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p" w:displacedByCustomXml="next"/>
    <w:bookmarkEnd w:id="0" w:displacedByCustomXml="next"/>
    <w:sdt>
      <w:sdtPr>
        <w:rPr>
          <w:rFonts w:ascii="Arial" w:eastAsia="Cambria" w:hAnsi="Arial" w:cs="Arial"/>
          <w:b/>
          <w:bCs/>
          <w:color w:val="FF0000"/>
          <w:sz w:val="24"/>
          <w:szCs w:val="24"/>
        </w:rPr>
        <w:id w:val="-234170619"/>
        <w:docPartObj>
          <w:docPartGallery w:val="Cover Pages"/>
          <w:docPartUnique/>
        </w:docPartObj>
      </w:sdtPr>
      <w:sdtEndPr>
        <w:rPr>
          <w:sz w:val="22"/>
          <w:szCs w:val="22"/>
        </w:rPr>
      </w:sdtEndPr>
      <w:sdtContent>
        <w:p w14:paraId="0BE907E1" w14:textId="77EF4743" w:rsidR="00917BFD" w:rsidRPr="0033084D" w:rsidRDefault="00917BFD" w:rsidP="00C945C1">
          <w:pPr>
            <w:pStyle w:val="NoSpacing"/>
            <w:tabs>
              <w:tab w:val="left" w:pos="450"/>
              <w:tab w:val="left" w:pos="9630"/>
            </w:tabs>
            <w:rPr>
              <w:rFonts w:ascii="Arial" w:hAnsi="Arial" w:cs="Arial"/>
              <w:b/>
              <w:bCs/>
              <w:color w:val="FF0000"/>
              <w:sz w:val="24"/>
              <w:szCs w:val="24"/>
            </w:rPr>
          </w:pPr>
        </w:p>
        <w:p w14:paraId="0F8B23BB" w14:textId="2D106EF7" w:rsidR="005C3D98" w:rsidRPr="001B5BE5" w:rsidRDefault="00917BFD" w:rsidP="0033084D">
          <w:pPr>
            <w:widowControl/>
            <w:autoSpaceDE/>
            <w:autoSpaceDN/>
            <w:spacing w:after="160" w:line="259" w:lineRule="auto"/>
            <w:jc w:val="center"/>
            <w:rPr>
              <w:rFonts w:ascii="Palatino Linotype" w:hAnsi="Palatino Linotype" w:cs="Arial"/>
              <w:b/>
              <w:bCs/>
              <w:color w:val="000000" w:themeColor="text1"/>
              <w:sz w:val="24"/>
              <w:szCs w:val="24"/>
            </w:rPr>
          </w:pPr>
          <w:r w:rsidRPr="001B5BE5">
            <w:rPr>
              <w:rFonts w:ascii="Palatino Linotype" w:hAnsi="Palatino Linotype" w:cs="Arial"/>
              <w:b/>
              <w:bCs/>
              <w:color w:val="000000" w:themeColor="text1"/>
              <w:sz w:val="24"/>
              <w:szCs w:val="24"/>
            </w:rPr>
            <w:t xml:space="preserve">THIS </w:t>
          </w:r>
          <w:r w:rsidR="005C3D98" w:rsidRPr="001B5BE5">
            <w:rPr>
              <w:rFonts w:ascii="Palatino Linotype" w:hAnsi="Palatino Linotype" w:cs="Arial"/>
              <w:b/>
              <w:bCs/>
              <w:color w:val="000000" w:themeColor="text1"/>
              <w:sz w:val="24"/>
              <w:szCs w:val="24"/>
            </w:rPr>
            <w:t xml:space="preserve">QUALITY </w:t>
          </w:r>
          <w:r w:rsidR="00E3722C" w:rsidRPr="001B5BE5">
            <w:rPr>
              <w:rFonts w:ascii="Palatino Linotype" w:hAnsi="Palatino Linotype" w:cs="Arial"/>
              <w:b/>
              <w:bCs/>
              <w:color w:val="000000" w:themeColor="text1"/>
              <w:sz w:val="24"/>
              <w:szCs w:val="24"/>
            </w:rPr>
            <w:t xml:space="preserve">MANAGEMENT </w:t>
          </w:r>
          <w:r w:rsidR="005C3D98" w:rsidRPr="001B5BE5">
            <w:rPr>
              <w:rFonts w:ascii="Palatino Linotype" w:hAnsi="Palatino Linotype" w:cs="Arial"/>
              <w:b/>
              <w:bCs/>
              <w:color w:val="000000" w:themeColor="text1"/>
              <w:sz w:val="24"/>
              <w:szCs w:val="24"/>
            </w:rPr>
            <w:t xml:space="preserve">SYSTEM </w:t>
          </w:r>
          <w:r w:rsidR="00E3722C" w:rsidRPr="001B5BE5">
            <w:rPr>
              <w:rFonts w:ascii="Palatino Linotype" w:hAnsi="Palatino Linotype" w:cs="Arial"/>
              <w:b/>
              <w:bCs/>
              <w:color w:val="000000" w:themeColor="text1"/>
              <w:sz w:val="24"/>
              <w:szCs w:val="24"/>
            </w:rPr>
            <w:t>DOCUMENT</w:t>
          </w:r>
          <w:r w:rsidRPr="001B5BE5">
            <w:rPr>
              <w:rFonts w:ascii="Palatino Linotype" w:hAnsi="Palatino Linotype" w:cs="Arial"/>
              <w:b/>
              <w:bCs/>
              <w:color w:val="000000" w:themeColor="text1"/>
              <w:sz w:val="24"/>
              <w:szCs w:val="24"/>
            </w:rPr>
            <w:t xml:space="preserve"> IS </w:t>
          </w:r>
          <w:r w:rsidR="005C3D98" w:rsidRPr="001B5BE5">
            <w:rPr>
              <w:rFonts w:ascii="Palatino Linotype" w:hAnsi="Palatino Linotype" w:cs="Arial"/>
              <w:b/>
              <w:bCs/>
              <w:color w:val="000000" w:themeColor="text1"/>
              <w:sz w:val="24"/>
              <w:szCs w:val="24"/>
            </w:rPr>
            <w:t xml:space="preserve">THE PROPERTY OF </w:t>
          </w:r>
        </w:p>
        <w:p w14:paraId="3C62F1CA" w14:textId="77777777" w:rsidR="005C3D98" w:rsidRPr="001B5BE5" w:rsidRDefault="005C3D98" w:rsidP="005C3D98">
          <w:pPr>
            <w:widowControl/>
            <w:autoSpaceDE/>
            <w:autoSpaceDN/>
            <w:spacing w:after="160" w:line="259" w:lineRule="auto"/>
            <w:jc w:val="center"/>
            <w:rPr>
              <w:rFonts w:ascii="Palatino Linotype" w:hAnsi="Palatino Linotype" w:cs="Arial"/>
              <w:b/>
              <w:bCs/>
              <w:color w:val="000000" w:themeColor="text1"/>
              <w:sz w:val="40"/>
              <w:szCs w:val="40"/>
            </w:rPr>
          </w:pPr>
          <w:r w:rsidRPr="001B5BE5">
            <w:rPr>
              <w:rFonts w:ascii="Palatino Linotype" w:hAnsi="Palatino Linotype" w:cs="Arial"/>
              <w:b/>
              <w:bCs/>
              <w:color w:val="000000" w:themeColor="text1"/>
              <w:sz w:val="40"/>
              <w:szCs w:val="40"/>
            </w:rPr>
            <w:t>TRUSTLAB DIAGNOSTICS PRIVATE LIMITED</w:t>
          </w:r>
        </w:p>
        <w:p w14:paraId="0D6509FA" w14:textId="2F658E9C" w:rsidR="005C3D98" w:rsidRPr="001B5BE5" w:rsidRDefault="005C3D98" w:rsidP="008403C1">
          <w:pPr>
            <w:widowControl/>
            <w:autoSpaceDE/>
            <w:autoSpaceDN/>
            <w:spacing w:after="160" w:line="259" w:lineRule="auto"/>
            <w:rPr>
              <w:rFonts w:ascii="Palatino Linotype" w:hAnsi="Palatino Linotype" w:cs="Arial"/>
              <w:b/>
              <w:bCs/>
              <w:color w:val="000000" w:themeColor="text1"/>
              <w:sz w:val="24"/>
              <w:szCs w:val="24"/>
            </w:rPr>
          </w:pPr>
          <w:r w:rsidRPr="001B5BE5">
            <w:rPr>
              <w:rFonts w:ascii="Palatino Linotype" w:hAnsi="Palatino Linotype"/>
              <w:b/>
              <w:noProof/>
              <w:sz w:val="40"/>
              <w14:ligatures w14:val="standardContextual"/>
            </w:rPr>
            <w:drawing>
              <wp:anchor distT="0" distB="0" distL="114300" distR="114300" simplePos="0" relativeHeight="251660288" behindDoc="0" locked="0" layoutInCell="1" allowOverlap="1" wp14:anchorId="25AEBDBA" wp14:editId="08412F1C">
                <wp:simplePos x="0" y="0"/>
                <wp:positionH relativeFrom="margin">
                  <wp:align>center</wp:align>
                </wp:positionH>
                <wp:positionV relativeFrom="paragraph">
                  <wp:posOffset>133350</wp:posOffset>
                </wp:positionV>
                <wp:extent cx="3222076" cy="1122219"/>
                <wp:effectExtent l="0" t="0" r="0" b="1905"/>
                <wp:wrapSquare wrapText="bothSides"/>
                <wp:docPr id="1914087125" name="Picture 3"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087125" name="Picture 3" descr="A close-up of a logo&#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3222076" cy="1122219"/>
                        </a:xfrm>
                        <a:prstGeom prst="rect">
                          <a:avLst/>
                        </a:prstGeom>
                      </pic:spPr>
                    </pic:pic>
                  </a:graphicData>
                </a:graphic>
              </wp:anchor>
            </w:drawing>
          </w:r>
          <w:r w:rsidR="008403C1">
            <w:rPr>
              <w:rFonts w:ascii="Palatino Linotype" w:hAnsi="Palatino Linotype" w:cs="Arial"/>
              <w:b/>
              <w:bCs/>
              <w:color w:val="000000" w:themeColor="text1"/>
              <w:sz w:val="24"/>
              <w:szCs w:val="24"/>
            </w:rPr>
            <w:br w:type="textWrapping" w:clear="all"/>
          </w:r>
        </w:p>
        <w:p w14:paraId="0A198C0E" w14:textId="77777777" w:rsidR="00F10E29" w:rsidRDefault="00F10E29" w:rsidP="009344A5">
          <w:pPr>
            <w:widowControl/>
            <w:autoSpaceDE/>
            <w:autoSpaceDN/>
            <w:spacing w:after="160" w:line="259" w:lineRule="auto"/>
            <w:ind w:right="450" w:firstLine="450"/>
            <w:jc w:val="center"/>
            <w:rPr>
              <w:rFonts w:ascii="Palatino Linotype" w:hAnsi="Palatino Linotype" w:cs="Arial"/>
              <w:b/>
              <w:bCs/>
              <w:color w:val="000000" w:themeColor="text1"/>
              <w:sz w:val="24"/>
              <w:szCs w:val="24"/>
            </w:rPr>
          </w:pPr>
        </w:p>
        <w:p w14:paraId="74340F50" w14:textId="52726856" w:rsidR="009344A5" w:rsidRPr="001B5BE5" w:rsidRDefault="009344A5" w:rsidP="009344A5">
          <w:pPr>
            <w:widowControl/>
            <w:autoSpaceDE/>
            <w:autoSpaceDN/>
            <w:spacing w:after="160" w:line="259" w:lineRule="auto"/>
            <w:ind w:right="450" w:firstLine="450"/>
            <w:jc w:val="center"/>
            <w:rPr>
              <w:rFonts w:ascii="Palatino Linotype" w:hAnsi="Palatino Linotype" w:cs="Arial"/>
              <w:b/>
              <w:bCs/>
              <w:color w:val="000000" w:themeColor="text1"/>
              <w:sz w:val="24"/>
              <w:szCs w:val="24"/>
            </w:rPr>
          </w:pPr>
          <w:r w:rsidRPr="001B5BE5">
            <w:rPr>
              <w:rFonts w:ascii="Palatino Linotype" w:hAnsi="Palatino Linotype" w:cs="Arial"/>
              <w:b/>
              <w:bCs/>
              <w:color w:val="000000" w:themeColor="text1"/>
              <w:sz w:val="24"/>
              <w:szCs w:val="24"/>
            </w:rPr>
            <w:t xml:space="preserve">AND IS </w:t>
          </w:r>
          <w:r w:rsidR="00917BFD" w:rsidRPr="001B5BE5">
            <w:rPr>
              <w:rFonts w:ascii="Palatino Linotype" w:hAnsi="Palatino Linotype" w:cs="Arial"/>
              <w:b/>
              <w:bCs/>
              <w:color w:val="000000" w:themeColor="text1"/>
              <w:sz w:val="24"/>
              <w:szCs w:val="24"/>
            </w:rPr>
            <w:t xml:space="preserve">RELEASED UNDER THE AUTHORITY OF </w:t>
          </w:r>
        </w:p>
        <w:p w14:paraId="31A84620" w14:textId="0BF0B11C" w:rsidR="00917BFD" w:rsidRPr="001B5BE5" w:rsidRDefault="009344A5" w:rsidP="009344A5">
          <w:pPr>
            <w:widowControl/>
            <w:autoSpaceDE/>
            <w:autoSpaceDN/>
            <w:spacing w:after="160" w:line="259" w:lineRule="auto"/>
            <w:ind w:right="450" w:firstLine="450"/>
            <w:jc w:val="center"/>
            <w:rPr>
              <w:rFonts w:ascii="Palatino Linotype" w:hAnsi="Palatino Linotype" w:cs="Arial"/>
              <w:b/>
              <w:bCs/>
              <w:color w:val="000000" w:themeColor="text1"/>
              <w:sz w:val="36"/>
              <w:szCs w:val="36"/>
            </w:rPr>
          </w:pPr>
          <w:r w:rsidRPr="001B5BE5">
            <w:rPr>
              <w:rFonts w:ascii="Palatino Linotype" w:hAnsi="Palatino Linotype" w:cs="Arial"/>
              <w:b/>
              <w:bCs/>
              <w:color w:val="000000" w:themeColor="text1"/>
              <w:sz w:val="36"/>
              <w:szCs w:val="36"/>
            </w:rPr>
            <w:t>THE LAB</w:t>
          </w:r>
          <w:r w:rsidR="00670147" w:rsidRPr="001B5BE5">
            <w:rPr>
              <w:rFonts w:ascii="Palatino Linotype" w:hAnsi="Palatino Linotype" w:cs="Arial"/>
              <w:b/>
              <w:bCs/>
              <w:color w:val="000000" w:themeColor="text1"/>
              <w:sz w:val="36"/>
              <w:szCs w:val="36"/>
            </w:rPr>
            <w:t xml:space="preserve"> </w:t>
          </w:r>
          <w:r w:rsidR="00917BFD" w:rsidRPr="001B5BE5">
            <w:rPr>
              <w:rFonts w:ascii="Palatino Linotype" w:hAnsi="Palatino Linotype" w:cs="Arial"/>
              <w:b/>
              <w:bCs/>
              <w:color w:val="000000" w:themeColor="text1"/>
              <w:sz w:val="36"/>
              <w:szCs w:val="36"/>
            </w:rPr>
            <w:t>DIRECTOR</w:t>
          </w:r>
        </w:p>
        <w:p w14:paraId="50E93950" w14:textId="77777777" w:rsidR="00670147" w:rsidRPr="001B5BE5" w:rsidRDefault="00670147" w:rsidP="00917BFD">
          <w:pPr>
            <w:widowControl/>
            <w:autoSpaceDE/>
            <w:autoSpaceDN/>
            <w:spacing w:after="160" w:line="259" w:lineRule="auto"/>
            <w:rPr>
              <w:rFonts w:ascii="Palatino Linotype" w:hAnsi="Palatino Linotype" w:cs="Arial"/>
              <w:b/>
              <w:bCs/>
              <w:color w:val="000000" w:themeColor="text1"/>
              <w:sz w:val="24"/>
              <w:szCs w:val="24"/>
            </w:rPr>
          </w:pPr>
        </w:p>
        <w:p w14:paraId="6E4205C3" w14:textId="31360A29" w:rsidR="00917BFD" w:rsidRPr="001B5BE5" w:rsidRDefault="009344A5" w:rsidP="00917BFD">
          <w:pPr>
            <w:widowControl/>
            <w:autoSpaceDE/>
            <w:autoSpaceDN/>
            <w:spacing w:after="160" w:line="259" w:lineRule="auto"/>
            <w:rPr>
              <w:rFonts w:ascii="Palatino Linotype" w:hAnsi="Palatino Linotype" w:cs="Arial"/>
              <w:b/>
              <w:bCs/>
              <w:color w:val="000000" w:themeColor="text1"/>
              <w:sz w:val="24"/>
              <w:szCs w:val="24"/>
            </w:rPr>
          </w:pPr>
          <w:r w:rsidRPr="001B5BE5">
            <w:rPr>
              <w:rFonts w:ascii="Palatino Linotype" w:hAnsi="Palatino Linotype" w:cs="Arial"/>
              <w:b/>
              <w:bCs/>
              <w:color w:val="000000" w:themeColor="text1"/>
              <w:sz w:val="24"/>
              <w:szCs w:val="24"/>
            </w:rPr>
            <w:t xml:space="preserve">       Name: </w:t>
          </w:r>
        </w:p>
        <w:p w14:paraId="70CC1F8C" w14:textId="6E7B77F0" w:rsidR="009344A5" w:rsidRPr="001B5BE5" w:rsidRDefault="009344A5" w:rsidP="00386004">
          <w:pPr>
            <w:widowControl/>
            <w:autoSpaceDE/>
            <w:autoSpaceDN/>
            <w:spacing w:after="160" w:line="259" w:lineRule="auto"/>
            <w:ind w:firstLine="426"/>
            <w:rPr>
              <w:rFonts w:ascii="Palatino Linotype" w:hAnsi="Palatino Linotype" w:cs="Arial"/>
              <w:b/>
              <w:bCs/>
              <w:color w:val="000000" w:themeColor="text1"/>
              <w:sz w:val="24"/>
              <w:szCs w:val="24"/>
            </w:rPr>
          </w:pPr>
          <w:r w:rsidRPr="001B5BE5">
            <w:rPr>
              <w:rFonts w:ascii="Palatino Linotype" w:hAnsi="Palatino Linotype" w:cs="Arial"/>
              <w:b/>
              <w:bCs/>
              <w:color w:val="000000" w:themeColor="text1"/>
              <w:sz w:val="24"/>
              <w:szCs w:val="24"/>
            </w:rPr>
            <w:t>Designation</w:t>
          </w:r>
          <w:r w:rsidR="00386004" w:rsidRPr="001B5BE5">
            <w:rPr>
              <w:rFonts w:ascii="Palatino Linotype" w:hAnsi="Palatino Linotype" w:cs="Arial"/>
              <w:b/>
              <w:bCs/>
              <w:color w:val="000000" w:themeColor="text1"/>
              <w:sz w:val="24"/>
              <w:szCs w:val="24"/>
            </w:rPr>
            <w:t>:</w:t>
          </w:r>
          <w:r w:rsidR="00386004">
            <w:rPr>
              <w:rFonts w:ascii="Palatino Linotype" w:hAnsi="Palatino Linotype" w:cs="Arial"/>
              <w:b/>
              <w:bCs/>
              <w:color w:val="000000" w:themeColor="text1"/>
              <w:sz w:val="24"/>
              <w:szCs w:val="24"/>
            </w:rPr>
            <w:t xml:space="preserve"> Lab</w:t>
          </w:r>
          <w:r w:rsidR="001B5BE5">
            <w:rPr>
              <w:rFonts w:ascii="Palatino Linotype" w:hAnsi="Palatino Linotype" w:cs="Arial"/>
              <w:b/>
              <w:bCs/>
              <w:color w:val="000000" w:themeColor="text1"/>
              <w:sz w:val="24"/>
              <w:szCs w:val="24"/>
            </w:rPr>
            <w:t xml:space="preserve"> Director</w:t>
          </w:r>
        </w:p>
        <w:p w14:paraId="487358F7" w14:textId="111E9C47" w:rsidR="00917BFD" w:rsidRPr="001B5BE5" w:rsidRDefault="003F2871" w:rsidP="00F10E29">
          <w:pPr>
            <w:widowControl/>
            <w:tabs>
              <w:tab w:val="left" w:pos="450"/>
            </w:tabs>
            <w:autoSpaceDE/>
            <w:autoSpaceDN/>
            <w:spacing w:after="160" w:line="259" w:lineRule="auto"/>
            <w:rPr>
              <w:rFonts w:ascii="Palatino Linotype" w:hAnsi="Palatino Linotype" w:cs="Arial"/>
              <w:b/>
              <w:bCs/>
              <w:color w:val="000000" w:themeColor="text1"/>
              <w:sz w:val="24"/>
              <w:szCs w:val="24"/>
            </w:rPr>
          </w:pPr>
          <w:r w:rsidRPr="001B5BE5">
            <w:rPr>
              <w:rFonts w:ascii="Palatino Linotype" w:hAnsi="Palatino Linotype" w:cs="Arial"/>
              <w:b/>
              <w:bCs/>
              <w:color w:val="000000" w:themeColor="text1"/>
              <w:sz w:val="24"/>
              <w:szCs w:val="24"/>
            </w:rPr>
            <w:t xml:space="preserve">       </w:t>
          </w:r>
          <w:r w:rsidR="00917BFD" w:rsidRPr="001B5BE5">
            <w:rPr>
              <w:rFonts w:ascii="Palatino Linotype" w:hAnsi="Palatino Linotype" w:cs="Arial"/>
              <w:b/>
              <w:bCs/>
              <w:color w:val="000000" w:themeColor="text1"/>
              <w:sz w:val="24"/>
              <w:szCs w:val="24"/>
            </w:rPr>
            <w:t>Signature</w:t>
          </w:r>
          <w:r w:rsidR="009344A5" w:rsidRPr="001B5BE5">
            <w:rPr>
              <w:rFonts w:ascii="Palatino Linotype" w:hAnsi="Palatino Linotype" w:cs="Arial"/>
              <w:b/>
              <w:bCs/>
              <w:color w:val="000000" w:themeColor="text1"/>
              <w:sz w:val="24"/>
              <w:szCs w:val="24"/>
            </w:rPr>
            <w:t>:</w:t>
          </w:r>
        </w:p>
        <w:p w14:paraId="0C28E9CE" w14:textId="381A639F" w:rsidR="00917BFD" w:rsidRPr="001B5BE5" w:rsidRDefault="00917BFD" w:rsidP="00917BFD">
          <w:pPr>
            <w:widowControl/>
            <w:autoSpaceDE/>
            <w:autoSpaceDN/>
            <w:spacing w:after="160" w:line="259" w:lineRule="auto"/>
            <w:rPr>
              <w:rFonts w:ascii="Palatino Linotype" w:hAnsi="Palatino Linotype" w:cs="Arial"/>
              <w:b/>
              <w:bCs/>
              <w:color w:val="000000" w:themeColor="text1"/>
              <w:sz w:val="24"/>
              <w:szCs w:val="24"/>
            </w:rPr>
          </w:pPr>
        </w:p>
        <w:p w14:paraId="53A60E33" w14:textId="3E0043D2" w:rsidR="00917BFD" w:rsidRPr="001B5BE5" w:rsidRDefault="00917BFD" w:rsidP="00917BFD">
          <w:pPr>
            <w:widowControl/>
            <w:autoSpaceDE/>
            <w:autoSpaceDN/>
            <w:spacing w:after="160" w:line="259" w:lineRule="auto"/>
            <w:rPr>
              <w:rFonts w:ascii="Palatino Linotype" w:hAnsi="Palatino Linotype" w:cs="Arial"/>
              <w:b/>
              <w:bCs/>
              <w:color w:val="000000" w:themeColor="text1"/>
              <w:sz w:val="24"/>
              <w:szCs w:val="24"/>
            </w:rPr>
          </w:pPr>
          <w:r w:rsidRPr="001B5BE5">
            <w:rPr>
              <w:rFonts w:ascii="Palatino Linotype" w:hAnsi="Palatino Linotype" w:cs="Arial"/>
              <w:b/>
              <w:bCs/>
              <w:color w:val="000000" w:themeColor="text1"/>
              <w:sz w:val="24"/>
              <w:szCs w:val="24"/>
            </w:rPr>
            <w:t xml:space="preserve"> </w:t>
          </w:r>
          <w:r w:rsidR="003F2871" w:rsidRPr="001B5BE5">
            <w:rPr>
              <w:rFonts w:ascii="Palatino Linotype" w:hAnsi="Palatino Linotype" w:cs="Arial"/>
              <w:b/>
              <w:bCs/>
              <w:color w:val="000000" w:themeColor="text1"/>
              <w:sz w:val="24"/>
              <w:szCs w:val="24"/>
            </w:rPr>
            <w:t xml:space="preserve">      </w:t>
          </w:r>
          <w:r w:rsidRPr="001B5BE5">
            <w:rPr>
              <w:rFonts w:ascii="Palatino Linotype" w:hAnsi="Palatino Linotype" w:cs="Arial"/>
              <w:b/>
              <w:bCs/>
              <w:color w:val="000000" w:themeColor="text1"/>
              <w:sz w:val="24"/>
              <w:szCs w:val="24"/>
            </w:rPr>
            <w:t xml:space="preserve">Date of issue: </w:t>
          </w:r>
          <w:r w:rsidR="009344A5" w:rsidRPr="001B5BE5">
            <w:rPr>
              <w:rFonts w:ascii="Palatino Linotype" w:hAnsi="Palatino Linotype" w:cs="Arial"/>
              <w:b/>
              <w:bCs/>
              <w:color w:val="000000" w:themeColor="text1"/>
              <w:sz w:val="24"/>
              <w:szCs w:val="24"/>
            </w:rPr>
            <w:t xml:space="preserve">  </w:t>
          </w:r>
          <w:r w:rsidR="00D010DD">
            <w:rPr>
              <w:rFonts w:ascii="Palatino Linotype" w:hAnsi="Palatino Linotype" w:cs="Arial"/>
              <w:b/>
              <w:bCs/>
              <w:color w:val="000000" w:themeColor="text1"/>
              <w:sz w:val="24"/>
              <w:szCs w:val="24"/>
            </w:rPr>
            <w:t>23</w:t>
          </w:r>
          <w:r w:rsidR="00D010DD">
            <w:rPr>
              <w:rFonts w:ascii="Palatino Linotype" w:hAnsi="Palatino Linotype" w:cs="Arial"/>
              <w:b/>
              <w:bCs/>
              <w:color w:val="000000" w:themeColor="text1"/>
              <w:sz w:val="24"/>
              <w:szCs w:val="24"/>
              <w:vertAlign w:val="superscript"/>
            </w:rPr>
            <w:t>rd</w:t>
          </w:r>
          <w:r w:rsidR="003F2871" w:rsidRPr="001B5BE5">
            <w:rPr>
              <w:rFonts w:ascii="Palatino Linotype" w:hAnsi="Palatino Linotype" w:cs="Arial"/>
              <w:b/>
              <w:bCs/>
              <w:color w:val="000000" w:themeColor="text1"/>
              <w:sz w:val="24"/>
              <w:szCs w:val="24"/>
            </w:rPr>
            <w:t xml:space="preserve"> </w:t>
          </w:r>
          <w:r w:rsidR="00D010DD">
            <w:rPr>
              <w:rFonts w:ascii="Palatino Linotype" w:hAnsi="Palatino Linotype" w:cs="Arial"/>
              <w:b/>
              <w:bCs/>
              <w:color w:val="000000" w:themeColor="text1"/>
              <w:sz w:val="24"/>
              <w:szCs w:val="24"/>
            </w:rPr>
            <w:t>SEPTEMBER</w:t>
          </w:r>
          <w:r w:rsidR="003F2871" w:rsidRPr="001B5BE5">
            <w:rPr>
              <w:rFonts w:ascii="Palatino Linotype" w:hAnsi="Palatino Linotype" w:cs="Arial"/>
              <w:b/>
              <w:bCs/>
              <w:color w:val="000000" w:themeColor="text1"/>
              <w:sz w:val="24"/>
              <w:szCs w:val="24"/>
            </w:rPr>
            <w:t xml:space="preserve"> </w:t>
          </w:r>
          <w:r w:rsidRPr="001B5BE5">
            <w:rPr>
              <w:rFonts w:ascii="Palatino Linotype" w:hAnsi="Palatino Linotype" w:cs="Arial"/>
              <w:b/>
              <w:bCs/>
              <w:color w:val="000000" w:themeColor="text1"/>
              <w:sz w:val="24"/>
              <w:szCs w:val="24"/>
            </w:rPr>
            <w:t>2024</w:t>
          </w:r>
        </w:p>
        <w:p w14:paraId="247B8E86" w14:textId="0ABFA9CE" w:rsidR="00917BFD" w:rsidRPr="00E61E7A" w:rsidRDefault="00917BFD" w:rsidP="00917BFD">
          <w:pPr>
            <w:widowControl/>
            <w:autoSpaceDE/>
            <w:autoSpaceDN/>
            <w:spacing w:after="160" w:line="259" w:lineRule="auto"/>
            <w:rPr>
              <w:rFonts w:ascii="Palatino Linotype" w:hAnsi="Palatino Linotype" w:cs="Arial"/>
              <w:b/>
              <w:bCs/>
              <w:sz w:val="24"/>
              <w:szCs w:val="24"/>
            </w:rPr>
          </w:pPr>
        </w:p>
        <w:p w14:paraId="27A8A2A9" w14:textId="766D9044" w:rsidR="00917BFD" w:rsidRPr="001B5BE5" w:rsidRDefault="00917BFD" w:rsidP="00470CEF">
          <w:pPr>
            <w:widowControl/>
            <w:tabs>
              <w:tab w:val="left" w:pos="450"/>
            </w:tabs>
            <w:autoSpaceDE/>
            <w:autoSpaceDN/>
            <w:spacing w:after="0" w:line="259" w:lineRule="auto"/>
            <w:jc w:val="center"/>
            <w:rPr>
              <w:rFonts w:ascii="Palatino Linotype" w:hAnsi="Palatino Linotype" w:cs="Arial"/>
              <w:b/>
              <w:bCs/>
              <w:color w:val="000000" w:themeColor="text1"/>
              <w:sz w:val="24"/>
              <w:szCs w:val="24"/>
            </w:rPr>
          </w:pPr>
          <w:r w:rsidRPr="001B5BE5">
            <w:rPr>
              <w:rFonts w:ascii="Palatino Linotype" w:hAnsi="Palatino Linotype" w:cs="Arial"/>
              <w:b/>
              <w:bCs/>
              <w:color w:val="000000" w:themeColor="text1"/>
              <w:sz w:val="24"/>
              <w:szCs w:val="24"/>
            </w:rPr>
            <w:t xml:space="preserve">The </w:t>
          </w:r>
          <w:r w:rsidR="00E3722C" w:rsidRPr="001B5BE5">
            <w:rPr>
              <w:rFonts w:ascii="Palatino Linotype" w:hAnsi="Palatino Linotype" w:cs="Arial"/>
              <w:b/>
              <w:bCs/>
              <w:color w:val="000000" w:themeColor="text1"/>
              <w:sz w:val="24"/>
              <w:szCs w:val="24"/>
            </w:rPr>
            <w:t xml:space="preserve">Quality </w:t>
          </w:r>
          <w:r w:rsidRPr="001B5BE5">
            <w:rPr>
              <w:rFonts w:ascii="Palatino Linotype" w:hAnsi="Palatino Linotype" w:cs="Arial"/>
              <w:b/>
              <w:bCs/>
              <w:color w:val="000000" w:themeColor="text1"/>
              <w:sz w:val="24"/>
              <w:szCs w:val="24"/>
            </w:rPr>
            <w:t>Management System Document is based</w:t>
          </w:r>
          <w:r w:rsidR="003F2871" w:rsidRPr="001B5BE5">
            <w:rPr>
              <w:rFonts w:ascii="Palatino Linotype" w:hAnsi="Palatino Linotype" w:cs="Arial"/>
              <w:b/>
              <w:bCs/>
              <w:color w:val="000000" w:themeColor="text1"/>
              <w:sz w:val="24"/>
              <w:szCs w:val="24"/>
            </w:rPr>
            <w:t xml:space="preserve"> </w:t>
          </w:r>
          <w:r w:rsidRPr="001B5BE5">
            <w:rPr>
              <w:rFonts w:ascii="Palatino Linotype" w:hAnsi="Palatino Linotype" w:cs="Arial"/>
              <w:b/>
              <w:bCs/>
              <w:color w:val="000000" w:themeColor="text1"/>
              <w:sz w:val="24"/>
              <w:szCs w:val="24"/>
            </w:rPr>
            <w:t>upon</w:t>
          </w:r>
        </w:p>
        <w:p w14:paraId="5CDF9D91" w14:textId="6B52C163" w:rsidR="003F2871" w:rsidRPr="001B5BE5" w:rsidRDefault="00917BFD" w:rsidP="00470CEF">
          <w:pPr>
            <w:widowControl/>
            <w:tabs>
              <w:tab w:val="left" w:pos="450"/>
              <w:tab w:val="left" w:pos="9630"/>
            </w:tabs>
            <w:autoSpaceDE/>
            <w:autoSpaceDN/>
            <w:spacing w:after="0" w:line="259" w:lineRule="auto"/>
            <w:ind w:right="450"/>
            <w:jc w:val="center"/>
            <w:rPr>
              <w:rFonts w:ascii="Palatino Linotype" w:hAnsi="Palatino Linotype" w:cs="Arial"/>
              <w:b/>
              <w:bCs/>
              <w:color w:val="000000" w:themeColor="text1"/>
              <w:sz w:val="24"/>
              <w:szCs w:val="24"/>
            </w:rPr>
          </w:pPr>
          <w:r w:rsidRPr="001B5BE5">
            <w:rPr>
              <w:rFonts w:ascii="Palatino Linotype" w:hAnsi="Palatino Linotype" w:cs="Arial"/>
              <w:b/>
              <w:bCs/>
              <w:color w:val="000000" w:themeColor="text1"/>
              <w:sz w:val="24"/>
              <w:szCs w:val="24"/>
            </w:rPr>
            <w:t>International Standard ISO 15189: 2022</w:t>
          </w:r>
        </w:p>
        <w:p w14:paraId="20F45961" w14:textId="37434CED" w:rsidR="00A44E7D" w:rsidRDefault="00917BFD" w:rsidP="0085602D">
          <w:pPr>
            <w:widowControl/>
            <w:tabs>
              <w:tab w:val="left" w:pos="450"/>
              <w:tab w:val="left" w:pos="9630"/>
            </w:tabs>
            <w:autoSpaceDE/>
            <w:autoSpaceDN/>
            <w:spacing w:after="160" w:line="259" w:lineRule="auto"/>
            <w:ind w:right="450"/>
            <w:jc w:val="center"/>
            <w:rPr>
              <w:rFonts w:ascii="Palatino Linotype" w:hAnsi="Palatino Linotype" w:cs="Arial"/>
              <w:b/>
              <w:bCs/>
              <w:color w:val="000000" w:themeColor="text1"/>
              <w:sz w:val="24"/>
              <w:szCs w:val="24"/>
            </w:rPr>
          </w:pPr>
          <w:r w:rsidRPr="001B5BE5">
            <w:rPr>
              <w:rFonts w:ascii="Palatino Linotype" w:hAnsi="Palatino Linotype" w:cs="Arial"/>
              <w:b/>
              <w:bCs/>
              <w:color w:val="000000" w:themeColor="text1"/>
              <w:sz w:val="24"/>
              <w:szCs w:val="24"/>
            </w:rPr>
            <w:t xml:space="preserve">Medical </w:t>
          </w:r>
          <w:r w:rsidR="00AC119C" w:rsidRPr="001B5BE5">
            <w:rPr>
              <w:rFonts w:ascii="Palatino Linotype" w:hAnsi="Palatino Linotype" w:cs="Arial"/>
              <w:b/>
              <w:bCs/>
              <w:color w:val="000000" w:themeColor="text1"/>
              <w:sz w:val="24"/>
              <w:szCs w:val="24"/>
            </w:rPr>
            <w:t>Laborator</w:t>
          </w:r>
          <w:r w:rsidR="00546725" w:rsidRPr="001B5BE5">
            <w:rPr>
              <w:rFonts w:ascii="Palatino Linotype" w:hAnsi="Palatino Linotype" w:cs="Arial"/>
              <w:b/>
              <w:bCs/>
              <w:color w:val="000000" w:themeColor="text1"/>
              <w:sz w:val="24"/>
              <w:szCs w:val="24"/>
            </w:rPr>
            <w:t xml:space="preserve">ies </w:t>
          </w:r>
          <w:r w:rsidRPr="001B5BE5">
            <w:rPr>
              <w:rFonts w:ascii="Palatino Linotype" w:hAnsi="Palatino Linotype" w:cs="Arial"/>
              <w:b/>
              <w:bCs/>
              <w:color w:val="000000" w:themeColor="text1"/>
              <w:sz w:val="24"/>
              <w:szCs w:val="24"/>
            </w:rPr>
            <w:t>-</w:t>
          </w:r>
          <w:r w:rsidR="003F2871" w:rsidRPr="001B5BE5">
            <w:rPr>
              <w:rFonts w:ascii="Palatino Linotype" w:hAnsi="Palatino Linotype" w:cs="Arial"/>
              <w:b/>
              <w:bCs/>
              <w:color w:val="000000" w:themeColor="text1"/>
              <w:sz w:val="24"/>
              <w:szCs w:val="24"/>
            </w:rPr>
            <w:t xml:space="preserve"> </w:t>
          </w:r>
          <w:r w:rsidRPr="001B5BE5">
            <w:rPr>
              <w:rFonts w:ascii="Palatino Linotype" w:hAnsi="Palatino Linotype" w:cs="Arial"/>
              <w:b/>
              <w:bCs/>
              <w:color w:val="000000" w:themeColor="text1"/>
              <w:sz w:val="24"/>
              <w:szCs w:val="24"/>
            </w:rPr>
            <w:t xml:space="preserve">Requirements for </w:t>
          </w:r>
          <w:r w:rsidR="003F2871" w:rsidRPr="001B5BE5">
            <w:rPr>
              <w:rFonts w:ascii="Palatino Linotype" w:hAnsi="Palatino Linotype" w:cs="Arial"/>
              <w:b/>
              <w:bCs/>
              <w:color w:val="000000" w:themeColor="text1"/>
              <w:sz w:val="24"/>
              <w:szCs w:val="24"/>
            </w:rPr>
            <w:t>Q</w:t>
          </w:r>
          <w:r w:rsidRPr="001B5BE5">
            <w:rPr>
              <w:rFonts w:ascii="Palatino Linotype" w:hAnsi="Palatino Linotype" w:cs="Arial"/>
              <w:b/>
              <w:bCs/>
              <w:color w:val="000000" w:themeColor="text1"/>
              <w:sz w:val="24"/>
              <w:szCs w:val="24"/>
            </w:rPr>
            <w:t xml:space="preserve">uality and </w:t>
          </w:r>
          <w:r w:rsidR="003F2871" w:rsidRPr="001B5BE5">
            <w:rPr>
              <w:rFonts w:ascii="Palatino Linotype" w:hAnsi="Palatino Linotype" w:cs="Arial"/>
              <w:b/>
              <w:bCs/>
              <w:color w:val="000000" w:themeColor="text1"/>
              <w:sz w:val="24"/>
              <w:szCs w:val="24"/>
            </w:rPr>
            <w:t>C</w:t>
          </w:r>
          <w:r w:rsidRPr="001B5BE5">
            <w:rPr>
              <w:rFonts w:ascii="Palatino Linotype" w:hAnsi="Palatino Linotype" w:cs="Arial"/>
              <w:b/>
              <w:bCs/>
              <w:color w:val="000000" w:themeColor="text1"/>
              <w:sz w:val="24"/>
              <w:szCs w:val="24"/>
            </w:rPr>
            <w:t>ompetence</w:t>
          </w:r>
        </w:p>
        <w:p w14:paraId="549E14FA" w14:textId="6A9DD8A6" w:rsidR="00CC46C3" w:rsidRDefault="00CC46C3" w:rsidP="0085602D">
          <w:pPr>
            <w:widowControl/>
            <w:tabs>
              <w:tab w:val="left" w:pos="450"/>
              <w:tab w:val="left" w:pos="9630"/>
            </w:tabs>
            <w:autoSpaceDE/>
            <w:autoSpaceDN/>
            <w:spacing w:after="160" w:line="259" w:lineRule="auto"/>
            <w:ind w:right="450"/>
            <w:jc w:val="center"/>
            <w:rPr>
              <w:rFonts w:ascii="Palatino Linotype" w:hAnsi="Palatino Linotype" w:cs="Arial"/>
              <w:b/>
              <w:bCs/>
              <w:color w:val="000000" w:themeColor="text1"/>
              <w:sz w:val="24"/>
              <w:szCs w:val="24"/>
            </w:rPr>
          </w:pPr>
        </w:p>
        <w:p w14:paraId="100606D8" w14:textId="5241365A" w:rsidR="00CC56A2" w:rsidRDefault="00CC56A2" w:rsidP="00BE09CA">
          <w:pPr>
            <w:pStyle w:val="Heading3"/>
            <w:ind w:left="0" w:firstLine="0"/>
            <w:rPr>
              <w:sz w:val="24"/>
              <w:szCs w:val="24"/>
            </w:rPr>
            <w:sectPr w:rsidR="00CC56A2" w:rsidSect="00386004">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567" w:gutter="0"/>
              <w:cols w:space="708"/>
              <w:docGrid w:linePitch="360"/>
            </w:sectPr>
          </w:pPr>
          <w:bookmarkStart w:id="2" w:name="_Ref189067893"/>
        </w:p>
        <w:p w14:paraId="63643DF2" w14:textId="64F858D7" w:rsidR="00CC46C3" w:rsidRDefault="00CC46C3" w:rsidP="00F149D8">
          <w:pPr>
            <w:pStyle w:val="Heading3"/>
            <w:ind w:left="0" w:firstLine="0"/>
            <w:jc w:val="center"/>
            <w:rPr>
              <w:rFonts w:ascii="Palatino Linotype" w:hAnsi="Palatino Linotype"/>
              <w:sz w:val="28"/>
              <w:szCs w:val="28"/>
            </w:rPr>
          </w:pPr>
          <w:bookmarkStart w:id="3" w:name="_Table_of_Contents"/>
          <w:bookmarkStart w:id="4" w:name="_Ref189067937"/>
          <w:bookmarkEnd w:id="2"/>
          <w:bookmarkEnd w:id="3"/>
          <w:r w:rsidRPr="00CC46C3">
            <w:rPr>
              <w:rFonts w:ascii="Palatino Linotype" w:hAnsi="Palatino Linotype"/>
              <w:sz w:val="28"/>
              <w:szCs w:val="28"/>
            </w:rPr>
            <w:lastRenderedPageBreak/>
            <w:t>Table of Contents</w:t>
          </w:r>
          <w:bookmarkEnd w:id="4"/>
        </w:p>
        <w:p w14:paraId="68619E25" w14:textId="77777777" w:rsidR="00E96040" w:rsidRDefault="00E96040" w:rsidP="00F149D8">
          <w:pPr>
            <w:pStyle w:val="Heading3"/>
            <w:ind w:left="0" w:firstLine="0"/>
            <w:jc w:val="center"/>
            <w:rPr>
              <w:rFonts w:ascii="Palatino Linotype" w:hAnsi="Palatino Linotype"/>
              <w:sz w:val="28"/>
              <w:szCs w:val="28"/>
            </w:rPr>
          </w:pPr>
        </w:p>
        <w:tbl>
          <w:tblPr>
            <w:tblW w:w="918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0" w:type="dxa"/>
            </w:tblCellMar>
            <w:tblLook w:val="01E0" w:firstRow="1" w:lastRow="1" w:firstColumn="1" w:lastColumn="1" w:noHBand="0" w:noVBand="0"/>
          </w:tblPr>
          <w:tblGrid>
            <w:gridCol w:w="1260"/>
            <w:gridCol w:w="1125"/>
            <w:gridCol w:w="4536"/>
            <w:gridCol w:w="1279"/>
            <w:gridCol w:w="983"/>
          </w:tblGrid>
          <w:tr w:rsidR="00627A3A" w:rsidRPr="0020459F" w14:paraId="7225F8D6" w14:textId="77777777" w:rsidTr="00F149D8">
            <w:trPr>
              <w:trHeight w:val="340"/>
              <w:tblHeader/>
              <w:jc w:val="center"/>
            </w:trPr>
            <w:tc>
              <w:tcPr>
                <w:tcW w:w="1260" w:type="dxa"/>
                <w:tcBorders>
                  <w:top w:val="single" w:sz="8" w:space="0" w:color="000000"/>
                </w:tcBorders>
                <w:shd w:val="clear" w:color="auto" w:fill="2F5496" w:themeFill="accent1" w:themeFillShade="BF"/>
                <w:vAlign w:val="center"/>
              </w:tcPr>
              <w:p w14:paraId="5E5BEED1" w14:textId="77777777" w:rsidR="00627A3A" w:rsidRPr="00E61E7A" w:rsidRDefault="00627A3A" w:rsidP="006501B1">
                <w:pPr>
                  <w:pStyle w:val="BodyText"/>
                  <w:jc w:val="center"/>
                  <w:rPr>
                    <w:rFonts w:ascii="Palatino Linotype" w:hAnsi="Palatino Linotype"/>
                    <w:b/>
                    <w:bCs/>
                    <w:color w:val="FFFFFF" w:themeColor="background1"/>
                    <w:sz w:val="24"/>
                    <w:szCs w:val="24"/>
                  </w:rPr>
                </w:pPr>
                <w:r w:rsidRPr="00E61E7A">
                  <w:rPr>
                    <w:rFonts w:ascii="Palatino Linotype" w:hAnsi="Palatino Linotype"/>
                    <w:b/>
                    <w:bCs/>
                    <w:color w:val="FFFFFF" w:themeColor="background1"/>
                    <w:sz w:val="24"/>
                    <w:szCs w:val="24"/>
                  </w:rPr>
                  <w:t>ISO 15189:2022</w:t>
                </w:r>
              </w:p>
            </w:tc>
            <w:tc>
              <w:tcPr>
                <w:tcW w:w="1125" w:type="dxa"/>
                <w:tcBorders>
                  <w:top w:val="single" w:sz="8" w:space="0" w:color="000000"/>
                </w:tcBorders>
                <w:shd w:val="clear" w:color="auto" w:fill="2F5496" w:themeFill="accent1" w:themeFillShade="BF"/>
                <w:vAlign w:val="center"/>
              </w:tcPr>
              <w:p w14:paraId="07E5A3DE" w14:textId="77777777" w:rsidR="00627A3A" w:rsidRPr="00E61E7A" w:rsidRDefault="00627A3A" w:rsidP="006501B1">
                <w:pPr>
                  <w:pStyle w:val="BodyText"/>
                  <w:jc w:val="center"/>
                  <w:rPr>
                    <w:rFonts w:ascii="Palatino Linotype" w:hAnsi="Palatino Linotype"/>
                    <w:b/>
                    <w:bCs/>
                    <w:color w:val="FFFFFF" w:themeColor="background1"/>
                    <w:sz w:val="24"/>
                    <w:szCs w:val="24"/>
                  </w:rPr>
                </w:pPr>
                <w:r w:rsidRPr="00E61E7A">
                  <w:rPr>
                    <w:rFonts w:ascii="Palatino Linotype" w:hAnsi="Palatino Linotype"/>
                    <w:b/>
                    <w:bCs/>
                    <w:color w:val="FFFFFF" w:themeColor="background1"/>
                    <w:sz w:val="24"/>
                    <w:szCs w:val="24"/>
                  </w:rPr>
                  <w:t>QSM</w:t>
                </w:r>
              </w:p>
              <w:p w14:paraId="0FCC2A42" w14:textId="1374127E" w:rsidR="00627A3A" w:rsidRPr="00E61E7A" w:rsidRDefault="00627A3A" w:rsidP="006501B1">
                <w:pPr>
                  <w:pStyle w:val="BodyText"/>
                  <w:jc w:val="center"/>
                  <w:rPr>
                    <w:rFonts w:ascii="Palatino Linotype" w:hAnsi="Palatino Linotype"/>
                    <w:b/>
                    <w:bCs/>
                    <w:color w:val="FFFFFF" w:themeColor="background1"/>
                    <w:sz w:val="24"/>
                    <w:szCs w:val="24"/>
                  </w:rPr>
                </w:pPr>
                <w:r w:rsidRPr="00E61E7A">
                  <w:rPr>
                    <w:rFonts w:ascii="Palatino Linotype" w:hAnsi="Palatino Linotype"/>
                    <w:b/>
                    <w:bCs/>
                    <w:color w:val="FFFFFF" w:themeColor="background1"/>
                    <w:sz w:val="24"/>
                    <w:szCs w:val="24"/>
                  </w:rPr>
                  <w:t>Doc</w:t>
                </w:r>
                <w:r w:rsidR="00312AF9" w:rsidRPr="00E61E7A">
                  <w:rPr>
                    <w:rFonts w:ascii="Palatino Linotype" w:hAnsi="Palatino Linotype"/>
                    <w:b/>
                    <w:bCs/>
                    <w:color w:val="FFFFFF" w:themeColor="background1"/>
                    <w:sz w:val="24"/>
                    <w:szCs w:val="24"/>
                  </w:rPr>
                  <w:t>.</w:t>
                </w:r>
                <w:r w:rsidRPr="00E61E7A">
                  <w:rPr>
                    <w:rFonts w:ascii="Palatino Linotype" w:hAnsi="Palatino Linotype"/>
                    <w:b/>
                    <w:bCs/>
                    <w:color w:val="FFFFFF" w:themeColor="background1"/>
                    <w:sz w:val="24"/>
                    <w:szCs w:val="24"/>
                  </w:rPr>
                  <w:t xml:space="preserve"> No.</w:t>
                </w:r>
              </w:p>
            </w:tc>
            <w:tc>
              <w:tcPr>
                <w:tcW w:w="4536" w:type="dxa"/>
                <w:tcBorders>
                  <w:top w:val="single" w:sz="8" w:space="0" w:color="000000"/>
                </w:tcBorders>
                <w:shd w:val="clear" w:color="auto" w:fill="2F5496" w:themeFill="accent1" w:themeFillShade="BF"/>
                <w:vAlign w:val="center"/>
              </w:tcPr>
              <w:p w14:paraId="267DD8B4" w14:textId="18F51EC1" w:rsidR="00627A3A" w:rsidRPr="00BE09CA" w:rsidRDefault="00627A3A" w:rsidP="006501B1">
                <w:pPr>
                  <w:pStyle w:val="BodyText"/>
                  <w:jc w:val="center"/>
                  <w:rPr>
                    <w:rFonts w:ascii="Palatino Linotype" w:hAnsi="Palatino Linotype"/>
                    <w:b/>
                    <w:bCs/>
                    <w:color w:val="000000" w:themeColor="text1"/>
                  </w:rPr>
                </w:pPr>
                <w:r w:rsidRPr="00BE09CA">
                  <w:rPr>
                    <w:rFonts w:ascii="Palatino Linotype" w:hAnsi="Palatino Linotype"/>
                    <w:b/>
                    <w:bCs/>
                    <w:color w:val="FFFFFF" w:themeColor="background1"/>
                  </w:rPr>
                  <w:t>Contents</w:t>
                </w:r>
              </w:p>
            </w:tc>
            <w:tc>
              <w:tcPr>
                <w:tcW w:w="1279" w:type="dxa"/>
                <w:tcBorders>
                  <w:top w:val="single" w:sz="8" w:space="0" w:color="000000"/>
                </w:tcBorders>
                <w:shd w:val="clear" w:color="auto" w:fill="2F5496" w:themeFill="accent1" w:themeFillShade="BF"/>
                <w:vAlign w:val="center"/>
              </w:tcPr>
              <w:p w14:paraId="44EF4A1B" w14:textId="77777777" w:rsidR="00627A3A" w:rsidRPr="00E61E7A" w:rsidRDefault="00627A3A" w:rsidP="006501B1">
                <w:pPr>
                  <w:pStyle w:val="BodyText"/>
                  <w:jc w:val="center"/>
                  <w:rPr>
                    <w:rFonts w:ascii="Palatino Linotype" w:hAnsi="Palatino Linotype"/>
                    <w:b/>
                    <w:bCs/>
                    <w:color w:val="FFFFFF" w:themeColor="background1"/>
                    <w:sz w:val="24"/>
                    <w:szCs w:val="24"/>
                  </w:rPr>
                </w:pPr>
                <w:r w:rsidRPr="00E61E7A">
                  <w:rPr>
                    <w:rFonts w:ascii="Palatino Linotype" w:hAnsi="Palatino Linotype"/>
                    <w:b/>
                    <w:bCs/>
                    <w:color w:val="FFFFFF" w:themeColor="background1"/>
                    <w:sz w:val="24"/>
                    <w:szCs w:val="24"/>
                  </w:rPr>
                  <w:t>Revision Status</w:t>
                </w:r>
              </w:p>
            </w:tc>
            <w:tc>
              <w:tcPr>
                <w:tcW w:w="983" w:type="dxa"/>
                <w:tcBorders>
                  <w:top w:val="single" w:sz="8" w:space="0" w:color="000000"/>
                </w:tcBorders>
                <w:shd w:val="clear" w:color="auto" w:fill="2F5496" w:themeFill="accent1" w:themeFillShade="BF"/>
                <w:vAlign w:val="center"/>
              </w:tcPr>
              <w:p w14:paraId="2AFACA0C" w14:textId="0D6BA5C8" w:rsidR="00627A3A" w:rsidRPr="00E61E7A" w:rsidRDefault="00627A3A" w:rsidP="006501B1">
                <w:pPr>
                  <w:pStyle w:val="BodyText"/>
                  <w:jc w:val="center"/>
                  <w:rPr>
                    <w:rFonts w:ascii="Palatino Linotype" w:hAnsi="Palatino Linotype"/>
                    <w:b/>
                    <w:bCs/>
                    <w:color w:val="FFFFFF" w:themeColor="background1"/>
                    <w:sz w:val="24"/>
                    <w:szCs w:val="24"/>
                  </w:rPr>
                </w:pPr>
                <w:r w:rsidRPr="00E61E7A">
                  <w:rPr>
                    <w:rFonts w:ascii="Palatino Linotype" w:hAnsi="Palatino Linotype"/>
                    <w:b/>
                    <w:bCs/>
                    <w:color w:val="FFFFFF" w:themeColor="background1"/>
                    <w:sz w:val="24"/>
                    <w:szCs w:val="24"/>
                  </w:rPr>
                  <w:t>Page</w:t>
                </w:r>
                <w:r w:rsidR="000A292E" w:rsidRPr="00E61E7A">
                  <w:rPr>
                    <w:rFonts w:ascii="Palatino Linotype" w:hAnsi="Palatino Linotype"/>
                    <w:b/>
                    <w:bCs/>
                    <w:color w:val="FFFFFF" w:themeColor="background1"/>
                    <w:sz w:val="24"/>
                    <w:szCs w:val="24"/>
                  </w:rPr>
                  <w:t xml:space="preserve"> No.</w:t>
                </w:r>
              </w:p>
            </w:tc>
          </w:tr>
          <w:tr w:rsidR="00627A3A" w:rsidRPr="0020459F" w14:paraId="15B53CEF" w14:textId="77777777" w:rsidTr="00F149D8">
            <w:trPr>
              <w:trHeight w:val="340"/>
              <w:jc w:val="center"/>
            </w:trPr>
            <w:tc>
              <w:tcPr>
                <w:tcW w:w="1260" w:type="dxa"/>
                <w:vAlign w:val="center"/>
              </w:tcPr>
              <w:p w14:paraId="35C818B6" w14:textId="77777777" w:rsidR="00627A3A" w:rsidRPr="0020459F" w:rsidRDefault="00627A3A" w:rsidP="006501B1">
                <w:pPr>
                  <w:pStyle w:val="BodyText"/>
                  <w:jc w:val="center"/>
                  <w:rPr>
                    <w:rFonts w:ascii="Palatino Linotype" w:hAnsi="Palatino Linotype"/>
                  </w:rPr>
                </w:pPr>
              </w:p>
            </w:tc>
            <w:tc>
              <w:tcPr>
                <w:tcW w:w="1125" w:type="dxa"/>
                <w:vAlign w:val="center"/>
              </w:tcPr>
              <w:p w14:paraId="5868D868" w14:textId="2799CB47" w:rsidR="00627A3A" w:rsidRPr="0020459F" w:rsidRDefault="00312AF9" w:rsidP="006501B1">
                <w:pPr>
                  <w:pStyle w:val="BodyText"/>
                  <w:jc w:val="center"/>
                  <w:rPr>
                    <w:rFonts w:ascii="Palatino Linotype" w:hAnsi="Palatino Linotype"/>
                  </w:rPr>
                </w:pPr>
                <w:r w:rsidRPr="0020459F">
                  <w:rPr>
                    <w:rFonts w:ascii="Palatino Linotype" w:hAnsi="Palatino Linotype"/>
                    <w:spacing w:val="-10"/>
                  </w:rPr>
                  <w:t>A</w:t>
                </w:r>
              </w:p>
            </w:tc>
            <w:tc>
              <w:tcPr>
                <w:tcW w:w="4536" w:type="dxa"/>
                <w:vAlign w:val="center"/>
              </w:tcPr>
              <w:p w14:paraId="4942E2E6" w14:textId="528AEE21" w:rsidR="00627A3A" w:rsidRPr="006B514C" w:rsidRDefault="00627A3A" w:rsidP="006501B1">
                <w:pPr>
                  <w:pStyle w:val="BodyText"/>
                  <w:jc w:val="center"/>
                  <w:rPr>
                    <w:rFonts w:ascii="Palatino Linotype" w:hAnsi="Palatino Linotype"/>
                    <w:color w:val="000000" w:themeColor="text1"/>
                  </w:rPr>
                </w:pPr>
                <w:hyperlink w:anchor="_top" w:history="1">
                  <w:r w:rsidRPr="006B514C">
                    <w:rPr>
                      <w:rStyle w:val="Hyperlink"/>
                      <w:rFonts w:ascii="Palatino Linotype" w:hAnsi="Palatino Linotype"/>
                      <w:color w:val="000000" w:themeColor="text1"/>
                      <w:u w:val="none"/>
                    </w:rPr>
                    <w:t>Title Page</w:t>
                  </w:r>
                </w:hyperlink>
              </w:p>
            </w:tc>
            <w:tc>
              <w:tcPr>
                <w:tcW w:w="1279" w:type="dxa"/>
                <w:vAlign w:val="center"/>
              </w:tcPr>
              <w:p w14:paraId="26077895" w14:textId="77777777" w:rsidR="00627A3A" w:rsidRPr="0020459F" w:rsidRDefault="00627A3A"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07A9BC9B" w14:textId="1E0641C2" w:rsidR="00627A3A" w:rsidRPr="0020459F" w:rsidRDefault="0051763F"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_Ref189067893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1</w:t>
                </w:r>
                <w:r>
                  <w:rPr>
                    <w:rFonts w:ascii="Palatino Linotype" w:hAnsi="Palatino Linotype"/>
                  </w:rPr>
                  <w:fldChar w:fldCharType="end"/>
                </w:r>
              </w:p>
            </w:tc>
          </w:tr>
          <w:tr w:rsidR="00627A3A" w:rsidRPr="0020459F" w14:paraId="6C50633B" w14:textId="77777777" w:rsidTr="00F149D8">
            <w:trPr>
              <w:trHeight w:val="340"/>
              <w:jc w:val="center"/>
            </w:trPr>
            <w:tc>
              <w:tcPr>
                <w:tcW w:w="1260" w:type="dxa"/>
                <w:vAlign w:val="center"/>
              </w:tcPr>
              <w:p w14:paraId="64EF6042" w14:textId="77777777" w:rsidR="00627A3A" w:rsidRPr="0020459F" w:rsidRDefault="00627A3A" w:rsidP="006501B1">
                <w:pPr>
                  <w:pStyle w:val="BodyText"/>
                  <w:jc w:val="center"/>
                  <w:rPr>
                    <w:rFonts w:ascii="Palatino Linotype" w:hAnsi="Palatino Linotype"/>
                  </w:rPr>
                </w:pPr>
              </w:p>
            </w:tc>
            <w:tc>
              <w:tcPr>
                <w:tcW w:w="1125" w:type="dxa"/>
                <w:vAlign w:val="center"/>
              </w:tcPr>
              <w:p w14:paraId="4E4CB019" w14:textId="2C5CFDDF" w:rsidR="00627A3A" w:rsidRPr="0020459F" w:rsidRDefault="00312AF9" w:rsidP="006501B1">
                <w:pPr>
                  <w:pStyle w:val="BodyText"/>
                  <w:jc w:val="center"/>
                  <w:rPr>
                    <w:rFonts w:ascii="Palatino Linotype" w:hAnsi="Palatino Linotype"/>
                  </w:rPr>
                </w:pPr>
                <w:r w:rsidRPr="0020459F">
                  <w:rPr>
                    <w:rFonts w:ascii="Palatino Linotype" w:hAnsi="Palatino Linotype"/>
                    <w:spacing w:val="-10"/>
                  </w:rPr>
                  <w:t>B</w:t>
                </w:r>
              </w:p>
            </w:tc>
            <w:tc>
              <w:tcPr>
                <w:tcW w:w="4536" w:type="dxa"/>
                <w:vAlign w:val="center"/>
              </w:tcPr>
              <w:p w14:paraId="6F0C8D0A" w14:textId="20449D9C" w:rsidR="00627A3A" w:rsidRPr="006B514C" w:rsidRDefault="00312AF9" w:rsidP="006501B1">
                <w:pPr>
                  <w:pStyle w:val="BodyText"/>
                  <w:jc w:val="center"/>
                  <w:rPr>
                    <w:rFonts w:ascii="Palatino Linotype" w:hAnsi="Palatino Linotype"/>
                    <w:color w:val="000000" w:themeColor="text1"/>
                  </w:rPr>
                </w:pPr>
                <w:hyperlink w:anchor="_Table_of_Contents" w:history="1">
                  <w:r w:rsidRPr="006B514C">
                    <w:rPr>
                      <w:rStyle w:val="Hyperlink"/>
                      <w:rFonts w:ascii="Palatino Linotype" w:hAnsi="Palatino Linotype"/>
                      <w:color w:val="000000" w:themeColor="text1"/>
                      <w:u w:val="none"/>
                    </w:rPr>
                    <w:t>Table of Contents</w:t>
                  </w:r>
                </w:hyperlink>
              </w:p>
            </w:tc>
            <w:tc>
              <w:tcPr>
                <w:tcW w:w="1279" w:type="dxa"/>
                <w:vAlign w:val="center"/>
              </w:tcPr>
              <w:p w14:paraId="4F8BB04B" w14:textId="77777777" w:rsidR="00627A3A" w:rsidRPr="0020459F" w:rsidRDefault="00627A3A"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3CF70A3C" w14:textId="611107CE" w:rsidR="00627A3A" w:rsidRPr="0020459F" w:rsidRDefault="0051763F"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_Ref189067937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2</w:t>
                </w:r>
                <w:r>
                  <w:rPr>
                    <w:rFonts w:ascii="Palatino Linotype" w:hAnsi="Palatino Linotype"/>
                  </w:rPr>
                  <w:fldChar w:fldCharType="end"/>
                </w:r>
              </w:p>
            </w:tc>
          </w:tr>
          <w:tr w:rsidR="00627A3A" w:rsidRPr="0020459F" w14:paraId="7D96C259" w14:textId="77777777" w:rsidTr="00F149D8">
            <w:trPr>
              <w:trHeight w:val="340"/>
              <w:jc w:val="center"/>
            </w:trPr>
            <w:tc>
              <w:tcPr>
                <w:tcW w:w="1260" w:type="dxa"/>
                <w:vAlign w:val="center"/>
              </w:tcPr>
              <w:p w14:paraId="62FBBA8E" w14:textId="77777777" w:rsidR="00627A3A" w:rsidRPr="0020459F" w:rsidRDefault="00627A3A" w:rsidP="006501B1">
                <w:pPr>
                  <w:pStyle w:val="BodyText"/>
                  <w:jc w:val="center"/>
                  <w:rPr>
                    <w:rFonts w:ascii="Palatino Linotype" w:hAnsi="Palatino Linotype"/>
                  </w:rPr>
                </w:pPr>
              </w:p>
            </w:tc>
            <w:tc>
              <w:tcPr>
                <w:tcW w:w="1125" w:type="dxa"/>
                <w:vAlign w:val="center"/>
              </w:tcPr>
              <w:p w14:paraId="6E30B79E" w14:textId="77777777" w:rsidR="00627A3A" w:rsidRPr="0020459F" w:rsidRDefault="00627A3A" w:rsidP="006501B1">
                <w:pPr>
                  <w:pStyle w:val="BodyText"/>
                  <w:jc w:val="center"/>
                  <w:rPr>
                    <w:rFonts w:ascii="Palatino Linotype" w:hAnsi="Palatino Linotype"/>
                  </w:rPr>
                </w:pPr>
                <w:r w:rsidRPr="0020459F">
                  <w:rPr>
                    <w:rFonts w:ascii="Palatino Linotype" w:hAnsi="Palatino Linotype"/>
                    <w:spacing w:val="-10"/>
                  </w:rPr>
                  <w:t>B</w:t>
                </w:r>
              </w:p>
            </w:tc>
            <w:tc>
              <w:tcPr>
                <w:tcW w:w="4536" w:type="dxa"/>
                <w:vAlign w:val="center"/>
              </w:tcPr>
              <w:p w14:paraId="5E012707" w14:textId="4A663AD6" w:rsidR="00627A3A" w:rsidRPr="006B514C" w:rsidRDefault="00312AF9" w:rsidP="006501B1">
                <w:pPr>
                  <w:pStyle w:val="BodyText"/>
                  <w:jc w:val="center"/>
                  <w:rPr>
                    <w:rFonts w:ascii="Palatino Linotype" w:hAnsi="Palatino Linotype"/>
                    <w:color w:val="000000" w:themeColor="text1"/>
                  </w:rPr>
                </w:pPr>
                <w:hyperlink w:anchor="_Record_of_Amendments" w:history="1">
                  <w:r w:rsidRPr="006B514C">
                    <w:rPr>
                      <w:rStyle w:val="Hyperlink"/>
                      <w:rFonts w:ascii="Palatino Linotype" w:hAnsi="Palatino Linotype"/>
                      <w:color w:val="000000" w:themeColor="text1"/>
                      <w:u w:val="none"/>
                    </w:rPr>
                    <w:t>Amendment Record Sheet</w:t>
                  </w:r>
                </w:hyperlink>
              </w:p>
            </w:tc>
            <w:tc>
              <w:tcPr>
                <w:tcW w:w="1279" w:type="dxa"/>
                <w:vAlign w:val="center"/>
              </w:tcPr>
              <w:p w14:paraId="6D431055" w14:textId="77777777" w:rsidR="00627A3A" w:rsidRPr="0020459F" w:rsidRDefault="00627A3A"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40D67016" w14:textId="7B09FCB0" w:rsidR="00627A3A" w:rsidRPr="0020459F" w:rsidRDefault="0051763F"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_Ref189068004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9</w:t>
                </w:r>
                <w:r>
                  <w:rPr>
                    <w:rFonts w:ascii="Palatino Linotype" w:hAnsi="Palatino Linotype"/>
                  </w:rPr>
                  <w:fldChar w:fldCharType="end"/>
                </w:r>
              </w:p>
            </w:tc>
          </w:tr>
          <w:tr w:rsidR="00627A3A" w:rsidRPr="0020459F" w14:paraId="5199F712" w14:textId="77777777" w:rsidTr="00F149D8">
            <w:trPr>
              <w:trHeight w:val="340"/>
              <w:jc w:val="center"/>
            </w:trPr>
            <w:tc>
              <w:tcPr>
                <w:tcW w:w="1260" w:type="dxa"/>
                <w:vAlign w:val="center"/>
              </w:tcPr>
              <w:p w14:paraId="1BAABFAE" w14:textId="77777777" w:rsidR="00627A3A" w:rsidRPr="0020459F" w:rsidRDefault="00627A3A" w:rsidP="006501B1">
                <w:pPr>
                  <w:pStyle w:val="BodyText"/>
                  <w:jc w:val="center"/>
                  <w:rPr>
                    <w:rFonts w:ascii="Palatino Linotype" w:hAnsi="Palatino Linotype"/>
                  </w:rPr>
                </w:pPr>
              </w:p>
            </w:tc>
            <w:tc>
              <w:tcPr>
                <w:tcW w:w="1125" w:type="dxa"/>
                <w:vAlign w:val="center"/>
              </w:tcPr>
              <w:p w14:paraId="0088268B" w14:textId="39D48E7E" w:rsidR="00627A3A" w:rsidRPr="0020459F" w:rsidRDefault="00312AF9" w:rsidP="006501B1">
                <w:pPr>
                  <w:pStyle w:val="BodyText"/>
                  <w:jc w:val="center"/>
                  <w:rPr>
                    <w:rFonts w:ascii="Palatino Linotype" w:hAnsi="Palatino Linotype"/>
                  </w:rPr>
                </w:pPr>
                <w:r w:rsidRPr="0020459F">
                  <w:rPr>
                    <w:rFonts w:ascii="Palatino Linotype" w:hAnsi="Palatino Linotype"/>
                    <w:spacing w:val="-10"/>
                  </w:rPr>
                  <w:t>D</w:t>
                </w:r>
              </w:p>
            </w:tc>
            <w:tc>
              <w:tcPr>
                <w:tcW w:w="4536" w:type="dxa"/>
                <w:vAlign w:val="center"/>
              </w:tcPr>
              <w:p w14:paraId="023B5C0C" w14:textId="25A8F612" w:rsidR="00627A3A" w:rsidRPr="006B514C" w:rsidRDefault="00312AF9" w:rsidP="006501B1">
                <w:pPr>
                  <w:pStyle w:val="BodyText"/>
                  <w:jc w:val="center"/>
                  <w:rPr>
                    <w:rFonts w:ascii="Palatino Linotype" w:hAnsi="Palatino Linotype"/>
                    <w:color w:val="000000" w:themeColor="text1"/>
                  </w:rPr>
                </w:pPr>
                <w:hyperlink w:anchor="_Distribution_List" w:history="1">
                  <w:r w:rsidRPr="006B514C">
                    <w:rPr>
                      <w:rStyle w:val="Hyperlink"/>
                      <w:rFonts w:ascii="Palatino Linotype" w:hAnsi="Palatino Linotype"/>
                      <w:color w:val="000000" w:themeColor="text1"/>
                      <w:u w:val="none"/>
                    </w:rPr>
                    <w:t>Distribution List</w:t>
                  </w:r>
                </w:hyperlink>
              </w:p>
            </w:tc>
            <w:tc>
              <w:tcPr>
                <w:tcW w:w="1279" w:type="dxa"/>
                <w:vAlign w:val="center"/>
              </w:tcPr>
              <w:p w14:paraId="3A46D8A8" w14:textId="77777777" w:rsidR="00627A3A" w:rsidRPr="0020459F" w:rsidRDefault="00627A3A"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4AF26F05" w14:textId="4AD9DCFC" w:rsidR="00627A3A" w:rsidRPr="0020459F" w:rsidRDefault="00FD1E6C"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_Ref189068050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10</w:t>
                </w:r>
                <w:r>
                  <w:rPr>
                    <w:rFonts w:ascii="Palatino Linotype" w:hAnsi="Palatino Linotype"/>
                  </w:rPr>
                  <w:fldChar w:fldCharType="end"/>
                </w:r>
              </w:p>
            </w:tc>
          </w:tr>
          <w:tr w:rsidR="001630C5" w:rsidRPr="0020459F" w14:paraId="5ED63167" w14:textId="77777777" w:rsidTr="00F149D8">
            <w:trPr>
              <w:trHeight w:val="340"/>
              <w:jc w:val="center"/>
            </w:trPr>
            <w:tc>
              <w:tcPr>
                <w:tcW w:w="1260" w:type="dxa"/>
                <w:vAlign w:val="center"/>
              </w:tcPr>
              <w:p w14:paraId="37333F8D" w14:textId="77777777" w:rsidR="001630C5" w:rsidRPr="0020459F" w:rsidRDefault="001630C5" w:rsidP="006501B1">
                <w:pPr>
                  <w:pStyle w:val="BodyText"/>
                  <w:jc w:val="center"/>
                  <w:rPr>
                    <w:rFonts w:ascii="Palatino Linotype" w:hAnsi="Palatino Linotype"/>
                  </w:rPr>
                </w:pPr>
              </w:p>
            </w:tc>
            <w:tc>
              <w:tcPr>
                <w:tcW w:w="1125" w:type="dxa"/>
                <w:vAlign w:val="center"/>
              </w:tcPr>
              <w:p w14:paraId="4419CB1B" w14:textId="66218430" w:rsidR="001630C5" w:rsidRPr="0020459F" w:rsidRDefault="00D61E17" w:rsidP="006501B1">
                <w:pPr>
                  <w:pStyle w:val="BodyText"/>
                  <w:jc w:val="center"/>
                  <w:rPr>
                    <w:rFonts w:ascii="Palatino Linotype" w:hAnsi="Palatino Linotype"/>
                    <w:spacing w:val="-10"/>
                  </w:rPr>
                </w:pPr>
                <w:r w:rsidRPr="0020459F">
                  <w:rPr>
                    <w:rFonts w:ascii="Palatino Linotype" w:hAnsi="Palatino Linotype"/>
                    <w:spacing w:val="-10"/>
                  </w:rPr>
                  <w:t>E</w:t>
                </w:r>
              </w:p>
            </w:tc>
            <w:tc>
              <w:tcPr>
                <w:tcW w:w="4536" w:type="dxa"/>
                <w:vAlign w:val="center"/>
              </w:tcPr>
              <w:p w14:paraId="2C919E35" w14:textId="446CCF1A" w:rsidR="001630C5" w:rsidRPr="006B514C" w:rsidRDefault="001630C5" w:rsidP="006501B1">
                <w:pPr>
                  <w:pStyle w:val="BodyText"/>
                  <w:jc w:val="center"/>
                  <w:rPr>
                    <w:rFonts w:ascii="Palatino Linotype" w:hAnsi="Palatino Linotype"/>
                    <w:color w:val="000000" w:themeColor="text1"/>
                  </w:rPr>
                </w:pPr>
                <w:hyperlink w:anchor="_List_of_Abbreviations" w:history="1">
                  <w:r w:rsidRPr="006B514C">
                    <w:rPr>
                      <w:rStyle w:val="Hyperlink"/>
                      <w:rFonts w:ascii="Palatino Linotype" w:hAnsi="Palatino Linotype"/>
                      <w:color w:val="000000" w:themeColor="text1"/>
                      <w:u w:val="none"/>
                    </w:rPr>
                    <w:t>List of Abbreviations</w:t>
                  </w:r>
                </w:hyperlink>
              </w:p>
            </w:tc>
            <w:tc>
              <w:tcPr>
                <w:tcW w:w="1279" w:type="dxa"/>
                <w:vAlign w:val="center"/>
              </w:tcPr>
              <w:p w14:paraId="696F1119" w14:textId="7421863F" w:rsidR="001630C5" w:rsidRPr="0020459F" w:rsidRDefault="001630C5"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64EFCE9C" w14:textId="415D4018" w:rsidR="001630C5" w:rsidRPr="0020459F" w:rsidRDefault="00FD1E6C"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_Ref189068143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11</w:t>
                </w:r>
                <w:r>
                  <w:rPr>
                    <w:rFonts w:ascii="Palatino Linotype" w:hAnsi="Palatino Linotype"/>
                  </w:rPr>
                  <w:fldChar w:fldCharType="end"/>
                </w:r>
              </w:p>
            </w:tc>
          </w:tr>
          <w:tr w:rsidR="00627A3A" w:rsidRPr="0020459F" w14:paraId="69468A13" w14:textId="77777777" w:rsidTr="00F149D8">
            <w:trPr>
              <w:trHeight w:val="340"/>
              <w:jc w:val="center"/>
            </w:trPr>
            <w:tc>
              <w:tcPr>
                <w:tcW w:w="1260" w:type="dxa"/>
                <w:vAlign w:val="center"/>
              </w:tcPr>
              <w:p w14:paraId="37D32F8B" w14:textId="77777777" w:rsidR="00627A3A" w:rsidRPr="0020459F" w:rsidRDefault="00627A3A" w:rsidP="006501B1">
                <w:pPr>
                  <w:pStyle w:val="BodyText"/>
                  <w:jc w:val="center"/>
                  <w:rPr>
                    <w:rFonts w:ascii="Palatino Linotype" w:hAnsi="Palatino Linotype"/>
                  </w:rPr>
                </w:pPr>
                <w:r w:rsidRPr="0020459F">
                  <w:rPr>
                    <w:rFonts w:ascii="Palatino Linotype" w:hAnsi="Palatino Linotype"/>
                  </w:rPr>
                  <w:t>1.0</w:t>
                </w:r>
              </w:p>
            </w:tc>
            <w:tc>
              <w:tcPr>
                <w:tcW w:w="1125" w:type="dxa"/>
                <w:vAlign w:val="center"/>
              </w:tcPr>
              <w:p w14:paraId="3BD3AE14" w14:textId="0C0B2886" w:rsidR="00627A3A" w:rsidRPr="0020459F" w:rsidRDefault="00312AF9" w:rsidP="006501B1">
                <w:pPr>
                  <w:pStyle w:val="BodyText"/>
                  <w:jc w:val="center"/>
                  <w:rPr>
                    <w:rFonts w:ascii="Palatino Linotype" w:hAnsi="Palatino Linotype"/>
                  </w:rPr>
                </w:pPr>
                <w:r w:rsidRPr="0020459F">
                  <w:rPr>
                    <w:rFonts w:ascii="Palatino Linotype" w:hAnsi="Palatino Linotype"/>
                    <w:spacing w:val="-10"/>
                  </w:rPr>
                  <w:t>1.0</w:t>
                </w:r>
              </w:p>
            </w:tc>
            <w:tc>
              <w:tcPr>
                <w:tcW w:w="4536" w:type="dxa"/>
                <w:vAlign w:val="center"/>
              </w:tcPr>
              <w:p w14:paraId="42CA1327" w14:textId="235F88DF" w:rsidR="00627A3A" w:rsidRPr="006B514C" w:rsidRDefault="00627A3A" w:rsidP="006501B1">
                <w:pPr>
                  <w:pStyle w:val="BodyText"/>
                  <w:jc w:val="center"/>
                  <w:rPr>
                    <w:rFonts w:ascii="Palatino Linotype" w:hAnsi="Palatino Linotype"/>
                    <w:color w:val="000000" w:themeColor="text1"/>
                  </w:rPr>
                </w:pPr>
                <w:hyperlink w:anchor="_Scope" w:history="1">
                  <w:r w:rsidRPr="006B514C">
                    <w:rPr>
                      <w:rStyle w:val="Hyperlink"/>
                      <w:rFonts w:ascii="Palatino Linotype" w:hAnsi="Palatino Linotype"/>
                      <w:color w:val="000000" w:themeColor="text1"/>
                      <w:u w:val="none"/>
                    </w:rPr>
                    <w:t>Scope</w:t>
                  </w:r>
                </w:hyperlink>
              </w:p>
            </w:tc>
            <w:tc>
              <w:tcPr>
                <w:tcW w:w="1279" w:type="dxa"/>
                <w:vAlign w:val="center"/>
              </w:tcPr>
              <w:p w14:paraId="5D4D897F" w14:textId="77777777" w:rsidR="00627A3A" w:rsidRPr="0020459F" w:rsidRDefault="00627A3A"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02A0AE2C" w14:textId="4903A634" w:rsidR="00627A3A" w:rsidRPr="0020459F" w:rsidRDefault="0057119B" w:rsidP="006501B1">
                <w:pPr>
                  <w:pStyle w:val="BodyText"/>
                  <w:jc w:val="center"/>
                  <w:rPr>
                    <w:rFonts w:ascii="Palatino Linotype" w:hAnsi="Palatino Linotype"/>
                  </w:rPr>
                </w:pPr>
                <w:r>
                  <w:rPr>
                    <w:rFonts w:ascii="Palatino Linotype" w:hAnsi="Palatino Linotype"/>
                    <w:spacing w:val="-10"/>
                  </w:rPr>
                  <w:fldChar w:fldCharType="begin"/>
                </w:r>
                <w:r>
                  <w:rPr>
                    <w:rFonts w:ascii="Palatino Linotype" w:hAnsi="Palatino Linotype"/>
                  </w:rPr>
                  <w:instrText xml:space="preserve"> PAGEREF _Ref189121949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rPr>
                  <w:t>12</w:t>
                </w:r>
                <w:r>
                  <w:rPr>
                    <w:rFonts w:ascii="Palatino Linotype" w:hAnsi="Palatino Linotype"/>
                    <w:spacing w:val="-10"/>
                  </w:rPr>
                  <w:fldChar w:fldCharType="end"/>
                </w:r>
              </w:p>
            </w:tc>
          </w:tr>
          <w:tr w:rsidR="00627A3A" w:rsidRPr="0020459F" w14:paraId="446824D0" w14:textId="77777777" w:rsidTr="00F149D8">
            <w:trPr>
              <w:trHeight w:val="340"/>
              <w:jc w:val="center"/>
            </w:trPr>
            <w:tc>
              <w:tcPr>
                <w:tcW w:w="1260" w:type="dxa"/>
                <w:vAlign w:val="center"/>
              </w:tcPr>
              <w:p w14:paraId="522BEEAB" w14:textId="77777777" w:rsidR="00627A3A" w:rsidRPr="0020459F" w:rsidRDefault="00627A3A" w:rsidP="006501B1">
                <w:pPr>
                  <w:pStyle w:val="BodyText"/>
                  <w:jc w:val="center"/>
                  <w:rPr>
                    <w:rFonts w:ascii="Palatino Linotype" w:hAnsi="Palatino Linotype"/>
                  </w:rPr>
                </w:pPr>
              </w:p>
            </w:tc>
            <w:tc>
              <w:tcPr>
                <w:tcW w:w="1125" w:type="dxa"/>
                <w:vAlign w:val="center"/>
              </w:tcPr>
              <w:p w14:paraId="7A6FF8F3" w14:textId="57D700AB" w:rsidR="00627A3A" w:rsidRPr="0020459F" w:rsidRDefault="00D61E17" w:rsidP="006501B1">
                <w:pPr>
                  <w:pStyle w:val="BodyText"/>
                  <w:jc w:val="center"/>
                  <w:rPr>
                    <w:rFonts w:ascii="Palatino Linotype" w:hAnsi="Palatino Linotype"/>
                  </w:rPr>
                </w:pPr>
                <w:r w:rsidRPr="0020459F">
                  <w:rPr>
                    <w:rFonts w:ascii="Palatino Linotype" w:hAnsi="Palatino Linotype"/>
                    <w:spacing w:val="-10"/>
                  </w:rPr>
                  <w:t>F</w:t>
                </w:r>
              </w:p>
            </w:tc>
            <w:tc>
              <w:tcPr>
                <w:tcW w:w="4536" w:type="dxa"/>
                <w:vAlign w:val="center"/>
              </w:tcPr>
              <w:p w14:paraId="34AE7285" w14:textId="4E044F19" w:rsidR="00627A3A" w:rsidRPr="006B514C" w:rsidRDefault="00D61E17" w:rsidP="006501B1">
                <w:pPr>
                  <w:pStyle w:val="BodyText"/>
                  <w:jc w:val="center"/>
                  <w:rPr>
                    <w:rFonts w:ascii="Palatino Linotype" w:hAnsi="Palatino Linotype"/>
                    <w:color w:val="000000" w:themeColor="text1"/>
                  </w:rPr>
                </w:pPr>
                <w:hyperlink w:anchor="_TRUSTlab_BUSINESS_PROFILE" w:history="1">
                  <w:r w:rsidRPr="006B514C">
                    <w:rPr>
                      <w:rStyle w:val="Hyperlink"/>
                      <w:rFonts w:ascii="Palatino Linotype" w:hAnsi="Palatino Linotype"/>
                      <w:color w:val="000000" w:themeColor="text1"/>
                      <w:u w:val="none"/>
                    </w:rPr>
                    <w:t>Organization Profile</w:t>
                  </w:r>
                </w:hyperlink>
              </w:p>
            </w:tc>
            <w:tc>
              <w:tcPr>
                <w:tcW w:w="1279" w:type="dxa"/>
                <w:vAlign w:val="center"/>
              </w:tcPr>
              <w:p w14:paraId="236C35E7" w14:textId="77777777" w:rsidR="00627A3A" w:rsidRPr="0020459F" w:rsidRDefault="00627A3A"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095CB3BE" w14:textId="5FDC3395" w:rsidR="00627A3A" w:rsidRPr="0020459F" w:rsidRDefault="0057119B" w:rsidP="006501B1">
                <w:pPr>
                  <w:pStyle w:val="BodyText"/>
                  <w:jc w:val="center"/>
                  <w:rPr>
                    <w:rFonts w:ascii="Palatino Linotype" w:hAnsi="Palatino Linotype"/>
                  </w:rPr>
                </w:pPr>
                <w:r>
                  <w:rPr>
                    <w:rFonts w:ascii="Palatino Linotype" w:hAnsi="Palatino Linotype"/>
                    <w:spacing w:val="-10"/>
                  </w:rPr>
                  <w:fldChar w:fldCharType="begin"/>
                </w:r>
                <w:r>
                  <w:rPr>
                    <w:rFonts w:ascii="Palatino Linotype" w:hAnsi="Palatino Linotype"/>
                  </w:rPr>
                  <w:instrText xml:space="preserve"> PAGEREF _Ref189122767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rPr>
                  <w:t>13</w:t>
                </w:r>
                <w:r>
                  <w:rPr>
                    <w:rFonts w:ascii="Palatino Linotype" w:hAnsi="Palatino Linotype"/>
                    <w:spacing w:val="-10"/>
                  </w:rPr>
                  <w:fldChar w:fldCharType="end"/>
                </w:r>
              </w:p>
            </w:tc>
          </w:tr>
          <w:tr w:rsidR="00627A3A" w:rsidRPr="0020459F" w14:paraId="0974FCFA" w14:textId="77777777" w:rsidTr="00F149D8">
            <w:trPr>
              <w:trHeight w:val="340"/>
              <w:jc w:val="center"/>
            </w:trPr>
            <w:tc>
              <w:tcPr>
                <w:tcW w:w="1260" w:type="dxa"/>
                <w:vAlign w:val="center"/>
              </w:tcPr>
              <w:p w14:paraId="6A592084" w14:textId="77777777" w:rsidR="00627A3A" w:rsidRPr="0020459F" w:rsidRDefault="00627A3A" w:rsidP="006501B1">
                <w:pPr>
                  <w:pStyle w:val="BodyText"/>
                  <w:jc w:val="center"/>
                  <w:rPr>
                    <w:rFonts w:ascii="Palatino Linotype" w:hAnsi="Palatino Linotype"/>
                  </w:rPr>
                </w:pPr>
              </w:p>
            </w:tc>
            <w:tc>
              <w:tcPr>
                <w:tcW w:w="1125" w:type="dxa"/>
                <w:vAlign w:val="center"/>
              </w:tcPr>
              <w:p w14:paraId="784169CD" w14:textId="6238554B" w:rsidR="00627A3A" w:rsidRPr="0020459F" w:rsidRDefault="00D61E17" w:rsidP="006501B1">
                <w:pPr>
                  <w:pStyle w:val="BodyText"/>
                  <w:jc w:val="center"/>
                  <w:rPr>
                    <w:rFonts w:ascii="Palatino Linotype" w:hAnsi="Palatino Linotype"/>
                  </w:rPr>
                </w:pPr>
                <w:r w:rsidRPr="0020459F">
                  <w:rPr>
                    <w:rFonts w:ascii="Palatino Linotype" w:hAnsi="Palatino Linotype"/>
                    <w:spacing w:val="-10"/>
                  </w:rPr>
                  <w:t>G</w:t>
                </w:r>
              </w:p>
            </w:tc>
            <w:tc>
              <w:tcPr>
                <w:tcW w:w="4536" w:type="dxa"/>
                <w:vAlign w:val="center"/>
              </w:tcPr>
              <w:p w14:paraId="0084D55D" w14:textId="1CCCCDDC" w:rsidR="00627A3A" w:rsidRPr="006B514C" w:rsidRDefault="00D61E17" w:rsidP="006501B1">
                <w:pPr>
                  <w:pStyle w:val="BodyText"/>
                  <w:jc w:val="center"/>
                  <w:rPr>
                    <w:rFonts w:ascii="Palatino Linotype" w:hAnsi="Palatino Linotype"/>
                    <w:color w:val="000000" w:themeColor="text1"/>
                  </w:rPr>
                </w:pPr>
                <w:hyperlink w:anchor="_Corporate_Chain" w:history="1">
                  <w:r w:rsidRPr="006B514C">
                    <w:rPr>
                      <w:rStyle w:val="Hyperlink"/>
                      <w:rFonts w:ascii="Palatino Linotype" w:hAnsi="Palatino Linotype"/>
                      <w:color w:val="000000" w:themeColor="text1"/>
                      <w:u w:val="none"/>
                    </w:rPr>
                    <w:t>Corporate Structure</w:t>
                  </w:r>
                </w:hyperlink>
              </w:p>
            </w:tc>
            <w:tc>
              <w:tcPr>
                <w:tcW w:w="1279" w:type="dxa"/>
                <w:vAlign w:val="center"/>
              </w:tcPr>
              <w:p w14:paraId="02F9F5E1" w14:textId="77777777" w:rsidR="00627A3A" w:rsidRPr="0020459F" w:rsidRDefault="00627A3A"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4A5A68D8" w14:textId="11BC8512" w:rsidR="00627A3A" w:rsidRPr="0020459F" w:rsidRDefault="002E234C" w:rsidP="006501B1">
                <w:pPr>
                  <w:pStyle w:val="BodyText"/>
                  <w:jc w:val="center"/>
                  <w:rPr>
                    <w:rFonts w:ascii="Palatino Linotype" w:hAnsi="Palatino Linotype"/>
                  </w:rPr>
                </w:pPr>
                <w:r>
                  <w:rPr>
                    <w:rFonts w:ascii="Palatino Linotype" w:hAnsi="Palatino Linotype"/>
                    <w:spacing w:val="-10"/>
                  </w:rPr>
                  <w:fldChar w:fldCharType="begin"/>
                </w:r>
                <w:r>
                  <w:rPr>
                    <w:rFonts w:ascii="Palatino Linotype" w:hAnsi="Palatino Linotype"/>
                  </w:rPr>
                  <w:instrText xml:space="preserve"> PAGEREF _Ref189125638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rPr>
                  <w:t>14</w:t>
                </w:r>
                <w:r>
                  <w:rPr>
                    <w:rFonts w:ascii="Palatino Linotype" w:hAnsi="Palatino Linotype"/>
                    <w:spacing w:val="-10"/>
                  </w:rPr>
                  <w:fldChar w:fldCharType="end"/>
                </w:r>
              </w:p>
            </w:tc>
          </w:tr>
          <w:tr w:rsidR="00D61E17" w:rsidRPr="0020459F" w14:paraId="3200BE44" w14:textId="77777777" w:rsidTr="00F149D8">
            <w:trPr>
              <w:trHeight w:val="340"/>
              <w:jc w:val="center"/>
            </w:trPr>
            <w:tc>
              <w:tcPr>
                <w:tcW w:w="1260" w:type="dxa"/>
                <w:vAlign w:val="center"/>
              </w:tcPr>
              <w:p w14:paraId="6819A729" w14:textId="77777777" w:rsidR="00D61E17" w:rsidRPr="0020459F" w:rsidRDefault="00D61E17" w:rsidP="006501B1">
                <w:pPr>
                  <w:pStyle w:val="BodyText"/>
                  <w:jc w:val="center"/>
                  <w:rPr>
                    <w:rFonts w:ascii="Palatino Linotype" w:hAnsi="Palatino Linotype"/>
                  </w:rPr>
                </w:pPr>
              </w:p>
            </w:tc>
            <w:tc>
              <w:tcPr>
                <w:tcW w:w="1125" w:type="dxa"/>
                <w:vAlign w:val="center"/>
              </w:tcPr>
              <w:p w14:paraId="3B2EAD68" w14:textId="47EB6161" w:rsidR="00D61E17" w:rsidRPr="0020459F" w:rsidRDefault="00D61E17" w:rsidP="006501B1">
                <w:pPr>
                  <w:pStyle w:val="BodyText"/>
                  <w:jc w:val="center"/>
                  <w:rPr>
                    <w:rFonts w:ascii="Palatino Linotype" w:hAnsi="Palatino Linotype"/>
                  </w:rPr>
                </w:pPr>
                <w:r w:rsidRPr="0020459F">
                  <w:rPr>
                    <w:rFonts w:ascii="Palatino Linotype" w:hAnsi="Palatino Linotype"/>
                    <w:spacing w:val="-10"/>
                  </w:rPr>
                  <w:t>H</w:t>
                </w:r>
              </w:p>
            </w:tc>
            <w:tc>
              <w:tcPr>
                <w:tcW w:w="4536" w:type="dxa"/>
                <w:vAlign w:val="center"/>
              </w:tcPr>
              <w:p w14:paraId="08BF3CA3" w14:textId="590D9DA0" w:rsidR="00D61E17" w:rsidRPr="006B514C" w:rsidRDefault="00D61E17" w:rsidP="006501B1">
                <w:pPr>
                  <w:pStyle w:val="BodyText"/>
                  <w:jc w:val="center"/>
                  <w:rPr>
                    <w:rFonts w:ascii="Palatino Linotype" w:hAnsi="Palatino Linotype"/>
                    <w:color w:val="000000" w:themeColor="text1"/>
                  </w:rPr>
                </w:pPr>
                <w:hyperlink w:anchor="_Organogram" w:history="1">
                  <w:r w:rsidRPr="006B514C">
                    <w:rPr>
                      <w:rStyle w:val="Hyperlink"/>
                      <w:rFonts w:ascii="Palatino Linotype" w:hAnsi="Palatino Linotype"/>
                      <w:color w:val="000000" w:themeColor="text1"/>
                      <w:u w:val="none"/>
                    </w:rPr>
                    <w:t>Organogram</w:t>
                  </w:r>
                </w:hyperlink>
              </w:p>
            </w:tc>
            <w:tc>
              <w:tcPr>
                <w:tcW w:w="1279" w:type="dxa"/>
                <w:vAlign w:val="center"/>
              </w:tcPr>
              <w:p w14:paraId="2B85E221" w14:textId="58A61295"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4A40C635" w14:textId="1140AC22" w:rsidR="00D61E17" w:rsidRPr="0020459F" w:rsidRDefault="005B5365"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_Ref189127008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15</w:t>
                </w:r>
                <w:r>
                  <w:rPr>
                    <w:rFonts w:ascii="Palatino Linotype" w:hAnsi="Palatino Linotype"/>
                  </w:rPr>
                  <w:fldChar w:fldCharType="end"/>
                </w:r>
              </w:p>
            </w:tc>
          </w:tr>
          <w:tr w:rsidR="00D61E17" w:rsidRPr="0020459F" w14:paraId="08A1B016" w14:textId="77777777" w:rsidTr="00F149D8">
            <w:trPr>
              <w:trHeight w:val="340"/>
              <w:jc w:val="center"/>
            </w:trPr>
            <w:tc>
              <w:tcPr>
                <w:tcW w:w="1260" w:type="dxa"/>
                <w:vAlign w:val="center"/>
              </w:tcPr>
              <w:p w14:paraId="618FF677" w14:textId="77777777" w:rsidR="00D61E17" w:rsidRPr="0020459F" w:rsidRDefault="00D61E17" w:rsidP="006501B1">
                <w:pPr>
                  <w:pStyle w:val="BodyText"/>
                  <w:jc w:val="center"/>
                  <w:rPr>
                    <w:rFonts w:ascii="Palatino Linotype" w:hAnsi="Palatino Linotype"/>
                  </w:rPr>
                </w:pPr>
              </w:p>
            </w:tc>
            <w:tc>
              <w:tcPr>
                <w:tcW w:w="1125" w:type="dxa"/>
                <w:vAlign w:val="center"/>
              </w:tcPr>
              <w:p w14:paraId="6AEF232C" w14:textId="1F55D948" w:rsidR="00D61E17" w:rsidRPr="0020459F" w:rsidRDefault="00D61E17" w:rsidP="006501B1">
                <w:pPr>
                  <w:pStyle w:val="BodyText"/>
                  <w:jc w:val="center"/>
                  <w:rPr>
                    <w:rFonts w:ascii="Palatino Linotype" w:hAnsi="Palatino Linotype"/>
                  </w:rPr>
                </w:pPr>
                <w:r w:rsidRPr="0020459F">
                  <w:rPr>
                    <w:rFonts w:ascii="Palatino Linotype" w:hAnsi="Palatino Linotype"/>
                    <w:spacing w:val="-10"/>
                  </w:rPr>
                  <w:t>I</w:t>
                </w:r>
              </w:p>
            </w:tc>
            <w:tc>
              <w:tcPr>
                <w:tcW w:w="4536" w:type="dxa"/>
                <w:vAlign w:val="center"/>
              </w:tcPr>
              <w:p w14:paraId="7325370F" w14:textId="2C175D7B" w:rsidR="00D61E17" w:rsidRPr="006B514C" w:rsidRDefault="00F22407" w:rsidP="006501B1">
                <w:pPr>
                  <w:pStyle w:val="BodyText"/>
                  <w:jc w:val="center"/>
                  <w:rPr>
                    <w:rFonts w:ascii="Palatino Linotype" w:hAnsi="Palatino Linotype"/>
                    <w:color w:val="000000" w:themeColor="text1"/>
                  </w:rPr>
                </w:pPr>
                <w:hyperlink w:anchor="_TRUStLAB’S_Inter-departmental_Colla" w:history="1">
                  <w:r w:rsidRPr="006B514C">
                    <w:rPr>
                      <w:rStyle w:val="Hyperlink"/>
                      <w:rFonts w:ascii="Palatino Linotype" w:hAnsi="Palatino Linotype"/>
                      <w:color w:val="000000" w:themeColor="text1"/>
                      <w:u w:val="none"/>
                    </w:rPr>
                    <w:t>Inter-departmental Collaboration</w:t>
                  </w:r>
                </w:hyperlink>
              </w:p>
            </w:tc>
            <w:tc>
              <w:tcPr>
                <w:tcW w:w="1279" w:type="dxa"/>
                <w:vAlign w:val="center"/>
              </w:tcPr>
              <w:p w14:paraId="75BE1FD3" w14:textId="2FE87B9B"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19D7D8B7" w14:textId="35CFE76F" w:rsidR="00D61E17" w:rsidRPr="0020459F" w:rsidRDefault="005B5365"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_Ref189127030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16</w:t>
                </w:r>
                <w:r>
                  <w:rPr>
                    <w:rFonts w:ascii="Palatino Linotype" w:hAnsi="Palatino Linotype"/>
                  </w:rPr>
                  <w:fldChar w:fldCharType="end"/>
                </w:r>
              </w:p>
            </w:tc>
          </w:tr>
          <w:tr w:rsidR="00D61E17" w:rsidRPr="0020459F" w14:paraId="4D74A0E8" w14:textId="77777777" w:rsidTr="00F149D8">
            <w:trPr>
              <w:trHeight w:val="340"/>
              <w:jc w:val="center"/>
            </w:trPr>
            <w:tc>
              <w:tcPr>
                <w:tcW w:w="1260" w:type="dxa"/>
                <w:vAlign w:val="center"/>
              </w:tcPr>
              <w:p w14:paraId="3DECFA09" w14:textId="77777777" w:rsidR="00D61E17" w:rsidRPr="0020459F" w:rsidRDefault="00D61E17" w:rsidP="006501B1">
                <w:pPr>
                  <w:pStyle w:val="BodyText"/>
                  <w:jc w:val="center"/>
                  <w:rPr>
                    <w:rFonts w:ascii="Palatino Linotype" w:hAnsi="Palatino Linotype"/>
                  </w:rPr>
                </w:pPr>
              </w:p>
            </w:tc>
            <w:tc>
              <w:tcPr>
                <w:tcW w:w="1125" w:type="dxa"/>
                <w:vAlign w:val="center"/>
              </w:tcPr>
              <w:p w14:paraId="4740EE08" w14:textId="515C5396" w:rsidR="00D61E17" w:rsidRPr="0020459F" w:rsidRDefault="00D61E17" w:rsidP="006501B1">
                <w:pPr>
                  <w:pStyle w:val="BodyText"/>
                  <w:jc w:val="center"/>
                  <w:rPr>
                    <w:rFonts w:ascii="Palatino Linotype" w:hAnsi="Palatino Linotype"/>
                  </w:rPr>
                </w:pPr>
                <w:r w:rsidRPr="0020459F">
                  <w:rPr>
                    <w:rFonts w:ascii="Palatino Linotype" w:hAnsi="Palatino Linotype"/>
                    <w:spacing w:val="-10"/>
                  </w:rPr>
                  <w:t>J</w:t>
                </w:r>
              </w:p>
            </w:tc>
            <w:tc>
              <w:tcPr>
                <w:tcW w:w="4536" w:type="dxa"/>
                <w:vAlign w:val="center"/>
              </w:tcPr>
              <w:p w14:paraId="20F87CAE" w14:textId="423BDEBF" w:rsidR="00D61E17" w:rsidRPr="006B514C" w:rsidRDefault="00D61E17" w:rsidP="006501B1">
                <w:pPr>
                  <w:pStyle w:val="BodyText"/>
                  <w:jc w:val="center"/>
                  <w:rPr>
                    <w:rFonts w:ascii="Palatino Linotype" w:hAnsi="Palatino Linotype"/>
                    <w:color w:val="000000" w:themeColor="text1"/>
                  </w:rPr>
                </w:pPr>
                <w:hyperlink w:anchor="_QUALITY_POLICY" w:history="1">
                  <w:r w:rsidRPr="006B514C">
                    <w:rPr>
                      <w:rStyle w:val="Hyperlink"/>
                      <w:rFonts w:ascii="Palatino Linotype" w:hAnsi="Palatino Linotype"/>
                      <w:color w:val="000000" w:themeColor="text1"/>
                      <w:u w:val="none"/>
                    </w:rPr>
                    <w:t>Quality Policy</w:t>
                  </w:r>
                </w:hyperlink>
              </w:p>
            </w:tc>
            <w:tc>
              <w:tcPr>
                <w:tcW w:w="1279" w:type="dxa"/>
                <w:vAlign w:val="center"/>
              </w:tcPr>
              <w:p w14:paraId="77D3D588" w14:textId="0BBF97E1"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14B3B6B3" w14:textId="6D06BBC5" w:rsidR="00D61E17" w:rsidRPr="0020459F" w:rsidRDefault="005B5365"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_Ref189127042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17</w:t>
                </w:r>
                <w:r>
                  <w:rPr>
                    <w:rFonts w:ascii="Palatino Linotype" w:hAnsi="Palatino Linotype"/>
                  </w:rPr>
                  <w:fldChar w:fldCharType="end"/>
                </w:r>
              </w:p>
            </w:tc>
          </w:tr>
          <w:tr w:rsidR="00D61E17" w:rsidRPr="0020459F" w14:paraId="3103C160" w14:textId="77777777" w:rsidTr="00F149D8">
            <w:trPr>
              <w:trHeight w:val="340"/>
              <w:jc w:val="center"/>
            </w:trPr>
            <w:tc>
              <w:tcPr>
                <w:tcW w:w="1260" w:type="dxa"/>
                <w:vAlign w:val="center"/>
              </w:tcPr>
              <w:p w14:paraId="0E4DC0BF" w14:textId="5F849F35" w:rsidR="00D61E17" w:rsidRPr="0020459F" w:rsidRDefault="00D61E17" w:rsidP="006501B1">
                <w:pPr>
                  <w:pStyle w:val="BodyText"/>
                  <w:jc w:val="center"/>
                  <w:rPr>
                    <w:rFonts w:ascii="Palatino Linotype" w:hAnsi="Palatino Linotype"/>
                  </w:rPr>
                </w:pPr>
              </w:p>
            </w:tc>
            <w:tc>
              <w:tcPr>
                <w:tcW w:w="1125" w:type="dxa"/>
                <w:vAlign w:val="center"/>
              </w:tcPr>
              <w:p w14:paraId="57E81868" w14:textId="2D1CDE33" w:rsidR="00D61E17" w:rsidRPr="0020459F" w:rsidRDefault="00D61E17" w:rsidP="006501B1">
                <w:pPr>
                  <w:pStyle w:val="BodyText"/>
                  <w:jc w:val="center"/>
                  <w:rPr>
                    <w:rFonts w:ascii="Palatino Linotype" w:hAnsi="Palatino Linotype"/>
                  </w:rPr>
                </w:pPr>
                <w:r w:rsidRPr="0020459F">
                  <w:rPr>
                    <w:rFonts w:ascii="Palatino Linotype" w:hAnsi="Palatino Linotype"/>
                    <w:spacing w:val="-10"/>
                  </w:rPr>
                  <w:t>K</w:t>
                </w:r>
              </w:p>
            </w:tc>
            <w:tc>
              <w:tcPr>
                <w:tcW w:w="4536" w:type="dxa"/>
                <w:vAlign w:val="center"/>
              </w:tcPr>
              <w:p w14:paraId="7DFD3062" w14:textId="6D52D486" w:rsidR="00D61E17" w:rsidRPr="006B514C" w:rsidRDefault="00D61E17" w:rsidP="006501B1">
                <w:pPr>
                  <w:pStyle w:val="BodyText"/>
                  <w:jc w:val="center"/>
                  <w:rPr>
                    <w:rFonts w:ascii="Palatino Linotype" w:hAnsi="Palatino Linotype"/>
                    <w:color w:val="000000" w:themeColor="text1"/>
                  </w:rPr>
                </w:pPr>
                <w:hyperlink w:anchor="_QUALITY_OBJECTIVES" w:history="1">
                  <w:r w:rsidRPr="006B514C">
                    <w:rPr>
                      <w:rStyle w:val="Hyperlink"/>
                      <w:rFonts w:ascii="Palatino Linotype" w:hAnsi="Palatino Linotype"/>
                      <w:color w:val="000000" w:themeColor="text1"/>
                      <w:u w:val="none"/>
                    </w:rPr>
                    <w:t>Quality Objectives</w:t>
                  </w:r>
                </w:hyperlink>
              </w:p>
            </w:tc>
            <w:tc>
              <w:tcPr>
                <w:tcW w:w="1279" w:type="dxa"/>
                <w:vAlign w:val="center"/>
              </w:tcPr>
              <w:p w14:paraId="7536214D" w14:textId="1215A2C8"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38A870FF" w14:textId="6011828E" w:rsidR="00D61E17" w:rsidRPr="0020459F" w:rsidRDefault="005B5365"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_Ref189127048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18</w:t>
                </w:r>
                <w:r>
                  <w:rPr>
                    <w:rFonts w:ascii="Palatino Linotype" w:hAnsi="Palatino Linotype"/>
                  </w:rPr>
                  <w:fldChar w:fldCharType="end"/>
                </w:r>
              </w:p>
            </w:tc>
          </w:tr>
          <w:tr w:rsidR="00D61E17" w:rsidRPr="0020459F" w14:paraId="013B4638" w14:textId="77777777" w:rsidTr="00F149D8">
            <w:trPr>
              <w:trHeight w:val="340"/>
              <w:jc w:val="center"/>
            </w:trPr>
            <w:tc>
              <w:tcPr>
                <w:tcW w:w="1260" w:type="dxa"/>
                <w:vAlign w:val="center"/>
              </w:tcPr>
              <w:p w14:paraId="781E5870" w14:textId="5DC1C9DB" w:rsidR="00D61E17" w:rsidRPr="0020459F" w:rsidRDefault="00D61E17" w:rsidP="006501B1">
                <w:pPr>
                  <w:pStyle w:val="BodyText"/>
                  <w:jc w:val="center"/>
                  <w:rPr>
                    <w:rFonts w:ascii="Palatino Linotype" w:hAnsi="Palatino Linotype"/>
                  </w:rPr>
                </w:pPr>
                <w:r w:rsidRPr="0020459F">
                  <w:rPr>
                    <w:rFonts w:ascii="Palatino Linotype" w:hAnsi="Palatino Linotype"/>
                  </w:rPr>
                  <w:t>2.0</w:t>
                </w:r>
              </w:p>
            </w:tc>
            <w:tc>
              <w:tcPr>
                <w:tcW w:w="1125" w:type="dxa"/>
                <w:vAlign w:val="center"/>
              </w:tcPr>
              <w:p w14:paraId="3F33B55A" w14:textId="6C5294AA" w:rsidR="00D61E17" w:rsidRPr="0020459F" w:rsidRDefault="00D61E17" w:rsidP="006501B1">
                <w:pPr>
                  <w:pStyle w:val="BodyText"/>
                  <w:jc w:val="center"/>
                  <w:rPr>
                    <w:rFonts w:ascii="Palatino Linotype" w:hAnsi="Palatino Linotype"/>
                  </w:rPr>
                </w:pPr>
                <w:r w:rsidRPr="0020459F">
                  <w:rPr>
                    <w:rFonts w:ascii="Palatino Linotype" w:hAnsi="Palatino Linotype"/>
                    <w:spacing w:val="-10"/>
                  </w:rPr>
                  <w:t>2.0</w:t>
                </w:r>
              </w:p>
            </w:tc>
            <w:tc>
              <w:tcPr>
                <w:tcW w:w="4536" w:type="dxa"/>
                <w:vAlign w:val="center"/>
              </w:tcPr>
              <w:p w14:paraId="3DC1107E" w14:textId="6A8C091F" w:rsidR="00D61E17" w:rsidRPr="006B514C" w:rsidRDefault="00D61E17" w:rsidP="006501B1">
                <w:pPr>
                  <w:pStyle w:val="BodyText"/>
                  <w:jc w:val="center"/>
                  <w:rPr>
                    <w:rFonts w:ascii="Palatino Linotype" w:hAnsi="Palatino Linotype"/>
                    <w:color w:val="000000" w:themeColor="text1"/>
                  </w:rPr>
                </w:pPr>
                <w:hyperlink w:anchor="_Normative_References" w:history="1">
                  <w:r w:rsidRPr="006B514C">
                    <w:rPr>
                      <w:rStyle w:val="Hyperlink"/>
                      <w:rFonts w:ascii="Palatino Linotype" w:hAnsi="Palatino Linotype"/>
                      <w:color w:val="000000" w:themeColor="text1"/>
                      <w:u w:val="none"/>
                    </w:rPr>
                    <w:t>Normative Reference</w:t>
                  </w:r>
                </w:hyperlink>
              </w:p>
            </w:tc>
            <w:tc>
              <w:tcPr>
                <w:tcW w:w="1279" w:type="dxa"/>
                <w:vAlign w:val="center"/>
              </w:tcPr>
              <w:p w14:paraId="32A28099" w14:textId="2352D438"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1F2C4AB8" w14:textId="613349FB" w:rsidR="00D61E17" w:rsidRPr="0020459F" w:rsidRDefault="005B5365"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_Ref189127053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19</w:t>
                </w:r>
                <w:r>
                  <w:rPr>
                    <w:rFonts w:ascii="Palatino Linotype" w:hAnsi="Palatino Linotype"/>
                  </w:rPr>
                  <w:fldChar w:fldCharType="end"/>
                </w:r>
              </w:p>
            </w:tc>
          </w:tr>
          <w:tr w:rsidR="00D61E17" w:rsidRPr="0020459F" w14:paraId="73EA04E7" w14:textId="77777777" w:rsidTr="00F149D8">
            <w:trPr>
              <w:trHeight w:val="340"/>
              <w:jc w:val="center"/>
            </w:trPr>
            <w:tc>
              <w:tcPr>
                <w:tcW w:w="1260" w:type="dxa"/>
                <w:vAlign w:val="center"/>
              </w:tcPr>
              <w:p w14:paraId="5A018FDC" w14:textId="7A9CF58E" w:rsidR="00D61E17" w:rsidRPr="0020459F" w:rsidRDefault="00D61E17" w:rsidP="006501B1">
                <w:pPr>
                  <w:pStyle w:val="BodyText"/>
                  <w:jc w:val="center"/>
                  <w:rPr>
                    <w:rFonts w:ascii="Palatino Linotype" w:hAnsi="Palatino Linotype"/>
                  </w:rPr>
                </w:pPr>
                <w:r w:rsidRPr="0020459F">
                  <w:rPr>
                    <w:rFonts w:ascii="Palatino Linotype" w:hAnsi="Palatino Linotype"/>
                  </w:rPr>
                  <w:t>3.0</w:t>
                </w:r>
              </w:p>
            </w:tc>
            <w:tc>
              <w:tcPr>
                <w:tcW w:w="1125" w:type="dxa"/>
                <w:vAlign w:val="center"/>
              </w:tcPr>
              <w:p w14:paraId="08F8C9A3" w14:textId="7F48F37D" w:rsidR="00D61E17" w:rsidRPr="0020459F" w:rsidRDefault="00D61E17" w:rsidP="006501B1">
                <w:pPr>
                  <w:pStyle w:val="BodyText"/>
                  <w:jc w:val="center"/>
                  <w:rPr>
                    <w:rFonts w:ascii="Palatino Linotype" w:hAnsi="Palatino Linotype"/>
                  </w:rPr>
                </w:pPr>
                <w:r w:rsidRPr="0020459F">
                  <w:rPr>
                    <w:rFonts w:ascii="Palatino Linotype" w:hAnsi="Palatino Linotype"/>
                    <w:spacing w:val="-10"/>
                  </w:rPr>
                  <w:t>3.0</w:t>
                </w:r>
              </w:p>
            </w:tc>
            <w:tc>
              <w:tcPr>
                <w:tcW w:w="4536" w:type="dxa"/>
                <w:vAlign w:val="center"/>
              </w:tcPr>
              <w:p w14:paraId="4B5C2192" w14:textId="34BAB7AC" w:rsidR="00D61E17" w:rsidRPr="006B514C" w:rsidRDefault="00D61E17" w:rsidP="006501B1">
                <w:pPr>
                  <w:pStyle w:val="BodyText"/>
                  <w:jc w:val="center"/>
                  <w:rPr>
                    <w:rFonts w:ascii="Palatino Linotype" w:hAnsi="Palatino Linotype"/>
                    <w:color w:val="000000" w:themeColor="text1"/>
                  </w:rPr>
                </w:pPr>
                <w:hyperlink w:anchor="_Terms_&amp;_Definitions" w:history="1">
                  <w:r w:rsidRPr="006B514C">
                    <w:rPr>
                      <w:rStyle w:val="Hyperlink"/>
                      <w:rFonts w:ascii="Palatino Linotype" w:hAnsi="Palatino Linotype"/>
                      <w:color w:val="000000" w:themeColor="text1"/>
                      <w:u w:val="none"/>
                    </w:rPr>
                    <w:t>Terms and Definitions</w:t>
                  </w:r>
                </w:hyperlink>
              </w:p>
            </w:tc>
            <w:tc>
              <w:tcPr>
                <w:tcW w:w="1279" w:type="dxa"/>
                <w:vAlign w:val="center"/>
              </w:tcPr>
              <w:p w14:paraId="2880B016" w14:textId="73A7C70D"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6BF011DC" w14:textId="23B6EFFE" w:rsidR="00D61E17" w:rsidRPr="0020459F" w:rsidRDefault="005B5365"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_Ref189127059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20</w:t>
                </w:r>
                <w:r>
                  <w:rPr>
                    <w:rFonts w:ascii="Palatino Linotype" w:hAnsi="Palatino Linotype"/>
                  </w:rPr>
                  <w:fldChar w:fldCharType="end"/>
                </w:r>
              </w:p>
            </w:tc>
          </w:tr>
          <w:tr w:rsidR="00D61E17" w:rsidRPr="0020459F" w14:paraId="1AF35082" w14:textId="77777777" w:rsidTr="00F149D8">
            <w:trPr>
              <w:trHeight w:val="340"/>
              <w:jc w:val="center"/>
            </w:trPr>
            <w:tc>
              <w:tcPr>
                <w:tcW w:w="1260" w:type="dxa"/>
                <w:vAlign w:val="center"/>
              </w:tcPr>
              <w:p w14:paraId="73CB05FB" w14:textId="59F2BF10" w:rsidR="00D61E17" w:rsidRPr="0020459F" w:rsidRDefault="00D61E17" w:rsidP="006501B1">
                <w:pPr>
                  <w:pStyle w:val="BodyText"/>
                  <w:jc w:val="center"/>
                  <w:rPr>
                    <w:rFonts w:ascii="Palatino Linotype" w:hAnsi="Palatino Linotype"/>
                  </w:rPr>
                </w:pPr>
                <w:r w:rsidRPr="0020459F">
                  <w:rPr>
                    <w:rFonts w:ascii="Palatino Linotype" w:hAnsi="Palatino Linotype"/>
                  </w:rPr>
                  <w:t>4.0</w:t>
                </w:r>
              </w:p>
            </w:tc>
            <w:tc>
              <w:tcPr>
                <w:tcW w:w="1125" w:type="dxa"/>
                <w:vAlign w:val="center"/>
              </w:tcPr>
              <w:p w14:paraId="4EB155F5" w14:textId="0D64F2A9" w:rsidR="00D61E17" w:rsidRPr="0020459F" w:rsidRDefault="00D61E17" w:rsidP="006501B1">
                <w:pPr>
                  <w:pStyle w:val="BodyText"/>
                  <w:jc w:val="center"/>
                  <w:rPr>
                    <w:rFonts w:ascii="Palatino Linotype" w:hAnsi="Palatino Linotype"/>
                  </w:rPr>
                </w:pPr>
                <w:r w:rsidRPr="0020459F">
                  <w:rPr>
                    <w:rFonts w:ascii="Palatino Linotype" w:hAnsi="Palatino Linotype"/>
                  </w:rPr>
                  <w:t>4.0</w:t>
                </w:r>
              </w:p>
            </w:tc>
            <w:tc>
              <w:tcPr>
                <w:tcW w:w="4536" w:type="dxa"/>
                <w:vAlign w:val="center"/>
              </w:tcPr>
              <w:p w14:paraId="043B87E0" w14:textId="44EA1B6E" w:rsidR="00D61E17" w:rsidRPr="006B514C" w:rsidRDefault="00D61E17" w:rsidP="006501B1">
                <w:pPr>
                  <w:pStyle w:val="BodyText"/>
                  <w:jc w:val="center"/>
                  <w:rPr>
                    <w:rFonts w:ascii="Palatino Linotype" w:hAnsi="Palatino Linotype"/>
                    <w:color w:val="000000" w:themeColor="text1"/>
                  </w:rPr>
                </w:pPr>
                <w:hyperlink w:anchor="_General_Requirements" w:history="1">
                  <w:r w:rsidRPr="006B514C">
                    <w:rPr>
                      <w:rStyle w:val="Hyperlink"/>
                      <w:rFonts w:ascii="Palatino Linotype" w:hAnsi="Palatino Linotype"/>
                      <w:color w:val="000000" w:themeColor="text1"/>
                      <w:u w:val="none"/>
                    </w:rPr>
                    <w:t>General Requirements</w:t>
                  </w:r>
                </w:hyperlink>
              </w:p>
            </w:tc>
            <w:tc>
              <w:tcPr>
                <w:tcW w:w="1279" w:type="dxa"/>
                <w:vAlign w:val="center"/>
              </w:tcPr>
              <w:p w14:paraId="7AD8571E" w14:textId="5080158F"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58930352" w14:textId="74DF7906" w:rsidR="00D61E17" w:rsidRPr="0020459F" w:rsidRDefault="005B5365"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_Ref189127087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24</w:t>
                </w:r>
                <w:r>
                  <w:rPr>
                    <w:rFonts w:ascii="Palatino Linotype" w:hAnsi="Palatino Linotype"/>
                  </w:rPr>
                  <w:fldChar w:fldCharType="end"/>
                </w:r>
              </w:p>
            </w:tc>
          </w:tr>
          <w:tr w:rsidR="00D61E17" w:rsidRPr="0020459F" w14:paraId="1286BF13" w14:textId="77777777" w:rsidTr="00F149D8">
            <w:trPr>
              <w:trHeight w:val="340"/>
              <w:jc w:val="center"/>
            </w:trPr>
            <w:tc>
              <w:tcPr>
                <w:tcW w:w="1260" w:type="dxa"/>
                <w:vAlign w:val="center"/>
              </w:tcPr>
              <w:p w14:paraId="03645E67" w14:textId="6C66DBAC" w:rsidR="00D61E17" w:rsidRPr="0020459F" w:rsidRDefault="00D61E17" w:rsidP="006501B1">
                <w:pPr>
                  <w:pStyle w:val="BodyText"/>
                  <w:jc w:val="center"/>
                  <w:rPr>
                    <w:rFonts w:ascii="Palatino Linotype" w:hAnsi="Palatino Linotype"/>
                  </w:rPr>
                </w:pPr>
                <w:r w:rsidRPr="0020459F">
                  <w:rPr>
                    <w:rFonts w:ascii="Palatino Linotype" w:hAnsi="Palatino Linotype"/>
                  </w:rPr>
                  <w:t>4.1</w:t>
                </w:r>
              </w:p>
            </w:tc>
            <w:tc>
              <w:tcPr>
                <w:tcW w:w="1125" w:type="dxa"/>
                <w:vAlign w:val="center"/>
              </w:tcPr>
              <w:p w14:paraId="3C863A5C" w14:textId="2AF27409" w:rsidR="00D61E17" w:rsidRPr="0020459F" w:rsidRDefault="00D61E17" w:rsidP="006501B1">
                <w:pPr>
                  <w:pStyle w:val="BodyText"/>
                  <w:jc w:val="center"/>
                  <w:rPr>
                    <w:rFonts w:ascii="Palatino Linotype" w:hAnsi="Palatino Linotype"/>
                  </w:rPr>
                </w:pPr>
                <w:r w:rsidRPr="0020459F">
                  <w:rPr>
                    <w:rFonts w:ascii="Palatino Linotype" w:hAnsi="Palatino Linotype"/>
                  </w:rPr>
                  <w:t>4.1</w:t>
                </w:r>
              </w:p>
            </w:tc>
            <w:tc>
              <w:tcPr>
                <w:tcW w:w="4536" w:type="dxa"/>
                <w:vAlign w:val="center"/>
              </w:tcPr>
              <w:p w14:paraId="0479A3F5" w14:textId="5BCCAFFC" w:rsidR="00D61E17" w:rsidRPr="006B514C" w:rsidRDefault="00D61E17" w:rsidP="006501B1">
                <w:pPr>
                  <w:pStyle w:val="BodyText"/>
                  <w:jc w:val="center"/>
                  <w:rPr>
                    <w:rFonts w:ascii="Palatino Linotype" w:hAnsi="Palatino Linotype"/>
                    <w:color w:val="000000" w:themeColor="text1"/>
                  </w:rPr>
                </w:pPr>
                <w:hyperlink w:anchor="4.1_Impartiality_" w:history="1">
                  <w:r w:rsidRPr="006B514C">
                    <w:rPr>
                      <w:rStyle w:val="Hyperlink"/>
                      <w:rFonts w:ascii="Palatino Linotype" w:hAnsi="Palatino Linotype"/>
                      <w:color w:val="000000" w:themeColor="text1"/>
                      <w:u w:val="none"/>
                    </w:rPr>
                    <w:t>Impartiality</w:t>
                  </w:r>
                </w:hyperlink>
              </w:p>
            </w:tc>
            <w:tc>
              <w:tcPr>
                <w:tcW w:w="1279" w:type="dxa"/>
                <w:vAlign w:val="center"/>
              </w:tcPr>
              <w:p w14:paraId="49939AE3" w14:textId="0861A8FA"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3EA9C8BD" w14:textId="05117C0C" w:rsidR="00D61E17" w:rsidRPr="0020459F" w:rsidRDefault="005B5365"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_Ref189127140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24</w:t>
                </w:r>
                <w:r>
                  <w:rPr>
                    <w:rFonts w:ascii="Palatino Linotype" w:hAnsi="Palatino Linotype"/>
                  </w:rPr>
                  <w:fldChar w:fldCharType="end"/>
                </w:r>
              </w:p>
            </w:tc>
          </w:tr>
          <w:tr w:rsidR="00D61E17" w:rsidRPr="0020459F" w14:paraId="6CF9FC70" w14:textId="77777777" w:rsidTr="00F149D8">
            <w:trPr>
              <w:trHeight w:val="340"/>
              <w:jc w:val="center"/>
            </w:trPr>
            <w:tc>
              <w:tcPr>
                <w:tcW w:w="1260" w:type="dxa"/>
                <w:vAlign w:val="center"/>
              </w:tcPr>
              <w:p w14:paraId="565CE928" w14:textId="4934E262" w:rsidR="00D61E17" w:rsidRPr="0020459F" w:rsidRDefault="00D61E17" w:rsidP="006501B1">
                <w:pPr>
                  <w:pStyle w:val="BodyText"/>
                  <w:jc w:val="center"/>
                  <w:rPr>
                    <w:rFonts w:ascii="Palatino Linotype" w:hAnsi="Palatino Linotype"/>
                  </w:rPr>
                </w:pPr>
                <w:r w:rsidRPr="0020459F">
                  <w:rPr>
                    <w:rFonts w:ascii="Palatino Linotype" w:hAnsi="Palatino Linotype"/>
                  </w:rPr>
                  <w:t>4.2</w:t>
                </w:r>
              </w:p>
            </w:tc>
            <w:tc>
              <w:tcPr>
                <w:tcW w:w="1125" w:type="dxa"/>
                <w:vAlign w:val="center"/>
              </w:tcPr>
              <w:p w14:paraId="456998A5" w14:textId="2F41074D" w:rsidR="00D61E17" w:rsidRPr="0020459F" w:rsidRDefault="00D61E17" w:rsidP="006501B1">
                <w:pPr>
                  <w:pStyle w:val="BodyText"/>
                  <w:jc w:val="center"/>
                  <w:rPr>
                    <w:rFonts w:ascii="Palatino Linotype" w:hAnsi="Palatino Linotype"/>
                  </w:rPr>
                </w:pPr>
                <w:r w:rsidRPr="0020459F">
                  <w:rPr>
                    <w:rFonts w:ascii="Palatino Linotype" w:hAnsi="Palatino Linotype"/>
                  </w:rPr>
                  <w:t>4.2</w:t>
                </w:r>
              </w:p>
            </w:tc>
            <w:tc>
              <w:tcPr>
                <w:tcW w:w="4536" w:type="dxa"/>
                <w:vAlign w:val="center"/>
              </w:tcPr>
              <w:p w14:paraId="7F11C81B" w14:textId="6B3F47DA" w:rsidR="00D61E17" w:rsidRPr="006B514C" w:rsidRDefault="00D61E17" w:rsidP="006501B1">
                <w:pPr>
                  <w:pStyle w:val="BodyText"/>
                  <w:jc w:val="center"/>
                  <w:rPr>
                    <w:rFonts w:ascii="Palatino Linotype" w:hAnsi="Palatino Linotype"/>
                    <w:color w:val="000000" w:themeColor="text1"/>
                  </w:rPr>
                </w:pPr>
                <w:hyperlink w:anchor="_Confidentiality" w:history="1">
                  <w:r w:rsidRPr="006B514C">
                    <w:rPr>
                      <w:rStyle w:val="Hyperlink"/>
                      <w:rFonts w:ascii="Palatino Linotype" w:hAnsi="Palatino Linotype"/>
                      <w:color w:val="000000" w:themeColor="text1"/>
                      <w:u w:val="none"/>
                    </w:rPr>
                    <w:t>Confidentiality</w:t>
                  </w:r>
                </w:hyperlink>
              </w:p>
            </w:tc>
            <w:tc>
              <w:tcPr>
                <w:tcW w:w="1279" w:type="dxa"/>
                <w:vAlign w:val="center"/>
              </w:tcPr>
              <w:p w14:paraId="6836AFAA" w14:textId="3D1F519B"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14FDF057" w14:textId="7C35920F" w:rsidR="00D61E17" w:rsidRPr="0020459F" w:rsidRDefault="005B5365"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_Ref189127146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24</w:t>
                </w:r>
                <w:r>
                  <w:rPr>
                    <w:rFonts w:ascii="Palatino Linotype" w:hAnsi="Palatino Linotype"/>
                  </w:rPr>
                  <w:fldChar w:fldCharType="end"/>
                </w:r>
              </w:p>
            </w:tc>
          </w:tr>
          <w:tr w:rsidR="00D61E17" w:rsidRPr="0020459F" w14:paraId="5F03F654" w14:textId="77777777" w:rsidTr="00F149D8">
            <w:trPr>
              <w:trHeight w:val="340"/>
              <w:jc w:val="center"/>
            </w:trPr>
            <w:tc>
              <w:tcPr>
                <w:tcW w:w="1260" w:type="dxa"/>
                <w:vAlign w:val="center"/>
              </w:tcPr>
              <w:p w14:paraId="4D5655CA" w14:textId="26C9497C" w:rsidR="00D61E17" w:rsidRPr="0020459F" w:rsidRDefault="00D61E17" w:rsidP="006501B1">
                <w:pPr>
                  <w:pStyle w:val="BodyText"/>
                  <w:jc w:val="center"/>
                  <w:rPr>
                    <w:rFonts w:ascii="Palatino Linotype" w:hAnsi="Palatino Linotype"/>
                  </w:rPr>
                </w:pPr>
                <w:r w:rsidRPr="0020459F">
                  <w:rPr>
                    <w:rFonts w:ascii="Palatino Linotype" w:hAnsi="Palatino Linotype"/>
                  </w:rPr>
                  <w:t>4.2.1</w:t>
                </w:r>
              </w:p>
            </w:tc>
            <w:tc>
              <w:tcPr>
                <w:tcW w:w="1125" w:type="dxa"/>
                <w:vAlign w:val="center"/>
              </w:tcPr>
              <w:p w14:paraId="0425FF07" w14:textId="7BFA89E5" w:rsidR="00D61E17" w:rsidRPr="0020459F" w:rsidRDefault="00D61E17" w:rsidP="006501B1">
                <w:pPr>
                  <w:pStyle w:val="BodyText"/>
                  <w:jc w:val="center"/>
                  <w:rPr>
                    <w:rFonts w:ascii="Palatino Linotype" w:hAnsi="Palatino Linotype"/>
                  </w:rPr>
                </w:pPr>
                <w:r w:rsidRPr="0020459F">
                  <w:rPr>
                    <w:rFonts w:ascii="Palatino Linotype" w:hAnsi="Palatino Linotype"/>
                  </w:rPr>
                  <w:t>4.2.1</w:t>
                </w:r>
              </w:p>
            </w:tc>
            <w:tc>
              <w:tcPr>
                <w:tcW w:w="4536" w:type="dxa"/>
                <w:vAlign w:val="center"/>
              </w:tcPr>
              <w:p w14:paraId="40B55E73" w14:textId="11149CAF" w:rsidR="00D61E17" w:rsidRPr="006B514C" w:rsidRDefault="00D61E17" w:rsidP="006501B1">
                <w:pPr>
                  <w:pStyle w:val="BodyText"/>
                  <w:jc w:val="center"/>
                  <w:rPr>
                    <w:rFonts w:ascii="Palatino Linotype" w:hAnsi="Palatino Linotype"/>
                    <w:color w:val="000000" w:themeColor="text1"/>
                  </w:rPr>
                </w:pPr>
                <w:hyperlink w:anchor="_Management_of_Information" w:history="1">
                  <w:r w:rsidRPr="006B514C">
                    <w:rPr>
                      <w:rStyle w:val="Hyperlink"/>
                      <w:rFonts w:ascii="Palatino Linotype" w:hAnsi="Palatino Linotype"/>
                      <w:color w:val="000000" w:themeColor="text1"/>
                      <w:u w:val="none"/>
                    </w:rPr>
                    <w:t>Management of Patient Information</w:t>
                  </w:r>
                </w:hyperlink>
              </w:p>
            </w:tc>
            <w:tc>
              <w:tcPr>
                <w:tcW w:w="1279" w:type="dxa"/>
                <w:vAlign w:val="center"/>
              </w:tcPr>
              <w:p w14:paraId="08F53061" w14:textId="00C1C9A2"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414DC178" w14:textId="33CF3E3F" w:rsidR="00D61E17" w:rsidRPr="0020459F" w:rsidRDefault="005B5365"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_Ref189127152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24</w:t>
                </w:r>
                <w:r>
                  <w:rPr>
                    <w:rFonts w:ascii="Palatino Linotype" w:hAnsi="Palatino Linotype"/>
                  </w:rPr>
                  <w:fldChar w:fldCharType="end"/>
                </w:r>
              </w:p>
            </w:tc>
          </w:tr>
          <w:tr w:rsidR="00D61E17" w:rsidRPr="0020459F" w14:paraId="1014CCFE" w14:textId="77777777" w:rsidTr="00F149D8">
            <w:trPr>
              <w:trHeight w:val="340"/>
              <w:jc w:val="center"/>
            </w:trPr>
            <w:tc>
              <w:tcPr>
                <w:tcW w:w="1260" w:type="dxa"/>
                <w:vAlign w:val="center"/>
              </w:tcPr>
              <w:p w14:paraId="360DD746" w14:textId="1314D95D" w:rsidR="00D61E17" w:rsidRPr="0020459F" w:rsidRDefault="00D61E17" w:rsidP="006501B1">
                <w:pPr>
                  <w:pStyle w:val="BodyText"/>
                  <w:jc w:val="center"/>
                  <w:rPr>
                    <w:rFonts w:ascii="Palatino Linotype" w:hAnsi="Palatino Linotype"/>
                  </w:rPr>
                </w:pPr>
                <w:r w:rsidRPr="0020459F">
                  <w:rPr>
                    <w:rFonts w:ascii="Palatino Linotype" w:hAnsi="Palatino Linotype"/>
                    <w:spacing w:val="-10"/>
                  </w:rPr>
                  <w:t>4</w:t>
                </w:r>
                <w:r w:rsidRPr="0020459F">
                  <w:rPr>
                    <w:rFonts w:ascii="Palatino Linotype" w:hAnsi="Palatino Linotype"/>
                  </w:rPr>
                  <w:t>.2.2</w:t>
                </w:r>
              </w:p>
            </w:tc>
            <w:tc>
              <w:tcPr>
                <w:tcW w:w="1125" w:type="dxa"/>
                <w:vAlign w:val="center"/>
              </w:tcPr>
              <w:p w14:paraId="4C085B57" w14:textId="50942570" w:rsidR="00D61E17" w:rsidRPr="0020459F" w:rsidRDefault="00D61E17" w:rsidP="006501B1">
                <w:pPr>
                  <w:pStyle w:val="BodyText"/>
                  <w:jc w:val="center"/>
                  <w:rPr>
                    <w:rFonts w:ascii="Palatino Linotype" w:hAnsi="Palatino Linotype"/>
                  </w:rPr>
                </w:pPr>
                <w:r w:rsidRPr="0020459F">
                  <w:rPr>
                    <w:rFonts w:ascii="Palatino Linotype" w:hAnsi="Palatino Linotype"/>
                    <w:spacing w:val="-10"/>
                  </w:rPr>
                  <w:t>4</w:t>
                </w:r>
                <w:r w:rsidRPr="0020459F">
                  <w:rPr>
                    <w:rFonts w:ascii="Palatino Linotype" w:hAnsi="Palatino Linotype"/>
                  </w:rPr>
                  <w:t>.2.2</w:t>
                </w:r>
              </w:p>
            </w:tc>
            <w:tc>
              <w:tcPr>
                <w:tcW w:w="4536" w:type="dxa"/>
                <w:vAlign w:val="center"/>
              </w:tcPr>
              <w:p w14:paraId="77A4FA4F" w14:textId="022D8D55" w:rsidR="00D61E17" w:rsidRPr="006B514C" w:rsidRDefault="00D61E17" w:rsidP="006501B1">
                <w:pPr>
                  <w:pStyle w:val="BodyText"/>
                  <w:jc w:val="center"/>
                  <w:rPr>
                    <w:rFonts w:ascii="Palatino Linotype" w:hAnsi="Palatino Linotype"/>
                    <w:color w:val="000000" w:themeColor="text1"/>
                  </w:rPr>
                </w:pPr>
                <w:hyperlink w:anchor="_Release_of_Information" w:history="1">
                  <w:r w:rsidRPr="006B514C">
                    <w:rPr>
                      <w:rStyle w:val="Hyperlink"/>
                      <w:rFonts w:ascii="Palatino Linotype" w:hAnsi="Palatino Linotype"/>
                      <w:color w:val="000000" w:themeColor="text1"/>
                      <w:u w:val="none"/>
                    </w:rPr>
                    <w:t>Release of Information</w:t>
                  </w:r>
                </w:hyperlink>
              </w:p>
            </w:tc>
            <w:tc>
              <w:tcPr>
                <w:tcW w:w="1279" w:type="dxa"/>
                <w:vAlign w:val="center"/>
              </w:tcPr>
              <w:p w14:paraId="0F23A383" w14:textId="54F86223"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654480F9" w14:textId="303CF272" w:rsidR="00D61E17" w:rsidRPr="0020459F" w:rsidRDefault="005B5365" w:rsidP="006501B1">
                <w:pPr>
                  <w:pStyle w:val="BodyText"/>
                  <w:jc w:val="center"/>
                  <w:rPr>
                    <w:rFonts w:ascii="Palatino Linotype" w:hAnsi="Palatino Linotype"/>
                  </w:rPr>
                </w:pPr>
                <w:r>
                  <w:rPr>
                    <w:rFonts w:ascii="Palatino Linotype" w:hAnsi="Palatino Linotype"/>
                    <w:spacing w:val="-10"/>
                  </w:rPr>
                  <w:fldChar w:fldCharType="begin"/>
                </w:r>
                <w:r>
                  <w:rPr>
                    <w:rFonts w:ascii="Palatino Linotype" w:hAnsi="Palatino Linotype"/>
                  </w:rPr>
                  <w:instrText xml:space="preserve"> PAGEREF _Ref189127157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rPr>
                  <w:t>25</w:t>
                </w:r>
                <w:r>
                  <w:rPr>
                    <w:rFonts w:ascii="Palatino Linotype" w:hAnsi="Palatino Linotype"/>
                    <w:spacing w:val="-10"/>
                  </w:rPr>
                  <w:fldChar w:fldCharType="end"/>
                </w:r>
              </w:p>
            </w:tc>
          </w:tr>
          <w:tr w:rsidR="00D61E17" w:rsidRPr="0020459F" w14:paraId="00F7652C" w14:textId="77777777" w:rsidTr="00F149D8">
            <w:trPr>
              <w:trHeight w:val="340"/>
              <w:jc w:val="center"/>
            </w:trPr>
            <w:tc>
              <w:tcPr>
                <w:tcW w:w="1260" w:type="dxa"/>
                <w:vAlign w:val="center"/>
              </w:tcPr>
              <w:p w14:paraId="1CDFC44E" w14:textId="21E38AEC" w:rsidR="00D61E17" w:rsidRPr="0020459F" w:rsidRDefault="00D61E17" w:rsidP="006501B1">
                <w:pPr>
                  <w:pStyle w:val="BodyText"/>
                  <w:jc w:val="center"/>
                  <w:rPr>
                    <w:rFonts w:ascii="Palatino Linotype" w:hAnsi="Palatino Linotype"/>
                    <w:spacing w:val="-10"/>
                  </w:rPr>
                </w:pPr>
                <w:r w:rsidRPr="0020459F">
                  <w:rPr>
                    <w:rFonts w:ascii="Palatino Linotype" w:hAnsi="Palatino Linotype"/>
                    <w:spacing w:val="-10"/>
                  </w:rPr>
                  <w:t>4.2.3</w:t>
                </w:r>
              </w:p>
            </w:tc>
            <w:tc>
              <w:tcPr>
                <w:tcW w:w="1125" w:type="dxa"/>
                <w:vAlign w:val="center"/>
              </w:tcPr>
              <w:p w14:paraId="4F7A944A" w14:textId="04C2DEEE" w:rsidR="00D61E17" w:rsidRPr="0020459F" w:rsidRDefault="00D61E17" w:rsidP="006501B1">
                <w:pPr>
                  <w:pStyle w:val="BodyText"/>
                  <w:jc w:val="center"/>
                  <w:rPr>
                    <w:rFonts w:ascii="Palatino Linotype" w:hAnsi="Palatino Linotype"/>
                    <w:spacing w:val="-10"/>
                  </w:rPr>
                </w:pPr>
                <w:r w:rsidRPr="0020459F">
                  <w:rPr>
                    <w:rFonts w:ascii="Palatino Linotype" w:hAnsi="Palatino Linotype"/>
                    <w:spacing w:val="-10"/>
                  </w:rPr>
                  <w:t>4.2.3</w:t>
                </w:r>
              </w:p>
            </w:tc>
            <w:tc>
              <w:tcPr>
                <w:tcW w:w="4536" w:type="dxa"/>
                <w:vAlign w:val="center"/>
              </w:tcPr>
              <w:p w14:paraId="2C97BE50" w14:textId="55D8FEDA" w:rsidR="00D61E17" w:rsidRPr="006B514C" w:rsidRDefault="00D61E17" w:rsidP="006501B1">
                <w:pPr>
                  <w:pStyle w:val="BodyText"/>
                  <w:jc w:val="center"/>
                  <w:rPr>
                    <w:rFonts w:ascii="Palatino Linotype" w:hAnsi="Palatino Linotype"/>
                    <w:color w:val="000000" w:themeColor="text1"/>
                  </w:rPr>
                </w:pPr>
                <w:hyperlink w:anchor="_Personnel_Responsibility" w:history="1">
                  <w:r w:rsidRPr="006B514C">
                    <w:rPr>
                      <w:rStyle w:val="Hyperlink"/>
                      <w:rFonts w:ascii="Palatino Linotype" w:hAnsi="Palatino Linotype"/>
                      <w:color w:val="000000" w:themeColor="text1"/>
                      <w:u w:val="none"/>
                    </w:rPr>
                    <w:t>Personnel Responsibility</w:t>
                  </w:r>
                </w:hyperlink>
              </w:p>
            </w:tc>
            <w:tc>
              <w:tcPr>
                <w:tcW w:w="1279" w:type="dxa"/>
                <w:vAlign w:val="center"/>
              </w:tcPr>
              <w:p w14:paraId="546CDE53" w14:textId="5B44466C"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6F99F921" w14:textId="4EC9F444" w:rsidR="00D61E17" w:rsidRPr="0020459F" w:rsidRDefault="005B5365"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_Ref189127162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25</w:t>
                </w:r>
                <w:r>
                  <w:rPr>
                    <w:rFonts w:ascii="Palatino Linotype" w:hAnsi="Palatino Linotype"/>
                    <w:spacing w:val="-10"/>
                  </w:rPr>
                  <w:fldChar w:fldCharType="end"/>
                </w:r>
              </w:p>
            </w:tc>
          </w:tr>
          <w:tr w:rsidR="00D61E17" w:rsidRPr="0020459F" w14:paraId="409A57B8" w14:textId="77777777" w:rsidTr="00F149D8">
            <w:trPr>
              <w:trHeight w:val="340"/>
              <w:jc w:val="center"/>
            </w:trPr>
            <w:tc>
              <w:tcPr>
                <w:tcW w:w="1260" w:type="dxa"/>
                <w:vAlign w:val="center"/>
              </w:tcPr>
              <w:p w14:paraId="25EB685F" w14:textId="7EB2487D" w:rsidR="00D61E17" w:rsidRPr="0020459F" w:rsidRDefault="00D61E17" w:rsidP="006501B1">
                <w:pPr>
                  <w:pStyle w:val="BodyText"/>
                  <w:jc w:val="center"/>
                  <w:rPr>
                    <w:rFonts w:ascii="Palatino Linotype" w:hAnsi="Palatino Linotype"/>
                    <w:spacing w:val="-10"/>
                  </w:rPr>
                </w:pPr>
                <w:r w:rsidRPr="0020459F">
                  <w:rPr>
                    <w:rFonts w:ascii="Palatino Linotype" w:hAnsi="Palatino Linotype"/>
                    <w:spacing w:val="-10"/>
                  </w:rPr>
                  <w:t>4.3</w:t>
                </w:r>
              </w:p>
            </w:tc>
            <w:tc>
              <w:tcPr>
                <w:tcW w:w="1125" w:type="dxa"/>
                <w:vAlign w:val="center"/>
              </w:tcPr>
              <w:p w14:paraId="530FBE95" w14:textId="1893EE41" w:rsidR="00D61E17" w:rsidRPr="0020459F" w:rsidRDefault="00D61E17" w:rsidP="006501B1">
                <w:pPr>
                  <w:pStyle w:val="BodyText"/>
                  <w:jc w:val="center"/>
                  <w:rPr>
                    <w:rFonts w:ascii="Palatino Linotype" w:hAnsi="Palatino Linotype"/>
                    <w:spacing w:val="-10"/>
                  </w:rPr>
                </w:pPr>
                <w:r w:rsidRPr="0020459F">
                  <w:rPr>
                    <w:rFonts w:ascii="Palatino Linotype" w:hAnsi="Palatino Linotype"/>
                    <w:spacing w:val="-10"/>
                  </w:rPr>
                  <w:t>4.3</w:t>
                </w:r>
              </w:p>
            </w:tc>
            <w:tc>
              <w:tcPr>
                <w:tcW w:w="4536" w:type="dxa"/>
                <w:vAlign w:val="center"/>
              </w:tcPr>
              <w:p w14:paraId="1E0F2B34" w14:textId="139456C9" w:rsidR="00D61E17" w:rsidRPr="006B514C" w:rsidRDefault="00D61E17" w:rsidP="006501B1">
                <w:pPr>
                  <w:pStyle w:val="BodyText"/>
                  <w:jc w:val="center"/>
                  <w:rPr>
                    <w:rFonts w:ascii="Palatino Linotype" w:hAnsi="Palatino Linotype"/>
                    <w:color w:val="000000" w:themeColor="text1"/>
                  </w:rPr>
                </w:pPr>
                <w:hyperlink w:anchor="_Requirements_Regarding_Patients" w:history="1">
                  <w:r w:rsidRPr="006B514C">
                    <w:rPr>
                      <w:rStyle w:val="Hyperlink"/>
                      <w:rFonts w:ascii="Palatino Linotype" w:hAnsi="Palatino Linotype"/>
                      <w:color w:val="000000" w:themeColor="text1"/>
                      <w:u w:val="none"/>
                    </w:rPr>
                    <w:t>Requirements Regarding Patients</w:t>
                  </w:r>
                </w:hyperlink>
              </w:p>
            </w:tc>
            <w:tc>
              <w:tcPr>
                <w:tcW w:w="1279" w:type="dxa"/>
                <w:vAlign w:val="center"/>
              </w:tcPr>
              <w:p w14:paraId="46F931E6" w14:textId="5F31C87D"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60FC0D62" w14:textId="5EC806A4" w:rsidR="00D61E17" w:rsidRPr="0020459F" w:rsidRDefault="005B5365"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_Ref189127179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26</w:t>
                </w:r>
                <w:r>
                  <w:rPr>
                    <w:rFonts w:ascii="Palatino Linotype" w:hAnsi="Palatino Linotype"/>
                    <w:spacing w:val="-10"/>
                  </w:rPr>
                  <w:fldChar w:fldCharType="end"/>
                </w:r>
              </w:p>
            </w:tc>
          </w:tr>
          <w:tr w:rsidR="00D61E17" w:rsidRPr="0020459F" w14:paraId="322EA874" w14:textId="77777777" w:rsidTr="00F149D8">
            <w:trPr>
              <w:trHeight w:val="340"/>
              <w:jc w:val="center"/>
            </w:trPr>
            <w:tc>
              <w:tcPr>
                <w:tcW w:w="1260" w:type="dxa"/>
                <w:vAlign w:val="center"/>
              </w:tcPr>
              <w:p w14:paraId="101ABD3D" w14:textId="0D4C1EF9" w:rsidR="00D61E17" w:rsidRPr="0020459F" w:rsidRDefault="00D61E17" w:rsidP="006501B1">
                <w:pPr>
                  <w:pStyle w:val="BodyText"/>
                  <w:jc w:val="center"/>
                  <w:rPr>
                    <w:rFonts w:ascii="Palatino Linotype" w:hAnsi="Palatino Linotype"/>
                    <w:spacing w:val="-10"/>
                  </w:rPr>
                </w:pPr>
                <w:r w:rsidRPr="0020459F">
                  <w:rPr>
                    <w:rFonts w:ascii="Palatino Linotype" w:hAnsi="Palatino Linotype"/>
                    <w:spacing w:val="-10"/>
                  </w:rPr>
                  <w:t>5.0</w:t>
                </w:r>
              </w:p>
            </w:tc>
            <w:tc>
              <w:tcPr>
                <w:tcW w:w="1125" w:type="dxa"/>
                <w:vAlign w:val="center"/>
              </w:tcPr>
              <w:p w14:paraId="6CDA8DF9" w14:textId="3C4CF480" w:rsidR="00D61E17" w:rsidRPr="0020459F" w:rsidRDefault="00D61E17" w:rsidP="006501B1">
                <w:pPr>
                  <w:pStyle w:val="BodyText"/>
                  <w:jc w:val="center"/>
                  <w:rPr>
                    <w:rFonts w:ascii="Palatino Linotype" w:hAnsi="Palatino Linotype"/>
                    <w:spacing w:val="-10"/>
                  </w:rPr>
                </w:pPr>
                <w:r w:rsidRPr="0020459F">
                  <w:rPr>
                    <w:rFonts w:ascii="Palatino Linotype" w:hAnsi="Palatino Linotype"/>
                    <w:spacing w:val="-10"/>
                  </w:rPr>
                  <w:t>5.0</w:t>
                </w:r>
              </w:p>
            </w:tc>
            <w:tc>
              <w:tcPr>
                <w:tcW w:w="4536" w:type="dxa"/>
                <w:vAlign w:val="center"/>
              </w:tcPr>
              <w:p w14:paraId="178567DF" w14:textId="1EF53585" w:rsidR="00D61E17" w:rsidRPr="006B514C" w:rsidRDefault="00D61E17" w:rsidP="006501B1">
                <w:pPr>
                  <w:pStyle w:val="BodyText"/>
                  <w:jc w:val="center"/>
                  <w:rPr>
                    <w:rFonts w:ascii="Palatino Linotype" w:hAnsi="Palatino Linotype"/>
                    <w:color w:val="000000" w:themeColor="text1"/>
                  </w:rPr>
                </w:pPr>
                <w:hyperlink w:anchor="_Structural_&amp;_Governance" w:history="1">
                  <w:r w:rsidRPr="006B514C">
                    <w:rPr>
                      <w:rStyle w:val="Hyperlink"/>
                      <w:rFonts w:ascii="Palatino Linotype" w:hAnsi="Palatino Linotype"/>
                      <w:color w:val="000000" w:themeColor="text1"/>
                      <w:u w:val="none"/>
                    </w:rPr>
                    <w:t>Structural &amp; Governance Requirements</w:t>
                  </w:r>
                </w:hyperlink>
              </w:p>
            </w:tc>
            <w:tc>
              <w:tcPr>
                <w:tcW w:w="1279" w:type="dxa"/>
                <w:vAlign w:val="center"/>
              </w:tcPr>
              <w:p w14:paraId="73EE8464" w14:textId="6806FF1C"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2059DAE1" w14:textId="1B54DBE5" w:rsidR="00D61E17" w:rsidRPr="0020459F" w:rsidRDefault="005B5365"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_Ref189127185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27</w:t>
                </w:r>
                <w:r>
                  <w:rPr>
                    <w:rFonts w:ascii="Palatino Linotype" w:hAnsi="Palatino Linotype"/>
                    <w:spacing w:val="-10"/>
                  </w:rPr>
                  <w:fldChar w:fldCharType="end"/>
                </w:r>
              </w:p>
            </w:tc>
          </w:tr>
          <w:tr w:rsidR="00D61E17" w:rsidRPr="0020459F" w14:paraId="55DA353E" w14:textId="77777777" w:rsidTr="00F149D8">
            <w:trPr>
              <w:trHeight w:val="340"/>
              <w:jc w:val="center"/>
            </w:trPr>
            <w:tc>
              <w:tcPr>
                <w:tcW w:w="1260" w:type="dxa"/>
                <w:tcBorders>
                  <w:top w:val="single" w:sz="4" w:space="0" w:color="000000"/>
                  <w:left w:val="single" w:sz="4" w:space="0" w:color="000000"/>
                  <w:bottom w:val="single" w:sz="4" w:space="0" w:color="000000"/>
                  <w:right w:val="single" w:sz="4" w:space="0" w:color="000000"/>
                </w:tcBorders>
                <w:vAlign w:val="center"/>
              </w:tcPr>
              <w:p w14:paraId="75A13851" w14:textId="3B115EE2" w:rsidR="00D61E17" w:rsidRPr="0020459F" w:rsidRDefault="00D61E17" w:rsidP="006501B1">
                <w:pPr>
                  <w:pStyle w:val="BodyText"/>
                  <w:jc w:val="center"/>
                  <w:rPr>
                    <w:rFonts w:ascii="Palatino Linotype" w:hAnsi="Palatino Linotype"/>
                  </w:rPr>
                </w:pPr>
                <w:r w:rsidRPr="0020459F">
                  <w:rPr>
                    <w:rFonts w:ascii="Palatino Linotype" w:hAnsi="Palatino Linotype"/>
                    <w:spacing w:val="-10"/>
                  </w:rPr>
                  <w:t>5.1</w:t>
                </w:r>
              </w:p>
            </w:tc>
            <w:tc>
              <w:tcPr>
                <w:tcW w:w="1125" w:type="dxa"/>
                <w:tcBorders>
                  <w:top w:val="single" w:sz="4" w:space="0" w:color="000000"/>
                  <w:left w:val="single" w:sz="4" w:space="0" w:color="000000"/>
                  <w:bottom w:val="single" w:sz="4" w:space="0" w:color="000000"/>
                  <w:right w:val="single" w:sz="4" w:space="0" w:color="000000"/>
                </w:tcBorders>
                <w:vAlign w:val="center"/>
              </w:tcPr>
              <w:p w14:paraId="44FA8226" w14:textId="2471D567" w:rsidR="00D61E17" w:rsidRPr="0020459F" w:rsidRDefault="00D61E17" w:rsidP="006501B1">
                <w:pPr>
                  <w:pStyle w:val="BodyText"/>
                  <w:jc w:val="center"/>
                  <w:rPr>
                    <w:rFonts w:ascii="Palatino Linotype" w:hAnsi="Palatino Linotype"/>
                    <w:spacing w:val="-10"/>
                  </w:rPr>
                </w:pPr>
                <w:r w:rsidRPr="0020459F">
                  <w:rPr>
                    <w:rFonts w:ascii="Palatino Linotype" w:hAnsi="Palatino Linotype"/>
                    <w:spacing w:val="-10"/>
                  </w:rPr>
                  <w:t>5.1</w:t>
                </w:r>
              </w:p>
            </w:tc>
            <w:tc>
              <w:tcPr>
                <w:tcW w:w="4536" w:type="dxa"/>
                <w:tcBorders>
                  <w:top w:val="single" w:sz="4" w:space="0" w:color="000000"/>
                  <w:left w:val="single" w:sz="4" w:space="0" w:color="000000"/>
                  <w:bottom w:val="single" w:sz="4" w:space="0" w:color="000000"/>
                  <w:right w:val="single" w:sz="4" w:space="0" w:color="000000"/>
                </w:tcBorders>
                <w:vAlign w:val="center"/>
              </w:tcPr>
              <w:p w14:paraId="595FB5E8" w14:textId="4709BC85" w:rsidR="00D61E17" w:rsidRPr="006B514C" w:rsidRDefault="00D61E17" w:rsidP="006501B1">
                <w:pPr>
                  <w:pStyle w:val="BodyText"/>
                  <w:jc w:val="center"/>
                  <w:rPr>
                    <w:rFonts w:ascii="Palatino Linotype" w:hAnsi="Palatino Linotype"/>
                    <w:color w:val="000000" w:themeColor="text1"/>
                  </w:rPr>
                </w:pPr>
                <w:hyperlink w:anchor="_Legal_entity" w:history="1">
                  <w:r w:rsidRPr="006B514C">
                    <w:rPr>
                      <w:rStyle w:val="Hyperlink"/>
                      <w:rFonts w:ascii="Palatino Linotype" w:hAnsi="Palatino Linotype"/>
                      <w:color w:val="000000" w:themeColor="text1"/>
                      <w:u w:val="none"/>
                    </w:rPr>
                    <w:t>Legal Entity</w:t>
                  </w:r>
                </w:hyperlink>
              </w:p>
            </w:tc>
            <w:tc>
              <w:tcPr>
                <w:tcW w:w="1279" w:type="dxa"/>
                <w:tcBorders>
                  <w:top w:val="single" w:sz="4" w:space="0" w:color="000000"/>
                  <w:left w:val="single" w:sz="4" w:space="0" w:color="000000"/>
                  <w:bottom w:val="single" w:sz="4" w:space="0" w:color="000000"/>
                  <w:right w:val="single" w:sz="4" w:space="0" w:color="000000"/>
                </w:tcBorders>
                <w:vAlign w:val="center"/>
              </w:tcPr>
              <w:p w14:paraId="47D277C6" w14:textId="348A9490"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tcBorders>
                  <w:top w:val="single" w:sz="4" w:space="0" w:color="000000"/>
                  <w:left w:val="single" w:sz="4" w:space="0" w:color="000000"/>
                  <w:bottom w:val="single" w:sz="4" w:space="0" w:color="000000"/>
                  <w:right w:val="single" w:sz="4" w:space="0" w:color="000000"/>
                </w:tcBorders>
                <w:vAlign w:val="center"/>
              </w:tcPr>
              <w:p w14:paraId="7049AF62" w14:textId="76867443" w:rsidR="00D61E17" w:rsidRPr="0020459F" w:rsidRDefault="005B5365"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_Ref189127190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27</w:t>
                </w:r>
                <w:r>
                  <w:rPr>
                    <w:rFonts w:ascii="Palatino Linotype" w:hAnsi="Palatino Linotype"/>
                    <w:spacing w:val="-10"/>
                  </w:rPr>
                  <w:fldChar w:fldCharType="end"/>
                </w:r>
              </w:p>
            </w:tc>
          </w:tr>
          <w:tr w:rsidR="00D61E17" w:rsidRPr="0020459F" w14:paraId="5E2AD3DB" w14:textId="77777777" w:rsidTr="00F149D8">
            <w:trPr>
              <w:trHeight w:val="340"/>
              <w:jc w:val="center"/>
            </w:trPr>
            <w:tc>
              <w:tcPr>
                <w:tcW w:w="1260" w:type="dxa"/>
                <w:tcBorders>
                  <w:top w:val="single" w:sz="4" w:space="0" w:color="000000"/>
                  <w:left w:val="single" w:sz="4" w:space="0" w:color="000000"/>
                  <w:bottom w:val="single" w:sz="4" w:space="0" w:color="000000"/>
                  <w:right w:val="single" w:sz="4" w:space="0" w:color="000000"/>
                </w:tcBorders>
                <w:vAlign w:val="center"/>
              </w:tcPr>
              <w:p w14:paraId="0AF2606D" w14:textId="3A4671A6" w:rsidR="00D61E17" w:rsidRPr="0020459F" w:rsidRDefault="00D61E17" w:rsidP="006501B1">
                <w:pPr>
                  <w:pStyle w:val="BodyText"/>
                  <w:jc w:val="center"/>
                  <w:rPr>
                    <w:rFonts w:ascii="Palatino Linotype" w:hAnsi="Palatino Linotype"/>
                    <w:spacing w:val="-10"/>
                  </w:rPr>
                </w:pPr>
                <w:r w:rsidRPr="0020459F">
                  <w:rPr>
                    <w:rFonts w:ascii="Palatino Linotype" w:hAnsi="Palatino Linotype"/>
                    <w:spacing w:val="-10"/>
                  </w:rPr>
                  <w:t>5.2</w:t>
                </w:r>
              </w:p>
            </w:tc>
            <w:tc>
              <w:tcPr>
                <w:tcW w:w="1125" w:type="dxa"/>
                <w:tcBorders>
                  <w:top w:val="single" w:sz="4" w:space="0" w:color="000000"/>
                  <w:left w:val="single" w:sz="4" w:space="0" w:color="000000"/>
                  <w:bottom w:val="single" w:sz="4" w:space="0" w:color="000000"/>
                  <w:right w:val="single" w:sz="4" w:space="0" w:color="000000"/>
                </w:tcBorders>
                <w:vAlign w:val="center"/>
              </w:tcPr>
              <w:p w14:paraId="0F69F943" w14:textId="3B82CA24" w:rsidR="00D61E17" w:rsidRPr="0020459F" w:rsidRDefault="00D61E17" w:rsidP="006501B1">
                <w:pPr>
                  <w:pStyle w:val="BodyText"/>
                  <w:jc w:val="center"/>
                  <w:rPr>
                    <w:rFonts w:ascii="Palatino Linotype" w:hAnsi="Palatino Linotype"/>
                    <w:spacing w:val="-10"/>
                  </w:rPr>
                </w:pPr>
                <w:r w:rsidRPr="0020459F">
                  <w:rPr>
                    <w:rFonts w:ascii="Palatino Linotype" w:hAnsi="Palatino Linotype"/>
                    <w:spacing w:val="-10"/>
                  </w:rPr>
                  <w:t>5.2</w:t>
                </w:r>
              </w:p>
            </w:tc>
            <w:tc>
              <w:tcPr>
                <w:tcW w:w="4536" w:type="dxa"/>
                <w:tcBorders>
                  <w:top w:val="single" w:sz="4" w:space="0" w:color="000000"/>
                  <w:left w:val="single" w:sz="4" w:space="0" w:color="000000"/>
                  <w:bottom w:val="single" w:sz="4" w:space="0" w:color="000000"/>
                  <w:right w:val="single" w:sz="4" w:space="0" w:color="000000"/>
                </w:tcBorders>
                <w:vAlign w:val="center"/>
              </w:tcPr>
              <w:p w14:paraId="6F8C33A3" w14:textId="266D7A00" w:rsidR="00D61E17" w:rsidRPr="006B514C" w:rsidRDefault="00D61E17" w:rsidP="006501B1">
                <w:pPr>
                  <w:pStyle w:val="BodyText"/>
                  <w:jc w:val="center"/>
                  <w:rPr>
                    <w:rFonts w:ascii="Palatino Linotype" w:hAnsi="Palatino Linotype"/>
                    <w:color w:val="000000" w:themeColor="text1"/>
                  </w:rPr>
                </w:pPr>
                <w:hyperlink w:anchor="_Laboratory_Director" w:history="1">
                  <w:r w:rsidRPr="006B514C">
                    <w:rPr>
                      <w:rStyle w:val="Hyperlink"/>
                      <w:rFonts w:ascii="Palatino Linotype" w:hAnsi="Palatino Linotype"/>
                      <w:color w:val="000000" w:themeColor="text1"/>
                      <w:u w:val="none"/>
                    </w:rPr>
                    <w:t>Laboratory Director</w:t>
                  </w:r>
                </w:hyperlink>
              </w:p>
            </w:tc>
            <w:tc>
              <w:tcPr>
                <w:tcW w:w="1279" w:type="dxa"/>
                <w:tcBorders>
                  <w:top w:val="single" w:sz="4" w:space="0" w:color="000000"/>
                  <w:left w:val="single" w:sz="4" w:space="0" w:color="000000"/>
                  <w:bottom w:val="single" w:sz="4" w:space="0" w:color="000000"/>
                  <w:right w:val="single" w:sz="4" w:space="0" w:color="000000"/>
                </w:tcBorders>
                <w:vAlign w:val="center"/>
              </w:tcPr>
              <w:p w14:paraId="70A5EC2C" w14:textId="2524C58E"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tcBorders>
                  <w:top w:val="single" w:sz="4" w:space="0" w:color="000000"/>
                  <w:left w:val="single" w:sz="4" w:space="0" w:color="000000"/>
                  <w:bottom w:val="single" w:sz="4" w:space="0" w:color="000000"/>
                  <w:right w:val="single" w:sz="4" w:space="0" w:color="000000"/>
                </w:tcBorders>
                <w:vAlign w:val="center"/>
              </w:tcPr>
              <w:p w14:paraId="28624CD8" w14:textId="3E81AD0A" w:rsidR="00D61E17" w:rsidRPr="0020459F" w:rsidRDefault="005B5365"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_Ref189127195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27</w:t>
                </w:r>
                <w:r>
                  <w:rPr>
                    <w:rFonts w:ascii="Palatino Linotype" w:hAnsi="Palatino Linotype"/>
                    <w:spacing w:val="-10"/>
                  </w:rPr>
                  <w:fldChar w:fldCharType="end"/>
                </w:r>
              </w:p>
            </w:tc>
          </w:tr>
          <w:tr w:rsidR="00D61E17" w:rsidRPr="0020459F" w14:paraId="3BC51268" w14:textId="77777777" w:rsidTr="00F149D8">
            <w:trPr>
              <w:trHeight w:val="340"/>
              <w:jc w:val="center"/>
            </w:trPr>
            <w:tc>
              <w:tcPr>
                <w:tcW w:w="1260" w:type="dxa"/>
                <w:tcBorders>
                  <w:top w:val="single" w:sz="4" w:space="0" w:color="000000"/>
                  <w:left w:val="single" w:sz="4" w:space="0" w:color="000000"/>
                  <w:bottom w:val="single" w:sz="4" w:space="0" w:color="000000"/>
                  <w:right w:val="single" w:sz="4" w:space="0" w:color="000000"/>
                </w:tcBorders>
                <w:vAlign w:val="center"/>
              </w:tcPr>
              <w:p w14:paraId="2F3961EB" w14:textId="315533D0" w:rsidR="00D61E17" w:rsidRPr="0020459F" w:rsidRDefault="00D61E17" w:rsidP="006501B1">
                <w:pPr>
                  <w:pStyle w:val="BodyText"/>
                  <w:jc w:val="center"/>
                  <w:rPr>
                    <w:rFonts w:ascii="Palatino Linotype" w:hAnsi="Palatino Linotype"/>
                  </w:rPr>
                </w:pPr>
                <w:r w:rsidRPr="0020459F">
                  <w:rPr>
                    <w:rFonts w:ascii="Palatino Linotype" w:hAnsi="Palatino Linotype"/>
                    <w:spacing w:val="-10"/>
                  </w:rPr>
                  <w:t>5.2.1</w:t>
                </w:r>
              </w:p>
            </w:tc>
            <w:tc>
              <w:tcPr>
                <w:tcW w:w="1125" w:type="dxa"/>
                <w:tcBorders>
                  <w:top w:val="single" w:sz="4" w:space="0" w:color="000000"/>
                  <w:left w:val="single" w:sz="4" w:space="0" w:color="000000"/>
                  <w:bottom w:val="single" w:sz="4" w:space="0" w:color="000000"/>
                  <w:right w:val="single" w:sz="4" w:space="0" w:color="000000"/>
                </w:tcBorders>
                <w:vAlign w:val="center"/>
              </w:tcPr>
              <w:p w14:paraId="476E3868" w14:textId="43D0B9EE" w:rsidR="00D61E17" w:rsidRPr="0020459F" w:rsidRDefault="00D61E17" w:rsidP="006501B1">
                <w:pPr>
                  <w:pStyle w:val="BodyText"/>
                  <w:jc w:val="center"/>
                  <w:rPr>
                    <w:rFonts w:ascii="Palatino Linotype" w:hAnsi="Palatino Linotype"/>
                    <w:spacing w:val="-10"/>
                  </w:rPr>
                </w:pPr>
                <w:r w:rsidRPr="0020459F">
                  <w:rPr>
                    <w:rFonts w:ascii="Palatino Linotype" w:hAnsi="Palatino Linotype"/>
                    <w:spacing w:val="-10"/>
                  </w:rPr>
                  <w:t>5.2.1</w:t>
                </w:r>
              </w:p>
            </w:tc>
            <w:tc>
              <w:tcPr>
                <w:tcW w:w="4536" w:type="dxa"/>
                <w:tcBorders>
                  <w:top w:val="single" w:sz="4" w:space="0" w:color="000000"/>
                  <w:left w:val="single" w:sz="4" w:space="0" w:color="000000"/>
                  <w:bottom w:val="single" w:sz="4" w:space="0" w:color="000000"/>
                  <w:right w:val="single" w:sz="4" w:space="0" w:color="000000"/>
                </w:tcBorders>
                <w:vAlign w:val="center"/>
              </w:tcPr>
              <w:p w14:paraId="6A76C4EC" w14:textId="785A8482" w:rsidR="00D61E17" w:rsidRPr="006B514C" w:rsidRDefault="00D61E17" w:rsidP="006501B1">
                <w:pPr>
                  <w:pStyle w:val="BodyText"/>
                  <w:jc w:val="center"/>
                  <w:rPr>
                    <w:rFonts w:ascii="Palatino Linotype" w:hAnsi="Palatino Linotype"/>
                    <w:color w:val="000000" w:themeColor="text1"/>
                  </w:rPr>
                </w:pPr>
                <w:hyperlink w:anchor="_Laboratory_Director_Competence" w:history="1">
                  <w:r w:rsidRPr="006B514C">
                    <w:rPr>
                      <w:rStyle w:val="Hyperlink"/>
                      <w:rFonts w:ascii="Palatino Linotype" w:hAnsi="Palatino Linotype"/>
                      <w:color w:val="000000" w:themeColor="text1"/>
                      <w:u w:val="none"/>
                    </w:rPr>
                    <w:t>Laboratory Director Competence</w:t>
                  </w:r>
                </w:hyperlink>
              </w:p>
            </w:tc>
            <w:tc>
              <w:tcPr>
                <w:tcW w:w="1279" w:type="dxa"/>
                <w:tcBorders>
                  <w:top w:val="single" w:sz="4" w:space="0" w:color="000000"/>
                  <w:left w:val="single" w:sz="4" w:space="0" w:color="000000"/>
                  <w:bottom w:val="single" w:sz="4" w:space="0" w:color="000000"/>
                  <w:right w:val="single" w:sz="4" w:space="0" w:color="000000"/>
                </w:tcBorders>
                <w:vAlign w:val="center"/>
              </w:tcPr>
              <w:p w14:paraId="696D7516"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tcBorders>
                  <w:top w:val="single" w:sz="4" w:space="0" w:color="000000"/>
                  <w:left w:val="single" w:sz="4" w:space="0" w:color="000000"/>
                  <w:bottom w:val="single" w:sz="4" w:space="0" w:color="000000"/>
                  <w:right w:val="single" w:sz="4" w:space="0" w:color="000000"/>
                </w:tcBorders>
                <w:vAlign w:val="center"/>
              </w:tcPr>
              <w:p w14:paraId="2731C7A7" w14:textId="70BF6409" w:rsidR="00D61E17" w:rsidRPr="0020459F" w:rsidRDefault="005B5365"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_Ref189127201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27</w:t>
                </w:r>
                <w:r>
                  <w:rPr>
                    <w:rFonts w:ascii="Palatino Linotype" w:hAnsi="Palatino Linotype"/>
                    <w:spacing w:val="-10"/>
                  </w:rPr>
                  <w:fldChar w:fldCharType="end"/>
                </w:r>
              </w:p>
            </w:tc>
          </w:tr>
          <w:tr w:rsidR="00D61E17" w:rsidRPr="0020459F" w14:paraId="57D07446" w14:textId="77777777" w:rsidTr="00F149D8">
            <w:trPr>
              <w:trHeight w:val="340"/>
              <w:jc w:val="center"/>
            </w:trPr>
            <w:tc>
              <w:tcPr>
                <w:tcW w:w="1260" w:type="dxa"/>
                <w:tcBorders>
                  <w:top w:val="single" w:sz="4" w:space="0" w:color="000000"/>
                  <w:left w:val="single" w:sz="4" w:space="0" w:color="000000"/>
                  <w:bottom w:val="single" w:sz="4" w:space="0" w:color="000000"/>
                  <w:right w:val="single" w:sz="4" w:space="0" w:color="000000"/>
                </w:tcBorders>
                <w:vAlign w:val="center"/>
              </w:tcPr>
              <w:p w14:paraId="125FF73A" w14:textId="2CB16F42" w:rsidR="00D61E17" w:rsidRPr="0020459F" w:rsidRDefault="00D61E17" w:rsidP="006501B1">
                <w:pPr>
                  <w:pStyle w:val="BodyText"/>
                  <w:jc w:val="center"/>
                  <w:rPr>
                    <w:rFonts w:ascii="Palatino Linotype" w:hAnsi="Palatino Linotype"/>
                  </w:rPr>
                </w:pPr>
                <w:r w:rsidRPr="0020459F">
                  <w:rPr>
                    <w:rFonts w:ascii="Palatino Linotype" w:hAnsi="Palatino Linotype"/>
                    <w:spacing w:val="-10"/>
                  </w:rPr>
                  <w:t>5.2.2</w:t>
                </w:r>
              </w:p>
            </w:tc>
            <w:tc>
              <w:tcPr>
                <w:tcW w:w="1125" w:type="dxa"/>
                <w:tcBorders>
                  <w:top w:val="single" w:sz="4" w:space="0" w:color="000000"/>
                  <w:left w:val="single" w:sz="4" w:space="0" w:color="000000"/>
                  <w:bottom w:val="single" w:sz="4" w:space="0" w:color="000000"/>
                  <w:right w:val="single" w:sz="4" w:space="0" w:color="000000"/>
                </w:tcBorders>
                <w:vAlign w:val="center"/>
              </w:tcPr>
              <w:p w14:paraId="069C1E93" w14:textId="3979A751" w:rsidR="00D61E17" w:rsidRPr="0020459F" w:rsidRDefault="00D61E17" w:rsidP="006501B1">
                <w:pPr>
                  <w:pStyle w:val="BodyText"/>
                  <w:jc w:val="center"/>
                  <w:rPr>
                    <w:rFonts w:ascii="Palatino Linotype" w:hAnsi="Palatino Linotype"/>
                    <w:spacing w:val="-10"/>
                  </w:rPr>
                </w:pPr>
                <w:r w:rsidRPr="0020459F">
                  <w:rPr>
                    <w:rFonts w:ascii="Palatino Linotype" w:hAnsi="Palatino Linotype"/>
                    <w:spacing w:val="-10"/>
                  </w:rPr>
                  <w:t>5.2.2</w:t>
                </w:r>
              </w:p>
            </w:tc>
            <w:tc>
              <w:tcPr>
                <w:tcW w:w="4536" w:type="dxa"/>
                <w:tcBorders>
                  <w:top w:val="single" w:sz="4" w:space="0" w:color="000000"/>
                  <w:left w:val="single" w:sz="4" w:space="0" w:color="000000"/>
                  <w:bottom w:val="single" w:sz="4" w:space="0" w:color="000000"/>
                  <w:right w:val="single" w:sz="4" w:space="0" w:color="000000"/>
                </w:tcBorders>
                <w:vAlign w:val="center"/>
              </w:tcPr>
              <w:p w14:paraId="2E4DB137" w14:textId="551F64E7" w:rsidR="00D61E17" w:rsidRPr="006B514C" w:rsidRDefault="00D61E17" w:rsidP="006501B1">
                <w:pPr>
                  <w:pStyle w:val="BodyText"/>
                  <w:jc w:val="center"/>
                  <w:rPr>
                    <w:rFonts w:ascii="Palatino Linotype" w:hAnsi="Palatino Linotype"/>
                    <w:color w:val="000000" w:themeColor="text1"/>
                  </w:rPr>
                </w:pPr>
                <w:hyperlink w:anchor="_Laboratory_Director_Responsibilitie" w:history="1">
                  <w:r w:rsidRPr="006B514C">
                    <w:rPr>
                      <w:rStyle w:val="Hyperlink"/>
                      <w:rFonts w:ascii="Palatino Linotype" w:hAnsi="Palatino Linotype"/>
                      <w:color w:val="000000" w:themeColor="text1"/>
                      <w:u w:val="none"/>
                    </w:rPr>
                    <w:t>Laboratory Director Responsibilities</w:t>
                  </w:r>
                </w:hyperlink>
              </w:p>
            </w:tc>
            <w:tc>
              <w:tcPr>
                <w:tcW w:w="1279" w:type="dxa"/>
                <w:tcBorders>
                  <w:top w:val="single" w:sz="4" w:space="0" w:color="000000"/>
                  <w:left w:val="single" w:sz="4" w:space="0" w:color="000000"/>
                  <w:bottom w:val="single" w:sz="4" w:space="0" w:color="000000"/>
                  <w:right w:val="single" w:sz="4" w:space="0" w:color="000000"/>
                </w:tcBorders>
                <w:vAlign w:val="center"/>
              </w:tcPr>
              <w:p w14:paraId="75944D37"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tcBorders>
                  <w:top w:val="single" w:sz="4" w:space="0" w:color="000000"/>
                  <w:left w:val="single" w:sz="4" w:space="0" w:color="000000"/>
                  <w:bottom w:val="single" w:sz="4" w:space="0" w:color="000000"/>
                  <w:right w:val="single" w:sz="4" w:space="0" w:color="000000"/>
                </w:tcBorders>
                <w:vAlign w:val="center"/>
              </w:tcPr>
              <w:p w14:paraId="556326B3" w14:textId="7F06B3BD" w:rsidR="00D61E17" w:rsidRPr="0020459F" w:rsidRDefault="005B5365"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_Ref189127206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28</w:t>
                </w:r>
                <w:r>
                  <w:rPr>
                    <w:rFonts w:ascii="Palatino Linotype" w:hAnsi="Palatino Linotype"/>
                    <w:spacing w:val="-10"/>
                  </w:rPr>
                  <w:fldChar w:fldCharType="end"/>
                </w:r>
              </w:p>
            </w:tc>
          </w:tr>
          <w:tr w:rsidR="00D61E17" w:rsidRPr="0020459F" w14:paraId="1483AA8A" w14:textId="77777777" w:rsidTr="00F149D8">
            <w:trPr>
              <w:trHeight w:val="340"/>
              <w:jc w:val="center"/>
            </w:trPr>
            <w:tc>
              <w:tcPr>
                <w:tcW w:w="1260" w:type="dxa"/>
                <w:tcBorders>
                  <w:top w:val="single" w:sz="4" w:space="0" w:color="000000"/>
                  <w:left w:val="single" w:sz="4" w:space="0" w:color="000000"/>
                  <w:bottom w:val="single" w:sz="4" w:space="0" w:color="000000"/>
                  <w:right w:val="single" w:sz="4" w:space="0" w:color="000000"/>
                </w:tcBorders>
                <w:vAlign w:val="center"/>
              </w:tcPr>
              <w:p w14:paraId="730973B3" w14:textId="2E05EF66" w:rsidR="00D61E17" w:rsidRPr="0020459F" w:rsidRDefault="00D61E17" w:rsidP="006501B1">
                <w:pPr>
                  <w:pStyle w:val="BodyText"/>
                  <w:jc w:val="center"/>
                  <w:rPr>
                    <w:rFonts w:ascii="Palatino Linotype" w:hAnsi="Palatino Linotype"/>
                  </w:rPr>
                </w:pPr>
                <w:r w:rsidRPr="0020459F">
                  <w:rPr>
                    <w:rFonts w:ascii="Palatino Linotype" w:hAnsi="Palatino Linotype"/>
                    <w:spacing w:val="-10"/>
                  </w:rPr>
                  <w:lastRenderedPageBreak/>
                  <w:t>5.2.3</w:t>
                </w:r>
              </w:p>
            </w:tc>
            <w:tc>
              <w:tcPr>
                <w:tcW w:w="1125" w:type="dxa"/>
                <w:tcBorders>
                  <w:top w:val="single" w:sz="4" w:space="0" w:color="000000"/>
                  <w:left w:val="single" w:sz="4" w:space="0" w:color="000000"/>
                  <w:bottom w:val="single" w:sz="4" w:space="0" w:color="000000"/>
                  <w:right w:val="single" w:sz="4" w:space="0" w:color="000000"/>
                </w:tcBorders>
                <w:vAlign w:val="center"/>
              </w:tcPr>
              <w:p w14:paraId="4CA884CD" w14:textId="0B14AFB0" w:rsidR="00D61E17" w:rsidRPr="0020459F" w:rsidRDefault="00D61E17" w:rsidP="006501B1">
                <w:pPr>
                  <w:pStyle w:val="BodyText"/>
                  <w:jc w:val="center"/>
                  <w:rPr>
                    <w:rFonts w:ascii="Palatino Linotype" w:hAnsi="Palatino Linotype"/>
                    <w:spacing w:val="-10"/>
                  </w:rPr>
                </w:pPr>
                <w:r w:rsidRPr="0020459F">
                  <w:rPr>
                    <w:rFonts w:ascii="Palatino Linotype" w:hAnsi="Palatino Linotype"/>
                    <w:spacing w:val="-10"/>
                  </w:rPr>
                  <w:t>5.2.3</w:t>
                </w:r>
              </w:p>
            </w:tc>
            <w:tc>
              <w:tcPr>
                <w:tcW w:w="4536" w:type="dxa"/>
                <w:tcBorders>
                  <w:top w:val="single" w:sz="4" w:space="0" w:color="000000"/>
                  <w:left w:val="single" w:sz="4" w:space="0" w:color="000000"/>
                  <w:bottom w:val="single" w:sz="4" w:space="0" w:color="000000"/>
                  <w:right w:val="single" w:sz="4" w:space="0" w:color="000000"/>
                </w:tcBorders>
                <w:vAlign w:val="center"/>
              </w:tcPr>
              <w:p w14:paraId="77FB802A" w14:textId="738175F6" w:rsidR="00D61E17" w:rsidRPr="006B514C" w:rsidRDefault="00D61E17" w:rsidP="006501B1">
                <w:pPr>
                  <w:pStyle w:val="BodyText"/>
                  <w:jc w:val="center"/>
                  <w:rPr>
                    <w:rFonts w:ascii="Palatino Linotype" w:hAnsi="Palatino Linotype"/>
                    <w:color w:val="000000" w:themeColor="text1"/>
                  </w:rPr>
                </w:pPr>
                <w:hyperlink w:anchor="_Delegation_of_duties" w:history="1">
                  <w:r w:rsidRPr="006B514C">
                    <w:rPr>
                      <w:rStyle w:val="Hyperlink"/>
                      <w:rFonts w:ascii="Palatino Linotype" w:hAnsi="Palatino Linotype"/>
                      <w:color w:val="000000" w:themeColor="text1"/>
                      <w:u w:val="none"/>
                    </w:rPr>
                    <w:t>Delegation of duties</w:t>
                  </w:r>
                </w:hyperlink>
              </w:p>
            </w:tc>
            <w:tc>
              <w:tcPr>
                <w:tcW w:w="1279" w:type="dxa"/>
                <w:tcBorders>
                  <w:top w:val="single" w:sz="4" w:space="0" w:color="000000"/>
                  <w:left w:val="single" w:sz="4" w:space="0" w:color="000000"/>
                  <w:bottom w:val="single" w:sz="4" w:space="0" w:color="000000"/>
                  <w:right w:val="single" w:sz="4" w:space="0" w:color="000000"/>
                </w:tcBorders>
                <w:vAlign w:val="center"/>
              </w:tcPr>
              <w:p w14:paraId="0670C758"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tcBorders>
                  <w:top w:val="single" w:sz="4" w:space="0" w:color="000000"/>
                  <w:left w:val="single" w:sz="4" w:space="0" w:color="000000"/>
                  <w:bottom w:val="single" w:sz="4" w:space="0" w:color="000000"/>
                  <w:right w:val="single" w:sz="4" w:space="0" w:color="000000"/>
                </w:tcBorders>
                <w:vAlign w:val="center"/>
              </w:tcPr>
              <w:p w14:paraId="2F9C26A7" w14:textId="5630CBC1" w:rsidR="00D61E17" w:rsidRPr="0020459F" w:rsidRDefault="005B5365"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_Ref189127214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28</w:t>
                </w:r>
                <w:r>
                  <w:rPr>
                    <w:rFonts w:ascii="Palatino Linotype" w:hAnsi="Palatino Linotype"/>
                    <w:spacing w:val="-10"/>
                  </w:rPr>
                  <w:fldChar w:fldCharType="end"/>
                </w:r>
              </w:p>
            </w:tc>
          </w:tr>
          <w:tr w:rsidR="00D61E17" w:rsidRPr="0020459F" w14:paraId="70B6EAC1" w14:textId="77777777" w:rsidTr="00F149D8">
            <w:trPr>
              <w:trHeight w:val="340"/>
              <w:jc w:val="center"/>
            </w:trPr>
            <w:tc>
              <w:tcPr>
                <w:tcW w:w="1260" w:type="dxa"/>
                <w:tcBorders>
                  <w:top w:val="single" w:sz="4" w:space="0" w:color="000000"/>
                  <w:left w:val="single" w:sz="4" w:space="0" w:color="000000"/>
                  <w:bottom w:val="single" w:sz="4" w:space="0" w:color="000000"/>
                  <w:right w:val="single" w:sz="4" w:space="0" w:color="000000"/>
                </w:tcBorders>
                <w:vAlign w:val="center"/>
              </w:tcPr>
              <w:p w14:paraId="1A3229C1" w14:textId="63002AFF" w:rsidR="00D61E17" w:rsidRPr="0020459F" w:rsidRDefault="00D61E17" w:rsidP="006501B1">
                <w:pPr>
                  <w:pStyle w:val="BodyText"/>
                  <w:jc w:val="center"/>
                  <w:rPr>
                    <w:rFonts w:ascii="Palatino Linotype" w:hAnsi="Palatino Linotype"/>
                  </w:rPr>
                </w:pPr>
                <w:r w:rsidRPr="0020459F">
                  <w:rPr>
                    <w:rFonts w:ascii="Palatino Linotype" w:hAnsi="Palatino Linotype"/>
                    <w:spacing w:val="-10"/>
                  </w:rPr>
                  <w:t>5.3</w:t>
                </w:r>
              </w:p>
            </w:tc>
            <w:tc>
              <w:tcPr>
                <w:tcW w:w="1125" w:type="dxa"/>
                <w:tcBorders>
                  <w:top w:val="single" w:sz="4" w:space="0" w:color="000000"/>
                  <w:left w:val="single" w:sz="4" w:space="0" w:color="000000"/>
                  <w:bottom w:val="single" w:sz="4" w:space="0" w:color="000000"/>
                  <w:right w:val="single" w:sz="4" w:space="0" w:color="000000"/>
                </w:tcBorders>
                <w:vAlign w:val="center"/>
              </w:tcPr>
              <w:p w14:paraId="11789EBE" w14:textId="341E59C4" w:rsidR="00D61E17" w:rsidRPr="0020459F" w:rsidRDefault="00D61E17" w:rsidP="006501B1">
                <w:pPr>
                  <w:pStyle w:val="BodyText"/>
                  <w:jc w:val="center"/>
                  <w:rPr>
                    <w:rFonts w:ascii="Palatino Linotype" w:hAnsi="Palatino Linotype"/>
                    <w:spacing w:val="-10"/>
                  </w:rPr>
                </w:pPr>
                <w:r w:rsidRPr="0020459F">
                  <w:rPr>
                    <w:rFonts w:ascii="Palatino Linotype" w:hAnsi="Palatino Linotype"/>
                    <w:spacing w:val="-10"/>
                  </w:rPr>
                  <w:t>5.3</w:t>
                </w:r>
              </w:p>
            </w:tc>
            <w:tc>
              <w:tcPr>
                <w:tcW w:w="4536" w:type="dxa"/>
                <w:tcBorders>
                  <w:top w:val="single" w:sz="4" w:space="0" w:color="000000"/>
                  <w:left w:val="single" w:sz="4" w:space="0" w:color="000000"/>
                  <w:bottom w:val="single" w:sz="4" w:space="0" w:color="000000"/>
                  <w:right w:val="single" w:sz="4" w:space="0" w:color="000000"/>
                </w:tcBorders>
                <w:vAlign w:val="center"/>
              </w:tcPr>
              <w:p w14:paraId="5B6E9964" w14:textId="2AA97BE5" w:rsidR="00D61E17" w:rsidRPr="006B514C" w:rsidRDefault="00D61E17" w:rsidP="006501B1">
                <w:pPr>
                  <w:pStyle w:val="BodyText"/>
                  <w:jc w:val="center"/>
                  <w:rPr>
                    <w:rFonts w:ascii="Palatino Linotype" w:hAnsi="Palatino Linotype"/>
                    <w:color w:val="000000" w:themeColor="text1"/>
                  </w:rPr>
                </w:pPr>
                <w:hyperlink w:anchor="_Laboratory_Activities" w:history="1">
                  <w:r w:rsidRPr="006B514C">
                    <w:rPr>
                      <w:rStyle w:val="Hyperlink"/>
                      <w:rFonts w:ascii="Palatino Linotype" w:hAnsi="Palatino Linotype"/>
                      <w:color w:val="000000" w:themeColor="text1"/>
                      <w:u w:val="none"/>
                    </w:rPr>
                    <w:t>Laboratory Activities</w:t>
                  </w:r>
                </w:hyperlink>
              </w:p>
            </w:tc>
            <w:tc>
              <w:tcPr>
                <w:tcW w:w="1279" w:type="dxa"/>
                <w:tcBorders>
                  <w:top w:val="single" w:sz="4" w:space="0" w:color="000000"/>
                  <w:left w:val="single" w:sz="4" w:space="0" w:color="000000"/>
                  <w:bottom w:val="single" w:sz="4" w:space="0" w:color="000000"/>
                  <w:right w:val="single" w:sz="4" w:space="0" w:color="000000"/>
                </w:tcBorders>
                <w:vAlign w:val="center"/>
              </w:tcPr>
              <w:p w14:paraId="3CFF7E46"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tcBorders>
                  <w:top w:val="single" w:sz="4" w:space="0" w:color="000000"/>
                  <w:left w:val="single" w:sz="4" w:space="0" w:color="000000"/>
                  <w:bottom w:val="single" w:sz="4" w:space="0" w:color="000000"/>
                  <w:right w:val="single" w:sz="4" w:space="0" w:color="000000"/>
                </w:tcBorders>
                <w:vAlign w:val="center"/>
              </w:tcPr>
              <w:p w14:paraId="309C2151" w14:textId="5822C443" w:rsidR="00D61E17" w:rsidRPr="0020459F" w:rsidRDefault="00D24881"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_Ref189127234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28</w:t>
                </w:r>
                <w:r>
                  <w:rPr>
                    <w:rFonts w:ascii="Palatino Linotype" w:hAnsi="Palatino Linotype"/>
                    <w:spacing w:val="-10"/>
                  </w:rPr>
                  <w:fldChar w:fldCharType="end"/>
                </w:r>
              </w:p>
            </w:tc>
          </w:tr>
          <w:tr w:rsidR="00D61E17" w:rsidRPr="0020459F" w14:paraId="0F363049" w14:textId="77777777" w:rsidTr="00F149D8">
            <w:trPr>
              <w:trHeight w:val="340"/>
              <w:jc w:val="center"/>
            </w:trPr>
            <w:tc>
              <w:tcPr>
                <w:tcW w:w="1260" w:type="dxa"/>
                <w:tcBorders>
                  <w:top w:val="single" w:sz="4" w:space="0" w:color="000000"/>
                  <w:left w:val="single" w:sz="4" w:space="0" w:color="000000"/>
                  <w:bottom w:val="single" w:sz="4" w:space="0" w:color="000000"/>
                  <w:right w:val="single" w:sz="4" w:space="0" w:color="000000"/>
                </w:tcBorders>
                <w:vAlign w:val="center"/>
              </w:tcPr>
              <w:p w14:paraId="3458CF25" w14:textId="187E5DDE" w:rsidR="00D61E17" w:rsidRPr="0020459F" w:rsidRDefault="00D61E17" w:rsidP="006501B1">
                <w:pPr>
                  <w:pStyle w:val="BodyText"/>
                  <w:jc w:val="center"/>
                  <w:rPr>
                    <w:rFonts w:ascii="Palatino Linotype" w:hAnsi="Palatino Linotype"/>
                  </w:rPr>
                </w:pPr>
                <w:r w:rsidRPr="0020459F">
                  <w:rPr>
                    <w:rFonts w:ascii="Palatino Linotype" w:hAnsi="Palatino Linotype"/>
                    <w:spacing w:val="-10"/>
                  </w:rPr>
                  <w:t>5.3.1</w:t>
                </w:r>
              </w:p>
            </w:tc>
            <w:tc>
              <w:tcPr>
                <w:tcW w:w="1125" w:type="dxa"/>
                <w:tcBorders>
                  <w:top w:val="single" w:sz="4" w:space="0" w:color="000000"/>
                  <w:left w:val="single" w:sz="4" w:space="0" w:color="000000"/>
                  <w:bottom w:val="single" w:sz="4" w:space="0" w:color="000000"/>
                  <w:right w:val="single" w:sz="4" w:space="0" w:color="000000"/>
                </w:tcBorders>
                <w:vAlign w:val="center"/>
              </w:tcPr>
              <w:p w14:paraId="4E0FA0F9" w14:textId="34E097AA" w:rsidR="00D61E17" w:rsidRPr="0020459F" w:rsidRDefault="00D61E17" w:rsidP="006501B1">
                <w:pPr>
                  <w:pStyle w:val="BodyText"/>
                  <w:jc w:val="center"/>
                  <w:rPr>
                    <w:rFonts w:ascii="Palatino Linotype" w:hAnsi="Palatino Linotype"/>
                    <w:spacing w:val="-10"/>
                  </w:rPr>
                </w:pPr>
                <w:r w:rsidRPr="0020459F">
                  <w:rPr>
                    <w:rFonts w:ascii="Palatino Linotype" w:hAnsi="Palatino Linotype"/>
                    <w:spacing w:val="-10"/>
                  </w:rPr>
                  <w:t>5.3.1</w:t>
                </w:r>
              </w:p>
            </w:tc>
            <w:tc>
              <w:tcPr>
                <w:tcW w:w="4536" w:type="dxa"/>
                <w:tcBorders>
                  <w:top w:val="single" w:sz="4" w:space="0" w:color="000000"/>
                  <w:left w:val="single" w:sz="4" w:space="0" w:color="000000"/>
                  <w:bottom w:val="single" w:sz="4" w:space="0" w:color="000000"/>
                  <w:right w:val="single" w:sz="4" w:space="0" w:color="000000"/>
                </w:tcBorders>
                <w:vAlign w:val="center"/>
              </w:tcPr>
              <w:p w14:paraId="489F44D3" w14:textId="5893A51C" w:rsidR="00D61E17" w:rsidRPr="006B514C" w:rsidRDefault="00D61E17" w:rsidP="006501B1">
                <w:pPr>
                  <w:pStyle w:val="BodyText"/>
                  <w:jc w:val="center"/>
                  <w:rPr>
                    <w:rFonts w:ascii="Palatino Linotype" w:hAnsi="Palatino Linotype"/>
                    <w:color w:val="000000" w:themeColor="text1"/>
                  </w:rPr>
                </w:pPr>
                <w:hyperlink w:anchor="_General" w:history="1">
                  <w:r w:rsidRPr="006B514C">
                    <w:rPr>
                      <w:rStyle w:val="Hyperlink"/>
                      <w:rFonts w:ascii="Palatino Linotype" w:hAnsi="Palatino Linotype"/>
                      <w:color w:val="000000" w:themeColor="text1"/>
                      <w:u w:val="none"/>
                    </w:rPr>
                    <w:t>General</w:t>
                  </w:r>
                </w:hyperlink>
              </w:p>
            </w:tc>
            <w:tc>
              <w:tcPr>
                <w:tcW w:w="1279" w:type="dxa"/>
                <w:tcBorders>
                  <w:top w:val="single" w:sz="4" w:space="0" w:color="000000"/>
                  <w:left w:val="single" w:sz="4" w:space="0" w:color="000000"/>
                  <w:bottom w:val="single" w:sz="4" w:space="0" w:color="000000"/>
                  <w:right w:val="single" w:sz="4" w:space="0" w:color="000000"/>
                </w:tcBorders>
                <w:vAlign w:val="center"/>
              </w:tcPr>
              <w:p w14:paraId="212040B9"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tcBorders>
                  <w:top w:val="single" w:sz="4" w:space="0" w:color="000000"/>
                  <w:left w:val="single" w:sz="4" w:space="0" w:color="000000"/>
                  <w:bottom w:val="single" w:sz="4" w:space="0" w:color="000000"/>
                  <w:right w:val="single" w:sz="4" w:space="0" w:color="000000"/>
                </w:tcBorders>
                <w:vAlign w:val="center"/>
              </w:tcPr>
              <w:p w14:paraId="6D5FCC86" w14:textId="74A0B2D5" w:rsidR="00D61E17" w:rsidRPr="0020459F" w:rsidRDefault="00D24881"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_Ref189127239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28</w:t>
                </w:r>
                <w:r>
                  <w:rPr>
                    <w:rFonts w:ascii="Palatino Linotype" w:hAnsi="Palatino Linotype"/>
                    <w:spacing w:val="-10"/>
                  </w:rPr>
                  <w:fldChar w:fldCharType="end"/>
                </w:r>
              </w:p>
            </w:tc>
          </w:tr>
          <w:tr w:rsidR="00D61E17" w:rsidRPr="0020459F" w14:paraId="1CFFAFFD" w14:textId="77777777" w:rsidTr="00F149D8">
            <w:trPr>
              <w:trHeight w:val="340"/>
              <w:jc w:val="center"/>
            </w:trPr>
            <w:tc>
              <w:tcPr>
                <w:tcW w:w="1260" w:type="dxa"/>
                <w:tcBorders>
                  <w:top w:val="single" w:sz="4" w:space="0" w:color="000000"/>
                  <w:left w:val="single" w:sz="4" w:space="0" w:color="000000"/>
                  <w:bottom w:val="single" w:sz="4" w:space="0" w:color="000000"/>
                  <w:right w:val="single" w:sz="4" w:space="0" w:color="000000"/>
                </w:tcBorders>
                <w:vAlign w:val="center"/>
              </w:tcPr>
              <w:p w14:paraId="2CE720E2" w14:textId="42E3D056" w:rsidR="00D61E17" w:rsidRPr="0020459F" w:rsidRDefault="00D61E17" w:rsidP="006501B1">
                <w:pPr>
                  <w:pStyle w:val="BodyText"/>
                  <w:jc w:val="center"/>
                  <w:rPr>
                    <w:rFonts w:ascii="Palatino Linotype" w:hAnsi="Palatino Linotype"/>
                  </w:rPr>
                </w:pPr>
                <w:r w:rsidRPr="0020459F">
                  <w:rPr>
                    <w:rFonts w:ascii="Palatino Linotype" w:hAnsi="Palatino Linotype"/>
                    <w:spacing w:val="-10"/>
                  </w:rPr>
                  <w:t>5.3.2</w:t>
                </w:r>
              </w:p>
            </w:tc>
            <w:tc>
              <w:tcPr>
                <w:tcW w:w="1125" w:type="dxa"/>
                <w:tcBorders>
                  <w:top w:val="single" w:sz="4" w:space="0" w:color="000000"/>
                  <w:left w:val="single" w:sz="4" w:space="0" w:color="000000"/>
                  <w:bottom w:val="single" w:sz="4" w:space="0" w:color="000000"/>
                  <w:right w:val="single" w:sz="4" w:space="0" w:color="000000"/>
                </w:tcBorders>
                <w:vAlign w:val="center"/>
              </w:tcPr>
              <w:p w14:paraId="39E55911" w14:textId="49FBCF82" w:rsidR="00D61E17" w:rsidRPr="0020459F" w:rsidRDefault="00D61E17" w:rsidP="006501B1">
                <w:pPr>
                  <w:pStyle w:val="BodyText"/>
                  <w:jc w:val="center"/>
                  <w:rPr>
                    <w:rFonts w:ascii="Palatino Linotype" w:hAnsi="Palatino Linotype"/>
                    <w:spacing w:val="-10"/>
                  </w:rPr>
                </w:pPr>
                <w:r w:rsidRPr="0020459F">
                  <w:rPr>
                    <w:rFonts w:ascii="Palatino Linotype" w:hAnsi="Palatino Linotype"/>
                    <w:spacing w:val="-10"/>
                  </w:rPr>
                  <w:t>5.3.2</w:t>
                </w:r>
              </w:p>
            </w:tc>
            <w:tc>
              <w:tcPr>
                <w:tcW w:w="4536" w:type="dxa"/>
                <w:tcBorders>
                  <w:top w:val="single" w:sz="4" w:space="0" w:color="000000"/>
                  <w:left w:val="single" w:sz="4" w:space="0" w:color="000000"/>
                  <w:bottom w:val="single" w:sz="4" w:space="0" w:color="000000"/>
                  <w:right w:val="single" w:sz="4" w:space="0" w:color="000000"/>
                </w:tcBorders>
                <w:vAlign w:val="center"/>
              </w:tcPr>
              <w:p w14:paraId="2E96A849" w14:textId="2CB31B08" w:rsidR="00D61E17" w:rsidRPr="006B514C" w:rsidRDefault="00D61E17" w:rsidP="006501B1">
                <w:pPr>
                  <w:pStyle w:val="BodyText"/>
                  <w:jc w:val="center"/>
                  <w:rPr>
                    <w:rFonts w:ascii="Palatino Linotype" w:hAnsi="Palatino Linotype"/>
                    <w:color w:val="000000" w:themeColor="text1"/>
                  </w:rPr>
                </w:pPr>
                <w:hyperlink w:anchor="_Conformance_with_requirements" w:history="1">
                  <w:r w:rsidRPr="006B514C">
                    <w:rPr>
                      <w:rStyle w:val="Hyperlink"/>
                      <w:rFonts w:ascii="Palatino Linotype" w:hAnsi="Palatino Linotype"/>
                      <w:color w:val="000000" w:themeColor="text1"/>
                      <w:u w:val="none"/>
                    </w:rPr>
                    <w:t>Conformance with Requirements</w:t>
                  </w:r>
                </w:hyperlink>
              </w:p>
            </w:tc>
            <w:tc>
              <w:tcPr>
                <w:tcW w:w="1279" w:type="dxa"/>
                <w:tcBorders>
                  <w:top w:val="single" w:sz="4" w:space="0" w:color="000000"/>
                  <w:left w:val="single" w:sz="4" w:space="0" w:color="000000"/>
                  <w:bottom w:val="single" w:sz="4" w:space="0" w:color="000000"/>
                  <w:right w:val="single" w:sz="4" w:space="0" w:color="000000"/>
                </w:tcBorders>
                <w:vAlign w:val="center"/>
              </w:tcPr>
              <w:p w14:paraId="64C2BA74"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tcBorders>
                  <w:top w:val="single" w:sz="4" w:space="0" w:color="000000"/>
                  <w:left w:val="single" w:sz="4" w:space="0" w:color="000000"/>
                  <w:bottom w:val="single" w:sz="4" w:space="0" w:color="000000"/>
                  <w:right w:val="single" w:sz="4" w:space="0" w:color="000000"/>
                </w:tcBorders>
                <w:vAlign w:val="center"/>
              </w:tcPr>
              <w:p w14:paraId="1D77EE5A" w14:textId="298A5FD7" w:rsidR="00D61E17" w:rsidRPr="0020459F" w:rsidRDefault="00D24881"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_Ref189127248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29</w:t>
                </w:r>
                <w:r>
                  <w:rPr>
                    <w:rFonts w:ascii="Palatino Linotype" w:hAnsi="Palatino Linotype"/>
                    <w:spacing w:val="-10"/>
                  </w:rPr>
                  <w:fldChar w:fldCharType="end"/>
                </w:r>
              </w:p>
            </w:tc>
          </w:tr>
          <w:tr w:rsidR="00D61E17" w:rsidRPr="0020459F" w14:paraId="184856C7" w14:textId="77777777" w:rsidTr="00F149D8">
            <w:trPr>
              <w:trHeight w:val="340"/>
              <w:jc w:val="center"/>
            </w:trPr>
            <w:tc>
              <w:tcPr>
                <w:tcW w:w="1260" w:type="dxa"/>
                <w:tcBorders>
                  <w:top w:val="single" w:sz="4" w:space="0" w:color="000000"/>
                  <w:left w:val="single" w:sz="4" w:space="0" w:color="000000"/>
                  <w:bottom w:val="single" w:sz="4" w:space="0" w:color="000000"/>
                  <w:right w:val="single" w:sz="4" w:space="0" w:color="000000"/>
                </w:tcBorders>
                <w:vAlign w:val="center"/>
              </w:tcPr>
              <w:p w14:paraId="180F46B8" w14:textId="38BC400B" w:rsidR="00D61E17" w:rsidRPr="0020459F" w:rsidRDefault="00D61E17" w:rsidP="006501B1">
                <w:pPr>
                  <w:pStyle w:val="BodyText"/>
                  <w:jc w:val="center"/>
                  <w:rPr>
                    <w:rFonts w:ascii="Palatino Linotype" w:hAnsi="Palatino Linotype"/>
                  </w:rPr>
                </w:pPr>
                <w:r w:rsidRPr="0020459F">
                  <w:rPr>
                    <w:rFonts w:ascii="Palatino Linotype" w:hAnsi="Palatino Linotype"/>
                    <w:spacing w:val="-10"/>
                  </w:rPr>
                  <w:t>5.3.3</w:t>
                </w:r>
              </w:p>
            </w:tc>
            <w:tc>
              <w:tcPr>
                <w:tcW w:w="1125" w:type="dxa"/>
                <w:tcBorders>
                  <w:top w:val="single" w:sz="4" w:space="0" w:color="000000"/>
                  <w:left w:val="single" w:sz="4" w:space="0" w:color="000000"/>
                  <w:bottom w:val="single" w:sz="4" w:space="0" w:color="000000"/>
                  <w:right w:val="single" w:sz="4" w:space="0" w:color="000000"/>
                </w:tcBorders>
                <w:vAlign w:val="center"/>
              </w:tcPr>
              <w:p w14:paraId="1D18B11A" w14:textId="3E7C973F" w:rsidR="00D61E17" w:rsidRPr="0020459F" w:rsidRDefault="00D61E17" w:rsidP="006501B1">
                <w:pPr>
                  <w:pStyle w:val="BodyText"/>
                  <w:jc w:val="center"/>
                  <w:rPr>
                    <w:rFonts w:ascii="Palatino Linotype" w:hAnsi="Palatino Linotype"/>
                    <w:spacing w:val="-10"/>
                  </w:rPr>
                </w:pPr>
                <w:r w:rsidRPr="0020459F">
                  <w:rPr>
                    <w:rFonts w:ascii="Palatino Linotype" w:hAnsi="Palatino Linotype"/>
                    <w:spacing w:val="-10"/>
                  </w:rPr>
                  <w:t>5.3.3</w:t>
                </w:r>
              </w:p>
            </w:tc>
            <w:tc>
              <w:tcPr>
                <w:tcW w:w="4536" w:type="dxa"/>
                <w:tcBorders>
                  <w:top w:val="single" w:sz="4" w:space="0" w:color="000000"/>
                  <w:left w:val="single" w:sz="4" w:space="0" w:color="000000"/>
                  <w:bottom w:val="single" w:sz="4" w:space="0" w:color="000000"/>
                  <w:right w:val="single" w:sz="4" w:space="0" w:color="000000"/>
                </w:tcBorders>
                <w:vAlign w:val="center"/>
              </w:tcPr>
              <w:p w14:paraId="574EE505" w14:textId="62B7D731" w:rsidR="00D61E17" w:rsidRPr="006B514C" w:rsidRDefault="00D61E17" w:rsidP="006501B1">
                <w:pPr>
                  <w:pStyle w:val="BodyText"/>
                  <w:jc w:val="center"/>
                  <w:rPr>
                    <w:rFonts w:ascii="Palatino Linotype" w:hAnsi="Palatino Linotype"/>
                    <w:color w:val="000000" w:themeColor="text1"/>
                  </w:rPr>
                </w:pPr>
                <w:hyperlink w:anchor="_Advisory_Activities" w:history="1">
                  <w:r w:rsidRPr="006B514C">
                    <w:rPr>
                      <w:rStyle w:val="Hyperlink"/>
                      <w:rFonts w:ascii="Palatino Linotype" w:hAnsi="Palatino Linotype"/>
                      <w:color w:val="000000" w:themeColor="text1"/>
                      <w:u w:val="none"/>
                    </w:rPr>
                    <w:t>Advisory Activities</w:t>
                  </w:r>
                </w:hyperlink>
              </w:p>
            </w:tc>
            <w:tc>
              <w:tcPr>
                <w:tcW w:w="1279" w:type="dxa"/>
                <w:tcBorders>
                  <w:top w:val="single" w:sz="4" w:space="0" w:color="000000"/>
                  <w:left w:val="single" w:sz="4" w:space="0" w:color="000000"/>
                  <w:bottom w:val="single" w:sz="4" w:space="0" w:color="000000"/>
                  <w:right w:val="single" w:sz="4" w:space="0" w:color="000000"/>
                </w:tcBorders>
                <w:vAlign w:val="center"/>
              </w:tcPr>
              <w:p w14:paraId="08B4E1F6"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tcBorders>
                  <w:top w:val="single" w:sz="4" w:space="0" w:color="000000"/>
                  <w:left w:val="single" w:sz="4" w:space="0" w:color="000000"/>
                  <w:bottom w:val="single" w:sz="4" w:space="0" w:color="000000"/>
                  <w:right w:val="single" w:sz="4" w:space="0" w:color="000000"/>
                </w:tcBorders>
                <w:vAlign w:val="center"/>
              </w:tcPr>
              <w:p w14:paraId="1E4D587C" w14:textId="4EAA9E71" w:rsidR="00D61E17" w:rsidRPr="0020459F" w:rsidRDefault="00D24881"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_Ref189127258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29</w:t>
                </w:r>
                <w:r>
                  <w:rPr>
                    <w:rFonts w:ascii="Palatino Linotype" w:hAnsi="Palatino Linotype"/>
                    <w:spacing w:val="-10"/>
                  </w:rPr>
                  <w:fldChar w:fldCharType="end"/>
                </w:r>
              </w:p>
            </w:tc>
          </w:tr>
          <w:tr w:rsidR="00D61E17" w:rsidRPr="0020459F" w14:paraId="46458D19" w14:textId="77777777" w:rsidTr="00F149D8">
            <w:trPr>
              <w:trHeight w:val="340"/>
              <w:jc w:val="center"/>
            </w:trPr>
            <w:tc>
              <w:tcPr>
                <w:tcW w:w="1260" w:type="dxa"/>
                <w:tcBorders>
                  <w:top w:val="single" w:sz="4" w:space="0" w:color="000000"/>
                  <w:left w:val="single" w:sz="4" w:space="0" w:color="000000"/>
                  <w:bottom w:val="single" w:sz="4" w:space="0" w:color="000000"/>
                  <w:right w:val="single" w:sz="4" w:space="0" w:color="000000"/>
                </w:tcBorders>
                <w:vAlign w:val="center"/>
              </w:tcPr>
              <w:p w14:paraId="2A35DFF2" w14:textId="28F1C6CE" w:rsidR="00D61E17" w:rsidRPr="0020459F" w:rsidRDefault="00D61E17" w:rsidP="006501B1">
                <w:pPr>
                  <w:pStyle w:val="BodyText"/>
                  <w:jc w:val="center"/>
                  <w:rPr>
                    <w:rFonts w:ascii="Palatino Linotype" w:hAnsi="Palatino Linotype"/>
                  </w:rPr>
                </w:pPr>
                <w:r w:rsidRPr="0020459F">
                  <w:rPr>
                    <w:rFonts w:ascii="Palatino Linotype" w:hAnsi="Palatino Linotype"/>
                    <w:spacing w:val="-10"/>
                  </w:rPr>
                  <w:t>5.4</w:t>
                </w:r>
              </w:p>
            </w:tc>
            <w:tc>
              <w:tcPr>
                <w:tcW w:w="1125" w:type="dxa"/>
                <w:tcBorders>
                  <w:top w:val="single" w:sz="4" w:space="0" w:color="000000"/>
                  <w:left w:val="single" w:sz="4" w:space="0" w:color="000000"/>
                  <w:bottom w:val="single" w:sz="4" w:space="0" w:color="000000"/>
                  <w:right w:val="single" w:sz="4" w:space="0" w:color="000000"/>
                </w:tcBorders>
                <w:vAlign w:val="center"/>
              </w:tcPr>
              <w:p w14:paraId="6FDCFD9C" w14:textId="6066A4A8" w:rsidR="00D61E17" w:rsidRPr="0020459F" w:rsidRDefault="00D61E17" w:rsidP="006501B1">
                <w:pPr>
                  <w:pStyle w:val="BodyText"/>
                  <w:jc w:val="center"/>
                  <w:rPr>
                    <w:rFonts w:ascii="Palatino Linotype" w:hAnsi="Palatino Linotype"/>
                    <w:spacing w:val="-10"/>
                  </w:rPr>
                </w:pPr>
                <w:r w:rsidRPr="0020459F">
                  <w:rPr>
                    <w:rFonts w:ascii="Palatino Linotype" w:hAnsi="Palatino Linotype"/>
                    <w:spacing w:val="-10"/>
                  </w:rPr>
                  <w:t>5.4</w:t>
                </w:r>
              </w:p>
            </w:tc>
            <w:tc>
              <w:tcPr>
                <w:tcW w:w="4536" w:type="dxa"/>
                <w:tcBorders>
                  <w:top w:val="single" w:sz="4" w:space="0" w:color="000000"/>
                  <w:left w:val="single" w:sz="4" w:space="0" w:color="000000"/>
                  <w:bottom w:val="single" w:sz="4" w:space="0" w:color="000000"/>
                  <w:right w:val="single" w:sz="4" w:space="0" w:color="000000"/>
                </w:tcBorders>
                <w:vAlign w:val="center"/>
              </w:tcPr>
              <w:p w14:paraId="0BFA3A71" w14:textId="50C64778" w:rsidR="00D61E17" w:rsidRPr="006B514C" w:rsidRDefault="00D61E17" w:rsidP="006501B1">
                <w:pPr>
                  <w:pStyle w:val="BodyText"/>
                  <w:jc w:val="center"/>
                  <w:rPr>
                    <w:rFonts w:ascii="Palatino Linotype" w:hAnsi="Palatino Linotype"/>
                    <w:color w:val="000000" w:themeColor="text1"/>
                  </w:rPr>
                </w:pPr>
                <w:hyperlink w:anchor="_Structure_and_Authority" w:history="1">
                  <w:r w:rsidRPr="006B514C">
                    <w:rPr>
                      <w:rStyle w:val="Hyperlink"/>
                      <w:rFonts w:ascii="Palatino Linotype" w:hAnsi="Palatino Linotype"/>
                      <w:color w:val="000000" w:themeColor="text1"/>
                      <w:u w:val="none"/>
                    </w:rPr>
                    <w:t>Structure and Authority</w:t>
                  </w:r>
                </w:hyperlink>
              </w:p>
            </w:tc>
            <w:tc>
              <w:tcPr>
                <w:tcW w:w="1279" w:type="dxa"/>
                <w:tcBorders>
                  <w:top w:val="single" w:sz="4" w:space="0" w:color="000000"/>
                  <w:left w:val="single" w:sz="4" w:space="0" w:color="000000"/>
                  <w:bottom w:val="single" w:sz="4" w:space="0" w:color="000000"/>
                  <w:right w:val="single" w:sz="4" w:space="0" w:color="000000"/>
                </w:tcBorders>
                <w:vAlign w:val="center"/>
              </w:tcPr>
              <w:p w14:paraId="19A0C2C4"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tcBorders>
                  <w:top w:val="single" w:sz="4" w:space="0" w:color="000000"/>
                  <w:left w:val="single" w:sz="4" w:space="0" w:color="000000"/>
                  <w:bottom w:val="single" w:sz="4" w:space="0" w:color="000000"/>
                  <w:right w:val="single" w:sz="4" w:space="0" w:color="000000"/>
                </w:tcBorders>
                <w:vAlign w:val="center"/>
              </w:tcPr>
              <w:p w14:paraId="475C9825" w14:textId="00C4EA8B" w:rsidR="00D61E17" w:rsidRPr="0020459F" w:rsidRDefault="00D24881"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_Ref189127264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30</w:t>
                </w:r>
                <w:r>
                  <w:rPr>
                    <w:rFonts w:ascii="Palatino Linotype" w:hAnsi="Palatino Linotype"/>
                    <w:spacing w:val="-10"/>
                  </w:rPr>
                  <w:fldChar w:fldCharType="end"/>
                </w:r>
              </w:p>
            </w:tc>
          </w:tr>
          <w:tr w:rsidR="00D61E17" w:rsidRPr="0020459F" w14:paraId="589C1331" w14:textId="77777777" w:rsidTr="00F149D8">
            <w:trPr>
              <w:trHeight w:val="340"/>
              <w:jc w:val="center"/>
            </w:trPr>
            <w:tc>
              <w:tcPr>
                <w:tcW w:w="1260" w:type="dxa"/>
                <w:tcBorders>
                  <w:top w:val="single" w:sz="4" w:space="0" w:color="000000"/>
                  <w:left w:val="single" w:sz="4" w:space="0" w:color="000000"/>
                  <w:bottom w:val="single" w:sz="4" w:space="0" w:color="000000"/>
                  <w:right w:val="single" w:sz="4" w:space="0" w:color="000000"/>
                </w:tcBorders>
                <w:vAlign w:val="center"/>
              </w:tcPr>
              <w:p w14:paraId="7542C0C2" w14:textId="5E649A63" w:rsidR="00D61E17" w:rsidRPr="0020459F" w:rsidRDefault="00D61E17" w:rsidP="006501B1">
                <w:pPr>
                  <w:pStyle w:val="BodyText"/>
                  <w:jc w:val="center"/>
                  <w:rPr>
                    <w:rFonts w:ascii="Palatino Linotype" w:hAnsi="Palatino Linotype"/>
                  </w:rPr>
                </w:pPr>
                <w:r w:rsidRPr="0020459F">
                  <w:rPr>
                    <w:rFonts w:ascii="Palatino Linotype" w:hAnsi="Palatino Linotype"/>
                    <w:spacing w:val="-10"/>
                  </w:rPr>
                  <w:t>5.4.1</w:t>
                </w:r>
              </w:p>
            </w:tc>
            <w:tc>
              <w:tcPr>
                <w:tcW w:w="1125" w:type="dxa"/>
                <w:tcBorders>
                  <w:top w:val="single" w:sz="4" w:space="0" w:color="000000"/>
                  <w:left w:val="single" w:sz="4" w:space="0" w:color="000000"/>
                  <w:bottom w:val="single" w:sz="4" w:space="0" w:color="000000"/>
                  <w:right w:val="single" w:sz="4" w:space="0" w:color="000000"/>
                </w:tcBorders>
                <w:vAlign w:val="center"/>
              </w:tcPr>
              <w:p w14:paraId="1CE9DA06" w14:textId="51EC9018" w:rsidR="00D61E17" w:rsidRPr="0020459F" w:rsidRDefault="00D61E17" w:rsidP="006501B1">
                <w:pPr>
                  <w:pStyle w:val="BodyText"/>
                  <w:jc w:val="center"/>
                  <w:rPr>
                    <w:rFonts w:ascii="Palatino Linotype" w:hAnsi="Palatino Linotype"/>
                    <w:spacing w:val="-10"/>
                  </w:rPr>
                </w:pPr>
                <w:r w:rsidRPr="0020459F">
                  <w:rPr>
                    <w:rFonts w:ascii="Palatino Linotype" w:hAnsi="Palatino Linotype"/>
                    <w:spacing w:val="-10"/>
                  </w:rPr>
                  <w:t>5.4.1</w:t>
                </w:r>
              </w:p>
            </w:tc>
            <w:tc>
              <w:tcPr>
                <w:tcW w:w="4536" w:type="dxa"/>
                <w:tcBorders>
                  <w:top w:val="single" w:sz="4" w:space="0" w:color="000000"/>
                  <w:left w:val="single" w:sz="4" w:space="0" w:color="000000"/>
                  <w:bottom w:val="single" w:sz="4" w:space="0" w:color="000000"/>
                  <w:right w:val="single" w:sz="4" w:space="0" w:color="000000"/>
                </w:tcBorders>
                <w:vAlign w:val="center"/>
              </w:tcPr>
              <w:p w14:paraId="525DE248" w14:textId="3E8F54C5" w:rsidR="00D61E17" w:rsidRPr="006B514C" w:rsidRDefault="00D61E17" w:rsidP="006501B1">
                <w:pPr>
                  <w:pStyle w:val="BodyText"/>
                  <w:jc w:val="center"/>
                  <w:rPr>
                    <w:rFonts w:ascii="Palatino Linotype" w:hAnsi="Palatino Linotype"/>
                    <w:color w:val="000000" w:themeColor="text1"/>
                  </w:rPr>
                </w:pPr>
                <w:hyperlink w:anchor="_General_1" w:history="1">
                  <w:r w:rsidRPr="006B514C">
                    <w:rPr>
                      <w:rStyle w:val="Hyperlink"/>
                      <w:rFonts w:ascii="Palatino Linotype" w:hAnsi="Palatino Linotype"/>
                      <w:color w:val="000000" w:themeColor="text1"/>
                      <w:u w:val="none"/>
                    </w:rPr>
                    <w:t>General</w:t>
                  </w:r>
                </w:hyperlink>
              </w:p>
            </w:tc>
            <w:tc>
              <w:tcPr>
                <w:tcW w:w="1279" w:type="dxa"/>
                <w:tcBorders>
                  <w:top w:val="single" w:sz="4" w:space="0" w:color="000000"/>
                  <w:left w:val="single" w:sz="4" w:space="0" w:color="000000"/>
                  <w:bottom w:val="single" w:sz="4" w:space="0" w:color="000000"/>
                  <w:right w:val="single" w:sz="4" w:space="0" w:color="000000"/>
                </w:tcBorders>
                <w:vAlign w:val="center"/>
              </w:tcPr>
              <w:p w14:paraId="76BED6A5"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tcBorders>
                  <w:top w:val="single" w:sz="4" w:space="0" w:color="000000"/>
                  <w:left w:val="single" w:sz="4" w:space="0" w:color="000000"/>
                  <w:bottom w:val="single" w:sz="4" w:space="0" w:color="000000"/>
                  <w:right w:val="single" w:sz="4" w:space="0" w:color="000000"/>
                </w:tcBorders>
                <w:vAlign w:val="center"/>
              </w:tcPr>
              <w:p w14:paraId="123D66C3" w14:textId="009A2BB6" w:rsidR="00D61E17" w:rsidRPr="0020459F" w:rsidRDefault="00D24881"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_Ref189127271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30</w:t>
                </w:r>
                <w:r>
                  <w:rPr>
                    <w:rFonts w:ascii="Palatino Linotype" w:hAnsi="Palatino Linotype"/>
                    <w:spacing w:val="-10"/>
                  </w:rPr>
                  <w:fldChar w:fldCharType="end"/>
                </w:r>
              </w:p>
            </w:tc>
          </w:tr>
          <w:tr w:rsidR="00D61E17" w:rsidRPr="0020459F" w14:paraId="37013788" w14:textId="77777777" w:rsidTr="00F149D8">
            <w:trPr>
              <w:trHeight w:val="340"/>
              <w:jc w:val="center"/>
            </w:trPr>
            <w:tc>
              <w:tcPr>
                <w:tcW w:w="1260" w:type="dxa"/>
                <w:tcBorders>
                  <w:top w:val="single" w:sz="4" w:space="0" w:color="000000"/>
                  <w:left w:val="single" w:sz="4" w:space="0" w:color="000000"/>
                  <w:bottom w:val="single" w:sz="4" w:space="0" w:color="000000"/>
                  <w:right w:val="single" w:sz="4" w:space="0" w:color="000000"/>
                </w:tcBorders>
                <w:vAlign w:val="center"/>
              </w:tcPr>
              <w:p w14:paraId="76991C29" w14:textId="5483A1BA" w:rsidR="00D61E17" w:rsidRPr="0020459F" w:rsidRDefault="00D61E17" w:rsidP="006501B1">
                <w:pPr>
                  <w:pStyle w:val="BodyText"/>
                  <w:jc w:val="center"/>
                  <w:rPr>
                    <w:rFonts w:ascii="Palatino Linotype" w:hAnsi="Palatino Linotype"/>
                  </w:rPr>
                </w:pPr>
                <w:r w:rsidRPr="0020459F">
                  <w:rPr>
                    <w:rFonts w:ascii="Palatino Linotype" w:hAnsi="Palatino Linotype"/>
                    <w:spacing w:val="-10"/>
                  </w:rPr>
                  <w:t>5.4.2</w:t>
                </w:r>
              </w:p>
            </w:tc>
            <w:tc>
              <w:tcPr>
                <w:tcW w:w="1125" w:type="dxa"/>
                <w:tcBorders>
                  <w:top w:val="single" w:sz="4" w:space="0" w:color="000000"/>
                  <w:left w:val="single" w:sz="4" w:space="0" w:color="000000"/>
                  <w:bottom w:val="single" w:sz="4" w:space="0" w:color="000000"/>
                  <w:right w:val="single" w:sz="4" w:space="0" w:color="000000"/>
                </w:tcBorders>
                <w:vAlign w:val="center"/>
              </w:tcPr>
              <w:p w14:paraId="6ADA372B" w14:textId="7E59CDAF" w:rsidR="00D61E17" w:rsidRPr="0020459F" w:rsidRDefault="00D61E17" w:rsidP="006501B1">
                <w:pPr>
                  <w:pStyle w:val="BodyText"/>
                  <w:jc w:val="center"/>
                  <w:rPr>
                    <w:rFonts w:ascii="Palatino Linotype" w:hAnsi="Palatino Linotype"/>
                    <w:spacing w:val="-10"/>
                  </w:rPr>
                </w:pPr>
                <w:r w:rsidRPr="0020459F">
                  <w:rPr>
                    <w:rFonts w:ascii="Palatino Linotype" w:hAnsi="Palatino Linotype"/>
                    <w:spacing w:val="-10"/>
                  </w:rPr>
                  <w:t>5.4.2</w:t>
                </w:r>
              </w:p>
            </w:tc>
            <w:tc>
              <w:tcPr>
                <w:tcW w:w="4536" w:type="dxa"/>
                <w:tcBorders>
                  <w:top w:val="single" w:sz="4" w:space="0" w:color="000000"/>
                  <w:left w:val="single" w:sz="4" w:space="0" w:color="000000"/>
                  <w:bottom w:val="single" w:sz="4" w:space="0" w:color="000000"/>
                  <w:right w:val="single" w:sz="4" w:space="0" w:color="000000"/>
                </w:tcBorders>
                <w:vAlign w:val="center"/>
              </w:tcPr>
              <w:p w14:paraId="50836A93" w14:textId="3D2F28AE" w:rsidR="00D61E17" w:rsidRPr="006B514C" w:rsidRDefault="00D61E17" w:rsidP="006501B1">
                <w:pPr>
                  <w:pStyle w:val="BodyText"/>
                  <w:jc w:val="center"/>
                  <w:rPr>
                    <w:rFonts w:ascii="Palatino Linotype" w:hAnsi="Palatino Linotype"/>
                    <w:color w:val="000000" w:themeColor="text1"/>
                  </w:rPr>
                </w:pPr>
                <w:hyperlink w:anchor="_Quality_Management" w:history="1">
                  <w:r w:rsidRPr="006B514C">
                    <w:rPr>
                      <w:rStyle w:val="Hyperlink"/>
                      <w:rFonts w:ascii="Palatino Linotype" w:hAnsi="Palatino Linotype"/>
                      <w:color w:val="000000" w:themeColor="text1"/>
                      <w:u w:val="none"/>
                    </w:rPr>
                    <w:t>Quality Management</w:t>
                  </w:r>
                </w:hyperlink>
              </w:p>
            </w:tc>
            <w:tc>
              <w:tcPr>
                <w:tcW w:w="1279" w:type="dxa"/>
                <w:tcBorders>
                  <w:top w:val="single" w:sz="4" w:space="0" w:color="000000"/>
                  <w:left w:val="single" w:sz="4" w:space="0" w:color="000000"/>
                  <w:bottom w:val="single" w:sz="4" w:space="0" w:color="000000"/>
                  <w:right w:val="single" w:sz="4" w:space="0" w:color="000000"/>
                </w:tcBorders>
                <w:vAlign w:val="center"/>
              </w:tcPr>
              <w:p w14:paraId="5C9C7047"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tcBorders>
                  <w:top w:val="single" w:sz="4" w:space="0" w:color="000000"/>
                  <w:left w:val="single" w:sz="4" w:space="0" w:color="000000"/>
                  <w:bottom w:val="single" w:sz="4" w:space="0" w:color="000000"/>
                  <w:right w:val="single" w:sz="4" w:space="0" w:color="000000"/>
                </w:tcBorders>
                <w:vAlign w:val="center"/>
              </w:tcPr>
              <w:p w14:paraId="788C3CB0" w14:textId="44B95FDE" w:rsidR="00D61E17" w:rsidRPr="0020459F" w:rsidRDefault="00D24881"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_Ref189127279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30</w:t>
                </w:r>
                <w:r>
                  <w:rPr>
                    <w:rFonts w:ascii="Palatino Linotype" w:hAnsi="Palatino Linotype"/>
                    <w:spacing w:val="-10"/>
                  </w:rPr>
                  <w:fldChar w:fldCharType="end"/>
                </w:r>
              </w:p>
            </w:tc>
          </w:tr>
          <w:tr w:rsidR="00D61E17" w:rsidRPr="0020459F" w14:paraId="7C4DBA37" w14:textId="77777777" w:rsidTr="00F149D8">
            <w:trPr>
              <w:trHeight w:val="340"/>
              <w:jc w:val="center"/>
            </w:trPr>
            <w:tc>
              <w:tcPr>
                <w:tcW w:w="1260" w:type="dxa"/>
                <w:tcBorders>
                  <w:top w:val="single" w:sz="4" w:space="0" w:color="000000"/>
                  <w:left w:val="single" w:sz="4" w:space="0" w:color="000000"/>
                  <w:bottom w:val="single" w:sz="4" w:space="0" w:color="000000"/>
                  <w:right w:val="single" w:sz="4" w:space="0" w:color="000000"/>
                </w:tcBorders>
                <w:vAlign w:val="center"/>
              </w:tcPr>
              <w:p w14:paraId="44BC1F2B" w14:textId="58E04DA3" w:rsidR="00D61E17" w:rsidRPr="0020459F" w:rsidRDefault="00D61E17" w:rsidP="006501B1">
                <w:pPr>
                  <w:pStyle w:val="BodyText"/>
                  <w:jc w:val="center"/>
                  <w:rPr>
                    <w:rFonts w:ascii="Palatino Linotype" w:hAnsi="Palatino Linotype"/>
                  </w:rPr>
                </w:pPr>
                <w:r w:rsidRPr="0020459F">
                  <w:rPr>
                    <w:rFonts w:ascii="Palatino Linotype" w:hAnsi="Palatino Linotype"/>
                    <w:spacing w:val="-10"/>
                  </w:rPr>
                  <w:t>5.5</w:t>
                </w:r>
              </w:p>
            </w:tc>
            <w:tc>
              <w:tcPr>
                <w:tcW w:w="1125" w:type="dxa"/>
                <w:tcBorders>
                  <w:top w:val="single" w:sz="4" w:space="0" w:color="000000"/>
                  <w:left w:val="single" w:sz="4" w:space="0" w:color="000000"/>
                  <w:bottom w:val="single" w:sz="4" w:space="0" w:color="000000"/>
                  <w:right w:val="single" w:sz="4" w:space="0" w:color="000000"/>
                </w:tcBorders>
                <w:vAlign w:val="center"/>
              </w:tcPr>
              <w:p w14:paraId="00048865" w14:textId="0B571826" w:rsidR="00D61E17" w:rsidRPr="0020459F" w:rsidRDefault="00D61E17" w:rsidP="006501B1">
                <w:pPr>
                  <w:pStyle w:val="BodyText"/>
                  <w:jc w:val="center"/>
                  <w:rPr>
                    <w:rFonts w:ascii="Palatino Linotype" w:hAnsi="Palatino Linotype"/>
                    <w:spacing w:val="-10"/>
                  </w:rPr>
                </w:pPr>
                <w:r w:rsidRPr="0020459F">
                  <w:rPr>
                    <w:rFonts w:ascii="Palatino Linotype" w:hAnsi="Palatino Linotype"/>
                    <w:spacing w:val="-10"/>
                  </w:rPr>
                  <w:t>5.5</w:t>
                </w:r>
              </w:p>
            </w:tc>
            <w:tc>
              <w:tcPr>
                <w:tcW w:w="4536" w:type="dxa"/>
                <w:tcBorders>
                  <w:top w:val="single" w:sz="4" w:space="0" w:color="000000"/>
                  <w:left w:val="single" w:sz="4" w:space="0" w:color="000000"/>
                  <w:bottom w:val="single" w:sz="4" w:space="0" w:color="000000"/>
                  <w:right w:val="single" w:sz="4" w:space="0" w:color="000000"/>
                </w:tcBorders>
                <w:vAlign w:val="center"/>
              </w:tcPr>
              <w:p w14:paraId="48F14104" w14:textId="213613EB" w:rsidR="00D61E17" w:rsidRPr="006B514C" w:rsidRDefault="00D61E17" w:rsidP="006501B1">
                <w:pPr>
                  <w:pStyle w:val="BodyText"/>
                  <w:jc w:val="center"/>
                  <w:rPr>
                    <w:rFonts w:ascii="Palatino Linotype" w:hAnsi="Palatino Linotype"/>
                    <w:color w:val="000000" w:themeColor="text1"/>
                  </w:rPr>
                </w:pPr>
                <w:hyperlink w:anchor="_Objectives_and_Policies" w:history="1">
                  <w:r w:rsidRPr="006B514C">
                    <w:rPr>
                      <w:rStyle w:val="Hyperlink"/>
                      <w:rFonts w:ascii="Palatino Linotype" w:hAnsi="Palatino Linotype"/>
                      <w:color w:val="000000" w:themeColor="text1"/>
                      <w:u w:val="none"/>
                    </w:rPr>
                    <w:t>Objectives and Policies</w:t>
                  </w:r>
                </w:hyperlink>
              </w:p>
            </w:tc>
            <w:tc>
              <w:tcPr>
                <w:tcW w:w="1279" w:type="dxa"/>
                <w:tcBorders>
                  <w:top w:val="single" w:sz="4" w:space="0" w:color="000000"/>
                  <w:left w:val="single" w:sz="4" w:space="0" w:color="000000"/>
                  <w:bottom w:val="single" w:sz="4" w:space="0" w:color="000000"/>
                  <w:right w:val="single" w:sz="4" w:space="0" w:color="000000"/>
                </w:tcBorders>
                <w:vAlign w:val="center"/>
              </w:tcPr>
              <w:p w14:paraId="6A580461"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tcBorders>
                  <w:top w:val="single" w:sz="4" w:space="0" w:color="000000"/>
                  <w:left w:val="single" w:sz="4" w:space="0" w:color="000000"/>
                  <w:bottom w:val="single" w:sz="4" w:space="0" w:color="000000"/>
                  <w:right w:val="single" w:sz="4" w:space="0" w:color="000000"/>
                </w:tcBorders>
                <w:vAlign w:val="center"/>
              </w:tcPr>
              <w:p w14:paraId="4DACE158" w14:textId="023A2A29" w:rsidR="00D61E17" w:rsidRPr="0020459F" w:rsidRDefault="00D24881"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_Ref189127287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31</w:t>
                </w:r>
                <w:r>
                  <w:rPr>
                    <w:rFonts w:ascii="Palatino Linotype" w:hAnsi="Palatino Linotype"/>
                    <w:spacing w:val="-10"/>
                  </w:rPr>
                  <w:fldChar w:fldCharType="end"/>
                </w:r>
              </w:p>
            </w:tc>
          </w:tr>
          <w:tr w:rsidR="00D61E17" w:rsidRPr="0020459F" w14:paraId="78E36861" w14:textId="77777777" w:rsidTr="00F149D8">
            <w:trPr>
              <w:trHeight w:val="340"/>
              <w:jc w:val="center"/>
            </w:trPr>
            <w:tc>
              <w:tcPr>
                <w:tcW w:w="1260" w:type="dxa"/>
                <w:tcBorders>
                  <w:top w:val="single" w:sz="4" w:space="0" w:color="000000"/>
                  <w:left w:val="single" w:sz="4" w:space="0" w:color="000000"/>
                  <w:bottom w:val="single" w:sz="4" w:space="0" w:color="000000"/>
                  <w:right w:val="single" w:sz="4" w:space="0" w:color="000000"/>
                </w:tcBorders>
                <w:vAlign w:val="center"/>
              </w:tcPr>
              <w:p w14:paraId="4CEDDA99" w14:textId="300F43BA" w:rsidR="00D61E17" w:rsidRPr="0020459F" w:rsidRDefault="00D61E17" w:rsidP="006501B1">
                <w:pPr>
                  <w:pStyle w:val="BodyText"/>
                  <w:jc w:val="center"/>
                  <w:rPr>
                    <w:rFonts w:ascii="Palatino Linotype" w:hAnsi="Palatino Linotype"/>
                  </w:rPr>
                </w:pPr>
                <w:r w:rsidRPr="0020459F">
                  <w:rPr>
                    <w:rFonts w:ascii="Palatino Linotype" w:hAnsi="Palatino Linotype"/>
                    <w:spacing w:val="-10"/>
                  </w:rPr>
                  <w:t>5.6</w:t>
                </w:r>
              </w:p>
            </w:tc>
            <w:tc>
              <w:tcPr>
                <w:tcW w:w="1125" w:type="dxa"/>
                <w:tcBorders>
                  <w:top w:val="single" w:sz="4" w:space="0" w:color="000000"/>
                  <w:left w:val="single" w:sz="4" w:space="0" w:color="000000"/>
                  <w:bottom w:val="single" w:sz="4" w:space="0" w:color="000000"/>
                  <w:right w:val="single" w:sz="4" w:space="0" w:color="000000"/>
                </w:tcBorders>
                <w:vAlign w:val="center"/>
              </w:tcPr>
              <w:p w14:paraId="5BE7FAC5" w14:textId="306AB33E" w:rsidR="00D61E17" w:rsidRPr="0020459F" w:rsidRDefault="00D61E17" w:rsidP="006501B1">
                <w:pPr>
                  <w:pStyle w:val="BodyText"/>
                  <w:jc w:val="center"/>
                  <w:rPr>
                    <w:rFonts w:ascii="Palatino Linotype" w:hAnsi="Palatino Linotype"/>
                    <w:spacing w:val="-10"/>
                  </w:rPr>
                </w:pPr>
                <w:r w:rsidRPr="0020459F">
                  <w:rPr>
                    <w:rFonts w:ascii="Palatino Linotype" w:hAnsi="Palatino Linotype"/>
                    <w:spacing w:val="-10"/>
                  </w:rPr>
                  <w:t>5.6</w:t>
                </w:r>
              </w:p>
            </w:tc>
            <w:tc>
              <w:tcPr>
                <w:tcW w:w="4536" w:type="dxa"/>
                <w:tcBorders>
                  <w:top w:val="single" w:sz="4" w:space="0" w:color="000000"/>
                  <w:left w:val="single" w:sz="4" w:space="0" w:color="000000"/>
                  <w:bottom w:val="single" w:sz="4" w:space="0" w:color="000000"/>
                  <w:right w:val="single" w:sz="4" w:space="0" w:color="000000"/>
                </w:tcBorders>
                <w:vAlign w:val="center"/>
              </w:tcPr>
              <w:p w14:paraId="6D8C3393" w14:textId="0625D2DD" w:rsidR="00D61E17" w:rsidRPr="006B514C" w:rsidRDefault="00D61E17" w:rsidP="006501B1">
                <w:pPr>
                  <w:pStyle w:val="BodyText"/>
                  <w:jc w:val="center"/>
                  <w:rPr>
                    <w:rFonts w:ascii="Palatino Linotype" w:hAnsi="Palatino Linotype"/>
                    <w:color w:val="000000" w:themeColor="text1"/>
                  </w:rPr>
                </w:pPr>
                <w:hyperlink w:anchor="_Risk_Management" w:history="1">
                  <w:r w:rsidRPr="006B514C">
                    <w:rPr>
                      <w:rStyle w:val="Hyperlink"/>
                      <w:rFonts w:ascii="Palatino Linotype" w:hAnsi="Palatino Linotype"/>
                      <w:color w:val="000000" w:themeColor="text1"/>
                      <w:u w:val="none"/>
                    </w:rPr>
                    <w:t>Risk Management</w:t>
                  </w:r>
                </w:hyperlink>
              </w:p>
            </w:tc>
            <w:tc>
              <w:tcPr>
                <w:tcW w:w="1279" w:type="dxa"/>
                <w:tcBorders>
                  <w:top w:val="single" w:sz="4" w:space="0" w:color="000000"/>
                  <w:left w:val="single" w:sz="4" w:space="0" w:color="000000"/>
                  <w:bottom w:val="single" w:sz="4" w:space="0" w:color="000000"/>
                  <w:right w:val="single" w:sz="4" w:space="0" w:color="000000"/>
                </w:tcBorders>
                <w:vAlign w:val="center"/>
              </w:tcPr>
              <w:p w14:paraId="36A390B4"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tcBorders>
                  <w:top w:val="single" w:sz="4" w:space="0" w:color="000000"/>
                  <w:left w:val="single" w:sz="4" w:space="0" w:color="000000"/>
                  <w:bottom w:val="single" w:sz="4" w:space="0" w:color="000000"/>
                  <w:right w:val="single" w:sz="4" w:space="0" w:color="000000"/>
                </w:tcBorders>
                <w:vAlign w:val="center"/>
              </w:tcPr>
              <w:p w14:paraId="3BF31E6F" w14:textId="418E58C2" w:rsidR="00D61E17" w:rsidRPr="0020459F" w:rsidRDefault="00D24881"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_Ref189127292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32</w:t>
                </w:r>
                <w:r>
                  <w:rPr>
                    <w:rFonts w:ascii="Palatino Linotype" w:hAnsi="Palatino Linotype"/>
                    <w:spacing w:val="-10"/>
                  </w:rPr>
                  <w:fldChar w:fldCharType="end"/>
                </w:r>
              </w:p>
            </w:tc>
          </w:tr>
          <w:tr w:rsidR="00D61E17" w:rsidRPr="0020459F" w14:paraId="1FF6E28A" w14:textId="77777777" w:rsidTr="00F149D8">
            <w:trPr>
              <w:trHeight w:val="340"/>
              <w:jc w:val="center"/>
            </w:trPr>
            <w:tc>
              <w:tcPr>
                <w:tcW w:w="1260" w:type="dxa"/>
                <w:tcBorders>
                  <w:top w:val="single" w:sz="4" w:space="0" w:color="000000"/>
                  <w:left w:val="single" w:sz="4" w:space="0" w:color="000000"/>
                  <w:bottom w:val="single" w:sz="4" w:space="0" w:color="000000"/>
                  <w:right w:val="single" w:sz="4" w:space="0" w:color="000000"/>
                </w:tcBorders>
                <w:vAlign w:val="center"/>
              </w:tcPr>
              <w:p w14:paraId="47284C32" w14:textId="00047283" w:rsidR="00D61E17" w:rsidRPr="0020459F" w:rsidRDefault="00D61E17" w:rsidP="006501B1">
                <w:pPr>
                  <w:pStyle w:val="BodyText"/>
                  <w:jc w:val="center"/>
                  <w:rPr>
                    <w:rFonts w:ascii="Palatino Linotype" w:hAnsi="Palatino Linotype"/>
                  </w:rPr>
                </w:pPr>
                <w:r w:rsidRPr="0020459F">
                  <w:rPr>
                    <w:rFonts w:ascii="Palatino Linotype" w:hAnsi="Palatino Linotype"/>
                    <w:spacing w:val="-10"/>
                  </w:rPr>
                  <w:t>6.0</w:t>
                </w:r>
              </w:p>
            </w:tc>
            <w:tc>
              <w:tcPr>
                <w:tcW w:w="1125" w:type="dxa"/>
                <w:tcBorders>
                  <w:top w:val="single" w:sz="4" w:space="0" w:color="000000"/>
                  <w:left w:val="single" w:sz="4" w:space="0" w:color="000000"/>
                  <w:bottom w:val="single" w:sz="4" w:space="0" w:color="000000"/>
                  <w:right w:val="single" w:sz="4" w:space="0" w:color="000000"/>
                </w:tcBorders>
                <w:vAlign w:val="center"/>
              </w:tcPr>
              <w:p w14:paraId="6FFFF6D9" w14:textId="2DA4A277" w:rsidR="00D61E17" w:rsidRPr="0020459F" w:rsidRDefault="00D61E17" w:rsidP="006501B1">
                <w:pPr>
                  <w:pStyle w:val="BodyText"/>
                  <w:jc w:val="center"/>
                  <w:rPr>
                    <w:rFonts w:ascii="Palatino Linotype" w:hAnsi="Palatino Linotype"/>
                    <w:spacing w:val="-10"/>
                  </w:rPr>
                </w:pPr>
                <w:r w:rsidRPr="0020459F">
                  <w:rPr>
                    <w:rFonts w:ascii="Palatino Linotype" w:hAnsi="Palatino Linotype"/>
                    <w:spacing w:val="-10"/>
                  </w:rPr>
                  <w:t>6.0</w:t>
                </w:r>
              </w:p>
            </w:tc>
            <w:tc>
              <w:tcPr>
                <w:tcW w:w="4536" w:type="dxa"/>
                <w:tcBorders>
                  <w:top w:val="single" w:sz="4" w:space="0" w:color="000000"/>
                  <w:left w:val="single" w:sz="4" w:space="0" w:color="000000"/>
                  <w:bottom w:val="single" w:sz="4" w:space="0" w:color="000000"/>
                  <w:right w:val="single" w:sz="4" w:space="0" w:color="000000"/>
                </w:tcBorders>
                <w:vAlign w:val="center"/>
              </w:tcPr>
              <w:p w14:paraId="49ADD71F" w14:textId="114B480F" w:rsidR="00D61E17" w:rsidRPr="006B514C" w:rsidRDefault="00D61E17" w:rsidP="006501B1">
                <w:pPr>
                  <w:pStyle w:val="BodyText"/>
                  <w:jc w:val="center"/>
                  <w:rPr>
                    <w:rFonts w:ascii="Palatino Linotype" w:hAnsi="Palatino Linotype"/>
                    <w:color w:val="000000" w:themeColor="text1"/>
                  </w:rPr>
                </w:pPr>
                <w:hyperlink w:anchor="_Resource_Requirements" w:history="1">
                  <w:r w:rsidRPr="006B514C">
                    <w:rPr>
                      <w:rStyle w:val="Hyperlink"/>
                      <w:rFonts w:ascii="Palatino Linotype" w:hAnsi="Palatino Linotype"/>
                      <w:color w:val="000000" w:themeColor="text1"/>
                      <w:u w:val="none"/>
                    </w:rPr>
                    <w:t>Resource Requirements</w:t>
                  </w:r>
                </w:hyperlink>
              </w:p>
            </w:tc>
            <w:tc>
              <w:tcPr>
                <w:tcW w:w="1279" w:type="dxa"/>
                <w:tcBorders>
                  <w:top w:val="single" w:sz="4" w:space="0" w:color="000000"/>
                  <w:left w:val="single" w:sz="4" w:space="0" w:color="000000"/>
                  <w:bottom w:val="single" w:sz="4" w:space="0" w:color="000000"/>
                  <w:right w:val="single" w:sz="4" w:space="0" w:color="000000"/>
                </w:tcBorders>
                <w:vAlign w:val="center"/>
              </w:tcPr>
              <w:p w14:paraId="2D229681"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tcBorders>
                  <w:top w:val="single" w:sz="4" w:space="0" w:color="000000"/>
                  <w:left w:val="single" w:sz="4" w:space="0" w:color="000000"/>
                  <w:bottom w:val="single" w:sz="4" w:space="0" w:color="000000"/>
                  <w:right w:val="single" w:sz="4" w:space="0" w:color="000000"/>
                </w:tcBorders>
                <w:vAlign w:val="center"/>
              </w:tcPr>
              <w:p w14:paraId="22F4AF54" w14:textId="6A138D36" w:rsidR="00D61E17" w:rsidRPr="0020459F" w:rsidRDefault="00D24881"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_Ref189127297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33</w:t>
                </w:r>
                <w:r>
                  <w:rPr>
                    <w:rFonts w:ascii="Palatino Linotype" w:hAnsi="Palatino Linotype"/>
                    <w:spacing w:val="-10"/>
                  </w:rPr>
                  <w:fldChar w:fldCharType="end"/>
                </w:r>
              </w:p>
            </w:tc>
          </w:tr>
          <w:tr w:rsidR="00D61E17" w:rsidRPr="0020459F" w14:paraId="2A72887B" w14:textId="77777777" w:rsidTr="00F149D8">
            <w:trPr>
              <w:trHeight w:val="340"/>
              <w:jc w:val="center"/>
            </w:trPr>
            <w:tc>
              <w:tcPr>
                <w:tcW w:w="1260" w:type="dxa"/>
                <w:tcBorders>
                  <w:top w:val="single" w:sz="4" w:space="0" w:color="000000"/>
                  <w:left w:val="single" w:sz="4" w:space="0" w:color="000000"/>
                  <w:bottom w:val="single" w:sz="4" w:space="0" w:color="000000"/>
                  <w:right w:val="single" w:sz="4" w:space="0" w:color="000000"/>
                </w:tcBorders>
                <w:vAlign w:val="center"/>
              </w:tcPr>
              <w:p w14:paraId="5D5D8460" w14:textId="45A9C5CF" w:rsidR="00D61E17" w:rsidRPr="0020459F" w:rsidRDefault="00D61E17" w:rsidP="006501B1">
                <w:pPr>
                  <w:pStyle w:val="BodyText"/>
                  <w:jc w:val="center"/>
                  <w:rPr>
                    <w:rFonts w:ascii="Palatino Linotype" w:hAnsi="Palatino Linotype"/>
                  </w:rPr>
                </w:pPr>
                <w:r w:rsidRPr="0020459F">
                  <w:rPr>
                    <w:rFonts w:ascii="Palatino Linotype" w:hAnsi="Palatino Linotype"/>
                    <w:spacing w:val="-10"/>
                  </w:rPr>
                  <w:t>6.1</w:t>
                </w:r>
              </w:p>
            </w:tc>
            <w:tc>
              <w:tcPr>
                <w:tcW w:w="1125" w:type="dxa"/>
                <w:tcBorders>
                  <w:top w:val="single" w:sz="4" w:space="0" w:color="000000"/>
                  <w:left w:val="single" w:sz="4" w:space="0" w:color="000000"/>
                  <w:bottom w:val="single" w:sz="4" w:space="0" w:color="000000"/>
                  <w:right w:val="single" w:sz="4" w:space="0" w:color="000000"/>
                </w:tcBorders>
                <w:vAlign w:val="center"/>
              </w:tcPr>
              <w:p w14:paraId="67AC3236" w14:textId="3E5B862F" w:rsidR="00D61E17" w:rsidRPr="0020459F" w:rsidRDefault="00D61E17" w:rsidP="006501B1">
                <w:pPr>
                  <w:pStyle w:val="BodyText"/>
                  <w:jc w:val="center"/>
                  <w:rPr>
                    <w:rFonts w:ascii="Palatino Linotype" w:hAnsi="Palatino Linotype"/>
                    <w:spacing w:val="-10"/>
                  </w:rPr>
                </w:pPr>
                <w:r w:rsidRPr="0020459F">
                  <w:rPr>
                    <w:rFonts w:ascii="Palatino Linotype" w:hAnsi="Palatino Linotype"/>
                    <w:spacing w:val="-10"/>
                  </w:rPr>
                  <w:t>6.1</w:t>
                </w:r>
              </w:p>
            </w:tc>
            <w:tc>
              <w:tcPr>
                <w:tcW w:w="4536" w:type="dxa"/>
                <w:tcBorders>
                  <w:top w:val="single" w:sz="4" w:space="0" w:color="000000"/>
                  <w:left w:val="single" w:sz="4" w:space="0" w:color="000000"/>
                  <w:bottom w:val="single" w:sz="4" w:space="0" w:color="000000"/>
                  <w:right w:val="single" w:sz="4" w:space="0" w:color="000000"/>
                </w:tcBorders>
                <w:vAlign w:val="center"/>
              </w:tcPr>
              <w:p w14:paraId="540F2B91" w14:textId="5C0D935D" w:rsidR="00D61E17" w:rsidRPr="006B514C" w:rsidRDefault="00D61E17" w:rsidP="006501B1">
                <w:pPr>
                  <w:pStyle w:val="BodyText"/>
                  <w:jc w:val="center"/>
                  <w:rPr>
                    <w:rFonts w:ascii="Palatino Linotype" w:hAnsi="Palatino Linotype"/>
                    <w:color w:val="000000" w:themeColor="text1"/>
                  </w:rPr>
                </w:pPr>
                <w:hyperlink w:anchor="_General_2" w:history="1">
                  <w:r w:rsidRPr="006B514C">
                    <w:rPr>
                      <w:rStyle w:val="Hyperlink"/>
                      <w:rFonts w:ascii="Palatino Linotype" w:hAnsi="Palatino Linotype"/>
                      <w:color w:val="000000" w:themeColor="text1"/>
                      <w:u w:val="none"/>
                    </w:rPr>
                    <w:t>General</w:t>
                  </w:r>
                </w:hyperlink>
              </w:p>
            </w:tc>
            <w:tc>
              <w:tcPr>
                <w:tcW w:w="1279" w:type="dxa"/>
                <w:tcBorders>
                  <w:top w:val="single" w:sz="4" w:space="0" w:color="000000"/>
                  <w:left w:val="single" w:sz="4" w:space="0" w:color="000000"/>
                  <w:bottom w:val="single" w:sz="4" w:space="0" w:color="000000"/>
                  <w:right w:val="single" w:sz="4" w:space="0" w:color="000000"/>
                </w:tcBorders>
                <w:vAlign w:val="center"/>
              </w:tcPr>
              <w:p w14:paraId="65072D5E"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tcBorders>
                  <w:top w:val="single" w:sz="4" w:space="0" w:color="000000"/>
                  <w:left w:val="single" w:sz="4" w:space="0" w:color="000000"/>
                  <w:bottom w:val="single" w:sz="4" w:space="0" w:color="000000"/>
                  <w:right w:val="single" w:sz="4" w:space="0" w:color="000000"/>
                </w:tcBorders>
                <w:vAlign w:val="center"/>
              </w:tcPr>
              <w:p w14:paraId="5F646B3A" w14:textId="7EEEB73E" w:rsidR="00D61E17" w:rsidRPr="0020459F" w:rsidRDefault="00D24881"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_Ref189127302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33</w:t>
                </w:r>
                <w:r>
                  <w:rPr>
                    <w:rFonts w:ascii="Palatino Linotype" w:hAnsi="Palatino Linotype"/>
                    <w:spacing w:val="-10"/>
                  </w:rPr>
                  <w:fldChar w:fldCharType="end"/>
                </w:r>
              </w:p>
            </w:tc>
          </w:tr>
          <w:tr w:rsidR="00D61E17" w:rsidRPr="0020459F" w14:paraId="222BEF05" w14:textId="77777777" w:rsidTr="00F149D8">
            <w:trPr>
              <w:trHeight w:val="340"/>
              <w:jc w:val="center"/>
            </w:trPr>
            <w:tc>
              <w:tcPr>
                <w:tcW w:w="1260" w:type="dxa"/>
                <w:tcBorders>
                  <w:top w:val="single" w:sz="4" w:space="0" w:color="000000"/>
                  <w:left w:val="single" w:sz="4" w:space="0" w:color="000000"/>
                  <w:bottom w:val="single" w:sz="4" w:space="0" w:color="000000"/>
                  <w:right w:val="single" w:sz="4" w:space="0" w:color="000000"/>
                </w:tcBorders>
                <w:vAlign w:val="center"/>
              </w:tcPr>
              <w:p w14:paraId="06EAAC8E" w14:textId="1D167536" w:rsidR="00D61E17" w:rsidRPr="0020459F" w:rsidRDefault="00D61E17" w:rsidP="006501B1">
                <w:pPr>
                  <w:pStyle w:val="BodyText"/>
                  <w:jc w:val="center"/>
                  <w:rPr>
                    <w:rFonts w:ascii="Palatino Linotype" w:hAnsi="Palatino Linotype"/>
                  </w:rPr>
                </w:pPr>
                <w:r w:rsidRPr="0020459F">
                  <w:rPr>
                    <w:rFonts w:ascii="Palatino Linotype" w:hAnsi="Palatino Linotype"/>
                    <w:spacing w:val="-10"/>
                  </w:rPr>
                  <w:t>6.2</w:t>
                </w:r>
              </w:p>
            </w:tc>
            <w:tc>
              <w:tcPr>
                <w:tcW w:w="1125" w:type="dxa"/>
                <w:tcBorders>
                  <w:top w:val="single" w:sz="4" w:space="0" w:color="000000"/>
                  <w:left w:val="single" w:sz="4" w:space="0" w:color="000000"/>
                  <w:bottom w:val="single" w:sz="4" w:space="0" w:color="000000"/>
                  <w:right w:val="single" w:sz="4" w:space="0" w:color="000000"/>
                </w:tcBorders>
                <w:vAlign w:val="center"/>
              </w:tcPr>
              <w:p w14:paraId="73EA7D34" w14:textId="642B78B2" w:rsidR="00D61E17" w:rsidRPr="0020459F" w:rsidRDefault="00D61E17" w:rsidP="006501B1">
                <w:pPr>
                  <w:pStyle w:val="BodyText"/>
                  <w:jc w:val="center"/>
                  <w:rPr>
                    <w:rFonts w:ascii="Palatino Linotype" w:hAnsi="Palatino Linotype"/>
                    <w:spacing w:val="-10"/>
                  </w:rPr>
                </w:pPr>
                <w:r w:rsidRPr="0020459F">
                  <w:rPr>
                    <w:rFonts w:ascii="Palatino Linotype" w:hAnsi="Palatino Linotype"/>
                    <w:spacing w:val="-10"/>
                  </w:rPr>
                  <w:t>6.2</w:t>
                </w:r>
              </w:p>
            </w:tc>
            <w:tc>
              <w:tcPr>
                <w:tcW w:w="4536" w:type="dxa"/>
                <w:tcBorders>
                  <w:top w:val="single" w:sz="4" w:space="0" w:color="000000"/>
                  <w:left w:val="single" w:sz="4" w:space="0" w:color="000000"/>
                  <w:bottom w:val="single" w:sz="4" w:space="0" w:color="000000"/>
                  <w:right w:val="single" w:sz="4" w:space="0" w:color="000000"/>
                </w:tcBorders>
                <w:vAlign w:val="center"/>
              </w:tcPr>
              <w:p w14:paraId="05D227E2" w14:textId="0BFF747A" w:rsidR="00D61E17" w:rsidRPr="006B514C" w:rsidRDefault="00D61E17" w:rsidP="006501B1">
                <w:pPr>
                  <w:pStyle w:val="BodyText"/>
                  <w:jc w:val="center"/>
                  <w:rPr>
                    <w:rFonts w:ascii="Palatino Linotype" w:hAnsi="Palatino Linotype"/>
                    <w:color w:val="000000" w:themeColor="text1"/>
                  </w:rPr>
                </w:pPr>
                <w:hyperlink w:anchor="_Personnel" w:history="1">
                  <w:r w:rsidRPr="006B514C">
                    <w:rPr>
                      <w:rStyle w:val="Hyperlink"/>
                      <w:rFonts w:ascii="Palatino Linotype" w:hAnsi="Palatino Linotype"/>
                      <w:color w:val="000000" w:themeColor="text1"/>
                      <w:u w:val="none"/>
                    </w:rPr>
                    <w:t>Personnel</w:t>
                  </w:r>
                </w:hyperlink>
              </w:p>
            </w:tc>
            <w:tc>
              <w:tcPr>
                <w:tcW w:w="1279" w:type="dxa"/>
                <w:tcBorders>
                  <w:top w:val="single" w:sz="4" w:space="0" w:color="000000"/>
                  <w:left w:val="single" w:sz="4" w:space="0" w:color="000000"/>
                  <w:bottom w:val="single" w:sz="4" w:space="0" w:color="000000"/>
                  <w:right w:val="single" w:sz="4" w:space="0" w:color="000000"/>
                </w:tcBorders>
                <w:vAlign w:val="center"/>
              </w:tcPr>
              <w:p w14:paraId="6A50C378"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tcBorders>
                  <w:top w:val="single" w:sz="4" w:space="0" w:color="000000"/>
                  <w:left w:val="single" w:sz="4" w:space="0" w:color="000000"/>
                  <w:bottom w:val="single" w:sz="4" w:space="0" w:color="000000"/>
                  <w:right w:val="single" w:sz="4" w:space="0" w:color="000000"/>
                </w:tcBorders>
                <w:vAlign w:val="center"/>
              </w:tcPr>
              <w:p w14:paraId="3767BF8A" w14:textId="2F3C741C" w:rsidR="00D61E17" w:rsidRPr="0020459F" w:rsidRDefault="00D24881"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_Ref189127307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33</w:t>
                </w:r>
                <w:r>
                  <w:rPr>
                    <w:rFonts w:ascii="Palatino Linotype" w:hAnsi="Palatino Linotype"/>
                    <w:spacing w:val="-10"/>
                  </w:rPr>
                  <w:fldChar w:fldCharType="end"/>
                </w:r>
              </w:p>
            </w:tc>
          </w:tr>
          <w:tr w:rsidR="00D61E17" w:rsidRPr="0020459F" w14:paraId="26C4D2E8" w14:textId="77777777" w:rsidTr="00F149D8">
            <w:trPr>
              <w:trHeight w:val="340"/>
              <w:jc w:val="center"/>
            </w:trPr>
            <w:tc>
              <w:tcPr>
                <w:tcW w:w="1260" w:type="dxa"/>
                <w:tcBorders>
                  <w:top w:val="single" w:sz="4" w:space="0" w:color="000000"/>
                  <w:left w:val="single" w:sz="4" w:space="0" w:color="000000"/>
                  <w:bottom w:val="single" w:sz="4" w:space="0" w:color="000000"/>
                  <w:right w:val="single" w:sz="4" w:space="0" w:color="000000"/>
                </w:tcBorders>
                <w:vAlign w:val="center"/>
              </w:tcPr>
              <w:p w14:paraId="0A7D5D26" w14:textId="019B663F" w:rsidR="00D61E17" w:rsidRPr="0020459F" w:rsidRDefault="00D61E17" w:rsidP="006501B1">
                <w:pPr>
                  <w:pStyle w:val="BodyText"/>
                  <w:jc w:val="center"/>
                  <w:rPr>
                    <w:rFonts w:ascii="Palatino Linotype" w:hAnsi="Palatino Linotype"/>
                  </w:rPr>
                </w:pPr>
                <w:r w:rsidRPr="0020459F">
                  <w:rPr>
                    <w:rFonts w:ascii="Palatino Linotype" w:hAnsi="Palatino Linotype"/>
                    <w:spacing w:val="-10"/>
                  </w:rPr>
                  <w:t>6.2.1</w:t>
                </w:r>
              </w:p>
            </w:tc>
            <w:tc>
              <w:tcPr>
                <w:tcW w:w="1125" w:type="dxa"/>
                <w:tcBorders>
                  <w:top w:val="single" w:sz="4" w:space="0" w:color="000000"/>
                  <w:left w:val="single" w:sz="4" w:space="0" w:color="000000"/>
                  <w:bottom w:val="single" w:sz="4" w:space="0" w:color="000000"/>
                  <w:right w:val="single" w:sz="4" w:space="0" w:color="000000"/>
                </w:tcBorders>
                <w:vAlign w:val="center"/>
              </w:tcPr>
              <w:p w14:paraId="066B357A" w14:textId="45C14BC2" w:rsidR="00D61E17" w:rsidRPr="0020459F" w:rsidRDefault="00D61E17" w:rsidP="006501B1">
                <w:pPr>
                  <w:pStyle w:val="BodyText"/>
                  <w:jc w:val="center"/>
                  <w:rPr>
                    <w:rFonts w:ascii="Palatino Linotype" w:hAnsi="Palatino Linotype"/>
                    <w:spacing w:val="-10"/>
                  </w:rPr>
                </w:pPr>
                <w:r w:rsidRPr="0020459F">
                  <w:rPr>
                    <w:rFonts w:ascii="Palatino Linotype" w:hAnsi="Palatino Linotype"/>
                    <w:spacing w:val="-10"/>
                  </w:rPr>
                  <w:t>6.2.1</w:t>
                </w:r>
              </w:p>
            </w:tc>
            <w:tc>
              <w:tcPr>
                <w:tcW w:w="4536" w:type="dxa"/>
                <w:tcBorders>
                  <w:top w:val="single" w:sz="4" w:space="0" w:color="000000"/>
                  <w:left w:val="single" w:sz="4" w:space="0" w:color="000000"/>
                  <w:bottom w:val="single" w:sz="4" w:space="0" w:color="000000"/>
                  <w:right w:val="single" w:sz="4" w:space="0" w:color="000000"/>
                </w:tcBorders>
                <w:vAlign w:val="center"/>
              </w:tcPr>
              <w:p w14:paraId="59EF4569" w14:textId="450ACC3A" w:rsidR="00D61E17" w:rsidRPr="006B514C" w:rsidRDefault="00D61E17" w:rsidP="006501B1">
                <w:pPr>
                  <w:pStyle w:val="BodyText"/>
                  <w:jc w:val="center"/>
                  <w:rPr>
                    <w:rFonts w:ascii="Palatino Linotype" w:hAnsi="Palatino Linotype"/>
                    <w:color w:val="000000" w:themeColor="text1"/>
                  </w:rPr>
                </w:pPr>
                <w:hyperlink w:anchor="_General_3" w:history="1">
                  <w:r w:rsidRPr="006B514C">
                    <w:rPr>
                      <w:rStyle w:val="Hyperlink"/>
                      <w:rFonts w:ascii="Palatino Linotype" w:hAnsi="Palatino Linotype"/>
                      <w:color w:val="000000" w:themeColor="text1"/>
                      <w:u w:val="none"/>
                    </w:rPr>
                    <w:t>General</w:t>
                  </w:r>
                </w:hyperlink>
              </w:p>
            </w:tc>
            <w:tc>
              <w:tcPr>
                <w:tcW w:w="1279" w:type="dxa"/>
                <w:tcBorders>
                  <w:top w:val="single" w:sz="4" w:space="0" w:color="000000"/>
                  <w:left w:val="single" w:sz="4" w:space="0" w:color="000000"/>
                  <w:bottom w:val="single" w:sz="4" w:space="0" w:color="000000"/>
                  <w:right w:val="single" w:sz="4" w:space="0" w:color="000000"/>
                </w:tcBorders>
                <w:vAlign w:val="center"/>
              </w:tcPr>
              <w:p w14:paraId="4B46C0E9"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tcBorders>
                  <w:top w:val="single" w:sz="4" w:space="0" w:color="000000"/>
                  <w:left w:val="single" w:sz="4" w:space="0" w:color="000000"/>
                  <w:bottom w:val="single" w:sz="4" w:space="0" w:color="000000"/>
                  <w:right w:val="single" w:sz="4" w:space="0" w:color="000000"/>
                </w:tcBorders>
                <w:vAlign w:val="center"/>
              </w:tcPr>
              <w:p w14:paraId="74637678" w14:textId="3C86503C" w:rsidR="00D61E17" w:rsidRPr="0020459F" w:rsidRDefault="00D24881"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_Ref189127338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33</w:t>
                </w:r>
                <w:r>
                  <w:rPr>
                    <w:rFonts w:ascii="Palatino Linotype" w:hAnsi="Palatino Linotype"/>
                    <w:spacing w:val="-10"/>
                  </w:rPr>
                  <w:fldChar w:fldCharType="end"/>
                </w:r>
              </w:p>
            </w:tc>
          </w:tr>
          <w:tr w:rsidR="00D61E17" w:rsidRPr="0020459F" w14:paraId="51B63B2C" w14:textId="77777777" w:rsidTr="00F149D8">
            <w:trPr>
              <w:trHeight w:val="340"/>
              <w:jc w:val="center"/>
            </w:trPr>
            <w:tc>
              <w:tcPr>
                <w:tcW w:w="1260" w:type="dxa"/>
                <w:tcBorders>
                  <w:top w:val="single" w:sz="4" w:space="0" w:color="000000"/>
                  <w:left w:val="single" w:sz="4" w:space="0" w:color="000000"/>
                  <w:bottom w:val="single" w:sz="4" w:space="0" w:color="000000"/>
                  <w:right w:val="single" w:sz="4" w:space="0" w:color="000000"/>
                </w:tcBorders>
                <w:vAlign w:val="center"/>
              </w:tcPr>
              <w:p w14:paraId="21C1FECD" w14:textId="01332F9F" w:rsidR="00D61E17" w:rsidRPr="0020459F" w:rsidRDefault="00D61E17" w:rsidP="006501B1">
                <w:pPr>
                  <w:pStyle w:val="BodyText"/>
                  <w:jc w:val="center"/>
                  <w:rPr>
                    <w:rFonts w:ascii="Palatino Linotype" w:hAnsi="Palatino Linotype"/>
                    <w:spacing w:val="-10"/>
                  </w:rPr>
                </w:pPr>
                <w:r w:rsidRPr="0020459F">
                  <w:rPr>
                    <w:rFonts w:ascii="Palatino Linotype" w:hAnsi="Palatino Linotype"/>
                  </w:rPr>
                  <w:t>6.2.2</w:t>
                </w:r>
              </w:p>
            </w:tc>
            <w:tc>
              <w:tcPr>
                <w:tcW w:w="1125" w:type="dxa"/>
                <w:tcBorders>
                  <w:top w:val="single" w:sz="4" w:space="0" w:color="000000"/>
                  <w:left w:val="single" w:sz="4" w:space="0" w:color="000000"/>
                  <w:bottom w:val="single" w:sz="4" w:space="0" w:color="000000"/>
                  <w:right w:val="single" w:sz="4" w:space="0" w:color="000000"/>
                </w:tcBorders>
                <w:vAlign w:val="center"/>
              </w:tcPr>
              <w:p w14:paraId="2A58BD57" w14:textId="23B692AC" w:rsidR="00D61E17" w:rsidRPr="0020459F" w:rsidRDefault="00D61E17" w:rsidP="006501B1">
                <w:pPr>
                  <w:pStyle w:val="BodyText"/>
                  <w:jc w:val="center"/>
                  <w:rPr>
                    <w:rFonts w:ascii="Palatino Linotype" w:hAnsi="Palatino Linotype"/>
                    <w:spacing w:val="-10"/>
                  </w:rPr>
                </w:pPr>
                <w:r w:rsidRPr="0020459F">
                  <w:rPr>
                    <w:rFonts w:ascii="Palatino Linotype" w:hAnsi="Palatino Linotype"/>
                  </w:rPr>
                  <w:t>6.2.2</w:t>
                </w:r>
              </w:p>
            </w:tc>
            <w:tc>
              <w:tcPr>
                <w:tcW w:w="4536" w:type="dxa"/>
                <w:tcBorders>
                  <w:top w:val="single" w:sz="4" w:space="0" w:color="000000"/>
                  <w:left w:val="single" w:sz="4" w:space="0" w:color="000000"/>
                  <w:bottom w:val="single" w:sz="4" w:space="0" w:color="000000"/>
                  <w:right w:val="single" w:sz="4" w:space="0" w:color="000000"/>
                </w:tcBorders>
                <w:vAlign w:val="center"/>
              </w:tcPr>
              <w:p w14:paraId="2964754B" w14:textId="2186739F" w:rsidR="00D61E17" w:rsidRPr="006B514C" w:rsidRDefault="00CD6AFD" w:rsidP="006501B1">
                <w:pPr>
                  <w:pStyle w:val="BodyText"/>
                  <w:jc w:val="center"/>
                  <w:rPr>
                    <w:rFonts w:ascii="Palatino Linotype" w:hAnsi="Palatino Linotype"/>
                    <w:color w:val="000000" w:themeColor="text1"/>
                  </w:rPr>
                </w:pPr>
                <w:hyperlink w:anchor="_Competency_Requirements" w:history="1">
                  <w:r w:rsidRPr="006B514C">
                    <w:rPr>
                      <w:rStyle w:val="Hyperlink"/>
                      <w:rFonts w:ascii="Palatino Linotype" w:hAnsi="Palatino Linotype"/>
                      <w:color w:val="000000" w:themeColor="text1"/>
                      <w:u w:val="none"/>
                    </w:rPr>
                    <w:t>Competency Requirements</w:t>
                  </w:r>
                </w:hyperlink>
              </w:p>
            </w:tc>
            <w:tc>
              <w:tcPr>
                <w:tcW w:w="1279" w:type="dxa"/>
                <w:tcBorders>
                  <w:top w:val="single" w:sz="4" w:space="0" w:color="000000"/>
                  <w:left w:val="single" w:sz="4" w:space="0" w:color="000000"/>
                  <w:bottom w:val="single" w:sz="4" w:space="0" w:color="000000"/>
                  <w:right w:val="single" w:sz="4" w:space="0" w:color="000000"/>
                </w:tcBorders>
                <w:vAlign w:val="center"/>
              </w:tcPr>
              <w:p w14:paraId="0DF48B0D" w14:textId="72CDF44F"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tcBorders>
                  <w:top w:val="single" w:sz="4" w:space="0" w:color="000000"/>
                  <w:left w:val="single" w:sz="4" w:space="0" w:color="000000"/>
                  <w:bottom w:val="single" w:sz="4" w:space="0" w:color="000000"/>
                  <w:right w:val="single" w:sz="4" w:space="0" w:color="000000"/>
                </w:tcBorders>
                <w:vAlign w:val="center"/>
              </w:tcPr>
              <w:p w14:paraId="79872C2A" w14:textId="0FD37AC2" w:rsidR="00D61E17" w:rsidRPr="0020459F" w:rsidRDefault="00D24881"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_Ref189127347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34</w:t>
                </w:r>
                <w:r>
                  <w:rPr>
                    <w:rFonts w:ascii="Palatino Linotype" w:hAnsi="Palatino Linotype"/>
                    <w:spacing w:val="-10"/>
                  </w:rPr>
                  <w:fldChar w:fldCharType="end"/>
                </w:r>
              </w:p>
            </w:tc>
          </w:tr>
          <w:tr w:rsidR="00D61E17" w:rsidRPr="0020459F" w14:paraId="7301B280" w14:textId="77777777" w:rsidTr="00F149D8">
            <w:trPr>
              <w:trHeight w:val="340"/>
              <w:jc w:val="center"/>
            </w:trPr>
            <w:tc>
              <w:tcPr>
                <w:tcW w:w="1260" w:type="dxa"/>
                <w:tcBorders>
                  <w:top w:val="single" w:sz="4" w:space="0" w:color="000000"/>
                  <w:left w:val="single" w:sz="4" w:space="0" w:color="000000"/>
                  <w:bottom w:val="single" w:sz="4" w:space="0" w:color="000000"/>
                  <w:right w:val="single" w:sz="4" w:space="0" w:color="000000"/>
                </w:tcBorders>
                <w:vAlign w:val="center"/>
              </w:tcPr>
              <w:p w14:paraId="1B2AD049" w14:textId="605A4B68" w:rsidR="00D61E17" w:rsidRPr="0020459F" w:rsidRDefault="00D61E17" w:rsidP="006501B1">
                <w:pPr>
                  <w:pStyle w:val="BodyText"/>
                  <w:jc w:val="center"/>
                  <w:rPr>
                    <w:rFonts w:ascii="Palatino Linotype" w:hAnsi="Palatino Linotype"/>
                    <w:spacing w:val="-10"/>
                  </w:rPr>
                </w:pPr>
                <w:r w:rsidRPr="0020459F">
                  <w:rPr>
                    <w:rFonts w:ascii="Palatino Linotype" w:hAnsi="Palatino Linotype"/>
                  </w:rPr>
                  <w:t>6.2.3</w:t>
                </w:r>
              </w:p>
            </w:tc>
            <w:tc>
              <w:tcPr>
                <w:tcW w:w="1125" w:type="dxa"/>
                <w:tcBorders>
                  <w:top w:val="single" w:sz="4" w:space="0" w:color="000000"/>
                  <w:left w:val="single" w:sz="4" w:space="0" w:color="000000"/>
                  <w:bottom w:val="single" w:sz="4" w:space="0" w:color="000000"/>
                  <w:right w:val="single" w:sz="4" w:space="0" w:color="000000"/>
                </w:tcBorders>
                <w:vAlign w:val="center"/>
              </w:tcPr>
              <w:p w14:paraId="54854215" w14:textId="030BCD1F" w:rsidR="00D61E17" w:rsidRPr="0020459F" w:rsidRDefault="00D61E17" w:rsidP="006501B1">
                <w:pPr>
                  <w:pStyle w:val="BodyText"/>
                  <w:jc w:val="center"/>
                  <w:rPr>
                    <w:rFonts w:ascii="Palatino Linotype" w:hAnsi="Palatino Linotype"/>
                    <w:spacing w:val="-10"/>
                  </w:rPr>
                </w:pPr>
                <w:r w:rsidRPr="0020459F">
                  <w:rPr>
                    <w:rFonts w:ascii="Palatino Linotype" w:hAnsi="Palatino Linotype"/>
                  </w:rPr>
                  <w:t>6.2.3</w:t>
                </w:r>
              </w:p>
            </w:tc>
            <w:tc>
              <w:tcPr>
                <w:tcW w:w="4536" w:type="dxa"/>
                <w:tcBorders>
                  <w:top w:val="single" w:sz="4" w:space="0" w:color="000000"/>
                  <w:left w:val="single" w:sz="4" w:space="0" w:color="000000"/>
                  <w:bottom w:val="single" w:sz="4" w:space="0" w:color="000000"/>
                  <w:right w:val="single" w:sz="4" w:space="0" w:color="000000"/>
                </w:tcBorders>
                <w:vAlign w:val="center"/>
              </w:tcPr>
              <w:p w14:paraId="17450E00" w14:textId="506138CC" w:rsidR="00D61E17" w:rsidRPr="006B514C" w:rsidRDefault="00D61E17" w:rsidP="006501B1">
                <w:pPr>
                  <w:pStyle w:val="BodyText"/>
                  <w:jc w:val="center"/>
                  <w:rPr>
                    <w:rFonts w:ascii="Palatino Linotype" w:hAnsi="Palatino Linotype"/>
                    <w:color w:val="000000" w:themeColor="text1"/>
                  </w:rPr>
                </w:pPr>
                <w:hyperlink w:anchor="_Authorization" w:history="1">
                  <w:r w:rsidRPr="006B514C">
                    <w:rPr>
                      <w:rStyle w:val="Hyperlink"/>
                      <w:rFonts w:ascii="Palatino Linotype" w:hAnsi="Palatino Linotype"/>
                      <w:color w:val="000000" w:themeColor="text1"/>
                      <w:u w:val="none"/>
                    </w:rPr>
                    <w:t>Authorization</w:t>
                  </w:r>
                </w:hyperlink>
              </w:p>
            </w:tc>
            <w:tc>
              <w:tcPr>
                <w:tcW w:w="1279" w:type="dxa"/>
                <w:tcBorders>
                  <w:top w:val="single" w:sz="4" w:space="0" w:color="000000"/>
                  <w:left w:val="single" w:sz="4" w:space="0" w:color="000000"/>
                  <w:bottom w:val="single" w:sz="4" w:space="0" w:color="000000"/>
                  <w:right w:val="single" w:sz="4" w:space="0" w:color="000000"/>
                </w:tcBorders>
                <w:vAlign w:val="center"/>
              </w:tcPr>
              <w:p w14:paraId="4F36DED4" w14:textId="0F7F6438"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tcBorders>
                  <w:top w:val="single" w:sz="4" w:space="0" w:color="000000"/>
                  <w:left w:val="single" w:sz="4" w:space="0" w:color="000000"/>
                  <w:bottom w:val="single" w:sz="4" w:space="0" w:color="000000"/>
                  <w:right w:val="single" w:sz="4" w:space="0" w:color="000000"/>
                </w:tcBorders>
                <w:vAlign w:val="center"/>
              </w:tcPr>
              <w:p w14:paraId="070F5A23" w14:textId="4322C182" w:rsidR="00D61E17" w:rsidRPr="0020459F" w:rsidRDefault="00D24881"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_Ref189127352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34</w:t>
                </w:r>
                <w:r>
                  <w:rPr>
                    <w:rFonts w:ascii="Palatino Linotype" w:hAnsi="Palatino Linotype"/>
                    <w:spacing w:val="-10"/>
                  </w:rPr>
                  <w:fldChar w:fldCharType="end"/>
                </w:r>
              </w:p>
            </w:tc>
          </w:tr>
          <w:tr w:rsidR="00D61E17" w:rsidRPr="0020459F" w14:paraId="2D88D3C1" w14:textId="77777777" w:rsidTr="00F149D8">
            <w:trPr>
              <w:trHeight w:val="340"/>
              <w:jc w:val="center"/>
            </w:trPr>
            <w:tc>
              <w:tcPr>
                <w:tcW w:w="1260" w:type="dxa"/>
                <w:tcBorders>
                  <w:top w:val="single" w:sz="4" w:space="0" w:color="000000"/>
                  <w:left w:val="single" w:sz="4" w:space="0" w:color="000000"/>
                  <w:bottom w:val="single" w:sz="4" w:space="0" w:color="000000"/>
                  <w:right w:val="single" w:sz="4" w:space="0" w:color="000000"/>
                </w:tcBorders>
                <w:vAlign w:val="center"/>
              </w:tcPr>
              <w:p w14:paraId="70F7F5C5" w14:textId="68A5D71D" w:rsidR="00D61E17" w:rsidRPr="0020459F" w:rsidRDefault="00D61E17" w:rsidP="006501B1">
                <w:pPr>
                  <w:pStyle w:val="BodyText"/>
                  <w:jc w:val="center"/>
                  <w:rPr>
                    <w:rFonts w:ascii="Palatino Linotype" w:hAnsi="Palatino Linotype"/>
                    <w:spacing w:val="-10"/>
                  </w:rPr>
                </w:pPr>
                <w:r w:rsidRPr="0020459F">
                  <w:rPr>
                    <w:rFonts w:ascii="Palatino Linotype" w:hAnsi="Palatino Linotype"/>
                  </w:rPr>
                  <w:t>6.2.4</w:t>
                </w:r>
              </w:p>
            </w:tc>
            <w:tc>
              <w:tcPr>
                <w:tcW w:w="1125" w:type="dxa"/>
                <w:tcBorders>
                  <w:top w:val="single" w:sz="4" w:space="0" w:color="000000"/>
                  <w:left w:val="single" w:sz="4" w:space="0" w:color="000000"/>
                  <w:bottom w:val="single" w:sz="4" w:space="0" w:color="000000"/>
                  <w:right w:val="single" w:sz="4" w:space="0" w:color="000000"/>
                </w:tcBorders>
                <w:vAlign w:val="center"/>
              </w:tcPr>
              <w:p w14:paraId="739C7588" w14:textId="3D3A53AB" w:rsidR="00D61E17" w:rsidRPr="0020459F" w:rsidRDefault="00D61E17" w:rsidP="006501B1">
                <w:pPr>
                  <w:pStyle w:val="BodyText"/>
                  <w:jc w:val="center"/>
                  <w:rPr>
                    <w:rFonts w:ascii="Palatino Linotype" w:hAnsi="Palatino Linotype"/>
                    <w:spacing w:val="-10"/>
                  </w:rPr>
                </w:pPr>
                <w:r w:rsidRPr="0020459F">
                  <w:rPr>
                    <w:rFonts w:ascii="Palatino Linotype" w:hAnsi="Palatino Linotype"/>
                  </w:rPr>
                  <w:t>6.2.4</w:t>
                </w:r>
              </w:p>
            </w:tc>
            <w:tc>
              <w:tcPr>
                <w:tcW w:w="4536" w:type="dxa"/>
                <w:tcBorders>
                  <w:top w:val="single" w:sz="4" w:space="0" w:color="000000"/>
                  <w:left w:val="single" w:sz="4" w:space="0" w:color="000000"/>
                  <w:bottom w:val="single" w:sz="4" w:space="0" w:color="000000"/>
                  <w:right w:val="single" w:sz="4" w:space="0" w:color="000000"/>
                </w:tcBorders>
                <w:vAlign w:val="center"/>
              </w:tcPr>
              <w:p w14:paraId="5455E30F" w14:textId="24B88D46" w:rsidR="00D61E17" w:rsidRPr="006B514C" w:rsidRDefault="00D61E17" w:rsidP="006501B1">
                <w:pPr>
                  <w:pStyle w:val="BodyText"/>
                  <w:jc w:val="center"/>
                  <w:rPr>
                    <w:rFonts w:ascii="Palatino Linotype" w:hAnsi="Palatino Linotype"/>
                    <w:color w:val="000000" w:themeColor="text1"/>
                  </w:rPr>
                </w:pPr>
                <w:hyperlink w:anchor="_Continuing_Education_and" w:history="1">
                  <w:r w:rsidRPr="006B514C">
                    <w:rPr>
                      <w:rStyle w:val="Hyperlink"/>
                      <w:rFonts w:ascii="Palatino Linotype" w:hAnsi="Palatino Linotype"/>
                      <w:color w:val="000000" w:themeColor="text1"/>
                      <w:u w:val="none"/>
                    </w:rPr>
                    <w:t>Continuing education and professional development</w:t>
                  </w:r>
                </w:hyperlink>
              </w:p>
            </w:tc>
            <w:tc>
              <w:tcPr>
                <w:tcW w:w="1279" w:type="dxa"/>
                <w:tcBorders>
                  <w:top w:val="single" w:sz="4" w:space="0" w:color="000000"/>
                  <w:left w:val="single" w:sz="4" w:space="0" w:color="000000"/>
                  <w:bottom w:val="single" w:sz="4" w:space="0" w:color="000000"/>
                  <w:right w:val="single" w:sz="4" w:space="0" w:color="000000"/>
                </w:tcBorders>
                <w:vAlign w:val="center"/>
              </w:tcPr>
              <w:p w14:paraId="7DF48BA4" w14:textId="3D75EC11"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tcBorders>
                  <w:top w:val="single" w:sz="4" w:space="0" w:color="000000"/>
                  <w:left w:val="single" w:sz="4" w:space="0" w:color="000000"/>
                  <w:bottom w:val="single" w:sz="4" w:space="0" w:color="000000"/>
                  <w:right w:val="single" w:sz="4" w:space="0" w:color="000000"/>
                </w:tcBorders>
                <w:vAlign w:val="center"/>
              </w:tcPr>
              <w:p w14:paraId="299E0093" w14:textId="1F94AEF6" w:rsidR="00D61E17" w:rsidRPr="0020459F" w:rsidRDefault="00D24881"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_Ref189127357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35</w:t>
                </w:r>
                <w:r>
                  <w:rPr>
                    <w:rFonts w:ascii="Palatino Linotype" w:hAnsi="Palatino Linotype"/>
                    <w:spacing w:val="-10"/>
                  </w:rPr>
                  <w:fldChar w:fldCharType="end"/>
                </w:r>
              </w:p>
            </w:tc>
          </w:tr>
          <w:tr w:rsidR="00D61E17" w:rsidRPr="0020459F" w14:paraId="4C95D400" w14:textId="77777777" w:rsidTr="00F149D8">
            <w:trPr>
              <w:trHeight w:val="340"/>
              <w:jc w:val="center"/>
            </w:trPr>
            <w:tc>
              <w:tcPr>
                <w:tcW w:w="1260" w:type="dxa"/>
                <w:tcBorders>
                  <w:top w:val="single" w:sz="4" w:space="0" w:color="000000"/>
                  <w:left w:val="single" w:sz="4" w:space="0" w:color="000000"/>
                  <w:bottom w:val="single" w:sz="4" w:space="0" w:color="000000"/>
                  <w:right w:val="single" w:sz="4" w:space="0" w:color="000000"/>
                </w:tcBorders>
                <w:vAlign w:val="center"/>
              </w:tcPr>
              <w:p w14:paraId="3B1E9BB4" w14:textId="1AD5D089" w:rsidR="00D61E17" w:rsidRPr="0020459F" w:rsidRDefault="00D61E17" w:rsidP="006501B1">
                <w:pPr>
                  <w:pStyle w:val="BodyText"/>
                  <w:jc w:val="center"/>
                  <w:rPr>
                    <w:rFonts w:ascii="Palatino Linotype" w:hAnsi="Palatino Linotype"/>
                    <w:spacing w:val="-10"/>
                  </w:rPr>
                </w:pPr>
                <w:r w:rsidRPr="0020459F">
                  <w:rPr>
                    <w:rFonts w:ascii="Palatino Linotype" w:hAnsi="Palatino Linotype"/>
                  </w:rPr>
                  <w:t>6.2.5</w:t>
                </w:r>
              </w:p>
            </w:tc>
            <w:tc>
              <w:tcPr>
                <w:tcW w:w="1125" w:type="dxa"/>
                <w:tcBorders>
                  <w:top w:val="single" w:sz="4" w:space="0" w:color="000000"/>
                  <w:left w:val="single" w:sz="4" w:space="0" w:color="000000"/>
                  <w:bottom w:val="single" w:sz="4" w:space="0" w:color="000000"/>
                  <w:right w:val="single" w:sz="4" w:space="0" w:color="000000"/>
                </w:tcBorders>
                <w:vAlign w:val="center"/>
              </w:tcPr>
              <w:p w14:paraId="20480AB4" w14:textId="17ADD73D" w:rsidR="00D61E17" w:rsidRPr="0020459F" w:rsidRDefault="00D61E17" w:rsidP="006501B1">
                <w:pPr>
                  <w:pStyle w:val="BodyText"/>
                  <w:jc w:val="center"/>
                  <w:rPr>
                    <w:rFonts w:ascii="Palatino Linotype" w:hAnsi="Palatino Linotype"/>
                    <w:spacing w:val="-10"/>
                  </w:rPr>
                </w:pPr>
                <w:r w:rsidRPr="0020459F">
                  <w:rPr>
                    <w:rFonts w:ascii="Palatino Linotype" w:hAnsi="Palatino Linotype"/>
                  </w:rPr>
                  <w:t>6.2.5</w:t>
                </w:r>
              </w:p>
            </w:tc>
            <w:tc>
              <w:tcPr>
                <w:tcW w:w="4536" w:type="dxa"/>
                <w:tcBorders>
                  <w:top w:val="single" w:sz="4" w:space="0" w:color="000000"/>
                  <w:left w:val="single" w:sz="4" w:space="0" w:color="000000"/>
                  <w:bottom w:val="single" w:sz="4" w:space="0" w:color="000000"/>
                  <w:right w:val="single" w:sz="4" w:space="0" w:color="000000"/>
                </w:tcBorders>
                <w:vAlign w:val="center"/>
              </w:tcPr>
              <w:p w14:paraId="06CF6BB8" w14:textId="6F3C63BC" w:rsidR="00D61E17" w:rsidRPr="006B514C" w:rsidRDefault="00D61E17" w:rsidP="006501B1">
                <w:pPr>
                  <w:pStyle w:val="BodyText"/>
                  <w:jc w:val="center"/>
                  <w:rPr>
                    <w:rFonts w:ascii="Palatino Linotype" w:hAnsi="Palatino Linotype"/>
                    <w:color w:val="000000" w:themeColor="text1"/>
                  </w:rPr>
                </w:pPr>
                <w:hyperlink w:anchor="_Personnel_Records" w:history="1">
                  <w:r w:rsidRPr="006B514C">
                    <w:rPr>
                      <w:rStyle w:val="Hyperlink"/>
                      <w:rFonts w:ascii="Palatino Linotype" w:hAnsi="Palatino Linotype"/>
                      <w:color w:val="000000" w:themeColor="text1"/>
                      <w:u w:val="none"/>
                    </w:rPr>
                    <w:t>Personnel Records</w:t>
                  </w:r>
                </w:hyperlink>
              </w:p>
            </w:tc>
            <w:tc>
              <w:tcPr>
                <w:tcW w:w="1279" w:type="dxa"/>
                <w:tcBorders>
                  <w:top w:val="single" w:sz="4" w:space="0" w:color="000000"/>
                  <w:left w:val="single" w:sz="4" w:space="0" w:color="000000"/>
                  <w:bottom w:val="single" w:sz="4" w:space="0" w:color="000000"/>
                  <w:right w:val="single" w:sz="4" w:space="0" w:color="000000"/>
                </w:tcBorders>
                <w:vAlign w:val="center"/>
              </w:tcPr>
              <w:p w14:paraId="5E641A87" w14:textId="0759D2D9"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tcBorders>
                  <w:top w:val="single" w:sz="4" w:space="0" w:color="000000"/>
                  <w:left w:val="single" w:sz="4" w:space="0" w:color="000000"/>
                  <w:bottom w:val="single" w:sz="4" w:space="0" w:color="000000"/>
                  <w:right w:val="single" w:sz="4" w:space="0" w:color="000000"/>
                </w:tcBorders>
                <w:vAlign w:val="center"/>
              </w:tcPr>
              <w:p w14:paraId="415A9F16" w14:textId="3EE882C8" w:rsidR="00D61E17" w:rsidRPr="0020459F" w:rsidRDefault="00D24881"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_Ref189127363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35</w:t>
                </w:r>
                <w:r>
                  <w:rPr>
                    <w:rFonts w:ascii="Palatino Linotype" w:hAnsi="Palatino Linotype"/>
                    <w:spacing w:val="-10"/>
                  </w:rPr>
                  <w:fldChar w:fldCharType="end"/>
                </w:r>
              </w:p>
            </w:tc>
          </w:tr>
          <w:tr w:rsidR="00D61E17" w:rsidRPr="0020459F" w14:paraId="574C2D75" w14:textId="77777777" w:rsidTr="00F149D8">
            <w:trPr>
              <w:trHeight w:val="340"/>
              <w:jc w:val="center"/>
            </w:trPr>
            <w:tc>
              <w:tcPr>
                <w:tcW w:w="1260" w:type="dxa"/>
                <w:vAlign w:val="center"/>
              </w:tcPr>
              <w:p w14:paraId="2C04FF46" w14:textId="1B13CE31" w:rsidR="00D61E17" w:rsidRPr="0020459F" w:rsidRDefault="00D61E17" w:rsidP="006501B1">
                <w:pPr>
                  <w:pStyle w:val="BodyText"/>
                  <w:jc w:val="center"/>
                  <w:rPr>
                    <w:rFonts w:ascii="Palatino Linotype" w:hAnsi="Palatino Linotype"/>
                  </w:rPr>
                </w:pPr>
                <w:r w:rsidRPr="0020459F">
                  <w:rPr>
                    <w:rFonts w:ascii="Palatino Linotype" w:hAnsi="Palatino Linotype"/>
                  </w:rPr>
                  <w:t>6.3</w:t>
                </w:r>
              </w:p>
            </w:tc>
            <w:tc>
              <w:tcPr>
                <w:tcW w:w="1125" w:type="dxa"/>
                <w:vAlign w:val="center"/>
              </w:tcPr>
              <w:p w14:paraId="56C1D8DA" w14:textId="7103BBA0" w:rsidR="00D61E17" w:rsidRPr="0020459F" w:rsidRDefault="00D61E17" w:rsidP="006501B1">
                <w:pPr>
                  <w:pStyle w:val="BodyText"/>
                  <w:jc w:val="center"/>
                  <w:rPr>
                    <w:rFonts w:ascii="Palatino Linotype" w:hAnsi="Palatino Linotype"/>
                  </w:rPr>
                </w:pPr>
                <w:r w:rsidRPr="0020459F">
                  <w:rPr>
                    <w:rFonts w:ascii="Palatino Linotype" w:hAnsi="Palatino Linotype"/>
                  </w:rPr>
                  <w:t>6.3</w:t>
                </w:r>
              </w:p>
            </w:tc>
            <w:tc>
              <w:tcPr>
                <w:tcW w:w="4536" w:type="dxa"/>
                <w:vAlign w:val="center"/>
              </w:tcPr>
              <w:p w14:paraId="65A8F46A" w14:textId="17D07E05" w:rsidR="00D61E17" w:rsidRPr="006B514C" w:rsidRDefault="00D61E17" w:rsidP="006501B1">
                <w:pPr>
                  <w:pStyle w:val="BodyText"/>
                  <w:jc w:val="center"/>
                  <w:rPr>
                    <w:rFonts w:ascii="Palatino Linotype" w:hAnsi="Palatino Linotype"/>
                    <w:color w:val="000000" w:themeColor="text1"/>
                  </w:rPr>
                </w:pPr>
                <w:hyperlink w:anchor="_Facilities_and_Environmental" w:history="1">
                  <w:r w:rsidRPr="006B514C">
                    <w:rPr>
                      <w:rStyle w:val="Hyperlink"/>
                      <w:rFonts w:ascii="Palatino Linotype" w:hAnsi="Palatino Linotype"/>
                      <w:color w:val="000000" w:themeColor="text1"/>
                      <w:u w:val="none"/>
                    </w:rPr>
                    <w:t>Facilities and Environmental Conditions</w:t>
                  </w:r>
                </w:hyperlink>
              </w:p>
            </w:tc>
            <w:tc>
              <w:tcPr>
                <w:tcW w:w="1279" w:type="dxa"/>
                <w:vAlign w:val="center"/>
              </w:tcPr>
              <w:p w14:paraId="1DB582D1"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57684C83" w14:textId="5D8DAAE3" w:rsidR="00D61E17" w:rsidRPr="0020459F" w:rsidRDefault="00D24881"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_Ref189127370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36</w:t>
                </w:r>
                <w:r>
                  <w:rPr>
                    <w:rFonts w:ascii="Palatino Linotype" w:hAnsi="Palatino Linotype"/>
                  </w:rPr>
                  <w:fldChar w:fldCharType="end"/>
                </w:r>
              </w:p>
            </w:tc>
          </w:tr>
          <w:tr w:rsidR="00D61E17" w:rsidRPr="0020459F" w14:paraId="33455F66" w14:textId="77777777" w:rsidTr="00F149D8">
            <w:trPr>
              <w:trHeight w:val="340"/>
              <w:jc w:val="center"/>
            </w:trPr>
            <w:tc>
              <w:tcPr>
                <w:tcW w:w="1260" w:type="dxa"/>
                <w:vAlign w:val="center"/>
              </w:tcPr>
              <w:p w14:paraId="2078C29D" w14:textId="014D73D2" w:rsidR="00D61E17" w:rsidRPr="0020459F" w:rsidRDefault="00D61E17" w:rsidP="006501B1">
                <w:pPr>
                  <w:pStyle w:val="BodyText"/>
                  <w:jc w:val="center"/>
                  <w:rPr>
                    <w:rFonts w:ascii="Palatino Linotype" w:hAnsi="Palatino Linotype"/>
                  </w:rPr>
                </w:pPr>
                <w:r w:rsidRPr="0020459F">
                  <w:rPr>
                    <w:rFonts w:ascii="Palatino Linotype" w:hAnsi="Palatino Linotype"/>
                  </w:rPr>
                  <w:t>6.3.1</w:t>
                </w:r>
              </w:p>
            </w:tc>
            <w:tc>
              <w:tcPr>
                <w:tcW w:w="1125" w:type="dxa"/>
                <w:vAlign w:val="center"/>
              </w:tcPr>
              <w:p w14:paraId="53CEC418" w14:textId="12801390" w:rsidR="00D61E17" w:rsidRPr="0020459F" w:rsidRDefault="00D61E17" w:rsidP="006501B1">
                <w:pPr>
                  <w:pStyle w:val="BodyText"/>
                  <w:jc w:val="center"/>
                  <w:rPr>
                    <w:rFonts w:ascii="Palatino Linotype" w:hAnsi="Palatino Linotype"/>
                  </w:rPr>
                </w:pPr>
                <w:r w:rsidRPr="0020459F">
                  <w:rPr>
                    <w:rFonts w:ascii="Palatino Linotype" w:hAnsi="Palatino Linotype"/>
                  </w:rPr>
                  <w:t>6.3.1</w:t>
                </w:r>
              </w:p>
            </w:tc>
            <w:tc>
              <w:tcPr>
                <w:tcW w:w="4536" w:type="dxa"/>
                <w:vAlign w:val="center"/>
              </w:tcPr>
              <w:p w14:paraId="3E45BC5D" w14:textId="6E127726" w:rsidR="00D61E17" w:rsidRPr="006B514C" w:rsidRDefault="00D61E17" w:rsidP="006501B1">
                <w:pPr>
                  <w:pStyle w:val="BodyText"/>
                  <w:jc w:val="center"/>
                  <w:rPr>
                    <w:rFonts w:ascii="Palatino Linotype" w:hAnsi="Palatino Linotype"/>
                    <w:color w:val="000000" w:themeColor="text1"/>
                  </w:rPr>
                </w:pPr>
                <w:hyperlink w:anchor="6.3.1_General_" w:history="1">
                  <w:r w:rsidRPr="006B514C">
                    <w:rPr>
                      <w:rStyle w:val="Hyperlink"/>
                      <w:rFonts w:ascii="Palatino Linotype" w:hAnsi="Palatino Linotype"/>
                      <w:color w:val="000000" w:themeColor="text1"/>
                      <w:u w:val="none"/>
                    </w:rPr>
                    <w:t>General</w:t>
                  </w:r>
                </w:hyperlink>
              </w:p>
            </w:tc>
            <w:tc>
              <w:tcPr>
                <w:tcW w:w="1279" w:type="dxa"/>
                <w:vAlign w:val="center"/>
              </w:tcPr>
              <w:p w14:paraId="145807FD"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10374456" w14:textId="53AF80E6" w:rsidR="00D61E17" w:rsidRPr="0020459F" w:rsidRDefault="00D24881"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_Ref189127376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36</w:t>
                </w:r>
                <w:r>
                  <w:rPr>
                    <w:rFonts w:ascii="Palatino Linotype" w:hAnsi="Palatino Linotype"/>
                  </w:rPr>
                  <w:fldChar w:fldCharType="end"/>
                </w:r>
              </w:p>
            </w:tc>
          </w:tr>
          <w:tr w:rsidR="00D61E17" w:rsidRPr="0020459F" w14:paraId="1E43FED9" w14:textId="77777777" w:rsidTr="00F149D8">
            <w:trPr>
              <w:trHeight w:val="340"/>
              <w:jc w:val="center"/>
            </w:trPr>
            <w:tc>
              <w:tcPr>
                <w:tcW w:w="1260" w:type="dxa"/>
                <w:vAlign w:val="center"/>
              </w:tcPr>
              <w:p w14:paraId="0769A2D3" w14:textId="06995A0C" w:rsidR="00D61E17" w:rsidRPr="0020459F" w:rsidRDefault="00D61E17" w:rsidP="006501B1">
                <w:pPr>
                  <w:pStyle w:val="BodyText"/>
                  <w:jc w:val="center"/>
                  <w:rPr>
                    <w:rFonts w:ascii="Palatino Linotype" w:hAnsi="Palatino Linotype"/>
                  </w:rPr>
                </w:pPr>
                <w:r w:rsidRPr="0020459F">
                  <w:rPr>
                    <w:rFonts w:ascii="Palatino Linotype" w:hAnsi="Palatino Linotype"/>
                  </w:rPr>
                  <w:t>6.3.2</w:t>
                </w:r>
              </w:p>
            </w:tc>
            <w:tc>
              <w:tcPr>
                <w:tcW w:w="1125" w:type="dxa"/>
                <w:vAlign w:val="center"/>
              </w:tcPr>
              <w:p w14:paraId="7A98392A" w14:textId="03D2D237" w:rsidR="00D61E17" w:rsidRPr="0020459F" w:rsidRDefault="00D61E17" w:rsidP="006501B1">
                <w:pPr>
                  <w:pStyle w:val="BodyText"/>
                  <w:jc w:val="center"/>
                  <w:rPr>
                    <w:rFonts w:ascii="Palatino Linotype" w:hAnsi="Palatino Linotype"/>
                  </w:rPr>
                </w:pPr>
                <w:r w:rsidRPr="0020459F">
                  <w:rPr>
                    <w:rFonts w:ascii="Palatino Linotype" w:hAnsi="Palatino Linotype"/>
                  </w:rPr>
                  <w:t>6.3.2</w:t>
                </w:r>
              </w:p>
            </w:tc>
            <w:tc>
              <w:tcPr>
                <w:tcW w:w="4536" w:type="dxa"/>
                <w:vAlign w:val="center"/>
              </w:tcPr>
              <w:p w14:paraId="3CD5E928" w14:textId="509905A3" w:rsidR="00D61E17" w:rsidRPr="006B514C" w:rsidRDefault="00D61E17" w:rsidP="006501B1">
                <w:pPr>
                  <w:pStyle w:val="BodyText"/>
                  <w:jc w:val="center"/>
                  <w:rPr>
                    <w:rFonts w:ascii="Palatino Linotype" w:hAnsi="Palatino Linotype"/>
                    <w:color w:val="000000" w:themeColor="text1"/>
                  </w:rPr>
                </w:pPr>
                <w:hyperlink w:anchor="_Facility_Controls" w:history="1">
                  <w:r w:rsidRPr="006B514C">
                    <w:rPr>
                      <w:rStyle w:val="Hyperlink"/>
                      <w:rFonts w:ascii="Palatino Linotype" w:hAnsi="Palatino Linotype"/>
                      <w:color w:val="000000" w:themeColor="text1"/>
                      <w:u w:val="none"/>
                    </w:rPr>
                    <w:t>Facility Controls</w:t>
                  </w:r>
                </w:hyperlink>
              </w:p>
            </w:tc>
            <w:tc>
              <w:tcPr>
                <w:tcW w:w="1279" w:type="dxa"/>
                <w:vAlign w:val="center"/>
              </w:tcPr>
              <w:p w14:paraId="755E88C2"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46B16387" w14:textId="4A6C8108" w:rsidR="00D61E17" w:rsidRPr="0020459F" w:rsidRDefault="00D24881"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_Ref189127385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36</w:t>
                </w:r>
                <w:r>
                  <w:rPr>
                    <w:rFonts w:ascii="Palatino Linotype" w:hAnsi="Palatino Linotype"/>
                  </w:rPr>
                  <w:fldChar w:fldCharType="end"/>
                </w:r>
              </w:p>
            </w:tc>
          </w:tr>
          <w:tr w:rsidR="00D61E17" w:rsidRPr="0020459F" w14:paraId="066F3672" w14:textId="77777777" w:rsidTr="00F149D8">
            <w:trPr>
              <w:trHeight w:val="340"/>
              <w:jc w:val="center"/>
            </w:trPr>
            <w:tc>
              <w:tcPr>
                <w:tcW w:w="1260" w:type="dxa"/>
                <w:vAlign w:val="center"/>
              </w:tcPr>
              <w:p w14:paraId="31948547" w14:textId="2328D4B6" w:rsidR="00D61E17" w:rsidRPr="0020459F" w:rsidRDefault="00D61E17" w:rsidP="006501B1">
                <w:pPr>
                  <w:pStyle w:val="BodyText"/>
                  <w:jc w:val="center"/>
                  <w:rPr>
                    <w:rFonts w:ascii="Palatino Linotype" w:hAnsi="Palatino Linotype"/>
                  </w:rPr>
                </w:pPr>
                <w:r w:rsidRPr="0020459F">
                  <w:rPr>
                    <w:rFonts w:ascii="Palatino Linotype" w:hAnsi="Palatino Linotype"/>
                  </w:rPr>
                  <w:t>6.3.3</w:t>
                </w:r>
              </w:p>
            </w:tc>
            <w:tc>
              <w:tcPr>
                <w:tcW w:w="1125" w:type="dxa"/>
                <w:vAlign w:val="center"/>
              </w:tcPr>
              <w:p w14:paraId="29C9C258" w14:textId="72F22637" w:rsidR="00D61E17" w:rsidRPr="0020459F" w:rsidRDefault="00D61E17" w:rsidP="006501B1">
                <w:pPr>
                  <w:pStyle w:val="BodyText"/>
                  <w:jc w:val="center"/>
                  <w:rPr>
                    <w:rFonts w:ascii="Palatino Linotype" w:hAnsi="Palatino Linotype"/>
                  </w:rPr>
                </w:pPr>
                <w:r w:rsidRPr="0020459F">
                  <w:rPr>
                    <w:rFonts w:ascii="Palatino Linotype" w:hAnsi="Palatino Linotype"/>
                  </w:rPr>
                  <w:t>6.3.3</w:t>
                </w:r>
              </w:p>
            </w:tc>
            <w:tc>
              <w:tcPr>
                <w:tcW w:w="4536" w:type="dxa"/>
                <w:vAlign w:val="center"/>
              </w:tcPr>
              <w:p w14:paraId="3C3183BC" w14:textId="77DB184B" w:rsidR="00D61E17" w:rsidRPr="006B514C" w:rsidRDefault="00D61E17" w:rsidP="006501B1">
                <w:pPr>
                  <w:pStyle w:val="BodyText"/>
                  <w:jc w:val="center"/>
                  <w:rPr>
                    <w:rFonts w:ascii="Palatino Linotype" w:hAnsi="Palatino Linotype"/>
                    <w:color w:val="000000" w:themeColor="text1"/>
                  </w:rPr>
                </w:pPr>
                <w:hyperlink w:anchor="_Storage_Facilities" w:history="1">
                  <w:r w:rsidRPr="006B514C">
                    <w:rPr>
                      <w:rStyle w:val="Hyperlink"/>
                      <w:rFonts w:ascii="Palatino Linotype" w:hAnsi="Palatino Linotype"/>
                      <w:color w:val="000000" w:themeColor="text1"/>
                      <w:u w:val="none"/>
                    </w:rPr>
                    <w:t>Storage Facilities</w:t>
                  </w:r>
                </w:hyperlink>
              </w:p>
            </w:tc>
            <w:tc>
              <w:tcPr>
                <w:tcW w:w="1279" w:type="dxa"/>
                <w:vAlign w:val="center"/>
              </w:tcPr>
              <w:p w14:paraId="52978E00"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1B2F7383" w14:textId="4F3D8D44" w:rsidR="00D61E17" w:rsidRPr="0020459F" w:rsidRDefault="00D24881" w:rsidP="006501B1">
                <w:pPr>
                  <w:pStyle w:val="BodyText"/>
                  <w:jc w:val="center"/>
                  <w:rPr>
                    <w:rFonts w:ascii="Palatino Linotype" w:hAnsi="Palatino Linotype"/>
                  </w:rPr>
                </w:pPr>
                <w:r>
                  <w:rPr>
                    <w:rFonts w:ascii="Palatino Linotype" w:hAnsi="Palatino Linotype"/>
                    <w:spacing w:val="-10"/>
                  </w:rPr>
                  <w:fldChar w:fldCharType="begin"/>
                </w:r>
                <w:r>
                  <w:rPr>
                    <w:rFonts w:ascii="Palatino Linotype" w:hAnsi="Palatino Linotype"/>
                  </w:rPr>
                  <w:instrText xml:space="preserve"> PAGEREF _Ref189127394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rPr>
                  <w:t>37</w:t>
                </w:r>
                <w:r>
                  <w:rPr>
                    <w:rFonts w:ascii="Palatino Linotype" w:hAnsi="Palatino Linotype"/>
                    <w:spacing w:val="-10"/>
                  </w:rPr>
                  <w:fldChar w:fldCharType="end"/>
                </w:r>
              </w:p>
            </w:tc>
          </w:tr>
          <w:tr w:rsidR="00D61E17" w:rsidRPr="0020459F" w14:paraId="74241C79" w14:textId="77777777" w:rsidTr="00F149D8">
            <w:trPr>
              <w:trHeight w:val="340"/>
              <w:jc w:val="center"/>
            </w:trPr>
            <w:tc>
              <w:tcPr>
                <w:tcW w:w="1260" w:type="dxa"/>
                <w:vAlign w:val="center"/>
              </w:tcPr>
              <w:p w14:paraId="73885C52" w14:textId="579B2F10" w:rsidR="00D61E17" w:rsidRPr="0020459F" w:rsidRDefault="00D61E17" w:rsidP="006501B1">
                <w:pPr>
                  <w:pStyle w:val="BodyText"/>
                  <w:jc w:val="center"/>
                  <w:rPr>
                    <w:rFonts w:ascii="Palatino Linotype" w:hAnsi="Palatino Linotype"/>
                  </w:rPr>
                </w:pPr>
                <w:r w:rsidRPr="0020459F">
                  <w:rPr>
                    <w:rFonts w:ascii="Palatino Linotype" w:hAnsi="Palatino Linotype"/>
                  </w:rPr>
                  <w:t>6.3.4</w:t>
                </w:r>
              </w:p>
            </w:tc>
            <w:tc>
              <w:tcPr>
                <w:tcW w:w="1125" w:type="dxa"/>
                <w:vAlign w:val="center"/>
              </w:tcPr>
              <w:p w14:paraId="514ABCBC" w14:textId="5ABCEFE5" w:rsidR="00D61E17" w:rsidRPr="0020459F" w:rsidRDefault="00D61E17" w:rsidP="006501B1">
                <w:pPr>
                  <w:pStyle w:val="BodyText"/>
                  <w:jc w:val="center"/>
                  <w:rPr>
                    <w:rFonts w:ascii="Palatino Linotype" w:hAnsi="Palatino Linotype"/>
                  </w:rPr>
                </w:pPr>
                <w:r w:rsidRPr="0020459F">
                  <w:rPr>
                    <w:rFonts w:ascii="Palatino Linotype" w:hAnsi="Palatino Linotype"/>
                  </w:rPr>
                  <w:t>6.3.4</w:t>
                </w:r>
              </w:p>
            </w:tc>
            <w:tc>
              <w:tcPr>
                <w:tcW w:w="4536" w:type="dxa"/>
                <w:vAlign w:val="center"/>
              </w:tcPr>
              <w:p w14:paraId="3B375762" w14:textId="64B14F97" w:rsidR="00D61E17" w:rsidRPr="006B514C" w:rsidRDefault="00D61E17" w:rsidP="006501B1">
                <w:pPr>
                  <w:pStyle w:val="BodyText"/>
                  <w:jc w:val="center"/>
                  <w:rPr>
                    <w:rFonts w:ascii="Palatino Linotype" w:hAnsi="Palatino Linotype"/>
                    <w:color w:val="000000" w:themeColor="text1"/>
                  </w:rPr>
                </w:pPr>
                <w:hyperlink w:anchor="_Personnel_Facilities" w:history="1">
                  <w:r w:rsidRPr="006B514C">
                    <w:rPr>
                      <w:rStyle w:val="Hyperlink"/>
                      <w:rFonts w:ascii="Palatino Linotype" w:hAnsi="Palatino Linotype"/>
                      <w:color w:val="000000" w:themeColor="text1"/>
                      <w:u w:val="none"/>
                    </w:rPr>
                    <w:t>Personnel Facilities</w:t>
                  </w:r>
                </w:hyperlink>
              </w:p>
            </w:tc>
            <w:tc>
              <w:tcPr>
                <w:tcW w:w="1279" w:type="dxa"/>
                <w:vAlign w:val="center"/>
              </w:tcPr>
              <w:p w14:paraId="55201155"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4A45D5B3" w14:textId="3797521F" w:rsidR="00D61E17" w:rsidRPr="0020459F" w:rsidRDefault="00D24881" w:rsidP="006501B1">
                <w:pPr>
                  <w:pStyle w:val="BodyText"/>
                  <w:jc w:val="center"/>
                  <w:rPr>
                    <w:rFonts w:ascii="Palatino Linotype" w:hAnsi="Palatino Linotype"/>
                  </w:rPr>
                </w:pPr>
                <w:r>
                  <w:rPr>
                    <w:rFonts w:ascii="Palatino Linotype" w:hAnsi="Palatino Linotype"/>
                    <w:spacing w:val="-10"/>
                  </w:rPr>
                  <w:fldChar w:fldCharType="begin"/>
                </w:r>
                <w:r>
                  <w:rPr>
                    <w:rFonts w:ascii="Palatino Linotype" w:hAnsi="Palatino Linotype"/>
                  </w:rPr>
                  <w:instrText xml:space="preserve"> PAGEREF _Ref189127403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rPr>
                  <w:t>37</w:t>
                </w:r>
                <w:r>
                  <w:rPr>
                    <w:rFonts w:ascii="Palatino Linotype" w:hAnsi="Palatino Linotype"/>
                    <w:spacing w:val="-10"/>
                  </w:rPr>
                  <w:fldChar w:fldCharType="end"/>
                </w:r>
              </w:p>
            </w:tc>
          </w:tr>
          <w:tr w:rsidR="00D61E17" w:rsidRPr="0020459F" w14:paraId="3261F86A" w14:textId="77777777" w:rsidTr="00F149D8">
            <w:trPr>
              <w:trHeight w:val="340"/>
              <w:jc w:val="center"/>
            </w:trPr>
            <w:tc>
              <w:tcPr>
                <w:tcW w:w="1260" w:type="dxa"/>
                <w:vAlign w:val="center"/>
              </w:tcPr>
              <w:p w14:paraId="2865561A" w14:textId="2306EF21" w:rsidR="00D61E17" w:rsidRPr="0020459F" w:rsidRDefault="00D61E17" w:rsidP="006501B1">
                <w:pPr>
                  <w:pStyle w:val="BodyText"/>
                  <w:jc w:val="center"/>
                  <w:rPr>
                    <w:rFonts w:ascii="Palatino Linotype" w:hAnsi="Palatino Linotype"/>
                  </w:rPr>
                </w:pPr>
                <w:r w:rsidRPr="0020459F">
                  <w:rPr>
                    <w:rFonts w:ascii="Palatino Linotype" w:hAnsi="Palatino Linotype"/>
                  </w:rPr>
                  <w:t>6.3.5</w:t>
                </w:r>
              </w:p>
            </w:tc>
            <w:tc>
              <w:tcPr>
                <w:tcW w:w="1125" w:type="dxa"/>
                <w:vAlign w:val="center"/>
              </w:tcPr>
              <w:p w14:paraId="52A4FEEF" w14:textId="3BE1F0DB" w:rsidR="00D61E17" w:rsidRPr="0020459F" w:rsidRDefault="00D61E17" w:rsidP="006501B1">
                <w:pPr>
                  <w:pStyle w:val="BodyText"/>
                  <w:jc w:val="center"/>
                  <w:rPr>
                    <w:rFonts w:ascii="Palatino Linotype" w:hAnsi="Palatino Linotype"/>
                  </w:rPr>
                </w:pPr>
                <w:r w:rsidRPr="0020459F">
                  <w:rPr>
                    <w:rFonts w:ascii="Palatino Linotype" w:hAnsi="Palatino Linotype"/>
                  </w:rPr>
                  <w:t>6.3.5</w:t>
                </w:r>
              </w:p>
            </w:tc>
            <w:tc>
              <w:tcPr>
                <w:tcW w:w="4536" w:type="dxa"/>
                <w:vAlign w:val="center"/>
              </w:tcPr>
              <w:p w14:paraId="1ED4E859" w14:textId="4847D7C1" w:rsidR="00D61E17" w:rsidRPr="006B514C" w:rsidRDefault="00D61E17" w:rsidP="006501B1">
                <w:pPr>
                  <w:pStyle w:val="BodyText"/>
                  <w:jc w:val="center"/>
                  <w:rPr>
                    <w:rFonts w:ascii="Palatino Linotype" w:hAnsi="Palatino Linotype"/>
                    <w:color w:val="000000" w:themeColor="text1"/>
                  </w:rPr>
                </w:pPr>
                <w:hyperlink w:anchor="_Sample_Collection_Facilities" w:history="1">
                  <w:r w:rsidRPr="006B514C">
                    <w:rPr>
                      <w:rStyle w:val="Hyperlink"/>
                      <w:rFonts w:ascii="Palatino Linotype" w:hAnsi="Palatino Linotype"/>
                      <w:color w:val="000000" w:themeColor="text1"/>
                      <w:u w:val="none"/>
                    </w:rPr>
                    <w:t>Sample Collection Facilities</w:t>
                  </w:r>
                </w:hyperlink>
              </w:p>
            </w:tc>
            <w:tc>
              <w:tcPr>
                <w:tcW w:w="1279" w:type="dxa"/>
                <w:vAlign w:val="center"/>
              </w:tcPr>
              <w:p w14:paraId="68E269C8"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51011A7C" w14:textId="111E6478" w:rsidR="00D61E17" w:rsidRPr="0020459F" w:rsidRDefault="00D24881"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_Ref189127409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37</w:t>
                </w:r>
                <w:r>
                  <w:rPr>
                    <w:rFonts w:ascii="Palatino Linotype" w:hAnsi="Palatino Linotype"/>
                  </w:rPr>
                  <w:fldChar w:fldCharType="end"/>
                </w:r>
              </w:p>
            </w:tc>
          </w:tr>
          <w:tr w:rsidR="00D61E17" w:rsidRPr="0020459F" w14:paraId="52C96F1D" w14:textId="77777777" w:rsidTr="00F149D8">
            <w:trPr>
              <w:trHeight w:val="340"/>
              <w:jc w:val="center"/>
            </w:trPr>
            <w:tc>
              <w:tcPr>
                <w:tcW w:w="1260" w:type="dxa"/>
                <w:vAlign w:val="center"/>
              </w:tcPr>
              <w:p w14:paraId="7383CD87" w14:textId="017F6129" w:rsidR="00D61E17" w:rsidRPr="0020459F" w:rsidRDefault="00D61E17" w:rsidP="006501B1">
                <w:pPr>
                  <w:pStyle w:val="BodyText"/>
                  <w:jc w:val="center"/>
                  <w:rPr>
                    <w:rFonts w:ascii="Palatino Linotype" w:hAnsi="Palatino Linotype"/>
                  </w:rPr>
                </w:pPr>
                <w:r w:rsidRPr="0020459F">
                  <w:rPr>
                    <w:rFonts w:ascii="Palatino Linotype" w:hAnsi="Palatino Linotype"/>
                  </w:rPr>
                  <w:t>6.4</w:t>
                </w:r>
              </w:p>
            </w:tc>
            <w:tc>
              <w:tcPr>
                <w:tcW w:w="1125" w:type="dxa"/>
                <w:vAlign w:val="center"/>
              </w:tcPr>
              <w:p w14:paraId="227097C6" w14:textId="260678A6" w:rsidR="00D61E17" w:rsidRPr="0020459F" w:rsidRDefault="00D61E17" w:rsidP="006501B1">
                <w:pPr>
                  <w:pStyle w:val="BodyText"/>
                  <w:jc w:val="center"/>
                  <w:rPr>
                    <w:rFonts w:ascii="Palatino Linotype" w:hAnsi="Palatino Linotype"/>
                  </w:rPr>
                </w:pPr>
                <w:r w:rsidRPr="0020459F">
                  <w:rPr>
                    <w:rFonts w:ascii="Palatino Linotype" w:hAnsi="Palatino Linotype"/>
                  </w:rPr>
                  <w:t>6.4</w:t>
                </w:r>
              </w:p>
            </w:tc>
            <w:tc>
              <w:tcPr>
                <w:tcW w:w="4536" w:type="dxa"/>
                <w:vAlign w:val="center"/>
              </w:tcPr>
              <w:p w14:paraId="547B57C7" w14:textId="21BCF05F" w:rsidR="00D61E17" w:rsidRPr="006B514C" w:rsidRDefault="00D61E17" w:rsidP="006501B1">
                <w:pPr>
                  <w:pStyle w:val="BodyText"/>
                  <w:jc w:val="center"/>
                  <w:rPr>
                    <w:rFonts w:ascii="Palatino Linotype" w:hAnsi="Palatino Linotype"/>
                    <w:color w:val="000000" w:themeColor="text1"/>
                  </w:rPr>
                </w:pPr>
                <w:hyperlink w:anchor="_Equipment" w:history="1">
                  <w:r w:rsidRPr="006B514C">
                    <w:rPr>
                      <w:rStyle w:val="Hyperlink"/>
                      <w:rFonts w:ascii="Palatino Linotype" w:hAnsi="Palatino Linotype"/>
                      <w:color w:val="000000" w:themeColor="text1"/>
                      <w:u w:val="none"/>
                    </w:rPr>
                    <w:t>Equipment</w:t>
                  </w:r>
                </w:hyperlink>
              </w:p>
            </w:tc>
            <w:tc>
              <w:tcPr>
                <w:tcW w:w="1279" w:type="dxa"/>
                <w:vAlign w:val="center"/>
              </w:tcPr>
              <w:p w14:paraId="1AE346C3"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1C1E55AC" w14:textId="02C539D9" w:rsidR="00D61E17" w:rsidRPr="0020459F" w:rsidRDefault="00D24881"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_Ref189127421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38</w:t>
                </w:r>
                <w:r>
                  <w:rPr>
                    <w:rFonts w:ascii="Palatino Linotype" w:hAnsi="Palatino Linotype"/>
                  </w:rPr>
                  <w:fldChar w:fldCharType="end"/>
                </w:r>
              </w:p>
            </w:tc>
          </w:tr>
          <w:tr w:rsidR="00D61E17" w:rsidRPr="0020459F" w14:paraId="7A00B3D1" w14:textId="77777777" w:rsidTr="00F149D8">
            <w:trPr>
              <w:trHeight w:val="340"/>
              <w:jc w:val="center"/>
            </w:trPr>
            <w:tc>
              <w:tcPr>
                <w:tcW w:w="1260" w:type="dxa"/>
                <w:vAlign w:val="center"/>
              </w:tcPr>
              <w:p w14:paraId="14B89E41" w14:textId="55419C90" w:rsidR="00D61E17" w:rsidRPr="0020459F" w:rsidRDefault="00D61E17" w:rsidP="006501B1">
                <w:pPr>
                  <w:pStyle w:val="BodyText"/>
                  <w:jc w:val="center"/>
                  <w:rPr>
                    <w:rFonts w:ascii="Palatino Linotype" w:hAnsi="Palatino Linotype"/>
                  </w:rPr>
                </w:pPr>
                <w:r w:rsidRPr="0020459F">
                  <w:rPr>
                    <w:rFonts w:ascii="Palatino Linotype" w:hAnsi="Palatino Linotype"/>
                  </w:rPr>
                  <w:t>6.4.1</w:t>
                </w:r>
              </w:p>
            </w:tc>
            <w:tc>
              <w:tcPr>
                <w:tcW w:w="1125" w:type="dxa"/>
                <w:vAlign w:val="center"/>
              </w:tcPr>
              <w:p w14:paraId="099BDA9D" w14:textId="04B915FF" w:rsidR="00D61E17" w:rsidRPr="0020459F" w:rsidRDefault="00D61E17" w:rsidP="006501B1">
                <w:pPr>
                  <w:pStyle w:val="BodyText"/>
                  <w:jc w:val="center"/>
                  <w:rPr>
                    <w:rFonts w:ascii="Palatino Linotype" w:hAnsi="Palatino Linotype"/>
                  </w:rPr>
                </w:pPr>
                <w:r w:rsidRPr="0020459F">
                  <w:rPr>
                    <w:rFonts w:ascii="Palatino Linotype" w:hAnsi="Palatino Linotype"/>
                  </w:rPr>
                  <w:t>6.4.1</w:t>
                </w:r>
              </w:p>
            </w:tc>
            <w:tc>
              <w:tcPr>
                <w:tcW w:w="4536" w:type="dxa"/>
                <w:vAlign w:val="center"/>
              </w:tcPr>
              <w:p w14:paraId="3B1E78F3" w14:textId="63EA28F3" w:rsidR="00D61E17" w:rsidRPr="006B514C" w:rsidRDefault="00D61E17" w:rsidP="006501B1">
                <w:pPr>
                  <w:pStyle w:val="BodyText"/>
                  <w:jc w:val="center"/>
                  <w:rPr>
                    <w:rFonts w:ascii="Palatino Linotype" w:hAnsi="Palatino Linotype"/>
                    <w:color w:val="000000" w:themeColor="text1"/>
                  </w:rPr>
                </w:pPr>
                <w:hyperlink w:anchor="6.4.1_General_" w:history="1">
                  <w:r w:rsidRPr="006B514C">
                    <w:rPr>
                      <w:rStyle w:val="Hyperlink"/>
                      <w:rFonts w:ascii="Palatino Linotype" w:hAnsi="Palatino Linotype"/>
                      <w:color w:val="000000" w:themeColor="text1"/>
                      <w:u w:val="none"/>
                    </w:rPr>
                    <w:t>General</w:t>
                  </w:r>
                </w:hyperlink>
              </w:p>
            </w:tc>
            <w:tc>
              <w:tcPr>
                <w:tcW w:w="1279" w:type="dxa"/>
                <w:vAlign w:val="center"/>
              </w:tcPr>
              <w:p w14:paraId="1B12D9CC"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3D3A2094" w14:textId="01572F46" w:rsidR="00D61E17" w:rsidRPr="0020459F" w:rsidRDefault="00D24881" w:rsidP="006501B1">
                <w:pPr>
                  <w:pStyle w:val="BodyText"/>
                  <w:jc w:val="center"/>
                  <w:rPr>
                    <w:rFonts w:ascii="Palatino Linotype" w:hAnsi="Palatino Linotype"/>
                  </w:rPr>
                </w:pPr>
                <w:r>
                  <w:rPr>
                    <w:rFonts w:ascii="Palatino Linotype" w:hAnsi="Palatino Linotype"/>
                    <w:spacing w:val="-10"/>
                  </w:rPr>
                  <w:fldChar w:fldCharType="begin"/>
                </w:r>
                <w:r>
                  <w:rPr>
                    <w:rFonts w:ascii="Palatino Linotype" w:hAnsi="Palatino Linotype"/>
                  </w:rPr>
                  <w:instrText xml:space="preserve"> PAGEREF _Ref189127427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rPr>
                  <w:t>38</w:t>
                </w:r>
                <w:r>
                  <w:rPr>
                    <w:rFonts w:ascii="Palatino Linotype" w:hAnsi="Palatino Linotype"/>
                    <w:spacing w:val="-10"/>
                  </w:rPr>
                  <w:fldChar w:fldCharType="end"/>
                </w:r>
              </w:p>
            </w:tc>
          </w:tr>
          <w:tr w:rsidR="00D61E17" w:rsidRPr="0020459F" w14:paraId="1A6F86EE" w14:textId="77777777" w:rsidTr="00F149D8">
            <w:trPr>
              <w:trHeight w:val="340"/>
              <w:jc w:val="center"/>
            </w:trPr>
            <w:tc>
              <w:tcPr>
                <w:tcW w:w="1260" w:type="dxa"/>
                <w:vAlign w:val="center"/>
              </w:tcPr>
              <w:p w14:paraId="07FF41E7" w14:textId="568E37D7" w:rsidR="00D61E17" w:rsidRPr="0020459F" w:rsidRDefault="00D61E17" w:rsidP="006501B1">
                <w:pPr>
                  <w:pStyle w:val="BodyText"/>
                  <w:jc w:val="center"/>
                  <w:rPr>
                    <w:rFonts w:ascii="Palatino Linotype" w:hAnsi="Palatino Linotype"/>
                  </w:rPr>
                </w:pPr>
                <w:r w:rsidRPr="0020459F">
                  <w:rPr>
                    <w:rFonts w:ascii="Palatino Linotype" w:hAnsi="Palatino Linotype"/>
                  </w:rPr>
                  <w:t>6.4.2</w:t>
                </w:r>
              </w:p>
            </w:tc>
            <w:tc>
              <w:tcPr>
                <w:tcW w:w="1125" w:type="dxa"/>
                <w:vAlign w:val="center"/>
              </w:tcPr>
              <w:p w14:paraId="669000D3" w14:textId="77EDA2D6" w:rsidR="00D61E17" w:rsidRPr="0020459F" w:rsidRDefault="00D61E17" w:rsidP="006501B1">
                <w:pPr>
                  <w:pStyle w:val="BodyText"/>
                  <w:jc w:val="center"/>
                  <w:rPr>
                    <w:rFonts w:ascii="Palatino Linotype" w:hAnsi="Palatino Linotype"/>
                  </w:rPr>
                </w:pPr>
                <w:r w:rsidRPr="0020459F">
                  <w:rPr>
                    <w:rFonts w:ascii="Palatino Linotype" w:hAnsi="Palatino Linotype"/>
                  </w:rPr>
                  <w:t>6.4.2</w:t>
                </w:r>
              </w:p>
            </w:tc>
            <w:tc>
              <w:tcPr>
                <w:tcW w:w="4536" w:type="dxa"/>
                <w:vAlign w:val="center"/>
              </w:tcPr>
              <w:p w14:paraId="3D7C8A8D" w14:textId="48D0C5A8" w:rsidR="00D61E17" w:rsidRPr="006B514C" w:rsidRDefault="00D61E17" w:rsidP="006501B1">
                <w:pPr>
                  <w:pStyle w:val="BodyText"/>
                  <w:jc w:val="center"/>
                  <w:rPr>
                    <w:rFonts w:ascii="Palatino Linotype" w:hAnsi="Palatino Linotype"/>
                    <w:color w:val="000000" w:themeColor="text1"/>
                  </w:rPr>
                </w:pPr>
                <w:hyperlink w:anchor="_Equipment_Requirements" w:history="1">
                  <w:r w:rsidRPr="006B514C">
                    <w:rPr>
                      <w:rStyle w:val="Hyperlink"/>
                      <w:rFonts w:ascii="Palatino Linotype" w:hAnsi="Palatino Linotype"/>
                      <w:color w:val="000000" w:themeColor="text1"/>
                      <w:u w:val="none"/>
                    </w:rPr>
                    <w:t>Equipment Requirements</w:t>
                  </w:r>
                </w:hyperlink>
              </w:p>
            </w:tc>
            <w:tc>
              <w:tcPr>
                <w:tcW w:w="1279" w:type="dxa"/>
                <w:vAlign w:val="center"/>
              </w:tcPr>
              <w:p w14:paraId="6DDC0C46"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2DCFDD74" w14:textId="5D4AEAD4" w:rsidR="00D61E17" w:rsidRPr="0020459F" w:rsidRDefault="00D24881"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_Ref189127434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38</w:t>
                </w:r>
                <w:r>
                  <w:rPr>
                    <w:rFonts w:ascii="Palatino Linotype" w:hAnsi="Palatino Linotype"/>
                  </w:rPr>
                  <w:fldChar w:fldCharType="end"/>
                </w:r>
              </w:p>
            </w:tc>
          </w:tr>
          <w:tr w:rsidR="00D61E17" w:rsidRPr="0020459F" w14:paraId="774578C5" w14:textId="77777777" w:rsidTr="00F149D8">
            <w:trPr>
              <w:trHeight w:val="340"/>
              <w:jc w:val="center"/>
            </w:trPr>
            <w:tc>
              <w:tcPr>
                <w:tcW w:w="1260" w:type="dxa"/>
                <w:vAlign w:val="center"/>
              </w:tcPr>
              <w:p w14:paraId="43981F7E" w14:textId="2871708E" w:rsidR="00D61E17" w:rsidRPr="0020459F" w:rsidRDefault="00D61E17" w:rsidP="006501B1">
                <w:pPr>
                  <w:pStyle w:val="BodyText"/>
                  <w:jc w:val="center"/>
                  <w:rPr>
                    <w:rFonts w:ascii="Palatino Linotype" w:hAnsi="Palatino Linotype"/>
                  </w:rPr>
                </w:pPr>
                <w:r w:rsidRPr="0020459F">
                  <w:rPr>
                    <w:rFonts w:ascii="Palatino Linotype" w:hAnsi="Palatino Linotype"/>
                  </w:rPr>
                  <w:lastRenderedPageBreak/>
                  <w:t>6.4.3</w:t>
                </w:r>
              </w:p>
            </w:tc>
            <w:tc>
              <w:tcPr>
                <w:tcW w:w="1125" w:type="dxa"/>
                <w:vAlign w:val="center"/>
              </w:tcPr>
              <w:p w14:paraId="3DFD061B" w14:textId="2383B1D1" w:rsidR="00D61E17" w:rsidRPr="0020459F" w:rsidRDefault="00D61E17" w:rsidP="006501B1">
                <w:pPr>
                  <w:pStyle w:val="BodyText"/>
                  <w:jc w:val="center"/>
                  <w:rPr>
                    <w:rFonts w:ascii="Palatino Linotype" w:hAnsi="Palatino Linotype"/>
                  </w:rPr>
                </w:pPr>
                <w:r w:rsidRPr="0020459F">
                  <w:rPr>
                    <w:rFonts w:ascii="Palatino Linotype" w:hAnsi="Palatino Linotype"/>
                  </w:rPr>
                  <w:t>6.4.3</w:t>
                </w:r>
              </w:p>
            </w:tc>
            <w:tc>
              <w:tcPr>
                <w:tcW w:w="4536" w:type="dxa"/>
                <w:vAlign w:val="center"/>
              </w:tcPr>
              <w:p w14:paraId="2EE011C7" w14:textId="738089D9" w:rsidR="00D61E17" w:rsidRPr="006B514C" w:rsidRDefault="00D61E17" w:rsidP="006501B1">
                <w:pPr>
                  <w:pStyle w:val="BodyText"/>
                  <w:jc w:val="center"/>
                  <w:rPr>
                    <w:rFonts w:ascii="Palatino Linotype" w:hAnsi="Palatino Linotype"/>
                    <w:color w:val="000000" w:themeColor="text1"/>
                  </w:rPr>
                </w:pPr>
                <w:hyperlink w:anchor="_Equipment_Acceptance_Procedure" w:history="1">
                  <w:r w:rsidRPr="006B514C">
                    <w:rPr>
                      <w:rStyle w:val="Hyperlink"/>
                      <w:rFonts w:ascii="Palatino Linotype" w:hAnsi="Palatino Linotype"/>
                      <w:color w:val="000000" w:themeColor="text1"/>
                      <w:u w:val="none"/>
                    </w:rPr>
                    <w:t>Equipment Acceptance Procedure</w:t>
                  </w:r>
                </w:hyperlink>
              </w:p>
            </w:tc>
            <w:tc>
              <w:tcPr>
                <w:tcW w:w="1279" w:type="dxa"/>
                <w:vAlign w:val="center"/>
              </w:tcPr>
              <w:p w14:paraId="6516BC35"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343F30F2" w14:textId="3F01AC67" w:rsidR="00D61E17" w:rsidRPr="0020459F" w:rsidRDefault="00D24881" w:rsidP="006501B1">
                <w:pPr>
                  <w:pStyle w:val="BodyText"/>
                  <w:jc w:val="center"/>
                  <w:rPr>
                    <w:rFonts w:ascii="Palatino Linotype" w:hAnsi="Palatino Linotype"/>
                  </w:rPr>
                </w:pPr>
                <w:r>
                  <w:rPr>
                    <w:rFonts w:ascii="Palatino Linotype" w:hAnsi="Palatino Linotype"/>
                    <w:spacing w:val="-10"/>
                  </w:rPr>
                  <w:fldChar w:fldCharType="begin"/>
                </w:r>
                <w:r>
                  <w:rPr>
                    <w:rFonts w:ascii="Palatino Linotype" w:hAnsi="Palatino Linotype"/>
                  </w:rPr>
                  <w:instrText xml:space="preserve"> PAGEREF _Ref189127440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rPr>
                  <w:t>39</w:t>
                </w:r>
                <w:r>
                  <w:rPr>
                    <w:rFonts w:ascii="Palatino Linotype" w:hAnsi="Palatino Linotype"/>
                    <w:spacing w:val="-10"/>
                  </w:rPr>
                  <w:fldChar w:fldCharType="end"/>
                </w:r>
              </w:p>
            </w:tc>
          </w:tr>
          <w:tr w:rsidR="00D61E17" w:rsidRPr="0020459F" w14:paraId="275D84D9" w14:textId="77777777" w:rsidTr="00F149D8">
            <w:trPr>
              <w:trHeight w:val="340"/>
              <w:jc w:val="center"/>
            </w:trPr>
            <w:tc>
              <w:tcPr>
                <w:tcW w:w="1260" w:type="dxa"/>
                <w:vAlign w:val="center"/>
              </w:tcPr>
              <w:p w14:paraId="3F371AFF" w14:textId="13280DF4" w:rsidR="00D61E17" w:rsidRPr="0020459F" w:rsidRDefault="00D61E17" w:rsidP="006501B1">
                <w:pPr>
                  <w:pStyle w:val="BodyText"/>
                  <w:jc w:val="center"/>
                  <w:rPr>
                    <w:rFonts w:ascii="Palatino Linotype" w:hAnsi="Palatino Linotype"/>
                  </w:rPr>
                </w:pPr>
                <w:r w:rsidRPr="0020459F">
                  <w:rPr>
                    <w:rFonts w:ascii="Palatino Linotype" w:hAnsi="Palatino Linotype"/>
                  </w:rPr>
                  <w:t>6.4.4</w:t>
                </w:r>
              </w:p>
            </w:tc>
            <w:tc>
              <w:tcPr>
                <w:tcW w:w="1125" w:type="dxa"/>
                <w:vAlign w:val="center"/>
              </w:tcPr>
              <w:p w14:paraId="40138506" w14:textId="3291158D" w:rsidR="00D61E17" w:rsidRPr="0020459F" w:rsidRDefault="00D61E17" w:rsidP="006501B1">
                <w:pPr>
                  <w:pStyle w:val="BodyText"/>
                  <w:jc w:val="center"/>
                  <w:rPr>
                    <w:rFonts w:ascii="Palatino Linotype" w:hAnsi="Palatino Linotype"/>
                  </w:rPr>
                </w:pPr>
                <w:r w:rsidRPr="0020459F">
                  <w:rPr>
                    <w:rFonts w:ascii="Palatino Linotype" w:hAnsi="Palatino Linotype"/>
                  </w:rPr>
                  <w:t>6.4.4</w:t>
                </w:r>
              </w:p>
            </w:tc>
            <w:tc>
              <w:tcPr>
                <w:tcW w:w="4536" w:type="dxa"/>
                <w:vAlign w:val="center"/>
              </w:tcPr>
              <w:p w14:paraId="47E30F98" w14:textId="5B9F2967" w:rsidR="00D61E17" w:rsidRPr="006B514C" w:rsidRDefault="00D61E17" w:rsidP="006501B1">
                <w:pPr>
                  <w:pStyle w:val="BodyText"/>
                  <w:jc w:val="center"/>
                  <w:rPr>
                    <w:rFonts w:ascii="Palatino Linotype" w:hAnsi="Palatino Linotype"/>
                    <w:color w:val="000000" w:themeColor="text1"/>
                  </w:rPr>
                </w:pPr>
                <w:hyperlink w:anchor="_Equipment_Instructions_for" w:history="1">
                  <w:r w:rsidRPr="006B514C">
                    <w:rPr>
                      <w:rStyle w:val="Hyperlink"/>
                      <w:rFonts w:ascii="Palatino Linotype" w:hAnsi="Palatino Linotype"/>
                      <w:color w:val="000000" w:themeColor="text1"/>
                      <w:u w:val="none"/>
                    </w:rPr>
                    <w:t>Equipment Instructions for Use</w:t>
                  </w:r>
                </w:hyperlink>
              </w:p>
            </w:tc>
            <w:tc>
              <w:tcPr>
                <w:tcW w:w="1279" w:type="dxa"/>
                <w:vAlign w:val="center"/>
              </w:tcPr>
              <w:p w14:paraId="6CDA20F1"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072EBEE1" w14:textId="30FAB594" w:rsidR="00D61E17" w:rsidRPr="0020459F" w:rsidRDefault="00D24881" w:rsidP="006501B1">
                <w:pPr>
                  <w:pStyle w:val="BodyText"/>
                  <w:jc w:val="center"/>
                  <w:rPr>
                    <w:rFonts w:ascii="Palatino Linotype" w:hAnsi="Palatino Linotype"/>
                  </w:rPr>
                </w:pPr>
                <w:r>
                  <w:rPr>
                    <w:rFonts w:ascii="Palatino Linotype" w:hAnsi="Palatino Linotype"/>
                    <w:spacing w:val="-10"/>
                  </w:rPr>
                  <w:fldChar w:fldCharType="begin"/>
                </w:r>
                <w:r>
                  <w:rPr>
                    <w:rFonts w:ascii="Palatino Linotype" w:hAnsi="Palatino Linotype"/>
                  </w:rPr>
                  <w:instrText xml:space="preserve"> PAGEREF _Ref189127447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rPr>
                  <w:t>39</w:t>
                </w:r>
                <w:r>
                  <w:rPr>
                    <w:rFonts w:ascii="Palatino Linotype" w:hAnsi="Palatino Linotype"/>
                    <w:spacing w:val="-10"/>
                  </w:rPr>
                  <w:fldChar w:fldCharType="end"/>
                </w:r>
              </w:p>
            </w:tc>
          </w:tr>
          <w:tr w:rsidR="00D61E17" w:rsidRPr="0020459F" w14:paraId="0CBF6F16" w14:textId="77777777" w:rsidTr="00F149D8">
            <w:trPr>
              <w:trHeight w:val="340"/>
              <w:jc w:val="center"/>
            </w:trPr>
            <w:tc>
              <w:tcPr>
                <w:tcW w:w="1260" w:type="dxa"/>
                <w:vAlign w:val="center"/>
              </w:tcPr>
              <w:p w14:paraId="49BE3AC5" w14:textId="321C20D2" w:rsidR="00D61E17" w:rsidRPr="0020459F" w:rsidRDefault="00D61E17" w:rsidP="006501B1">
                <w:pPr>
                  <w:pStyle w:val="BodyText"/>
                  <w:jc w:val="center"/>
                  <w:rPr>
                    <w:rFonts w:ascii="Palatino Linotype" w:hAnsi="Palatino Linotype"/>
                  </w:rPr>
                </w:pPr>
                <w:r w:rsidRPr="0020459F">
                  <w:rPr>
                    <w:rFonts w:ascii="Palatino Linotype" w:hAnsi="Palatino Linotype"/>
                  </w:rPr>
                  <w:t>6.4.5</w:t>
                </w:r>
              </w:p>
            </w:tc>
            <w:tc>
              <w:tcPr>
                <w:tcW w:w="1125" w:type="dxa"/>
                <w:vAlign w:val="center"/>
              </w:tcPr>
              <w:p w14:paraId="21E16B6A" w14:textId="2D1CAC9B" w:rsidR="00D61E17" w:rsidRPr="0020459F" w:rsidRDefault="00D61E17" w:rsidP="006501B1">
                <w:pPr>
                  <w:pStyle w:val="BodyText"/>
                  <w:jc w:val="center"/>
                  <w:rPr>
                    <w:rFonts w:ascii="Palatino Linotype" w:hAnsi="Palatino Linotype"/>
                  </w:rPr>
                </w:pPr>
                <w:r w:rsidRPr="0020459F">
                  <w:rPr>
                    <w:rFonts w:ascii="Palatino Linotype" w:hAnsi="Palatino Linotype"/>
                  </w:rPr>
                  <w:t>6.4.5</w:t>
                </w:r>
              </w:p>
            </w:tc>
            <w:tc>
              <w:tcPr>
                <w:tcW w:w="4536" w:type="dxa"/>
                <w:vAlign w:val="center"/>
              </w:tcPr>
              <w:p w14:paraId="5FE27ECC" w14:textId="3800F7C9" w:rsidR="00D61E17" w:rsidRPr="006B514C" w:rsidRDefault="00D61E17" w:rsidP="006501B1">
                <w:pPr>
                  <w:pStyle w:val="BodyText"/>
                  <w:jc w:val="center"/>
                  <w:rPr>
                    <w:rFonts w:ascii="Palatino Linotype" w:hAnsi="Palatino Linotype"/>
                    <w:color w:val="000000" w:themeColor="text1"/>
                  </w:rPr>
                </w:pPr>
                <w:hyperlink w:anchor="_Equipment_Maintenance_and" w:history="1">
                  <w:r w:rsidRPr="006B514C">
                    <w:rPr>
                      <w:rStyle w:val="Hyperlink"/>
                      <w:rFonts w:ascii="Palatino Linotype" w:hAnsi="Palatino Linotype"/>
                      <w:color w:val="000000" w:themeColor="text1"/>
                      <w:u w:val="none"/>
                    </w:rPr>
                    <w:t>Equipment Maintenance and Repair</w:t>
                  </w:r>
                </w:hyperlink>
              </w:p>
            </w:tc>
            <w:tc>
              <w:tcPr>
                <w:tcW w:w="1279" w:type="dxa"/>
                <w:vAlign w:val="center"/>
              </w:tcPr>
              <w:p w14:paraId="0F274848" w14:textId="759DA2F5"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710CA268" w14:textId="404700A8" w:rsidR="00D61E17" w:rsidRPr="0020459F" w:rsidRDefault="00D24881"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_Ref189127461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39</w:t>
                </w:r>
                <w:r>
                  <w:rPr>
                    <w:rFonts w:ascii="Palatino Linotype" w:hAnsi="Palatino Linotype"/>
                  </w:rPr>
                  <w:fldChar w:fldCharType="end"/>
                </w:r>
              </w:p>
            </w:tc>
          </w:tr>
          <w:tr w:rsidR="00D61E17" w:rsidRPr="0020459F" w14:paraId="652162CC" w14:textId="77777777" w:rsidTr="00F149D8">
            <w:trPr>
              <w:trHeight w:val="340"/>
              <w:jc w:val="center"/>
            </w:trPr>
            <w:tc>
              <w:tcPr>
                <w:tcW w:w="1260" w:type="dxa"/>
                <w:vAlign w:val="center"/>
              </w:tcPr>
              <w:p w14:paraId="271569D9" w14:textId="1D8269A6" w:rsidR="00D61E17" w:rsidRPr="0020459F" w:rsidRDefault="00D61E17" w:rsidP="006501B1">
                <w:pPr>
                  <w:pStyle w:val="BodyText"/>
                  <w:jc w:val="center"/>
                  <w:rPr>
                    <w:rFonts w:ascii="Palatino Linotype" w:hAnsi="Palatino Linotype"/>
                  </w:rPr>
                </w:pPr>
                <w:r w:rsidRPr="0020459F">
                  <w:rPr>
                    <w:rFonts w:ascii="Palatino Linotype" w:hAnsi="Palatino Linotype"/>
                  </w:rPr>
                  <w:t>6.4.6</w:t>
                </w:r>
              </w:p>
            </w:tc>
            <w:tc>
              <w:tcPr>
                <w:tcW w:w="1125" w:type="dxa"/>
                <w:vAlign w:val="center"/>
              </w:tcPr>
              <w:p w14:paraId="7B8A6EEA" w14:textId="2E232CA2" w:rsidR="00D61E17" w:rsidRPr="0020459F" w:rsidRDefault="00D61E17" w:rsidP="006501B1">
                <w:pPr>
                  <w:pStyle w:val="BodyText"/>
                  <w:jc w:val="center"/>
                  <w:rPr>
                    <w:rFonts w:ascii="Palatino Linotype" w:hAnsi="Palatino Linotype"/>
                  </w:rPr>
                </w:pPr>
                <w:r w:rsidRPr="0020459F">
                  <w:rPr>
                    <w:rFonts w:ascii="Palatino Linotype" w:hAnsi="Palatino Linotype"/>
                  </w:rPr>
                  <w:t>6.4.6</w:t>
                </w:r>
              </w:p>
            </w:tc>
            <w:tc>
              <w:tcPr>
                <w:tcW w:w="4536" w:type="dxa"/>
                <w:vAlign w:val="center"/>
              </w:tcPr>
              <w:p w14:paraId="08CDF2FC" w14:textId="6BB5C466" w:rsidR="00D61E17" w:rsidRPr="006B514C" w:rsidRDefault="00D61E17" w:rsidP="006501B1">
                <w:pPr>
                  <w:pStyle w:val="BodyText"/>
                  <w:jc w:val="center"/>
                  <w:rPr>
                    <w:rFonts w:ascii="Palatino Linotype" w:hAnsi="Palatino Linotype"/>
                    <w:color w:val="000000" w:themeColor="text1"/>
                  </w:rPr>
                </w:pPr>
                <w:hyperlink w:anchor="_Equipment_Adverse_Incident" w:history="1">
                  <w:r w:rsidRPr="006B514C">
                    <w:rPr>
                      <w:rStyle w:val="Hyperlink"/>
                      <w:rFonts w:ascii="Palatino Linotype" w:hAnsi="Palatino Linotype"/>
                      <w:color w:val="000000" w:themeColor="text1"/>
                      <w:u w:val="none"/>
                    </w:rPr>
                    <w:t>Equipment Adverse Incident Reporting</w:t>
                  </w:r>
                </w:hyperlink>
              </w:p>
            </w:tc>
            <w:tc>
              <w:tcPr>
                <w:tcW w:w="1279" w:type="dxa"/>
                <w:vAlign w:val="center"/>
              </w:tcPr>
              <w:p w14:paraId="5FEF5748"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7BF445A9" w14:textId="7CD88AC1" w:rsidR="00D61E17" w:rsidRPr="0020459F" w:rsidRDefault="00D24881" w:rsidP="006501B1">
                <w:pPr>
                  <w:pStyle w:val="BodyText"/>
                  <w:jc w:val="center"/>
                  <w:rPr>
                    <w:rFonts w:ascii="Palatino Linotype" w:hAnsi="Palatino Linotype"/>
                  </w:rPr>
                </w:pPr>
                <w:r>
                  <w:rPr>
                    <w:rFonts w:ascii="Palatino Linotype" w:hAnsi="Palatino Linotype"/>
                    <w:spacing w:val="-10"/>
                  </w:rPr>
                  <w:fldChar w:fldCharType="begin"/>
                </w:r>
                <w:r>
                  <w:rPr>
                    <w:rFonts w:ascii="Palatino Linotype" w:hAnsi="Palatino Linotype"/>
                  </w:rPr>
                  <w:instrText xml:space="preserve"> PAGEREF _Ref189127470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rPr>
                  <w:t>40</w:t>
                </w:r>
                <w:r>
                  <w:rPr>
                    <w:rFonts w:ascii="Palatino Linotype" w:hAnsi="Palatino Linotype"/>
                    <w:spacing w:val="-10"/>
                  </w:rPr>
                  <w:fldChar w:fldCharType="end"/>
                </w:r>
              </w:p>
            </w:tc>
          </w:tr>
          <w:tr w:rsidR="00D61E17" w:rsidRPr="0020459F" w14:paraId="1BC36A64" w14:textId="77777777" w:rsidTr="00F149D8">
            <w:trPr>
              <w:trHeight w:val="340"/>
              <w:jc w:val="center"/>
            </w:trPr>
            <w:tc>
              <w:tcPr>
                <w:tcW w:w="1260" w:type="dxa"/>
                <w:vAlign w:val="center"/>
              </w:tcPr>
              <w:p w14:paraId="4CD8166F" w14:textId="568996F2" w:rsidR="00D61E17" w:rsidRPr="0020459F" w:rsidRDefault="00D61E17" w:rsidP="006501B1">
                <w:pPr>
                  <w:pStyle w:val="BodyText"/>
                  <w:jc w:val="center"/>
                  <w:rPr>
                    <w:rFonts w:ascii="Palatino Linotype" w:hAnsi="Palatino Linotype"/>
                  </w:rPr>
                </w:pPr>
                <w:r w:rsidRPr="0020459F">
                  <w:rPr>
                    <w:rFonts w:ascii="Palatino Linotype" w:hAnsi="Palatino Linotype"/>
                  </w:rPr>
                  <w:t>6.4.7</w:t>
                </w:r>
              </w:p>
            </w:tc>
            <w:tc>
              <w:tcPr>
                <w:tcW w:w="1125" w:type="dxa"/>
                <w:vAlign w:val="center"/>
              </w:tcPr>
              <w:p w14:paraId="18E17080" w14:textId="7AAC5B73" w:rsidR="00D61E17" w:rsidRPr="0020459F" w:rsidRDefault="00D61E17" w:rsidP="006501B1">
                <w:pPr>
                  <w:pStyle w:val="BodyText"/>
                  <w:jc w:val="center"/>
                  <w:rPr>
                    <w:rFonts w:ascii="Palatino Linotype" w:hAnsi="Palatino Linotype"/>
                  </w:rPr>
                </w:pPr>
                <w:r w:rsidRPr="0020459F">
                  <w:rPr>
                    <w:rFonts w:ascii="Palatino Linotype" w:hAnsi="Palatino Linotype"/>
                  </w:rPr>
                  <w:t>6.4.7</w:t>
                </w:r>
              </w:p>
            </w:tc>
            <w:tc>
              <w:tcPr>
                <w:tcW w:w="4536" w:type="dxa"/>
                <w:vAlign w:val="center"/>
              </w:tcPr>
              <w:p w14:paraId="1BA59F9D" w14:textId="56929BD9" w:rsidR="00D61E17" w:rsidRPr="006B514C" w:rsidRDefault="00D61E17" w:rsidP="006501B1">
                <w:pPr>
                  <w:pStyle w:val="BodyText"/>
                  <w:jc w:val="center"/>
                  <w:rPr>
                    <w:rFonts w:ascii="Palatino Linotype" w:hAnsi="Palatino Linotype"/>
                    <w:color w:val="000000" w:themeColor="text1"/>
                  </w:rPr>
                </w:pPr>
                <w:hyperlink w:anchor="_Equipment_Records" w:history="1">
                  <w:r w:rsidRPr="006B514C">
                    <w:rPr>
                      <w:rStyle w:val="Hyperlink"/>
                      <w:rFonts w:ascii="Palatino Linotype" w:hAnsi="Palatino Linotype"/>
                      <w:color w:val="000000" w:themeColor="text1"/>
                      <w:u w:val="none"/>
                    </w:rPr>
                    <w:t>Equipment Records</w:t>
                  </w:r>
                </w:hyperlink>
              </w:p>
            </w:tc>
            <w:tc>
              <w:tcPr>
                <w:tcW w:w="1279" w:type="dxa"/>
                <w:vAlign w:val="center"/>
              </w:tcPr>
              <w:p w14:paraId="3BE91DF5"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792F0443" w14:textId="0A25A37D" w:rsidR="00D61E17" w:rsidRPr="0020459F" w:rsidRDefault="00D24881" w:rsidP="006501B1">
                <w:pPr>
                  <w:pStyle w:val="BodyText"/>
                  <w:jc w:val="center"/>
                  <w:rPr>
                    <w:rFonts w:ascii="Palatino Linotype" w:hAnsi="Palatino Linotype"/>
                  </w:rPr>
                </w:pPr>
                <w:r>
                  <w:rPr>
                    <w:rFonts w:ascii="Palatino Linotype" w:hAnsi="Palatino Linotype"/>
                    <w:spacing w:val="-10"/>
                  </w:rPr>
                  <w:fldChar w:fldCharType="begin"/>
                </w:r>
                <w:r>
                  <w:rPr>
                    <w:rFonts w:ascii="Palatino Linotype" w:hAnsi="Palatino Linotype"/>
                  </w:rPr>
                  <w:instrText xml:space="preserve"> PAGEREF _Ref189127476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rPr>
                  <w:t>40</w:t>
                </w:r>
                <w:r>
                  <w:rPr>
                    <w:rFonts w:ascii="Palatino Linotype" w:hAnsi="Palatino Linotype"/>
                    <w:spacing w:val="-10"/>
                  </w:rPr>
                  <w:fldChar w:fldCharType="end"/>
                </w:r>
              </w:p>
            </w:tc>
          </w:tr>
          <w:tr w:rsidR="00D61E17" w:rsidRPr="0020459F" w14:paraId="3E536D6D" w14:textId="77777777" w:rsidTr="00F149D8">
            <w:trPr>
              <w:trHeight w:val="340"/>
              <w:jc w:val="center"/>
            </w:trPr>
            <w:tc>
              <w:tcPr>
                <w:tcW w:w="1260" w:type="dxa"/>
                <w:vAlign w:val="center"/>
              </w:tcPr>
              <w:p w14:paraId="2319C63C" w14:textId="7770B048" w:rsidR="00D61E17" w:rsidRPr="0020459F" w:rsidRDefault="00D61E17" w:rsidP="006501B1">
                <w:pPr>
                  <w:pStyle w:val="BodyText"/>
                  <w:jc w:val="center"/>
                  <w:rPr>
                    <w:rFonts w:ascii="Palatino Linotype" w:hAnsi="Palatino Linotype"/>
                    <w:spacing w:val="-4"/>
                  </w:rPr>
                </w:pPr>
                <w:r w:rsidRPr="0020459F">
                  <w:rPr>
                    <w:rFonts w:ascii="Palatino Linotype" w:hAnsi="Palatino Linotype"/>
                  </w:rPr>
                  <w:t>6.5</w:t>
                </w:r>
              </w:p>
            </w:tc>
            <w:tc>
              <w:tcPr>
                <w:tcW w:w="1125" w:type="dxa"/>
                <w:vAlign w:val="center"/>
              </w:tcPr>
              <w:p w14:paraId="2ED6A92A" w14:textId="20B905CF" w:rsidR="00D61E17" w:rsidRPr="0020459F" w:rsidRDefault="00D61E17" w:rsidP="006501B1">
                <w:pPr>
                  <w:pStyle w:val="BodyText"/>
                  <w:jc w:val="center"/>
                  <w:rPr>
                    <w:rFonts w:ascii="Palatino Linotype" w:hAnsi="Palatino Linotype"/>
                  </w:rPr>
                </w:pPr>
                <w:r w:rsidRPr="0020459F">
                  <w:rPr>
                    <w:rFonts w:ascii="Palatino Linotype" w:hAnsi="Palatino Linotype"/>
                  </w:rPr>
                  <w:t>6.5</w:t>
                </w:r>
              </w:p>
            </w:tc>
            <w:tc>
              <w:tcPr>
                <w:tcW w:w="4536" w:type="dxa"/>
                <w:vAlign w:val="center"/>
              </w:tcPr>
              <w:p w14:paraId="7C248107" w14:textId="40B78CB7" w:rsidR="00D61E17" w:rsidRPr="006B514C" w:rsidRDefault="00D61E17" w:rsidP="006501B1">
                <w:pPr>
                  <w:pStyle w:val="BodyText"/>
                  <w:jc w:val="center"/>
                  <w:rPr>
                    <w:rFonts w:ascii="Palatino Linotype" w:hAnsi="Palatino Linotype"/>
                    <w:color w:val="000000" w:themeColor="text1"/>
                  </w:rPr>
                </w:pPr>
                <w:hyperlink w:anchor="_Equipment_Calibration_and" w:history="1">
                  <w:r w:rsidRPr="006B514C">
                    <w:rPr>
                      <w:rStyle w:val="Hyperlink"/>
                      <w:rFonts w:ascii="Palatino Linotype" w:hAnsi="Palatino Linotype"/>
                      <w:color w:val="000000" w:themeColor="text1"/>
                      <w:u w:val="none"/>
                    </w:rPr>
                    <w:t>Equipment Calibration and Metrological Traceability</w:t>
                  </w:r>
                </w:hyperlink>
              </w:p>
            </w:tc>
            <w:tc>
              <w:tcPr>
                <w:tcW w:w="1279" w:type="dxa"/>
                <w:vAlign w:val="center"/>
              </w:tcPr>
              <w:p w14:paraId="1F76E268" w14:textId="384AE32F" w:rsidR="00D61E17" w:rsidRPr="0020459F" w:rsidRDefault="00B13C92"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2ED862CF" w14:textId="7FEB4EF3" w:rsidR="00D61E17" w:rsidRPr="0020459F" w:rsidRDefault="00D24881"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_Ref189127481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41</w:t>
                </w:r>
                <w:r>
                  <w:rPr>
                    <w:rFonts w:ascii="Palatino Linotype" w:hAnsi="Palatino Linotype"/>
                    <w:spacing w:val="-10"/>
                  </w:rPr>
                  <w:fldChar w:fldCharType="end"/>
                </w:r>
              </w:p>
            </w:tc>
          </w:tr>
          <w:tr w:rsidR="00D61E17" w:rsidRPr="0020459F" w14:paraId="18D3D750" w14:textId="77777777" w:rsidTr="00F149D8">
            <w:trPr>
              <w:trHeight w:val="340"/>
              <w:jc w:val="center"/>
            </w:trPr>
            <w:tc>
              <w:tcPr>
                <w:tcW w:w="1260" w:type="dxa"/>
                <w:vAlign w:val="center"/>
              </w:tcPr>
              <w:p w14:paraId="17C8DF7F" w14:textId="594A5C57" w:rsidR="00D61E17" w:rsidRPr="0020459F" w:rsidRDefault="00D61E17" w:rsidP="006501B1">
                <w:pPr>
                  <w:pStyle w:val="BodyText"/>
                  <w:jc w:val="center"/>
                  <w:rPr>
                    <w:rFonts w:ascii="Palatino Linotype" w:hAnsi="Palatino Linotype"/>
                  </w:rPr>
                </w:pPr>
                <w:r w:rsidRPr="0020459F">
                  <w:rPr>
                    <w:rFonts w:ascii="Palatino Linotype" w:hAnsi="Palatino Linotype"/>
                  </w:rPr>
                  <w:t>6.5.1</w:t>
                </w:r>
              </w:p>
            </w:tc>
            <w:tc>
              <w:tcPr>
                <w:tcW w:w="1125" w:type="dxa"/>
                <w:vAlign w:val="center"/>
              </w:tcPr>
              <w:p w14:paraId="1032C73C" w14:textId="14C55E22" w:rsidR="00D61E17" w:rsidRPr="0020459F" w:rsidRDefault="00D61E17" w:rsidP="006501B1">
                <w:pPr>
                  <w:pStyle w:val="BodyText"/>
                  <w:jc w:val="center"/>
                  <w:rPr>
                    <w:rFonts w:ascii="Palatino Linotype" w:hAnsi="Palatino Linotype"/>
                  </w:rPr>
                </w:pPr>
                <w:r w:rsidRPr="0020459F">
                  <w:rPr>
                    <w:rFonts w:ascii="Palatino Linotype" w:hAnsi="Palatino Linotype"/>
                  </w:rPr>
                  <w:t>6.5.1</w:t>
                </w:r>
              </w:p>
            </w:tc>
            <w:tc>
              <w:tcPr>
                <w:tcW w:w="4536" w:type="dxa"/>
                <w:vAlign w:val="center"/>
              </w:tcPr>
              <w:p w14:paraId="0711EFD7" w14:textId="7C45A16E" w:rsidR="00D61E17" w:rsidRPr="006B514C" w:rsidRDefault="00D61E17" w:rsidP="006501B1">
                <w:pPr>
                  <w:pStyle w:val="BodyText"/>
                  <w:jc w:val="center"/>
                  <w:rPr>
                    <w:rFonts w:ascii="Palatino Linotype" w:hAnsi="Palatino Linotype"/>
                    <w:color w:val="000000" w:themeColor="text1"/>
                  </w:rPr>
                </w:pPr>
                <w:hyperlink w:anchor="6.5.1_General_" w:history="1">
                  <w:r w:rsidRPr="006B514C">
                    <w:rPr>
                      <w:rStyle w:val="Hyperlink"/>
                      <w:rFonts w:ascii="Palatino Linotype" w:hAnsi="Palatino Linotype"/>
                      <w:color w:val="000000" w:themeColor="text1"/>
                      <w:u w:val="none"/>
                    </w:rPr>
                    <w:t>General</w:t>
                  </w:r>
                </w:hyperlink>
              </w:p>
            </w:tc>
            <w:tc>
              <w:tcPr>
                <w:tcW w:w="1279" w:type="dxa"/>
                <w:vAlign w:val="center"/>
              </w:tcPr>
              <w:p w14:paraId="562AB092" w14:textId="3E5E29F4"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3EC4A3FC" w14:textId="2B9266F4" w:rsidR="00D61E17" w:rsidRPr="0020459F" w:rsidRDefault="00D24881"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_Ref189127485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41</w:t>
                </w:r>
                <w:r>
                  <w:rPr>
                    <w:rFonts w:ascii="Palatino Linotype" w:hAnsi="Palatino Linotype"/>
                    <w:spacing w:val="-10"/>
                  </w:rPr>
                  <w:fldChar w:fldCharType="end"/>
                </w:r>
              </w:p>
            </w:tc>
          </w:tr>
          <w:tr w:rsidR="00D61E17" w:rsidRPr="0020459F" w14:paraId="481B74A0" w14:textId="77777777" w:rsidTr="00F149D8">
            <w:trPr>
              <w:trHeight w:val="340"/>
              <w:jc w:val="center"/>
            </w:trPr>
            <w:tc>
              <w:tcPr>
                <w:tcW w:w="1260" w:type="dxa"/>
                <w:vAlign w:val="center"/>
              </w:tcPr>
              <w:p w14:paraId="47E4667C" w14:textId="62C8CCF6" w:rsidR="00D61E17" w:rsidRPr="0020459F" w:rsidRDefault="00D61E17" w:rsidP="006501B1">
                <w:pPr>
                  <w:pStyle w:val="BodyText"/>
                  <w:jc w:val="center"/>
                  <w:rPr>
                    <w:rFonts w:ascii="Palatino Linotype" w:hAnsi="Palatino Linotype"/>
                  </w:rPr>
                </w:pPr>
                <w:r w:rsidRPr="0020459F">
                  <w:rPr>
                    <w:rFonts w:ascii="Palatino Linotype" w:hAnsi="Palatino Linotype"/>
                  </w:rPr>
                  <w:t>6.5.2</w:t>
                </w:r>
              </w:p>
            </w:tc>
            <w:tc>
              <w:tcPr>
                <w:tcW w:w="1125" w:type="dxa"/>
                <w:vAlign w:val="center"/>
              </w:tcPr>
              <w:p w14:paraId="203C8043" w14:textId="4C6BDD19" w:rsidR="00D61E17" w:rsidRPr="0020459F" w:rsidRDefault="00D61E17" w:rsidP="006501B1">
                <w:pPr>
                  <w:pStyle w:val="BodyText"/>
                  <w:jc w:val="center"/>
                  <w:rPr>
                    <w:rFonts w:ascii="Palatino Linotype" w:hAnsi="Palatino Linotype"/>
                  </w:rPr>
                </w:pPr>
                <w:r w:rsidRPr="0020459F">
                  <w:rPr>
                    <w:rFonts w:ascii="Palatino Linotype" w:hAnsi="Palatino Linotype"/>
                  </w:rPr>
                  <w:t>6.5.2</w:t>
                </w:r>
              </w:p>
            </w:tc>
            <w:tc>
              <w:tcPr>
                <w:tcW w:w="4536" w:type="dxa"/>
                <w:vAlign w:val="center"/>
              </w:tcPr>
              <w:p w14:paraId="4C113C51" w14:textId="7C66995E" w:rsidR="00D61E17" w:rsidRPr="006B514C" w:rsidRDefault="00D61E17" w:rsidP="006501B1">
                <w:pPr>
                  <w:pStyle w:val="BodyText"/>
                  <w:jc w:val="center"/>
                  <w:rPr>
                    <w:rFonts w:ascii="Palatino Linotype" w:hAnsi="Palatino Linotype"/>
                    <w:color w:val="000000" w:themeColor="text1"/>
                  </w:rPr>
                </w:pPr>
                <w:hyperlink w:anchor="_Equipment_Calibration" w:history="1">
                  <w:r w:rsidRPr="006B514C">
                    <w:rPr>
                      <w:rStyle w:val="Hyperlink"/>
                      <w:rFonts w:ascii="Palatino Linotype" w:hAnsi="Palatino Linotype"/>
                      <w:color w:val="000000" w:themeColor="text1"/>
                      <w:u w:val="none"/>
                    </w:rPr>
                    <w:t>Equipment Calibration</w:t>
                  </w:r>
                </w:hyperlink>
              </w:p>
            </w:tc>
            <w:tc>
              <w:tcPr>
                <w:tcW w:w="1279" w:type="dxa"/>
                <w:vAlign w:val="center"/>
              </w:tcPr>
              <w:p w14:paraId="4C43CF2F" w14:textId="6B451C0D"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60701D28" w14:textId="33FE272A" w:rsidR="00D61E17" w:rsidRPr="0020459F" w:rsidRDefault="00D24881"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_Ref189127489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42</w:t>
                </w:r>
                <w:r>
                  <w:rPr>
                    <w:rFonts w:ascii="Palatino Linotype" w:hAnsi="Palatino Linotype"/>
                    <w:spacing w:val="-10"/>
                  </w:rPr>
                  <w:fldChar w:fldCharType="end"/>
                </w:r>
              </w:p>
            </w:tc>
          </w:tr>
          <w:tr w:rsidR="00D61E17" w:rsidRPr="0020459F" w14:paraId="3CBD926B" w14:textId="77777777" w:rsidTr="00F149D8">
            <w:trPr>
              <w:trHeight w:val="340"/>
              <w:jc w:val="center"/>
            </w:trPr>
            <w:tc>
              <w:tcPr>
                <w:tcW w:w="1260" w:type="dxa"/>
                <w:vAlign w:val="center"/>
              </w:tcPr>
              <w:p w14:paraId="4FCCA24B" w14:textId="4A651CAD" w:rsidR="00D61E17" w:rsidRPr="0020459F" w:rsidRDefault="00D61E17" w:rsidP="006501B1">
                <w:pPr>
                  <w:pStyle w:val="BodyText"/>
                  <w:jc w:val="center"/>
                  <w:rPr>
                    <w:rFonts w:ascii="Palatino Linotype" w:hAnsi="Palatino Linotype"/>
                  </w:rPr>
                </w:pPr>
                <w:r w:rsidRPr="0020459F">
                  <w:rPr>
                    <w:rFonts w:ascii="Palatino Linotype" w:hAnsi="Palatino Linotype"/>
                  </w:rPr>
                  <w:t>6.5.3</w:t>
                </w:r>
              </w:p>
            </w:tc>
            <w:tc>
              <w:tcPr>
                <w:tcW w:w="1125" w:type="dxa"/>
                <w:vAlign w:val="center"/>
              </w:tcPr>
              <w:p w14:paraId="787AF44E" w14:textId="2409E8B9" w:rsidR="00D61E17" w:rsidRPr="0020459F" w:rsidRDefault="00D61E17" w:rsidP="006501B1">
                <w:pPr>
                  <w:pStyle w:val="BodyText"/>
                  <w:jc w:val="center"/>
                  <w:rPr>
                    <w:rFonts w:ascii="Palatino Linotype" w:hAnsi="Palatino Linotype"/>
                  </w:rPr>
                </w:pPr>
                <w:r w:rsidRPr="0020459F">
                  <w:rPr>
                    <w:rFonts w:ascii="Palatino Linotype" w:hAnsi="Palatino Linotype"/>
                  </w:rPr>
                  <w:t>6.5.3</w:t>
                </w:r>
              </w:p>
            </w:tc>
            <w:tc>
              <w:tcPr>
                <w:tcW w:w="4536" w:type="dxa"/>
                <w:vAlign w:val="center"/>
              </w:tcPr>
              <w:p w14:paraId="1FFB451B" w14:textId="1DECBAC8" w:rsidR="00D61E17" w:rsidRPr="006B514C" w:rsidRDefault="00D61E17" w:rsidP="006501B1">
                <w:pPr>
                  <w:pStyle w:val="BodyText"/>
                  <w:jc w:val="center"/>
                  <w:rPr>
                    <w:rFonts w:ascii="Palatino Linotype" w:hAnsi="Palatino Linotype"/>
                    <w:color w:val="000000" w:themeColor="text1"/>
                  </w:rPr>
                </w:pPr>
                <w:hyperlink w:anchor="_Metrological_Traceability_of" w:history="1">
                  <w:r w:rsidRPr="006B514C">
                    <w:rPr>
                      <w:rStyle w:val="Hyperlink"/>
                      <w:rFonts w:ascii="Palatino Linotype" w:hAnsi="Palatino Linotype"/>
                      <w:color w:val="000000" w:themeColor="text1"/>
                      <w:u w:val="none"/>
                    </w:rPr>
                    <w:t>Metrological Traceability of Measurement Results</w:t>
                  </w:r>
                </w:hyperlink>
              </w:p>
            </w:tc>
            <w:tc>
              <w:tcPr>
                <w:tcW w:w="1279" w:type="dxa"/>
                <w:vAlign w:val="center"/>
              </w:tcPr>
              <w:p w14:paraId="0596DE86" w14:textId="308B059B"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07E379A0" w14:textId="551BA4DD" w:rsidR="00D61E17" w:rsidRPr="0020459F" w:rsidRDefault="00D24881"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_Ref189127512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42</w:t>
                </w:r>
                <w:r>
                  <w:rPr>
                    <w:rFonts w:ascii="Palatino Linotype" w:hAnsi="Palatino Linotype"/>
                    <w:spacing w:val="-10"/>
                  </w:rPr>
                  <w:fldChar w:fldCharType="end"/>
                </w:r>
              </w:p>
            </w:tc>
          </w:tr>
          <w:tr w:rsidR="00D61E17" w:rsidRPr="0020459F" w14:paraId="68466B74" w14:textId="77777777" w:rsidTr="00F149D8">
            <w:trPr>
              <w:trHeight w:val="340"/>
              <w:jc w:val="center"/>
            </w:trPr>
            <w:tc>
              <w:tcPr>
                <w:tcW w:w="1260" w:type="dxa"/>
                <w:vAlign w:val="center"/>
              </w:tcPr>
              <w:p w14:paraId="6B9FE4EF" w14:textId="1C61B248" w:rsidR="00D61E17" w:rsidRPr="0020459F" w:rsidRDefault="00D61E17" w:rsidP="006501B1">
                <w:pPr>
                  <w:pStyle w:val="BodyText"/>
                  <w:jc w:val="center"/>
                  <w:rPr>
                    <w:rFonts w:ascii="Palatino Linotype" w:hAnsi="Palatino Linotype"/>
                  </w:rPr>
                </w:pPr>
                <w:r w:rsidRPr="0020459F">
                  <w:rPr>
                    <w:rFonts w:ascii="Palatino Linotype" w:hAnsi="Palatino Linotype"/>
                  </w:rPr>
                  <w:t>6.6</w:t>
                </w:r>
              </w:p>
            </w:tc>
            <w:tc>
              <w:tcPr>
                <w:tcW w:w="1125" w:type="dxa"/>
                <w:vAlign w:val="center"/>
              </w:tcPr>
              <w:p w14:paraId="701E88A0" w14:textId="2CD010A4" w:rsidR="00D61E17" w:rsidRPr="0020459F" w:rsidRDefault="00D61E17" w:rsidP="006501B1">
                <w:pPr>
                  <w:pStyle w:val="BodyText"/>
                  <w:jc w:val="center"/>
                  <w:rPr>
                    <w:rFonts w:ascii="Palatino Linotype" w:hAnsi="Palatino Linotype"/>
                  </w:rPr>
                </w:pPr>
                <w:r w:rsidRPr="0020459F">
                  <w:rPr>
                    <w:rFonts w:ascii="Palatino Linotype" w:hAnsi="Palatino Linotype"/>
                  </w:rPr>
                  <w:t>6.6</w:t>
                </w:r>
              </w:p>
            </w:tc>
            <w:tc>
              <w:tcPr>
                <w:tcW w:w="4536" w:type="dxa"/>
                <w:vAlign w:val="center"/>
              </w:tcPr>
              <w:p w14:paraId="5E6C603A" w14:textId="2CA96A77" w:rsidR="00D61E17" w:rsidRPr="006B514C" w:rsidRDefault="00D61E17" w:rsidP="006501B1">
                <w:pPr>
                  <w:pStyle w:val="BodyText"/>
                  <w:jc w:val="center"/>
                  <w:rPr>
                    <w:rFonts w:ascii="Palatino Linotype" w:hAnsi="Palatino Linotype"/>
                    <w:color w:val="000000" w:themeColor="text1"/>
                  </w:rPr>
                </w:pPr>
                <w:hyperlink w:anchor="_Reagents_and_Consumables" w:history="1">
                  <w:r w:rsidRPr="006B514C">
                    <w:rPr>
                      <w:rStyle w:val="Hyperlink"/>
                      <w:rFonts w:ascii="Palatino Linotype" w:hAnsi="Palatino Linotype"/>
                      <w:color w:val="000000" w:themeColor="text1"/>
                      <w:u w:val="none"/>
                    </w:rPr>
                    <w:t>Reagents and Consumables</w:t>
                  </w:r>
                </w:hyperlink>
              </w:p>
            </w:tc>
            <w:tc>
              <w:tcPr>
                <w:tcW w:w="1279" w:type="dxa"/>
                <w:vAlign w:val="center"/>
              </w:tcPr>
              <w:p w14:paraId="7EB485E1"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6E810FC2" w14:textId="65790C7E" w:rsidR="00D61E17" w:rsidRPr="0020459F" w:rsidRDefault="00D24881"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_Ref189127517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43</w:t>
                </w:r>
                <w:r>
                  <w:rPr>
                    <w:rFonts w:ascii="Palatino Linotype" w:hAnsi="Palatino Linotype"/>
                  </w:rPr>
                  <w:fldChar w:fldCharType="end"/>
                </w:r>
              </w:p>
            </w:tc>
          </w:tr>
          <w:tr w:rsidR="00D61E17" w:rsidRPr="0020459F" w14:paraId="44C10329" w14:textId="77777777" w:rsidTr="00F149D8">
            <w:trPr>
              <w:trHeight w:val="340"/>
              <w:jc w:val="center"/>
            </w:trPr>
            <w:tc>
              <w:tcPr>
                <w:tcW w:w="1260" w:type="dxa"/>
                <w:vAlign w:val="center"/>
              </w:tcPr>
              <w:p w14:paraId="70952338" w14:textId="288DAA2D" w:rsidR="00D61E17" w:rsidRPr="0020459F" w:rsidRDefault="00D61E17" w:rsidP="006501B1">
                <w:pPr>
                  <w:pStyle w:val="BodyText"/>
                  <w:jc w:val="center"/>
                  <w:rPr>
                    <w:rFonts w:ascii="Palatino Linotype" w:hAnsi="Palatino Linotype"/>
                  </w:rPr>
                </w:pPr>
                <w:r w:rsidRPr="0020459F">
                  <w:rPr>
                    <w:rFonts w:ascii="Palatino Linotype" w:hAnsi="Palatino Linotype"/>
                  </w:rPr>
                  <w:t>6.6.1</w:t>
                </w:r>
              </w:p>
            </w:tc>
            <w:tc>
              <w:tcPr>
                <w:tcW w:w="1125" w:type="dxa"/>
                <w:vAlign w:val="center"/>
              </w:tcPr>
              <w:p w14:paraId="247512A2" w14:textId="262FE309" w:rsidR="00D61E17" w:rsidRPr="0020459F" w:rsidRDefault="00D61E17" w:rsidP="006501B1">
                <w:pPr>
                  <w:pStyle w:val="BodyText"/>
                  <w:jc w:val="center"/>
                  <w:rPr>
                    <w:rFonts w:ascii="Palatino Linotype" w:hAnsi="Palatino Linotype"/>
                  </w:rPr>
                </w:pPr>
                <w:r w:rsidRPr="0020459F">
                  <w:rPr>
                    <w:rFonts w:ascii="Palatino Linotype" w:hAnsi="Palatino Linotype"/>
                  </w:rPr>
                  <w:t>6.6.1</w:t>
                </w:r>
              </w:p>
            </w:tc>
            <w:tc>
              <w:tcPr>
                <w:tcW w:w="4536" w:type="dxa"/>
                <w:vAlign w:val="center"/>
              </w:tcPr>
              <w:p w14:paraId="3A588AEC" w14:textId="02CB021C" w:rsidR="00D61E17" w:rsidRPr="006B514C" w:rsidRDefault="00D61E17" w:rsidP="006501B1">
                <w:pPr>
                  <w:pStyle w:val="BodyText"/>
                  <w:jc w:val="center"/>
                  <w:rPr>
                    <w:rFonts w:ascii="Palatino Linotype" w:hAnsi="Palatino Linotype"/>
                    <w:color w:val="000000" w:themeColor="text1"/>
                  </w:rPr>
                </w:pPr>
                <w:hyperlink w:anchor="6.6.1_General_" w:history="1">
                  <w:r w:rsidRPr="006B514C">
                    <w:rPr>
                      <w:rStyle w:val="Hyperlink"/>
                      <w:rFonts w:ascii="Palatino Linotype" w:hAnsi="Palatino Linotype"/>
                      <w:color w:val="000000" w:themeColor="text1"/>
                      <w:u w:val="none"/>
                    </w:rPr>
                    <w:t>General</w:t>
                  </w:r>
                </w:hyperlink>
              </w:p>
            </w:tc>
            <w:tc>
              <w:tcPr>
                <w:tcW w:w="1279" w:type="dxa"/>
                <w:vAlign w:val="center"/>
              </w:tcPr>
              <w:p w14:paraId="71D650CE"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45E6DD35" w14:textId="2B5BFC4D" w:rsidR="00D61E17" w:rsidRPr="0020459F" w:rsidRDefault="00D24881"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_Ref189127793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43</w:t>
                </w:r>
                <w:r>
                  <w:rPr>
                    <w:rFonts w:ascii="Palatino Linotype" w:hAnsi="Palatino Linotype"/>
                  </w:rPr>
                  <w:fldChar w:fldCharType="end"/>
                </w:r>
              </w:p>
            </w:tc>
          </w:tr>
          <w:tr w:rsidR="00D61E17" w:rsidRPr="0020459F" w14:paraId="2B27DBAF" w14:textId="77777777" w:rsidTr="00F149D8">
            <w:trPr>
              <w:trHeight w:val="340"/>
              <w:jc w:val="center"/>
            </w:trPr>
            <w:tc>
              <w:tcPr>
                <w:tcW w:w="1260" w:type="dxa"/>
                <w:vAlign w:val="center"/>
              </w:tcPr>
              <w:p w14:paraId="3BA30B9E" w14:textId="1D1CF982" w:rsidR="00D61E17" w:rsidRPr="0020459F" w:rsidRDefault="00D61E17" w:rsidP="006501B1">
                <w:pPr>
                  <w:pStyle w:val="BodyText"/>
                  <w:jc w:val="center"/>
                  <w:rPr>
                    <w:rFonts w:ascii="Palatino Linotype" w:hAnsi="Palatino Linotype"/>
                  </w:rPr>
                </w:pPr>
                <w:r w:rsidRPr="0020459F">
                  <w:rPr>
                    <w:rFonts w:ascii="Palatino Linotype" w:hAnsi="Palatino Linotype"/>
                  </w:rPr>
                  <w:t>6.6.2</w:t>
                </w:r>
              </w:p>
            </w:tc>
            <w:tc>
              <w:tcPr>
                <w:tcW w:w="1125" w:type="dxa"/>
                <w:vAlign w:val="center"/>
              </w:tcPr>
              <w:p w14:paraId="7901906D" w14:textId="00B63161" w:rsidR="00D61E17" w:rsidRPr="0020459F" w:rsidRDefault="00D61E17" w:rsidP="006501B1">
                <w:pPr>
                  <w:pStyle w:val="BodyText"/>
                  <w:jc w:val="center"/>
                  <w:rPr>
                    <w:rFonts w:ascii="Palatino Linotype" w:hAnsi="Palatino Linotype"/>
                  </w:rPr>
                </w:pPr>
                <w:r w:rsidRPr="0020459F">
                  <w:rPr>
                    <w:rFonts w:ascii="Palatino Linotype" w:hAnsi="Palatino Linotype"/>
                  </w:rPr>
                  <w:t>6.6.2</w:t>
                </w:r>
              </w:p>
            </w:tc>
            <w:tc>
              <w:tcPr>
                <w:tcW w:w="4536" w:type="dxa"/>
                <w:vAlign w:val="center"/>
              </w:tcPr>
              <w:p w14:paraId="4C0E923E" w14:textId="72C6C8C0" w:rsidR="00D61E17" w:rsidRPr="006B514C" w:rsidRDefault="00D61E17" w:rsidP="006501B1">
                <w:pPr>
                  <w:pStyle w:val="BodyText"/>
                  <w:jc w:val="center"/>
                  <w:rPr>
                    <w:rFonts w:ascii="Palatino Linotype" w:hAnsi="Palatino Linotype"/>
                    <w:color w:val="000000" w:themeColor="text1"/>
                  </w:rPr>
                </w:pPr>
                <w:hyperlink w:anchor="6.6.2_Reagents_and_consumables_—_Receipt" w:history="1">
                  <w:r w:rsidRPr="006B514C">
                    <w:rPr>
                      <w:rStyle w:val="Hyperlink"/>
                      <w:rFonts w:ascii="Palatino Linotype" w:hAnsi="Palatino Linotype"/>
                      <w:color w:val="000000" w:themeColor="text1"/>
                      <w:u w:val="none"/>
                    </w:rPr>
                    <w:t>Reagents and Consumables – Receipt and Storage</w:t>
                  </w:r>
                </w:hyperlink>
              </w:p>
            </w:tc>
            <w:tc>
              <w:tcPr>
                <w:tcW w:w="1279" w:type="dxa"/>
                <w:vAlign w:val="center"/>
              </w:tcPr>
              <w:p w14:paraId="660D3CE6"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24E61E5F" w14:textId="0763EE3E" w:rsidR="00D61E17" w:rsidRPr="0020459F" w:rsidRDefault="00D24881"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_Ref189127808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43</w:t>
                </w:r>
                <w:r>
                  <w:rPr>
                    <w:rFonts w:ascii="Palatino Linotype" w:hAnsi="Palatino Linotype"/>
                  </w:rPr>
                  <w:fldChar w:fldCharType="end"/>
                </w:r>
              </w:p>
            </w:tc>
          </w:tr>
          <w:tr w:rsidR="00D61E17" w:rsidRPr="0020459F" w14:paraId="132EA0B3" w14:textId="77777777" w:rsidTr="00F149D8">
            <w:trPr>
              <w:trHeight w:val="340"/>
              <w:jc w:val="center"/>
            </w:trPr>
            <w:tc>
              <w:tcPr>
                <w:tcW w:w="1260" w:type="dxa"/>
                <w:vAlign w:val="center"/>
              </w:tcPr>
              <w:p w14:paraId="332392C1" w14:textId="46EFD7A5" w:rsidR="00D61E17" w:rsidRPr="0020459F" w:rsidRDefault="00D61E17" w:rsidP="006501B1">
                <w:pPr>
                  <w:pStyle w:val="BodyText"/>
                  <w:jc w:val="center"/>
                  <w:rPr>
                    <w:rFonts w:ascii="Palatino Linotype" w:hAnsi="Palatino Linotype"/>
                  </w:rPr>
                </w:pPr>
                <w:r w:rsidRPr="0020459F">
                  <w:rPr>
                    <w:rFonts w:ascii="Palatino Linotype" w:hAnsi="Palatino Linotype"/>
                  </w:rPr>
                  <w:t>6.6.3</w:t>
                </w:r>
              </w:p>
            </w:tc>
            <w:tc>
              <w:tcPr>
                <w:tcW w:w="1125" w:type="dxa"/>
                <w:vAlign w:val="center"/>
              </w:tcPr>
              <w:p w14:paraId="76C1C935" w14:textId="2073548B" w:rsidR="00D61E17" w:rsidRPr="0020459F" w:rsidRDefault="00D61E17" w:rsidP="006501B1">
                <w:pPr>
                  <w:pStyle w:val="BodyText"/>
                  <w:jc w:val="center"/>
                  <w:rPr>
                    <w:rFonts w:ascii="Palatino Linotype" w:hAnsi="Palatino Linotype"/>
                  </w:rPr>
                </w:pPr>
                <w:r w:rsidRPr="0020459F">
                  <w:rPr>
                    <w:rFonts w:ascii="Palatino Linotype" w:hAnsi="Palatino Linotype"/>
                  </w:rPr>
                  <w:t>6.6.3</w:t>
                </w:r>
              </w:p>
            </w:tc>
            <w:tc>
              <w:tcPr>
                <w:tcW w:w="4536" w:type="dxa"/>
                <w:vAlign w:val="center"/>
              </w:tcPr>
              <w:p w14:paraId="0350E0F5" w14:textId="2EFDA884" w:rsidR="00D61E17" w:rsidRPr="006B514C" w:rsidRDefault="00D61E17" w:rsidP="006501B1">
                <w:pPr>
                  <w:pStyle w:val="BodyText"/>
                  <w:jc w:val="center"/>
                  <w:rPr>
                    <w:rFonts w:ascii="Palatino Linotype" w:hAnsi="Palatino Linotype"/>
                    <w:color w:val="000000" w:themeColor="text1"/>
                  </w:rPr>
                </w:pPr>
                <w:hyperlink w:anchor="6.6.3_Reagents_and_consumables_—_Accepta" w:history="1">
                  <w:r w:rsidRPr="006B514C">
                    <w:rPr>
                      <w:rStyle w:val="Hyperlink"/>
                      <w:rFonts w:ascii="Palatino Linotype" w:hAnsi="Palatino Linotype"/>
                      <w:color w:val="000000" w:themeColor="text1"/>
                      <w:u w:val="none"/>
                    </w:rPr>
                    <w:t>Reagents and Consumables – Acceptance Testing</w:t>
                  </w:r>
                </w:hyperlink>
              </w:p>
            </w:tc>
            <w:tc>
              <w:tcPr>
                <w:tcW w:w="1279" w:type="dxa"/>
                <w:vAlign w:val="center"/>
              </w:tcPr>
              <w:p w14:paraId="50D2BD4B"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3FB4B91F" w14:textId="5B65D29D" w:rsidR="00D61E17" w:rsidRPr="0020459F" w:rsidRDefault="00D24881"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_Ref189127815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44</w:t>
                </w:r>
                <w:r>
                  <w:rPr>
                    <w:rFonts w:ascii="Palatino Linotype" w:hAnsi="Palatino Linotype"/>
                  </w:rPr>
                  <w:fldChar w:fldCharType="end"/>
                </w:r>
              </w:p>
            </w:tc>
          </w:tr>
          <w:tr w:rsidR="00D61E17" w:rsidRPr="0020459F" w14:paraId="413B56C8" w14:textId="77777777" w:rsidTr="00F149D8">
            <w:trPr>
              <w:trHeight w:val="340"/>
              <w:jc w:val="center"/>
            </w:trPr>
            <w:tc>
              <w:tcPr>
                <w:tcW w:w="1260" w:type="dxa"/>
                <w:vAlign w:val="center"/>
              </w:tcPr>
              <w:p w14:paraId="7ED79C9C" w14:textId="3743D0A0" w:rsidR="00D61E17" w:rsidRPr="0020459F" w:rsidRDefault="00D61E17" w:rsidP="006501B1">
                <w:pPr>
                  <w:pStyle w:val="BodyText"/>
                  <w:jc w:val="center"/>
                  <w:rPr>
                    <w:rFonts w:ascii="Palatino Linotype" w:hAnsi="Palatino Linotype"/>
                  </w:rPr>
                </w:pPr>
                <w:r w:rsidRPr="0020459F">
                  <w:rPr>
                    <w:rFonts w:ascii="Palatino Linotype" w:hAnsi="Palatino Linotype"/>
                  </w:rPr>
                  <w:t>6.6.4</w:t>
                </w:r>
              </w:p>
            </w:tc>
            <w:tc>
              <w:tcPr>
                <w:tcW w:w="1125" w:type="dxa"/>
                <w:vAlign w:val="center"/>
              </w:tcPr>
              <w:p w14:paraId="30A0059B" w14:textId="3CD5974D" w:rsidR="00D61E17" w:rsidRPr="0020459F" w:rsidRDefault="00D61E17" w:rsidP="006501B1">
                <w:pPr>
                  <w:pStyle w:val="BodyText"/>
                  <w:jc w:val="center"/>
                  <w:rPr>
                    <w:rFonts w:ascii="Palatino Linotype" w:hAnsi="Palatino Linotype"/>
                  </w:rPr>
                </w:pPr>
                <w:r w:rsidRPr="0020459F">
                  <w:rPr>
                    <w:rFonts w:ascii="Palatino Linotype" w:hAnsi="Palatino Linotype"/>
                  </w:rPr>
                  <w:t>6.6.4</w:t>
                </w:r>
              </w:p>
            </w:tc>
            <w:tc>
              <w:tcPr>
                <w:tcW w:w="4536" w:type="dxa"/>
                <w:vAlign w:val="center"/>
              </w:tcPr>
              <w:p w14:paraId="0603EB98" w14:textId="55C4311E" w:rsidR="00D61E17" w:rsidRPr="006B514C" w:rsidRDefault="00BB35D3" w:rsidP="006501B1">
                <w:pPr>
                  <w:pStyle w:val="BodyText"/>
                  <w:jc w:val="center"/>
                  <w:rPr>
                    <w:rFonts w:ascii="Palatino Linotype" w:hAnsi="Palatino Linotype"/>
                    <w:color w:val="000000" w:themeColor="text1"/>
                  </w:rPr>
                </w:pPr>
                <w:hyperlink w:anchor="6.6.4_Reagents_and_consumables_—_Invento" w:history="1">
                  <w:r w:rsidRPr="006B514C">
                    <w:rPr>
                      <w:rStyle w:val="Hyperlink"/>
                      <w:rFonts w:ascii="Palatino Linotype" w:hAnsi="Palatino Linotype"/>
                      <w:color w:val="000000" w:themeColor="text1"/>
                      <w:u w:val="none"/>
                    </w:rPr>
                    <w:fldChar w:fldCharType="begin"/>
                  </w:r>
                  <w:r w:rsidRPr="006B514C">
                    <w:rPr>
                      <w:rFonts w:ascii="Palatino Linotype" w:hAnsi="Palatino Linotype"/>
                      <w:color w:val="000000" w:themeColor="text1"/>
                    </w:rPr>
                    <w:instrText xml:space="preserve"> REF _Ref189127824 \h </w:instrText>
                  </w:r>
                  <w:r w:rsidRPr="006B514C">
                    <w:rPr>
                      <w:rStyle w:val="Hyperlink"/>
                      <w:rFonts w:ascii="Palatino Linotype" w:hAnsi="Palatino Linotype"/>
                      <w:color w:val="000000" w:themeColor="text1"/>
                      <w:u w:val="none"/>
                    </w:rPr>
                    <w:instrText xml:space="preserve"> \* MERGEFORMAT </w:instrText>
                  </w:r>
                  <w:r w:rsidRPr="006B514C">
                    <w:rPr>
                      <w:rStyle w:val="Hyperlink"/>
                      <w:rFonts w:ascii="Palatino Linotype" w:hAnsi="Palatino Linotype"/>
                      <w:color w:val="000000" w:themeColor="text1"/>
                      <w:u w:val="none"/>
                    </w:rPr>
                  </w:r>
                  <w:r w:rsidRPr="006B514C">
                    <w:rPr>
                      <w:rStyle w:val="Hyperlink"/>
                      <w:rFonts w:ascii="Palatino Linotype" w:hAnsi="Palatino Linotype"/>
                      <w:color w:val="000000" w:themeColor="text1"/>
                      <w:u w:val="none"/>
                    </w:rPr>
                    <w:fldChar w:fldCharType="separate"/>
                  </w:r>
                  <w:r w:rsidR="009C6EB2" w:rsidRPr="009C6EB2">
                    <w:rPr>
                      <w:rFonts w:ascii="Palatino Linotype" w:hAnsi="Palatino Linotype" w:cs="Arial"/>
                      <w:color w:val="000000" w:themeColor="text1"/>
                    </w:rPr>
                    <w:t>Reagents</w:t>
                  </w:r>
                  <w:r w:rsidR="009C6EB2" w:rsidRPr="009C6EB2">
                    <w:rPr>
                      <w:rFonts w:ascii="Palatino Linotype" w:hAnsi="Palatino Linotype" w:cs="Arial"/>
                      <w:color w:val="000000" w:themeColor="text1"/>
                      <w:spacing w:val="-8"/>
                    </w:rPr>
                    <w:t xml:space="preserve"> </w:t>
                  </w:r>
                  <w:r w:rsidR="009C6EB2" w:rsidRPr="009C6EB2">
                    <w:rPr>
                      <w:rFonts w:ascii="Palatino Linotype" w:hAnsi="Palatino Linotype" w:cs="Arial"/>
                      <w:color w:val="000000" w:themeColor="text1"/>
                    </w:rPr>
                    <w:t>and</w:t>
                  </w:r>
                  <w:r w:rsidR="009C6EB2" w:rsidRPr="009C6EB2">
                    <w:rPr>
                      <w:rFonts w:ascii="Palatino Linotype" w:hAnsi="Palatino Linotype" w:cs="Arial"/>
                      <w:color w:val="000000" w:themeColor="text1"/>
                      <w:spacing w:val="-9"/>
                    </w:rPr>
                    <w:t xml:space="preserve"> </w:t>
                  </w:r>
                  <w:r w:rsidR="009C6EB2" w:rsidRPr="009C6EB2">
                    <w:rPr>
                      <w:rFonts w:ascii="Palatino Linotype" w:hAnsi="Palatino Linotype" w:cs="Arial"/>
                      <w:color w:val="000000" w:themeColor="text1"/>
                    </w:rPr>
                    <w:t>Consumables</w:t>
                  </w:r>
                  <w:r w:rsidR="009C6EB2" w:rsidRPr="009C6EB2">
                    <w:rPr>
                      <w:rFonts w:ascii="Palatino Linotype" w:hAnsi="Palatino Linotype" w:cs="Arial"/>
                      <w:color w:val="000000" w:themeColor="text1"/>
                      <w:spacing w:val="-8"/>
                    </w:rPr>
                    <w:t xml:space="preserve"> </w:t>
                  </w:r>
                  <w:r w:rsidR="009C6EB2" w:rsidRPr="009C6EB2">
                    <w:rPr>
                      <w:rFonts w:ascii="Palatino Linotype" w:hAnsi="Palatino Linotype" w:cs="Arial"/>
                      <w:color w:val="000000" w:themeColor="text1"/>
                    </w:rPr>
                    <w:t>—</w:t>
                  </w:r>
                  <w:r w:rsidR="009C6EB2" w:rsidRPr="009C6EB2">
                    <w:rPr>
                      <w:rFonts w:ascii="Palatino Linotype" w:hAnsi="Palatino Linotype" w:cs="Arial"/>
                      <w:color w:val="000000" w:themeColor="text1"/>
                      <w:spacing w:val="-9"/>
                    </w:rPr>
                    <w:t xml:space="preserve"> </w:t>
                  </w:r>
                  <w:r w:rsidR="009C6EB2" w:rsidRPr="009C6EB2">
                    <w:rPr>
                      <w:rFonts w:ascii="Palatino Linotype" w:hAnsi="Palatino Linotype" w:cs="Arial"/>
                      <w:color w:val="000000" w:themeColor="text1"/>
                    </w:rPr>
                    <w:t>Inventory</w:t>
                  </w:r>
                  <w:r w:rsidR="009C6EB2" w:rsidRPr="009C6EB2">
                    <w:rPr>
                      <w:rFonts w:ascii="Palatino Linotype" w:hAnsi="Palatino Linotype" w:cs="Arial"/>
                      <w:color w:val="000000" w:themeColor="text1"/>
                      <w:spacing w:val="-8"/>
                    </w:rPr>
                    <w:t xml:space="preserve"> </w:t>
                  </w:r>
                  <w:r w:rsidR="009C6EB2" w:rsidRPr="009C6EB2">
                    <w:rPr>
                      <w:rFonts w:ascii="Palatino Linotype" w:hAnsi="Palatino Linotype" w:cs="Arial"/>
                      <w:color w:val="000000" w:themeColor="text1"/>
                    </w:rPr>
                    <w:t>Management</w:t>
                  </w:r>
                  <w:r w:rsidRPr="006B514C">
                    <w:rPr>
                      <w:rStyle w:val="Hyperlink"/>
                      <w:rFonts w:ascii="Palatino Linotype" w:hAnsi="Palatino Linotype"/>
                      <w:color w:val="000000" w:themeColor="text1"/>
                      <w:u w:val="none"/>
                    </w:rPr>
                    <w:fldChar w:fldCharType="end"/>
                  </w:r>
                </w:hyperlink>
              </w:p>
            </w:tc>
            <w:tc>
              <w:tcPr>
                <w:tcW w:w="1279" w:type="dxa"/>
                <w:vAlign w:val="center"/>
              </w:tcPr>
              <w:p w14:paraId="5F71E95A"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3012184F" w14:textId="45556BF3" w:rsidR="00D61E17" w:rsidRPr="0020459F" w:rsidRDefault="00D24881"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_Ref189127824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44</w:t>
                </w:r>
                <w:r>
                  <w:rPr>
                    <w:rFonts w:ascii="Palatino Linotype" w:hAnsi="Palatino Linotype"/>
                  </w:rPr>
                  <w:fldChar w:fldCharType="end"/>
                </w:r>
              </w:p>
            </w:tc>
          </w:tr>
          <w:tr w:rsidR="00D61E17" w:rsidRPr="0020459F" w14:paraId="250C7931" w14:textId="77777777" w:rsidTr="00F149D8">
            <w:trPr>
              <w:trHeight w:val="340"/>
              <w:jc w:val="center"/>
            </w:trPr>
            <w:tc>
              <w:tcPr>
                <w:tcW w:w="1260" w:type="dxa"/>
                <w:vAlign w:val="center"/>
              </w:tcPr>
              <w:p w14:paraId="1C7D0675" w14:textId="10F56BF6" w:rsidR="00D61E17" w:rsidRPr="0020459F" w:rsidRDefault="00D61E17" w:rsidP="006501B1">
                <w:pPr>
                  <w:pStyle w:val="BodyText"/>
                  <w:jc w:val="center"/>
                  <w:rPr>
                    <w:rFonts w:ascii="Palatino Linotype" w:hAnsi="Palatino Linotype"/>
                  </w:rPr>
                </w:pPr>
                <w:r w:rsidRPr="0020459F">
                  <w:rPr>
                    <w:rFonts w:ascii="Palatino Linotype" w:hAnsi="Palatino Linotype"/>
                  </w:rPr>
                  <w:t>6.6.5</w:t>
                </w:r>
              </w:p>
            </w:tc>
            <w:tc>
              <w:tcPr>
                <w:tcW w:w="1125" w:type="dxa"/>
                <w:vAlign w:val="center"/>
              </w:tcPr>
              <w:p w14:paraId="036D7B24" w14:textId="2DE5CEE0" w:rsidR="00D61E17" w:rsidRPr="0020459F" w:rsidRDefault="00D61E17" w:rsidP="006501B1">
                <w:pPr>
                  <w:pStyle w:val="BodyText"/>
                  <w:jc w:val="center"/>
                  <w:rPr>
                    <w:rFonts w:ascii="Palatino Linotype" w:hAnsi="Palatino Linotype"/>
                  </w:rPr>
                </w:pPr>
                <w:r w:rsidRPr="0020459F">
                  <w:rPr>
                    <w:rFonts w:ascii="Palatino Linotype" w:hAnsi="Palatino Linotype"/>
                  </w:rPr>
                  <w:t>6.6.5</w:t>
                </w:r>
              </w:p>
            </w:tc>
            <w:tc>
              <w:tcPr>
                <w:tcW w:w="4536" w:type="dxa"/>
                <w:vAlign w:val="center"/>
              </w:tcPr>
              <w:p w14:paraId="1A19D63E" w14:textId="354BF710" w:rsidR="00D61E17" w:rsidRPr="006B514C" w:rsidRDefault="00D61E17" w:rsidP="006501B1">
                <w:pPr>
                  <w:pStyle w:val="BodyText"/>
                  <w:jc w:val="center"/>
                  <w:rPr>
                    <w:rFonts w:ascii="Palatino Linotype" w:hAnsi="Palatino Linotype"/>
                    <w:color w:val="000000" w:themeColor="text1"/>
                  </w:rPr>
                </w:pPr>
                <w:hyperlink w:anchor="6.6.4_Reagents_and_consumables_—_Invento" w:history="1">
                  <w:r w:rsidRPr="006B514C">
                    <w:rPr>
                      <w:rStyle w:val="Hyperlink"/>
                      <w:rFonts w:ascii="Palatino Linotype" w:hAnsi="Palatino Linotype"/>
                      <w:color w:val="000000" w:themeColor="text1"/>
                      <w:u w:val="none"/>
                    </w:rPr>
                    <w:t>Reagents and Consumables – Instructions for Use</w:t>
                  </w:r>
                </w:hyperlink>
              </w:p>
            </w:tc>
            <w:tc>
              <w:tcPr>
                <w:tcW w:w="1279" w:type="dxa"/>
                <w:vAlign w:val="center"/>
              </w:tcPr>
              <w:p w14:paraId="6C3CCAE8"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734123EF" w14:textId="1EE5E12E" w:rsidR="00D61E17" w:rsidRPr="0020459F" w:rsidRDefault="00D24881" w:rsidP="006501B1">
                <w:pPr>
                  <w:pStyle w:val="BodyText"/>
                  <w:jc w:val="center"/>
                  <w:rPr>
                    <w:rFonts w:ascii="Palatino Linotype" w:hAnsi="Palatino Linotype"/>
                  </w:rPr>
                </w:pPr>
                <w:r>
                  <w:rPr>
                    <w:rFonts w:ascii="Palatino Linotype" w:hAnsi="Palatino Linotype"/>
                    <w:spacing w:val="-10"/>
                  </w:rPr>
                  <w:fldChar w:fldCharType="begin"/>
                </w:r>
                <w:r>
                  <w:rPr>
                    <w:rFonts w:ascii="Palatino Linotype" w:hAnsi="Palatino Linotype"/>
                  </w:rPr>
                  <w:instrText xml:space="preserve"> PAGEREF _Ref189127830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rPr>
                  <w:t>44</w:t>
                </w:r>
                <w:r>
                  <w:rPr>
                    <w:rFonts w:ascii="Palatino Linotype" w:hAnsi="Palatino Linotype"/>
                    <w:spacing w:val="-10"/>
                  </w:rPr>
                  <w:fldChar w:fldCharType="end"/>
                </w:r>
              </w:p>
            </w:tc>
          </w:tr>
          <w:tr w:rsidR="00D61E17" w:rsidRPr="0020459F" w14:paraId="52011D8D" w14:textId="77777777" w:rsidTr="00F149D8">
            <w:trPr>
              <w:trHeight w:val="340"/>
              <w:jc w:val="center"/>
            </w:trPr>
            <w:tc>
              <w:tcPr>
                <w:tcW w:w="1260" w:type="dxa"/>
                <w:vAlign w:val="center"/>
              </w:tcPr>
              <w:p w14:paraId="6A921FE5" w14:textId="2E63B5F3" w:rsidR="00D61E17" w:rsidRPr="0020459F" w:rsidRDefault="00D61E17" w:rsidP="006501B1">
                <w:pPr>
                  <w:pStyle w:val="BodyText"/>
                  <w:jc w:val="center"/>
                  <w:rPr>
                    <w:rFonts w:ascii="Palatino Linotype" w:hAnsi="Palatino Linotype"/>
                  </w:rPr>
                </w:pPr>
                <w:r w:rsidRPr="0020459F">
                  <w:rPr>
                    <w:rFonts w:ascii="Palatino Linotype" w:hAnsi="Palatino Linotype"/>
                  </w:rPr>
                  <w:t>6.6.6</w:t>
                </w:r>
              </w:p>
            </w:tc>
            <w:tc>
              <w:tcPr>
                <w:tcW w:w="1125" w:type="dxa"/>
                <w:vAlign w:val="center"/>
              </w:tcPr>
              <w:p w14:paraId="02DE7EE5" w14:textId="415EC36A" w:rsidR="00D61E17" w:rsidRPr="0020459F" w:rsidRDefault="00D61E17" w:rsidP="006501B1">
                <w:pPr>
                  <w:pStyle w:val="BodyText"/>
                  <w:jc w:val="center"/>
                  <w:rPr>
                    <w:rFonts w:ascii="Palatino Linotype" w:hAnsi="Palatino Linotype"/>
                  </w:rPr>
                </w:pPr>
                <w:r w:rsidRPr="0020459F">
                  <w:rPr>
                    <w:rFonts w:ascii="Palatino Linotype" w:hAnsi="Palatino Linotype"/>
                  </w:rPr>
                  <w:t>6.6.6</w:t>
                </w:r>
              </w:p>
            </w:tc>
            <w:tc>
              <w:tcPr>
                <w:tcW w:w="4536" w:type="dxa"/>
                <w:vAlign w:val="center"/>
              </w:tcPr>
              <w:p w14:paraId="2CB6BD7B" w14:textId="74ED3FFD" w:rsidR="00D61E17" w:rsidRPr="006B514C" w:rsidRDefault="00D61E17" w:rsidP="006501B1">
                <w:pPr>
                  <w:pStyle w:val="BodyText"/>
                  <w:jc w:val="center"/>
                  <w:rPr>
                    <w:rFonts w:ascii="Palatino Linotype" w:hAnsi="Palatino Linotype"/>
                    <w:color w:val="000000" w:themeColor="text1"/>
                  </w:rPr>
                </w:pPr>
                <w:hyperlink w:anchor="6.6.6_Reagents_and_consumables_—_Adverse" w:history="1">
                  <w:r w:rsidRPr="006B514C">
                    <w:rPr>
                      <w:rStyle w:val="Hyperlink"/>
                      <w:rFonts w:ascii="Palatino Linotype" w:hAnsi="Palatino Linotype"/>
                      <w:color w:val="000000" w:themeColor="text1"/>
                      <w:u w:val="none"/>
                    </w:rPr>
                    <w:t>Reagents and Consumables – Adverse Incident Reporting</w:t>
                  </w:r>
                </w:hyperlink>
              </w:p>
            </w:tc>
            <w:tc>
              <w:tcPr>
                <w:tcW w:w="1279" w:type="dxa"/>
                <w:vAlign w:val="center"/>
              </w:tcPr>
              <w:p w14:paraId="798FEA8E"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21263662" w14:textId="33D8530A" w:rsidR="00D61E17" w:rsidRPr="0020459F" w:rsidRDefault="00F81735" w:rsidP="006501B1">
                <w:pPr>
                  <w:pStyle w:val="BodyText"/>
                  <w:jc w:val="center"/>
                  <w:rPr>
                    <w:rFonts w:ascii="Palatino Linotype" w:hAnsi="Palatino Linotype"/>
                  </w:rPr>
                </w:pPr>
                <w:r>
                  <w:rPr>
                    <w:rFonts w:ascii="Palatino Linotype" w:hAnsi="Palatino Linotype"/>
                    <w:spacing w:val="-10"/>
                  </w:rPr>
                  <w:fldChar w:fldCharType="begin"/>
                </w:r>
                <w:r>
                  <w:rPr>
                    <w:rFonts w:ascii="Palatino Linotype" w:hAnsi="Palatino Linotype"/>
                  </w:rPr>
                  <w:instrText xml:space="preserve"> PAGEREF _Ref189127837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rPr>
                  <w:t>44</w:t>
                </w:r>
                <w:r>
                  <w:rPr>
                    <w:rFonts w:ascii="Palatino Linotype" w:hAnsi="Palatino Linotype"/>
                    <w:spacing w:val="-10"/>
                  </w:rPr>
                  <w:fldChar w:fldCharType="end"/>
                </w:r>
              </w:p>
            </w:tc>
          </w:tr>
          <w:tr w:rsidR="00D61E17" w:rsidRPr="0020459F" w14:paraId="31007DC4" w14:textId="77777777" w:rsidTr="00F149D8">
            <w:trPr>
              <w:trHeight w:val="340"/>
              <w:jc w:val="center"/>
            </w:trPr>
            <w:tc>
              <w:tcPr>
                <w:tcW w:w="1260" w:type="dxa"/>
                <w:vAlign w:val="center"/>
              </w:tcPr>
              <w:p w14:paraId="0FD77CCC" w14:textId="60271F80" w:rsidR="00D61E17" w:rsidRPr="0020459F" w:rsidRDefault="00D61E17" w:rsidP="006501B1">
                <w:pPr>
                  <w:pStyle w:val="BodyText"/>
                  <w:jc w:val="center"/>
                  <w:rPr>
                    <w:rFonts w:ascii="Palatino Linotype" w:hAnsi="Palatino Linotype"/>
                  </w:rPr>
                </w:pPr>
                <w:r w:rsidRPr="0020459F">
                  <w:rPr>
                    <w:rFonts w:ascii="Palatino Linotype" w:hAnsi="Palatino Linotype"/>
                  </w:rPr>
                  <w:t>6.6.7</w:t>
                </w:r>
              </w:p>
            </w:tc>
            <w:tc>
              <w:tcPr>
                <w:tcW w:w="1125" w:type="dxa"/>
                <w:vAlign w:val="center"/>
              </w:tcPr>
              <w:p w14:paraId="58DB5807" w14:textId="7E3555FC" w:rsidR="00D61E17" w:rsidRPr="0020459F" w:rsidRDefault="00D61E17" w:rsidP="006501B1">
                <w:pPr>
                  <w:pStyle w:val="BodyText"/>
                  <w:jc w:val="center"/>
                  <w:rPr>
                    <w:rFonts w:ascii="Palatino Linotype" w:hAnsi="Palatino Linotype"/>
                  </w:rPr>
                </w:pPr>
                <w:r w:rsidRPr="0020459F">
                  <w:rPr>
                    <w:rFonts w:ascii="Palatino Linotype" w:hAnsi="Palatino Linotype"/>
                  </w:rPr>
                  <w:t>6.6.7</w:t>
                </w:r>
              </w:p>
            </w:tc>
            <w:tc>
              <w:tcPr>
                <w:tcW w:w="4536" w:type="dxa"/>
                <w:vAlign w:val="center"/>
              </w:tcPr>
              <w:p w14:paraId="71CCEE0A" w14:textId="7E79327F" w:rsidR="00D61E17" w:rsidRPr="006B514C" w:rsidRDefault="00BB35D3" w:rsidP="006501B1">
                <w:pPr>
                  <w:pStyle w:val="BodyText"/>
                  <w:jc w:val="center"/>
                  <w:rPr>
                    <w:rFonts w:ascii="Palatino Linotype" w:hAnsi="Palatino Linotype"/>
                    <w:color w:val="000000" w:themeColor="text1"/>
                  </w:rPr>
                </w:pPr>
                <w:hyperlink w:anchor="6.6.7_Reagents_and_consumables_—_Records" w:history="1">
                  <w:r w:rsidRPr="006B514C">
                    <w:rPr>
                      <w:rStyle w:val="Hyperlink"/>
                      <w:rFonts w:ascii="Palatino Linotype" w:hAnsi="Palatino Linotype"/>
                      <w:color w:val="000000" w:themeColor="text1"/>
                      <w:u w:val="none"/>
                    </w:rPr>
                    <w:fldChar w:fldCharType="begin"/>
                  </w:r>
                  <w:r w:rsidRPr="006B514C">
                    <w:rPr>
                      <w:rFonts w:ascii="Palatino Linotype" w:hAnsi="Palatino Linotype"/>
                      <w:color w:val="000000" w:themeColor="text1"/>
                    </w:rPr>
                    <w:instrText xml:space="preserve"> REF _Ref189127853 \h </w:instrText>
                  </w:r>
                  <w:r w:rsidRPr="006B514C">
                    <w:rPr>
                      <w:rStyle w:val="Hyperlink"/>
                      <w:rFonts w:ascii="Palatino Linotype" w:hAnsi="Palatino Linotype"/>
                      <w:color w:val="000000" w:themeColor="text1"/>
                      <w:u w:val="none"/>
                    </w:rPr>
                    <w:instrText xml:space="preserve"> \* MERGEFORMAT </w:instrText>
                  </w:r>
                  <w:r w:rsidRPr="006B514C">
                    <w:rPr>
                      <w:rStyle w:val="Hyperlink"/>
                      <w:rFonts w:ascii="Palatino Linotype" w:hAnsi="Palatino Linotype"/>
                      <w:color w:val="000000" w:themeColor="text1"/>
                      <w:u w:val="none"/>
                    </w:rPr>
                  </w:r>
                  <w:r w:rsidRPr="006B514C">
                    <w:rPr>
                      <w:rStyle w:val="Hyperlink"/>
                      <w:rFonts w:ascii="Palatino Linotype" w:hAnsi="Palatino Linotype"/>
                      <w:color w:val="000000" w:themeColor="text1"/>
                      <w:u w:val="none"/>
                    </w:rPr>
                    <w:fldChar w:fldCharType="separate"/>
                  </w:r>
                  <w:r w:rsidR="009C6EB2" w:rsidRPr="009C6EB2">
                    <w:rPr>
                      <w:rStyle w:val="Hyperlink"/>
                      <w:color w:val="000000" w:themeColor="text1"/>
                      <w:u w:val="none"/>
                    </w:rPr>
                    <w:t>Reagents and Consumables — Records</w:t>
                  </w:r>
                  <w:r w:rsidRPr="006B514C">
                    <w:rPr>
                      <w:rStyle w:val="Hyperlink"/>
                      <w:rFonts w:ascii="Palatino Linotype" w:hAnsi="Palatino Linotype"/>
                      <w:color w:val="000000" w:themeColor="text1"/>
                      <w:u w:val="none"/>
                    </w:rPr>
                    <w:fldChar w:fldCharType="end"/>
                  </w:r>
                </w:hyperlink>
              </w:p>
            </w:tc>
            <w:tc>
              <w:tcPr>
                <w:tcW w:w="1279" w:type="dxa"/>
                <w:vAlign w:val="center"/>
              </w:tcPr>
              <w:p w14:paraId="5DD4EC3E"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4C77F50B" w14:textId="48CEAA15" w:rsidR="00D61E17" w:rsidRPr="0020459F" w:rsidRDefault="00F81735" w:rsidP="006501B1">
                <w:pPr>
                  <w:pStyle w:val="BodyText"/>
                  <w:jc w:val="center"/>
                  <w:rPr>
                    <w:rFonts w:ascii="Palatino Linotype" w:hAnsi="Palatino Linotype"/>
                  </w:rPr>
                </w:pPr>
                <w:r>
                  <w:rPr>
                    <w:rFonts w:ascii="Palatino Linotype" w:hAnsi="Palatino Linotype"/>
                    <w:spacing w:val="-10"/>
                  </w:rPr>
                  <w:fldChar w:fldCharType="begin"/>
                </w:r>
                <w:r>
                  <w:rPr>
                    <w:rFonts w:ascii="Palatino Linotype" w:hAnsi="Palatino Linotype"/>
                  </w:rPr>
                  <w:instrText xml:space="preserve"> PAGEREF _Ref189127853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rPr>
                  <w:t>45</w:t>
                </w:r>
                <w:r>
                  <w:rPr>
                    <w:rFonts w:ascii="Palatino Linotype" w:hAnsi="Palatino Linotype"/>
                    <w:spacing w:val="-10"/>
                  </w:rPr>
                  <w:fldChar w:fldCharType="end"/>
                </w:r>
              </w:p>
            </w:tc>
          </w:tr>
          <w:tr w:rsidR="00D61E17" w:rsidRPr="0020459F" w14:paraId="1E68B6D0" w14:textId="77777777" w:rsidTr="00F149D8">
            <w:trPr>
              <w:trHeight w:val="340"/>
              <w:jc w:val="center"/>
            </w:trPr>
            <w:tc>
              <w:tcPr>
                <w:tcW w:w="1260" w:type="dxa"/>
                <w:vAlign w:val="center"/>
              </w:tcPr>
              <w:p w14:paraId="7AE588B7" w14:textId="3A13C86E" w:rsidR="00D61E17" w:rsidRPr="0020459F" w:rsidRDefault="00D61E17" w:rsidP="006501B1">
                <w:pPr>
                  <w:pStyle w:val="BodyText"/>
                  <w:jc w:val="center"/>
                  <w:rPr>
                    <w:rFonts w:ascii="Palatino Linotype" w:hAnsi="Palatino Linotype"/>
                  </w:rPr>
                </w:pPr>
                <w:r w:rsidRPr="0020459F">
                  <w:rPr>
                    <w:rFonts w:ascii="Palatino Linotype" w:hAnsi="Palatino Linotype"/>
                  </w:rPr>
                  <w:t>6.7</w:t>
                </w:r>
              </w:p>
            </w:tc>
            <w:tc>
              <w:tcPr>
                <w:tcW w:w="1125" w:type="dxa"/>
                <w:vAlign w:val="center"/>
              </w:tcPr>
              <w:p w14:paraId="52BABD61" w14:textId="072B0759" w:rsidR="00D61E17" w:rsidRPr="0020459F" w:rsidRDefault="00D61E17" w:rsidP="006501B1">
                <w:pPr>
                  <w:pStyle w:val="BodyText"/>
                  <w:jc w:val="center"/>
                  <w:rPr>
                    <w:rFonts w:ascii="Palatino Linotype" w:hAnsi="Palatino Linotype"/>
                  </w:rPr>
                </w:pPr>
                <w:r w:rsidRPr="0020459F">
                  <w:rPr>
                    <w:rFonts w:ascii="Palatino Linotype" w:hAnsi="Palatino Linotype"/>
                  </w:rPr>
                  <w:t>6.7</w:t>
                </w:r>
              </w:p>
            </w:tc>
            <w:tc>
              <w:tcPr>
                <w:tcW w:w="4536" w:type="dxa"/>
                <w:vAlign w:val="center"/>
              </w:tcPr>
              <w:p w14:paraId="61001777" w14:textId="52C81A4F" w:rsidR="00D61E17" w:rsidRPr="006B514C" w:rsidRDefault="00D61E17" w:rsidP="006501B1">
                <w:pPr>
                  <w:pStyle w:val="BodyText"/>
                  <w:jc w:val="center"/>
                  <w:rPr>
                    <w:rFonts w:ascii="Palatino Linotype" w:hAnsi="Palatino Linotype"/>
                    <w:color w:val="000000" w:themeColor="text1"/>
                  </w:rPr>
                </w:pPr>
                <w:hyperlink w:anchor="_Service_Agreements" w:history="1">
                  <w:r w:rsidRPr="006B514C">
                    <w:rPr>
                      <w:rStyle w:val="Hyperlink"/>
                      <w:rFonts w:ascii="Palatino Linotype" w:hAnsi="Palatino Linotype"/>
                      <w:color w:val="000000" w:themeColor="text1"/>
                      <w:u w:val="none"/>
                    </w:rPr>
                    <w:t>Service Agreements</w:t>
                  </w:r>
                </w:hyperlink>
              </w:p>
            </w:tc>
            <w:tc>
              <w:tcPr>
                <w:tcW w:w="1279" w:type="dxa"/>
                <w:vAlign w:val="center"/>
              </w:tcPr>
              <w:p w14:paraId="5B911947"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6883ABF5" w14:textId="61B39F9A" w:rsidR="00D61E17" w:rsidRPr="0020459F" w:rsidRDefault="00F81735" w:rsidP="006501B1">
                <w:pPr>
                  <w:pStyle w:val="BodyText"/>
                  <w:jc w:val="center"/>
                  <w:rPr>
                    <w:rFonts w:ascii="Palatino Linotype" w:hAnsi="Palatino Linotype"/>
                  </w:rPr>
                </w:pPr>
                <w:r>
                  <w:rPr>
                    <w:rFonts w:ascii="Palatino Linotype" w:hAnsi="Palatino Linotype"/>
                    <w:spacing w:val="-10"/>
                  </w:rPr>
                  <w:fldChar w:fldCharType="begin"/>
                </w:r>
                <w:r>
                  <w:rPr>
                    <w:rFonts w:ascii="Palatino Linotype" w:hAnsi="Palatino Linotype"/>
                  </w:rPr>
                  <w:instrText xml:space="preserve"> PAGEREF _Ref189127870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rPr>
                  <w:t>45</w:t>
                </w:r>
                <w:r>
                  <w:rPr>
                    <w:rFonts w:ascii="Palatino Linotype" w:hAnsi="Palatino Linotype"/>
                    <w:spacing w:val="-10"/>
                  </w:rPr>
                  <w:fldChar w:fldCharType="end"/>
                </w:r>
              </w:p>
            </w:tc>
          </w:tr>
          <w:tr w:rsidR="00D61E17" w:rsidRPr="0020459F" w14:paraId="52F6CC77" w14:textId="77777777" w:rsidTr="00F149D8">
            <w:trPr>
              <w:trHeight w:val="340"/>
              <w:jc w:val="center"/>
            </w:trPr>
            <w:tc>
              <w:tcPr>
                <w:tcW w:w="1260" w:type="dxa"/>
                <w:vAlign w:val="center"/>
              </w:tcPr>
              <w:p w14:paraId="323A171D" w14:textId="3C92E848" w:rsidR="00D61E17" w:rsidRPr="0020459F" w:rsidRDefault="00D61E17" w:rsidP="006501B1">
                <w:pPr>
                  <w:pStyle w:val="BodyText"/>
                  <w:jc w:val="center"/>
                  <w:rPr>
                    <w:rFonts w:ascii="Palatino Linotype" w:hAnsi="Palatino Linotype"/>
                  </w:rPr>
                </w:pPr>
                <w:r w:rsidRPr="0020459F">
                  <w:rPr>
                    <w:rFonts w:ascii="Palatino Linotype" w:hAnsi="Palatino Linotype"/>
                  </w:rPr>
                  <w:t>6.7.1</w:t>
                </w:r>
              </w:p>
            </w:tc>
            <w:tc>
              <w:tcPr>
                <w:tcW w:w="1125" w:type="dxa"/>
                <w:vAlign w:val="center"/>
              </w:tcPr>
              <w:p w14:paraId="79958D4C" w14:textId="669648BF" w:rsidR="00D61E17" w:rsidRPr="0020459F" w:rsidRDefault="00D61E17" w:rsidP="006501B1">
                <w:pPr>
                  <w:pStyle w:val="BodyText"/>
                  <w:jc w:val="center"/>
                  <w:rPr>
                    <w:rFonts w:ascii="Palatino Linotype" w:hAnsi="Palatino Linotype"/>
                  </w:rPr>
                </w:pPr>
                <w:r w:rsidRPr="0020459F">
                  <w:rPr>
                    <w:rFonts w:ascii="Palatino Linotype" w:hAnsi="Palatino Linotype"/>
                  </w:rPr>
                  <w:t>6.7.1</w:t>
                </w:r>
              </w:p>
            </w:tc>
            <w:tc>
              <w:tcPr>
                <w:tcW w:w="4536" w:type="dxa"/>
                <w:vAlign w:val="center"/>
              </w:tcPr>
              <w:p w14:paraId="795A8DAC" w14:textId="520657F0" w:rsidR="00D61E17" w:rsidRPr="006B514C" w:rsidRDefault="00D61E17" w:rsidP="006501B1">
                <w:pPr>
                  <w:pStyle w:val="BodyText"/>
                  <w:jc w:val="center"/>
                  <w:rPr>
                    <w:rFonts w:ascii="Palatino Linotype" w:hAnsi="Palatino Linotype"/>
                    <w:color w:val="000000" w:themeColor="text1"/>
                  </w:rPr>
                </w:pPr>
                <w:hyperlink w:anchor="6.7.1_Agreements_with_laboratory_users_" w:history="1">
                  <w:r w:rsidRPr="006B514C">
                    <w:rPr>
                      <w:rStyle w:val="Hyperlink"/>
                      <w:rFonts w:ascii="Palatino Linotype" w:hAnsi="Palatino Linotype"/>
                      <w:color w:val="000000" w:themeColor="text1"/>
                      <w:u w:val="none"/>
                    </w:rPr>
                    <w:t>Agreements with Laboratory Users</w:t>
                  </w:r>
                </w:hyperlink>
              </w:p>
            </w:tc>
            <w:tc>
              <w:tcPr>
                <w:tcW w:w="1279" w:type="dxa"/>
                <w:vAlign w:val="center"/>
              </w:tcPr>
              <w:p w14:paraId="21FA036F"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0F628E39" w14:textId="43EA117D" w:rsidR="00D61E17" w:rsidRPr="0020459F" w:rsidRDefault="00F81735"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_Ref189127883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45</w:t>
                </w:r>
                <w:r>
                  <w:rPr>
                    <w:rFonts w:ascii="Palatino Linotype" w:hAnsi="Palatino Linotype"/>
                  </w:rPr>
                  <w:fldChar w:fldCharType="end"/>
                </w:r>
              </w:p>
            </w:tc>
          </w:tr>
          <w:tr w:rsidR="00D61E17" w:rsidRPr="0020459F" w14:paraId="7D65A0EC" w14:textId="77777777" w:rsidTr="00F149D8">
            <w:trPr>
              <w:trHeight w:val="340"/>
              <w:jc w:val="center"/>
            </w:trPr>
            <w:tc>
              <w:tcPr>
                <w:tcW w:w="1260" w:type="dxa"/>
                <w:vAlign w:val="center"/>
              </w:tcPr>
              <w:p w14:paraId="610ECE11" w14:textId="1167A9A4" w:rsidR="00D61E17" w:rsidRPr="0020459F" w:rsidRDefault="00D61E17" w:rsidP="006501B1">
                <w:pPr>
                  <w:pStyle w:val="BodyText"/>
                  <w:jc w:val="center"/>
                  <w:rPr>
                    <w:rFonts w:ascii="Palatino Linotype" w:hAnsi="Palatino Linotype"/>
                  </w:rPr>
                </w:pPr>
                <w:r w:rsidRPr="0020459F">
                  <w:rPr>
                    <w:rFonts w:ascii="Palatino Linotype" w:hAnsi="Palatino Linotype"/>
                  </w:rPr>
                  <w:t>6.7.2</w:t>
                </w:r>
              </w:p>
            </w:tc>
            <w:tc>
              <w:tcPr>
                <w:tcW w:w="1125" w:type="dxa"/>
                <w:vAlign w:val="center"/>
              </w:tcPr>
              <w:p w14:paraId="10043E0B" w14:textId="494D942C" w:rsidR="00D61E17" w:rsidRPr="0020459F" w:rsidRDefault="00D61E17" w:rsidP="006501B1">
                <w:pPr>
                  <w:pStyle w:val="BodyText"/>
                  <w:jc w:val="center"/>
                  <w:rPr>
                    <w:rFonts w:ascii="Palatino Linotype" w:hAnsi="Palatino Linotype"/>
                  </w:rPr>
                </w:pPr>
                <w:r w:rsidRPr="0020459F">
                  <w:rPr>
                    <w:rFonts w:ascii="Palatino Linotype" w:hAnsi="Palatino Linotype"/>
                  </w:rPr>
                  <w:t>6.7.2</w:t>
                </w:r>
              </w:p>
            </w:tc>
            <w:tc>
              <w:tcPr>
                <w:tcW w:w="4536" w:type="dxa"/>
                <w:vAlign w:val="center"/>
              </w:tcPr>
              <w:p w14:paraId="0DCCD3A3" w14:textId="79A2D305" w:rsidR="00D61E17" w:rsidRPr="006B514C" w:rsidRDefault="00D61E17" w:rsidP="006501B1">
                <w:pPr>
                  <w:pStyle w:val="BodyText"/>
                  <w:jc w:val="center"/>
                  <w:rPr>
                    <w:rFonts w:ascii="Palatino Linotype" w:hAnsi="Palatino Linotype"/>
                    <w:color w:val="000000" w:themeColor="text1"/>
                  </w:rPr>
                </w:pPr>
                <w:hyperlink w:anchor="6.7.2_Agreements_with_POCT_operators_" w:history="1">
                  <w:r w:rsidRPr="006B514C">
                    <w:rPr>
                      <w:rStyle w:val="Hyperlink"/>
                      <w:rFonts w:ascii="Palatino Linotype" w:hAnsi="Palatino Linotype"/>
                      <w:color w:val="000000" w:themeColor="text1"/>
                      <w:u w:val="none"/>
                    </w:rPr>
                    <w:t>Agreements with POCT Users</w:t>
                  </w:r>
                </w:hyperlink>
              </w:p>
            </w:tc>
            <w:tc>
              <w:tcPr>
                <w:tcW w:w="1279" w:type="dxa"/>
                <w:vAlign w:val="center"/>
              </w:tcPr>
              <w:p w14:paraId="05DFCB11"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757DFD26" w14:textId="74BD1188" w:rsidR="00D61E17" w:rsidRPr="0020459F" w:rsidRDefault="00F81735" w:rsidP="006501B1">
                <w:pPr>
                  <w:pStyle w:val="BodyText"/>
                  <w:jc w:val="center"/>
                  <w:rPr>
                    <w:rFonts w:ascii="Palatino Linotype" w:hAnsi="Palatino Linotype"/>
                  </w:rPr>
                </w:pPr>
                <w:r>
                  <w:rPr>
                    <w:rFonts w:ascii="Palatino Linotype" w:hAnsi="Palatino Linotype"/>
                    <w:spacing w:val="-10"/>
                  </w:rPr>
                  <w:fldChar w:fldCharType="begin"/>
                </w:r>
                <w:r>
                  <w:rPr>
                    <w:rFonts w:ascii="Palatino Linotype" w:hAnsi="Palatino Linotype"/>
                  </w:rPr>
                  <w:instrText xml:space="preserve"> PAGEREF _Ref189127894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rPr>
                  <w:t>46</w:t>
                </w:r>
                <w:r>
                  <w:rPr>
                    <w:rFonts w:ascii="Palatino Linotype" w:hAnsi="Palatino Linotype"/>
                    <w:spacing w:val="-10"/>
                  </w:rPr>
                  <w:fldChar w:fldCharType="end"/>
                </w:r>
              </w:p>
            </w:tc>
          </w:tr>
          <w:tr w:rsidR="00D61E17" w:rsidRPr="0020459F" w14:paraId="1AC2EF04" w14:textId="77777777" w:rsidTr="00F149D8">
            <w:trPr>
              <w:trHeight w:val="340"/>
              <w:jc w:val="center"/>
            </w:trPr>
            <w:tc>
              <w:tcPr>
                <w:tcW w:w="1260" w:type="dxa"/>
                <w:vAlign w:val="center"/>
              </w:tcPr>
              <w:p w14:paraId="3EDB832F" w14:textId="48D96BEE" w:rsidR="00D61E17" w:rsidRPr="0020459F" w:rsidRDefault="00D61E17" w:rsidP="006501B1">
                <w:pPr>
                  <w:pStyle w:val="BodyText"/>
                  <w:jc w:val="center"/>
                  <w:rPr>
                    <w:rFonts w:ascii="Palatino Linotype" w:hAnsi="Palatino Linotype"/>
                  </w:rPr>
                </w:pPr>
                <w:r w:rsidRPr="0020459F">
                  <w:rPr>
                    <w:rFonts w:ascii="Palatino Linotype" w:hAnsi="Palatino Linotype"/>
                  </w:rPr>
                  <w:t>6.8</w:t>
                </w:r>
              </w:p>
            </w:tc>
            <w:tc>
              <w:tcPr>
                <w:tcW w:w="1125" w:type="dxa"/>
                <w:vAlign w:val="center"/>
              </w:tcPr>
              <w:p w14:paraId="064468E3" w14:textId="3E7C3F81" w:rsidR="00D61E17" w:rsidRPr="0020459F" w:rsidRDefault="00D61E17" w:rsidP="006501B1">
                <w:pPr>
                  <w:pStyle w:val="BodyText"/>
                  <w:jc w:val="center"/>
                  <w:rPr>
                    <w:rFonts w:ascii="Palatino Linotype" w:hAnsi="Palatino Linotype"/>
                  </w:rPr>
                </w:pPr>
                <w:r w:rsidRPr="0020459F">
                  <w:rPr>
                    <w:rFonts w:ascii="Palatino Linotype" w:hAnsi="Palatino Linotype"/>
                  </w:rPr>
                  <w:t>6.8</w:t>
                </w:r>
              </w:p>
            </w:tc>
            <w:tc>
              <w:tcPr>
                <w:tcW w:w="4536" w:type="dxa"/>
                <w:vAlign w:val="center"/>
              </w:tcPr>
              <w:p w14:paraId="09787288" w14:textId="3BCDEF0A" w:rsidR="00D61E17" w:rsidRPr="006B514C" w:rsidRDefault="00D61E17" w:rsidP="006501B1">
                <w:pPr>
                  <w:pStyle w:val="BodyText"/>
                  <w:jc w:val="center"/>
                  <w:rPr>
                    <w:rFonts w:ascii="Palatino Linotype" w:hAnsi="Palatino Linotype"/>
                    <w:color w:val="000000" w:themeColor="text1"/>
                  </w:rPr>
                </w:pPr>
                <w:hyperlink w:anchor="_Externally_Provided_Products" w:history="1">
                  <w:r w:rsidRPr="006B514C">
                    <w:rPr>
                      <w:rStyle w:val="Hyperlink"/>
                      <w:rFonts w:ascii="Palatino Linotype" w:hAnsi="Palatino Linotype"/>
                      <w:color w:val="000000" w:themeColor="text1"/>
                      <w:u w:val="none"/>
                    </w:rPr>
                    <w:t>Externally Provided Products and Services</w:t>
                  </w:r>
                </w:hyperlink>
              </w:p>
            </w:tc>
            <w:tc>
              <w:tcPr>
                <w:tcW w:w="1279" w:type="dxa"/>
                <w:vAlign w:val="center"/>
              </w:tcPr>
              <w:p w14:paraId="6CCE895F"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4A78E3AB" w14:textId="58649FF0" w:rsidR="00D61E17" w:rsidRPr="0020459F" w:rsidRDefault="00F81735" w:rsidP="006501B1">
                <w:pPr>
                  <w:pStyle w:val="BodyText"/>
                  <w:jc w:val="center"/>
                  <w:rPr>
                    <w:rFonts w:ascii="Palatino Linotype" w:hAnsi="Palatino Linotype"/>
                  </w:rPr>
                </w:pPr>
                <w:r>
                  <w:rPr>
                    <w:rFonts w:ascii="Palatino Linotype" w:hAnsi="Palatino Linotype"/>
                    <w:spacing w:val="-10"/>
                  </w:rPr>
                  <w:fldChar w:fldCharType="begin"/>
                </w:r>
                <w:r>
                  <w:rPr>
                    <w:rFonts w:ascii="Palatino Linotype" w:hAnsi="Palatino Linotype"/>
                  </w:rPr>
                  <w:instrText xml:space="preserve"> PAGEREF _Ref189127901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rPr>
                  <w:t>46</w:t>
                </w:r>
                <w:r>
                  <w:rPr>
                    <w:rFonts w:ascii="Palatino Linotype" w:hAnsi="Palatino Linotype"/>
                    <w:spacing w:val="-10"/>
                  </w:rPr>
                  <w:fldChar w:fldCharType="end"/>
                </w:r>
              </w:p>
            </w:tc>
          </w:tr>
          <w:tr w:rsidR="00D61E17" w:rsidRPr="0020459F" w14:paraId="6459CC1F" w14:textId="77777777" w:rsidTr="00F149D8">
            <w:trPr>
              <w:trHeight w:val="340"/>
              <w:jc w:val="center"/>
            </w:trPr>
            <w:tc>
              <w:tcPr>
                <w:tcW w:w="1260" w:type="dxa"/>
                <w:vAlign w:val="center"/>
              </w:tcPr>
              <w:p w14:paraId="43582267" w14:textId="3CA7FFC3" w:rsidR="00D61E17" w:rsidRPr="0020459F" w:rsidRDefault="00D61E17" w:rsidP="006501B1">
                <w:pPr>
                  <w:pStyle w:val="BodyText"/>
                  <w:jc w:val="center"/>
                  <w:rPr>
                    <w:rFonts w:ascii="Palatino Linotype" w:hAnsi="Palatino Linotype"/>
                  </w:rPr>
                </w:pPr>
                <w:r w:rsidRPr="0020459F">
                  <w:rPr>
                    <w:rFonts w:ascii="Palatino Linotype" w:hAnsi="Palatino Linotype"/>
                  </w:rPr>
                  <w:t>6.8.1</w:t>
                </w:r>
              </w:p>
            </w:tc>
            <w:tc>
              <w:tcPr>
                <w:tcW w:w="1125" w:type="dxa"/>
                <w:vAlign w:val="center"/>
              </w:tcPr>
              <w:p w14:paraId="272C9ADE" w14:textId="6CAA19D9" w:rsidR="00D61E17" w:rsidRPr="0020459F" w:rsidRDefault="00D61E17" w:rsidP="006501B1">
                <w:pPr>
                  <w:pStyle w:val="BodyText"/>
                  <w:jc w:val="center"/>
                  <w:rPr>
                    <w:rFonts w:ascii="Palatino Linotype" w:hAnsi="Palatino Linotype"/>
                  </w:rPr>
                </w:pPr>
                <w:r w:rsidRPr="0020459F">
                  <w:rPr>
                    <w:rFonts w:ascii="Palatino Linotype" w:hAnsi="Palatino Linotype"/>
                  </w:rPr>
                  <w:t>6.8.1</w:t>
                </w:r>
              </w:p>
            </w:tc>
            <w:tc>
              <w:tcPr>
                <w:tcW w:w="4536" w:type="dxa"/>
                <w:vAlign w:val="center"/>
              </w:tcPr>
              <w:p w14:paraId="753DFB21" w14:textId="65F474FE" w:rsidR="00D61E17" w:rsidRPr="006B514C" w:rsidRDefault="00D61E17" w:rsidP="006501B1">
                <w:pPr>
                  <w:pStyle w:val="BodyText"/>
                  <w:jc w:val="center"/>
                  <w:rPr>
                    <w:rFonts w:ascii="Palatino Linotype" w:hAnsi="Palatino Linotype"/>
                    <w:color w:val="000000" w:themeColor="text1"/>
                  </w:rPr>
                </w:pPr>
                <w:hyperlink w:anchor="6.8.1_General_" w:history="1">
                  <w:r w:rsidRPr="006B514C">
                    <w:rPr>
                      <w:rStyle w:val="Hyperlink"/>
                      <w:rFonts w:ascii="Palatino Linotype" w:hAnsi="Palatino Linotype"/>
                      <w:color w:val="000000" w:themeColor="text1"/>
                      <w:u w:val="none"/>
                    </w:rPr>
                    <w:t>General</w:t>
                  </w:r>
                </w:hyperlink>
              </w:p>
            </w:tc>
            <w:tc>
              <w:tcPr>
                <w:tcW w:w="1279" w:type="dxa"/>
                <w:vAlign w:val="center"/>
              </w:tcPr>
              <w:p w14:paraId="65D821F0"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2F9AE541" w14:textId="0C3C41D5" w:rsidR="00D61E17" w:rsidRPr="0020459F" w:rsidRDefault="00F81735" w:rsidP="006501B1">
                <w:pPr>
                  <w:pStyle w:val="BodyText"/>
                  <w:jc w:val="center"/>
                  <w:rPr>
                    <w:rFonts w:ascii="Palatino Linotype" w:hAnsi="Palatino Linotype"/>
                  </w:rPr>
                </w:pPr>
                <w:r>
                  <w:rPr>
                    <w:rFonts w:ascii="Palatino Linotype" w:hAnsi="Palatino Linotype"/>
                    <w:spacing w:val="-10"/>
                  </w:rPr>
                  <w:fldChar w:fldCharType="begin"/>
                </w:r>
                <w:r>
                  <w:rPr>
                    <w:rFonts w:ascii="Palatino Linotype" w:hAnsi="Palatino Linotype"/>
                  </w:rPr>
                  <w:instrText xml:space="preserve"> PAGEREF _Ref189127908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rPr>
                  <w:t>46</w:t>
                </w:r>
                <w:r>
                  <w:rPr>
                    <w:rFonts w:ascii="Palatino Linotype" w:hAnsi="Palatino Linotype"/>
                    <w:spacing w:val="-10"/>
                  </w:rPr>
                  <w:fldChar w:fldCharType="end"/>
                </w:r>
              </w:p>
            </w:tc>
          </w:tr>
          <w:tr w:rsidR="00D61E17" w:rsidRPr="0020459F" w14:paraId="0EB2A325" w14:textId="77777777" w:rsidTr="00F149D8">
            <w:trPr>
              <w:trHeight w:val="340"/>
              <w:jc w:val="center"/>
            </w:trPr>
            <w:tc>
              <w:tcPr>
                <w:tcW w:w="1260" w:type="dxa"/>
                <w:vAlign w:val="center"/>
              </w:tcPr>
              <w:p w14:paraId="63F8B579" w14:textId="220611B6" w:rsidR="00D61E17" w:rsidRPr="0020459F" w:rsidRDefault="00D61E17" w:rsidP="006501B1">
                <w:pPr>
                  <w:pStyle w:val="BodyText"/>
                  <w:jc w:val="center"/>
                  <w:rPr>
                    <w:rFonts w:ascii="Palatino Linotype" w:hAnsi="Palatino Linotype"/>
                  </w:rPr>
                </w:pPr>
                <w:r w:rsidRPr="0020459F">
                  <w:rPr>
                    <w:rFonts w:ascii="Palatino Linotype" w:hAnsi="Palatino Linotype"/>
                  </w:rPr>
                  <w:t>6.8.2</w:t>
                </w:r>
              </w:p>
            </w:tc>
            <w:tc>
              <w:tcPr>
                <w:tcW w:w="1125" w:type="dxa"/>
                <w:vAlign w:val="center"/>
              </w:tcPr>
              <w:p w14:paraId="5756D898" w14:textId="2F87B18F" w:rsidR="00D61E17" w:rsidRPr="0020459F" w:rsidRDefault="00D61E17" w:rsidP="006501B1">
                <w:pPr>
                  <w:pStyle w:val="BodyText"/>
                  <w:jc w:val="center"/>
                  <w:rPr>
                    <w:rFonts w:ascii="Palatino Linotype" w:hAnsi="Palatino Linotype"/>
                  </w:rPr>
                </w:pPr>
                <w:r w:rsidRPr="0020459F">
                  <w:rPr>
                    <w:rFonts w:ascii="Palatino Linotype" w:hAnsi="Palatino Linotype"/>
                  </w:rPr>
                  <w:t>6.8.2</w:t>
                </w:r>
              </w:p>
            </w:tc>
            <w:tc>
              <w:tcPr>
                <w:tcW w:w="4536" w:type="dxa"/>
                <w:vAlign w:val="center"/>
              </w:tcPr>
              <w:p w14:paraId="39C01FCD" w14:textId="1EFCD437" w:rsidR="00D61E17" w:rsidRPr="006B514C" w:rsidRDefault="00D61E17" w:rsidP="006501B1">
                <w:pPr>
                  <w:pStyle w:val="BodyText"/>
                  <w:jc w:val="center"/>
                  <w:rPr>
                    <w:rFonts w:ascii="Palatino Linotype" w:hAnsi="Palatino Linotype"/>
                    <w:color w:val="000000" w:themeColor="text1"/>
                  </w:rPr>
                </w:pPr>
                <w:hyperlink w:anchor="6.8.3_Review_and_approval_of_externally_" w:history="1">
                  <w:r w:rsidRPr="006B514C">
                    <w:rPr>
                      <w:rStyle w:val="Hyperlink"/>
                      <w:rFonts w:ascii="Palatino Linotype" w:hAnsi="Palatino Linotype"/>
                      <w:color w:val="000000" w:themeColor="text1"/>
                      <w:u w:val="none"/>
                    </w:rPr>
                    <w:t>Referral Laboratories &amp; Consultants</w:t>
                  </w:r>
                </w:hyperlink>
              </w:p>
            </w:tc>
            <w:tc>
              <w:tcPr>
                <w:tcW w:w="1279" w:type="dxa"/>
                <w:vAlign w:val="center"/>
              </w:tcPr>
              <w:p w14:paraId="1A90DA7C"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421A86D0" w14:textId="2E378859" w:rsidR="00D61E17" w:rsidRPr="0020459F" w:rsidRDefault="00F81735" w:rsidP="006501B1">
                <w:pPr>
                  <w:pStyle w:val="BodyText"/>
                  <w:jc w:val="center"/>
                  <w:rPr>
                    <w:rFonts w:ascii="Palatino Linotype" w:hAnsi="Palatino Linotype"/>
                  </w:rPr>
                </w:pPr>
                <w:r>
                  <w:rPr>
                    <w:rFonts w:ascii="Palatino Linotype" w:hAnsi="Palatino Linotype"/>
                    <w:spacing w:val="-10"/>
                  </w:rPr>
                  <w:fldChar w:fldCharType="begin"/>
                </w:r>
                <w:r>
                  <w:rPr>
                    <w:rFonts w:ascii="Palatino Linotype" w:hAnsi="Palatino Linotype"/>
                  </w:rPr>
                  <w:instrText xml:space="preserve"> PAGEREF _Ref189127922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rPr>
                  <w:t>47</w:t>
                </w:r>
                <w:r>
                  <w:rPr>
                    <w:rFonts w:ascii="Palatino Linotype" w:hAnsi="Palatino Linotype"/>
                    <w:spacing w:val="-10"/>
                  </w:rPr>
                  <w:fldChar w:fldCharType="end"/>
                </w:r>
              </w:p>
            </w:tc>
          </w:tr>
          <w:tr w:rsidR="00D61E17" w:rsidRPr="0020459F" w14:paraId="6657298A" w14:textId="77777777" w:rsidTr="00F149D8">
            <w:trPr>
              <w:trHeight w:val="340"/>
              <w:jc w:val="center"/>
            </w:trPr>
            <w:tc>
              <w:tcPr>
                <w:tcW w:w="1260" w:type="dxa"/>
                <w:vAlign w:val="center"/>
              </w:tcPr>
              <w:p w14:paraId="6C45E3A8" w14:textId="3323D88A" w:rsidR="00D61E17" w:rsidRPr="0020459F" w:rsidRDefault="00D61E17" w:rsidP="006501B1">
                <w:pPr>
                  <w:pStyle w:val="BodyText"/>
                  <w:jc w:val="center"/>
                  <w:rPr>
                    <w:rFonts w:ascii="Palatino Linotype" w:hAnsi="Palatino Linotype"/>
                  </w:rPr>
                </w:pPr>
                <w:r w:rsidRPr="0020459F">
                  <w:rPr>
                    <w:rFonts w:ascii="Palatino Linotype" w:hAnsi="Palatino Linotype"/>
                  </w:rPr>
                  <w:lastRenderedPageBreak/>
                  <w:t>6.8.3</w:t>
                </w:r>
              </w:p>
            </w:tc>
            <w:tc>
              <w:tcPr>
                <w:tcW w:w="1125" w:type="dxa"/>
                <w:vAlign w:val="center"/>
              </w:tcPr>
              <w:p w14:paraId="503B95C6" w14:textId="0136F2F0" w:rsidR="00D61E17" w:rsidRPr="0020459F" w:rsidRDefault="00D61E17" w:rsidP="006501B1">
                <w:pPr>
                  <w:pStyle w:val="BodyText"/>
                  <w:jc w:val="center"/>
                  <w:rPr>
                    <w:rFonts w:ascii="Palatino Linotype" w:hAnsi="Palatino Linotype"/>
                  </w:rPr>
                </w:pPr>
                <w:r w:rsidRPr="0020459F">
                  <w:rPr>
                    <w:rFonts w:ascii="Palatino Linotype" w:hAnsi="Palatino Linotype"/>
                  </w:rPr>
                  <w:t>6.8.3</w:t>
                </w:r>
              </w:p>
            </w:tc>
            <w:tc>
              <w:tcPr>
                <w:tcW w:w="4536" w:type="dxa"/>
                <w:vAlign w:val="center"/>
              </w:tcPr>
              <w:p w14:paraId="18ED9C6E" w14:textId="424BD950" w:rsidR="00D61E17" w:rsidRPr="006B514C" w:rsidRDefault="00D61E17" w:rsidP="00F81735">
                <w:pPr>
                  <w:pStyle w:val="BodyText"/>
                  <w:keepLines/>
                  <w:jc w:val="center"/>
                  <w:rPr>
                    <w:rFonts w:ascii="Palatino Linotype" w:hAnsi="Palatino Linotype"/>
                    <w:color w:val="000000" w:themeColor="text1"/>
                  </w:rPr>
                </w:pPr>
                <w:hyperlink w:anchor="6.8.3_Review_and_approval_of_externally_" w:history="1">
                  <w:r w:rsidRPr="006B514C">
                    <w:rPr>
                      <w:rStyle w:val="Hyperlink"/>
                      <w:rFonts w:ascii="Palatino Linotype" w:hAnsi="Palatino Linotype"/>
                      <w:color w:val="000000" w:themeColor="text1"/>
                      <w:u w:val="none"/>
                    </w:rPr>
                    <w:t>Review and Approval of Externally Provided Products and Services</w:t>
                  </w:r>
                </w:hyperlink>
              </w:p>
            </w:tc>
            <w:tc>
              <w:tcPr>
                <w:tcW w:w="1279" w:type="dxa"/>
                <w:vAlign w:val="center"/>
              </w:tcPr>
              <w:p w14:paraId="6E96F715" w14:textId="48E9636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3091D9A4" w14:textId="1409CC14" w:rsidR="00D61E17" w:rsidRPr="0020459F" w:rsidRDefault="00F81735"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_Ref189127938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47</w:t>
                </w:r>
                <w:r>
                  <w:rPr>
                    <w:rFonts w:ascii="Palatino Linotype" w:hAnsi="Palatino Linotype"/>
                    <w:spacing w:val="-10"/>
                  </w:rPr>
                  <w:fldChar w:fldCharType="end"/>
                </w:r>
              </w:p>
            </w:tc>
          </w:tr>
          <w:tr w:rsidR="00D61E17" w:rsidRPr="0020459F" w14:paraId="2C00F8A3" w14:textId="77777777" w:rsidTr="00F149D8">
            <w:trPr>
              <w:trHeight w:val="340"/>
              <w:jc w:val="center"/>
            </w:trPr>
            <w:tc>
              <w:tcPr>
                <w:tcW w:w="1260" w:type="dxa"/>
                <w:vAlign w:val="center"/>
              </w:tcPr>
              <w:p w14:paraId="37002149" w14:textId="133F51F7" w:rsidR="00D61E17" w:rsidRPr="0020459F" w:rsidRDefault="00D61E17" w:rsidP="006501B1">
                <w:pPr>
                  <w:pStyle w:val="BodyText"/>
                  <w:jc w:val="center"/>
                  <w:rPr>
                    <w:rFonts w:ascii="Palatino Linotype" w:hAnsi="Palatino Linotype"/>
                  </w:rPr>
                </w:pPr>
                <w:r w:rsidRPr="0020459F">
                  <w:rPr>
                    <w:rFonts w:ascii="Palatino Linotype" w:hAnsi="Palatino Linotype"/>
                  </w:rPr>
                  <w:t>7.0</w:t>
                </w:r>
              </w:p>
            </w:tc>
            <w:tc>
              <w:tcPr>
                <w:tcW w:w="1125" w:type="dxa"/>
                <w:vAlign w:val="center"/>
              </w:tcPr>
              <w:p w14:paraId="1B09CC9B" w14:textId="7F383EF4" w:rsidR="00D61E17" w:rsidRPr="0020459F" w:rsidRDefault="00D61E17" w:rsidP="006501B1">
                <w:pPr>
                  <w:pStyle w:val="BodyText"/>
                  <w:jc w:val="center"/>
                  <w:rPr>
                    <w:rFonts w:ascii="Palatino Linotype" w:hAnsi="Palatino Linotype"/>
                  </w:rPr>
                </w:pPr>
                <w:r w:rsidRPr="0020459F">
                  <w:rPr>
                    <w:rFonts w:ascii="Palatino Linotype" w:hAnsi="Palatino Linotype"/>
                  </w:rPr>
                  <w:t>7.0</w:t>
                </w:r>
              </w:p>
            </w:tc>
            <w:tc>
              <w:tcPr>
                <w:tcW w:w="4536" w:type="dxa"/>
                <w:vAlign w:val="center"/>
              </w:tcPr>
              <w:p w14:paraId="61FB1D0A" w14:textId="21F6708D" w:rsidR="00D61E17" w:rsidRPr="006B514C" w:rsidRDefault="00D61E17" w:rsidP="006501B1">
                <w:pPr>
                  <w:pStyle w:val="BodyText"/>
                  <w:jc w:val="center"/>
                  <w:rPr>
                    <w:rFonts w:ascii="Palatino Linotype" w:hAnsi="Palatino Linotype"/>
                    <w:color w:val="000000" w:themeColor="text1"/>
                  </w:rPr>
                </w:pPr>
                <w:hyperlink w:anchor="_Process_Requirements" w:history="1">
                  <w:r w:rsidRPr="006B514C">
                    <w:rPr>
                      <w:rStyle w:val="Hyperlink"/>
                      <w:rFonts w:ascii="Palatino Linotype" w:hAnsi="Palatino Linotype"/>
                      <w:color w:val="000000" w:themeColor="text1"/>
                      <w:u w:val="none"/>
                    </w:rPr>
                    <w:t>Process Requirements</w:t>
                  </w:r>
                </w:hyperlink>
              </w:p>
            </w:tc>
            <w:tc>
              <w:tcPr>
                <w:tcW w:w="1279" w:type="dxa"/>
                <w:vAlign w:val="center"/>
              </w:tcPr>
              <w:p w14:paraId="7995F474" w14:textId="0060C688"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08CFEE98" w14:textId="70DDD1F3" w:rsidR="00D61E17" w:rsidRPr="0020459F" w:rsidRDefault="00F81735"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_Ref189127946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49</w:t>
                </w:r>
                <w:r>
                  <w:rPr>
                    <w:rFonts w:ascii="Palatino Linotype" w:hAnsi="Palatino Linotype"/>
                    <w:spacing w:val="-10"/>
                  </w:rPr>
                  <w:fldChar w:fldCharType="end"/>
                </w:r>
              </w:p>
            </w:tc>
          </w:tr>
          <w:tr w:rsidR="00D61E17" w:rsidRPr="0020459F" w14:paraId="4E7FEF15" w14:textId="77777777" w:rsidTr="00F149D8">
            <w:trPr>
              <w:trHeight w:val="340"/>
              <w:jc w:val="center"/>
            </w:trPr>
            <w:tc>
              <w:tcPr>
                <w:tcW w:w="1260" w:type="dxa"/>
                <w:vAlign w:val="center"/>
              </w:tcPr>
              <w:p w14:paraId="7EB78E9A" w14:textId="7C865CC4" w:rsidR="00D61E17" w:rsidRPr="0020459F" w:rsidRDefault="00D61E17" w:rsidP="006501B1">
                <w:pPr>
                  <w:pStyle w:val="BodyText"/>
                  <w:jc w:val="center"/>
                  <w:rPr>
                    <w:rFonts w:ascii="Palatino Linotype" w:hAnsi="Palatino Linotype"/>
                  </w:rPr>
                </w:pPr>
                <w:r w:rsidRPr="0020459F">
                  <w:rPr>
                    <w:rFonts w:ascii="Palatino Linotype" w:hAnsi="Palatino Linotype"/>
                  </w:rPr>
                  <w:t>7.1</w:t>
                </w:r>
              </w:p>
            </w:tc>
            <w:tc>
              <w:tcPr>
                <w:tcW w:w="1125" w:type="dxa"/>
                <w:vAlign w:val="center"/>
              </w:tcPr>
              <w:p w14:paraId="62E6B7C8" w14:textId="13698AD9" w:rsidR="00D61E17" w:rsidRPr="0020459F" w:rsidRDefault="00D61E17" w:rsidP="006501B1">
                <w:pPr>
                  <w:pStyle w:val="BodyText"/>
                  <w:jc w:val="center"/>
                  <w:rPr>
                    <w:rFonts w:ascii="Palatino Linotype" w:hAnsi="Palatino Linotype"/>
                  </w:rPr>
                </w:pPr>
                <w:r w:rsidRPr="0020459F">
                  <w:rPr>
                    <w:rFonts w:ascii="Palatino Linotype" w:hAnsi="Palatino Linotype"/>
                  </w:rPr>
                  <w:t>7.1</w:t>
                </w:r>
              </w:p>
            </w:tc>
            <w:tc>
              <w:tcPr>
                <w:tcW w:w="4536" w:type="dxa"/>
                <w:vAlign w:val="center"/>
              </w:tcPr>
              <w:p w14:paraId="48256E04" w14:textId="28419F45" w:rsidR="00D61E17" w:rsidRPr="006B514C" w:rsidRDefault="00D61E17" w:rsidP="006501B1">
                <w:pPr>
                  <w:pStyle w:val="BodyText"/>
                  <w:jc w:val="center"/>
                  <w:rPr>
                    <w:rFonts w:ascii="Palatino Linotype" w:hAnsi="Palatino Linotype"/>
                    <w:color w:val="000000" w:themeColor="text1"/>
                  </w:rPr>
                </w:pPr>
                <w:hyperlink w:anchor="7.1_General_" w:history="1">
                  <w:r w:rsidRPr="006B514C">
                    <w:rPr>
                      <w:rStyle w:val="Hyperlink"/>
                      <w:rFonts w:ascii="Palatino Linotype" w:hAnsi="Palatino Linotype"/>
                      <w:color w:val="000000" w:themeColor="text1"/>
                      <w:u w:val="none"/>
                    </w:rPr>
                    <w:t>General</w:t>
                  </w:r>
                </w:hyperlink>
              </w:p>
            </w:tc>
            <w:tc>
              <w:tcPr>
                <w:tcW w:w="1279" w:type="dxa"/>
                <w:vAlign w:val="center"/>
              </w:tcPr>
              <w:p w14:paraId="5EFA5AAE"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4575AD23" w14:textId="20C96C81" w:rsidR="00D61E17" w:rsidRPr="0020459F" w:rsidRDefault="00F81735" w:rsidP="006501B1">
                <w:pPr>
                  <w:pStyle w:val="BodyText"/>
                  <w:jc w:val="center"/>
                  <w:rPr>
                    <w:rFonts w:ascii="Palatino Linotype" w:hAnsi="Palatino Linotype"/>
                  </w:rPr>
                </w:pPr>
                <w:r>
                  <w:rPr>
                    <w:rFonts w:ascii="Palatino Linotype" w:hAnsi="Palatino Linotype"/>
                    <w:spacing w:val="-10"/>
                  </w:rPr>
                  <w:fldChar w:fldCharType="begin"/>
                </w:r>
                <w:r>
                  <w:rPr>
                    <w:rFonts w:ascii="Palatino Linotype" w:hAnsi="Palatino Linotype"/>
                  </w:rPr>
                  <w:instrText xml:space="preserve"> PAGEREF _Ref189128011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rPr>
                  <w:t>49</w:t>
                </w:r>
                <w:r>
                  <w:rPr>
                    <w:rFonts w:ascii="Palatino Linotype" w:hAnsi="Palatino Linotype"/>
                    <w:spacing w:val="-10"/>
                  </w:rPr>
                  <w:fldChar w:fldCharType="end"/>
                </w:r>
              </w:p>
            </w:tc>
          </w:tr>
          <w:tr w:rsidR="00D61E17" w:rsidRPr="0020459F" w14:paraId="13AE3A05" w14:textId="77777777" w:rsidTr="00F149D8">
            <w:trPr>
              <w:trHeight w:val="340"/>
              <w:jc w:val="center"/>
            </w:trPr>
            <w:tc>
              <w:tcPr>
                <w:tcW w:w="1260" w:type="dxa"/>
                <w:vAlign w:val="center"/>
              </w:tcPr>
              <w:p w14:paraId="1D03CA87" w14:textId="5E8C6BF5" w:rsidR="00D61E17" w:rsidRPr="0020459F" w:rsidRDefault="00D61E17" w:rsidP="006501B1">
                <w:pPr>
                  <w:pStyle w:val="BodyText"/>
                  <w:jc w:val="center"/>
                  <w:rPr>
                    <w:rFonts w:ascii="Palatino Linotype" w:hAnsi="Palatino Linotype"/>
                  </w:rPr>
                </w:pPr>
                <w:r w:rsidRPr="0020459F">
                  <w:rPr>
                    <w:rFonts w:ascii="Palatino Linotype" w:hAnsi="Palatino Linotype"/>
                  </w:rPr>
                  <w:t>7.2</w:t>
                </w:r>
              </w:p>
            </w:tc>
            <w:tc>
              <w:tcPr>
                <w:tcW w:w="1125" w:type="dxa"/>
                <w:vAlign w:val="center"/>
              </w:tcPr>
              <w:p w14:paraId="357D64FA" w14:textId="77EA72DD" w:rsidR="00D61E17" w:rsidRPr="0020459F" w:rsidRDefault="00D61E17" w:rsidP="006501B1">
                <w:pPr>
                  <w:pStyle w:val="BodyText"/>
                  <w:jc w:val="center"/>
                  <w:rPr>
                    <w:rFonts w:ascii="Palatino Linotype" w:hAnsi="Palatino Linotype"/>
                  </w:rPr>
                </w:pPr>
                <w:r w:rsidRPr="0020459F">
                  <w:rPr>
                    <w:rFonts w:ascii="Palatino Linotype" w:hAnsi="Palatino Linotype"/>
                  </w:rPr>
                  <w:t>7.2</w:t>
                </w:r>
              </w:p>
            </w:tc>
            <w:tc>
              <w:tcPr>
                <w:tcW w:w="4536" w:type="dxa"/>
                <w:vAlign w:val="center"/>
              </w:tcPr>
              <w:p w14:paraId="26978CAF" w14:textId="44197B0F" w:rsidR="00D61E17" w:rsidRPr="006B514C" w:rsidRDefault="00D61E17" w:rsidP="006501B1">
                <w:pPr>
                  <w:pStyle w:val="BodyText"/>
                  <w:jc w:val="center"/>
                  <w:rPr>
                    <w:rFonts w:ascii="Palatino Linotype" w:hAnsi="Palatino Linotype"/>
                    <w:color w:val="000000" w:themeColor="text1"/>
                  </w:rPr>
                </w:pPr>
                <w:hyperlink w:anchor="7.2.1_General_" w:history="1">
                  <w:r w:rsidRPr="006B514C">
                    <w:rPr>
                      <w:rStyle w:val="Hyperlink"/>
                      <w:rFonts w:ascii="Palatino Linotype" w:hAnsi="Palatino Linotype"/>
                      <w:color w:val="000000" w:themeColor="text1"/>
                      <w:u w:val="none"/>
                    </w:rPr>
                    <w:t>Pre-examination Processes</w:t>
                  </w:r>
                </w:hyperlink>
              </w:p>
            </w:tc>
            <w:tc>
              <w:tcPr>
                <w:tcW w:w="1279" w:type="dxa"/>
                <w:vAlign w:val="center"/>
              </w:tcPr>
              <w:p w14:paraId="1EFCE274"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66883D8D" w14:textId="3FD11821" w:rsidR="00D61E17" w:rsidRPr="0020459F" w:rsidRDefault="00F81735" w:rsidP="006501B1">
                <w:pPr>
                  <w:pStyle w:val="BodyText"/>
                  <w:jc w:val="center"/>
                  <w:rPr>
                    <w:rFonts w:ascii="Palatino Linotype" w:hAnsi="Palatino Linotype"/>
                  </w:rPr>
                </w:pPr>
                <w:r>
                  <w:rPr>
                    <w:rFonts w:ascii="Palatino Linotype" w:hAnsi="Palatino Linotype"/>
                    <w:spacing w:val="-10"/>
                  </w:rPr>
                  <w:fldChar w:fldCharType="begin"/>
                </w:r>
                <w:r>
                  <w:rPr>
                    <w:rFonts w:ascii="Palatino Linotype" w:hAnsi="Palatino Linotype"/>
                  </w:rPr>
                  <w:instrText xml:space="preserve"> PAGEREF _Ref189128019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rPr>
                  <w:t>49</w:t>
                </w:r>
                <w:r>
                  <w:rPr>
                    <w:rFonts w:ascii="Palatino Linotype" w:hAnsi="Palatino Linotype"/>
                    <w:spacing w:val="-10"/>
                  </w:rPr>
                  <w:fldChar w:fldCharType="end"/>
                </w:r>
              </w:p>
            </w:tc>
          </w:tr>
          <w:tr w:rsidR="00D61E17" w:rsidRPr="0020459F" w14:paraId="70317B10" w14:textId="77777777" w:rsidTr="00F149D8">
            <w:trPr>
              <w:trHeight w:val="340"/>
              <w:jc w:val="center"/>
            </w:trPr>
            <w:tc>
              <w:tcPr>
                <w:tcW w:w="1260" w:type="dxa"/>
                <w:vAlign w:val="center"/>
              </w:tcPr>
              <w:p w14:paraId="1DF48598" w14:textId="17B8B602" w:rsidR="00D61E17" w:rsidRPr="0020459F" w:rsidRDefault="00D61E17" w:rsidP="006501B1">
                <w:pPr>
                  <w:pStyle w:val="BodyText"/>
                  <w:jc w:val="center"/>
                  <w:rPr>
                    <w:rFonts w:ascii="Palatino Linotype" w:hAnsi="Palatino Linotype"/>
                  </w:rPr>
                </w:pPr>
                <w:r w:rsidRPr="0020459F">
                  <w:rPr>
                    <w:rFonts w:ascii="Palatino Linotype" w:hAnsi="Palatino Linotype"/>
                  </w:rPr>
                  <w:t>7.2.1</w:t>
                </w:r>
              </w:p>
            </w:tc>
            <w:tc>
              <w:tcPr>
                <w:tcW w:w="1125" w:type="dxa"/>
                <w:vAlign w:val="center"/>
              </w:tcPr>
              <w:p w14:paraId="48B5DF67" w14:textId="6766D581" w:rsidR="00D61E17" w:rsidRPr="0020459F" w:rsidRDefault="00D61E17" w:rsidP="006501B1">
                <w:pPr>
                  <w:pStyle w:val="BodyText"/>
                  <w:jc w:val="center"/>
                  <w:rPr>
                    <w:rFonts w:ascii="Palatino Linotype" w:hAnsi="Palatino Linotype"/>
                  </w:rPr>
                </w:pPr>
                <w:r w:rsidRPr="0020459F">
                  <w:rPr>
                    <w:rFonts w:ascii="Palatino Linotype" w:hAnsi="Palatino Linotype"/>
                  </w:rPr>
                  <w:t>7.2.1</w:t>
                </w:r>
              </w:p>
            </w:tc>
            <w:tc>
              <w:tcPr>
                <w:tcW w:w="4536" w:type="dxa"/>
                <w:vAlign w:val="center"/>
              </w:tcPr>
              <w:p w14:paraId="04483B54" w14:textId="75E1E6C7" w:rsidR="00D61E17" w:rsidRPr="006B514C" w:rsidRDefault="00D61E17" w:rsidP="006501B1">
                <w:pPr>
                  <w:pStyle w:val="BodyText"/>
                  <w:jc w:val="center"/>
                  <w:rPr>
                    <w:rFonts w:ascii="Palatino Linotype" w:hAnsi="Palatino Linotype"/>
                    <w:color w:val="000000" w:themeColor="text1"/>
                  </w:rPr>
                </w:pPr>
                <w:hyperlink w:anchor="7.2.1_General_" w:history="1">
                  <w:r w:rsidRPr="006B514C">
                    <w:rPr>
                      <w:rStyle w:val="Hyperlink"/>
                      <w:rFonts w:ascii="Palatino Linotype" w:hAnsi="Palatino Linotype"/>
                      <w:color w:val="000000" w:themeColor="text1"/>
                      <w:u w:val="none"/>
                    </w:rPr>
                    <w:t>General</w:t>
                  </w:r>
                </w:hyperlink>
              </w:p>
            </w:tc>
            <w:tc>
              <w:tcPr>
                <w:tcW w:w="1279" w:type="dxa"/>
                <w:vAlign w:val="center"/>
              </w:tcPr>
              <w:p w14:paraId="6218AEE0"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67F9AB67" w14:textId="75479D97" w:rsidR="00D61E17" w:rsidRPr="0020459F" w:rsidRDefault="00F81735" w:rsidP="006501B1">
                <w:pPr>
                  <w:pStyle w:val="BodyText"/>
                  <w:jc w:val="center"/>
                  <w:rPr>
                    <w:rFonts w:ascii="Palatino Linotype" w:hAnsi="Palatino Linotype"/>
                  </w:rPr>
                </w:pPr>
                <w:r>
                  <w:rPr>
                    <w:rFonts w:ascii="Palatino Linotype" w:hAnsi="Palatino Linotype"/>
                    <w:spacing w:val="-10"/>
                  </w:rPr>
                  <w:fldChar w:fldCharType="begin"/>
                </w:r>
                <w:r>
                  <w:rPr>
                    <w:rFonts w:ascii="Palatino Linotype" w:hAnsi="Palatino Linotype"/>
                  </w:rPr>
                  <w:instrText xml:space="preserve"> PAGEREF _Ref189128025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rPr>
                  <w:t>49</w:t>
                </w:r>
                <w:r>
                  <w:rPr>
                    <w:rFonts w:ascii="Palatino Linotype" w:hAnsi="Palatino Linotype"/>
                    <w:spacing w:val="-10"/>
                  </w:rPr>
                  <w:fldChar w:fldCharType="end"/>
                </w:r>
              </w:p>
            </w:tc>
          </w:tr>
          <w:tr w:rsidR="00D61E17" w:rsidRPr="0020459F" w14:paraId="3B9F14D4" w14:textId="77777777" w:rsidTr="00F149D8">
            <w:trPr>
              <w:trHeight w:val="340"/>
              <w:jc w:val="center"/>
            </w:trPr>
            <w:tc>
              <w:tcPr>
                <w:tcW w:w="1260" w:type="dxa"/>
                <w:vAlign w:val="center"/>
              </w:tcPr>
              <w:p w14:paraId="354AFD30" w14:textId="280F8196" w:rsidR="00D61E17" w:rsidRPr="0020459F" w:rsidRDefault="00D61E17" w:rsidP="006501B1">
                <w:pPr>
                  <w:pStyle w:val="BodyText"/>
                  <w:jc w:val="center"/>
                  <w:rPr>
                    <w:rFonts w:ascii="Palatino Linotype" w:hAnsi="Palatino Linotype"/>
                  </w:rPr>
                </w:pPr>
                <w:r w:rsidRPr="0020459F">
                  <w:rPr>
                    <w:rFonts w:ascii="Palatino Linotype" w:hAnsi="Palatino Linotype"/>
                  </w:rPr>
                  <w:t>7.2.2</w:t>
                </w:r>
              </w:p>
            </w:tc>
            <w:tc>
              <w:tcPr>
                <w:tcW w:w="1125" w:type="dxa"/>
                <w:vAlign w:val="center"/>
              </w:tcPr>
              <w:p w14:paraId="18DFF554" w14:textId="164897D2" w:rsidR="00D61E17" w:rsidRPr="0020459F" w:rsidRDefault="00D61E17" w:rsidP="006501B1">
                <w:pPr>
                  <w:pStyle w:val="BodyText"/>
                  <w:jc w:val="center"/>
                  <w:rPr>
                    <w:rFonts w:ascii="Palatino Linotype" w:hAnsi="Palatino Linotype"/>
                  </w:rPr>
                </w:pPr>
                <w:r w:rsidRPr="0020459F">
                  <w:rPr>
                    <w:rFonts w:ascii="Palatino Linotype" w:hAnsi="Palatino Linotype"/>
                  </w:rPr>
                  <w:t>7.2.2</w:t>
                </w:r>
              </w:p>
            </w:tc>
            <w:tc>
              <w:tcPr>
                <w:tcW w:w="4536" w:type="dxa"/>
                <w:vAlign w:val="center"/>
              </w:tcPr>
              <w:p w14:paraId="62D357A7" w14:textId="6E33806F" w:rsidR="00D61E17" w:rsidRPr="006B514C" w:rsidRDefault="00D61E17" w:rsidP="006501B1">
                <w:pPr>
                  <w:pStyle w:val="BodyText"/>
                  <w:jc w:val="center"/>
                  <w:rPr>
                    <w:rFonts w:ascii="Palatino Linotype" w:hAnsi="Palatino Linotype"/>
                    <w:color w:val="000000" w:themeColor="text1"/>
                  </w:rPr>
                </w:pPr>
                <w:hyperlink w:anchor="7.2.2_Laboratory_information_for_patient" w:history="1">
                  <w:r w:rsidRPr="006B514C">
                    <w:rPr>
                      <w:rStyle w:val="Hyperlink"/>
                      <w:rFonts w:ascii="Palatino Linotype" w:hAnsi="Palatino Linotype"/>
                      <w:color w:val="000000" w:themeColor="text1"/>
                      <w:u w:val="none"/>
                    </w:rPr>
                    <w:t>Laboratory Information for Patients and Users</w:t>
                  </w:r>
                </w:hyperlink>
              </w:p>
            </w:tc>
            <w:tc>
              <w:tcPr>
                <w:tcW w:w="1279" w:type="dxa"/>
                <w:vAlign w:val="center"/>
              </w:tcPr>
              <w:p w14:paraId="60D68E16"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2215DBD4" w14:textId="5931E5F3" w:rsidR="00D61E17" w:rsidRPr="0020459F" w:rsidRDefault="00F81735"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_Ref189128033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49</w:t>
                </w:r>
                <w:r>
                  <w:rPr>
                    <w:rFonts w:ascii="Palatino Linotype" w:hAnsi="Palatino Linotype"/>
                  </w:rPr>
                  <w:fldChar w:fldCharType="end"/>
                </w:r>
              </w:p>
            </w:tc>
          </w:tr>
          <w:tr w:rsidR="00D61E17" w:rsidRPr="0020459F" w14:paraId="1554BF0C" w14:textId="77777777" w:rsidTr="00F149D8">
            <w:trPr>
              <w:trHeight w:val="340"/>
              <w:jc w:val="center"/>
            </w:trPr>
            <w:tc>
              <w:tcPr>
                <w:tcW w:w="1260" w:type="dxa"/>
                <w:vAlign w:val="center"/>
              </w:tcPr>
              <w:p w14:paraId="60EEE76C" w14:textId="587D5652" w:rsidR="00D61E17" w:rsidRPr="0020459F" w:rsidRDefault="00D61E17" w:rsidP="006501B1">
                <w:pPr>
                  <w:pStyle w:val="BodyText"/>
                  <w:jc w:val="center"/>
                  <w:rPr>
                    <w:rFonts w:ascii="Palatino Linotype" w:hAnsi="Palatino Linotype"/>
                  </w:rPr>
                </w:pPr>
                <w:r w:rsidRPr="0020459F">
                  <w:rPr>
                    <w:rFonts w:ascii="Palatino Linotype" w:hAnsi="Palatino Linotype"/>
                  </w:rPr>
                  <w:t>7.2.3</w:t>
                </w:r>
              </w:p>
            </w:tc>
            <w:tc>
              <w:tcPr>
                <w:tcW w:w="1125" w:type="dxa"/>
                <w:vAlign w:val="center"/>
              </w:tcPr>
              <w:p w14:paraId="48311557" w14:textId="47F4A02B" w:rsidR="00D61E17" w:rsidRPr="0020459F" w:rsidRDefault="00D61E17" w:rsidP="006501B1">
                <w:pPr>
                  <w:pStyle w:val="BodyText"/>
                  <w:jc w:val="center"/>
                  <w:rPr>
                    <w:rFonts w:ascii="Palatino Linotype" w:hAnsi="Palatino Linotype"/>
                  </w:rPr>
                </w:pPr>
                <w:r w:rsidRPr="0020459F">
                  <w:rPr>
                    <w:rFonts w:ascii="Palatino Linotype" w:hAnsi="Palatino Linotype"/>
                  </w:rPr>
                  <w:t>7.2.3</w:t>
                </w:r>
              </w:p>
            </w:tc>
            <w:tc>
              <w:tcPr>
                <w:tcW w:w="4536" w:type="dxa"/>
                <w:vAlign w:val="center"/>
              </w:tcPr>
              <w:p w14:paraId="1E0C9528" w14:textId="51C602FE" w:rsidR="00D61E17" w:rsidRPr="006B514C" w:rsidRDefault="004810BA"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_Ref189128060 \h </w:instrText>
                </w:r>
                <w:r w:rsidR="000315C6"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olor w:val="000000" w:themeColor="text1"/>
                  </w:rPr>
                  <w:t>Requests</w:t>
                </w:r>
                <w:r w:rsidR="009C6EB2" w:rsidRPr="009C6EB2">
                  <w:rPr>
                    <w:rFonts w:ascii="Palatino Linotype" w:hAnsi="Palatino Linotype"/>
                    <w:color w:val="000000" w:themeColor="text1"/>
                    <w:spacing w:val="-10"/>
                  </w:rPr>
                  <w:t xml:space="preserve"> </w:t>
                </w:r>
                <w:r w:rsidR="009C6EB2" w:rsidRPr="009C6EB2">
                  <w:rPr>
                    <w:rFonts w:ascii="Palatino Linotype" w:hAnsi="Palatino Linotype"/>
                    <w:color w:val="000000" w:themeColor="text1"/>
                  </w:rPr>
                  <w:t>for</w:t>
                </w:r>
                <w:r w:rsidR="009C6EB2" w:rsidRPr="009C6EB2">
                  <w:rPr>
                    <w:rFonts w:ascii="Palatino Linotype" w:hAnsi="Palatino Linotype"/>
                    <w:color w:val="000000" w:themeColor="text1"/>
                    <w:spacing w:val="-11"/>
                  </w:rPr>
                  <w:t xml:space="preserve"> </w:t>
                </w:r>
                <w:r w:rsidR="009C6EB2" w:rsidRPr="009C6EB2">
                  <w:rPr>
                    <w:rFonts w:ascii="Palatino Linotype" w:hAnsi="Palatino Linotype"/>
                    <w:color w:val="000000" w:themeColor="text1"/>
                  </w:rPr>
                  <w:t>Providing</w:t>
                </w:r>
                <w:r w:rsidR="009C6EB2" w:rsidRPr="009C6EB2">
                  <w:rPr>
                    <w:rFonts w:ascii="Palatino Linotype" w:hAnsi="Palatino Linotype"/>
                    <w:color w:val="000000" w:themeColor="text1"/>
                    <w:spacing w:val="-10"/>
                  </w:rPr>
                  <w:t xml:space="preserve"> Examinations</w:t>
                </w:r>
                <w:r w:rsidRPr="006B514C">
                  <w:rPr>
                    <w:rFonts w:ascii="Palatino Linotype" w:hAnsi="Palatino Linotype"/>
                    <w:color w:val="000000" w:themeColor="text1"/>
                  </w:rPr>
                  <w:fldChar w:fldCharType="end"/>
                </w:r>
              </w:p>
            </w:tc>
            <w:tc>
              <w:tcPr>
                <w:tcW w:w="1279" w:type="dxa"/>
                <w:vAlign w:val="center"/>
              </w:tcPr>
              <w:p w14:paraId="63C2DE3F"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45D4F200" w14:textId="6E09D506" w:rsidR="00D61E17" w:rsidRPr="0020459F" w:rsidRDefault="00F81735"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_Ref189128060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50</w:t>
                </w:r>
                <w:r>
                  <w:rPr>
                    <w:rFonts w:ascii="Palatino Linotype" w:hAnsi="Palatino Linotype"/>
                  </w:rPr>
                  <w:fldChar w:fldCharType="end"/>
                </w:r>
              </w:p>
            </w:tc>
          </w:tr>
          <w:tr w:rsidR="00D61E17" w:rsidRPr="0020459F" w14:paraId="7349423A" w14:textId="77777777" w:rsidTr="00F149D8">
            <w:trPr>
              <w:trHeight w:val="340"/>
              <w:jc w:val="center"/>
            </w:trPr>
            <w:tc>
              <w:tcPr>
                <w:tcW w:w="1260" w:type="dxa"/>
                <w:vAlign w:val="center"/>
              </w:tcPr>
              <w:p w14:paraId="5723D2BA" w14:textId="77777777" w:rsidR="00D61E17" w:rsidRPr="0020459F" w:rsidRDefault="00D61E17" w:rsidP="006501B1">
                <w:pPr>
                  <w:pStyle w:val="BodyText"/>
                  <w:jc w:val="center"/>
                  <w:rPr>
                    <w:rFonts w:ascii="Palatino Linotype" w:hAnsi="Palatino Linotype"/>
                  </w:rPr>
                </w:pPr>
              </w:p>
            </w:tc>
            <w:tc>
              <w:tcPr>
                <w:tcW w:w="1125" w:type="dxa"/>
                <w:vAlign w:val="center"/>
              </w:tcPr>
              <w:p w14:paraId="145805CF" w14:textId="01C86CC6" w:rsidR="00D61E17" w:rsidRPr="0020459F" w:rsidRDefault="00D61E17" w:rsidP="006501B1">
                <w:pPr>
                  <w:pStyle w:val="BodyText"/>
                  <w:jc w:val="center"/>
                  <w:rPr>
                    <w:rFonts w:ascii="Palatino Linotype" w:hAnsi="Palatino Linotype"/>
                  </w:rPr>
                </w:pPr>
                <w:r w:rsidRPr="0020459F">
                  <w:rPr>
                    <w:rFonts w:ascii="Palatino Linotype" w:hAnsi="Palatino Linotype"/>
                  </w:rPr>
                  <w:t>7.2.3.1</w:t>
                </w:r>
              </w:p>
            </w:tc>
            <w:tc>
              <w:tcPr>
                <w:tcW w:w="4536" w:type="dxa"/>
                <w:vAlign w:val="center"/>
              </w:tcPr>
              <w:p w14:paraId="0FE3A0AE" w14:textId="6874BE35" w:rsidR="00D61E17" w:rsidRPr="006B514C" w:rsidRDefault="004810BA"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_Ref189128069 \h </w:instrText>
                </w:r>
                <w:r w:rsidR="000315C6"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General</w:t>
                </w:r>
                <w:r w:rsidRPr="006B514C">
                  <w:rPr>
                    <w:rFonts w:ascii="Palatino Linotype" w:hAnsi="Palatino Linotype"/>
                    <w:color w:val="000000" w:themeColor="text1"/>
                  </w:rPr>
                  <w:fldChar w:fldCharType="end"/>
                </w:r>
              </w:p>
            </w:tc>
            <w:tc>
              <w:tcPr>
                <w:tcW w:w="1279" w:type="dxa"/>
                <w:vAlign w:val="center"/>
              </w:tcPr>
              <w:p w14:paraId="2A97FBD1" w14:textId="514F041C" w:rsidR="00D61E17" w:rsidRPr="0020459F" w:rsidRDefault="00B13C92"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23A45B24" w14:textId="016C8C54" w:rsidR="00D61E17" w:rsidRPr="0020459F" w:rsidRDefault="00F81735"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_Ref189128069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50</w:t>
                </w:r>
                <w:r>
                  <w:rPr>
                    <w:rFonts w:ascii="Palatino Linotype" w:hAnsi="Palatino Linotype"/>
                  </w:rPr>
                  <w:fldChar w:fldCharType="end"/>
                </w:r>
              </w:p>
            </w:tc>
          </w:tr>
          <w:tr w:rsidR="00D61E17" w:rsidRPr="0020459F" w14:paraId="44020110" w14:textId="77777777" w:rsidTr="00F149D8">
            <w:trPr>
              <w:trHeight w:val="340"/>
              <w:jc w:val="center"/>
            </w:trPr>
            <w:tc>
              <w:tcPr>
                <w:tcW w:w="1260" w:type="dxa"/>
                <w:vAlign w:val="center"/>
              </w:tcPr>
              <w:p w14:paraId="3BBC7C1A" w14:textId="77777777" w:rsidR="00D61E17" w:rsidRPr="0020459F" w:rsidRDefault="00D61E17" w:rsidP="006501B1">
                <w:pPr>
                  <w:pStyle w:val="BodyText"/>
                  <w:jc w:val="center"/>
                  <w:rPr>
                    <w:rFonts w:ascii="Palatino Linotype" w:hAnsi="Palatino Linotype"/>
                  </w:rPr>
                </w:pPr>
              </w:p>
            </w:tc>
            <w:tc>
              <w:tcPr>
                <w:tcW w:w="1125" w:type="dxa"/>
                <w:vAlign w:val="center"/>
              </w:tcPr>
              <w:p w14:paraId="48F1B6C1" w14:textId="1653C437" w:rsidR="00D61E17" w:rsidRPr="0020459F" w:rsidRDefault="00D61E17" w:rsidP="006501B1">
                <w:pPr>
                  <w:pStyle w:val="BodyText"/>
                  <w:jc w:val="center"/>
                  <w:rPr>
                    <w:rFonts w:ascii="Palatino Linotype" w:hAnsi="Palatino Linotype"/>
                  </w:rPr>
                </w:pPr>
                <w:r w:rsidRPr="0020459F">
                  <w:rPr>
                    <w:rFonts w:ascii="Palatino Linotype" w:hAnsi="Palatino Linotype"/>
                  </w:rPr>
                  <w:t>7.2.3.2</w:t>
                </w:r>
              </w:p>
            </w:tc>
            <w:tc>
              <w:tcPr>
                <w:tcW w:w="4536" w:type="dxa"/>
                <w:vAlign w:val="center"/>
              </w:tcPr>
              <w:p w14:paraId="7BFCE4A0" w14:textId="4994FC5B" w:rsidR="00D61E17" w:rsidRPr="006B514C" w:rsidRDefault="004810BA"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_Ref189128075 \h </w:instrText>
                </w:r>
                <w:r w:rsidR="000315C6"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Oral</w:t>
                </w:r>
                <w:r w:rsidR="009C6EB2" w:rsidRPr="009C6EB2">
                  <w:rPr>
                    <w:rFonts w:ascii="Palatino Linotype" w:hAnsi="Palatino Linotype" w:cs="Arial"/>
                    <w:color w:val="000000" w:themeColor="text1"/>
                    <w:spacing w:val="-11"/>
                  </w:rPr>
                  <w:t xml:space="preserve"> </w:t>
                </w:r>
                <w:r w:rsidR="009C6EB2" w:rsidRPr="009C6EB2">
                  <w:rPr>
                    <w:rFonts w:ascii="Palatino Linotype" w:hAnsi="Palatino Linotype" w:cs="Arial"/>
                    <w:color w:val="000000" w:themeColor="text1"/>
                  </w:rPr>
                  <w:t>Requests</w:t>
                </w:r>
                <w:r w:rsidRPr="006B514C">
                  <w:rPr>
                    <w:rFonts w:ascii="Palatino Linotype" w:hAnsi="Palatino Linotype"/>
                    <w:color w:val="000000" w:themeColor="text1"/>
                  </w:rPr>
                  <w:fldChar w:fldCharType="end"/>
                </w:r>
              </w:p>
            </w:tc>
            <w:tc>
              <w:tcPr>
                <w:tcW w:w="1279" w:type="dxa"/>
                <w:vAlign w:val="center"/>
              </w:tcPr>
              <w:p w14:paraId="2FDBB826" w14:textId="1F4FD86C" w:rsidR="00D61E17" w:rsidRPr="0020459F" w:rsidRDefault="00B13C92"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1B34648C" w14:textId="2B55E48E" w:rsidR="00D61E17" w:rsidRPr="0020459F" w:rsidRDefault="00F81735"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_Ref189128075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50</w:t>
                </w:r>
                <w:r>
                  <w:rPr>
                    <w:rFonts w:ascii="Palatino Linotype" w:hAnsi="Palatino Linotype"/>
                  </w:rPr>
                  <w:fldChar w:fldCharType="end"/>
                </w:r>
              </w:p>
            </w:tc>
          </w:tr>
          <w:tr w:rsidR="00D61E17" w:rsidRPr="0020459F" w14:paraId="71081E8E" w14:textId="77777777" w:rsidTr="00F149D8">
            <w:trPr>
              <w:trHeight w:val="340"/>
              <w:jc w:val="center"/>
            </w:trPr>
            <w:tc>
              <w:tcPr>
                <w:tcW w:w="1260" w:type="dxa"/>
                <w:vAlign w:val="center"/>
              </w:tcPr>
              <w:p w14:paraId="6F31E90D" w14:textId="5CACA028" w:rsidR="00D61E17" w:rsidRPr="0020459F" w:rsidRDefault="00D61E17" w:rsidP="006501B1">
                <w:pPr>
                  <w:pStyle w:val="BodyText"/>
                  <w:jc w:val="center"/>
                  <w:rPr>
                    <w:rFonts w:ascii="Palatino Linotype" w:hAnsi="Palatino Linotype"/>
                  </w:rPr>
                </w:pPr>
                <w:r w:rsidRPr="0020459F">
                  <w:rPr>
                    <w:rFonts w:ascii="Palatino Linotype" w:hAnsi="Palatino Linotype"/>
                  </w:rPr>
                  <w:t>7.2.4</w:t>
                </w:r>
              </w:p>
            </w:tc>
            <w:tc>
              <w:tcPr>
                <w:tcW w:w="1125" w:type="dxa"/>
                <w:vAlign w:val="center"/>
              </w:tcPr>
              <w:p w14:paraId="68C692AE" w14:textId="47D05B67" w:rsidR="00D61E17" w:rsidRPr="0020459F" w:rsidRDefault="00D61E17" w:rsidP="006501B1">
                <w:pPr>
                  <w:pStyle w:val="BodyText"/>
                  <w:jc w:val="center"/>
                  <w:rPr>
                    <w:rFonts w:ascii="Palatino Linotype" w:hAnsi="Palatino Linotype"/>
                  </w:rPr>
                </w:pPr>
                <w:r w:rsidRPr="0020459F">
                  <w:rPr>
                    <w:rFonts w:ascii="Palatino Linotype" w:hAnsi="Palatino Linotype"/>
                  </w:rPr>
                  <w:t>7.2.4</w:t>
                </w:r>
              </w:p>
            </w:tc>
            <w:tc>
              <w:tcPr>
                <w:tcW w:w="4536" w:type="dxa"/>
                <w:vAlign w:val="center"/>
              </w:tcPr>
              <w:p w14:paraId="24F5F9E6" w14:textId="1260B6C5" w:rsidR="00D61E17" w:rsidRPr="006B514C" w:rsidRDefault="004810BA"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_Ref189128081 \h </w:instrText>
                </w:r>
                <w:r w:rsidR="000315C6"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Primary</w:t>
                </w:r>
                <w:r w:rsidR="009C6EB2" w:rsidRPr="009C6EB2">
                  <w:rPr>
                    <w:rFonts w:ascii="Palatino Linotype" w:hAnsi="Palatino Linotype" w:cs="Arial"/>
                    <w:color w:val="000000" w:themeColor="text1"/>
                    <w:spacing w:val="-3"/>
                  </w:rPr>
                  <w:t xml:space="preserve"> </w:t>
                </w:r>
                <w:r w:rsidR="009C6EB2" w:rsidRPr="009C6EB2">
                  <w:rPr>
                    <w:rFonts w:ascii="Palatino Linotype" w:hAnsi="Palatino Linotype" w:cs="Arial"/>
                    <w:color w:val="000000" w:themeColor="text1"/>
                  </w:rPr>
                  <w:t>Sample</w:t>
                </w:r>
                <w:r w:rsidR="009C6EB2" w:rsidRPr="009C6EB2">
                  <w:rPr>
                    <w:rFonts w:ascii="Palatino Linotype" w:hAnsi="Palatino Linotype" w:cs="Arial"/>
                    <w:color w:val="000000" w:themeColor="text1"/>
                    <w:spacing w:val="-4"/>
                  </w:rPr>
                  <w:t xml:space="preserve"> </w:t>
                </w:r>
                <w:r w:rsidR="009C6EB2" w:rsidRPr="009C6EB2">
                  <w:rPr>
                    <w:rFonts w:ascii="Palatino Linotype" w:hAnsi="Palatino Linotype" w:cs="Arial"/>
                    <w:color w:val="000000" w:themeColor="text1"/>
                  </w:rPr>
                  <w:t>Collection</w:t>
                </w:r>
                <w:r w:rsidR="009C6EB2" w:rsidRPr="009C6EB2">
                  <w:rPr>
                    <w:rFonts w:ascii="Palatino Linotype" w:hAnsi="Palatino Linotype" w:cs="Arial"/>
                    <w:color w:val="000000" w:themeColor="text1"/>
                    <w:spacing w:val="-4"/>
                  </w:rPr>
                  <w:t xml:space="preserve"> </w:t>
                </w:r>
                <w:r w:rsidR="009C6EB2" w:rsidRPr="009C6EB2">
                  <w:rPr>
                    <w:rFonts w:ascii="Palatino Linotype" w:hAnsi="Palatino Linotype" w:cs="Arial"/>
                    <w:color w:val="000000" w:themeColor="text1"/>
                  </w:rPr>
                  <w:t>and</w:t>
                </w:r>
                <w:r w:rsidR="009C6EB2" w:rsidRPr="009C6EB2">
                  <w:rPr>
                    <w:rFonts w:ascii="Palatino Linotype" w:hAnsi="Palatino Linotype" w:cs="Arial"/>
                    <w:color w:val="000000" w:themeColor="text1"/>
                    <w:spacing w:val="-3"/>
                  </w:rPr>
                  <w:t xml:space="preserve"> </w:t>
                </w:r>
                <w:r w:rsidR="009C6EB2" w:rsidRPr="009C6EB2">
                  <w:rPr>
                    <w:rFonts w:ascii="Palatino Linotype" w:hAnsi="Palatino Linotype" w:cs="Arial"/>
                    <w:color w:val="000000" w:themeColor="text1"/>
                  </w:rPr>
                  <w:t>Handling</w:t>
                </w:r>
                <w:r w:rsidRPr="006B514C">
                  <w:rPr>
                    <w:rFonts w:ascii="Palatino Linotype" w:hAnsi="Palatino Linotype"/>
                    <w:color w:val="000000" w:themeColor="text1"/>
                  </w:rPr>
                  <w:fldChar w:fldCharType="end"/>
                </w:r>
              </w:p>
            </w:tc>
            <w:tc>
              <w:tcPr>
                <w:tcW w:w="1279" w:type="dxa"/>
                <w:vAlign w:val="center"/>
              </w:tcPr>
              <w:p w14:paraId="0B80BA7C"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647ED6ED" w14:textId="5BFA14BC" w:rsidR="00D61E17" w:rsidRPr="0020459F" w:rsidRDefault="00F81735"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_Ref189128081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51</w:t>
                </w:r>
                <w:r>
                  <w:rPr>
                    <w:rFonts w:ascii="Palatino Linotype" w:hAnsi="Palatino Linotype"/>
                  </w:rPr>
                  <w:fldChar w:fldCharType="end"/>
                </w:r>
              </w:p>
            </w:tc>
          </w:tr>
          <w:tr w:rsidR="00D61E17" w:rsidRPr="0020459F" w14:paraId="1F47AF1C" w14:textId="77777777" w:rsidTr="00F149D8">
            <w:trPr>
              <w:trHeight w:val="340"/>
              <w:jc w:val="center"/>
            </w:trPr>
            <w:tc>
              <w:tcPr>
                <w:tcW w:w="1260" w:type="dxa"/>
                <w:vAlign w:val="center"/>
              </w:tcPr>
              <w:p w14:paraId="56779DD2" w14:textId="77777777" w:rsidR="00D61E17" w:rsidRPr="0020459F" w:rsidRDefault="00D61E17" w:rsidP="006501B1">
                <w:pPr>
                  <w:pStyle w:val="BodyText"/>
                  <w:jc w:val="center"/>
                  <w:rPr>
                    <w:rFonts w:ascii="Palatino Linotype" w:hAnsi="Palatino Linotype"/>
                  </w:rPr>
                </w:pPr>
              </w:p>
            </w:tc>
            <w:tc>
              <w:tcPr>
                <w:tcW w:w="1125" w:type="dxa"/>
                <w:vAlign w:val="center"/>
              </w:tcPr>
              <w:p w14:paraId="45EE6804" w14:textId="30A344A5" w:rsidR="00D61E17" w:rsidRPr="0020459F" w:rsidRDefault="00D61E17" w:rsidP="006501B1">
                <w:pPr>
                  <w:pStyle w:val="BodyText"/>
                  <w:jc w:val="center"/>
                  <w:rPr>
                    <w:rFonts w:ascii="Palatino Linotype" w:hAnsi="Palatino Linotype"/>
                  </w:rPr>
                </w:pPr>
                <w:r w:rsidRPr="0020459F">
                  <w:rPr>
                    <w:rFonts w:ascii="Palatino Linotype" w:hAnsi="Palatino Linotype"/>
                  </w:rPr>
                  <w:t>7.2.4.1</w:t>
                </w:r>
              </w:p>
            </w:tc>
            <w:tc>
              <w:tcPr>
                <w:tcW w:w="4536" w:type="dxa"/>
                <w:vAlign w:val="center"/>
              </w:tcPr>
              <w:p w14:paraId="66193C6A" w14:textId="7CBE6FAF" w:rsidR="00D61E17" w:rsidRPr="006B514C" w:rsidRDefault="004810BA"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_Ref189128087 \h </w:instrText>
                </w:r>
                <w:r w:rsidR="000315C6"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General</w:t>
                </w:r>
                <w:r w:rsidRPr="006B514C">
                  <w:rPr>
                    <w:rFonts w:ascii="Palatino Linotype" w:hAnsi="Palatino Linotype"/>
                    <w:color w:val="000000" w:themeColor="text1"/>
                  </w:rPr>
                  <w:fldChar w:fldCharType="end"/>
                </w:r>
              </w:p>
            </w:tc>
            <w:tc>
              <w:tcPr>
                <w:tcW w:w="1279" w:type="dxa"/>
                <w:vAlign w:val="center"/>
              </w:tcPr>
              <w:p w14:paraId="712F9BFA" w14:textId="702C74D6" w:rsidR="00D61E17" w:rsidRPr="0020459F" w:rsidRDefault="00B13C92"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4A7FAE1F" w14:textId="21E8E79E" w:rsidR="00D61E17" w:rsidRPr="0020459F" w:rsidRDefault="00F81735"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_Ref189128087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51</w:t>
                </w:r>
                <w:r>
                  <w:rPr>
                    <w:rFonts w:ascii="Palatino Linotype" w:hAnsi="Palatino Linotype"/>
                  </w:rPr>
                  <w:fldChar w:fldCharType="end"/>
                </w:r>
              </w:p>
            </w:tc>
          </w:tr>
          <w:tr w:rsidR="00D61E17" w:rsidRPr="0020459F" w14:paraId="4FA5C09A" w14:textId="77777777" w:rsidTr="00F149D8">
            <w:trPr>
              <w:trHeight w:val="340"/>
              <w:jc w:val="center"/>
            </w:trPr>
            <w:tc>
              <w:tcPr>
                <w:tcW w:w="1260" w:type="dxa"/>
                <w:vAlign w:val="center"/>
              </w:tcPr>
              <w:p w14:paraId="4546E095" w14:textId="77777777" w:rsidR="00D61E17" w:rsidRPr="0020459F" w:rsidRDefault="00D61E17" w:rsidP="006501B1">
                <w:pPr>
                  <w:pStyle w:val="BodyText"/>
                  <w:jc w:val="center"/>
                  <w:rPr>
                    <w:rFonts w:ascii="Palatino Linotype" w:hAnsi="Palatino Linotype"/>
                  </w:rPr>
                </w:pPr>
              </w:p>
            </w:tc>
            <w:tc>
              <w:tcPr>
                <w:tcW w:w="1125" w:type="dxa"/>
                <w:vAlign w:val="center"/>
              </w:tcPr>
              <w:p w14:paraId="4B228247" w14:textId="04137646" w:rsidR="00D61E17" w:rsidRPr="0020459F" w:rsidRDefault="00D61E17" w:rsidP="006501B1">
                <w:pPr>
                  <w:pStyle w:val="BodyText"/>
                  <w:jc w:val="center"/>
                  <w:rPr>
                    <w:rFonts w:ascii="Palatino Linotype" w:hAnsi="Palatino Linotype"/>
                  </w:rPr>
                </w:pPr>
                <w:r w:rsidRPr="0020459F">
                  <w:rPr>
                    <w:rFonts w:ascii="Palatino Linotype" w:hAnsi="Palatino Linotype"/>
                  </w:rPr>
                  <w:t>7.2.4.2</w:t>
                </w:r>
              </w:p>
            </w:tc>
            <w:tc>
              <w:tcPr>
                <w:tcW w:w="4536" w:type="dxa"/>
                <w:vAlign w:val="center"/>
              </w:tcPr>
              <w:p w14:paraId="05ECC8F2" w14:textId="2B8D2B1B" w:rsidR="00D61E17" w:rsidRPr="006B514C" w:rsidRDefault="004810BA"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_Ref189128093 \h </w:instrText>
                </w:r>
                <w:r w:rsidR="000315C6"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Information</w:t>
                </w:r>
                <w:r w:rsidR="009C6EB2" w:rsidRPr="009C6EB2">
                  <w:rPr>
                    <w:rFonts w:ascii="Palatino Linotype" w:hAnsi="Palatino Linotype" w:cs="Arial"/>
                    <w:color w:val="000000" w:themeColor="text1"/>
                    <w:spacing w:val="-9"/>
                  </w:rPr>
                  <w:t xml:space="preserve"> </w:t>
                </w:r>
                <w:r w:rsidR="009C6EB2" w:rsidRPr="009C6EB2">
                  <w:rPr>
                    <w:rFonts w:ascii="Palatino Linotype" w:hAnsi="Palatino Linotype" w:cs="Arial"/>
                    <w:color w:val="000000" w:themeColor="text1"/>
                  </w:rPr>
                  <w:t>for</w:t>
                </w:r>
                <w:r w:rsidR="009C6EB2" w:rsidRPr="009C6EB2">
                  <w:rPr>
                    <w:rFonts w:ascii="Palatino Linotype" w:hAnsi="Palatino Linotype" w:cs="Arial"/>
                    <w:color w:val="000000" w:themeColor="text1"/>
                    <w:spacing w:val="-9"/>
                  </w:rPr>
                  <w:t xml:space="preserve"> </w:t>
                </w:r>
                <w:r w:rsidR="009C6EB2" w:rsidRPr="009C6EB2">
                  <w:rPr>
                    <w:rFonts w:ascii="Palatino Linotype" w:hAnsi="Palatino Linotype" w:cs="Arial"/>
                    <w:color w:val="000000" w:themeColor="text1"/>
                  </w:rPr>
                  <w:t>Pre-collection</w:t>
                </w:r>
                <w:r w:rsidR="009C6EB2" w:rsidRPr="009C6EB2">
                  <w:rPr>
                    <w:rFonts w:ascii="Palatino Linotype" w:hAnsi="Palatino Linotype" w:cs="Arial"/>
                    <w:color w:val="000000" w:themeColor="text1"/>
                    <w:spacing w:val="-9"/>
                  </w:rPr>
                  <w:t xml:space="preserve"> </w:t>
                </w:r>
                <w:r w:rsidR="009C6EB2" w:rsidRPr="009C6EB2">
                  <w:rPr>
                    <w:rFonts w:ascii="Palatino Linotype" w:hAnsi="Palatino Linotype" w:cs="Arial"/>
                    <w:color w:val="000000" w:themeColor="text1"/>
                  </w:rPr>
                  <w:t>Activities</w:t>
                </w:r>
                <w:r w:rsidRPr="006B514C">
                  <w:rPr>
                    <w:rFonts w:ascii="Palatino Linotype" w:hAnsi="Palatino Linotype"/>
                    <w:color w:val="000000" w:themeColor="text1"/>
                  </w:rPr>
                  <w:fldChar w:fldCharType="end"/>
                </w:r>
              </w:p>
            </w:tc>
            <w:tc>
              <w:tcPr>
                <w:tcW w:w="1279" w:type="dxa"/>
                <w:vAlign w:val="center"/>
              </w:tcPr>
              <w:p w14:paraId="67E595A6" w14:textId="193FF215" w:rsidR="00D61E17" w:rsidRPr="0020459F" w:rsidRDefault="00B13C92"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6DAAE1CF" w14:textId="6F8C809D" w:rsidR="00D61E17" w:rsidRPr="0020459F" w:rsidRDefault="00F81735"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_Ref189128093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51</w:t>
                </w:r>
                <w:r>
                  <w:rPr>
                    <w:rFonts w:ascii="Palatino Linotype" w:hAnsi="Palatino Linotype"/>
                  </w:rPr>
                  <w:fldChar w:fldCharType="end"/>
                </w:r>
              </w:p>
            </w:tc>
          </w:tr>
          <w:tr w:rsidR="00D61E17" w:rsidRPr="0020459F" w14:paraId="164F5005" w14:textId="77777777" w:rsidTr="00F149D8">
            <w:trPr>
              <w:trHeight w:val="340"/>
              <w:jc w:val="center"/>
            </w:trPr>
            <w:tc>
              <w:tcPr>
                <w:tcW w:w="1260" w:type="dxa"/>
                <w:vAlign w:val="center"/>
              </w:tcPr>
              <w:p w14:paraId="699EC797" w14:textId="77777777" w:rsidR="00D61E17" w:rsidRPr="0020459F" w:rsidRDefault="00D61E17" w:rsidP="006501B1">
                <w:pPr>
                  <w:pStyle w:val="BodyText"/>
                  <w:jc w:val="center"/>
                  <w:rPr>
                    <w:rFonts w:ascii="Palatino Linotype" w:hAnsi="Palatino Linotype"/>
                  </w:rPr>
                </w:pPr>
              </w:p>
            </w:tc>
            <w:tc>
              <w:tcPr>
                <w:tcW w:w="1125" w:type="dxa"/>
                <w:vAlign w:val="center"/>
              </w:tcPr>
              <w:p w14:paraId="0B5BDA01" w14:textId="1258E68F" w:rsidR="00D61E17" w:rsidRPr="0020459F" w:rsidRDefault="00D61E17" w:rsidP="006501B1">
                <w:pPr>
                  <w:pStyle w:val="BodyText"/>
                  <w:jc w:val="center"/>
                  <w:rPr>
                    <w:rFonts w:ascii="Palatino Linotype" w:hAnsi="Palatino Linotype"/>
                  </w:rPr>
                </w:pPr>
                <w:r w:rsidRPr="0020459F">
                  <w:rPr>
                    <w:rFonts w:ascii="Palatino Linotype" w:hAnsi="Palatino Linotype"/>
                  </w:rPr>
                  <w:t>7.2.4.3</w:t>
                </w:r>
              </w:p>
            </w:tc>
            <w:tc>
              <w:tcPr>
                <w:tcW w:w="4536" w:type="dxa"/>
                <w:vAlign w:val="center"/>
              </w:tcPr>
              <w:p w14:paraId="5DC70C49" w14:textId="08331DB9" w:rsidR="00D61E17" w:rsidRPr="006B514C" w:rsidRDefault="004810BA"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_Ref189128122 \h </w:instrText>
                </w:r>
                <w:r w:rsidR="000315C6"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Patient</w:t>
                </w:r>
                <w:r w:rsidR="009C6EB2" w:rsidRPr="009C6EB2">
                  <w:rPr>
                    <w:rFonts w:ascii="Palatino Linotype" w:hAnsi="Palatino Linotype" w:cs="Arial"/>
                    <w:color w:val="000000" w:themeColor="text1"/>
                    <w:spacing w:val="-6"/>
                  </w:rPr>
                  <w:t xml:space="preserve"> </w:t>
                </w:r>
                <w:r w:rsidR="009C6EB2" w:rsidRPr="009C6EB2">
                  <w:rPr>
                    <w:rFonts w:ascii="Palatino Linotype" w:hAnsi="Palatino Linotype" w:cs="Arial"/>
                    <w:color w:val="000000" w:themeColor="text1"/>
                  </w:rPr>
                  <w:t>Consent</w:t>
                </w:r>
                <w:r w:rsidRPr="006B514C">
                  <w:rPr>
                    <w:rFonts w:ascii="Palatino Linotype" w:hAnsi="Palatino Linotype"/>
                    <w:color w:val="000000" w:themeColor="text1"/>
                  </w:rPr>
                  <w:fldChar w:fldCharType="end"/>
                </w:r>
              </w:p>
            </w:tc>
            <w:tc>
              <w:tcPr>
                <w:tcW w:w="1279" w:type="dxa"/>
                <w:vAlign w:val="center"/>
              </w:tcPr>
              <w:p w14:paraId="382F4801" w14:textId="6097381A" w:rsidR="00D61E17" w:rsidRPr="0020459F" w:rsidRDefault="00B13C92"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08EA0F08" w14:textId="48970A2D" w:rsidR="00D61E17" w:rsidRPr="0020459F" w:rsidRDefault="00F81735"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_Ref189128122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52</w:t>
                </w:r>
                <w:r>
                  <w:rPr>
                    <w:rFonts w:ascii="Palatino Linotype" w:hAnsi="Palatino Linotype"/>
                  </w:rPr>
                  <w:fldChar w:fldCharType="end"/>
                </w:r>
              </w:p>
            </w:tc>
          </w:tr>
          <w:tr w:rsidR="00D61E17" w:rsidRPr="0020459F" w14:paraId="40FA8F82" w14:textId="77777777" w:rsidTr="00F149D8">
            <w:trPr>
              <w:trHeight w:val="340"/>
              <w:jc w:val="center"/>
            </w:trPr>
            <w:tc>
              <w:tcPr>
                <w:tcW w:w="1260" w:type="dxa"/>
                <w:vAlign w:val="center"/>
              </w:tcPr>
              <w:p w14:paraId="7BBD8670" w14:textId="77777777" w:rsidR="00D61E17" w:rsidRPr="0020459F" w:rsidRDefault="00D61E17" w:rsidP="006501B1">
                <w:pPr>
                  <w:pStyle w:val="BodyText"/>
                  <w:jc w:val="center"/>
                  <w:rPr>
                    <w:rFonts w:ascii="Palatino Linotype" w:hAnsi="Palatino Linotype"/>
                  </w:rPr>
                </w:pPr>
              </w:p>
            </w:tc>
            <w:tc>
              <w:tcPr>
                <w:tcW w:w="1125" w:type="dxa"/>
                <w:vAlign w:val="center"/>
              </w:tcPr>
              <w:p w14:paraId="30DB607D" w14:textId="576774A1" w:rsidR="00D61E17" w:rsidRPr="0020459F" w:rsidRDefault="00D61E17" w:rsidP="006501B1">
                <w:pPr>
                  <w:pStyle w:val="BodyText"/>
                  <w:jc w:val="center"/>
                  <w:rPr>
                    <w:rFonts w:ascii="Palatino Linotype" w:hAnsi="Palatino Linotype"/>
                  </w:rPr>
                </w:pPr>
                <w:r w:rsidRPr="0020459F">
                  <w:rPr>
                    <w:rFonts w:ascii="Palatino Linotype" w:hAnsi="Palatino Linotype"/>
                  </w:rPr>
                  <w:t>7.2.4.4</w:t>
                </w:r>
              </w:p>
            </w:tc>
            <w:tc>
              <w:tcPr>
                <w:tcW w:w="4536" w:type="dxa"/>
                <w:vAlign w:val="center"/>
              </w:tcPr>
              <w:p w14:paraId="6B11612B" w14:textId="6B7D1A84" w:rsidR="00D61E17" w:rsidRPr="006B514C" w:rsidRDefault="004810BA"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_Ref189128130 \h </w:instrText>
                </w:r>
                <w:r w:rsidR="000315C6"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Instructions</w:t>
                </w:r>
                <w:r w:rsidR="009C6EB2" w:rsidRPr="009C6EB2">
                  <w:rPr>
                    <w:rFonts w:ascii="Palatino Linotype" w:hAnsi="Palatino Linotype" w:cs="Arial"/>
                    <w:color w:val="000000" w:themeColor="text1"/>
                    <w:spacing w:val="-8"/>
                  </w:rPr>
                  <w:t xml:space="preserve"> </w:t>
                </w:r>
                <w:r w:rsidR="009C6EB2" w:rsidRPr="009C6EB2">
                  <w:rPr>
                    <w:rFonts w:ascii="Palatino Linotype" w:hAnsi="Palatino Linotype" w:cs="Arial"/>
                    <w:color w:val="000000" w:themeColor="text1"/>
                  </w:rPr>
                  <w:t>for</w:t>
                </w:r>
                <w:r w:rsidR="009C6EB2" w:rsidRPr="009C6EB2">
                  <w:rPr>
                    <w:rFonts w:ascii="Palatino Linotype" w:hAnsi="Palatino Linotype" w:cs="Arial"/>
                    <w:color w:val="000000" w:themeColor="text1"/>
                    <w:spacing w:val="-8"/>
                  </w:rPr>
                  <w:t xml:space="preserve"> </w:t>
                </w:r>
                <w:r w:rsidR="009C6EB2" w:rsidRPr="009C6EB2">
                  <w:rPr>
                    <w:rFonts w:ascii="Palatino Linotype" w:hAnsi="Palatino Linotype" w:cs="Arial"/>
                    <w:color w:val="000000" w:themeColor="text1"/>
                  </w:rPr>
                  <w:t>Collection</w:t>
                </w:r>
                <w:r w:rsidR="009C6EB2" w:rsidRPr="009C6EB2">
                  <w:rPr>
                    <w:rFonts w:ascii="Palatino Linotype" w:hAnsi="Palatino Linotype" w:cs="Arial"/>
                    <w:color w:val="000000" w:themeColor="text1"/>
                    <w:spacing w:val="-7"/>
                  </w:rPr>
                  <w:t xml:space="preserve"> </w:t>
                </w:r>
                <w:r w:rsidR="009C6EB2" w:rsidRPr="009C6EB2">
                  <w:rPr>
                    <w:rFonts w:ascii="Palatino Linotype" w:hAnsi="Palatino Linotype" w:cs="Arial"/>
                    <w:color w:val="000000" w:themeColor="text1"/>
                  </w:rPr>
                  <w:t>Activities</w:t>
                </w:r>
                <w:r w:rsidRPr="006B514C">
                  <w:rPr>
                    <w:rFonts w:ascii="Palatino Linotype" w:hAnsi="Palatino Linotype"/>
                    <w:color w:val="000000" w:themeColor="text1"/>
                  </w:rPr>
                  <w:fldChar w:fldCharType="end"/>
                </w:r>
              </w:p>
            </w:tc>
            <w:tc>
              <w:tcPr>
                <w:tcW w:w="1279" w:type="dxa"/>
                <w:vAlign w:val="center"/>
              </w:tcPr>
              <w:p w14:paraId="14C98C96" w14:textId="2F945D74" w:rsidR="00D61E17" w:rsidRPr="0020459F" w:rsidRDefault="00B13C92"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1323016E" w14:textId="7AE3249A" w:rsidR="00D61E17" w:rsidRPr="0020459F" w:rsidRDefault="00F81735"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_Ref189128130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52</w:t>
                </w:r>
                <w:r>
                  <w:rPr>
                    <w:rFonts w:ascii="Palatino Linotype" w:hAnsi="Palatino Linotype"/>
                  </w:rPr>
                  <w:fldChar w:fldCharType="end"/>
                </w:r>
              </w:p>
            </w:tc>
          </w:tr>
          <w:tr w:rsidR="00D61E17" w:rsidRPr="0020459F" w14:paraId="6A77DF75" w14:textId="77777777" w:rsidTr="00F149D8">
            <w:trPr>
              <w:trHeight w:val="340"/>
              <w:jc w:val="center"/>
            </w:trPr>
            <w:tc>
              <w:tcPr>
                <w:tcW w:w="1260" w:type="dxa"/>
                <w:vAlign w:val="center"/>
              </w:tcPr>
              <w:p w14:paraId="5F893355" w14:textId="55B54344" w:rsidR="00D61E17" w:rsidRPr="0020459F" w:rsidRDefault="00D61E17" w:rsidP="006501B1">
                <w:pPr>
                  <w:pStyle w:val="BodyText"/>
                  <w:jc w:val="center"/>
                  <w:rPr>
                    <w:rFonts w:ascii="Palatino Linotype" w:hAnsi="Palatino Linotype"/>
                  </w:rPr>
                </w:pPr>
                <w:r w:rsidRPr="0020459F">
                  <w:rPr>
                    <w:rFonts w:ascii="Palatino Linotype" w:hAnsi="Palatino Linotype"/>
                  </w:rPr>
                  <w:t>7.2.5</w:t>
                </w:r>
              </w:p>
            </w:tc>
            <w:tc>
              <w:tcPr>
                <w:tcW w:w="1125" w:type="dxa"/>
                <w:vAlign w:val="center"/>
              </w:tcPr>
              <w:p w14:paraId="2D832690" w14:textId="3F648B65" w:rsidR="00D61E17" w:rsidRPr="0020459F" w:rsidRDefault="00D61E17" w:rsidP="006501B1">
                <w:pPr>
                  <w:pStyle w:val="BodyText"/>
                  <w:jc w:val="center"/>
                  <w:rPr>
                    <w:rFonts w:ascii="Palatino Linotype" w:hAnsi="Palatino Linotype"/>
                  </w:rPr>
                </w:pPr>
                <w:r w:rsidRPr="0020459F">
                  <w:rPr>
                    <w:rFonts w:ascii="Palatino Linotype" w:hAnsi="Palatino Linotype"/>
                  </w:rPr>
                  <w:t>7.2.5</w:t>
                </w:r>
              </w:p>
            </w:tc>
            <w:tc>
              <w:tcPr>
                <w:tcW w:w="4536" w:type="dxa"/>
                <w:vAlign w:val="center"/>
              </w:tcPr>
              <w:p w14:paraId="1B6B1E42" w14:textId="56AD2EF5" w:rsidR="00D61E17" w:rsidRPr="006B514C" w:rsidRDefault="000315C6"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_Ref189128144 \h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Sample</w:t>
                </w:r>
                <w:r w:rsidR="009C6EB2" w:rsidRPr="009C6EB2">
                  <w:rPr>
                    <w:rFonts w:ascii="Palatino Linotype" w:hAnsi="Palatino Linotype" w:cs="Arial"/>
                    <w:color w:val="000000" w:themeColor="text1"/>
                    <w:spacing w:val="-1"/>
                  </w:rPr>
                  <w:t xml:space="preserve"> Transportation</w:t>
                </w:r>
                <w:r w:rsidRPr="006B514C">
                  <w:rPr>
                    <w:rFonts w:ascii="Palatino Linotype" w:hAnsi="Palatino Linotype"/>
                    <w:color w:val="000000" w:themeColor="text1"/>
                  </w:rPr>
                  <w:fldChar w:fldCharType="end"/>
                </w:r>
              </w:p>
            </w:tc>
            <w:tc>
              <w:tcPr>
                <w:tcW w:w="1279" w:type="dxa"/>
                <w:vAlign w:val="center"/>
              </w:tcPr>
              <w:p w14:paraId="77748970"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4CC9881F" w14:textId="1649326E" w:rsidR="00D61E17" w:rsidRPr="0020459F" w:rsidRDefault="00F81735" w:rsidP="006501B1">
                <w:pPr>
                  <w:pStyle w:val="BodyText"/>
                  <w:jc w:val="center"/>
                  <w:rPr>
                    <w:rFonts w:ascii="Palatino Linotype" w:hAnsi="Palatino Linotype"/>
                  </w:rPr>
                </w:pPr>
                <w:r>
                  <w:rPr>
                    <w:rFonts w:ascii="Palatino Linotype" w:hAnsi="Palatino Linotype"/>
                    <w:spacing w:val="-10"/>
                  </w:rPr>
                  <w:fldChar w:fldCharType="begin"/>
                </w:r>
                <w:r>
                  <w:rPr>
                    <w:rFonts w:ascii="Palatino Linotype" w:hAnsi="Palatino Linotype"/>
                  </w:rPr>
                  <w:instrText xml:space="preserve"> PAGEREF _Ref189128144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rPr>
                  <w:t>53</w:t>
                </w:r>
                <w:r>
                  <w:rPr>
                    <w:rFonts w:ascii="Palatino Linotype" w:hAnsi="Palatino Linotype"/>
                    <w:spacing w:val="-10"/>
                  </w:rPr>
                  <w:fldChar w:fldCharType="end"/>
                </w:r>
              </w:p>
            </w:tc>
          </w:tr>
          <w:tr w:rsidR="00D61E17" w:rsidRPr="0020459F" w14:paraId="3B8E09E7" w14:textId="77777777" w:rsidTr="00F149D8">
            <w:trPr>
              <w:trHeight w:val="340"/>
              <w:jc w:val="center"/>
            </w:trPr>
            <w:tc>
              <w:tcPr>
                <w:tcW w:w="1260" w:type="dxa"/>
                <w:vAlign w:val="center"/>
              </w:tcPr>
              <w:p w14:paraId="13C46F50" w14:textId="78ADE433" w:rsidR="00D61E17" w:rsidRPr="0020459F" w:rsidRDefault="00D61E17" w:rsidP="006501B1">
                <w:pPr>
                  <w:pStyle w:val="BodyText"/>
                  <w:jc w:val="center"/>
                  <w:rPr>
                    <w:rFonts w:ascii="Palatino Linotype" w:hAnsi="Palatino Linotype"/>
                  </w:rPr>
                </w:pPr>
                <w:r w:rsidRPr="0020459F">
                  <w:rPr>
                    <w:rFonts w:ascii="Palatino Linotype" w:hAnsi="Palatino Linotype"/>
                  </w:rPr>
                  <w:t>7.2.6</w:t>
                </w:r>
              </w:p>
            </w:tc>
            <w:tc>
              <w:tcPr>
                <w:tcW w:w="1125" w:type="dxa"/>
                <w:vAlign w:val="center"/>
              </w:tcPr>
              <w:p w14:paraId="71EF0170" w14:textId="4F837641" w:rsidR="00D61E17" w:rsidRPr="0020459F" w:rsidRDefault="00D61E17" w:rsidP="006501B1">
                <w:pPr>
                  <w:pStyle w:val="BodyText"/>
                  <w:jc w:val="center"/>
                  <w:rPr>
                    <w:rFonts w:ascii="Palatino Linotype" w:hAnsi="Palatino Linotype"/>
                  </w:rPr>
                </w:pPr>
                <w:r w:rsidRPr="0020459F">
                  <w:rPr>
                    <w:rFonts w:ascii="Palatino Linotype" w:hAnsi="Palatino Linotype"/>
                  </w:rPr>
                  <w:t>7.2.6</w:t>
                </w:r>
              </w:p>
            </w:tc>
            <w:tc>
              <w:tcPr>
                <w:tcW w:w="4536" w:type="dxa"/>
                <w:vAlign w:val="center"/>
              </w:tcPr>
              <w:p w14:paraId="79171A6C" w14:textId="64BB8159" w:rsidR="00D61E17" w:rsidRPr="006B514C" w:rsidRDefault="000315C6"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spacing w:val="-2"/>
                  </w:rPr>
                  <w:fldChar w:fldCharType="begin"/>
                </w:r>
                <w:r w:rsidRPr="006B514C">
                  <w:rPr>
                    <w:rFonts w:ascii="Palatino Linotype" w:hAnsi="Palatino Linotype"/>
                    <w:color w:val="000000" w:themeColor="text1"/>
                  </w:rPr>
                  <w:instrText xml:space="preserve"> REF _Ref189128151 \h </w:instrText>
                </w:r>
                <w:r w:rsidRPr="006B514C">
                  <w:rPr>
                    <w:rFonts w:ascii="Palatino Linotype" w:hAnsi="Palatino Linotype"/>
                    <w:color w:val="000000" w:themeColor="text1"/>
                    <w:spacing w:val="-2"/>
                  </w:rPr>
                  <w:instrText xml:space="preserve"> \* MERGEFORMAT </w:instrText>
                </w:r>
                <w:r w:rsidRPr="006B514C">
                  <w:rPr>
                    <w:rFonts w:ascii="Palatino Linotype" w:hAnsi="Palatino Linotype"/>
                    <w:color w:val="000000" w:themeColor="text1"/>
                    <w:spacing w:val="-2"/>
                  </w:rPr>
                </w:r>
                <w:r w:rsidRPr="006B514C">
                  <w:rPr>
                    <w:rFonts w:ascii="Palatino Linotype" w:hAnsi="Palatino Linotype"/>
                    <w:color w:val="000000" w:themeColor="text1"/>
                    <w:spacing w:val="-2"/>
                  </w:rPr>
                  <w:fldChar w:fldCharType="separate"/>
                </w:r>
                <w:r w:rsidR="009C6EB2" w:rsidRPr="009C6EB2">
                  <w:rPr>
                    <w:rFonts w:ascii="Palatino Linotype" w:hAnsi="Palatino Linotype" w:cs="Arial"/>
                    <w:color w:val="000000" w:themeColor="text1"/>
                  </w:rPr>
                  <w:t>Sample</w:t>
                </w:r>
                <w:r w:rsidR="009C6EB2" w:rsidRPr="009C6EB2">
                  <w:rPr>
                    <w:rFonts w:ascii="Palatino Linotype" w:hAnsi="Palatino Linotype" w:cs="Arial"/>
                    <w:color w:val="000000" w:themeColor="text1"/>
                    <w:spacing w:val="-10"/>
                  </w:rPr>
                  <w:t xml:space="preserve"> </w:t>
                </w:r>
                <w:r w:rsidR="009C6EB2" w:rsidRPr="009C6EB2">
                  <w:rPr>
                    <w:rFonts w:ascii="Palatino Linotype" w:hAnsi="Palatino Linotype" w:cs="Arial"/>
                    <w:color w:val="000000" w:themeColor="text1"/>
                  </w:rPr>
                  <w:t>Receipt</w:t>
                </w:r>
                <w:r w:rsidRPr="006B514C">
                  <w:rPr>
                    <w:rFonts w:ascii="Palatino Linotype" w:hAnsi="Palatino Linotype"/>
                    <w:color w:val="000000" w:themeColor="text1"/>
                    <w:spacing w:val="-2"/>
                  </w:rPr>
                  <w:fldChar w:fldCharType="end"/>
                </w:r>
              </w:p>
            </w:tc>
            <w:tc>
              <w:tcPr>
                <w:tcW w:w="1279" w:type="dxa"/>
                <w:vAlign w:val="center"/>
              </w:tcPr>
              <w:p w14:paraId="065DA14A"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510157B1" w14:textId="1F1FF523" w:rsidR="00D61E17" w:rsidRPr="0020459F" w:rsidRDefault="00F81735" w:rsidP="006501B1">
                <w:pPr>
                  <w:pStyle w:val="BodyText"/>
                  <w:jc w:val="center"/>
                  <w:rPr>
                    <w:rFonts w:ascii="Palatino Linotype" w:hAnsi="Palatino Linotype"/>
                  </w:rPr>
                </w:pPr>
                <w:r>
                  <w:rPr>
                    <w:rFonts w:ascii="Palatino Linotype" w:hAnsi="Palatino Linotype"/>
                    <w:spacing w:val="-10"/>
                  </w:rPr>
                  <w:fldChar w:fldCharType="begin"/>
                </w:r>
                <w:r>
                  <w:rPr>
                    <w:rFonts w:ascii="Palatino Linotype" w:hAnsi="Palatino Linotype"/>
                  </w:rPr>
                  <w:instrText xml:space="preserve"> PAGEREF _Ref189128151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rPr>
                  <w:t>54</w:t>
                </w:r>
                <w:r>
                  <w:rPr>
                    <w:rFonts w:ascii="Palatino Linotype" w:hAnsi="Palatino Linotype"/>
                    <w:spacing w:val="-10"/>
                  </w:rPr>
                  <w:fldChar w:fldCharType="end"/>
                </w:r>
              </w:p>
            </w:tc>
          </w:tr>
          <w:tr w:rsidR="00D61E17" w:rsidRPr="0020459F" w14:paraId="2827C14C" w14:textId="77777777" w:rsidTr="00F149D8">
            <w:trPr>
              <w:trHeight w:val="340"/>
              <w:jc w:val="center"/>
            </w:trPr>
            <w:tc>
              <w:tcPr>
                <w:tcW w:w="1260" w:type="dxa"/>
                <w:vAlign w:val="center"/>
              </w:tcPr>
              <w:p w14:paraId="62A933C1" w14:textId="77777777" w:rsidR="00D61E17" w:rsidRPr="0020459F" w:rsidRDefault="00D61E17" w:rsidP="006501B1">
                <w:pPr>
                  <w:pStyle w:val="BodyText"/>
                  <w:jc w:val="center"/>
                  <w:rPr>
                    <w:rFonts w:ascii="Palatino Linotype" w:hAnsi="Palatino Linotype"/>
                  </w:rPr>
                </w:pPr>
              </w:p>
            </w:tc>
            <w:tc>
              <w:tcPr>
                <w:tcW w:w="1125" w:type="dxa"/>
                <w:vAlign w:val="center"/>
              </w:tcPr>
              <w:p w14:paraId="10336BE7" w14:textId="4C91632F" w:rsidR="00D61E17" w:rsidRPr="0020459F" w:rsidRDefault="00D61E17" w:rsidP="006501B1">
                <w:pPr>
                  <w:pStyle w:val="BodyText"/>
                  <w:jc w:val="center"/>
                  <w:rPr>
                    <w:rFonts w:ascii="Palatino Linotype" w:hAnsi="Palatino Linotype"/>
                  </w:rPr>
                </w:pPr>
                <w:r w:rsidRPr="0020459F">
                  <w:rPr>
                    <w:rFonts w:ascii="Palatino Linotype" w:hAnsi="Palatino Linotype"/>
                  </w:rPr>
                  <w:t>7.2.6.1</w:t>
                </w:r>
              </w:p>
            </w:tc>
            <w:tc>
              <w:tcPr>
                <w:tcW w:w="4536" w:type="dxa"/>
                <w:vAlign w:val="center"/>
              </w:tcPr>
              <w:p w14:paraId="1FBF28E7" w14:textId="5A9E75E1" w:rsidR="00D61E17" w:rsidRPr="006B514C" w:rsidRDefault="000315C6" w:rsidP="006501B1">
                <w:pPr>
                  <w:pStyle w:val="BodyText"/>
                  <w:jc w:val="center"/>
                  <w:rPr>
                    <w:rFonts w:ascii="Palatino Linotype" w:hAnsi="Palatino Linotype"/>
                    <w:color w:val="000000" w:themeColor="text1"/>
                    <w:spacing w:val="-2"/>
                  </w:rPr>
                </w:pPr>
                <w:r w:rsidRPr="006B514C">
                  <w:rPr>
                    <w:rFonts w:ascii="Palatino Linotype" w:hAnsi="Palatino Linotype"/>
                    <w:color w:val="000000" w:themeColor="text1"/>
                    <w:spacing w:val="-2"/>
                  </w:rPr>
                  <w:fldChar w:fldCharType="begin"/>
                </w:r>
                <w:r w:rsidRPr="006B514C">
                  <w:rPr>
                    <w:rFonts w:ascii="Palatino Linotype" w:hAnsi="Palatino Linotype"/>
                    <w:color w:val="000000" w:themeColor="text1"/>
                    <w:spacing w:val="-2"/>
                  </w:rPr>
                  <w:instrText xml:space="preserve"> REF _Ref189128158 \h  \* MERGEFORMAT </w:instrText>
                </w:r>
                <w:r w:rsidRPr="006B514C">
                  <w:rPr>
                    <w:rFonts w:ascii="Palatino Linotype" w:hAnsi="Palatino Linotype"/>
                    <w:color w:val="000000" w:themeColor="text1"/>
                    <w:spacing w:val="-2"/>
                  </w:rPr>
                </w:r>
                <w:r w:rsidRPr="006B514C">
                  <w:rPr>
                    <w:rFonts w:ascii="Palatino Linotype" w:hAnsi="Palatino Linotype"/>
                    <w:color w:val="000000" w:themeColor="text1"/>
                    <w:spacing w:val="-2"/>
                  </w:rPr>
                  <w:fldChar w:fldCharType="separate"/>
                </w:r>
                <w:r w:rsidR="009C6EB2" w:rsidRPr="009C6EB2">
                  <w:rPr>
                    <w:rFonts w:ascii="Palatino Linotype" w:hAnsi="Palatino Linotype" w:cs="Arial"/>
                    <w:color w:val="000000" w:themeColor="text1"/>
                  </w:rPr>
                  <w:t>Sample</w:t>
                </w:r>
                <w:r w:rsidR="009C6EB2" w:rsidRPr="009C6EB2">
                  <w:rPr>
                    <w:rFonts w:ascii="Palatino Linotype" w:hAnsi="Palatino Linotype" w:cs="Arial"/>
                    <w:color w:val="000000" w:themeColor="text1"/>
                    <w:spacing w:val="-11"/>
                  </w:rPr>
                  <w:t xml:space="preserve"> </w:t>
                </w:r>
                <w:r w:rsidR="009C6EB2" w:rsidRPr="009C6EB2">
                  <w:rPr>
                    <w:rFonts w:ascii="Palatino Linotype" w:hAnsi="Palatino Linotype" w:cs="Arial"/>
                    <w:color w:val="000000" w:themeColor="text1"/>
                  </w:rPr>
                  <w:t>Receipt</w:t>
                </w:r>
                <w:r w:rsidR="009C6EB2" w:rsidRPr="009C6EB2">
                  <w:rPr>
                    <w:rFonts w:ascii="Palatino Linotype" w:hAnsi="Palatino Linotype" w:cs="Arial"/>
                    <w:color w:val="000000" w:themeColor="text1"/>
                    <w:spacing w:val="-10"/>
                  </w:rPr>
                  <w:t xml:space="preserve"> </w:t>
                </w:r>
                <w:r w:rsidR="009C6EB2" w:rsidRPr="009C6EB2">
                  <w:rPr>
                    <w:rFonts w:ascii="Palatino Linotype" w:hAnsi="Palatino Linotype" w:cs="Arial"/>
                    <w:color w:val="000000" w:themeColor="text1"/>
                  </w:rPr>
                  <w:t>Procedure</w:t>
                </w:r>
                <w:r w:rsidRPr="006B514C">
                  <w:rPr>
                    <w:rFonts w:ascii="Palatino Linotype" w:hAnsi="Palatino Linotype"/>
                    <w:color w:val="000000" w:themeColor="text1"/>
                    <w:spacing w:val="-2"/>
                  </w:rPr>
                  <w:fldChar w:fldCharType="end"/>
                </w:r>
              </w:p>
            </w:tc>
            <w:tc>
              <w:tcPr>
                <w:tcW w:w="1279" w:type="dxa"/>
                <w:vAlign w:val="center"/>
              </w:tcPr>
              <w:p w14:paraId="0390F14D" w14:textId="3481179F" w:rsidR="00D61E17" w:rsidRPr="0020459F" w:rsidRDefault="00B13C92"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6A85C01B" w14:textId="558C04D6" w:rsidR="00D61E17" w:rsidRPr="0020459F" w:rsidRDefault="00F81735"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_Ref189128158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54</w:t>
                </w:r>
                <w:r>
                  <w:rPr>
                    <w:rFonts w:ascii="Palatino Linotype" w:hAnsi="Palatino Linotype"/>
                    <w:spacing w:val="-10"/>
                  </w:rPr>
                  <w:fldChar w:fldCharType="end"/>
                </w:r>
              </w:p>
            </w:tc>
          </w:tr>
          <w:tr w:rsidR="00D61E17" w:rsidRPr="0020459F" w14:paraId="4CA9D04D" w14:textId="77777777" w:rsidTr="00F149D8">
            <w:trPr>
              <w:trHeight w:val="340"/>
              <w:jc w:val="center"/>
            </w:trPr>
            <w:tc>
              <w:tcPr>
                <w:tcW w:w="1260" w:type="dxa"/>
                <w:vAlign w:val="center"/>
              </w:tcPr>
              <w:p w14:paraId="6274B0A8" w14:textId="77777777" w:rsidR="00D61E17" w:rsidRPr="0020459F" w:rsidRDefault="00D61E17" w:rsidP="006501B1">
                <w:pPr>
                  <w:pStyle w:val="BodyText"/>
                  <w:jc w:val="center"/>
                  <w:rPr>
                    <w:rFonts w:ascii="Palatino Linotype" w:hAnsi="Palatino Linotype"/>
                  </w:rPr>
                </w:pPr>
              </w:p>
            </w:tc>
            <w:tc>
              <w:tcPr>
                <w:tcW w:w="1125" w:type="dxa"/>
                <w:vAlign w:val="center"/>
              </w:tcPr>
              <w:p w14:paraId="31A9FCDE" w14:textId="1EEBB9E8" w:rsidR="00D61E17" w:rsidRPr="0020459F" w:rsidRDefault="00D61E17" w:rsidP="006501B1">
                <w:pPr>
                  <w:pStyle w:val="BodyText"/>
                  <w:jc w:val="center"/>
                  <w:rPr>
                    <w:rFonts w:ascii="Palatino Linotype" w:hAnsi="Palatino Linotype"/>
                  </w:rPr>
                </w:pPr>
                <w:r w:rsidRPr="0020459F">
                  <w:rPr>
                    <w:rFonts w:ascii="Palatino Linotype" w:hAnsi="Palatino Linotype"/>
                  </w:rPr>
                  <w:t>7.2.6.2</w:t>
                </w:r>
              </w:p>
            </w:tc>
            <w:tc>
              <w:tcPr>
                <w:tcW w:w="4536" w:type="dxa"/>
                <w:vAlign w:val="center"/>
              </w:tcPr>
              <w:p w14:paraId="61569BCD" w14:textId="2B91AE6A" w:rsidR="00D61E17" w:rsidRPr="006B514C" w:rsidRDefault="000315C6" w:rsidP="006501B1">
                <w:pPr>
                  <w:pStyle w:val="BodyText"/>
                  <w:jc w:val="center"/>
                  <w:rPr>
                    <w:rFonts w:ascii="Palatino Linotype" w:hAnsi="Palatino Linotype"/>
                    <w:color w:val="000000" w:themeColor="text1"/>
                    <w:spacing w:val="-2"/>
                  </w:rPr>
                </w:pPr>
                <w:r w:rsidRPr="006B514C">
                  <w:rPr>
                    <w:rFonts w:ascii="Palatino Linotype" w:hAnsi="Palatino Linotype"/>
                    <w:color w:val="000000" w:themeColor="text1"/>
                    <w:spacing w:val="-2"/>
                  </w:rPr>
                  <w:fldChar w:fldCharType="begin"/>
                </w:r>
                <w:r w:rsidRPr="006B514C">
                  <w:rPr>
                    <w:rFonts w:ascii="Palatino Linotype" w:hAnsi="Palatino Linotype"/>
                    <w:color w:val="000000" w:themeColor="text1"/>
                    <w:spacing w:val="-2"/>
                  </w:rPr>
                  <w:instrText xml:space="preserve"> REF _Ref189128468 \h  \* MERGEFORMAT </w:instrText>
                </w:r>
                <w:r w:rsidRPr="006B514C">
                  <w:rPr>
                    <w:rFonts w:ascii="Palatino Linotype" w:hAnsi="Palatino Linotype"/>
                    <w:color w:val="000000" w:themeColor="text1"/>
                    <w:spacing w:val="-2"/>
                  </w:rPr>
                </w:r>
                <w:r w:rsidRPr="006B514C">
                  <w:rPr>
                    <w:rFonts w:ascii="Palatino Linotype" w:hAnsi="Palatino Linotype"/>
                    <w:color w:val="000000" w:themeColor="text1"/>
                    <w:spacing w:val="-2"/>
                  </w:rPr>
                  <w:fldChar w:fldCharType="separate"/>
                </w:r>
                <w:r w:rsidR="009C6EB2" w:rsidRPr="009C6EB2">
                  <w:rPr>
                    <w:rFonts w:ascii="Palatino Linotype" w:hAnsi="Palatino Linotype" w:cs="Arial"/>
                    <w:color w:val="000000" w:themeColor="text1"/>
                  </w:rPr>
                  <w:t>Sample</w:t>
                </w:r>
                <w:r w:rsidR="009C6EB2" w:rsidRPr="009C6EB2">
                  <w:rPr>
                    <w:rFonts w:ascii="Palatino Linotype" w:hAnsi="Palatino Linotype" w:cs="Arial"/>
                    <w:color w:val="000000" w:themeColor="text1"/>
                    <w:spacing w:val="-10"/>
                  </w:rPr>
                  <w:t xml:space="preserve"> </w:t>
                </w:r>
                <w:r w:rsidR="009C6EB2" w:rsidRPr="009C6EB2">
                  <w:rPr>
                    <w:rFonts w:ascii="Palatino Linotype" w:hAnsi="Palatino Linotype" w:cs="Arial"/>
                    <w:color w:val="000000" w:themeColor="text1"/>
                  </w:rPr>
                  <w:t>Acceptance</w:t>
                </w:r>
                <w:r w:rsidR="009C6EB2" w:rsidRPr="009C6EB2">
                  <w:rPr>
                    <w:rFonts w:ascii="Palatino Linotype" w:hAnsi="Palatino Linotype" w:cs="Arial"/>
                    <w:color w:val="000000" w:themeColor="text1"/>
                    <w:spacing w:val="-8"/>
                  </w:rPr>
                  <w:t xml:space="preserve"> </w:t>
                </w:r>
                <w:r w:rsidR="009C6EB2" w:rsidRPr="009C6EB2">
                  <w:rPr>
                    <w:rFonts w:ascii="Palatino Linotype" w:hAnsi="Palatino Linotype" w:cs="Arial"/>
                    <w:color w:val="000000" w:themeColor="text1"/>
                  </w:rPr>
                  <w:t>Exceptions</w:t>
                </w:r>
                <w:r w:rsidRPr="006B514C">
                  <w:rPr>
                    <w:rFonts w:ascii="Palatino Linotype" w:hAnsi="Palatino Linotype"/>
                    <w:color w:val="000000" w:themeColor="text1"/>
                    <w:spacing w:val="-2"/>
                  </w:rPr>
                  <w:fldChar w:fldCharType="end"/>
                </w:r>
              </w:p>
            </w:tc>
            <w:tc>
              <w:tcPr>
                <w:tcW w:w="1279" w:type="dxa"/>
                <w:vAlign w:val="center"/>
              </w:tcPr>
              <w:p w14:paraId="52A3E86E" w14:textId="186C99C7" w:rsidR="00D61E17" w:rsidRPr="0020459F" w:rsidRDefault="00B13C92"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75189F72" w14:textId="4CAED8FD" w:rsidR="00D61E17" w:rsidRPr="0020459F" w:rsidRDefault="005C48AA"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_Ref189128468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55</w:t>
                </w:r>
                <w:r>
                  <w:rPr>
                    <w:rFonts w:ascii="Palatino Linotype" w:hAnsi="Palatino Linotype"/>
                    <w:spacing w:val="-10"/>
                  </w:rPr>
                  <w:fldChar w:fldCharType="end"/>
                </w:r>
              </w:p>
            </w:tc>
          </w:tr>
          <w:tr w:rsidR="00D61E17" w:rsidRPr="0020459F" w14:paraId="3969AD31" w14:textId="77777777" w:rsidTr="00F149D8">
            <w:trPr>
              <w:trHeight w:val="340"/>
              <w:jc w:val="center"/>
            </w:trPr>
            <w:tc>
              <w:tcPr>
                <w:tcW w:w="1260" w:type="dxa"/>
                <w:vAlign w:val="center"/>
              </w:tcPr>
              <w:p w14:paraId="531EAC46" w14:textId="3EFC39C5" w:rsidR="00D61E17" w:rsidRPr="0020459F" w:rsidRDefault="00D61E17" w:rsidP="006501B1">
                <w:pPr>
                  <w:pStyle w:val="BodyText"/>
                  <w:jc w:val="center"/>
                  <w:rPr>
                    <w:rFonts w:ascii="Palatino Linotype" w:hAnsi="Palatino Linotype"/>
                  </w:rPr>
                </w:pPr>
                <w:r w:rsidRPr="0020459F">
                  <w:rPr>
                    <w:rFonts w:ascii="Palatino Linotype" w:hAnsi="Palatino Linotype"/>
                  </w:rPr>
                  <w:t>7.2.7</w:t>
                </w:r>
              </w:p>
            </w:tc>
            <w:tc>
              <w:tcPr>
                <w:tcW w:w="1125" w:type="dxa"/>
                <w:vAlign w:val="center"/>
              </w:tcPr>
              <w:p w14:paraId="5AC3CC99" w14:textId="519D05A0" w:rsidR="00D61E17" w:rsidRPr="0020459F" w:rsidRDefault="00D61E17" w:rsidP="006501B1">
                <w:pPr>
                  <w:pStyle w:val="BodyText"/>
                  <w:jc w:val="center"/>
                  <w:rPr>
                    <w:rFonts w:ascii="Palatino Linotype" w:hAnsi="Palatino Linotype"/>
                  </w:rPr>
                </w:pPr>
                <w:r w:rsidRPr="0020459F">
                  <w:rPr>
                    <w:rFonts w:ascii="Palatino Linotype" w:hAnsi="Palatino Linotype"/>
                  </w:rPr>
                  <w:t>7.2.7</w:t>
                </w:r>
              </w:p>
            </w:tc>
            <w:tc>
              <w:tcPr>
                <w:tcW w:w="4536" w:type="dxa"/>
                <w:vAlign w:val="center"/>
              </w:tcPr>
              <w:p w14:paraId="248CFB40" w14:textId="6DD35044" w:rsidR="00D61E17" w:rsidRPr="006B514C" w:rsidRDefault="000315C6" w:rsidP="006501B1">
                <w:pPr>
                  <w:pStyle w:val="BodyText"/>
                  <w:jc w:val="center"/>
                  <w:rPr>
                    <w:rFonts w:ascii="Palatino Linotype" w:hAnsi="Palatino Linotype"/>
                    <w:color w:val="000000" w:themeColor="text1"/>
                  </w:rPr>
                </w:pPr>
                <w:hyperlink w:anchor="7.2.7_Pre-examination_handling,_preparat" w:history="1">
                  <w:r w:rsidRPr="006B514C">
                    <w:rPr>
                      <w:rStyle w:val="Hyperlink"/>
                      <w:rFonts w:ascii="Palatino Linotype" w:hAnsi="Palatino Linotype"/>
                      <w:color w:val="000000" w:themeColor="text1"/>
                      <w:u w:val="none"/>
                    </w:rPr>
                    <w:fldChar w:fldCharType="begin"/>
                  </w:r>
                  <w:r w:rsidRPr="006B514C">
                    <w:rPr>
                      <w:rFonts w:ascii="Palatino Linotype" w:hAnsi="Palatino Linotype"/>
                      <w:color w:val="000000" w:themeColor="text1"/>
                    </w:rPr>
                    <w:instrText xml:space="preserve"> REF _Ref189128477 \h </w:instrText>
                  </w:r>
                  <w:r w:rsidRPr="006B514C">
                    <w:rPr>
                      <w:rStyle w:val="Hyperlink"/>
                      <w:rFonts w:ascii="Palatino Linotype" w:hAnsi="Palatino Linotype"/>
                      <w:color w:val="000000" w:themeColor="text1"/>
                      <w:u w:val="none"/>
                    </w:rPr>
                    <w:instrText xml:space="preserve"> \* MERGEFORMAT </w:instrText>
                  </w:r>
                  <w:r w:rsidRPr="006B514C">
                    <w:rPr>
                      <w:rStyle w:val="Hyperlink"/>
                      <w:rFonts w:ascii="Palatino Linotype" w:hAnsi="Palatino Linotype"/>
                      <w:color w:val="000000" w:themeColor="text1"/>
                      <w:u w:val="none"/>
                    </w:rPr>
                  </w:r>
                  <w:r w:rsidRPr="006B514C">
                    <w:rPr>
                      <w:rStyle w:val="Hyperlink"/>
                      <w:rFonts w:ascii="Palatino Linotype" w:hAnsi="Palatino Linotype"/>
                      <w:color w:val="000000" w:themeColor="text1"/>
                      <w:u w:val="none"/>
                    </w:rPr>
                    <w:fldChar w:fldCharType="separate"/>
                  </w:r>
                  <w:r w:rsidR="009C6EB2" w:rsidRPr="009C6EB2">
                    <w:rPr>
                      <w:rFonts w:ascii="Palatino Linotype" w:hAnsi="Palatino Linotype" w:cs="Arial"/>
                      <w:color w:val="000000" w:themeColor="text1"/>
                      <w:spacing w:val="-1"/>
                    </w:rPr>
                    <w:t>Pre-examination</w:t>
                  </w:r>
                  <w:r w:rsidR="009C6EB2" w:rsidRPr="009C6EB2">
                    <w:rPr>
                      <w:rFonts w:ascii="Palatino Linotype" w:hAnsi="Palatino Linotype" w:cs="Arial"/>
                      <w:color w:val="000000" w:themeColor="text1"/>
                      <w:spacing w:val="-9"/>
                    </w:rPr>
                    <w:t xml:space="preserve"> </w:t>
                  </w:r>
                  <w:r w:rsidR="009C6EB2" w:rsidRPr="009C6EB2">
                    <w:rPr>
                      <w:rFonts w:ascii="Palatino Linotype" w:hAnsi="Palatino Linotype" w:cs="Arial"/>
                      <w:color w:val="000000" w:themeColor="text1"/>
                    </w:rPr>
                    <w:t>Handling,</w:t>
                  </w:r>
                  <w:r w:rsidR="009C6EB2" w:rsidRPr="009C6EB2">
                    <w:rPr>
                      <w:rFonts w:ascii="Palatino Linotype" w:hAnsi="Palatino Linotype" w:cs="Arial"/>
                      <w:color w:val="000000" w:themeColor="text1"/>
                      <w:spacing w:val="-8"/>
                    </w:rPr>
                    <w:t xml:space="preserve"> </w:t>
                  </w:r>
                  <w:r w:rsidR="009C6EB2" w:rsidRPr="009C6EB2">
                    <w:rPr>
                      <w:rFonts w:ascii="Palatino Linotype" w:hAnsi="Palatino Linotype" w:cs="Arial"/>
                      <w:color w:val="000000" w:themeColor="text1"/>
                    </w:rPr>
                    <w:t>Preparation,</w:t>
                  </w:r>
                  <w:r w:rsidR="009C6EB2" w:rsidRPr="009C6EB2">
                    <w:rPr>
                      <w:rFonts w:ascii="Palatino Linotype" w:hAnsi="Palatino Linotype" w:cs="Arial"/>
                      <w:color w:val="000000" w:themeColor="text1"/>
                      <w:spacing w:val="-9"/>
                    </w:rPr>
                    <w:t xml:space="preserve"> </w:t>
                  </w:r>
                  <w:r w:rsidR="009C6EB2" w:rsidRPr="009C6EB2">
                    <w:rPr>
                      <w:rFonts w:ascii="Palatino Linotype" w:hAnsi="Palatino Linotype" w:cs="Arial"/>
                      <w:color w:val="000000" w:themeColor="text1"/>
                    </w:rPr>
                    <w:t>and</w:t>
                  </w:r>
                  <w:r w:rsidR="009C6EB2" w:rsidRPr="009C6EB2">
                    <w:rPr>
                      <w:rFonts w:ascii="Palatino Linotype" w:hAnsi="Palatino Linotype" w:cs="Arial"/>
                      <w:color w:val="000000" w:themeColor="text1"/>
                      <w:spacing w:val="-7"/>
                    </w:rPr>
                    <w:t xml:space="preserve"> </w:t>
                  </w:r>
                  <w:r w:rsidR="009C6EB2" w:rsidRPr="009C6EB2">
                    <w:rPr>
                      <w:rFonts w:ascii="Palatino Linotype" w:hAnsi="Palatino Linotype" w:cs="Arial"/>
                      <w:color w:val="000000" w:themeColor="text1"/>
                    </w:rPr>
                    <w:t>Storage</w:t>
                  </w:r>
                  <w:r w:rsidRPr="006B514C">
                    <w:rPr>
                      <w:rStyle w:val="Hyperlink"/>
                      <w:rFonts w:ascii="Palatino Linotype" w:hAnsi="Palatino Linotype"/>
                      <w:color w:val="000000" w:themeColor="text1"/>
                      <w:u w:val="none"/>
                    </w:rPr>
                    <w:fldChar w:fldCharType="end"/>
                  </w:r>
                </w:hyperlink>
              </w:p>
            </w:tc>
            <w:tc>
              <w:tcPr>
                <w:tcW w:w="1279" w:type="dxa"/>
                <w:vAlign w:val="center"/>
              </w:tcPr>
              <w:p w14:paraId="4F8F8EC8"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516561E7" w14:textId="4DEA164E" w:rsidR="00D61E17" w:rsidRPr="0020459F" w:rsidRDefault="005C48AA" w:rsidP="006501B1">
                <w:pPr>
                  <w:pStyle w:val="BodyText"/>
                  <w:jc w:val="center"/>
                  <w:rPr>
                    <w:rFonts w:ascii="Palatino Linotype" w:hAnsi="Palatino Linotype"/>
                  </w:rPr>
                </w:pPr>
                <w:r>
                  <w:rPr>
                    <w:rFonts w:ascii="Palatino Linotype" w:hAnsi="Palatino Linotype"/>
                    <w:spacing w:val="-10"/>
                  </w:rPr>
                  <w:fldChar w:fldCharType="begin"/>
                </w:r>
                <w:r>
                  <w:rPr>
                    <w:rFonts w:ascii="Palatino Linotype" w:hAnsi="Palatino Linotype"/>
                  </w:rPr>
                  <w:instrText xml:space="preserve"> PAGEREF _Ref189128477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rPr>
                  <w:t>55</w:t>
                </w:r>
                <w:r>
                  <w:rPr>
                    <w:rFonts w:ascii="Palatino Linotype" w:hAnsi="Palatino Linotype"/>
                    <w:spacing w:val="-10"/>
                  </w:rPr>
                  <w:fldChar w:fldCharType="end"/>
                </w:r>
              </w:p>
            </w:tc>
          </w:tr>
          <w:tr w:rsidR="00D61E17" w:rsidRPr="0020459F" w14:paraId="25CDDD5E" w14:textId="77777777" w:rsidTr="00F149D8">
            <w:trPr>
              <w:trHeight w:val="340"/>
              <w:jc w:val="center"/>
            </w:trPr>
            <w:tc>
              <w:tcPr>
                <w:tcW w:w="1260" w:type="dxa"/>
                <w:vAlign w:val="center"/>
              </w:tcPr>
              <w:p w14:paraId="39A58843" w14:textId="77777777" w:rsidR="00D61E17" w:rsidRPr="0020459F" w:rsidRDefault="00D61E17" w:rsidP="006501B1">
                <w:pPr>
                  <w:pStyle w:val="BodyText"/>
                  <w:jc w:val="center"/>
                  <w:rPr>
                    <w:rFonts w:ascii="Palatino Linotype" w:hAnsi="Palatino Linotype"/>
                  </w:rPr>
                </w:pPr>
              </w:p>
            </w:tc>
            <w:tc>
              <w:tcPr>
                <w:tcW w:w="1125" w:type="dxa"/>
                <w:vAlign w:val="center"/>
              </w:tcPr>
              <w:p w14:paraId="1E69461D" w14:textId="360A35FF" w:rsidR="00D61E17" w:rsidRPr="0020459F" w:rsidRDefault="00D61E17" w:rsidP="006501B1">
                <w:pPr>
                  <w:pStyle w:val="BodyText"/>
                  <w:jc w:val="center"/>
                  <w:rPr>
                    <w:rFonts w:ascii="Palatino Linotype" w:hAnsi="Palatino Linotype"/>
                  </w:rPr>
                </w:pPr>
                <w:r w:rsidRPr="0020459F">
                  <w:rPr>
                    <w:rFonts w:ascii="Palatino Linotype" w:hAnsi="Palatino Linotype"/>
                  </w:rPr>
                  <w:t>7.2.7.1</w:t>
                </w:r>
              </w:p>
            </w:tc>
            <w:tc>
              <w:tcPr>
                <w:tcW w:w="4536" w:type="dxa"/>
                <w:vAlign w:val="center"/>
              </w:tcPr>
              <w:p w14:paraId="47B37CDC" w14:textId="3BDC06D2" w:rsidR="00D61E17" w:rsidRPr="006B514C" w:rsidRDefault="004810BA" w:rsidP="006501B1">
                <w:pPr>
                  <w:pStyle w:val="BodyText"/>
                  <w:jc w:val="center"/>
                  <w:rPr>
                    <w:rStyle w:val="Hyperlink"/>
                    <w:rFonts w:ascii="Palatino Linotype" w:hAnsi="Palatino Linotype"/>
                    <w:color w:val="000000" w:themeColor="text1"/>
                  </w:rPr>
                </w:pPr>
                <w:r w:rsidRPr="006B514C">
                  <w:rPr>
                    <w:rStyle w:val="Hyperlink"/>
                    <w:rFonts w:ascii="Palatino Linotype" w:hAnsi="Palatino Linotype"/>
                    <w:color w:val="000000" w:themeColor="text1"/>
                  </w:rPr>
                  <w:fldChar w:fldCharType="begin"/>
                </w:r>
                <w:r w:rsidRPr="006B514C">
                  <w:rPr>
                    <w:rStyle w:val="Hyperlink"/>
                    <w:rFonts w:ascii="Palatino Linotype" w:hAnsi="Palatino Linotype"/>
                    <w:color w:val="000000" w:themeColor="text1"/>
                  </w:rPr>
                  <w:instrText xml:space="preserve"> REF _Ref189128483 \h  \* MERGEFORMAT </w:instrText>
                </w:r>
                <w:r w:rsidRPr="006B514C">
                  <w:rPr>
                    <w:rStyle w:val="Hyperlink"/>
                    <w:rFonts w:ascii="Palatino Linotype" w:hAnsi="Palatino Linotype"/>
                    <w:color w:val="000000" w:themeColor="text1"/>
                  </w:rPr>
                </w:r>
                <w:r w:rsidRPr="006B514C">
                  <w:rPr>
                    <w:rStyle w:val="Hyperlink"/>
                    <w:rFonts w:ascii="Palatino Linotype" w:hAnsi="Palatino Linotype"/>
                    <w:color w:val="000000" w:themeColor="text1"/>
                  </w:rPr>
                  <w:fldChar w:fldCharType="separate"/>
                </w:r>
                <w:r w:rsidR="009C6EB2" w:rsidRPr="009C6EB2">
                  <w:rPr>
                    <w:rStyle w:val="Hyperlink"/>
                    <w:color w:val="000000" w:themeColor="text1"/>
                  </w:rPr>
                  <w:t>Sample Protection</w:t>
                </w:r>
                <w:r w:rsidRPr="006B514C">
                  <w:rPr>
                    <w:rStyle w:val="Hyperlink"/>
                    <w:rFonts w:ascii="Palatino Linotype" w:hAnsi="Palatino Linotype"/>
                    <w:color w:val="000000" w:themeColor="text1"/>
                  </w:rPr>
                  <w:fldChar w:fldCharType="end"/>
                </w:r>
              </w:p>
            </w:tc>
            <w:tc>
              <w:tcPr>
                <w:tcW w:w="1279" w:type="dxa"/>
                <w:vAlign w:val="center"/>
              </w:tcPr>
              <w:p w14:paraId="4BC9D1D9" w14:textId="4B12438C" w:rsidR="00D61E17" w:rsidRPr="0020459F" w:rsidRDefault="00B13C92"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18844814" w14:textId="79F7A300" w:rsidR="00D61E17" w:rsidRPr="0020459F" w:rsidRDefault="005C48AA"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_Ref189128483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55</w:t>
                </w:r>
                <w:r>
                  <w:rPr>
                    <w:rFonts w:ascii="Palatino Linotype" w:hAnsi="Palatino Linotype"/>
                    <w:spacing w:val="-10"/>
                  </w:rPr>
                  <w:fldChar w:fldCharType="end"/>
                </w:r>
              </w:p>
            </w:tc>
          </w:tr>
          <w:tr w:rsidR="00D61E17" w:rsidRPr="0020459F" w14:paraId="13A4FEF4" w14:textId="77777777" w:rsidTr="00F149D8">
            <w:trPr>
              <w:trHeight w:val="340"/>
              <w:jc w:val="center"/>
            </w:trPr>
            <w:tc>
              <w:tcPr>
                <w:tcW w:w="1260" w:type="dxa"/>
                <w:vAlign w:val="center"/>
              </w:tcPr>
              <w:p w14:paraId="24E0E088" w14:textId="77777777" w:rsidR="00D61E17" w:rsidRPr="0020459F" w:rsidRDefault="00D61E17" w:rsidP="006501B1">
                <w:pPr>
                  <w:pStyle w:val="BodyText"/>
                  <w:jc w:val="center"/>
                  <w:rPr>
                    <w:rFonts w:ascii="Palatino Linotype" w:hAnsi="Palatino Linotype"/>
                  </w:rPr>
                </w:pPr>
              </w:p>
            </w:tc>
            <w:tc>
              <w:tcPr>
                <w:tcW w:w="1125" w:type="dxa"/>
                <w:vAlign w:val="center"/>
              </w:tcPr>
              <w:p w14:paraId="62127CBF" w14:textId="234D653F" w:rsidR="00D61E17" w:rsidRPr="0020459F" w:rsidRDefault="00D61E17" w:rsidP="006501B1">
                <w:pPr>
                  <w:pStyle w:val="BodyText"/>
                  <w:jc w:val="center"/>
                  <w:rPr>
                    <w:rFonts w:ascii="Palatino Linotype" w:hAnsi="Palatino Linotype"/>
                  </w:rPr>
                </w:pPr>
                <w:r w:rsidRPr="0020459F">
                  <w:rPr>
                    <w:rFonts w:ascii="Palatino Linotype" w:hAnsi="Palatino Linotype"/>
                  </w:rPr>
                  <w:t>7.2.7.2</w:t>
                </w:r>
              </w:p>
            </w:tc>
            <w:tc>
              <w:tcPr>
                <w:tcW w:w="4536" w:type="dxa"/>
                <w:vAlign w:val="center"/>
              </w:tcPr>
              <w:p w14:paraId="7A48A631" w14:textId="12F3F5C9" w:rsidR="00D61E17" w:rsidRPr="006B514C" w:rsidRDefault="00E322B3"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_Ref189128488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Criteria</w:t>
                </w:r>
                <w:r w:rsidR="009C6EB2" w:rsidRPr="009C6EB2">
                  <w:rPr>
                    <w:rFonts w:ascii="Palatino Linotype" w:hAnsi="Palatino Linotype" w:cs="Arial"/>
                    <w:color w:val="000000" w:themeColor="text1"/>
                    <w:spacing w:val="-10"/>
                  </w:rPr>
                  <w:t xml:space="preserve"> </w:t>
                </w:r>
                <w:r w:rsidR="009C6EB2" w:rsidRPr="009C6EB2">
                  <w:rPr>
                    <w:rFonts w:ascii="Palatino Linotype" w:hAnsi="Palatino Linotype" w:cs="Arial"/>
                    <w:color w:val="000000" w:themeColor="text1"/>
                    <w:spacing w:val="-1"/>
                  </w:rPr>
                  <w:t>for</w:t>
                </w:r>
                <w:r w:rsidR="009C6EB2" w:rsidRPr="009C6EB2">
                  <w:rPr>
                    <w:rFonts w:ascii="Palatino Linotype" w:hAnsi="Palatino Linotype" w:cs="Arial"/>
                    <w:color w:val="000000" w:themeColor="text1"/>
                    <w:spacing w:val="-10"/>
                  </w:rPr>
                  <w:t xml:space="preserve"> </w:t>
                </w:r>
                <w:r w:rsidR="009C6EB2" w:rsidRPr="009C6EB2">
                  <w:rPr>
                    <w:rFonts w:ascii="Palatino Linotype" w:hAnsi="Palatino Linotype" w:cs="Arial"/>
                    <w:color w:val="000000" w:themeColor="text1"/>
                  </w:rPr>
                  <w:t>Additional</w:t>
                </w:r>
                <w:r w:rsidR="009C6EB2" w:rsidRPr="009C6EB2">
                  <w:rPr>
                    <w:rFonts w:ascii="Palatino Linotype" w:hAnsi="Palatino Linotype" w:cs="Arial"/>
                    <w:color w:val="000000" w:themeColor="text1"/>
                    <w:spacing w:val="-10"/>
                  </w:rPr>
                  <w:t xml:space="preserve"> </w:t>
                </w:r>
                <w:r w:rsidR="009C6EB2" w:rsidRPr="009C6EB2">
                  <w:rPr>
                    <w:rFonts w:ascii="Palatino Linotype" w:hAnsi="Palatino Linotype" w:cs="Arial"/>
                    <w:color w:val="000000" w:themeColor="text1"/>
                  </w:rPr>
                  <w:t>Examination</w:t>
                </w:r>
                <w:r w:rsidR="009C6EB2" w:rsidRPr="009C6EB2">
                  <w:rPr>
                    <w:rFonts w:ascii="Palatino Linotype" w:hAnsi="Palatino Linotype" w:cs="Arial"/>
                    <w:color w:val="000000" w:themeColor="text1"/>
                    <w:spacing w:val="-9"/>
                  </w:rPr>
                  <w:t xml:space="preserve"> </w:t>
                </w:r>
                <w:r w:rsidR="009C6EB2" w:rsidRPr="009C6EB2">
                  <w:rPr>
                    <w:rFonts w:ascii="Palatino Linotype" w:hAnsi="Palatino Linotype" w:cs="Arial"/>
                    <w:color w:val="000000" w:themeColor="text1"/>
                  </w:rPr>
                  <w:t>Requests</w:t>
                </w:r>
                <w:r w:rsidRPr="006B514C">
                  <w:rPr>
                    <w:rFonts w:ascii="Palatino Linotype" w:hAnsi="Palatino Linotype"/>
                    <w:color w:val="000000" w:themeColor="text1"/>
                  </w:rPr>
                  <w:fldChar w:fldCharType="end"/>
                </w:r>
              </w:p>
            </w:tc>
            <w:tc>
              <w:tcPr>
                <w:tcW w:w="1279" w:type="dxa"/>
                <w:vAlign w:val="center"/>
              </w:tcPr>
              <w:p w14:paraId="501C9AD7" w14:textId="6738725E" w:rsidR="00D61E17" w:rsidRPr="0020459F" w:rsidRDefault="00B13C92"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746CF94D" w14:textId="1E9111F0" w:rsidR="00D61E17" w:rsidRPr="0020459F" w:rsidRDefault="005C48AA"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_Ref189128488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56</w:t>
                </w:r>
                <w:r>
                  <w:rPr>
                    <w:rFonts w:ascii="Palatino Linotype" w:hAnsi="Palatino Linotype"/>
                    <w:spacing w:val="-10"/>
                  </w:rPr>
                  <w:fldChar w:fldCharType="end"/>
                </w:r>
              </w:p>
            </w:tc>
          </w:tr>
          <w:tr w:rsidR="00D61E17" w:rsidRPr="0020459F" w14:paraId="0A0287E8" w14:textId="77777777" w:rsidTr="00F149D8">
            <w:trPr>
              <w:trHeight w:val="340"/>
              <w:jc w:val="center"/>
            </w:trPr>
            <w:tc>
              <w:tcPr>
                <w:tcW w:w="1260" w:type="dxa"/>
                <w:vAlign w:val="center"/>
              </w:tcPr>
              <w:p w14:paraId="2367432E" w14:textId="77777777" w:rsidR="00D61E17" w:rsidRPr="0020459F" w:rsidRDefault="00D61E17" w:rsidP="006501B1">
                <w:pPr>
                  <w:pStyle w:val="BodyText"/>
                  <w:jc w:val="center"/>
                  <w:rPr>
                    <w:rFonts w:ascii="Palatino Linotype" w:hAnsi="Palatino Linotype"/>
                  </w:rPr>
                </w:pPr>
              </w:p>
            </w:tc>
            <w:tc>
              <w:tcPr>
                <w:tcW w:w="1125" w:type="dxa"/>
                <w:vAlign w:val="center"/>
              </w:tcPr>
              <w:p w14:paraId="4B88F854" w14:textId="4BD1E121" w:rsidR="00D61E17" w:rsidRPr="0020459F" w:rsidRDefault="00D61E17" w:rsidP="006501B1">
                <w:pPr>
                  <w:pStyle w:val="BodyText"/>
                  <w:jc w:val="center"/>
                  <w:rPr>
                    <w:rFonts w:ascii="Palatino Linotype" w:hAnsi="Palatino Linotype"/>
                  </w:rPr>
                </w:pPr>
                <w:r w:rsidRPr="0020459F">
                  <w:rPr>
                    <w:rFonts w:ascii="Palatino Linotype" w:hAnsi="Palatino Linotype"/>
                  </w:rPr>
                  <w:t>7.2.7.3</w:t>
                </w:r>
              </w:p>
            </w:tc>
            <w:tc>
              <w:tcPr>
                <w:tcW w:w="4536" w:type="dxa"/>
                <w:vAlign w:val="center"/>
              </w:tcPr>
              <w:p w14:paraId="60AB8654" w14:textId="27BB13D3" w:rsidR="00D61E17" w:rsidRPr="006B514C" w:rsidRDefault="00E322B3"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_Ref189128501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spacing w:val="-1"/>
                  </w:rPr>
                  <w:t>Sample</w:t>
                </w:r>
                <w:r w:rsidR="009C6EB2" w:rsidRPr="009C6EB2">
                  <w:rPr>
                    <w:rFonts w:ascii="Palatino Linotype" w:hAnsi="Palatino Linotype" w:cs="Arial"/>
                    <w:color w:val="000000" w:themeColor="text1"/>
                    <w:spacing w:val="-4"/>
                  </w:rPr>
                  <w:t xml:space="preserve"> </w:t>
                </w:r>
                <w:r w:rsidR="009C6EB2" w:rsidRPr="009C6EB2">
                  <w:rPr>
                    <w:rFonts w:ascii="Palatino Linotype" w:hAnsi="Palatino Linotype" w:cs="Arial"/>
                    <w:color w:val="000000" w:themeColor="text1"/>
                  </w:rPr>
                  <w:t>Stability</w:t>
                </w:r>
                <w:r w:rsidRPr="006B514C">
                  <w:rPr>
                    <w:rFonts w:ascii="Palatino Linotype" w:hAnsi="Palatino Linotype"/>
                    <w:color w:val="000000" w:themeColor="text1"/>
                  </w:rPr>
                  <w:fldChar w:fldCharType="end"/>
                </w:r>
              </w:p>
            </w:tc>
            <w:tc>
              <w:tcPr>
                <w:tcW w:w="1279" w:type="dxa"/>
                <w:vAlign w:val="center"/>
              </w:tcPr>
              <w:p w14:paraId="2F4D4039" w14:textId="3C5AE944" w:rsidR="00D61E17" w:rsidRPr="0020459F" w:rsidRDefault="00B13C92"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41A5A046" w14:textId="0AD1A222" w:rsidR="00D61E17" w:rsidRPr="0020459F" w:rsidRDefault="005C48AA"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_Ref189128501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56</w:t>
                </w:r>
                <w:r>
                  <w:rPr>
                    <w:rFonts w:ascii="Palatino Linotype" w:hAnsi="Palatino Linotype"/>
                    <w:spacing w:val="-10"/>
                  </w:rPr>
                  <w:fldChar w:fldCharType="end"/>
                </w:r>
              </w:p>
            </w:tc>
          </w:tr>
          <w:tr w:rsidR="00D61E17" w:rsidRPr="0020459F" w14:paraId="305F9E0C" w14:textId="77777777" w:rsidTr="00F149D8">
            <w:trPr>
              <w:trHeight w:val="340"/>
              <w:jc w:val="center"/>
            </w:trPr>
            <w:tc>
              <w:tcPr>
                <w:tcW w:w="1260" w:type="dxa"/>
                <w:vAlign w:val="center"/>
              </w:tcPr>
              <w:p w14:paraId="04C33996" w14:textId="4BCD671E" w:rsidR="00D61E17" w:rsidRPr="0020459F" w:rsidRDefault="00D61E17" w:rsidP="006501B1">
                <w:pPr>
                  <w:pStyle w:val="BodyText"/>
                  <w:jc w:val="center"/>
                  <w:rPr>
                    <w:rFonts w:ascii="Palatino Linotype" w:hAnsi="Palatino Linotype"/>
                  </w:rPr>
                </w:pPr>
                <w:r w:rsidRPr="0020459F">
                  <w:rPr>
                    <w:rFonts w:ascii="Palatino Linotype" w:hAnsi="Palatino Linotype"/>
                  </w:rPr>
                  <w:t>7.3</w:t>
                </w:r>
              </w:p>
            </w:tc>
            <w:tc>
              <w:tcPr>
                <w:tcW w:w="1125" w:type="dxa"/>
                <w:vAlign w:val="center"/>
              </w:tcPr>
              <w:p w14:paraId="5084D110" w14:textId="06A31227" w:rsidR="00D61E17" w:rsidRPr="0020459F" w:rsidRDefault="00D61E17" w:rsidP="006501B1">
                <w:pPr>
                  <w:pStyle w:val="BodyText"/>
                  <w:jc w:val="center"/>
                  <w:rPr>
                    <w:rFonts w:ascii="Palatino Linotype" w:hAnsi="Palatino Linotype"/>
                  </w:rPr>
                </w:pPr>
                <w:r w:rsidRPr="0020459F">
                  <w:rPr>
                    <w:rFonts w:ascii="Palatino Linotype" w:hAnsi="Palatino Linotype"/>
                  </w:rPr>
                  <w:t>7.3</w:t>
                </w:r>
              </w:p>
            </w:tc>
            <w:tc>
              <w:tcPr>
                <w:tcW w:w="4536" w:type="dxa"/>
                <w:vAlign w:val="center"/>
              </w:tcPr>
              <w:p w14:paraId="1255202E" w14:textId="0EA96F6F" w:rsidR="00D61E17" w:rsidRPr="006B514C" w:rsidRDefault="00E322B3"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_Ref189128506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Examination Processes</w:t>
                </w:r>
                <w:r w:rsidRPr="006B514C">
                  <w:rPr>
                    <w:rFonts w:ascii="Palatino Linotype" w:hAnsi="Palatino Linotype"/>
                    <w:color w:val="000000" w:themeColor="text1"/>
                  </w:rPr>
                  <w:fldChar w:fldCharType="end"/>
                </w:r>
              </w:p>
            </w:tc>
            <w:tc>
              <w:tcPr>
                <w:tcW w:w="1279" w:type="dxa"/>
                <w:vAlign w:val="center"/>
              </w:tcPr>
              <w:p w14:paraId="66C039E8" w14:textId="59278555"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777A7822" w14:textId="3DE4CA2F" w:rsidR="00D61E17" w:rsidRPr="0020459F" w:rsidRDefault="005C48AA"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_Ref189128506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56</w:t>
                </w:r>
                <w:r>
                  <w:rPr>
                    <w:rFonts w:ascii="Palatino Linotype" w:hAnsi="Palatino Linotype"/>
                  </w:rPr>
                  <w:fldChar w:fldCharType="end"/>
                </w:r>
              </w:p>
            </w:tc>
          </w:tr>
          <w:tr w:rsidR="00D61E17" w:rsidRPr="0020459F" w14:paraId="455F3FF6" w14:textId="77777777" w:rsidTr="00F149D8">
            <w:trPr>
              <w:trHeight w:val="340"/>
              <w:jc w:val="center"/>
            </w:trPr>
            <w:tc>
              <w:tcPr>
                <w:tcW w:w="1260" w:type="dxa"/>
                <w:vAlign w:val="center"/>
              </w:tcPr>
              <w:p w14:paraId="5F3F0933" w14:textId="4F1FD5B7" w:rsidR="00D61E17" w:rsidRPr="0020459F" w:rsidRDefault="00D61E17" w:rsidP="006501B1">
                <w:pPr>
                  <w:pStyle w:val="BodyText"/>
                  <w:jc w:val="center"/>
                  <w:rPr>
                    <w:rFonts w:ascii="Palatino Linotype" w:hAnsi="Palatino Linotype"/>
                  </w:rPr>
                </w:pPr>
                <w:r w:rsidRPr="0020459F">
                  <w:rPr>
                    <w:rFonts w:ascii="Palatino Linotype" w:hAnsi="Palatino Linotype"/>
                  </w:rPr>
                  <w:t>7.3.1</w:t>
                </w:r>
              </w:p>
            </w:tc>
            <w:tc>
              <w:tcPr>
                <w:tcW w:w="1125" w:type="dxa"/>
                <w:vAlign w:val="center"/>
              </w:tcPr>
              <w:p w14:paraId="1050D760" w14:textId="7EBCA231" w:rsidR="00D61E17" w:rsidRPr="0020459F" w:rsidRDefault="00D61E17" w:rsidP="006501B1">
                <w:pPr>
                  <w:pStyle w:val="BodyText"/>
                  <w:jc w:val="center"/>
                  <w:rPr>
                    <w:rFonts w:ascii="Palatino Linotype" w:hAnsi="Palatino Linotype"/>
                  </w:rPr>
                </w:pPr>
                <w:r w:rsidRPr="0020459F">
                  <w:rPr>
                    <w:rFonts w:ascii="Palatino Linotype" w:hAnsi="Palatino Linotype"/>
                  </w:rPr>
                  <w:t>7.3.1</w:t>
                </w:r>
              </w:p>
            </w:tc>
            <w:tc>
              <w:tcPr>
                <w:tcW w:w="4536" w:type="dxa"/>
                <w:vAlign w:val="center"/>
              </w:tcPr>
              <w:p w14:paraId="08633C4B" w14:textId="080788E2" w:rsidR="00D61E17" w:rsidRPr="006B514C" w:rsidRDefault="00E322B3"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_Ref189128510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General</w:t>
                </w:r>
                <w:r w:rsidRPr="006B514C">
                  <w:rPr>
                    <w:rFonts w:ascii="Palatino Linotype" w:hAnsi="Palatino Linotype"/>
                    <w:color w:val="000000" w:themeColor="text1"/>
                  </w:rPr>
                  <w:fldChar w:fldCharType="end"/>
                </w:r>
              </w:p>
            </w:tc>
            <w:tc>
              <w:tcPr>
                <w:tcW w:w="1279" w:type="dxa"/>
                <w:vAlign w:val="center"/>
              </w:tcPr>
              <w:p w14:paraId="620CC87C" w14:textId="485FB3D5"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1F742294" w14:textId="3B750276" w:rsidR="00D61E17" w:rsidRPr="0020459F" w:rsidRDefault="005C48AA" w:rsidP="006501B1">
                <w:pPr>
                  <w:pStyle w:val="BodyText"/>
                  <w:jc w:val="center"/>
                  <w:rPr>
                    <w:rFonts w:ascii="Palatino Linotype" w:hAnsi="Palatino Linotype"/>
                  </w:rPr>
                </w:pPr>
                <w:r>
                  <w:rPr>
                    <w:rFonts w:ascii="Palatino Linotype" w:hAnsi="Palatino Linotype"/>
                    <w:spacing w:val="-10"/>
                  </w:rPr>
                  <w:fldChar w:fldCharType="begin"/>
                </w:r>
                <w:r>
                  <w:rPr>
                    <w:rFonts w:ascii="Palatino Linotype" w:hAnsi="Palatino Linotype"/>
                  </w:rPr>
                  <w:instrText xml:space="preserve"> PAGEREF _Ref189128510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rPr>
                  <w:t>56</w:t>
                </w:r>
                <w:r>
                  <w:rPr>
                    <w:rFonts w:ascii="Palatino Linotype" w:hAnsi="Palatino Linotype"/>
                    <w:spacing w:val="-10"/>
                  </w:rPr>
                  <w:fldChar w:fldCharType="end"/>
                </w:r>
              </w:p>
            </w:tc>
          </w:tr>
          <w:tr w:rsidR="00D61E17" w:rsidRPr="0020459F" w14:paraId="3C207635" w14:textId="77777777" w:rsidTr="00F149D8">
            <w:trPr>
              <w:trHeight w:val="340"/>
              <w:jc w:val="center"/>
            </w:trPr>
            <w:tc>
              <w:tcPr>
                <w:tcW w:w="1260" w:type="dxa"/>
                <w:vAlign w:val="center"/>
              </w:tcPr>
              <w:p w14:paraId="4FE273E6" w14:textId="7232CE52" w:rsidR="00D61E17" w:rsidRPr="0020459F" w:rsidRDefault="00D61E17" w:rsidP="006501B1">
                <w:pPr>
                  <w:pStyle w:val="BodyText"/>
                  <w:jc w:val="center"/>
                  <w:rPr>
                    <w:rFonts w:ascii="Palatino Linotype" w:hAnsi="Palatino Linotype"/>
                  </w:rPr>
                </w:pPr>
                <w:r w:rsidRPr="0020459F">
                  <w:rPr>
                    <w:rFonts w:ascii="Palatino Linotype" w:hAnsi="Palatino Linotype"/>
                  </w:rPr>
                  <w:t>7.3.2</w:t>
                </w:r>
              </w:p>
            </w:tc>
            <w:tc>
              <w:tcPr>
                <w:tcW w:w="1125" w:type="dxa"/>
                <w:vAlign w:val="center"/>
              </w:tcPr>
              <w:p w14:paraId="3D851180" w14:textId="104F3AC0" w:rsidR="00D61E17" w:rsidRPr="0020459F" w:rsidRDefault="00D61E17" w:rsidP="006501B1">
                <w:pPr>
                  <w:pStyle w:val="BodyText"/>
                  <w:jc w:val="center"/>
                  <w:rPr>
                    <w:rFonts w:ascii="Palatino Linotype" w:hAnsi="Palatino Linotype"/>
                  </w:rPr>
                </w:pPr>
                <w:r w:rsidRPr="0020459F">
                  <w:rPr>
                    <w:rFonts w:ascii="Palatino Linotype" w:hAnsi="Palatino Linotype"/>
                  </w:rPr>
                  <w:t>7.3.2</w:t>
                </w:r>
              </w:p>
            </w:tc>
            <w:tc>
              <w:tcPr>
                <w:tcW w:w="4536" w:type="dxa"/>
                <w:vAlign w:val="center"/>
              </w:tcPr>
              <w:p w14:paraId="34FD3843" w14:textId="1FBC0705" w:rsidR="00D61E17" w:rsidRPr="006B514C" w:rsidRDefault="00E322B3"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_Ref189128516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Verification</w:t>
                </w:r>
                <w:r w:rsidR="009C6EB2" w:rsidRPr="009C6EB2">
                  <w:rPr>
                    <w:rFonts w:ascii="Palatino Linotype" w:hAnsi="Palatino Linotype" w:cs="Arial"/>
                    <w:color w:val="000000" w:themeColor="text1"/>
                    <w:spacing w:val="-10"/>
                  </w:rPr>
                  <w:t xml:space="preserve"> </w:t>
                </w:r>
                <w:r w:rsidR="009C6EB2" w:rsidRPr="009C6EB2">
                  <w:rPr>
                    <w:rFonts w:ascii="Palatino Linotype" w:hAnsi="Palatino Linotype" w:cs="Arial"/>
                    <w:color w:val="000000" w:themeColor="text1"/>
                  </w:rPr>
                  <w:t>of</w:t>
                </w:r>
                <w:r w:rsidR="009C6EB2" w:rsidRPr="009C6EB2">
                  <w:rPr>
                    <w:rFonts w:ascii="Palatino Linotype" w:hAnsi="Palatino Linotype" w:cs="Arial"/>
                    <w:color w:val="000000" w:themeColor="text1"/>
                    <w:spacing w:val="-11"/>
                  </w:rPr>
                  <w:t xml:space="preserve"> </w:t>
                </w:r>
                <w:r w:rsidR="009C6EB2" w:rsidRPr="009C6EB2">
                  <w:rPr>
                    <w:rFonts w:ascii="Palatino Linotype" w:hAnsi="Palatino Linotype" w:cs="Arial"/>
                    <w:color w:val="000000" w:themeColor="text1"/>
                  </w:rPr>
                  <w:t>Examination</w:t>
                </w:r>
                <w:r w:rsidR="009C6EB2" w:rsidRPr="009C6EB2">
                  <w:rPr>
                    <w:rFonts w:ascii="Palatino Linotype" w:hAnsi="Palatino Linotype" w:cs="Arial"/>
                    <w:color w:val="000000" w:themeColor="text1"/>
                    <w:spacing w:val="-10"/>
                  </w:rPr>
                  <w:t xml:space="preserve"> </w:t>
                </w:r>
                <w:r w:rsidR="009C6EB2" w:rsidRPr="009C6EB2">
                  <w:rPr>
                    <w:rFonts w:ascii="Palatino Linotype" w:hAnsi="Palatino Linotype" w:cs="Arial"/>
                    <w:color w:val="000000" w:themeColor="text1"/>
                  </w:rPr>
                  <w:t>Methods</w:t>
                </w:r>
                <w:r w:rsidRPr="006B514C">
                  <w:rPr>
                    <w:rFonts w:ascii="Palatino Linotype" w:hAnsi="Palatino Linotype"/>
                    <w:color w:val="000000" w:themeColor="text1"/>
                  </w:rPr>
                  <w:fldChar w:fldCharType="end"/>
                </w:r>
              </w:p>
            </w:tc>
            <w:tc>
              <w:tcPr>
                <w:tcW w:w="1279" w:type="dxa"/>
                <w:vAlign w:val="center"/>
              </w:tcPr>
              <w:p w14:paraId="7164373B" w14:textId="34621363"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2CA7CAEB" w14:textId="62AE36DB" w:rsidR="00D61E17" w:rsidRPr="0020459F" w:rsidRDefault="005C48AA"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_Ref189128516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57</w:t>
                </w:r>
                <w:r>
                  <w:rPr>
                    <w:rFonts w:ascii="Palatino Linotype" w:hAnsi="Palatino Linotype"/>
                    <w:spacing w:val="-10"/>
                  </w:rPr>
                  <w:fldChar w:fldCharType="end"/>
                </w:r>
              </w:p>
            </w:tc>
          </w:tr>
          <w:tr w:rsidR="00D61E17" w:rsidRPr="0020459F" w14:paraId="51CB9F9F" w14:textId="77777777" w:rsidTr="00F149D8">
            <w:trPr>
              <w:trHeight w:val="340"/>
              <w:jc w:val="center"/>
            </w:trPr>
            <w:tc>
              <w:tcPr>
                <w:tcW w:w="1260" w:type="dxa"/>
                <w:vAlign w:val="center"/>
              </w:tcPr>
              <w:p w14:paraId="2D2EA33F" w14:textId="469B0A3D" w:rsidR="00D61E17" w:rsidRPr="0020459F" w:rsidRDefault="00D61E17" w:rsidP="006501B1">
                <w:pPr>
                  <w:pStyle w:val="BodyText"/>
                  <w:jc w:val="center"/>
                  <w:rPr>
                    <w:rFonts w:ascii="Palatino Linotype" w:hAnsi="Palatino Linotype"/>
                  </w:rPr>
                </w:pPr>
                <w:r w:rsidRPr="0020459F">
                  <w:rPr>
                    <w:rFonts w:ascii="Palatino Linotype" w:hAnsi="Palatino Linotype"/>
                  </w:rPr>
                  <w:t>7.3.3</w:t>
                </w:r>
              </w:p>
            </w:tc>
            <w:tc>
              <w:tcPr>
                <w:tcW w:w="1125" w:type="dxa"/>
                <w:vAlign w:val="center"/>
              </w:tcPr>
              <w:p w14:paraId="71397DAD" w14:textId="14677451" w:rsidR="00D61E17" w:rsidRPr="0020459F" w:rsidRDefault="00D61E17" w:rsidP="006501B1">
                <w:pPr>
                  <w:pStyle w:val="BodyText"/>
                  <w:jc w:val="center"/>
                  <w:rPr>
                    <w:rFonts w:ascii="Palatino Linotype" w:hAnsi="Palatino Linotype"/>
                  </w:rPr>
                </w:pPr>
                <w:r w:rsidRPr="0020459F">
                  <w:rPr>
                    <w:rFonts w:ascii="Palatino Linotype" w:hAnsi="Palatino Linotype"/>
                  </w:rPr>
                  <w:t>7.3.3</w:t>
                </w:r>
              </w:p>
            </w:tc>
            <w:tc>
              <w:tcPr>
                <w:tcW w:w="4536" w:type="dxa"/>
                <w:vAlign w:val="center"/>
              </w:tcPr>
              <w:p w14:paraId="4597553A" w14:textId="758388D7" w:rsidR="00D61E17" w:rsidRPr="006B514C" w:rsidRDefault="00E322B3"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_Ref189128545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Validation</w:t>
                </w:r>
                <w:r w:rsidR="009C6EB2" w:rsidRPr="009C6EB2">
                  <w:rPr>
                    <w:rFonts w:ascii="Palatino Linotype" w:hAnsi="Palatino Linotype" w:cs="Arial"/>
                    <w:color w:val="000000" w:themeColor="text1"/>
                    <w:spacing w:val="-9"/>
                  </w:rPr>
                  <w:t xml:space="preserve"> </w:t>
                </w:r>
                <w:r w:rsidR="009C6EB2" w:rsidRPr="009C6EB2">
                  <w:rPr>
                    <w:rFonts w:ascii="Palatino Linotype" w:hAnsi="Palatino Linotype" w:cs="Arial"/>
                    <w:color w:val="000000" w:themeColor="text1"/>
                    <w:spacing w:val="-1"/>
                  </w:rPr>
                  <w:t>of</w:t>
                </w:r>
                <w:r w:rsidR="009C6EB2" w:rsidRPr="009C6EB2">
                  <w:rPr>
                    <w:rFonts w:ascii="Palatino Linotype" w:hAnsi="Palatino Linotype" w:cs="Arial"/>
                    <w:color w:val="000000" w:themeColor="text1"/>
                    <w:spacing w:val="-9"/>
                  </w:rPr>
                  <w:t xml:space="preserve"> </w:t>
                </w:r>
                <w:r w:rsidR="009C6EB2" w:rsidRPr="009C6EB2">
                  <w:rPr>
                    <w:rFonts w:ascii="Palatino Linotype" w:hAnsi="Palatino Linotype" w:cs="Arial"/>
                    <w:color w:val="000000" w:themeColor="text1"/>
                    <w:spacing w:val="-1"/>
                  </w:rPr>
                  <w:t>Examination</w:t>
                </w:r>
                <w:r w:rsidR="009C6EB2" w:rsidRPr="009C6EB2">
                  <w:rPr>
                    <w:rFonts w:ascii="Palatino Linotype" w:hAnsi="Palatino Linotype" w:cs="Arial"/>
                    <w:color w:val="000000" w:themeColor="text1"/>
                    <w:spacing w:val="-9"/>
                  </w:rPr>
                  <w:t xml:space="preserve"> </w:t>
                </w:r>
                <w:r w:rsidR="009C6EB2" w:rsidRPr="009C6EB2">
                  <w:rPr>
                    <w:rFonts w:ascii="Palatino Linotype" w:hAnsi="Palatino Linotype" w:cs="Arial"/>
                    <w:color w:val="000000" w:themeColor="text1"/>
                  </w:rPr>
                  <w:t>Methods</w:t>
                </w:r>
                <w:r w:rsidRPr="006B514C">
                  <w:rPr>
                    <w:rFonts w:ascii="Palatino Linotype" w:hAnsi="Palatino Linotype"/>
                    <w:color w:val="000000" w:themeColor="text1"/>
                  </w:rPr>
                  <w:fldChar w:fldCharType="end"/>
                </w:r>
              </w:p>
            </w:tc>
            <w:tc>
              <w:tcPr>
                <w:tcW w:w="1279" w:type="dxa"/>
                <w:vAlign w:val="center"/>
              </w:tcPr>
              <w:p w14:paraId="59AD63D1" w14:textId="184F79A2"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6BDB2948" w14:textId="055C0CDE" w:rsidR="00D61E17" w:rsidRPr="0020459F" w:rsidRDefault="005C48AA"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_Ref189128545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57</w:t>
                </w:r>
                <w:r>
                  <w:rPr>
                    <w:rFonts w:ascii="Palatino Linotype" w:hAnsi="Palatino Linotype"/>
                    <w:spacing w:val="-10"/>
                  </w:rPr>
                  <w:fldChar w:fldCharType="end"/>
                </w:r>
              </w:p>
            </w:tc>
          </w:tr>
          <w:tr w:rsidR="00D61E17" w:rsidRPr="0020459F" w14:paraId="4C993DA6" w14:textId="77777777" w:rsidTr="00F149D8">
            <w:trPr>
              <w:trHeight w:val="340"/>
              <w:jc w:val="center"/>
            </w:trPr>
            <w:tc>
              <w:tcPr>
                <w:tcW w:w="1260" w:type="dxa"/>
                <w:vAlign w:val="center"/>
              </w:tcPr>
              <w:p w14:paraId="3BC0684D" w14:textId="7D3168C3" w:rsidR="00D61E17" w:rsidRPr="0020459F" w:rsidRDefault="00D61E17" w:rsidP="006501B1">
                <w:pPr>
                  <w:pStyle w:val="BodyText"/>
                  <w:jc w:val="center"/>
                  <w:rPr>
                    <w:rFonts w:ascii="Palatino Linotype" w:hAnsi="Palatino Linotype"/>
                  </w:rPr>
                </w:pPr>
                <w:r w:rsidRPr="0020459F">
                  <w:rPr>
                    <w:rFonts w:ascii="Palatino Linotype" w:hAnsi="Palatino Linotype"/>
                  </w:rPr>
                  <w:lastRenderedPageBreak/>
                  <w:t>7.3.4</w:t>
                </w:r>
              </w:p>
            </w:tc>
            <w:tc>
              <w:tcPr>
                <w:tcW w:w="1125" w:type="dxa"/>
                <w:vAlign w:val="center"/>
              </w:tcPr>
              <w:p w14:paraId="5F6E304E" w14:textId="1CF7A2F4" w:rsidR="00D61E17" w:rsidRPr="0020459F" w:rsidRDefault="00D61E17" w:rsidP="006501B1">
                <w:pPr>
                  <w:pStyle w:val="BodyText"/>
                  <w:jc w:val="center"/>
                  <w:rPr>
                    <w:rFonts w:ascii="Palatino Linotype" w:hAnsi="Palatino Linotype"/>
                  </w:rPr>
                </w:pPr>
                <w:r w:rsidRPr="0020459F">
                  <w:rPr>
                    <w:rFonts w:ascii="Palatino Linotype" w:hAnsi="Palatino Linotype"/>
                  </w:rPr>
                  <w:t>7.3.4</w:t>
                </w:r>
              </w:p>
            </w:tc>
            <w:tc>
              <w:tcPr>
                <w:tcW w:w="4536" w:type="dxa"/>
                <w:vAlign w:val="center"/>
              </w:tcPr>
              <w:p w14:paraId="2140147A" w14:textId="259FA02C" w:rsidR="00D61E17" w:rsidRPr="006B514C" w:rsidRDefault="001613ED"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_Ref189128560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Evaluation</w:t>
                </w:r>
                <w:r w:rsidR="009C6EB2" w:rsidRPr="009C6EB2">
                  <w:rPr>
                    <w:rFonts w:ascii="Palatino Linotype" w:hAnsi="Palatino Linotype" w:cs="Arial"/>
                    <w:color w:val="000000" w:themeColor="text1"/>
                    <w:spacing w:val="-10"/>
                  </w:rPr>
                  <w:t xml:space="preserve"> </w:t>
                </w:r>
                <w:r w:rsidR="009C6EB2" w:rsidRPr="009C6EB2">
                  <w:rPr>
                    <w:rFonts w:ascii="Palatino Linotype" w:hAnsi="Palatino Linotype" w:cs="Arial"/>
                    <w:color w:val="000000" w:themeColor="text1"/>
                  </w:rPr>
                  <w:t>of</w:t>
                </w:r>
                <w:r w:rsidR="009C6EB2" w:rsidRPr="009C6EB2">
                  <w:rPr>
                    <w:rFonts w:ascii="Palatino Linotype" w:hAnsi="Palatino Linotype" w:cs="Arial"/>
                    <w:color w:val="000000" w:themeColor="text1"/>
                    <w:spacing w:val="-9"/>
                  </w:rPr>
                  <w:t xml:space="preserve"> </w:t>
                </w:r>
                <w:r w:rsidR="009C6EB2" w:rsidRPr="009C6EB2">
                  <w:rPr>
                    <w:rFonts w:ascii="Palatino Linotype" w:hAnsi="Palatino Linotype" w:cs="Arial"/>
                    <w:color w:val="000000" w:themeColor="text1"/>
                  </w:rPr>
                  <w:t>Measurement</w:t>
                </w:r>
                <w:r w:rsidR="009C6EB2" w:rsidRPr="009C6EB2">
                  <w:rPr>
                    <w:rFonts w:ascii="Palatino Linotype" w:hAnsi="Palatino Linotype" w:cs="Arial"/>
                    <w:color w:val="000000" w:themeColor="text1"/>
                    <w:spacing w:val="-8"/>
                  </w:rPr>
                  <w:t xml:space="preserve"> </w:t>
                </w:r>
                <w:r w:rsidR="009C6EB2" w:rsidRPr="009C6EB2">
                  <w:rPr>
                    <w:rFonts w:ascii="Palatino Linotype" w:hAnsi="Palatino Linotype" w:cs="Arial"/>
                    <w:color w:val="000000" w:themeColor="text1"/>
                  </w:rPr>
                  <w:t>Uncertainty</w:t>
                </w:r>
                <w:r w:rsidR="009C6EB2" w:rsidRPr="009C6EB2">
                  <w:rPr>
                    <w:rFonts w:ascii="Palatino Linotype" w:hAnsi="Palatino Linotype" w:cs="Arial"/>
                    <w:color w:val="000000" w:themeColor="text1"/>
                    <w:spacing w:val="-8"/>
                  </w:rPr>
                  <w:t xml:space="preserve"> </w:t>
                </w:r>
                <w:r w:rsidR="009C6EB2" w:rsidRPr="009C6EB2">
                  <w:rPr>
                    <w:rFonts w:ascii="Palatino Linotype" w:hAnsi="Palatino Linotype" w:cs="Arial"/>
                    <w:color w:val="000000" w:themeColor="text1"/>
                  </w:rPr>
                  <w:t>(MU)</w:t>
                </w:r>
                <w:r w:rsidRPr="006B514C">
                  <w:rPr>
                    <w:rFonts w:ascii="Palatino Linotype" w:hAnsi="Palatino Linotype"/>
                    <w:color w:val="000000" w:themeColor="text1"/>
                  </w:rPr>
                  <w:fldChar w:fldCharType="end"/>
                </w:r>
              </w:p>
            </w:tc>
            <w:tc>
              <w:tcPr>
                <w:tcW w:w="1279" w:type="dxa"/>
                <w:vAlign w:val="center"/>
              </w:tcPr>
              <w:p w14:paraId="325E54A1" w14:textId="3CA9A4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67E162D4" w14:textId="13F365CE" w:rsidR="00D61E17" w:rsidRPr="0020459F" w:rsidRDefault="005C48AA"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_Ref189128560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59</w:t>
                </w:r>
                <w:r>
                  <w:rPr>
                    <w:rFonts w:ascii="Palatino Linotype" w:hAnsi="Palatino Linotype"/>
                    <w:spacing w:val="-10"/>
                  </w:rPr>
                  <w:fldChar w:fldCharType="end"/>
                </w:r>
              </w:p>
            </w:tc>
          </w:tr>
          <w:tr w:rsidR="00D61E17" w:rsidRPr="0020459F" w14:paraId="277F3DBF" w14:textId="77777777" w:rsidTr="00F149D8">
            <w:trPr>
              <w:trHeight w:val="340"/>
              <w:jc w:val="center"/>
            </w:trPr>
            <w:tc>
              <w:tcPr>
                <w:tcW w:w="1260" w:type="dxa"/>
                <w:vAlign w:val="center"/>
              </w:tcPr>
              <w:p w14:paraId="27466DF1" w14:textId="1085DF50" w:rsidR="00D61E17" w:rsidRPr="0020459F" w:rsidRDefault="00D61E17" w:rsidP="006501B1">
                <w:pPr>
                  <w:pStyle w:val="BodyText"/>
                  <w:jc w:val="center"/>
                  <w:rPr>
                    <w:rFonts w:ascii="Palatino Linotype" w:hAnsi="Palatino Linotype"/>
                  </w:rPr>
                </w:pPr>
                <w:r w:rsidRPr="0020459F">
                  <w:rPr>
                    <w:rFonts w:ascii="Palatino Linotype" w:hAnsi="Palatino Linotype"/>
                  </w:rPr>
                  <w:t>7.3.5</w:t>
                </w:r>
              </w:p>
            </w:tc>
            <w:tc>
              <w:tcPr>
                <w:tcW w:w="1125" w:type="dxa"/>
                <w:vAlign w:val="center"/>
              </w:tcPr>
              <w:p w14:paraId="53F46C20" w14:textId="7AD4A85F" w:rsidR="00D61E17" w:rsidRPr="0020459F" w:rsidRDefault="00D61E17" w:rsidP="006501B1">
                <w:pPr>
                  <w:pStyle w:val="BodyText"/>
                  <w:jc w:val="center"/>
                  <w:rPr>
                    <w:rFonts w:ascii="Palatino Linotype" w:hAnsi="Palatino Linotype"/>
                  </w:rPr>
                </w:pPr>
                <w:r w:rsidRPr="0020459F">
                  <w:rPr>
                    <w:rFonts w:ascii="Palatino Linotype" w:hAnsi="Palatino Linotype"/>
                  </w:rPr>
                  <w:t>7.3.5</w:t>
                </w:r>
              </w:p>
            </w:tc>
            <w:tc>
              <w:tcPr>
                <w:tcW w:w="4536" w:type="dxa"/>
                <w:vAlign w:val="center"/>
              </w:tcPr>
              <w:p w14:paraId="62E4DC98" w14:textId="23386BD5" w:rsidR="00D61E17" w:rsidRPr="006B514C" w:rsidRDefault="001613ED"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_Ref189128640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Biological</w:t>
                </w:r>
                <w:r w:rsidR="009C6EB2" w:rsidRPr="009C6EB2">
                  <w:rPr>
                    <w:rFonts w:ascii="Palatino Linotype" w:hAnsi="Palatino Linotype" w:cs="Arial"/>
                    <w:color w:val="000000" w:themeColor="text1"/>
                    <w:spacing w:val="-8"/>
                  </w:rPr>
                  <w:t xml:space="preserve"> </w:t>
                </w:r>
                <w:r w:rsidR="009C6EB2" w:rsidRPr="009C6EB2">
                  <w:rPr>
                    <w:rFonts w:ascii="Palatino Linotype" w:hAnsi="Palatino Linotype" w:cs="Arial"/>
                    <w:color w:val="000000" w:themeColor="text1"/>
                  </w:rPr>
                  <w:t>Reference</w:t>
                </w:r>
                <w:r w:rsidR="009C6EB2" w:rsidRPr="009C6EB2">
                  <w:rPr>
                    <w:rFonts w:ascii="Palatino Linotype" w:hAnsi="Palatino Linotype" w:cs="Arial"/>
                    <w:color w:val="000000" w:themeColor="text1"/>
                    <w:spacing w:val="-6"/>
                  </w:rPr>
                  <w:t xml:space="preserve"> </w:t>
                </w:r>
                <w:r w:rsidR="009C6EB2" w:rsidRPr="009C6EB2">
                  <w:rPr>
                    <w:rFonts w:ascii="Palatino Linotype" w:hAnsi="Palatino Linotype" w:cs="Arial"/>
                    <w:color w:val="000000" w:themeColor="text1"/>
                  </w:rPr>
                  <w:t>Intervals</w:t>
                </w:r>
                <w:r w:rsidR="009C6EB2" w:rsidRPr="009C6EB2">
                  <w:rPr>
                    <w:rFonts w:ascii="Palatino Linotype" w:hAnsi="Palatino Linotype" w:cs="Arial"/>
                    <w:color w:val="000000" w:themeColor="text1"/>
                    <w:spacing w:val="-8"/>
                  </w:rPr>
                  <w:t xml:space="preserve"> </w:t>
                </w:r>
                <w:r w:rsidR="009C6EB2" w:rsidRPr="009C6EB2">
                  <w:rPr>
                    <w:rFonts w:ascii="Palatino Linotype" w:hAnsi="Palatino Linotype" w:cs="Arial"/>
                    <w:color w:val="000000" w:themeColor="text1"/>
                  </w:rPr>
                  <w:t>and</w:t>
                </w:r>
                <w:r w:rsidR="009C6EB2" w:rsidRPr="009C6EB2">
                  <w:rPr>
                    <w:rFonts w:ascii="Palatino Linotype" w:hAnsi="Palatino Linotype" w:cs="Arial"/>
                    <w:color w:val="000000" w:themeColor="text1"/>
                    <w:spacing w:val="-7"/>
                  </w:rPr>
                  <w:t xml:space="preserve"> </w:t>
                </w:r>
                <w:r w:rsidR="009C6EB2" w:rsidRPr="009C6EB2">
                  <w:rPr>
                    <w:rFonts w:ascii="Palatino Linotype" w:hAnsi="Palatino Linotype" w:cs="Arial"/>
                    <w:color w:val="000000" w:themeColor="text1"/>
                  </w:rPr>
                  <w:t>Clinical</w:t>
                </w:r>
                <w:r w:rsidR="009C6EB2" w:rsidRPr="009C6EB2">
                  <w:rPr>
                    <w:rFonts w:ascii="Palatino Linotype" w:hAnsi="Palatino Linotype" w:cs="Arial"/>
                    <w:color w:val="000000" w:themeColor="text1"/>
                    <w:spacing w:val="-7"/>
                  </w:rPr>
                  <w:t xml:space="preserve"> </w:t>
                </w:r>
                <w:r w:rsidR="009C6EB2" w:rsidRPr="009C6EB2">
                  <w:rPr>
                    <w:rFonts w:ascii="Palatino Linotype" w:hAnsi="Palatino Linotype" w:cs="Arial"/>
                    <w:color w:val="000000" w:themeColor="text1"/>
                  </w:rPr>
                  <w:t>Decision</w:t>
                </w:r>
                <w:r w:rsidR="009C6EB2" w:rsidRPr="009C6EB2">
                  <w:rPr>
                    <w:rFonts w:ascii="Palatino Linotype" w:hAnsi="Palatino Linotype" w:cs="Arial"/>
                    <w:color w:val="000000" w:themeColor="text1"/>
                    <w:spacing w:val="-6"/>
                  </w:rPr>
                  <w:t xml:space="preserve"> </w:t>
                </w:r>
                <w:r w:rsidR="009C6EB2" w:rsidRPr="009C6EB2">
                  <w:rPr>
                    <w:rFonts w:ascii="Palatino Linotype" w:hAnsi="Palatino Linotype" w:cs="Arial"/>
                    <w:color w:val="000000" w:themeColor="text1"/>
                  </w:rPr>
                  <w:t>Limits</w:t>
                </w:r>
                <w:r w:rsidRPr="006B514C">
                  <w:rPr>
                    <w:rFonts w:ascii="Palatino Linotype" w:hAnsi="Palatino Linotype"/>
                    <w:color w:val="000000" w:themeColor="text1"/>
                  </w:rPr>
                  <w:fldChar w:fldCharType="end"/>
                </w:r>
              </w:p>
            </w:tc>
            <w:tc>
              <w:tcPr>
                <w:tcW w:w="1279" w:type="dxa"/>
                <w:vAlign w:val="center"/>
              </w:tcPr>
              <w:p w14:paraId="00EF8C50" w14:textId="465CC49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00E68B6B" w14:textId="41C816B1" w:rsidR="00D61E17" w:rsidRPr="0020459F" w:rsidRDefault="005C48AA"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_Ref189128640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59</w:t>
                </w:r>
                <w:r>
                  <w:rPr>
                    <w:rFonts w:ascii="Palatino Linotype" w:hAnsi="Palatino Linotype"/>
                    <w:spacing w:val="-10"/>
                  </w:rPr>
                  <w:fldChar w:fldCharType="end"/>
                </w:r>
              </w:p>
            </w:tc>
          </w:tr>
          <w:tr w:rsidR="00D61E17" w:rsidRPr="0020459F" w14:paraId="436228D7" w14:textId="77777777" w:rsidTr="00F149D8">
            <w:trPr>
              <w:trHeight w:val="340"/>
              <w:jc w:val="center"/>
            </w:trPr>
            <w:tc>
              <w:tcPr>
                <w:tcW w:w="1260" w:type="dxa"/>
                <w:vAlign w:val="center"/>
              </w:tcPr>
              <w:p w14:paraId="57709E5D" w14:textId="35207846" w:rsidR="00D61E17" w:rsidRPr="0020459F" w:rsidRDefault="00D61E17" w:rsidP="006501B1">
                <w:pPr>
                  <w:pStyle w:val="BodyText"/>
                  <w:jc w:val="center"/>
                  <w:rPr>
                    <w:rFonts w:ascii="Palatino Linotype" w:hAnsi="Palatino Linotype"/>
                  </w:rPr>
                </w:pPr>
                <w:r w:rsidRPr="0020459F">
                  <w:rPr>
                    <w:rFonts w:ascii="Palatino Linotype" w:hAnsi="Palatino Linotype"/>
                  </w:rPr>
                  <w:t>7.3.6</w:t>
                </w:r>
              </w:p>
            </w:tc>
            <w:tc>
              <w:tcPr>
                <w:tcW w:w="1125" w:type="dxa"/>
                <w:vAlign w:val="center"/>
              </w:tcPr>
              <w:p w14:paraId="16783C67" w14:textId="39B2E2FB" w:rsidR="00D61E17" w:rsidRPr="0020459F" w:rsidRDefault="00D61E17" w:rsidP="006501B1">
                <w:pPr>
                  <w:pStyle w:val="BodyText"/>
                  <w:jc w:val="center"/>
                  <w:rPr>
                    <w:rFonts w:ascii="Palatino Linotype" w:hAnsi="Palatino Linotype"/>
                  </w:rPr>
                </w:pPr>
                <w:r w:rsidRPr="0020459F">
                  <w:rPr>
                    <w:rFonts w:ascii="Palatino Linotype" w:hAnsi="Palatino Linotype"/>
                  </w:rPr>
                  <w:t>7.3.6</w:t>
                </w:r>
              </w:p>
            </w:tc>
            <w:tc>
              <w:tcPr>
                <w:tcW w:w="4536" w:type="dxa"/>
                <w:vAlign w:val="center"/>
              </w:tcPr>
              <w:p w14:paraId="1DB1F8C9" w14:textId="52008004" w:rsidR="00D61E17" w:rsidRPr="006B514C" w:rsidRDefault="001613ED"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_Ref189128653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Documentation</w:t>
                </w:r>
                <w:r w:rsidR="009C6EB2" w:rsidRPr="009C6EB2">
                  <w:rPr>
                    <w:rFonts w:ascii="Palatino Linotype" w:hAnsi="Palatino Linotype" w:cs="Arial"/>
                    <w:color w:val="000000" w:themeColor="text1"/>
                    <w:spacing w:val="-10"/>
                  </w:rPr>
                  <w:t xml:space="preserve"> </w:t>
                </w:r>
                <w:r w:rsidR="009C6EB2" w:rsidRPr="009C6EB2">
                  <w:rPr>
                    <w:rFonts w:ascii="Palatino Linotype" w:hAnsi="Palatino Linotype" w:cs="Arial"/>
                    <w:color w:val="000000" w:themeColor="text1"/>
                  </w:rPr>
                  <w:t>of</w:t>
                </w:r>
                <w:r w:rsidR="009C6EB2" w:rsidRPr="009C6EB2">
                  <w:rPr>
                    <w:rFonts w:ascii="Palatino Linotype" w:hAnsi="Palatino Linotype" w:cs="Arial"/>
                    <w:color w:val="000000" w:themeColor="text1"/>
                    <w:spacing w:val="-11"/>
                  </w:rPr>
                  <w:t xml:space="preserve"> </w:t>
                </w:r>
                <w:r w:rsidR="009C6EB2" w:rsidRPr="009C6EB2">
                  <w:rPr>
                    <w:rFonts w:ascii="Palatino Linotype" w:hAnsi="Palatino Linotype" w:cs="Arial"/>
                    <w:color w:val="000000" w:themeColor="text1"/>
                  </w:rPr>
                  <w:t>Examination</w:t>
                </w:r>
                <w:r w:rsidR="009C6EB2" w:rsidRPr="009C6EB2">
                  <w:rPr>
                    <w:rFonts w:ascii="Palatino Linotype" w:hAnsi="Palatino Linotype" w:cs="Arial"/>
                    <w:color w:val="000000" w:themeColor="text1"/>
                    <w:spacing w:val="-10"/>
                  </w:rPr>
                  <w:t xml:space="preserve"> </w:t>
                </w:r>
                <w:r w:rsidR="009C6EB2" w:rsidRPr="009C6EB2">
                  <w:rPr>
                    <w:rFonts w:ascii="Palatino Linotype" w:hAnsi="Palatino Linotype" w:cs="Arial"/>
                    <w:color w:val="000000" w:themeColor="text1"/>
                  </w:rPr>
                  <w:t>Procedures</w:t>
                </w:r>
                <w:r w:rsidRPr="006B514C">
                  <w:rPr>
                    <w:rFonts w:ascii="Palatino Linotype" w:hAnsi="Palatino Linotype"/>
                    <w:color w:val="000000" w:themeColor="text1"/>
                  </w:rPr>
                  <w:fldChar w:fldCharType="end"/>
                </w:r>
              </w:p>
            </w:tc>
            <w:tc>
              <w:tcPr>
                <w:tcW w:w="1279" w:type="dxa"/>
                <w:vAlign w:val="center"/>
              </w:tcPr>
              <w:p w14:paraId="4FA207CB" w14:textId="765784FA"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1611C93F" w14:textId="313BBB89" w:rsidR="00D61E17" w:rsidRPr="0020459F" w:rsidRDefault="005C48AA"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_Ref189128653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60</w:t>
                </w:r>
                <w:r>
                  <w:rPr>
                    <w:rFonts w:ascii="Palatino Linotype" w:hAnsi="Palatino Linotype"/>
                    <w:spacing w:val="-10"/>
                  </w:rPr>
                  <w:fldChar w:fldCharType="end"/>
                </w:r>
              </w:p>
            </w:tc>
          </w:tr>
          <w:tr w:rsidR="00D61E17" w:rsidRPr="0020459F" w14:paraId="3DC4613F" w14:textId="77777777" w:rsidTr="00F149D8">
            <w:trPr>
              <w:trHeight w:val="340"/>
              <w:jc w:val="center"/>
            </w:trPr>
            <w:tc>
              <w:tcPr>
                <w:tcW w:w="1260" w:type="dxa"/>
                <w:vAlign w:val="center"/>
              </w:tcPr>
              <w:p w14:paraId="27C5875D" w14:textId="7DC47083" w:rsidR="00D61E17" w:rsidRPr="0020459F" w:rsidRDefault="00D61E17" w:rsidP="006501B1">
                <w:pPr>
                  <w:pStyle w:val="BodyText"/>
                  <w:jc w:val="center"/>
                  <w:rPr>
                    <w:rFonts w:ascii="Palatino Linotype" w:hAnsi="Palatino Linotype"/>
                  </w:rPr>
                </w:pPr>
                <w:r w:rsidRPr="0020459F">
                  <w:rPr>
                    <w:rFonts w:ascii="Palatino Linotype" w:hAnsi="Palatino Linotype"/>
                  </w:rPr>
                  <w:t>7.3.7</w:t>
                </w:r>
              </w:p>
            </w:tc>
            <w:tc>
              <w:tcPr>
                <w:tcW w:w="1125" w:type="dxa"/>
                <w:vAlign w:val="center"/>
              </w:tcPr>
              <w:p w14:paraId="5FE6CAA8" w14:textId="741D4739" w:rsidR="00D61E17" w:rsidRPr="0020459F" w:rsidRDefault="00D61E17" w:rsidP="006501B1">
                <w:pPr>
                  <w:pStyle w:val="BodyText"/>
                  <w:jc w:val="center"/>
                  <w:rPr>
                    <w:rFonts w:ascii="Palatino Linotype" w:hAnsi="Palatino Linotype"/>
                  </w:rPr>
                </w:pPr>
                <w:r w:rsidRPr="0020459F">
                  <w:rPr>
                    <w:rFonts w:ascii="Palatino Linotype" w:hAnsi="Palatino Linotype"/>
                  </w:rPr>
                  <w:t>7.3.7</w:t>
                </w:r>
              </w:p>
            </w:tc>
            <w:tc>
              <w:tcPr>
                <w:tcW w:w="4536" w:type="dxa"/>
                <w:vAlign w:val="center"/>
              </w:tcPr>
              <w:p w14:paraId="33F98100" w14:textId="539736C2" w:rsidR="00D61E17" w:rsidRPr="006B514C" w:rsidRDefault="001613ED"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_Ref189128670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Ensuring</w:t>
                </w:r>
                <w:r w:rsidR="009C6EB2" w:rsidRPr="009C6EB2">
                  <w:rPr>
                    <w:rFonts w:ascii="Palatino Linotype" w:hAnsi="Palatino Linotype" w:cs="Arial"/>
                    <w:color w:val="000000" w:themeColor="text1"/>
                    <w:spacing w:val="-7"/>
                  </w:rPr>
                  <w:t xml:space="preserve"> </w:t>
                </w:r>
                <w:r w:rsidR="009C6EB2" w:rsidRPr="009C6EB2">
                  <w:rPr>
                    <w:rFonts w:ascii="Palatino Linotype" w:hAnsi="Palatino Linotype" w:cs="Arial"/>
                    <w:color w:val="000000" w:themeColor="text1"/>
                  </w:rPr>
                  <w:t>the</w:t>
                </w:r>
                <w:r w:rsidR="009C6EB2" w:rsidRPr="009C6EB2">
                  <w:rPr>
                    <w:rFonts w:ascii="Palatino Linotype" w:hAnsi="Palatino Linotype" w:cs="Arial"/>
                    <w:color w:val="000000" w:themeColor="text1"/>
                    <w:spacing w:val="-8"/>
                  </w:rPr>
                  <w:t xml:space="preserve"> </w:t>
                </w:r>
                <w:r w:rsidR="009C6EB2" w:rsidRPr="009C6EB2">
                  <w:rPr>
                    <w:rFonts w:ascii="Palatino Linotype" w:hAnsi="Palatino Linotype" w:cs="Arial"/>
                    <w:color w:val="000000" w:themeColor="text1"/>
                  </w:rPr>
                  <w:t>Validity</w:t>
                </w:r>
                <w:r w:rsidR="009C6EB2" w:rsidRPr="009C6EB2">
                  <w:rPr>
                    <w:rFonts w:ascii="Palatino Linotype" w:hAnsi="Palatino Linotype" w:cs="Arial"/>
                    <w:color w:val="000000" w:themeColor="text1"/>
                    <w:spacing w:val="-7"/>
                  </w:rPr>
                  <w:t xml:space="preserve"> </w:t>
                </w:r>
                <w:r w:rsidR="009C6EB2" w:rsidRPr="009C6EB2">
                  <w:rPr>
                    <w:rFonts w:ascii="Palatino Linotype" w:hAnsi="Palatino Linotype" w:cs="Arial"/>
                    <w:color w:val="000000" w:themeColor="text1"/>
                  </w:rPr>
                  <w:t>of</w:t>
                </w:r>
                <w:r w:rsidR="009C6EB2" w:rsidRPr="009C6EB2">
                  <w:rPr>
                    <w:rFonts w:ascii="Palatino Linotype" w:hAnsi="Palatino Linotype" w:cs="Arial"/>
                    <w:color w:val="000000" w:themeColor="text1"/>
                    <w:spacing w:val="-8"/>
                  </w:rPr>
                  <w:t xml:space="preserve"> </w:t>
                </w:r>
                <w:r w:rsidR="009C6EB2" w:rsidRPr="009C6EB2">
                  <w:rPr>
                    <w:rFonts w:ascii="Palatino Linotype" w:hAnsi="Palatino Linotype" w:cs="Arial"/>
                    <w:color w:val="000000" w:themeColor="text1"/>
                  </w:rPr>
                  <w:t>Examination</w:t>
                </w:r>
                <w:r w:rsidR="009C6EB2" w:rsidRPr="009C6EB2">
                  <w:rPr>
                    <w:rFonts w:ascii="Palatino Linotype" w:hAnsi="Palatino Linotype" w:cs="Arial"/>
                    <w:color w:val="000000" w:themeColor="text1"/>
                    <w:spacing w:val="-7"/>
                  </w:rPr>
                  <w:t xml:space="preserve"> </w:t>
                </w:r>
                <w:r w:rsidR="009C6EB2" w:rsidRPr="009C6EB2">
                  <w:rPr>
                    <w:rFonts w:ascii="Palatino Linotype" w:hAnsi="Palatino Linotype" w:cs="Arial"/>
                    <w:color w:val="000000" w:themeColor="text1"/>
                  </w:rPr>
                  <w:t>Results</w:t>
                </w:r>
                <w:r w:rsidRPr="006B514C">
                  <w:rPr>
                    <w:rFonts w:ascii="Palatino Linotype" w:hAnsi="Palatino Linotype"/>
                    <w:color w:val="000000" w:themeColor="text1"/>
                  </w:rPr>
                  <w:fldChar w:fldCharType="end"/>
                </w:r>
              </w:p>
            </w:tc>
            <w:tc>
              <w:tcPr>
                <w:tcW w:w="1279" w:type="dxa"/>
                <w:vAlign w:val="center"/>
              </w:tcPr>
              <w:p w14:paraId="05D69B0B" w14:textId="66E951C0"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1506B7C3" w14:textId="40B999AF" w:rsidR="00D61E17" w:rsidRPr="0020459F" w:rsidRDefault="005C48AA"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_Ref189128670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61</w:t>
                </w:r>
                <w:r>
                  <w:rPr>
                    <w:rFonts w:ascii="Palatino Linotype" w:hAnsi="Palatino Linotype"/>
                    <w:spacing w:val="-10"/>
                  </w:rPr>
                  <w:fldChar w:fldCharType="end"/>
                </w:r>
              </w:p>
            </w:tc>
          </w:tr>
          <w:tr w:rsidR="00D61E17" w:rsidRPr="0020459F" w14:paraId="0F7722A6" w14:textId="77777777" w:rsidTr="00F149D8">
            <w:trPr>
              <w:trHeight w:val="340"/>
              <w:jc w:val="center"/>
            </w:trPr>
            <w:tc>
              <w:tcPr>
                <w:tcW w:w="1260" w:type="dxa"/>
                <w:vAlign w:val="center"/>
              </w:tcPr>
              <w:p w14:paraId="31D38A93" w14:textId="77777777" w:rsidR="00D61E17" w:rsidRPr="0020459F" w:rsidRDefault="00D61E17" w:rsidP="006501B1">
                <w:pPr>
                  <w:pStyle w:val="BodyText"/>
                  <w:jc w:val="center"/>
                  <w:rPr>
                    <w:rFonts w:ascii="Palatino Linotype" w:hAnsi="Palatino Linotype"/>
                  </w:rPr>
                </w:pPr>
              </w:p>
            </w:tc>
            <w:tc>
              <w:tcPr>
                <w:tcW w:w="1125" w:type="dxa"/>
                <w:vAlign w:val="center"/>
              </w:tcPr>
              <w:p w14:paraId="1B77F755" w14:textId="26BC8D4B" w:rsidR="00D61E17" w:rsidRPr="0020459F" w:rsidRDefault="00D61E17" w:rsidP="006501B1">
                <w:pPr>
                  <w:pStyle w:val="BodyText"/>
                  <w:jc w:val="center"/>
                  <w:rPr>
                    <w:rFonts w:ascii="Palatino Linotype" w:hAnsi="Palatino Linotype"/>
                  </w:rPr>
                </w:pPr>
                <w:r w:rsidRPr="0020459F">
                  <w:rPr>
                    <w:rFonts w:ascii="Palatino Linotype" w:hAnsi="Palatino Linotype"/>
                  </w:rPr>
                  <w:t>7.3.7.1</w:t>
                </w:r>
              </w:p>
            </w:tc>
            <w:tc>
              <w:tcPr>
                <w:tcW w:w="4536" w:type="dxa"/>
                <w:vAlign w:val="center"/>
              </w:tcPr>
              <w:p w14:paraId="645827C2" w14:textId="6F04E444" w:rsidR="00D61E17" w:rsidRPr="006B514C" w:rsidRDefault="001613ED"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_Ref189128677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General</w:t>
                </w:r>
                <w:r w:rsidRPr="006B514C">
                  <w:rPr>
                    <w:rFonts w:ascii="Palatino Linotype" w:hAnsi="Palatino Linotype"/>
                    <w:color w:val="000000" w:themeColor="text1"/>
                  </w:rPr>
                  <w:fldChar w:fldCharType="end"/>
                </w:r>
              </w:p>
            </w:tc>
            <w:tc>
              <w:tcPr>
                <w:tcW w:w="1279" w:type="dxa"/>
                <w:vAlign w:val="center"/>
              </w:tcPr>
              <w:p w14:paraId="24FA19F1" w14:textId="2F9B343D" w:rsidR="00D61E17" w:rsidRPr="0020459F" w:rsidRDefault="00B13C92"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29C1EB93" w14:textId="4709887A" w:rsidR="00D61E17" w:rsidRPr="0020459F" w:rsidRDefault="005C48AA"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_Ref189128677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61</w:t>
                </w:r>
                <w:r>
                  <w:rPr>
                    <w:rFonts w:ascii="Palatino Linotype" w:hAnsi="Palatino Linotype"/>
                    <w:spacing w:val="-10"/>
                  </w:rPr>
                  <w:fldChar w:fldCharType="end"/>
                </w:r>
              </w:p>
            </w:tc>
          </w:tr>
          <w:tr w:rsidR="00D61E17" w:rsidRPr="0020459F" w14:paraId="754EA995" w14:textId="77777777" w:rsidTr="00F149D8">
            <w:trPr>
              <w:trHeight w:val="340"/>
              <w:jc w:val="center"/>
            </w:trPr>
            <w:tc>
              <w:tcPr>
                <w:tcW w:w="1260" w:type="dxa"/>
                <w:vAlign w:val="center"/>
              </w:tcPr>
              <w:p w14:paraId="6878EF47" w14:textId="77777777" w:rsidR="00D61E17" w:rsidRPr="0020459F" w:rsidRDefault="00D61E17" w:rsidP="006501B1">
                <w:pPr>
                  <w:pStyle w:val="BodyText"/>
                  <w:jc w:val="center"/>
                  <w:rPr>
                    <w:rFonts w:ascii="Palatino Linotype" w:hAnsi="Palatino Linotype"/>
                  </w:rPr>
                </w:pPr>
              </w:p>
            </w:tc>
            <w:tc>
              <w:tcPr>
                <w:tcW w:w="1125" w:type="dxa"/>
                <w:vAlign w:val="center"/>
              </w:tcPr>
              <w:p w14:paraId="028060BF" w14:textId="2A853856" w:rsidR="00D61E17" w:rsidRPr="0020459F" w:rsidRDefault="00D61E17" w:rsidP="006501B1">
                <w:pPr>
                  <w:pStyle w:val="BodyText"/>
                  <w:jc w:val="center"/>
                  <w:rPr>
                    <w:rFonts w:ascii="Palatino Linotype" w:hAnsi="Palatino Linotype"/>
                  </w:rPr>
                </w:pPr>
                <w:r w:rsidRPr="0020459F">
                  <w:rPr>
                    <w:rFonts w:ascii="Palatino Linotype" w:hAnsi="Palatino Linotype"/>
                  </w:rPr>
                  <w:t>7.3.7.2</w:t>
                </w:r>
              </w:p>
            </w:tc>
            <w:tc>
              <w:tcPr>
                <w:tcW w:w="4536" w:type="dxa"/>
                <w:vAlign w:val="center"/>
              </w:tcPr>
              <w:p w14:paraId="120C2CB9" w14:textId="4F94DA08" w:rsidR="00D61E17" w:rsidRPr="006B514C" w:rsidRDefault="001613ED"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_Ref189128682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Internal</w:t>
                </w:r>
                <w:r w:rsidR="009C6EB2" w:rsidRPr="009C6EB2">
                  <w:rPr>
                    <w:rFonts w:ascii="Palatino Linotype" w:hAnsi="Palatino Linotype" w:cs="Arial"/>
                    <w:color w:val="000000" w:themeColor="text1"/>
                    <w:spacing w:val="-9"/>
                  </w:rPr>
                  <w:t xml:space="preserve"> </w:t>
                </w:r>
                <w:r w:rsidR="009C6EB2" w:rsidRPr="009C6EB2">
                  <w:rPr>
                    <w:rFonts w:ascii="Palatino Linotype" w:hAnsi="Palatino Linotype" w:cs="Arial"/>
                    <w:color w:val="000000" w:themeColor="text1"/>
                  </w:rPr>
                  <w:t>Quality</w:t>
                </w:r>
                <w:r w:rsidR="009C6EB2" w:rsidRPr="009C6EB2">
                  <w:rPr>
                    <w:rFonts w:ascii="Palatino Linotype" w:hAnsi="Palatino Linotype" w:cs="Arial"/>
                    <w:color w:val="000000" w:themeColor="text1"/>
                    <w:spacing w:val="-9"/>
                  </w:rPr>
                  <w:t xml:space="preserve"> </w:t>
                </w:r>
                <w:r w:rsidR="009C6EB2" w:rsidRPr="009C6EB2">
                  <w:rPr>
                    <w:rFonts w:ascii="Palatino Linotype" w:hAnsi="Palatino Linotype" w:cs="Arial"/>
                    <w:color w:val="000000" w:themeColor="text1"/>
                  </w:rPr>
                  <w:t>Control</w:t>
                </w:r>
                <w:r w:rsidR="009C6EB2" w:rsidRPr="009C6EB2">
                  <w:rPr>
                    <w:rFonts w:ascii="Palatino Linotype" w:hAnsi="Palatino Linotype" w:cs="Arial"/>
                    <w:color w:val="000000" w:themeColor="text1"/>
                    <w:spacing w:val="-9"/>
                  </w:rPr>
                  <w:t xml:space="preserve"> </w:t>
                </w:r>
                <w:r w:rsidR="009C6EB2" w:rsidRPr="009C6EB2">
                  <w:rPr>
                    <w:rFonts w:ascii="Palatino Linotype" w:hAnsi="Palatino Linotype" w:cs="Arial"/>
                    <w:color w:val="000000" w:themeColor="text1"/>
                  </w:rPr>
                  <w:t>(IQC)</w:t>
                </w:r>
                <w:r w:rsidRPr="006B514C">
                  <w:rPr>
                    <w:rFonts w:ascii="Palatino Linotype" w:hAnsi="Palatino Linotype"/>
                    <w:color w:val="000000" w:themeColor="text1"/>
                  </w:rPr>
                  <w:fldChar w:fldCharType="end"/>
                </w:r>
              </w:p>
            </w:tc>
            <w:tc>
              <w:tcPr>
                <w:tcW w:w="1279" w:type="dxa"/>
                <w:vAlign w:val="center"/>
              </w:tcPr>
              <w:p w14:paraId="781C6490" w14:textId="7429B7C5" w:rsidR="00D61E17" w:rsidRPr="0020459F" w:rsidRDefault="00B13C92"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744AD15C" w14:textId="0D3307AC" w:rsidR="00D61E17" w:rsidRPr="0020459F" w:rsidRDefault="005C48AA"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_Ref189128682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61</w:t>
                </w:r>
                <w:r>
                  <w:rPr>
                    <w:rFonts w:ascii="Palatino Linotype" w:hAnsi="Palatino Linotype"/>
                    <w:spacing w:val="-10"/>
                  </w:rPr>
                  <w:fldChar w:fldCharType="end"/>
                </w:r>
              </w:p>
            </w:tc>
          </w:tr>
          <w:tr w:rsidR="00D61E17" w:rsidRPr="0020459F" w14:paraId="35FBE2A5" w14:textId="77777777" w:rsidTr="00F149D8">
            <w:trPr>
              <w:trHeight w:val="340"/>
              <w:jc w:val="center"/>
            </w:trPr>
            <w:tc>
              <w:tcPr>
                <w:tcW w:w="1260" w:type="dxa"/>
                <w:vAlign w:val="center"/>
              </w:tcPr>
              <w:p w14:paraId="1CF15D46" w14:textId="77777777" w:rsidR="00D61E17" w:rsidRPr="0020459F" w:rsidRDefault="00D61E17" w:rsidP="006501B1">
                <w:pPr>
                  <w:pStyle w:val="BodyText"/>
                  <w:jc w:val="center"/>
                  <w:rPr>
                    <w:rFonts w:ascii="Palatino Linotype" w:hAnsi="Palatino Linotype"/>
                  </w:rPr>
                </w:pPr>
              </w:p>
            </w:tc>
            <w:tc>
              <w:tcPr>
                <w:tcW w:w="1125" w:type="dxa"/>
                <w:vAlign w:val="center"/>
              </w:tcPr>
              <w:p w14:paraId="729402F8" w14:textId="53CEF6A9" w:rsidR="00D61E17" w:rsidRPr="0020459F" w:rsidRDefault="00D61E17" w:rsidP="006501B1">
                <w:pPr>
                  <w:pStyle w:val="BodyText"/>
                  <w:jc w:val="center"/>
                  <w:rPr>
                    <w:rFonts w:ascii="Palatino Linotype" w:hAnsi="Palatino Linotype"/>
                  </w:rPr>
                </w:pPr>
                <w:r w:rsidRPr="0020459F">
                  <w:rPr>
                    <w:rFonts w:ascii="Palatino Linotype" w:hAnsi="Palatino Linotype"/>
                  </w:rPr>
                  <w:t>7.3.7.3</w:t>
                </w:r>
              </w:p>
            </w:tc>
            <w:tc>
              <w:tcPr>
                <w:tcW w:w="4536" w:type="dxa"/>
                <w:vAlign w:val="center"/>
              </w:tcPr>
              <w:p w14:paraId="3342DB4E" w14:textId="03C149A5" w:rsidR="00D61E17" w:rsidRPr="006B514C" w:rsidRDefault="001613ED"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_Ref189128700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External</w:t>
                </w:r>
                <w:r w:rsidR="009C6EB2" w:rsidRPr="009C6EB2">
                  <w:rPr>
                    <w:rFonts w:ascii="Palatino Linotype" w:hAnsi="Palatino Linotype" w:cs="Arial"/>
                    <w:color w:val="000000" w:themeColor="text1"/>
                    <w:spacing w:val="-11"/>
                  </w:rPr>
                  <w:t xml:space="preserve"> </w:t>
                </w:r>
                <w:r w:rsidR="009C6EB2" w:rsidRPr="009C6EB2">
                  <w:rPr>
                    <w:rFonts w:ascii="Palatino Linotype" w:hAnsi="Palatino Linotype" w:cs="Arial"/>
                    <w:color w:val="000000" w:themeColor="text1"/>
                  </w:rPr>
                  <w:t>Quality</w:t>
                </w:r>
                <w:r w:rsidR="009C6EB2" w:rsidRPr="009C6EB2">
                  <w:rPr>
                    <w:rFonts w:ascii="Palatino Linotype" w:hAnsi="Palatino Linotype" w:cs="Arial"/>
                    <w:color w:val="000000" w:themeColor="text1"/>
                    <w:spacing w:val="-11"/>
                  </w:rPr>
                  <w:t xml:space="preserve"> </w:t>
                </w:r>
                <w:r w:rsidR="009C6EB2" w:rsidRPr="009C6EB2">
                  <w:rPr>
                    <w:rFonts w:ascii="Palatino Linotype" w:hAnsi="Palatino Linotype" w:cs="Arial"/>
                    <w:color w:val="000000" w:themeColor="text1"/>
                  </w:rPr>
                  <w:t>Assessment</w:t>
                </w:r>
                <w:r w:rsidR="009C6EB2" w:rsidRPr="009C6EB2">
                  <w:rPr>
                    <w:rFonts w:ascii="Palatino Linotype" w:hAnsi="Palatino Linotype" w:cs="Arial"/>
                    <w:color w:val="000000" w:themeColor="text1"/>
                    <w:spacing w:val="-10"/>
                  </w:rPr>
                  <w:t xml:space="preserve"> </w:t>
                </w:r>
                <w:r w:rsidR="009C6EB2" w:rsidRPr="009C6EB2">
                  <w:rPr>
                    <w:rFonts w:ascii="Palatino Linotype" w:hAnsi="Palatino Linotype" w:cs="Arial"/>
                    <w:color w:val="000000" w:themeColor="text1"/>
                  </w:rPr>
                  <w:t>(EQA)</w:t>
                </w:r>
                <w:r w:rsidRPr="006B514C">
                  <w:rPr>
                    <w:rFonts w:ascii="Palatino Linotype" w:hAnsi="Palatino Linotype"/>
                    <w:color w:val="000000" w:themeColor="text1"/>
                  </w:rPr>
                  <w:fldChar w:fldCharType="end"/>
                </w:r>
              </w:p>
            </w:tc>
            <w:tc>
              <w:tcPr>
                <w:tcW w:w="1279" w:type="dxa"/>
                <w:vAlign w:val="center"/>
              </w:tcPr>
              <w:p w14:paraId="26E418E1" w14:textId="5108B067" w:rsidR="00D61E17" w:rsidRPr="0020459F" w:rsidRDefault="00B13C92"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179B258A" w14:textId="22F23FE4" w:rsidR="00D61E17" w:rsidRPr="0020459F" w:rsidRDefault="005C48AA"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_Ref189128700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63</w:t>
                </w:r>
                <w:r>
                  <w:rPr>
                    <w:rFonts w:ascii="Palatino Linotype" w:hAnsi="Palatino Linotype"/>
                    <w:spacing w:val="-10"/>
                  </w:rPr>
                  <w:fldChar w:fldCharType="end"/>
                </w:r>
              </w:p>
            </w:tc>
          </w:tr>
          <w:tr w:rsidR="00D61E17" w:rsidRPr="0020459F" w14:paraId="2D15E1B4" w14:textId="77777777" w:rsidTr="00F149D8">
            <w:trPr>
              <w:trHeight w:val="340"/>
              <w:jc w:val="center"/>
            </w:trPr>
            <w:tc>
              <w:tcPr>
                <w:tcW w:w="1260" w:type="dxa"/>
                <w:vAlign w:val="center"/>
              </w:tcPr>
              <w:p w14:paraId="1B32A0AC" w14:textId="77777777" w:rsidR="00D61E17" w:rsidRPr="0020459F" w:rsidRDefault="00D61E17" w:rsidP="006501B1">
                <w:pPr>
                  <w:pStyle w:val="BodyText"/>
                  <w:jc w:val="center"/>
                  <w:rPr>
                    <w:rFonts w:ascii="Palatino Linotype" w:hAnsi="Palatino Linotype"/>
                  </w:rPr>
                </w:pPr>
              </w:p>
            </w:tc>
            <w:tc>
              <w:tcPr>
                <w:tcW w:w="1125" w:type="dxa"/>
                <w:vAlign w:val="center"/>
              </w:tcPr>
              <w:p w14:paraId="004A99F7" w14:textId="45D98CCF" w:rsidR="00D61E17" w:rsidRPr="0020459F" w:rsidRDefault="00D61E17" w:rsidP="006501B1">
                <w:pPr>
                  <w:pStyle w:val="BodyText"/>
                  <w:jc w:val="center"/>
                  <w:rPr>
                    <w:rFonts w:ascii="Palatino Linotype" w:hAnsi="Palatino Linotype"/>
                  </w:rPr>
                </w:pPr>
                <w:r w:rsidRPr="0020459F">
                  <w:rPr>
                    <w:rFonts w:ascii="Palatino Linotype" w:hAnsi="Palatino Linotype"/>
                  </w:rPr>
                  <w:t>7.3.7.4</w:t>
                </w:r>
              </w:p>
            </w:tc>
            <w:tc>
              <w:tcPr>
                <w:tcW w:w="4536" w:type="dxa"/>
                <w:vAlign w:val="center"/>
              </w:tcPr>
              <w:p w14:paraId="4901440A" w14:textId="09A85EB3" w:rsidR="00D61E17" w:rsidRPr="006B514C" w:rsidRDefault="001613ED"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_Ref189128723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Comparability</w:t>
                </w:r>
                <w:r w:rsidR="009C6EB2" w:rsidRPr="009C6EB2">
                  <w:rPr>
                    <w:rFonts w:ascii="Palatino Linotype" w:hAnsi="Palatino Linotype" w:cs="Arial"/>
                    <w:color w:val="000000" w:themeColor="text1"/>
                    <w:spacing w:val="-9"/>
                  </w:rPr>
                  <w:t xml:space="preserve"> </w:t>
                </w:r>
                <w:r w:rsidR="009C6EB2" w:rsidRPr="009C6EB2">
                  <w:rPr>
                    <w:rFonts w:ascii="Palatino Linotype" w:hAnsi="Palatino Linotype" w:cs="Arial"/>
                    <w:color w:val="000000" w:themeColor="text1"/>
                  </w:rPr>
                  <w:t>of</w:t>
                </w:r>
                <w:r w:rsidR="009C6EB2" w:rsidRPr="009C6EB2">
                  <w:rPr>
                    <w:rFonts w:ascii="Palatino Linotype" w:hAnsi="Palatino Linotype" w:cs="Arial"/>
                    <w:color w:val="000000" w:themeColor="text1"/>
                    <w:spacing w:val="-9"/>
                  </w:rPr>
                  <w:t xml:space="preserve"> </w:t>
                </w:r>
                <w:r w:rsidR="009C6EB2" w:rsidRPr="009C6EB2">
                  <w:rPr>
                    <w:rFonts w:ascii="Palatino Linotype" w:hAnsi="Palatino Linotype" w:cs="Arial"/>
                    <w:color w:val="000000" w:themeColor="text1"/>
                  </w:rPr>
                  <w:t>Examination</w:t>
                </w:r>
                <w:r w:rsidR="009C6EB2" w:rsidRPr="009C6EB2">
                  <w:rPr>
                    <w:rFonts w:ascii="Palatino Linotype" w:hAnsi="Palatino Linotype" w:cs="Arial"/>
                    <w:color w:val="000000" w:themeColor="text1"/>
                    <w:spacing w:val="-8"/>
                  </w:rPr>
                  <w:t xml:space="preserve"> </w:t>
                </w:r>
                <w:r w:rsidR="009C6EB2" w:rsidRPr="009C6EB2">
                  <w:rPr>
                    <w:rFonts w:ascii="Palatino Linotype" w:hAnsi="Palatino Linotype" w:cs="Arial"/>
                    <w:color w:val="000000" w:themeColor="text1"/>
                  </w:rPr>
                  <w:t>Results</w:t>
                </w:r>
                <w:r w:rsidRPr="006B514C">
                  <w:rPr>
                    <w:rFonts w:ascii="Palatino Linotype" w:hAnsi="Palatino Linotype"/>
                    <w:color w:val="000000" w:themeColor="text1"/>
                  </w:rPr>
                  <w:fldChar w:fldCharType="end"/>
                </w:r>
              </w:p>
            </w:tc>
            <w:tc>
              <w:tcPr>
                <w:tcW w:w="1279" w:type="dxa"/>
                <w:vAlign w:val="center"/>
              </w:tcPr>
              <w:p w14:paraId="509C0D06" w14:textId="0106A9E0" w:rsidR="00D61E17" w:rsidRPr="0020459F" w:rsidRDefault="00B13C92"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0DAC7BCB" w14:textId="5AA1666A" w:rsidR="00D61E17" w:rsidRPr="0020459F" w:rsidRDefault="005C48AA"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_Ref189128723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64</w:t>
                </w:r>
                <w:r>
                  <w:rPr>
                    <w:rFonts w:ascii="Palatino Linotype" w:hAnsi="Palatino Linotype"/>
                    <w:spacing w:val="-10"/>
                  </w:rPr>
                  <w:fldChar w:fldCharType="end"/>
                </w:r>
              </w:p>
            </w:tc>
          </w:tr>
          <w:tr w:rsidR="00D61E17" w:rsidRPr="0020459F" w14:paraId="5B32A3F8" w14:textId="77777777" w:rsidTr="00F149D8">
            <w:trPr>
              <w:trHeight w:val="340"/>
              <w:jc w:val="center"/>
            </w:trPr>
            <w:tc>
              <w:tcPr>
                <w:tcW w:w="1260" w:type="dxa"/>
                <w:vAlign w:val="center"/>
              </w:tcPr>
              <w:p w14:paraId="3B8090C1" w14:textId="4DCCF8E5" w:rsidR="00D61E17" w:rsidRPr="0020459F" w:rsidRDefault="00D61E17" w:rsidP="006501B1">
                <w:pPr>
                  <w:pStyle w:val="BodyText"/>
                  <w:jc w:val="center"/>
                  <w:rPr>
                    <w:rFonts w:ascii="Palatino Linotype" w:hAnsi="Palatino Linotype"/>
                  </w:rPr>
                </w:pPr>
                <w:r w:rsidRPr="0020459F">
                  <w:rPr>
                    <w:rFonts w:ascii="Palatino Linotype" w:hAnsi="Palatino Linotype"/>
                  </w:rPr>
                  <w:t>7.4</w:t>
                </w:r>
              </w:p>
            </w:tc>
            <w:tc>
              <w:tcPr>
                <w:tcW w:w="1125" w:type="dxa"/>
                <w:vAlign w:val="center"/>
              </w:tcPr>
              <w:p w14:paraId="4E3E1833" w14:textId="4B7557C9" w:rsidR="00D61E17" w:rsidRPr="0020459F" w:rsidRDefault="00D61E17" w:rsidP="006501B1">
                <w:pPr>
                  <w:pStyle w:val="BodyText"/>
                  <w:jc w:val="center"/>
                  <w:rPr>
                    <w:rFonts w:ascii="Palatino Linotype" w:hAnsi="Palatino Linotype"/>
                  </w:rPr>
                </w:pPr>
                <w:r w:rsidRPr="0020459F">
                  <w:rPr>
                    <w:rFonts w:ascii="Palatino Linotype" w:hAnsi="Palatino Linotype"/>
                  </w:rPr>
                  <w:t>7.4</w:t>
                </w:r>
              </w:p>
            </w:tc>
            <w:tc>
              <w:tcPr>
                <w:tcW w:w="4536" w:type="dxa"/>
                <w:vAlign w:val="center"/>
              </w:tcPr>
              <w:p w14:paraId="3F333F6F" w14:textId="4C434CFA" w:rsidR="00D61E17" w:rsidRPr="006B514C" w:rsidRDefault="001613ED"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_Ref189128787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Post-examination Processes</w:t>
                </w:r>
                <w:r w:rsidRPr="006B514C">
                  <w:rPr>
                    <w:rFonts w:ascii="Palatino Linotype" w:hAnsi="Palatino Linotype"/>
                    <w:color w:val="000000" w:themeColor="text1"/>
                  </w:rPr>
                  <w:fldChar w:fldCharType="end"/>
                </w:r>
              </w:p>
            </w:tc>
            <w:tc>
              <w:tcPr>
                <w:tcW w:w="1279" w:type="dxa"/>
                <w:vAlign w:val="center"/>
              </w:tcPr>
              <w:p w14:paraId="2C15562C" w14:textId="248BA9DF"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4997AF73" w14:textId="3B257FB3" w:rsidR="00D61E17" w:rsidRPr="0020459F" w:rsidRDefault="005C48AA"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_Ref189128787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65</w:t>
                </w:r>
                <w:r>
                  <w:rPr>
                    <w:rFonts w:ascii="Palatino Linotype" w:hAnsi="Palatino Linotype"/>
                    <w:spacing w:val="-10"/>
                  </w:rPr>
                  <w:fldChar w:fldCharType="end"/>
                </w:r>
              </w:p>
            </w:tc>
          </w:tr>
          <w:tr w:rsidR="00D61E17" w:rsidRPr="0020459F" w14:paraId="0DE0EDD9" w14:textId="77777777" w:rsidTr="00F149D8">
            <w:trPr>
              <w:trHeight w:val="340"/>
              <w:jc w:val="center"/>
            </w:trPr>
            <w:tc>
              <w:tcPr>
                <w:tcW w:w="1260" w:type="dxa"/>
                <w:vAlign w:val="center"/>
              </w:tcPr>
              <w:p w14:paraId="7317C056" w14:textId="3A114971" w:rsidR="00D61E17" w:rsidRPr="0020459F" w:rsidRDefault="00D61E17" w:rsidP="006501B1">
                <w:pPr>
                  <w:pStyle w:val="BodyText"/>
                  <w:jc w:val="center"/>
                  <w:rPr>
                    <w:rFonts w:ascii="Palatino Linotype" w:hAnsi="Palatino Linotype"/>
                  </w:rPr>
                </w:pPr>
                <w:r w:rsidRPr="0020459F">
                  <w:rPr>
                    <w:rFonts w:ascii="Palatino Linotype" w:hAnsi="Palatino Linotype"/>
                  </w:rPr>
                  <w:t>7.4.1</w:t>
                </w:r>
              </w:p>
            </w:tc>
            <w:tc>
              <w:tcPr>
                <w:tcW w:w="1125" w:type="dxa"/>
                <w:vAlign w:val="center"/>
              </w:tcPr>
              <w:p w14:paraId="713A926F" w14:textId="443B487F" w:rsidR="00D61E17" w:rsidRPr="0020459F" w:rsidRDefault="00D61E17" w:rsidP="006501B1">
                <w:pPr>
                  <w:pStyle w:val="BodyText"/>
                  <w:jc w:val="center"/>
                  <w:rPr>
                    <w:rFonts w:ascii="Palatino Linotype" w:hAnsi="Palatino Linotype"/>
                  </w:rPr>
                </w:pPr>
                <w:r w:rsidRPr="0020459F">
                  <w:rPr>
                    <w:rFonts w:ascii="Palatino Linotype" w:hAnsi="Palatino Linotype"/>
                  </w:rPr>
                  <w:t>7.4.1</w:t>
                </w:r>
              </w:p>
            </w:tc>
            <w:tc>
              <w:tcPr>
                <w:tcW w:w="4536" w:type="dxa"/>
                <w:vAlign w:val="center"/>
              </w:tcPr>
              <w:p w14:paraId="6F109B71" w14:textId="4D6C9753" w:rsidR="00D61E17" w:rsidRPr="006B514C" w:rsidRDefault="001613ED"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_Ref189128792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Reporting</w:t>
                </w:r>
                <w:r w:rsidR="009C6EB2" w:rsidRPr="009C6EB2">
                  <w:rPr>
                    <w:rFonts w:ascii="Palatino Linotype" w:hAnsi="Palatino Linotype" w:cs="Arial"/>
                    <w:color w:val="000000" w:themeColor="text1"/>
                    <w:spacing w:val="-5"/>
                  </w:rPr>
                  <w:t xml:space="preserve"> </w:t>
                </w:r>
                <w:r w:rsidR="009C6EB2" w:rsidRPr="009C6EB2">
                  <w:rPr>
                    <w:rFonts w:ascii="Palatino Linotype" w:hAnsi="Palatino Linotype" w:cs="Arial"/>
                    <w:color w:val="000000" w:themeColor="text1"/>
                  </w:rPr>
                  <w:t>of</w:t>
                </w:r>
                <w:r w:rsidR="009C6EB2" w:rsidRPr="009C6EB2">
                  <w:rPr>
                    <w:rFonts w:ascii="Palatino Linotype" w:hAnsi="Palatino Linotype" w:cs="Arial"/>
                    <w:color w:val="000000" w:themeColor="text1"/>
                    <w:spacing w:val="-4"/>
                  </w:rPr>
                  <w:t xml:space="preserve"> </w:t>
                </w:r>
                <w:r w:rsidR="009C6EB2" w:rsidRPr="009C6EB2">
                  <w:rPr>
                    <w:rFonts w:ascii="Palatino Linotype" w:hAnsi="Palatino Linotype" w:cs="Arial"/>
                    <w:color w:val="000000" w:themeColor="text1"/>
                  </w:rPr>
                  <w:t>results</w:t>
                </w:r>
                <w:r w:rsidRPr="006B514C">
                  <w:rPr>
                    <w:rFonts w:ascii="Palatino Linotype" w:hAnsi="Palatino Linotype"/>
                    <w:color w:val="000000" w:themeColor="text1"/>
                  </w:rPr>
                  <w:fldChar w:fldCharType="end"/>
                </w:r>
              </w:p>
            </w:tc>
            <w:tc>
              <w:tcPr>
                <w:tcW w:w="1279" w:type="dxa"/>
                <w:vAlign w:val="center"/>
              </w:tcPr>
              <w:p w14:paraId="6B282646" w14:textId="3E3440C3"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7E513EBE" w14:textId="51B4046E" w:rsidR="00D61E17" w:rsidRPr="0020459F" w:rsidRDefault="005C48AA"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_Ref189128792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65</w:t>
                </w:r>
                <w:r>
                  <w:rPr>
                    <w:rFonts w:ascii="Palatino Linotype" w:hAnsi="Palatino Linotype"/>
                    <w:spacing w:val="-10"/>
                  </w:rPr>
                  <w:fldChar w:fldCharType="end"/>
                </w:r>
              </w:p>
            </w:tc>
          </w:tr>
          <w:tr w:rsidR="00D61E17" w:rsidRPr="0020459F" w14:paraId="532B9DDF" w14:textId="77777777" w:rsidTr="00F149D8">
            <w:trPr>
              <w:trHeight w:val="340"/>
              <w:jc w:val="center"/>
            </w:trPr>
            <w:tc>
              <w:tcPr>
                <w:tcW w:w="1260" w:type="dxa"/>
                <w:vAlign w:val="center"/>
              </w:tcPr>
              <w:p w14:paraId="091143D3" w14:textId="77777777" w:rsidR="00D61E17" w:rsidRPr="0020459F" w:rsidRDefault="00D61E17" w:rsidP="006501B1">
                <w:pPr>
                  <w:pStyle w:val="BodyText"/>
                  <w:jc w:val="center"/>
                  <w:rPr>
                    <w:rFonts w:ascii="Palatino Linotype" w:hAnsi="Palatino Linotype"/>
                  </w:rPr>
                </w:pPr>
              </w:p>
            </w:tc>
            <w:tc>
              <w:tcPr>
                <w:tcW w:w="1125" w:type="dxa"/>
                <w:vAlign w:val="center"/>
              </w:tcPr>
              <w:p w14:paraId="7663ACA6" w14:textId="62590F45" w:rsidR="00D61E17" w:rsidRPr="0020459F" w:rsidRDefault="00D61E17" w:rsidP="006501B1">
                <w:pPr>
                  <w:pStyle w:val="BodyText"/>
                  <w:jc w:val="center"/>
                  <w:rPr>
                    <w:rFonts w:ascii="Palatino Linotype" w:hAnsi="Palatino Linotype"/>
                  </w:rPr>
                </w:pPr>
                <w:r w:rsidRPr="0020459F">
                  <w:rPr>
                    <w:rFonts w:ascii="Palatino Linotype" w:hAnsi="Palatino Linotype"/>
                  </w:rPr>
                  <w:t>7.4.1.1</w:t>
                </w:r>
              </w:p>
            </w:tc>
            <w:tc>
              <w:tcPr>
                <w:tcW w:w="4536" w:type="dxa"/>
                <w:vAlign w:val="center"/>
              </w:tcPr>
              <w:p w14:paraId="68E34294" w14:textId="5F4D8DA2" w:rsidR="00D61E17" w:rsidRPr="006B514C" w:rsidRDefault="001613ED"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_Ref189128798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General</w:t>
                </w:r>
                <w:r w:rsidRPr="006B514C">
                  <w:rPr>
                    <w:rFonts w:ascii="Palatino Linotype" w:hAnsi="Palatino Linotype"/>
                    <w:color w:val="000000" w:themeColor="text1"/>
                  </w:rPr>
                  <w:fldChar w:fldCharType="end"/>
                </w:r>
              </w:p>
            </w:tc>
            <w:tc>
              <w:tcPr>
                <w:tcW w:w="1279" w:type="dxa"/>
                <w:vAlign w:val="center"/>
              </w:tcPr>
              <w:p w14:paraId="717E25B8" w14:textId="2B0DCB1C" w:rsidR="00D61E17" w:rsidRPr="0020459F" w:rsidRDefault="00B13C92"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0F79EAA6" w14:textId="4520ED4A" w:rsidR="00D61E17" w:rsidRPr="0020459F" w:rsidRDefault="005C48AA"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_Ref189128798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65</w:t>
                </w:r>
                <w:r>
                  <w:rPr>
                    <w:rFonts w:ascii="Palatino Linotype" w:hAnsi="Palatino Linotype"/>
                    <w:spacing w:val="-10"/>
                  </w:rPr>
                  <w:fldChar w:fldCharType="end"/>
                </w:r>
              </w:p>
            </w:tc>
          </w:tr>
          <w:tr w:rsidR="00D61E17" w:rsidRPr="0020459F" w14:paraId="6FD55619" w14:textId="77777777" w:rsidTr="00F149D8">
            <w:trPr>
              <w:trHeight w:val="340"/>
              <w:jc w:val="center"/>
            </w:trPr>
            <w:tc>
              <w:tcPr>
                <w:tcW w:w="1260" w:type="dxa"/>
                <w:vAlign w:val="center"/>
              </w:tcPr>
              <w:p w14:paraId="40C94F17" w14:textId="77777777" w:rsidR="00D61E17" w:rsidRPr="0020459F" w:rsidRDefault="00D61E17" w:rsidP="006501B1">
                <w:pPr>
                  <w:pStyle w:val="BodyText"/>
                  <w:jc w:val="center"/>
                  <w:rPr>
                    <w:rFonts w:ascii="Palatino Linotype" w:hAnsi="Palatino Linotype"/>
                  </w:rPr>
                </w:pPr>
              </w:p>
            </w:tc>
            <w:tc>
              <w:tcPr>
                <w:tcW w:w="1125" w:type="dxa"/>
                <w:vAlign w:val="center"/>
              </w:tcPr>
              <w:p w14:paraId="05EBF1B6" w14:textId="0DABAFE6" w:rsidR="00D61E17" w:rsidRPr="0020459F" w:rsidRDefault="00D61E17" w:rsidP="006501B1">
                <w:pPr>
                  <w:pStyle w:val="BodyText"/>
                  <w:jc w:val="center"/>
                  <w:rPr>
                    <w:rFonts w:ascii="Palatino Linotype" w:hAnsi="Palatino Linotype"/>
                  </w:rPr>
                </w:pPr>
                <w:r w:rsidRPr="0020459F">
                  <w:rPr>
                    <w:rFonts w:ascii="Palatino Linotype" w:hAnsi="Palatino Linotype"/>
                  </w:rPr>
                  <w:t>7.4.1.2</w:t>
                </w:r>
              </w:p>
            </w:tc>
            <w:tc>
              <w:tcPr>
                <w:tcW w:w="4536" w:type="dxa"/>
                <w:vAlign w:val="center"/>
              </w:tcPr>
              <w:p w14:paraId="47A48A1D" w14:textId="480C01F2" w:rsidR="00D61E17" w:rsidRPr="006B514C" w:rsidRDefault="001613ED"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_Ref189128806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Result</w:t>
                </w:r>
                <w:r w:rsidR="009C6EB2" w:rsidRPr="009C6EB2">
                  <w:rPr>
                    <w:rFonts w:ascii="Palatino Linotype" w:hAnsi="Palatino Linotype" w:cs="Arial"/>
                    <w:color w:val="000000" w:themeColor="text1"/>
                    <w:spacing w:val="-8"/>
                  </w:rPr>
                  <w:t xml:space="preserve"> </w:t>
                </w:r>
                <w:r w:rsidR="009C6EB2" w:rsidRPr="009C6EB2">
                  <w:rPr>
                    <w:rFonts w:ascii="Palatino Linotype" w:hAnsi="Palatino Linotype" w:cs="Arial"/>
                    <w:color w:val="000000" w:themeColor="text1"/>
                  </w:rPr>
                  <w:t>Review</w:t>
                </w:r>
                <w:r w:rsidR="009C6EB2" w:rsidRPr="009C6EB2">
                  <w:rPr>
                    <w:rFonts w:ascii="Palatino Linotype" w:hAnsi="Palatino Linotype" w:cs="Arial"/>
                    <w:color w:val="000000" w:themeColor="text1"/>
                    <w:spacing w:val="-8"/>
                  </w:rPr>
                  <w:t xml:space="preserve"> </w:t>
                </w:r>
                <w:r w:rsidR="009C6EB2" w:rsidRPr="009C6EB2">
                  <w:rPr>
                    <w:rFonts w:ascii="Palatino Linotype" w:hAnsi="Palatino Linotype" w:cs="Arial"/>
                    <w:color w:val="000000" w:themeColor="text1"/>
                  </w:rPr>
                  <w:t>and</w:t>
                </w:r>
                <w:r w:rsidR="009C6EB2" w:rsidRPr="009C6EB2">
                  <w:rPr>
                    <w:rFonts w:ascii="Palatino Linotype" w:hAnsi="Palatino Linotype" w:cs="Arial"/>
                    <w:color w:val="000000" w:themeColor="text1"/>
                    <w:spacing w:val="-7"/>
                  </w:rPr>
                  <w:t xml:space="preserve"> </w:t>
                </w:r>
                <w:r w:rsidR="009C6EB2" w:rsidRPr="009C6EB2">
                  <w:rPr>
                    <w:rFonts w:ascii="Palatino Linotype" w:hAnsi="Palatino Linotype" w:cs="Arial"/>
                    <w:color w:val="000000" w:themeColor="text1"/>
                  </w:rPr>
                  <w:t>Release</w:t>
                </w:r>
                <w:r w:rsidRPr="006B514C">
                  <w:rPr>
                    <w:rFonts w:ascii="Palatino Linotype" w:hAnsi="Palatino Linotype"/>
                    <w:color w:val="000000" w:themeColor="text1"/>
                  </w:rPr>
                  <w:fldChar w:fldCharType="end"/>
                </w:r>
              </w:p>
            </w:tc>
            <w:tc>
              <w:tcPr>
                <w:tcW w:w="1279" w:type="dxa"/>
                <w:vAlign w:val="center"/>
              </w:tcPr>
              <w:p w14:paraId="0E5360D1" w14:textId="662DACA0" w:rsidR="00D61E17" w:rsidRPr="0020459F" w:rsidRDefault="00B13C92"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2FB5E314" w14:textId="7450A615" w:rsidR="00D61E17" w:rsidRPr="0020459F" w:rsidRDefault="005C48AA"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_Ref189128806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65</w:t>
                </w:r>
                <w:r>
                  <w:rPr>
                    <w:rFonts w:ascii="Palatino Linotype" w:hAnsi="Palatino Linotype"/>
                    <w:spacing w:val="-10"/>
                  </w:rPr>
                  <w:fldChar w:fldCharType="end"/>
                </w:r>
              </w:p>
            </w:tc>
          </w:tr>
          <w:tr w:rsidR="00D61E17" w:rsidRPr="0020459F" w14:paraId="0143B730" w14:textId="77777777" w:rsidTr="00F149D8">
            <w:trPr>
              <w:trHeight w:val="340"/>
              <w:jc w:val="center"/>
            </w:trPr>
            <w:tc>
              <w:tcPr>
                <w:tcW w:w="1260" w:type="dxa"/>
                <w:vAlign w:val="center"/>
              </w:tcPr>
              <w:p w14:paraId="6654E322" w14:textId="77777777" w:rsidR="00D61E17" w:rsidRPr="0020459F" w:rsidRDefault="00D61E17" w:rsidP="006501B1">
                <w:pPr>
                  <w:pStyle w:val="BodyText"/>
                  <w:jc w:val="center"/>
                  <w:rPr>
                    <w:rFonts w:ascii="Palatino Linotype" w:hAnsi="Palatino Linotype"/>
                  </w:rPr>
                </w:pPr>
              </w:p>
            </w:tc>
            <w:tc>
              <w:tcPr>
                <w:tcW w:w="1125" w:type="dxa"/>
                <w:vAlign w:val="center"/>
              </w:tcPr>
              <w:p w14:paraId="619A7853" w14:textId="0E87B844" w:rsidR="00D61E17" w:rsidRPr="0020459F" w:rsidRDefault="00D61E17" w:rsidP="006501B1">
                <w:pPr>
                  <w:pStyle w:val="BodyText"/>
                  <w:jc w:val="center"/>
                  <w:rPr>
                    <w:rFonts w:ascii="Palatino Linotype" w:hAnsi="Palatino Linotype"/>
                  </w:rPr>
                </w:pPr>
                <w:r w:rsidRPr="0020459F">
                  <w:rPr>
                    <w:rFonts w:ascii="Palatino Linotype" w:hAnsi="Palatino Linotype"/>
                  </w:rPr>
                  <w:t>7.4.1.3</w:t>
                </w:r>
              </w:p>
            </w:tc>
            <w:tc>
              <w:tcPr>
                <w:tcW w:w="4536" w:type="dxa"/>
                <w:vAlign w:val="center"/>
              </w:tcPr>
              <w:p w14:paraId="7E06F458" w14:textId="5ACDEFAA" w:rsidR="00D61E17" w:rsidRPr="006B514C" w:rsidRDefault="001613ED"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_Ref189128812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Critical</w:t>
                </w:r>
                <w:r w:rsidR="009C6EB2" w:rsidRPr="009C6EB2">
                  <w:rPr>
                    <w:rFonts w:ascii="Palatino Linotype" w:hAnsi="Palatino Linotype" w:cs="Arial"/>
                    <w:color w:val="000000" w:themeColor="text1"/>
                    <w:spacing w:val="-8"/>
                  </w:rPr>
                  <w:t xml:space="preserve"> </w:t>
                </w:r>
                <w:r w:rsidR="009C6EB2" w:rsidRPr="009C6EB2">
                  <w:rPr>
                    <w:rFonts w:ascii="Palatino Linotype" w:hAnsi="Palatino Linotype" w:cs="Arial"/>
                    <w:color w:val="000000" w:themeColor="text1"/>
                  </w:rPr>
                  <w:t>Result</w:t>
                </w:r>
                <w:r w:rsidR="009C6EB2" w:rsidRPr="009C6EB2">
                  <w:rPr>
                    <w:rFonts w:ascii="Palatino Linotype" w:hAnsi="Palatino Linotype" w:cs="Arial"/>
                    <w:color w:val="000000" w:themeColor="text1"/>
                    <w:spacing w:val="-7"/>
                  </w:rPr>
                  <w:t xml:space="preserve"> </w:t>
                </w:r>
                <w:r w:rsidR="009C6EB2" w:rsidRPr="009C6EB2">
                  <w:rPr>
                    <w:rFonts w:ascii="Palatino Linotype" w:hAnsi="Palatino Linotype" w:cs="Arial"/>
                    <w:color w:val="000000" w:themeColor="text1"/>
                  </w:rPr>
                  <w:t>Reports</w:t>
                </w:r>
                <w:r w:rsidRPr="006B514C">
                  <w:rPr>
                    <w:rFonts w:ascii="Palatino Linotype" w:hAnsi="Palatino Linotype"/>
                    <w:color w:val="000000" w:themeColor="text1"/>
                  </w:rPr>
                  <w:fldChar w:fldCharType="end"/>
                </w:r>
              </w:p>
            </w:tc>
            <w:tc>
              <w:tcPr>
                <w:tcW w:w="1279" w:type="dxa"/>
                <w:vAlign w:val="center"/>
              </w:tcPr>
              <w:p w14:paraId="6BD8DF42" w14:textId="3A1A8A96" w:rsidR="00D61E17" w:rsidRPr="0020459F" w:rsidRDefault="00B13C92"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79F9DA96" w14:textId="4DA27778" w:rsidR="00D61E17" w:rsidRPr="0020459F" w:rsidRDefault="005C48AA"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_Ref189128812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65</w:t>
                </w:r>
                <w:r>
                  <w:rPr>
                    <w:rFonts w:ascii="Palatino Linotype" w:hAnsi="Palatino Linotype"/>
                    <w:spacing w:val="-10"/>
                  </w:rPr>
                  <w:fldChar w:fldCharType="end"/>
                </w:r>
              </w:p>
            </w:tc>
          </w:tr>
          <w:tr w:rsidR="00D61E17" w:rsidRPr="0020459F" w14:paraId="77F56F63" w14:textId="77777777" w:rsidTr="00F149D8">
            <w:trPr>
              <w:trHeight w:val="340"/>
              <w:jc w:val="center"/>
            </w:trPr>
            <w:tc>
              <w:tcPr>
                <w:tcW w:w="1260" w:type="dxa"/>
                <w:vAlign w:val="center"/>
              </w:tcPr>
              <w:p w14:paraId="2DDEF2F4" w14:textId="77777777" w:rsidR="00D61E17" w:rsidRPr="0020459F" w:rsidRDefault="00D61E17" w:rsidP="006501B1">
                <w:pPr>
                  <w:pStyle w:val="BodyText"/>
                  <w:jc w:val="center"/>
                  <w:rPr>
                    <w:rFonts w:ascii="Palatino Linotype" w:hAnsi="Palatino Linotype"/>
                  </w:rPr>
                </w:pPr>
              </w:p>
            </w:tc>
            <w:tc>
              <w:tcPr>
                <w:tcW w:w="1125" w:type="dxa"/>
                <w:vAlign w:val="center"/>
              </w:tcPr>
              <w:p w14:paraId="5D1B58D3" w14:textId="67263E6A" w:rsidR="00D61E17" w:rsidRPr="0020459F" w:rsidRDefault="00D61E17" w:rsidP="006501B1">
                <w:pPr>
                  <w:pStyle w:val="BodyText"/>
                  <w:jc w:val="center"/>
                  <w:rPr>
                    <w:rFonts w:ascii="Palatino Linotype" w:hAnsi="Palatino Linotype"/>
                  </w:rPr>
                </w:pPr>
                <w:r w:rsidRPr="0020459F">
                  <w:rPr>
                    <w:rFonts w:ascii="Palatino Linotype" w:hAnsi="Palatino Linotype"/>
                  </w:rPr>
                  <w:t>7.4.1.4</w:t>
                </w:r>
              </w:p>
            </w:tc>
            <w:tc>
              <w:tcPr>
                <w:tcW w:w="4536" w:type="dxa"/>
                <w:vAlign w:val="center"/>
              </w:tcPr>
              <w:p w14:paraId="7D2B7CDA" w14:textId="53FA46E9" w:rsidR="00D61E17" w:rsidRPr="006B514C" w:rsidRDefault="001613ED"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_Ref189128824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Special</w:t>
                </w:r>
                <w:r w:rsidR="009C6EB2" w:rsidRPr="009C6EB2">
                  <w:rPr>
                    <w:rFonts w:ascii="Palatino Linotype" w:hAnsi="Palatino Linotype" w:cs="Arial"/>
                    <w:color w:val="000000" w:themeColor="text1"/>
                    <w:spacing w:val="-11"/>
                  </w:rPr>
                  <w:t xml:space="preserve"> </w:t>
                </w:r>
                <w:r w:rsidR="009C6EB2" w:rsidRPr="009C6EB2">
                  <w:rPr>
                    <w:rFonts w:ascii="Palatino Linotype" w:hAnsi="Palatino Linotype" w:cs="Arial"/>
                    <w:color w:val="000000" w:themeColor="text1"/>
                  </w:rPr>
                  <w:t>Considerations</w:t>
                </w:r>
                <w:r w:rsidR="009C6EB2" w:rsidRPr="009C6EB2">
                  <w:rPr>
                    <w:rFonts w:ascii="Palatino Linotype" w:hAnsi="Palatino Linotype" w:cs="Arial"/>
                    <w:color w:val="000000" w:themeColor="text1"/>
                    <w:spacing w:val="-10"/>
                  </w:rPr>
                  <w:t xml:space="preserve"> </w:t>
                </w:r>
                <w:r w:rsidR="009C6EB2" w:rsidRPr="009C6EB2">
                  <w:rPr>
                    <w:rFonts w:ascii="Palatino Linotype" w:hAnsi="Palatino Linotype" w:cs="Arial"/>
                    <w:color w:val="000000" w:themeColor="text1"/>
                  </w:rPr>
                  <w:t>for</w:t>
                </w:r>
                <w:r w:rsidR="009C6EB2" w:rsidRPr="009C6EB2">
                  <w:rPr>
                    <w:rFonts w:ascii="Palatino Linotype" w:hAnsi="Palatino Linotype" w:cs="Arial"/>
                    <w:color w:val="000000" w:themeColor="text1"/>
                    <w:spacing w:val="-10"/>
                  </w:rPr>
                  <w:t xml:space="preserve"> </w:t>
                </w:r>
                <w:r w:rsidR="009C6EB2" w:rsidRPr="009C6EB2">
                  <w:rPr>
                    <w:rFonts w:ascii="Palatino Linotype" w:hAnsi="Palatino Linotype" w:cs="Arial"/>
                    <w:color w:val="000000" w:themeColor="text1"/>
                  </w:rPr>
                  <w:t>Results</w:t>
                </w:r>
                <w:r w:rsidRPr="006B514C">
                  <w:rPr>
                    <w:rFonts w:ascii="Palatino Linotype" w:hAnsi="Palatino Linotype"/>
                    <w:color w:val="000000" w:themeColor="text1"/>
                  </w:rPr>
                  <w:fldChar w:fldCharType="end"/>
                </w:r>
              </w:p>
            </w:tc>
            <w:tc>
              <w:tcPr>
                <w:tcW w:w="1279" w:type="dxa"/>
                <w:vAlign w:val="center"/>
              </w:tcPr>
              <w:p w14:paraId="0861AE1C" w14:textId="600E8FCF" w:rsidR="00D61E17" w:rsidRPr="0020459F" w:rsidRDefault="00B13C92"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266125D7" w14:textId="030290A0" w:rsidR="00D61E17" w:rsidRPr="0020459F" w:rsidRDefault="005C48AA"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_Ref189128824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66</w:t>
                </w:r>
                <w:r>
                  <w:rPr>
                    <w:rFonts w:ascii="Palatino Linotype" w:hAnsi="Palatino Linotype"/>
                    <w:spacing w:val="-10"/>
                  </w:rPr>
                  <w:fldChar w:fldCharType="end"/>
                </w:r>
              </w:p>
            </w:tc>
          </w:tr>
          <w:tr w:rsidR="00D61E17" w:rsidRPr="0020459F" w14:paraId="2DFB18A7" w14:textId="77777777" w:rsidTr="00F149D8">
            <w:trPr>
              <w:trHeight w:val="340"/>
              <w:jc w:val="center"/>
            </w:trPr>
            <w:tc>
              <w:tcPr>
                <w:tcW w:w="1260" w:type="dxa"/>
                <w:vAlign w:val="center"/>
              </w:tcPr>
              <w:p w14:paraId="004DE29D" w14:textId="20F125CC" w:rsidR="00D61E17" w:rsidRPr="0020459F" w:rsidRDefault="00D61E17" w:rsidP="006501B1">
                <w:pPr>
                  <w:pStyle w:val="BodyText"/>
                  <w:jc w:val="center"/>
                  <w:rPr>
                    <w:rFonts w:ascii="Palatino Linotype" w:hAnsi="Palatino Linotype"/>
                  </w:rPr>
                </w:pPr>
              </w:p>
            </w:tc>
            <w:tc>
              <w:tcPr>
                <w:tcW w:w="1125" w:type="dxa"/>
                <w:vAlign w:val="center"/>
              </w:tcPr>
              <w:p w14:paraId="46FB5ACE" w14:textId="0E16E448" w:rsidR="00D61E17" w:rsidRPr="0020459F" w:rsidRDefault="00D61E17" w:rsidP="006501B1">
                <w:pPr>
                  <w:pStyle w:val="BodyText"/>
                  <w:jc w:val="center"/>
                  <w:rPr>
                    <w:rFonts w:ascii="Palatino Linotype" w:hAnsi="Palatino Linotype"/>
                  </w:rPr>
                </w:pPr>
                <w:r w:rsidRPr="0020459F">
                  <w:rPr>
                    <w:rFonts w:ascii="Palatino Linotype" w:hAnsi="Palatino Linotype"/>
                  </w:rPr>
                  <w:t>7.4.1.5</w:t>
                </w:r>
              </w:p>
            </w:tc>
            <w:tc>
              <w:tcPr>
                <w:tcW w:w="4536" w:type="dxa"/>
                <w:vAlign w:val="center"/>
              </w:tcPr>
              <w:p w14:paraId="33D76C67" w14:textId="384A0678" w:rsidR="00D61E17" w:rsidRPr="006B514C" w:rsidRDefault="001613ED"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_Ref189128831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Automated</w:t>
                </w:r>
                <w:r w:rsidR="009C6EB2" w:rsidRPr="009C6EB2">
                  <w:rPr>
                    <w:rFonts w:ascii="Palatino Linotype" w:hAnsi="Palatino Linotype" w:cs="Arial"/>
                    <w:color w:val="000000" w:themeColor="text1"/>
                    <w:spacing w:val="-9"/>
                  </w:rPr>
                  <w:t xml:space="preserve"> </w:t>
                </w:r>
                <w:r w:rsidR="009C6EB2" w:rsidRPr="009C6EB2">
                  <w:rPr>
                    <w:rFonts w:ascii="Palatino Linotype" w:hAnsi="Palatino Linotype" w:cs="Arial"/>
                    <w:color w:val="000000" w:themeColor="text1"/>
                  </w:rPr>
                  <w:t>Selection,</w:t>
                </w:r>
                <w:r w:rsidR="009C6EB2" w:rsidRPr="009C6EB2">
                  <w:rPr>
                    <w:rFonts w:ascii="Palatino Linotype" w:hAnsi="Palatino Linotype" w:cs="Arial"/>
                    <w:color w:val="000000" w:themeColor="text1"/>
                    <w:spacing w:val="-9"/>
                  </w:rPr>
                  <w:t xml:space="preserve"> </w:t>
                </w:r>
                <w:r w:rsidR="009C6EB2" w:rsidRPr="009C6EB2">
                  <w:rPr>
                    <w:rFonts w:ascii="Palatino Linotype" w:hAnsi="Palatino Linotype" w:cs="Arial"/>
                    <w:color w:val="000000" w:themeColor="text1"/>
                  </w:rPr>
                  <w:t>Review,</w:t>
                </w:r>
                <w:r w:rsidR="009C6EB2" w:rsidRPr="009C6EB2">
                  <w:rPr>
                    <w:rFonts w:ascii="Palatino Linotype" w:hAnsi="Palatino Linotype" w:cs="Arial"/>
                    <w:color w:val="000000" w:themeColor="text1"/>
                    <w:spacing w:val="-10"/>
                  </w:rPr>
                  <w:t xml:space="preserve"> </w:t>
                </w:r>
                <w:r w:rsidR="009C6EB2" w:rsidRPr="009C6EB2">
                  <w:rPr>
                    <w:rFonts w:ascii="Palatino Linotype" w:hAnsi="Palatino Linotype" w:cs="Arial"/>
                    <w:color w:val="000000" w:themeColor="text1"/>
                  </w:rPr>
                  <w:t>Release</w:t>
                </w:r>
                <w:r w:rsidR="009C6EB2" w:rsidRPr="009C6EB2">
                  <w:rPr>
                    <w:rFonts w:ascii="Palatino Linotype" w:hAnsi="Palatino Linotype" w:cs="Arial"/>
                    <w:color w:val="000000" w:themeColor="text1"/>
                    <w:spacing w:val="-8"/>
                  </w:rPr>
                  <w:t xml:space="preserve"> </w:t>
                </w:r>
                <w:r w:rsidR="009C6EB2" w:rsidRPr="009C6EB2">
                  <w:rPr>
                    <w:rFonts w:ascii="Palatino Linotype" w:hAnsi="Palatino Linotype" w:cs="Arial"/>
                    <w:color w:val="000000" w:themeColor="text1"/>
                  </w:rPr>
                  <w:t>and</w:t>
                </w:r>
                <w:r w:rsidR="009C6EB2" w:rsidRPr="009C6EB2">
                  <w:rPr>
                    <w:rFonts w:ascii="Palatino Linotype" w:hAnsi="Palatino Linotype" w:cs="Arial"/>
                    <w:color w:val="000000" w:themeColor="text1"/>
                    <w:spacing w:val="-10"/>
                  </w:rPr>
                  <w:t xml:space="preserve"> </w:t>
                </w:r>
                <w:r w:rsidR="009C6EB2" w:rsidRPr="009C6EB2">
                  <w:rPr>
                    <w:rFonts w:ascii="Palatino Linotype" w:hAnsi="Palatino Linotype" w:cs="Arial"/>
                    <w:color w:val="000000" w:themeColor="text1"/>
                  </w:rPr>
                  <w:t>Reporting</w:t>
                </w:r>
                <w:r w:rsidR="009C6EB2" w:rsidRPr="009C6EB2">
                  <w:rPr>
                    <w:rFonts w:ascii="Palatino Linotype" w:hAnsi="Palatino Linotype" w:cs="Arial"/>
                    <w:color w:val="000000" w:themeColor="text1"/>
                    <w:spacing w:val="-8"/>
                  </w:rPr>
                  <w:t xml:space="preserve"> </w:t>
                </w:r>
                <w:r w:rsidR="009C6EB2" w:rsidRPr="009C6EB2">
                  <w:rPr>
                    <w:rFonts w:ascii="Palatino Linotype" w:hAnsi="Palatino Linotype" w:cs="Arial"/>
                    <w:color w:val="000000" w:themeColor="text1"/>
                  </w:rPr>
                  <w:t>of</w:t>
                </w:r>
                <w:r w:rsidR="009C6EB2" w:rsidRPr="009C6EB2">
                  <w:rPr>
                    <w:rFonts w:ascii="Palatino Linotype" w:hAnsi="Palatino Linotype" w:cs="Arial"/>
                    <w:color w:val="000000" w:themeColor="text1"/>
                    <w:spacing w:val="-9"/>
                  </w:rPr>
                  <w:t xml:space="preserve"> </w:t>
                </w:r>
                <w:r w:rsidR="009C6EB2" w:rsidRPr="009C6EB2">
                  <w:rPr>
                    <w:rFonts w:ascii="Palatino Linotype" w:hAnsi="Palatino Linotype" w:cs="Arial"/>
                    <w:color w:val="000000" w:themeColor="text1"/>
                  </w:rPr>
                  <w:t>Results</w:t>
                </w:r>
                <w:r w:rsidRPr="006B514C">
                  <w:rPr>
                    <w:rFonts w:ascii="Palatino Linotype" w:hAnsi="Palatino Linotype"/>
                    <w:color w:val="000000" w:themeColor="text1"/>
                  </w:rPr>
                  <w:fldChar w:fldCharType="end"/>
                </w:r>
              </w:p>
            </w:tc>
            <w:tc>
              <w:tcPr>
                <w:tcW w:w="1279" w:type="dxa"/>
                <w:vAlign w:val="center"/>
              </w:tcPr>
              <w:p w14:paraId="6A666BEE" w14:textId="5C3B9739" w:rsidR="00D61E17" w:rsidRPr="0020459F" w:rsidRDefault="00B13C92"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7647725C" w14:textId="58E668BD" w:rsidR="00D61E17" w:rsidRPr="0020459F" w:rsidRDefault="005C48AA" w:rsidP="006501B1">
                <w:pPr>
                  <w:pStyle w:val="BodyText"/>
                  <w:jc w:val="center"/>
                  <w:rPr>
                    <w:rFonts w:ascii="Palatino Linotype" w:hAnsi="Palatino Linotype"/>
                  </w:rPr>
                </w:pPr>
                <w:r>
                  <w:rPr>
                    <w:rFonts w:ascii="Palatino Linotype" w:hAnsi="Palatino Linotype"/>
                    <w:spacing w:val="-10"/>
                  </w:rPr>
                  <w:fldChar w:fldCharType="begin"/>
                </w:r>
                <w:r>
                  <w:rPr>
                    <w:rFonts w:ascii="Palatino Linotype" w:hAnsi="Palatino Linotype"/>
                  </w:rPr>
                  <w:instrText xml:space="preserve"> PAGEREF _Ref189128831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rPr>
                  <w:t>66</w:t>
                </w:r>
                <w:r>
                  <w:rPr>
                    <w:rFonts w:ascii="Palatino Linotype" w:hAnsi="Palatino Linotype"/>
                    <w:spacing w:val="-10"/>
                  </w:rPr>
                  <w:fldChar w:fldCharType="end"/>
                </w:r>
              </w:p>
            </w:tc>
          </w:tr>
          <w:tr w:rsidR="00D61E17" w:rsidRPr="0020459F" w14:paraId="3A73C4F1" w14:textId="77777777" w:rsidTr="00F149D8">
            <w:trPr>
              <w:trHeight w:val="340"/>
              <w:jc w:val="center"/>
            </w:trPr>
            <w:tc>
              <w:tcPr>
                <w:tcW w:w="1260" w:type="dxa"/>
                <w:vAlign w:val="center"/>
              </w:tcPr>
              <w:p w14:paraId="6E42E749" w14:textId="77777777" w:rsidR="00D61E17" w:rsidRPr="0020459F" w:rsidRDefault="00D61E17" w:rsidP="006501B1">
                <w:pPr>
                  <w:pStyle w:val="BodyText"/>
                  <w:jc w:val="center"/>
                  <w:rPr>
                    <w:rFonts w:ascii="Palatino Linotype" w:hAnsi="Palatino Linotype"/>
                  </w:rPr>
                </w:pPr>
              </w:p>
            </w:tc>
            <w:tc>
              <w:tcPr>
                <w:tcW w:w="1125" w:type="dxa"/>
                <w:vAlign w:val="center"/>
              </w:tcPr>
              <w:p w14:paraId="17AFD56E" w14:textId="1F404C64" w:rsidR="00D61E17" w:rsidRPr="0020459F" w:rsidRDefault="00D61E17" w:rsidP="006501B1">
                <w:pPr>
                  <w:pStyle w:val="BodyText"/>
                  <w:jc w:val="center"/>
                  <w:rPr>
                    <w:rFonts w:ascii="Palatino Linotype" w:hAnsi="Palatino Linotype"/>
                  </w:rPr>
                </w:pPr>
                <w:r w:rsidRPr="0020459F">
                  <w:rPr>
                    <w:rFonts w:ascii="Palatino Linotype" w:hAnsi="Palatino Linotype"/>
                  </w:rPr>
                  <w:t>7.4.1.6</w:t>
                </w:r>
              </w:p>
            </w:tc>
            <w:tc>
              <w:tcPr>
                <w:tcW w:w="4536" w:type="dxa"/>
                <w:vAlign w:val="center"/>
              </w:tcPr>
              <w:p w14:paraId="4F9BA4D1" w14:textId="14518A4A" w:rsidR="00D61E17" w:rsidRPr="006B514C" w:rsidRDefault="001613ED"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_Ref189128845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Requirements</w:t>
                </w:r>
                <w:r w:rsidR="009C6EB2" w:rsidRPr="009C6EB2">
                  <w:rPr>
                    <w:rFonts w:ascii="Palatino Linotype" w:hAnsi="Palatino Linotype" w:cs="Arial"/>
                    <w:color w:val="000000" w:themeColor="text1"/>
                    <w:spacing w:val="-7"/>
                  </w:rPr>
                  <w:t xml:space="preserve"> </w:t>
                </w:r>
                <w:r w:rsidR="009C6EB2" w:rsidRPr="009C6EB2">
                  <w:rPr>
                    <w:rFonts w:ascii="Palatino Linotype" w:hAnsi="Palatino Linotype" w:cs="Arial"/>
                    <w:color w:val="000000" w:themeColor="text1"/>
                  </w:rPr>
                  <w:t>for</w:t>
                </w:r>
                <w:r w:rsidR="009C6EB2" w:rsidRPr="009C6EB2">
                  <w:rPr>
                    <w:rFonts w:ascii="Palatino Linotype" w:hAnsi="Palatino Linotype" w:cs="Arial"/>
                    <w:color w:val="000000" w:themeColor="text1"/>
                    <w:spacing w:val="-7"/>
                  </w:rPr>
                  <w:t xml:space="preserve"> </w:t>
                </w:r>
                <w:r w:rsidR="009C6EB2" w:rsidRPr="009C6EB2">
                  <w:rPr>
                    <w:rFonts w:ascii="Palatino Linotype" w:hAnsi="Palatino Linotype" w:cs="Arial"/>
                    <w:color w:val="000000" w:themeColor="text1"/>
                  </w:rPr>
                  <w:t>Reports</w:t>
                </w:r>
                <w:r w:rsidRPr="006B514C">
                  <w:rPr>
                    <w:rFonts w:ascii="Palatino Linotype" w:hAnsi="Palatino Linotype"/>
                    <w:color w:val="000000" w:themeColor="text1"/>
                  </w:rPr>
                  <w:fldChar w:fldCharType="end"/>
                </w:r>
              </w:p>
            </w:tc>
            <w:tc>
              <w:tcPr>
                <w:tcW w:w="1279" w:type="dxa"/>
                <w:vAlign w:val="center"/>
              </w:tcPr>
              <w:p w14:paraId="210EC72F" w14:textId="765DFCD4" w:rsidR="00D61E17" w:rsidRPr="0020459F" w:rsidRDefault="00B13C92"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4EFC2712" w14:textId="175D5A33" w:rsidR="00D61E17" w:rsidRPr="0020459F" w:rsidRDefault="005C48AA"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_Ref189128845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67</w:t>
                </w:r>
                <w:r>
                  <w:rPr>
                    <w:rFonts w:ascii="Palatino Linotype" w:hAnsi="Palatino Linotype"/>
                  </w:rPr>
                  <w:fldChar w:fldCharType="end"/>
                </w:r>
              </w:p>
            </w:tc>
          </w:tr>
          <w:tr w:rsidR="00D61E17" w:rsidRPr="0020459F" w14:paraId="20C08600" w14:textId="77777777" w:rsidTr="00F149D8">
            <w:trPr>
              <w:trHeight w:val="340"/>
              <w:jc w:val="center"/>
            </w:trPr>
            <w:tc>
              <w:tcPr>
                <w:tcW w:w="1260" w:type="dxa"/>
                <w:vAlign w:val="center"/>
              </w:tcPr>
              <w:p w14:paraId="7D2F9CAC" w14:textId="77777777" w:rsidR="00D61E17" w:rsidRPr="0020459F" w:rsidRDefault="00D61E17" w:rsidP="006501B1">
                <w:pPr>
                  <w:pStyle w:val="BodyText"/>
                  <w:jc w:val="center"/>
                  <w:rPr>
                    <w:rFonts w:ascii="Palatino Linotype" w:hAnsi="Palatino Linotype"/>
                  </w:rPr>
                </w:pPr>
              </w:p>
            </w:tc>
            <w:tc>
              <w:tcPr>
                <w:tcW w:w="1125" w:type="dxa"/>
                <w:vAlign w:val="center"/>
              </w:tcPr>
              <w:p w14:paraId="269A6A72" w14:textId="00BF4E95" w:rsidR="00D61E17" w:rsidRPr="0020459F" w:rsidRDefault="00D61E17" w:rsidP="006501B1">
                <w:pPr>
                  <w:pStyle w:val="BodyText"/>
                  <w:jc w:val="center"/>
                  <w:rPr>
                    <w:rFonts w:ascii="Palatino Linotype" w:hAnsi="Palatino Linotype"/>
                  </w:rPr>
                </w:pPr>
                <w:r w:rsidRPr="0020459F">
                  <w:rPr>
                    <w:rFonts w:ascii="Palatino Linotype" w:hAnsi="Palatino Linotype"/>
                  </w:rPr>
                  <w:t>7.4.1.7</w:t>
                </w:r>
              </w:p>
            </w:tc>
            <w:tc>
              <w:tcPr>
                <w:tcW w:w="4536" w:type="dxa"/>
                <w:vAlign w:val="center"/>
              </w:tcPr>
              <w:p w14:paraId="0CF269EA" w14:textId="7606106B" w:rsidR="00D61E17" w:rsidRPr="006B514C" w:rsidRDefault="001613ED"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_Ref189128857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Additional</w:t>
                </w:r>
                <w:r w:rsidR="009C6EB2" w:rsidRPr="009C6EB2">
                  <w:rPr>
                    <w:rFonts w:ascii="Palatino Linotype" w:hAnsi="Palatino Linotype" w:cs="Arial"/>
                    <w:color w:val="000000" w:themeColor="text1"/>
                    <w:spacing w:val="-10"/>
                  </w:rPr>
                  <w:t xml:space="preserve"> </w:t>
                </w:r>
                <w:r w:rsidR="009C6EB2" w:rsidRPr="009C6EB2">
                  <w:rPr>
                    <w:rFonts w:ascii="Palatino Linotype" w:hAnsi="Palatino Linotype" w:cs="Arial"/>
                    <w:color w:val="000000" w:themeColor="text1"/>
                  </w:rPr>
                  <w:t>Information</w:t>
                </w:r>
                <w:r w:rsidR="009C6EB2" w:rsidRPr="009C6EB2">
                  <w:rPr>
                    <w:rFonts w:ascii="Palatino Linotype" w:hAnsi="Palatino Linotype" w:cs="Arial"/>
                    <w:color w:val="000000" w:themeColor="text1"/>
                    <w:spacing w:val="-10"/>
                  </w:rPr>
                  <w:t xml:space="preserve"> </w:t>
                </w:r>
                <w:r w:rsidR="009C6EB2" w:rsidRPr="009C6EB2">
                  <w:rPr>
                    <w:rFonts w:ascii="Palatino Linotype" w:hAnsi="Palatino Linotype" w:cs="Arial"/>
                    <w:color w:val="000000" w:themeColor="text1"/>
                  </w:rPr>
                  <w:t>for</w:t>
                </w:r>
                <w:r w:rsidR="009C6EB2" w:rsidRPr="009C6EB2">
                  <w:rPr>
                    <w:rFonts w:ascii="Palatino Linotype" w:hAnsi="Palatino Linotype" w:cs="Arial"/>
                    <w:color w:val="000000" w:themeColor="text1"/>
                    <w:spacing w:val="-9"/>
                  </w:rPr>
                  <w:t xml:space="preserve"> </w:t>
                </w:r>
                <w:r w:rsidR="009C6EB2" w:rsidRPr="009C6EB2">
                  <w:rPr>
                    <w:rFonts w:ascii="Palatino Linotype" w:hAnsi="Palatino Linotype" w:cs="Arial"/>
                    <w:color w:val="000000" w:themeColor="text1"/>
                  </w:rPr>
                  <w:t>Reports</w:t>
                </w:r>
                <w:r w:rsidRPr="006B514C">
                  <w:rPr>
                    <w:rFonts w:ascii="Palatino Linotype" w:hAnsi="Palatino Linotype"/>
                    <w:color w:val="000000" w:themeColor="text1"/>
                  </w:rPr>
                  <w:fldChar w:fldCharType="end"/>
                </w:r>
              </w:p>
            </w:tc>
            <w:tc>
              <w:tcPr>
                <w:tcW w:w="1279" w:type="dxa"/>
                <w:vAlign w:val="center"/>
              </w:tcPr>
              <w:p w14:paraId="4AD5E8F5" w14:textId="778196AC" w:rsidR="00D61E17" w:rsidRPr="0020459F" w:rsidRDefault="00B13C92"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0B56ECA1" w14:textId="5895BEDF" w:rsidR="00D61E17" w:rsidRPr="0020459F" w:rsidRDefault="005C48AA"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_Ref189128857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68</w:t>
                </w:r>
                <w:r>
                  <w:rPr>
                    <w:rFonts w:ascii="Palatino Linotype" w:hAnsi="Palatino Linotype"/>
                  </w:rPr>
                  <w:fldChar w:fldCharType="end"/>
                </w:r>
              </w:p>
            </w:tc>
          </w:tr>
          <w:tr w:rsidR="00D61E17" w:rsidRPr="0020459F" w14:paraId="0482F618" w14:textId="77777777" w:rsidTr="00F149D8">
            <w:trPr>
              <w:trHeight w:val="340"/>
              <w:jc w:val="center"/>
            </w:trPr>
            <w:tc>
              <w:tcPr>
                <w:tcW w:w="1260" w:type="dxa"/>
                <w:vAlign w:val="center"/>
              </w:tcPr>
              <w:p w14:paraId="59362133" w14:textId="77777777" w:rsidR="00D61E17" w:rsidRPr="0020459F" w:rsidRDefault="00D61E17" w:rsidP="006501B1">
                <w:pPr>
                  <w:pStyle w:val="BodyText"/>
                  <w:jc w:val="center"/>
                  <w:rPr>
                    <w:rFonts w:ascii="Palatino Linotype" w:hAnsi="Palatino Linotype"/>
                  </w:rPr>
                </w:pPr>
              </w:p>
            </w:tc>
            <w:tc>
              <w:tcPr>
                <w:tcW w:w="1125" w:type="dxa"/>
                <w:vAlign w:val="center"/>
              </w:tcPr>
              <w:p w14:paraId="0CA49273" w14:textId="46364AB9" w:rsidR="00D61E17" w:rsidRPr="0020459F" w:rsidRDefault="00D61E17" w:rsidP="006501B1">
                <w:pPr>
                  <w:pStyle w:val="BodyText"/>
                  <w:jc w:val="center"/>
                  <w:rPr>
                    <w:rFonts w:ascii="Palatino Linotype" w:hAnsi="Palatino Linotype"/>
                  </w:rPr>
                </w:pPr>
                <w:r w:rsidRPr="0020459F">
                  <w:rPr>
                    <w:rFonts w:ascii="Palatino Linotype" w:hAnsi="Palatino Linotype"/>
                  </w:rPr>
                  <w:t>7.4.1.8</w:t>
                </w:r>
              </w:p>
            </w:tc>
            <w:tc>
              <w:tcPr>
                <w:tcW w:w="4536" w:type="dxa"/>
                <w:vAlign w:val="center"/>
              </w:tcPr>
              <w:p w14:paraId="2092EEFD" w14:textId="446F4867" w:rsidR="00D61E17" w:rsidRPr="006B514C" w:rsidRDefault="001613ED"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_Ref189128863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Amendments</w:t>
                </w:r>
                <w:r w:rsidR="009C6EB2" w:rsidRPr="009C6EB2">
                  <w:rPr>
                    <w:rFonts w:ascii="Palatino Linotype" w:hAnsi="Palatino Linotype" w:cs="Arial"/>
                    <w:color w:val="000000" w:themeColor="text1"/>
                    <w:spacing w:val="-6"/>
                  </w:rPr>
                  <w:t xml:space="preserve"> </w:t>
                </w:r>
                <w:r w:rsidR="009C6EB2" w:rsidRPr="009C6EB2">
                  <w:rPr>
                    <w:rFonts w:ascii="Palatino Linotype" w:hAnsi="Palatino Linotype" w:cs="Arial"/>
                    <w:color w:val="000000" w:themeColor="text1"/>
                  </w:rPr>
                  <w:t>to</w:t>
                </w:r>
                <w:r w:rsidR="009C6EB2" w:rsidRPr="009C6EB2">
                  <w:rPr>
                    <w:rFonts w:ascii="Palatino Linotype" w:hAnsi="Palatino Linotype" w:cs="Arial"/>
                    <w:color w:val="000000" w:themeColor="text1"/>
                    <w:spacing w:val="-5"/>
                  </w:rPr>
                  <w:t xml:space="preserve"> </w:t>
                </w:r>
                <w:r w:rsidR="009C6EB2" w:rsidRPr="009C6EB2">
                  <w:rPr>
                    <w:rFonts w:ascii="Palatino Linotype" w:hAnsi="Palatino Linotype" w:cs="Arial"/>
                    <w:color w:val="000000" w:themeColor="text1"/>
                  </w:rPr>
                  <w:t>Reported</w:t>
                </w:r>
                <w:r w:rsidR="009C6EB2" w:rsidRPr="009C6EB2">
                  <w:rPr>
                    <w:rFonts w:ascii="Palatino Linotype" w:hAnsi="Palatino Linotype" w:cs="Arial"/>
                    <w:color w:val="000000" w:themeColor="text1"/>
                    <w:spacing w:val="-5"/>
                  </w:rPr>
                  <w:t xml:space="preserve"> </w:t>
                </w:r>
                <w:r w:rsidR="009C6EB2" w:rsidRPr="009C6EB2">
                  <w:rPr>
                    <w:rFonts w:ascii="Palatino Linotype" w:hAnsi="Palatino Linotype" w:cs="Arial"/>
                    <w:color w:val="000000" w:themeColor="text1"/>
                  </w:rPr>
                  <w:t>Results</w:t>
                </w:r>
                <w:r w:rsidRPr="006B514C">
                  <w:rPr>
                    <w:rFonts w:ascii="Palatino Linotype" w:hAnsi="Palatino Linotype"/>
                    <w:color w:val="000000" w:themeColor="text1"/>
                  </w:rPr>
                  <w:fldChar w:fldCharType="end"/>
                </w:r>
              </w:p>
            </w:tc>
            <w:tc>
              <w:tcPr>
                <w:tcW w:w="1279" w:type="dxa"/>
                <w:vAlign w:val="center"/>
              </w:tcPr>
              <w:p w14:paraId="3FE73601" w14:textId="234C0F0D" w:rsidR="00D61E17" w:rsidRPr="0020459F" w:rsidRDefault="00B13C92"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240F92E4" w14:textId="4261A6A8" w:rsidR="00D61E17" w:rsidRPr="0020459F" w:rsidRDefault="005C48AA"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_Ref189128863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69</w:t>
                </w:r>
                <w:r>
                  <w:rPr>
                    <w:rFonts w:ascii="Palatino Linotype" w:hAnsi="Palatino Linotype"/>
                  </w:rPr>
                  <w:fldChar w:fldCharType="end"/>
                </w:r>
              </w:p>
            </w:tc>
          </w:tr>
          <w:tr w:rsidR="00D61E17" w:rsidRPr="0020459F" w14:paraId="48CB3448" w14:textId="77777777" w:rsidTr="00F149D8">
            <w:trPr>
              <w:trHeight w:val="340"/>
              <w:jc w:val="center"/>
            </w:trPr>
            <w:tc>
              <w:tcPr>
                <w:tcW w:w="1260" w:type="dxa"/>
                <w:vAlign w:val="center"/>
              </w:tcPr>
              <w:p w14:paraId="2F27B237" w14:textId="2BDD7593" w:rsidR="00D61E17" w:rsidRPr="0020459F" w:rsidRDefault="00D61E17" w:rsidP="006501B1">
                <w:pPr>
                  <w:pStyle w:val="BodyText"/>
                  <w:jc w:val="center"/>
                  <w:rPr>
                    <w:rFonts w:ascii="Palatino Linotype" w:hAnsi="Palatino Linotype"/>
                  </w:rPr>
                </w:pPr>
                <w:r w:rsidRPr="0020459F">
                  <w:rPr>
                    <w:rFonts w:ascii="Palatino Linotype" w:hAnsi="Palatino Linotype"/>
                  </w:rPr>
                  <w:t>7.4.2</w:t>
                </w:r>
              </w:p>
            </w:tc>
            <w:tc>
              <w:tcPr>
                <w:tcW w:w="1125" w:type="dxa"/>
                <w:vAlign w:val="center"/>
              </w:tcPr>
              <w:p w14:paraId="20ECA400" w14:textId="69F44996" w:rsidR="00D61E17" w:rsidRPr="0020459F" w:rsidRDefault="00D61E17" w:rsidP="006501B1">
                <w:pPr>
                  <w:pStyle w:val="BodyText"/>
                  <w:jc w:val="center"/>
                  <w:rPr>
                    <w:rFonts w:ascii="Palatino Linotype" w:hAnsi="Palatino Linotype"/>
                  </w:rPr>
                </w:pPr>
                <w:r w:rsidRPr="0020459F">
                  <w:rPr>
                    <w:rFonts w:ascii="Palatino Linotype" w:hAnsi="Palatino Linotype"/>
                  </w:rPr>
                  <w:t>7.4.2</w:t>
                </w:r>
              </w:p>
            </w:tc>
            <w:tc>
              <w:tcPr>
                <w:tcW w:w="4536" w:type="dxa"/>
                <w:vAlign w:val="center"/>
              </w:tcPr>
              <w:p w14:paraId="315C5A6F" w14:textId="097C7D37" w:rsidR="00D61E17" w:rsidRPr="006B514C" w:rsidRDefault="001613ED"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_Ref189128874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Post-examination</w:t>
                </w:r>
                <w:r w:rsidR="009C6EB2" w:rsidRPr="009C6EB2">
                  <w:rPr>
                    <w:rFonts w:ascii="Palatino Linotype" w:hAnsi="Palatino Linotype" w:cs="Arial"/>
                    <w:color w:val="000000" w:themeColor="text1"/>
                    <w:spacing w:val="-11"/>
                  </w:rPr>
                  <w:t xml:space="preserve"> </w:t>
                </w:r>
                <w:r w:rsidR="009C6EB2" w:rsidRPr="009C6EB2">
                  <w:rPr>
                    <w:rFonts w:ascii="Palatino Linotype" w:hAnsi="Palatino Linotype" w:cs="Arial"/>
                    <w:color w:val="000000" w:themeColor="text1"/>
                  </w:rPr>
                  <w:t>Handling</w:t>
                </w:r>
                <w:r w:rsidR="009C6EB2" w:rsidRPr="009C6EB2">
                  <w:rPr>
                    <w:rFonts w:ascii="Palatino Linotype" w:hAnsi="Palatino Linotype" w:cs="Arial"/>
                    <w:color w:val="000000" w:themeColor="text1"/>
                    <w:spacing w:val="-9"/>
                  </w:rPr>
                  <w:t xml:space="preserve"> </w:t>
                </w:r>
                <w:r w:rsidR="009C6EB2" w:rsidRPr="009C6EB2">
                  <w:rPr>
                    <w:rFonts w:ascii="Palatino Linotype" w:hAnsi="Palatino Linotype" w:cs="Arial"/>
                    <w:color w:val="000000" w:themeColor="text1"/>
                  </w:rPr>
                  <w:t>of</w:t>
                </w:r>
                <w:r w:rsidR="009C6EB2" w:rsidRPr="009C6EB2">
                  <w:rPr>
                    <w:rFonts w:ascii="Palatino Linotype" w:hAnsi="Palatino Linotype" w:cs="Arial"/>
                    <w:color w:val="000000" w:themeColor="text1"/>
                    <w:spacing w:val="-10"/>
                  </w:rPr>
                  <w:t xml:space="preserve"> </w:t>
                </w:r>
                <w:r w:rsidR="009C6EB2" w:rsidRPr="009C6EB2">
                  <w:rPr>
                    <w:rFonts w:ascii="Palatino Linotype" w:hAnsi="Palatino Linotype" w:cs="Arial"/>
                    <w:color w:val="000000" w:themeColor="text1"/>
                  </w:rPr>
                  <w:t>Samples</w:t>
                </w:r>
                <w:r w:rsidRPr="006B514C">
                  <w:rPr>
                    <w:rFonts w:ascii="Palatino Linotype" w:hAnsi="Palatino Linotype"/>
                    <w:color w:val="000000" w:themeColor="text1"/>
                  </w:rPr>
                  <w:fldChar w:fldCharType="end"/>
                </w:r>
              </w:p>
            </w:tc>
            <w:tc>
              <w:tcPr>
                <w:tcW w:w="1279" w:type="dxa"/>
                <w:vAlign w:val="center"/>
              </w:tcPr>
              <w:p w14:paraId="3F062446" w14:textId="3D015F8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69AA6400" w14:textId="291A281D" w:rsidR="00D61E17" w:rsidRPr="0020459F" w:rsidRDefault="005C48AA"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_Ref189128874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69</w:t>
                </w:r>
                <w:r>
                  <w:rPr>
                    <w:rFonts w:ascii="Palatino Linotype" w:hAnsi="Palatino Linotype"/>
                  </w:rPr>
                  <w:fldChar w:fldCharType="end"/>
                </w:r>
              </w:p>
            </w:tc>
          </w:tr>
          <w:tr w:rsidR="00D61E17" w:rsidRPr="0020459F" w14:paraId="5A979F65" w14:textId="77777777" w:rsidTr="00F149D8">
            <w:trPr>
              <w:trHeight w:val="340"/>
              <w:jc w:val="center"/>
            </w:trPr>
            <w:tc>
              <w:tcPr>
                <w:tcW w:w="1260" w:type="dxa"/>
                <w:vAlign w:val="center"/>
              </w:tcPr>
              <w:p w14:paraId="36A197A8" w14:textId="266AACEB" w:rsidR="00D61E17" w:rsidRPr="0020459F" w:rsidRDefault="00D61E17" w:rsidP="006501B1">
                <w:pPr>
                  <w:pStyle w:val="BodyText"/>
                  <w:jc w:val="center"/>
                  <w:rPr>
                    <w:rFonts w:ascii="Palatino Linotype" w:hAnsi="Palatino Linotype"/>
                  </w:rPr>
                </w:pPr>
                <w:r w:rsidRPr="0020459F">
                  <w:rPr>
                    <w:rFonts w:ascii="Palatino Linotype" w:hAnsi="Palatino Linotype"/>
                  </w:rPr>
                  <w:t>7.5</w:t>
                </w:r>
              </w:p>
            </w:tc>
            <w:tc>
              <w:tcPr>
                <w:tcW w:w="1125" w:type="dxa"/>
                <w:vAlign w:val="center"/>
              </w:tcPr>
              <w:p w14:paraId="7043D847" w14:textId="6578742F" w:rsidR="00D61E17" w:rsidRPr="0020459F" w:rsidRDefault="00D61E17" w:rsidP="006501B1">
                <w:pPr>
                  <w:pStyle w:val="BodyText"/>
                  <w:jc w:val="center"/>
                  <w:rPr>
                    <w:rFonts w:ascii="Palatino Linotype" w:hAnsi="Palatino Linotype"/>
                  </w:rPr>
                </w:pPr>
                <w:r w:rsidRPr="0020459F">
                  <w:rPr>
                    <w:rFonts w:ascii="Palatino Linotype" w:hAnsi="Palatino Linotype"/>
                  </w:rPr>
                  <w:t>7.5</w:t>
                </w:r>
              </w:p>
            </w:tc>
            <w:tc>
              <w:tcPr>
                <w:tcW w:w="4536" w:type="dxa"/>
                <w:vAlign w:val="center"/>
              </w:tcPr>
              <w:p w14:paraId="75CD0A3C" w14:textId="11072B88" w:rsidR="00D61E17" w:rsidRPr="006B514C" w:rsidRDefault="001613ED"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_Ref189128883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Nonconforming Work</w:t>
                </w:r>
                <w:r w:rsidRPr="006B514C">
                  <w:rPr>
                    <w:rFonts w:ascii="Palatino Linotype" w:hAnsi="Palatino Linotype"/>
                    <w:color w:val="000000" w:themeColor="text1"/>
                  </w:rPr>
                  <w:fldChar w:fldCharType="end"/>
                </w:r>
              </w:p>
            </w:tc>
            <w:tc>
              <w:tcPr>
                <w:tcW w:w="1279" w:type="dxa"/>
                <w:vAlign w:val="center"/>
              </w:tcPr>
              <w:p w14:paraId="560E95F5" w14:textId="0B2822CB"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089BC315" w14:textId="2133CC9E" w:rsidR="00D61E17" w:rsidRPr="0020459F" w:rsidRDefault="005C48AA"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_Ref189128883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70</w:t>
                </w:r>
                <w:r>
                  <w:rPr>
                    <w:rFonts w:ascii="Palatino Linotype" w:hAnsi="Palatino Linotype"/>
                  </w:rPr>
                  <w:fldChar w:fldCharType="end"/>
                </w:r>
              </w:p>
            </w:tc>
          </w:tr>
          <w:tr w:rsidR="00D61E17" w:rsidRPr="0020459F" w14:paraId="76A24568" w14:textId="77777777" w:rsidTr="00F149D8">
            <w:trPr>
              <w:trHeight w:val="340"/>
              <w:jc w:val="center"/>
            </w:trPr>
            <w:tc>
              <w:tcPr>
                <w:tcW w:w="1260" w:type="dxa"/>
                <w:vAlign w:val="center"/>
              </w:tcPr>
              <w:p w14:paraId="0EACC884" w14:textId="2477548B" w:rsidR="00D61E17" w:rsidRPr="0020459F" w:rsidRDefault="00D61E17" w:rsidP="006501B1">
                <w:pPr>
                  <w:pStyle w:val="BodyText"/>
                  <w:jc w:val="center"/>
                  <w:rPr>
                    <w:rFonts w:ascii="Palatino Linotype" w:hAnsi="Palatino Linotype"/>
                  </w:rPr>
                </w:pPr>
                <w:r w:rsidRPr="0020459F">
                  <w:rPr>
                    <w:rFonts w:ascii="Palatino Linotype" w:hAnsi="Palatino Linotype"/>
                  </w:rPr>
                  <w:t>7.6</w:t>
                </w:r>
              </w:p>
            </w:tc>
            <w:tc>
              <w:tcPr>
                <w:tcW w:w="1125" w:type="dxa"/>
                <w:vAlign w:val="center"/>
              </w:tcPr>
              <w:p w14:paraId="159532A4" w14:textId="10F30D40" w:rsidR="00D61E17" w:rsidRPr="0020459F" w:rsidRDefault="00D61E17" w:rsidP="006501B1">
                <w:pPr>
                  <w:pStyle w:val="BodyText"/>
                  <w:jc w:val="center"/>
                  <w:rPr>
                    <w:rFonts w:ascii="Palatino Linotype" w:hAnsi="Palatino Linotype"/>
                  </w:rPr>
                </w:pPr>
                <w:r w:rsidRPr="0020459F">
                  <w:rPr>
                    <w:rFonts w:ascii="Palatino Linotype" w:hAnsi="Palatino Linotype"/>
                  </w:rPr>
                  <w:t>7.6</w:t>
                </w:r>
              </w:p>
            </w:tc>
            <w:tc>
              <w:tcPr>
                <w:tcW w:w="4536" w:type="dxa"/>
                <w:vAlign w:val="center"/>
              </w:tcPr>
              <w:p w14:paraId="17C48A62" w14:textId="5FCAA8BB" w:rsidR="00D61E17" w:rsidRPr="006B514C" w:rsidRDefault="001613ED"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_Ref189128895 \h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Control of Data and Information Management</w:t>
                </w:r>
                <w:r w:rsidRPr="006B514C">
                  <w:rPr>
                    <w:rFonts w:ascii="Palatino Linotype" w:hAnsi="Palatino Linotype"/>
                    <w:color w:val="000000" w:themeColor="text1"/>
                  </w:rPr>
                  <w:fldChar w:fldCharType="end"/>
                </w:r>
              </w:p>
            </w:tc>
            <w:tc>
              <w:tcPr>
                <w:tcW w:w="1279" w:type="dxa"/>
                <w:vAlign w:val="center"/>
              </w:tcPr>
              <w:p w14:paraId="69FD8C0B" w14:textId="32F3D085"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3EF275E9" w14:textId="36D8E1E1" w:rsidR="00D61E17" w:rsidRPr="0020459F" w:rsidRDefault="005C48AA"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_Ref189128895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71</w:t>
                </w:r>
                <w:r>
                  <w:rPr>
                    <w:rFonts w:ascii="Palatino Linotype" w:hAnsi="Palatino Linotype"/>
                  </w:rPr>
                  <w:fldChar w:fldCharType="end"/>
                </w:r>
              </w:p>
            </w:tc>
          </w:tr>
          <w:tr w:rsidR="00D61E17" w:rsidRPr="0020459F" w14:paraId="0F1B8872" w14:textId="77777777" w:rsidTr="00F149D8">
            <w:trPr>
              <w:trHeight w:val="340"/>
              <w:jc w:val="center"/>
            </w:trPr>
            <w:tc>
              <w:tcPr>
                <w:tcW w:w="1260" w:type="dxa"/>
                <w:vAlign w:val="center"/>
              </w:tcPr>
              <w:p w14:paraId="4A4D97D9" w14:textId="04E09143" w:rsidR="00D61E17" w:rsidRPr="0020459F" w:rsidRDefault="00D61E17" w:rsidP="006501B1">
                <w:pPr>
                  <w:pStyle w:val="BodyText"/>
                  <w:jc w:val="center"/>
                  <w:rPr>
                    <w:rFonts w:ascii="Palatino Linotype" w:hAnsi="Palatino Linotype"/>
                  </w:rPr>
                </w:pPr>
                <w:r w:rsidRPr="0020459F">
                  <w:rPr>
                    <w:rFonts w:ascii="Palatino Linotype" w:hAnsi="Palatino Linotype"/>
                  </w:rPr>
                  <w:t>7.6.1</w:t>
                </w:r>
              </w:p>
            </w:tc>
            <w:tc>
              <w:tcPr>
                <w:tcW w:w="1125" w:type="dxa"/>
                <w:vAlign w:val="center"/>
              </w:tcPr>
              <w:p w14:paraId="1DC73D6B" w14:textId="363157EF" w:rsidR="00D61E17" w:rsidRPr="0020459F" w:rsidRDefault="00D61E17" w:rsidP="006501B1">
                <w:pPr>
                  <w:pStyle w:val="BodyText"/>
                  <w:jc w:val="center"/>
                  <w:rPr>
                    <w:rFonts w:ascii="Palatino Linotype" w:hAnsi="Palatino Linotype"/>
                  </w:rPr>
                </w:pPr>
                <w:r w:rsidRPr="0020459F">
                  <w:rPr>
                    <w:rFonts w:ascii="Palatino Linotype" w:hAnsi="Palatino Linotype"/>
                  </w:rPr>
                  <w:t>7.6.1</w:t>
                </w:r>
              </w:p>
            </w:tc>
            <w:tc>
              <w:tcPr>
                <w:tcW w:w="4536" w:type="dxa"/>
                <w:vAlign w:val="center"/>
              </w:tcPr>
              <w:p w14:paraId="7F8C06B0" w14:textId="6BC526EC" w:rsidR="00D61E17" w:rsidRPr="006B514C" w:rsidRDefault="001613ED"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_Ref189128901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General</w:t>
                </w:r>
                <w:r w:rsidRPr="006B514C">
                  <w:rPr>
                    <w:rFonts w:ascii="Palatino Linotype" w:hAnsi="Palatino Linotype"/>
                    <w:color w:val="000000" w:themeColor="text1"/>
                  </w:rPr>
                  <w:fldChar w:fldCharType="end"/>
                </w:r>
              </w:p>
            </w:tc>
            <w:tc>
              <w:tcPr>
                <w:tcW w:w="1279" w:type="dxa"/>
                <w:vAlign w:val="center"/>
              </w:tcPr>
              <w:p w14:paraId="39E97F74" w14:textId="181C7B8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4DCB662C" w14:textId="2CCE5A5B" w:rsidR="00D61E17" w:rsidRPr="0020459F" w:rsidRDefault="005C48AA"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_Ref189128901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71</w:t>
                </w:r>
                <w:r>
                  <w:rPr>
                    <w:rFonts w:ascii="Palatino Linotype" w:hAnsi="Palatino Linotype"/>
                  </w:rPr>
                  <w:fldChar w:fldCharType="end"/>
                </w:r>
              </w:p>
            </w:tc>
          </w:tr>
          <w:tr w:rsidR="00D61E17" w:rsidRPr="0020459F" w14:paraId="544F459D" w14:textId="77777777" w:rsidTr="00F149D8">
            <w:trPr>
              <w:trHeight w:val="340"/>
              <w:jc w:val="center"/>
            </w:trPr>
            <w:tc>
              <w:tcPr>
                <w:tcW w:w="1260" w:type="dxa"/>
                <w:vAlign w:val="center"/>
              </w:tcPr>
              <w:p w14:paraId="2E4E2474" w14:textId="14F29958" w:rsidR="00D61E17" w:rsidRPr="0020459F" w:rsidRDefault="00D61E17" w:rsidP="006501B1">
                <w:pPr>
                  <w:pStyle w:val="BodyText"/>
                  <w:jc w:val="center"/>
                  <w:rPr>
                    <w:rFonts w:ascii="Palatino Linotype" w:hAnsi="Palatino Linotype"/>
                  </w:rPr>
                </w:pPr>
                <w:r w:rsidRPr="0020459F">
                  <w:rPr>
                    <w:rFonts w:ascii="Palatino Linotype" w:hAnsi="Palatino Linotype"/>
                  </w:rPr>
                  <w:t>7.6.2</w:t>
                </w:r>
              </w:p>
            </w:tc>
            <w:tc>
              <w:tcPr>
                <w:tcW w:w="1125" w:type="dxa"/>
                <w:vAlign w:val="center"/>
              </w:tcPr>
              <w:p w14:paraId="06D941F9" w14:textId="39F17812" w:rsidR="00D61E17" w:rsidRPr="0020459F" w:rsidRDefault="00D61E17" w:rsidP="006501B1">
                <w:pPr>
                  <w:pStyle w:val="BodyText"/>
                  <w:jc w:val="center"/>
                  <w:rPr>
                    <w:rFonts w:ascii="Palatino Linotype" w:hAnsi="Palatino Linotype"/>
                  </w:rPr>
                </w:pPr>
                <w:r w:rsidRPr="0020459F">
                  <w:rPr>
                    <w:rFonts w:ascii="Palatino Linotype" w:hAnsi="Palatino Linotype"/>
                  </w:rPr>
                  <w:t>7.6.2</w:t>
                </w:r>
              </w:p>
            </w:tc>
            <w:tc>
              <w:tcPr>
                <w:tcW w:w="4536" w:type="dxa"/>
                <w:vAlign w:val="center"/>
              </w:tcPr>
              <w:p w14:paraId="57C49A0A" w14:textId="59408292" w:rsidR="00D61E17" w:rsidRPr="006B514C" w:rsidRDefault="001613ED"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_Ref189128906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Authorities</w:t>
                </w:r>
                <w:r w:rsidR="009C6EB2" w:rsidRPr="009C6EB2">
                  <w:rPr>
                    <w:rFonts w:ascii="Palatino Linotype" w:hAnsi="Palatino Linotype" w:cs="Arial"/>
                    <w:color w:val="000000" w:themeColor="text1"/>
                    <w:spacing w:val="-9"/>
                  </w:rPr>
                  <w:t xml:space="preserve"> </w:t>
                </w:r>
                <w:r w:rsidR="009C6EB2" w:rsidRPr="009C6EB2">
                  <w:rPr>
                    <w:rFonts w:ascii="Palatino Linotype" w:hAnsi="Palatino Linotype" w:cs="Arial"/>
                    <w:color w:val="000000" w:themeColor="text1"/>
                  </w:rPr>
                  <w:t>and</w:t>
                </w:r>
                <w:r w:rsidR="009C6EB2" w:rsidRPr="009C6EB2">
                  <w:rPr>
                    <w:rFonts w:ascii="Palatino Linotype" w:hAnsi="Palatino Linotype" w:cs="Arial"/>
                    <w:color w:val="000000" w:themeColor="text1"/>
                    <w:spacing w:val="-9"/>
                  </w:rPr>
                  <w:t xml:space="preserve"> </w:t>
                </w:r>
                <w:r w:rsidR="009C6EB2" w:rsidRPr="009C6EB2">
                  <w:rPr>
                    <w:rFonts w:ascii="Palatino Linotype" w:hAnsi="Palatino Linotype" w:cs="Arial"/>
                    <w:color w:val="000000" w:themeColor="text1"/>
                  </w:rPr>
                  <w:t>Responsibilities</w:t>
                </w:r>
                <w:r w:rsidR="009C6EB2" w:rsidRPr="009C6EB2">
                  <w:rPr>
                    <w:rFonts w:ascii="Palatino Linotype" w:hAnsi="Palatino Linotype" w:cs="Arial"/>
                    <w:color w:val="000000" w:themeColor="text1"/>
                    <w:spacing w:val="-9"/>
                  </w:rPr>
                  <w:t xml:space="preserve"> </w:t>
                </w:r>
                <w:r w:rsidR="009C6EB2" w:rsidRPr="009C6EB2">
                  <w:rPr>
                    <w:rFonts w:ascii="Palatino Linotype" w:hAnsi="Palatino Linotype" w:cs="Arial"/>
                    <w:color w:val="000000" w:themeColor="text1"/>
                  </w:rPr>
                  <w:t>for</w:t>
                </w:r>
                <w:r w:rsidR="009C6EB2" w:rsidRPr="009C6EB2">
                  <w:rPr>
                    <w:rFonts w:ascii="Palatino Linotype" w:hAnsi="Palatino Linotype" w:cs="Arial"/>
                    <w:color w:val="000000" w:themeColor="text1"/>
                    <w:spacing w:val="-8"/>
                  </w:rPr>
                  <w:t xml:space="preserve"> </w:t>
                </w:r>
                <w:r w:rsidR="009C6EB2" w:rsidRPr="009C6EB2">
                  <w:rPr>
                    <w:rFonts w:ascii="Palatino Linotype" w:hAnsi="Palatino Linotype" w:cs="Arial"/>
                    <w:color w:val="000000" w:themeColor="text1"/>
                  </w:rPr>
                  <w:t>Information</w:t>
                </w:r>
                <w:r w:rsidR="009C6EB2" w:rsidRPr="009C6EB2">
                  <w:rPr>
                    <w:rFonts w:ascii="Palatino Linotype" w:hAnsi="Palatino Linotype" w:cs="Arial"/>
                    <w:color w:val="000000" w:themeColor="text1"/>
                    <w:spacing w:val="-9"/>
                  </w:rPr>
                  <w:t xml:space="preserve"> </w:t>
                </w:r>
                <w:r w:rsidR="009C6EB2" w:rsidRPr="009C6EB2">
                  <w:rPr>
                    <w:rFonts w:ascii="Palatino Linotype" w:hAnsi="Palatino Linotype" w:cs="Arial"/>
                    <w:color w:val="000000" w:themeColor="text1"/>
                  </w:rPr>
                  <w:t>Management</w:t>
                </w:r>
                <w:r w:rsidRPr="006B514C">
                  <w:rPr>
                    <w:rFonts w:ascii="Palatino Linotype" w:hAnsi="Palatino Linotype"/>
                    <w:color w:val="000000" w:themeColor="text1"/>
                  </w:rPr>
                  <w:fldChar w:fldCharType="end"/>
                </w:r>
              </w:p>
            </w:tc>
            <w:tc>
              <w:tcPr>
                <w:tcW w:w="1279" w:type="dxa"/>
                <w:vAlign w:val="center"/>
              </w:tcPr>
              <w:p w14:paraId="2C564E65" w14:textId="0A0636EF"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060A4D97" w14:textId="51304017" w:rsidR="00D61E17" w:rsidRPr="0020459F" w:rsidRDefault="005C48AA"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_Ref189128906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71</w:t>
                </w:r>
                <w:r>
                  <w:rPr>
                    <w:rFonts w:ascii="Palatino Linotype" w:hAnsi="Palatino Linotype"/>
                  </w:rPr>
                  <w:fldChar w:fldCharType="end"/>
                </w:r>
              </w:p>
            </w:tc>
          </w:tr>
          <w:tr w:rsidR="00D61E17" w:rsidRPr="0020459F" w14:paraId="5374DE24" w14:textId="77777777" w:rsidTr="00F149D8">
            <w:trPr>
              <w:trHeight w:val="340"/>
              <w:jc w:val="center"/>
            </w:trPr>
            <w:tc>
              <w:tcPr>
                <w:tcW w:w="1260" w:type="dxa"/>
                <w:vAlign w:val="center"/>
              </w:tcPr>
              <w:p w14:paraId="002E74E0" w14:textId="6C094CEC" w:rsidR="00D61E17" w:rsidRPr="0020459F" w:rsidRDefault="00D61E17" w:rsidP="006501B1">
                <w:pPr>
                  <w:pStyle w:val="BodyText"/>
                  <w:jc w:val="center"/>
                  <w:rPr>
                    <w:rFonts w:ascii="Palatino Linotype" w:hAnsi="Palatino Linotype"/>
                  </w:rPr>
                </w:pPr>
                <w:r w:rsidRPr="0020459F">
                  <w:rPr>
                    <w:rFonts w:ascii="Palatino Linotype" w:hAnsi="Palatino Linotype"/>
                  </w:rPr>
                  <w:t>7.6.3</w:t>
                </w:r>
              </w:p>
            </w:tc>
            <w:tc>
              <w:tcPr>
                <w:tcW w:w="1125" w:type="dxa"/>
                <w:vAlign w:val="center"/>
              </w:tcPr>
              <w:p w14:paraId="11466AE1" w14:textId="3BD8E003" w:rsidR="00D61E17" w:rsidRPr="0020459F" w:rsidRDefault="00D61E17" w:rsidP="006501B1">
                <w:pPr>
                  <w:pStyle w:val="BodyText"/>
                  <w:jc w:val="center"/>
                  <w:rPr>
                    <w:rFonts w:ascii="Palatino Linotype" w:hAnsi="Palatino Linotype"/>
                  </w:rPr>
                </w:pPr>
                <w:r w:rsidRPr="0020459F">
                  <w:rPr>
                    <w:rFonts w:ascii="Palatino Linotype" w:hAnsi="Palatino Linotype"/>
                  </w:rPr>
                  <w:t>7.6.3</w:t>
                </w:r>
              </w:p>
            </w:tc>
            <w:tc>
              <w:tcPr>
                <w:tcW w:w="4536" w:type="dxa"/>
                <w:vAlign w:val="center"/>
              </w:tcPr>
              <w:p w14:paraId="557EE160" w14:textId="6FBFD0D1" w:rsidR="00D61E17" w:rsidRPr="006B514C" w:rsidRDefault="001613ED"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_Ref189128913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Information</w:t>
                </w:r>
                <w:r w:rsidR="009C6EB2" w:rsidRPr="009C6EB2">
                  <w:rPr>
                    <w:rFonts w:ascii="Palatino Linotype" w:hAnsi="Palatino Linotype" w:cs="Arial"/>
                    <w:color w:val="000000" w:themeColor="text1"/>
                    <w:spacing w:val="-10"/>
                  </w:rPr>
                  <w:t xml:space="preserve"> </w:t>
                </w:r>
                <w:r w:rsidR="009C6EB2" w:rsidRPr="009C6EB2">
                  <w:rPr>
                    <w:rFonts w:ascii="Palatino Linotype" w:hAnsi="Palatino Linotype" w:cs="Arial"/>
                    <w:color w:val="000000" w:themeColor="text1"/>
                  </w:rPr>
                  <w:t>Systems</w:t>
                </w:r>
                <w:r w:rsidR="009C6EB2" w:rsidRPr="009C6EB2">
                  <w:rPr>
                    <w:rFonts w:ascii="Palatino Linotype" w:hAnsi="Palatino Linotype" w:cs="Arial"/>
                    <w:color w:val="000000" w:themeColor="text1"/>
                    <w:spacing w:val="-9"/>
                  </w:rPr>
                  <w:t xml:space="preserve"> </w:t>
                </w:r>
                <w:r w:rsidR="009C6EB2" w:rsidRPr="009C6EB2">
                  <w:rPr>
                    <w:rFonts w:ascii="Palatino Linotype" w:hAnsi="Palatino Linotype" w:cs="Arial"/>
                    <w:color w:val="000000" w:themeColor="text1"/>
                  </w:rPr>
                  <w:t>Management</w:t>
                </w:r>
                <w:r w:rsidRPr="006B514C">
                  <w:rPr>
                    <w:rFonts w:ascii="Palatino Linotype" w:hAnsi="Palatino Linotype"/>
                    <w:color w:val="000000" w:themeColor="text1"/>
                  </w:rPr>
                  <w:fldChar w:fldCharType="end"/>
                </w:r>
              </w:p>
            </w:tc>
            <w:tc>
              <w:tcPr>
                <w:tcW w:w="1279" w:type="dxa"/>
                <w:vAlign w:val="center"/>
              </w:tcPr>
              <w:p w14:paraId="7F990B73" w14:textId="229EBC04"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2D593C8E" w14:textId="161219E0" w:rsidR="00D61E17" w:rsidRPr="0020459F" w:rsidRDefault="005C48AA"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_Ref189128913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71</w:t>
                </w:r>
                <w:r>
                  <w:rPr>
                    <w:rFonts w:ascii="Palatino Linotype" w:hAnsi="Palatino Linotype"/>
                  </w:rPr>
                  <w:fldChar w:fldCharType="end"/>
                </w:r>
              </w:p>
            </w:tc>
          </w:tr>
          <w:tr w:rsidR="00D61E17" w:rsidRPr="0020459F" w14:paraId="157B2096" w14:textId="77777777" w:rsidTr="00F149D8">
            <w:trPr>
              <w:trHeight w:val="340"/>
              <w:jc w:val="center"/>
            </w:trPr>
            <w:tc>
              <w:tcPr>
                <w:tcW w:w="1260" w:type="dxa"/>
                <w:vAlign w:val="center"/>
              </w:tcPr>
              <w:p w14:paraId="549025E4" w14:textId="0CF1262B" w:rsidR="00D61E17" w:rsidRPr="0020459F" w:rsidRDefault="00D61E17" w:rsidP="006501B1">
                <w:pPr>
                  <w:pStyle w:val="BodyText"/>
                  <w:jc w:val="center"/>
                  <w:rPr>
                    <w:rFonts w:ascii="Palatino Linotype" w:hAnsi="Palatino Linotype"/>
                  </w:rPr>
                </w:pPr>
                <w:r w:rsidRPr="0020459F">
                  <w:rPr>
                    <w:rFonts w:ascii="Palatino Linotype" w:hAnsi="Palatino Linotype"/>
                  </w:rPr>
                  <w:t>7.6.4</w:t>
                </w:r>
              </w:p>
            </w:tc>
            <w:tc>
              <w:tcPr>
                <w:tcW w:w="1125" w:type="dxa"/>
                <w:vAlign w:val="center"/>
              </w:tcPr>
              <w:p w14:paraId="390A7EA9" w14:textId="1A5201EF" w:rsidR="00D61E17" w:rsidRPr="0020459F" w:rsidRDefault="00D61E17" w:rsidP="006501B1">
                <w:pPr>
                  <w:pStyle w:val="BodyText"/>
                  <w:jc w:val="center"/>
                  <w:rPr>
                    <w:rFonts w:ascii="Palatino Linotype" w:hAnsi="Palatino Linotype"/>
                  </w:rPr>
                </w:pPr>
                <w:r w:rsidRPr="0020459F">
                  <w:rPr>
                    <w:rFonts w:ascii="Palatino Linotype" w:hAnsi="Palatino Linotype"/>
                  </w:rPr>
                  <w:t>7.6.4</w:t>
                </w:r>
              </w:p>
            </w:tc>
            <w:tc>
              <w:tcPr>
                <w:tcW w:w="4536" w:type="dxa"/>
                <w:vAlign w:val="center"/>
              </w:tcPr>
              <w:p w14:paraId="62A9E346" w14:textId="46708198" w:rsidR="00D61E17" w:rsidRPr="006B514C" w:rsidRDefault="001613ED"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_Ref189128918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Downtime</w:t>
                </w:r>
                <w:r w:rsidR="009C6EB2" w:rsidRPr="009C6EB2">
                  <w:rPr>
                    <w:rFonts w:ascii="Palatino Linotype" w:hAnsi="Palatino Linotype" w:cs="Arial"/>
                    <w:color w:val="000000" w:themeColor="text1"/>
                    <w:spacing w:val="-8"/>
                  </w:rPr>
                  <w:t xml:space="preserve"> </w:t>
                </w:r>
                <w:r w:rsidR="009C6EB2" w:rsidRPr="009C6EB2">
                  <w:rPr>
                    <w:rFonts w:ascii="Palatino Linotype" w:hAnsi="Palatino Linotype" w:cs="Arial"/>
                    <w:color w:val="000000" w:themeColor="text1"/>
                  </w:rPr>
                  <w:t>Plans</w:t>
                </w:r>
                <w:r w:rsidRPr="006B514C">
                  <w:rPr>
                    <w:rFonts w:ascii="Palatino Linotype" w:hAnsi="Palatino Linotype"/>
                    <w:color w:val="000000" w:themeColor="text1"/>
                  </w:rPr>
                  <w:fldChar w:fldCharType="end"/>
                </w:r>
              </w:p>
            </w:tc>
            <w:tc>
              <w:tcPr>
                <w:tcW w:w="1279" w:type="dxa"/>
                <w:vAlign w:val="center"/>
              </w:tcPr>
              <w:p w14:paraId="2A80D204" w14:textId="27C2C6DB"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2B05B846" w14:textId="606CD51B" w:rsidR="00D61E17" w:rsidRPr="0020459F" w:rsidRDefault="005C48AA"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_Ref189128918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72</w:t>
                </w:r>
                <w:r>
                  <w:rPr>
                    <w:rFonts w:ascii="Palatino Linotype" w:hAnsi="Palatino Linotype"/>
                  </w:rPr>
                  <w:fldChar w:fldCharType="end"/>
                </w:r>
              </w:p>
            </w:tc>
          </w:tr>
          <w:tr w:rsidR="00D61E17" w:rsidRPr="0020459F" w14:paraId="2A3897B6" w14:textId="77777777" w:rsidTr="00F149D8">
            <w:trPr>
              <w:trHeight w:val="340"/>
              <w:jc w:val="center"/>
            </w:trPr>
            <w:tc>
              <w:tcPr>
                <w:tcW w:w="1260" w:type="dxa"/>
                <w:vAlign w:val="center"/>
              </w:tcPr>
              <w:p w14:paraId="2F9DD516" w14:textId="7E11682A" w:rsidR="00D61E17" w:rsidRPr="0020459F" w:rsidRDefault="00D61E17" w:rsidP="006501B1">
                <w:pPr>
                  <w:pStyle w:val="BodyText"/>
                  <w:jc w:val="center"/>
                  <w:rPr>
                    <w:rFonts w:ascii="Palatino Linotype" w:hAnsi="Palatino Linotype"/>
                  </w:rPr>
                </w:pPr>
                <w:r w:rsidRPr="0020459F">
                  <w:rPr>
                    <w:rFonts w:ascii="Palatino Linotype" w:hAnsi="Palatino Linotype"/>
                  </w:rPr>
                  <w:lastRenderedPageBreak/>
                  <w:t>7.6.5</w:t>
                </w:r>
              </w:p>
            </w:tc>
            <w:tc>
              <w:tcPr>
                <w:tcW w:w="1125" w:type="dxa"/>
                <w:vAlign w:val="center"/>
              </w:tcPr>
              <w:p w14:paraId="5504887B" w14:textId="7CD61EB2" w:rsidR="00D61E17" w:rsidRPr="0020459F" w:rsidRDefault="00D61E17" w:rsidP="006501B1">
                <w:pPr>
                  <w:pStyle w:val="BodyText"/>
                  <w:jc w:val="center"/>
                  <w:rPr>
                    <w:rFonts w:ascii="Palatino Linotype" w:hAnsi="Palatino Linotype"/>
                  </w:rPr>
                </w:pPr>
                <w:r w:rsidRPr="0020459F">
                  <w:rPr>
                    <w:rFonts w:ascii="Palatino Linotype" w:hAnsi="Palatino Linotype"/>
                  </w:rPr>
                  <w:t>7.6.5</w:t>
                </w:r>
              </w:p>
            </w:tc>
            <w:tc>
              <w:tcPr>
                <w:tcW w:w="4536" w:type="dxa"/>
                <w:vAlign w:val="center"/>
              </w:tcPr>
              <w:p w14:paraId="29F4A835" w14:textId="1EAC6970" w:rsidR="00D61E17" w:rsidRPr="006B514C" w:rsidRDefault="001613ED"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_Ref189128924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Off-site</w:t>
                </w:r>
                <w:r w:rsidR="009C6EB2" w:rsidRPr="009C6EB2">
                  <w:rPr>
                    <w:rFonts w:ascii="Palatino Linotype" w:hAnsi="Palatino Linotype" w:cs="Arial"/>
                    <w:color w:val="000000" w:themeColor="text1"/>
                    <w:spacing w:val="-7"/>
                  </w:rPr>
                  <w:t xml:space="preserve"> </w:t>
                </w:r>
                <w:r w:rsidR="009C6EB2" w:rsidRPr="009C6EB2">
                  <w:rPr>
                    <w:rFonts w:ascii="Palatino Linotype" w:hAnsi="Palatino Linotype" w:cs="Arial"/>
                    <w:color w:val="000000" w:themeColor="text1"/>
                  </w:rPr>
                  <w:t>Management</w:t>
                </w:r>
                <w:r w:rsidRPr="006B514C">
                  <w:rPr>
                    <w:rFonts w:ascii="Palatino Linotype" w:hAnsi="Palatino Linotype"/>
                    <w:color w:val="000000" w:themeColor="text1"/>
                  </w:rPr>
                  <w:fldChar w:fldCharType="end"/>
                </w:r>
              </w:p>
            </w:tc>
            <w:tc>
              <w:tcPr>
                <w:tcW w:w="1279" w:type="dxa"/>
                <w:vAlign w:val="center"/>
              </w:tcPr>
              <w:p w14:paraId="29E5C4B5" w14:textId="5696DE11"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6EB82A38" w14:textId="0D50B733" w:rsidR="00D61E17" w:rsidRPr="0020459F" w:rsidRDefault="005C48AA"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_Ref189128924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72</w:t>
                </w:r>
                <w:r>
                  <w:rPr>
                    <w:rFonts w:ascii="Palatino Linotype" w:hAnsi="Palatino Linotype"/>
                  </w:rPr>
                  <w:fldChar w:fldCharType="end"/>
                </w:r>
              </w:p>
            </w:tc>
          </w:tr>
          <w:tr w:rsidR="00D61E17" w:rsidRPr="0020459F" w14:paraId="0335288B" w14:textId="77777777" w:rsidTr="00F149D8">
            <w:trPr>
              <w:trHeight w:val="340"/>
              <w:jc w:val="center"/>
            </w:trPr>
            <w:tc>
              <w:tcPr>
                <w:tcW w:w="1260" w:type="dxa"/>
                <w:vAlign w:val="center"/>
              </w:tcPr>
              <w:p w14:paraId="5820F436" w14:textId="3A7F977A" w:rsidR="00D61E17" w:rsidRPr="0020459F" w:rsidRDefault="00D61E17" w:rsidP="006501B1">
                <w:pPr>
                  <w:pStyle w:val="BodyText"/>
                  <w:jc w:val="center"/>
                  <w:rPr>
                    <w:rFonts w:ascii="Palatino Linotype" w:hAnsi="Palatino Linotype"/>
                  </w:rPr>
                </w:pPr>
                <w:r w:rsidRPr="0020459F">
                  <w:rPr>
                    <w:rFonts w:ascii="Palatino Linotype" w:hAnsi="Palatino Linotype"/>
                  </w:rPr>
                  <w:t>7.7</w:t>
                </w:r>
              </w:p>
            </w:tc>
            <w:tc>
              <w:tcPr>
                <w:tcW w:w="1125" w:type="dxa"/>
                <w:vAlign w:val="center"/>
              </w:tcPr>
              <w:p w14:paraId="0345A652" w14:textId="4BE2FCDC" w:rsidR="00D61E17" w:rsidRPr="0020459F" w:rsidRDefault="00D61E17" w:rsidP="006501B1">
                <w:pPr>
                  <w:pStyle w:val="BodyText"/>
                  <w:jc w:val="center"/>
                  <w:rPr>
                    <w:rFonts w:ascii="Palatino Linotype" w:hAnsi="Palatino Linotype"/>
                  </w:rPr>
                </w:pPr>
                <w:r w:rsidRPr="0020459F">
                  <w:rPr>
                    <w:rFonts w:ascii="Palatino Linotype" w:hAnsi="Palatino Linotype"/>
                  </w:rPr>
                  <w:t>7.7</w:t>
                </w:r>
              </w:p>
            </w:tc>
            <w:tc>
              <w:tcPr>
                <w:tcW w:w="4536" w:type="dxa"/>
                <w:vAlign w:val="center"/>
              </w:tcPr>
              <w:p w14:paraId="220A3E14" w14:textId="08EF094C" w:rsidR="00D61E17" w:rsidRPr="006B514C" w:rsidRDefault="001613ED"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_Ref189128935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Complaints</w:t>
                </w:r>
                <w:r w:rsidRPr="006B514C">
                  <w:rPr>
                    <w:rFonts w:ascii="Palatino Linotype" w:hAnsi="Palatino Linotype"/>
                    <w:color w:val="000000" w:themeColor="text1"/>
                  </w:rPr>
                  <w:fldChar w:fldCharType="end"/>
                </w:r>
              </w:p>
            </w:tc>
            <w:tc>
              <w:tcPr>
                <w:tcW w:w="1279" w:type="dxa"/>
                <w:vAlign w:val="center"/>
              </w:tcPr>
              <w:p w14:paraId="7DFC5823" w14:textId="7571EF80"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54CE2383" w14:textId="395CD760" w:rsidR="00D61E17" w:rsidRPr="0020459F" w:rsidRDefault="005C48AA"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_Ref189128935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73</w:t>
                </w:r>
                <w:r>
                  <w:rPr>
                    <w:rFonts w:ascii="Palatino Linotype" w:hAnsi="Palatino Linotype"/>
                  </w:rPr>
                  <w:fldChar w:fldCharType="end"/>
                </w:r>
              </w:p>
            </w:tc>
          </w:tr>
          <w:tr w:rsidR="00D61E17" w:rsidRPr="0020459F" w14:paraId="0DF56EDA" w14:textId="77777777" w:rsidTr="00F149D8">
            <w:trPr>
              <w:trHeight w:val="340"/>
              <w:jc w:val="center"/>
            </w:trPr>
            <w:tc>
              <w:tcPr>
                <w:tcW w:w="1260" w:type="dxa"/>
                <w:vAlign w:val="center"/>
              </w:tcPr>
              <w:p w14:paraId="296108B5" w14:textId="5F9D1EB1" w:rsidR="00D61E17" w:rsidRPr="0020459F" w:rsidRDefault="00D61E17" w:rsidP="006501B1">
                <w:pPr>
                  <w:pStyle w:val="BodyText"/>
                  <w:jc w:val="center"/>
                  <w:rPr>
                    <w:rFonts w:ascii="Palatino Linotype" w:hAnsi="Palatino Linotype"/>
                  </w:rPr>
                </w:pPr>
                <w:r w:rsidRPr="0020459F">
                  <w:rPr>
                    <w:rFonts w:ascii="Palatino Linotype" w:hAnsi="Palatino Linotype"/>
                  </w:rPr>
                  <w:t>7.7.1</w:t>
                </w:r>
              </w:p>
            </w:tc>
            <w:tc>
              <w:tcPr>
                <w:tcW w:w="1125" w:type="dxa"/>
                <w:vAlign w:val="center"/>
              </w:tcPr>
              <w:p w14:paraId="0A97C1AE" w14:textId="29AF6456" w:rsidR="00D61E17" w:rsidRPr="0020459F" w:rsidRDefault="00D61E17" w:rsidP="006501B1">
                <w:pPr>
                  <w:pStyle w:val="BodyText"/>
                  <w:jc w:val="center"/>
                  <w:rPr>
                    <w:rFonts w:ascii="Palatino Linotype" w:hAnsi="Palatino Linotype"/>
                  </w:rPr>
                </w:pPr>
                <w:r w:rsidRPr="0020459F">
                  <w:rPr>
                    <w:rFonts w:ascii="Palatino Linotype" w:hAnsi="Palatino Linotype"/>
                  </w:rPr>
                  <w:t>7.7.1</w:t>
                </w:r>
              </w:p>
            </w:tc>
            <w:tc>
              <w:tcPr>
                <w:tcW w:w="4536" w:type="dxa"/>
                <w:vAlign w:val="center"/>
              </w:tcPr>
              <w:p w14:paraId="7AEDE3FC" w14:textId="33E1A95D" w:rsidR="00D61E17" w:rsidRPr="006B514C" w:rsidRDefault="001613ED"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_Ref189128939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Process</w:t>
                </w:r>
                <w:r w:rsidRPr="006B514C">
                  <w:rPr>
                    <w:rFonts w:ascii="Palatino Linotype" w:hAnsi="Palatino Linotype"/>
                    <w:color w:val="000000" w:themeColor="text1"/>
                  </w:rPr>
                  <w:fldChar w:fldCharType="end"/>
                </w:r>
              </w:p>
            </w:tc>
            <w:tc>
              <w:tcPr>
                <w:tcW w:w="1279" w:type="dxa"/>
                <w:vAlign w:val="center"/>
              </w:tcPr>
              <w:p w14:paraId="13502818" w14:textId="18EFE514"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051EE9A1" w14:textId="5BBF5540" w:rsidR="00D61E17" w:rsidRPr="0020459F" w:rsidRDefault="005C48AA"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_Ref189128939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73</w:t>
                </w:r>
                <w:r>
                  <w:rPr>
                    <w:rFonts w:ascii="Palatino Linotype" w:hAnsi="Palatino Linotype"/>
                  </w:rPr>
                  <w:fldChar w:fldCharType="end"/>
                </w:r>
              </w:p>
            </w:tc>
          </w:tr>
          <w:tr w:rsidR="00D61E17" w:rsidRPr="0020459F" w14:paraId="2DBF7D47" w14:textId="77777777" w:rsidTr="00F149D8">
            <w:trPr>
              <w:trHeight w:val="340"/>
              <w:jc w:val="center"/>
            </w:trPr>
            <w:tc>
              <w:tcPr>
                <w:tcW w:w="1260" w:type="dxa"/>
                <w:vAlign w:val="center"/>
              </w:tcPr>
              <w:p w14:paraId="1BAA5EDD" w14:textId="535817CB" w:rsidR="00D61E17" w:rsidRPr="0020459F" w:rsidRDefault="00D61E17" w:rsidP="006501B1">
                <w:pPr>
                  <w:pStyle w:val="BodyText"/>
                  <w:jc w:val="center"/>
                  <w:rPr>
                    <w:rFonts w:ascii="Palatino Linotype" w:hAnsi="Palatino Linotype"/>
                  </w:rPr>
                </w:pPr>
                <w:r w:rsidRPr="0020459F">
                  <w:rPr>
                    <w:rFonts w:ascii="Palatino Linotype" w:hAnsi="Palatino Linotype"/>
                  </w:rPr>
                  <w:t>7.7.2</w:t>
                </w:r>
              </w:p>
            </w:tc>
            <w:tc>
              <w:tcPr>
                <w:tcW w:w="1125" w:type="dxa"/>
                <w:vAlign w:val="center"/>
              </w:tcPr>
              <w:p w14:paraId="72060A91" w14:textId="7595A7A0" w:rsidR="00D61E17" w:rsidRPr="0020459F" w:rsidRDefault="00D61E17" w:rsidP="006501B1">
                <w:pPr>
                  <w:pStyle w:val="BodyText"/>
                  <w:jc w:val="center"/>
                  <w:rPr>
                    <w:rFonts w:ascii="Palatino Linotype" w:hAnsi="Palatino Linotype"/>
                  </w:rPr>
                </w:pPr>
                <w:r w:rsidRPr="0020459F">
                  <w:rPr>
                    <w:rFonts w:ascii="Palatino Linotype" w:hAnsi="Palatino Linotype"/>
                  </w:rPr>
                  <w:t>7.7.2</w:t>
                </w:r>
              </w:p>
            </w:tc>
            <w:tc>
              <w:tcPr>
                <w:tcW w:w="4536" w:type="dxa"/>
                <w:vAlign w:val="center"/>
              </w:tcPr>
              <w:p w14:paraId="6CD0450C" w14:textId="755F4941" w:rsidR="00D61E17" w:rsidRPr="006B514C" w:rsidRDefault="001613ED"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_Ref189128944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Receipt</w:t>
                </w:r>
                <w:r w:rsidR="009C6EB2" w:rsidRPr="009C6EB2">
                  <w:rPr>
                    <w:rFonts w:ascii="Palatino Linotype" w:hAnsi="Palatino Linotype" w:cs="Arial"/>
                    <w:color w:val="000000" w:themeColor="text1"/>
                    <w:spacing w:val="-9"/>
                  </w:rPr>
                  <w:t xml:space="preserve"> </w:t>
                </w:r>
                <w:r w:rsidR="009C6EB2" w:rsidRPr="009C6EB2">
                  <w:rPr>
                    <w:rFonts w:ascii="Palatino Linotype" w:hAnsi="Palatino Linotype" w:cs="Arial"/>
                    <w:color w:val="000000" w:themeColor="text1"/>
                  </w:rPr>
                  <w:t>of</w:t>
                </w:r>
                <w:r w:rsidR="009C6EB2" w:rsidRPr="009C6EB2">
                  <w:rPr>
                    <w:rFonts w:ascii="Palatino Linotype" w:hAnsi="Palatino Linotype" w:cs="Arial"/>
                    <w:color w:val="000000" w:themeColor="text1"/>
                    <w:spacing w:val="-9"/>
                  </w:rPr>
                  <w:t xml:space="preserve"> </w:t>
                </w:r>
                <w:r w:rsidR="009C6EB2" w:rsidRPr="009C6EB2">
                  <w:rPr>
                    <w:rFonts w:ascii="Palatino Linotype" w:hAnsi="Palatino Linotype" w:cs="Arial"/>
                    <w:color w:val="000000" w:themeColor="text1"/>
                  </w:rPr>
                  <w:t>Complaint</w:t>
                </w:r>
                <w:r w:rsidRPr="006B514C">
                  <w:rPr>
                    <w:rFonts w:ascii="Palatino Linotype" w:hAnsi="Palatino Linotype"/>
                    <w:color w:val="000000" w:themeColor="text1"/>
                  </w:rPr>
                  <w:fldChar w:fldCharType="end"/>
                </w:r>
              </w:p>
            </w:tc>
            <w:tc>
              <w:tcPr>
                <w:tcW w:w="1279" w:type="dxa"/>
                <w:vAlign w:val="center"/>
              </w:tcPr>
              <w:p w14:paraId="0CF5DE9D" w14:textId="5BA3425E"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4F69ED40" w14:textId="4B5D1039" w:rsidR="00D61E17" w:rsidRPr="0020459F" w:rsidRDefault="005C48AA"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_Ref189128944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73</w:t>
                </w:r>
                <w:r>
                  <w:rPr>
                    <w:rFonts w:ascii="Palatino Linotype" w:hAnsi="Palatino Linotype"/>
                  </w:rPr>
                  <w:fldChar w:fldCharType="end"/>
                </w:r>
              </w:p>
            </w:tc>
          </w:tr>
          <w:tr w:rsidR="00D61E17" w:rsidRPr="0020459F" w14:paraId="0D1743F9" w14:textId="77777777" w:rsidTr="00F149D8">
            <w:trPr>
              <w:trHeight w:val="340"/>
              <w:jc w:val="center"/>
            </w:trPr>
            <w:tc>
              <w:tcPr>
                <w:tcW w:w="1260" w:type="dxa"/>
                <w:vAlign w:val="center"/>
              </w:tcPr>
              <w:p w14:paraId="2635DC25" w14:textId="2FE7D7D8" w:rsidR="00D61E17" w:rsidRPr="0020459F" w:rsidRDefault="00D61E17" w:rsidP="006501B1">
                <w:pPr>
                  <w:pStyle w:val="BodyText"/>
                  <w:jc w:val="center"/>
                  <w:rPr>
                    <w:rFonts w:ascii="Palatino Linotype" w:hAnsi="Palatino Linotype"/>
                  </w:rPr>
                </w:pPr>
                <w:r w:rsidRPr="0020459F">
                  <w:rPr>
                    <w:rFonts w:ascii="Palatino Linotype" w:hAnsi="Palatino Linotype"/>
                  </w:rPr>
                  <w:t>7.7.3</w:t>
                </w:r>
              </w:p>
            </w:tc>
            <w:tc>
              <w:tcPr>
                <w:tcW w:w="1125" w:type="dxa"/>
                <w:vAlign w:val="center"/>
              </w:tcPr>
              <w:p w14:paraId="7B4B38A0" w14:textId="6C505913" w:rsidR="00D61E17" w:rsidRPr="0020459F" w:rsidRDefault="00D61E17" w:rsidP="006501B1">
                <w:pPr>
                  <w:pStyle w:val="BodyText"/>
                  <w:jc w:val="center"/>
                  <w:rPr>
                    <w:rFonts w:ascii="Palatino Linotype" w:hAnsi="Palatino Linotype"/>
                  </w:rPr>
                </w:pPr>
                <w:r w:rsidRPr="0020459F">
                  <w:rPr>
                    <w:rFonts w:ascii="Palatino Linotype" w:hAnsi="Palatino Linotype"/>
                  </w:rPr>
                  <w:t>7.7.3</w:t>
                </w:r>
              </w:p>
            </w:tc>
            <w:tc>
              <w:tcPr>
                <w:tcW w:w="4536" w:type="dxa"/>
                <w:vAlign w:val="center"/>
              </w:tcPr>
              <w:p w14:paraId="0FC85361" w14:textId="78A75221" w:rsidR="00D61E17" w:rsidRPr="006B514C" w:rsidRDefault="001613ED"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_Ref189128949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Resolution</w:t>
                </w:r>
                <w:r w:rsidR="009C6EB2" w:rsidRPr="009C6EB2">
                  <w:rPr>
                    <w:rFonts w:ascii="Palatino Linotype" w:hAnsi="Palatino Linotype" w:cs="Arial"/>
                    <w:color w:val="000000" w:themeColor="text1"/>
                    <w:spacing w:val="-8"/>
                  </w:rPr>
                  <w:t xml:space="preserve"> </w:t>
                </w:r>
                <w:r w:rsidR="009C6EB2" w:rsidRPr="009C6EB2">
                  <w:rPr>
                    <w:rFonts w:ascii="Palatino Linotype" w:hAnsi="Palatino Linotype" w:cs="Arial"/>
                    <w:color w:val="000000" w:themeColor="text1"/>
                  </w:rPr>
                  <w:t>of</w:t>
                </w:r>
                <w:r w:rsidR="009C6EB2" w:rsidRPr="009C6EB2">
                  <w:rPr>
                    <w:rFonts w:ascii="Palatino Linotype" w:hAnsi="Palatino Linotype" w:cs="Arial"/>
                    <w:color w:val="000000" w:themeColor="text1"/>
                    <w:spacing w:val="-7"/>
                  </w:rPr>
                  <w:t xml:space="preserve"> </w:t>
                </w:r>
                <w:r w:rsidR="009C6EB2" w:rsidRPr="009C6EB2">
                  <w:rPr>
                    <w:rFonts w:ascii="Palatino Linotype" w:hAnsi="Palatino Linotype" w:cs="Arial"/>
                    <w:color w:val="000000" w:themeColor="text1"/>
                  </w:rPr>
                  <w:t>Complaint</w:t>
                </w:r>
                <w:r w:rsidRPr="006B514C">
                  <w:rPr>
                    <w:rFonts w:ascii="Palatino Linotype" w:hAnsi="Palatino Linotype"/>
                    <w:color w:val="000000" w:themeColor="text1"/>
                  </w:rPr>
                  <w:fldChar w:fldCharType="end"/>
                </w:r>
              </w:p>
            </w:tc>
            <w:tc>
              <w:tcPr>
                <w:tcW w:w="1279" w:type="dxa"/>
                <w:vAlign w:val="center"/>
              </w:tcPr>
              <w:p w14:paraId="13337074" w14:textId="0C862290"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376DDF2B" w14:textId="09D927DC" w:rsidR="00D61E17" w:rsidRPr="0020459F" w:rsidRDefault="005C48AA"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_Ref189128949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74</w:t>
                </w:r>
                <w:r>
                  <w:rPr>
                    <w:rFonts w:ascii="Palatino Linotype" w:hAnsi="Palatino Linotype"/>
                  </w:rPr>
                  <w:fldChar w:fldCharType="end"/>
                </w:r>
              </w:p>
            </w:tc>
          </w:tr>
          <w:tr w:rsidR="00D61E17" w:rsidRPr="0020459F" w14:paraId="5ECE7C25" w14:textId="77777777" w:rsidTr="00F149D8">
            <w:trPr>
              <w:trHeight w:val="340"/>
              <w:jc w:val="center"/>
            </w:trPr>
            <w:tc>
              <w:tcPr>
                <w:tcW w:w="1260" w:type="dxa"/>
                <w:vAlign w:val="center"/>
              </w:tcPr>
              <w:p w14:paraId="509768A5" w14:textId="45744C7F" w:rsidR="00D61E17" w:rsidRPr="0020459F" w:rsidRDefault="00D61E17" w:rsidP="006501B1">
                <w:pPr>
                  <w:pStyle w:val="BodyText"/>
                  <w:jc w:val="center"/>
                  <w:rPr>
                    <w:rFonts w:ascii="Palatino Linotype" w:hAnsi="Palatino Linotype"/>
                  </w:rPr>
                </w:pPr>
                <w:r w:rsidRPr="0020459F">
                  <w:rPr>
                    <w:rFonts w:ascii="Palatino Linotype" w:hAnsi="Palatino Linotype"/>
                  </w:rPr>
                  <w:t>7.8</w:t>
                </w:r>
              </w:p>
            </w:tc>
            <w:tc>
              <w:tcPr>
                <w:tcW w:w="1125" w:type="dxa"/>
                <w:vAlign w:val="center"/>
              </w:tcPr>
              <w:p w14:paraId="5B965CD4" w14:textId="19A78925" w:rsidR="00D61E17" w:rsidRPr="0020459F" w:rsidRDefault="00D61E17" w:rsidP="006501B1">
                <w:pPr>
                  <w:pStyle w:val="BodyText"/>
                  <w:jc w:val="center"/>
                  <w:rPr>
                    <w:rFonts w:ascii="Palatino Linotype" w:hAnsi="Palatino Linotype"/>
                  </w:rPr>
                </w:pPr>
                <w:r w:rsidRPr="0020459F">
                  <w:rPr>
                    <w:rFonts w:ascii="Palatino Linotype" w:hAnsi="Palatino Linotype"/>
                  </w:rPr>
                  <w:t>7.8</w:t>
                </w:r>
              </w:p>
            </w:tc>
            <w:tc>
              <w:tcPr>
                <w:tcW w:w="4536" w:type="dxa"/>
                <w:vAlign w:val="center"/>
              </w:tcPr>
              <w:p w14:paraId="32741785" w14:textId="2B0BDF3F" w:rsidR="00D61E17" w:rsidRPr="006B514C" w:rsidRDefault="001613ED"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_Ref189128962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Continuity and Emergency Preparedness Planning</w:t>
                </w:r>
                <w:r w:rsidRPr="006B514C">
                  <w:rPr>
                    <w:rFonts w:ascii="Palatino Linotype" w:hAnsi="Palatino Linotype"/>
                    <w:color w:val="000000" w:themeColor="text1"/>
                  </w:rPr>
                  <w:fldChar w:fldCharType="end"/>
                </w:r>
              </w:p>
            </w:tc>
            <w:tc>
              <w:tcPr>
                <w:tcW w:w="1279" w:type="dxa"/>
                <w:vAlign w:val="center"/>
              </w:tcPr>
              <w:p w14:paraId="2AB70F60" w14:textId="30D9A9DF"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4BD5A958" w14:textId="2E2AB8AC" w:rsidR="00D61E17" w:rsidRPr="0020459F" w:rsidRDefault="005C48AA"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_Ref189128962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74</w:t>
                </w:r>
                <w:r>
                  <w:rPr>
                    <w:rFonts w:ascii="Palatino Linotype" w:hAnsi="Palatino Linotype"/>
                  </w:rPr>
                  <w:fldChar w:fldCharType="end"/>
                </w:r>
              </w:p>
            </w:tc>
          </w:tr>
          <w:tr w:rsidR="00D61E17" w:rsidRPr="0020459F" w14:paraId="41FCA5F4" w14:textId="77777777" w:rsidTr="00F149D8">
            <w:trPr>
              <w:trHeight w:val="340"/>
              <w:jc w:val="center"/>
            </w:trPr>
            <w:tc>
              <w:tcPr>
                <w:tcW w:w="1260" w:type="dxa"/>
                <w:vAlign w:val="center"/>
              </w:tcPr>
              <w:p w14:paraId="327D75DA" w14:textId="7D9F17C7" w:rsidR="00D61E17" w:rsidRPr="0020459F" w:rsidRDefault="00D61E17" w:rsidP="006501B1">
                <w:pPr>
                  <w:pStyle w:val="BodyText"/>
                  <w:jc w:val="center"/>
                  <w:rPr>
                    <w:rFonts w:ascii="Palatino Linotype" w:hAnsi="Palatino Linotype"/>
                  </w:rPr>
                </w:pPr>
                <w:r w:rsidRPr="0020459F">
                  <w:rPr>
                    <w:rFonts w:ascii="Palatino Linotype" w:hAnsi="Palatino Linotype"/>
                  </w:rPr>
                  <w:t>8.0</w:t>
                </w:r>
              </w:p>
            </w:tc>
            <w:tc>
              <w:tcPr>
                <w:tcW w:w="1125" w:type="dxa"/>
                <w:vAlign w:val="center"/>
              </w:tcPr>
              <w:p w14:paraId="121F00F1" w14:textId="5B601E82" w:rsidR="00D61E17" w:rsidRPr="0020459F" w:rsidRDefault="00D61E17" w:rsidP="006501B1">
                <w:pPr>
                  <w:pStyle w:val="BodyText"/>
                  <w:jc w:val="center"/>
                  <w:rPr>
                    <w:rFonts w:ascii="Palatino Linotype" w:hAnsi="Palatino Linotype"/>
                  </w:rPr>
                </w:pPr>
                <w:r w:rsidRPr="0020459F">
                  <w:rPr>
                    <w:rFonts w:ascii="Palatino Linotype" w:hAnsi="Palatino Linotype"/>
                  </w:rPr>
                  <w:t>8.0</w:t>
                </w:r>
              </w:p>
            </w:tc>
            <w:tc>
              <w:tcPr>
                <w:tcW w:w="4536" w:type="dxa"/>
                <w:vAlign w:val="center"/>
              </w:tcPr>
              <w:p w14:paraId="4A73E1BC" w14:textId="20769CF1" w:rsidR="00D61E17" w:rsidRPr="006B514C" w:rsidRDefault="00BB35D3"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_Ref189128996 \h </w:instrText>
                </w:r>
                <w:r w:rsidR="006B514C"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Management</w:t>
                </w:r>
                <w:r w:rsidR="009C6EB2" w:rsidRPr="009C6EB2">
                  <w:rPr>
                    <w:rFonts w:ascii="Palatino Linotype" w:hAnsi="Palatino Linotype" w:cs="Arial"/>
                    <w:color w:val="000000" w:themeColor="text1"/>
                    <w:spacing w:val="-10"/>
                  </w:rPr>
                  <w:t xml:space="preserve"> System</w:t>
                </w:r>
                <w:r w:rsidR="009C6EB2" w:rsidRPr="009C6EB2">
                  <w:rPr>
                    <w:rFonts w:ascii="Palatino Linotype" w:hAnsi="Palatino Linotype" w:cs="Arial"/>
                    <w:color w:val="000000" w:themeColor="text1"/>
                    <w:spacing w:val="-9"/>
                  </w:rPr>
                  <w:t xml:space="preserve"> Requirements</w:t>
                </w:r>
                <w:r w:rsidRPr="006B514C">
                  <w:rPr>
                    <w:rFonts w:ascii="Palatino Linotype" w:hAnsi="Palatino Linotype"/>
                    <w:color w:val="000000" w:themeColor="text1"/>
                  </w:rPr>
                  <w:fldChar w:fldCharType="end"/>
                </w:r>
              </w:p>
            </w:tc>
            <w:tc>
              <w:tcPr>
                <w:tcW w:w="1279" w:type="dxa"/>
                <w:vAlign w:val="center"/>
              </w:tcPr>
              <w:p w14:paraId="5AA7CE60" w14:textId="5BB02E53"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72A513FC" w14:textId="308EBF83" w:rsidR="00D61E17" w:rsidRPr="0020459F" w:rsidRDefault="005C48AA"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_Ref189128996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75</w:t>
                </w:r>
                <w:r>
                  <w:rPr>
                    <w:rFonts w:ascii="Palatino Linotype" w:hAnsi="Palatino Linotype"/>
                  </w:rPr>
                  <w:fldChar w:fldCharType="end"/>
                </w:r>
              </w:p>
            </w:tc>
          </w:tr>
          <w:tr w:rsidR="00D61E17" w:rsidRPr="0020459F" w14:paraId="2131EE05" w14:textId="77777777" w:rsidTr="00F149D8">
            <w:trPr>
              <w:trHeight w:val="340"/>
              <w:jc w:val="center"/>
            </w:trPr>
            <w:tc>
              <w:tcPr>
                <w:tcW w:w="1260" w:type="dxa"/>
                <w:vAlign w:val="center"/>
              </w:tcPr>
              <w:p w14:paraId="147761C7" w14:textId="192B9ACA" w:rsidR="00D61E17" w:rsidRPr="0020459F" w:rsidRDefault="00D61E17" w:rsidP="006501B1">
                <w:pPr>
                  <w:pStyle w:val="BodyText"/>
                  <w:jc w:val="center"/>
                  <w:rPr>
                    <w:rFonts w:ascii="Palatino Linotype" w:hAnsi="Palatino Linotype"/>
                  </w:rPr>
                </w:pPr>
                <w:r w:rsidRPr="0020459F">
                  <w:rPr>
                    <w:rFonts w:ascii="Palatino Linotype" w:hAnsi="Palatino Linotype"/>
                  </w:rPr>
                  <w:t>8.1</w:t>
                </w:r>
              </w:p>
            </w:tc>
            <w:tc>
              <w:tcPr>
                <w:tcW w:w="1125" w:type="dxa"/>
                <w:vAlign w:val="center"/>
              </w:tcPr>
              <w:p w14:paraId="42EEC47E" w14:textId="38DDE9A9" w:rsidR="00D61E17" w:rsidRPr="0020459F" w:rsidRDefault="00D61E17" w:rsidP="006501B1">
                <w:pPr>
                  <w:pStyle w:val="BodyText"/>
                  <w:jc w:val="center"/>
                  <w:rPr>
                    <w:rFonts w:ascii="Palatino Linotype" w:hAnsi="Palatino Linotype"/>
                  </w:rPr>
                </w:pPr>
                <w:r w:rsidRPr="0020459F">
                  <w:rPr>
                    <w:rFonts w:ascii="Palatino Linotype" w:hAnsi="Palatino Linotype"/>
                  </w:rPr>
                  <w:t>8.1</w:t>
                </w:r>
              </w:p>
            </w:tc>
            <w:tc>
              <w:tcPr>
                <w:tcW w:w="4536" w:type="dxa"/>
                <w:vAlign w:val="center"/>
              </w:tcPr>
              <w:p w14:paraId="5CF4EE43" w14:textId="4504E2C9" w:rsidR="00D61E17" w:rsidRPr="006B514C" w:rsidRDefault="00BB35D3"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_Ref189129003 \h </w:instrText>
                </w:r>
                <w:r w:rsidR="006B514C"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spacing w:val="-1"/>
                  </w:rPr>
                  <w:t>General</w:t>
                </w:r>
                <w:r w:rsidR="009C6EB2" w:rsidRPr="009C6EB2">
                  <w:rPr>
                    <w:rFonts w:ascii="Palatino Linotype" w:hAnsi="Palatino Linotype" w:cs="Arial"/>
                    <w:color w:val="000000" w:themeColor="text1"/>
                  </w:rPr>
                  <w:t xml:space="preserve"> Requirements</w:t>
                </w:r>
                <w:r w:rsidRPr="006B514C">
                  <w:rPr>
                    <w:rFonts w:ascii="Palatino Linotype" w:hAnsi="Palatino Linotype"/>
                    <w:color w:val="000000" w:themeColor="text1"/>
                  </w:rPr>
                  <w:fldChar w:fldCharType="end"/>
                </w:r>
              </w:p>
            </w:tc>
            <w:tc>
              <w:tcPr>
                <w:tcW w:w="1279" w:type="dxa"/>
                <w:vAlign w:val="center"/>
              </w:tcPr>
              <w:p w14:paraId="3B656E09" w14:textId="7433C15B"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3D3B261D" w14:textId="445A92D1" w:rsidR="00D61E17" w:rsidRPr="0020459F" w:rsidRDefault="005C48AA"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_Ref189129003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75</w:t>
                </w:r>
                <w:r>
                  <w:rPr>
                    <w:rFonts w:ascii="Palatino Linotype" w:hAnsi="Palatino Linotype"/>
                  </w:rPr>
                  <w:fldChar w:fldCharType="end"/>
                </w:r>
              </w:p>
            </w:tc>
          </w:tr>
          <w:tr w:rsidR="00D61E17" w:rsidRPr="0020459F" w14:paraId="5F4D95AB" w14:textId="77777777" w:rsidTr="00F149D8">
            <w:trPr>
              <w:trHeight w:val="340"/>
              <w:jc w:val="center"/>
            </w:trPr>
            <w:tc>
              <w:tcPr>
                <w:tcW w:w="1260" w:type="dxa"/>
                <w:vAlign w:val="center"/>
              </w:tcPr>
              <w:p w14:paraId="1384F43C" w14:textId="172BDF50" w:rsidR="00D61E17" w:rsidRPr="0020459F" w:rsidRDefault="00D61E17" w:rsidP="006501B1">
                <w:pPr>
                  <w:pStyle w:val="BodyText"/>
                  <w:jc w:val="center"/>
                  <w:rPr>
                    <w:rFonts w:ascii="Palatino Linotype" w:hAnsi="Palatino Linotype"/>
                  </w:rPr>
                </w:pPr>
                <w:r w:rsidRPr="0020459F">
                  <w:rPr>
                    <w:rFonts w:ascii="Palatino Linotype" w:hAnsi="Palatino Linotype"/>
                  </w:rPr>
                  <w:t>8.1.1</w:t>
                </w:r>
              </w:p>
            </w:tc>
            <w:tc>
              <w:tcPr>
                <w:tcW w:w="1125" w:type="dxa"/>
                <w:vAlign w:val="center"/>
              </w:tcPr>
              <w:p w14:paraId="6E9A6109" w14:textId="0922C646" w:rsidR="00D61E17" w:rsidRPr="0020459F" w:rsidRDefault="00D61E17" w:rsidP="006501B1">
                <w:pPr>
                  <w:pStyle w:val="BodyText"/>
                  <w:jc w:val="center"/>
                  <w:rPr>
                    <w:rFonts w:ascii="Palatino Linotype" w:hAnsi="Palatino Linotype"/>
                  </w:rPr>
                </w:pPr>
                <w:r w:rsidRPr="0020459F">
                  <w:rPr>
                    <w:rFonts w:ascii="Palatino Linotype" w:hAnsi="Palatino Linotype"/>
                  </w:rPr>
                  <w:t>8.1.1</w:t>
                </w:r>
              </w:p>
            </w:tc>
            <w:tc>
              <w:tcPr>
                <w:tcW w:w="4536" w:type="dxa"/>
                <w:vAlign w:val="center"/>
              </w:tcPr>
              <w:p w14:paraId="33897BCC" w14:textId="65ED8C1D" w:rsidR="00D61E17" w:rsidRPr="006B514C" w:rsidRDefault="00BB35D3"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_Ref189129008 \h </w:instrText>
                </w:r>
                <w:r w:rsidR="006B514C"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General</w:t>
                </w:r>
                <w:r w:rsidRPr="006B514C">
                  <w:rPr>
                    <w:rFonts w:ascii="Palatino Linotype" w:hAnsi="Palatino Linotype"/>
                    <w:color w:val="000000" w:themeColor="text1"/>
                  </w:rPr>
                  <w:fldChar w:fldCharType="end"/>
                </w:r>
              </w:p>
            </w:tc>
            <w:tc>
              <w:tcPr>
                <w:tcW w:w="1279" w:type="dxa"/>
                <w:vAlign w:val="center"/>
              </w:tcPr>
              <w:p w14:paraId="3C5F1FBF" w14:textId="7759CEE3"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2851A5AD" w14:textId="5E1BD02C" w:rsidR="00D61E17" w:rsidRPr="0020459F" w:rsidRDefault="005C48AA"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_Ref189129008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75</w:t>
                </w:r>
                <w:r>
                  <w:rPr>
                    <w:rFonts w:ascii="Palatino Linotype" w:hAnsi="Palatino Linotype"/>
                  </w:rPr>
                  <w:fldChar w:fldCharType="end"/>
                </w:r>
              </w:p>
            </w:tc>
          </w:tr>
          <w:tr w:rsidR="00D61E17" w:rsidRPr="0020459F" w14:paraId="2D76F04F" w14:textId="77777777" w:rsidTr="00F149D8">
            <w:trPr>
              <w:trHeight w:val="340"/>
              <w:jc w:val="center"/>
            </w:trPr>
            <w:tc>
              <w:tcPr>
                <w:tcW w:w="1260" w:type="dxa"/>
                <w:vAlign w:val="center"/>
              </w:tcPr>
              <w:p w14:paraId="28FC9852" w14:textId="307D8504" w:rsidR="00D61E17" w:rsidRPr="0020459F" w:rsidRDefault="00D61E17" w:rsidP="006501B1">
                <w:pPr>
                  <w:pStyle w:val="BodyText"/>
                  <w:jc w:val="center"/>
                  <w:rPr>
                    <w:rFonts w:ascii="Palatino Linotype" w:hAnsi="Palatino Linotype"/>
                  </w:rPr>
                </w:pPr>
                <w:r w:rsidRPr="0020459F">
                  <w:rPr>
                    <w:rFonts w:ascii="Palatino Linotype" w:hAnsi="Palatino Linotype"/>
                  </w:rPr>
                  <w:t>8.1.2</w:t>
                </w:r>
              </w:p>
            </w:tc>
            <w:tc>
              <w:tcPr>
                <w:tcW w:w="1125" w:type="dxa"/>
                <w:vAlign w:val="center"/>
              </w:tcPr>
              <w:p w14:paraId="7D6C569B" w14:textId="5A64BE99" w:rsidR="00D61E17" w:rsidRPr="0020459F" w:rsidRDefault="00D61E17" w:rsidP="006501B1">
                <w:pPr>
                  <w:pStyle w:val="BodyText"/>
                  <w:jc w:val="center"/>
                  <w:rPr>
                    <w:rFonts w:ascii="Palatino Linotype" w:hAnsi="Palatino Linotype"/>
                  </w:rPr>
                </w:pPr>
                <w:r w:rsidRPr="0020459F">
                  <w:rPr>
                    <w:rFonts w:ascii="Palatino Linotype" w:hAnsi="Palatino Linotype"/>
                  </w:rPr>
                  <w:t>8.1.2</w:t>
                </w:r>
              </w:p>
            </w:tc>
            <w:tc>
              <w:tcPr>
                <w:tcW w:w="4536" w:type="dxa"/>
                <w:vAlign w:val="center"/>
              </w:tcPr>
              <w:p w14:paraId="404369D3" w14:textId="57B2AC8A" w:rsidR="00D61E17" w:rsidRPr="006B514C" w:rsidRDefault="00BB35D3"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_Ref189129014 \h </w:instrText>
                </w:r>
                <w:r w:rsidR="006B514C"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Fulfilment</w:t>
                </w:r>
                <w:r w:rsidR="009C6EB2" w:rsidRPr="009C6EB2">
                  <w:rPr>
                    <w:rFonts w:ascii="Palatino Linotype" w:hAnsi="Palatino Linotype" w:cs="Arial"/>
                    <w:color w:val="000000" w:themeColor="text1"/>
                    <w:spacing w:val="-11"/>
                  </w:rPr>
                  <w:t xml:space="preserve"> </w:t>
                </w:r>
                <w:r w:rsidR="009C6EB2" w:rsidRPr="009C6EB2">
                  <w:rPr>
                    <w:rFonts w:ascii="Palatino Linotype" w:hAnsi="Palatino Linotype" w:cs="Arial"/>
                    <w:color w:val="000000" w:themeColor="text1"/>
                  </w:rPr>
                  <w:t>of</w:t>
                </w:r>
                <w:r w:rsidR="009C6EB2" w:rsidRPr="009C6EB2">
                  <w:rPr>
                    <w:rFonts w:ascii="Palatino Linotype" w:hAnsi="Palatino Linotype" w:cs="Arial"/>
                    <w:color w:val="000000" w:themeColor="text1"/>
                    <w:spacing w:val="-10"/>
                  </w:rPr>
                  <w:t xml:space="preserve"> Management System Requirements</w:t>
                </w:r>
                <w:r w:rsidRPr="006B514C">
                  <w:rPr>
                    <w:rFonts w:ascii="Palatino Linotype" w:hAnsi="Palatino Linotype"/>
                    <w:color w:val="000000" w:themeColor="text1"/>
                  </w:rPr>
                  <w:fldChar w:fldCharType="end"/>
                </w:r>
              </w:p>
            </w:tc>
            <w:tc>
              <w:tcPr>
                <w:tcW w:w="1279" w:type="dxa"/>
                <w:vAlign w:val="center"/>
              </w:tcPr>
              <w:p w14:paraId="753FA4AE" w14:textId="61EB9B12"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259DB008" w14:textId="077BA6F8" w:rsidR="00D61E17" w:rsidRPr="0020459F" w:rsidRDefault="005C48AA"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_Ref189129014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75</w:t>
                </w:r>
                <w:r>
                  <w:rPr>
                    <w:rFonts w:ascii="Palatino Linotype" w:hAnsi="Palatino Linotype"/>
                  </w:rPr>
                  <w:fldChar w:fldCharType="end"/>
                </w:r>
              </w:p>
            </w:tc>
          </w:tr>
          <w:tr w:rsidR="00D61E17" w:rsidRPr="0020459F" w14:paraId="417D2A85" w14:textId="77777777" w:rsidTr="00F149D8">
            <w:trPr>
              <w:trHeight w:val="340"/>
              <w:jc w:val="center"/>
            </w:trPr>
            <w:tc>
              <w:tcPr>
                <w:tcW w:w="1260" w:type="dxa"/>
                <w:vAlign w:val="center"/>
              </w:tcPr>
              <w:p w14:paraId="05CBE316" w14:textId="36B2CCE3" w:rsidR="00D61E17" w:rsidRPr="0020459F" w:rsidRDefault="00D61E17" w:rsidP="006501B1">
                <w:pPr>
                  <w:pStyle w:val="BodyText"/>
                  <w:jc w:val="center"/>
                  <w:rPr>
                    <w:rFonts w:ascii="Palatino Linotype" w:hAnsi="Palatino Linotype"/>
                  </w:rPr>
                </w:pPr>
                <w:r w:rsidRPr="0020459F">
                  <w:rPr>
                    <w:rFonts w:ascii="Palatino Linotype" w:hAnsi="Palatino Linotype"/>
                  </w:rPr>
                  <w:t>8.1.3</w:t>
                </w:r>
              </w:p>
            </w:tc>
            <w:tc>
              <w:tcPr>
                <w:tcW w:w="1125" w:type="dxa"/>
                <w:vAlign w:val="center"/>
              </w:tcPr>
              <w:p w14:paraId="79D37E8F" w14:textId="046AE58D" w:rsidR="00D61E17" w:rsidRPr="0020459F" w:rsidRDefault="00D61E17" w:rsidP="006501B1">
                <w:pPr>
                  <w:pStyle w:val="BodyText"/>
                  <w:jc w:val="center"/>
                  <w:rPr>
                    <w:rFonts w:ascii="Palatino Linotype" w:hAnsi="Palatino Linotype"/>
                  </w:rPr>
                </w:pPr>
                <w:r w:rsidRPr="0020459F">
                  <w:rPr>
                    <w:rFonts w:ascii="Palatino Linotype" w:hAnsi="Palatino Linotype"/>
                  </w:rPr>
                  <w:t>8.1.3</w:t>
                </w:r>
              </w:p>
            </w:tc>
            <w:tc>
              <w:tcPr>
                <w:tcW w:w="4536" w:type="dxa"/>
                <w:vAlign w:val="center"/>
              </w:tcPr>
              <w:p w14:paraId="41AB1D4C" w14:textId="1840D7BE" w:rsidR="00D61E17" w:rsidRPr="006B514C" w:rsidRDefault="00BB35D3"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_Ref189129023 \h </w:instrText>
                </w:r>
                <w:r w:rsidR="006B514C"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Management</w:t>
                </w:r>
                <w:r w:rsidR="009C6EB2" w:rsidRPr="009C6EB2">
                  <w:rPr>
                    <w:rFonts w:ascii="Palatino Linotype" w:hAnsi="Palatino Linotype" w:cs="Arial"/>
                    <w:color w:val="000000" w:themeColor="text1"/>
                    <w:spacing w:val="-11"/>
                  </w:rPr>
                  <w:t xml:space="preserve"> </w:t>
                </w:r>
                <w:r w:rsidR="009C6EB2" w:rsidRPr="009C6EB2">
                  <w:rPr>
                    <w:rFonts w:ascii="Palatino Linotype" w:hAnsi="Palatino Linotype" w:cs="Arial"/>
                    <w:color w:val="000000" w:themeColor="text1"/>
                    <w:spacing w:val="-1"/>
                  </w:rPr>
                  <w:t>System</w:t>
                </w:r>
                <w:r w:rsidR="009C6EB2" w:rsidRPr="009C6EB2">
                  <w:rPr>
                    <w:rFonts w:ascii="Palatino Linotype" w:hAnsi="Palatino Linotype" w:cs="Arial"/>
                    <w:color w:val="000000" w:themeColor="text1"/>
                    <w:spacing w:val="-9"/>
                  </w:rPr>
                  <w:t xml:space="preserve"> </w:t>
                </w:r>
                <w:r w:rsidR="009C6EB2" w:rsidRPr="009C6EB2">
                  <w:rPr>
                    <w:rFonts w:ascii="Palatino Linotype" w:hAnsi="Palatino Linotype" w:cs="Arial"/>
                    <w:color w:val="000000" w:themeColor="text1"/>
                  </w:rPr>
                  <w:t>Awareness</w:t>
                </w:r>
                <w:r w:rsidRPr="006B514C">
                  <w:rPr>
                    <w:rFonts w:ascii="Palatino Linotype" w:hAnsi="Palatino Linotype"/>
                    <w:color w:val="000000" w:themeColor="text1"/>
                  </w:rPr>
                  <w:fldChar w:fldCharType="end"/>
                </w:r>
              </w:p>
            </w:tc>
            <w:tc>
              <w:tcPr>
                <w:tcW w:w="1279" w:type="dxa"/>
                <w:vAlign w:val="center"/>
              </w:tcPr>
              <w:p w14:paraId="5C8FD548" w14:textId="3CA0166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14F621D8" w14:textId="677D53F7" w:rsidR="00D61E17" w:rsidRPr="0020459F" w:rsidRDefault="005C48AA"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_Ref189129023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75</w:t>
                </w:r>
                <w:r>
                  <w:rPr>
                    <w:rFonts w:ascii="Palatino Linotype" w:hAnsi="Palatino Linotype"/>
                  </w:rPr>
                  <w:fldChar w:fldCharType="end"/>
                </w:r>
              </w:p>
            </w:tc>
          </w:tr>
          <w:tr w:rsidR="00D61E17" w:rsidRPr="0020459F" w14:paraId="7AD97ED8" w14:textId="77777777" w:rsidTr="00F149D8">
            <w:trPr>
              <w:trHeight w:val="340"/>
              <w:jc w:val="center"/>
            </w:trPr>
            <w:tc>
              <w:tcPr>
                <w:tcW w:w="1260" w:type="dxa"/>
                <w:vAlign w:val="center"/>
              </w:tcPr>
              <w:p w14:paraId="75537015" w14:textId="5B17012A" w:rsidR="00D61E17" w:rsidRPr="0020459F" w:rsidRDefault="00D61E17" w:rsidP="006501B1">
                <w:pPr>
                  <w:pStyle w:val="BodyText"/>
                  <w:jc w:val="center"/>
                  <w:rPr>
                    <w:rFonts w:ascii="Palatino Linotype" w:hAnsi="Palatino Linotype"/>
                  </w:rPr>
                </w:pPr>
                <w:r w:rsidRPr="0020459F">
                  <w:rPr>
                    <w:rFonts w:ascii="Palatino Linotype" w:hAnsi="Palatino Linotype"/>
                  </w:rPr>
                  <w:t>8.2</w:t>
                </w:r>
              </w:p>
            </w:tc>
            <w:tc>
              <w:tcPr>
                <w:tcW w:w="1125" w:type="dxa"/>
                <w:vAlign w:val="center"/>
              </w:tcPr>
              <w:p w14:paraId="1CFFCEF1" w14:textId="1C949222" w:rsidR="00D61E17" w:rsidRPr="0020459F" w:rsidRDefault="00D61E17" w:rsidP="006501B1">
                <w:pPr>
                  <w:pStyle w:val="BodyText"/>
                  <w:jc w:val="center"/>
                  <w:rPr>
                    <w:rFonts w:ascii="Palatino Linotype" w:hAnsi="Palatino Linotype"/>
                  </w:rPr>
                </w:pPr>
                <w:r w:rsidRPr="0020459F">
                  <w:rPr>
                    <w:rFonts w:ascii="Palatino Linotype" w:hAnsi="Palatino Linotype"/>
                  </w:rPr>
                  <w:t>8.2</w:t>
                </w:r>
              </w:p>
            </w:tc>
            <w:tc>
              <w:tcPr>
                <w:tcW w:w="4536" w:type="dxa"/>
                <w:vAlign w:val="center"/>
              </w:tcPr>
              <w:p w14:paraId="1CB2AA07" w14:textId="030360DF" w:rsidR="00D61E17" w:rsidRPr="006B514C" w:rsidRDefault="00BB35D3"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_Ref189129035 \h </w:instrText>
                </w:r>
                <w:r w:rsidR="006B514C"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spacing w:val="-1"/>
                  </w:rPr>
                  <w:t>Management</w:t>
                </w:r>
                <w:r w:rsidR="009C6EB2" w:rsidRPr="009C6EB2">
                  <w:rPr>
                    <w:rFonts w:ascii="Palatino Linotype" w:hAnsi="Palatino Linotype" w:cs="Arial"/>
                    <w:color w:val="000000" w:themeColor="text1"/>
                    <w:spacing w:val="-12"/>
                  </w:rPr>
                  <w:t xml:space="preserve"> </w:t>
                </w:r>
                <w:r w:rsidR="009C6EB2" w:rsidRPr="009C6EB2">
                  <w:rPr>
                    <w:rFonts w:ascii="Palatino Linotype" w:hAnsi="Palatino Linotype" w:cs="Arial"/>
                    <w:color w:val="000000" w:themeColor="text1"/>
                  </w:rPr>
                  <w:t>System</w:t>
                </w:r>
                <w:r w:rsidR="009C6EB2" w:rsidRPr="009C6EB2">
                  <w:rPr>
                    <w:rFonts w:ascii="Palatino Linotype" w:hAnsi="Palatino Linotype" w:cs="Arial"/>
                    <w:color w:val="000000" w:themeColor="text1"/>
                    <w:spacing w:val="-11"/>
                  </w:rPr>
                  <w:t xml:space="preserve"> </w:t>
                </w:r>
                <w:r w:rsidR="009C6EB2" w:rsidRPr="009C6EB2">
                  <w:rPr>
                    <w:rFonts w:ascii="Palatino Linotype" w:hAnsi="Palatino Linotype" w:cs="Arial"/>
                    <w:color w:val="000000" w:themeColor="text1"/>
                  </w:rPr>
                  <w:t>Documentation</w:t>
                </w:r>
                <w:r w:rsidRPr="006B514C">
                  <w:rPr>
                    <w:rFonts w:ascii="Palatino Linotype" w:hAnsi="Palatino Linotype"/>
                    <w:color w:val="000000" w:themeColor="text1"/>
                  </w:rPr>
                  <w:fldChar w:fldCharType="end"/>
                </w:r>
              </w:p>
            </w:tc>
            <w:tc>
              <w:tcPr>
                <w:tcW w:w="1279" w:type="dxa"/>
                <w:vAlign w:val="center"/>
              </w:tcPr>
              <w:p w14:paraId="0D31840C" w14:textId="26FEAC1B"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3FA367FF" w14:textId="4E119C23" w:rsidR="00D61E17" w:rsidRPr="0020459F" w:rsidRDefault="005C48AA"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_Ref189129035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76</w:t>
                </w:r>
                <w:r>
                  <w:rPr>
                    <w:rFonts w:ascii="Palatino Linotype" w:hAnsi="Palatino Linotype"/>
                  </w:rPr>
                  <w:fldChar w:fldCharType="end"/>
                </w:r>
              </w:p>
            </w:tc>
          </w:tr>
          <w:tr w:rsidR="00D61E17" w:rsidRPr="0020459F" w14:paraId="7CC63831" w14:textId="77777777" w:rsidTr="00F149D8">
            <w:trPr>
              <w:trHeight w:val="340"/>
              <w:jc w:val="center"/>
            </w:trPr>
            <w:tc>
              <w:tcPr>
                <w:tcW w:w="1260" w:type="dxa"/>
                <w:vAlign w:val="center"/>
              </w:tcPr>
              <w:p w14:paraId="5844CAD2" w14:textId="67FE9D12" w:rsidR="00D61E17" w:rsidRPr="0020459F" w:rsidRDefault="00D61E17" w:rsidP="006501B1">
                <w:pPr>
                  <w:pStyle w:val="BodyText"/>
                  <w:jc w:val="center"/>
                  <w:rPr>
                    <w:rFonts w:ascii="Palatino Linotype" w:hAnsi="Palatino Linotype"/>
                  </w:rPr>
                </w:pPr>
                <w:r w:rsidRPr="0020459F">
                  <w:rPr>
                    <w:rFonts w:ascii="Palatino Linotype" w:hAnsi="Palatino Linotype"/>
                  </w:rPr>
                  <w:t>8.2.1</w:t>
                </w:r>
              </w:p>
            </w:tc>
            <w:tc>
              <w:tcPr>
                <w:tcW w:w="1125" w:type="dxa"/>
                <w:vAlign w:val="center"/>
              </w:tcPr>
              <w:p w14:paraId="6225CC67" w14:textId="2DDCB021" w:rsidR="00D61E17" w:rsidRPr="0020459F" w:rsidRDefault="00D61E17" w:rsidP="006501B1">
                <w:pPr>
                  <w:pStyle w:val="BodyText"/>
                  <w:jc w:val="center"/>
                  <w:rPr>
                    <w:rFonts w:ascii="Palatino Linotype" w:hAnsi="Palatino Linotype"/>
                  </w:rPr>
                </w:pPr>
                <w:r w:rsidRPr="0020459F">
                  <w:rPr>
                    <w:rFonts w:ascii="Palatino Linotype" w:hAnsi="Palatino Linotype"/>
                  </w:rPr>
                  <w:t>8.2.1</w:t>
                </w:r>
              </w:p>
            </w:tc>
            <w:tc>
              <w:tcPr>
                <w:tcW w:w="4536" w:type="dxa"/>
                <w:vAlign w:val="center"/>
              </w:tcPr>
              <w:p w14:paraId="5F1F7DC2" w14:textId="6D4A3D86" w:rsidR="00D61E17" w:rsidRPr="006B514C" w:rsidRDefault="00BB35D3"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_Ref189129040 \h </w:instrText>
                </w:r>
                <w:r w:rsidR="006B514C"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General</w:t>
                </w:r>
                <w:r w:rsidRPr="006B514C">
                  <w:rPr>
                    <w:rFonts w:ascii="Palatino Linotype" w:hAnsi="Palatino Linotype"/>
                    <w:color w:val="000000" w:themeColor="text1"/>
                  </w:rPr>
                  <w:fldChar w:fldCharType="end"/>
                </w:r>
              </w:p>
            </w:tc>
            <w:tc>
              <w:tcPr>
                <w:tcW w:w="1279" w:type="dxa"/>
                <w:vAlign w:val="center"/>
              </w:tcPr>
              <w:p w14:paraId="56285C5C" w14:textId="52DF1E00"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656C09F0" w14:textId="7E199477" w:rsidR="00D61E17" w:rsidRPr="0020459F" w:rsidRDefault="005C48AA"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_Ref189129040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76</w:t>
                </w:r>
                <w:r>
                  <w:rPr>
                    <w:rFonts w:ascii="Palatino Linotype" w:hAnsi="Palatino Linotype"/>
                  </w:rPr>
                  <w:fldChar w:fldCharType="end"/>
                </w:r>
              </w:p>
            </w:tc>
          </w:tr>
          <w:tr w:rsidR="00D61E17" w:rsidRPr="0020459F" w14:paraId="0FAA255D" w14:textId="77777777" w:rsidTr="00F149D8">
            <w:trPr>
              <w:trHeight w:val="340"/>
              <w:jc w:val="center"/>
            </w:trPr>
            <w:tc>
              <w:tcPr>
                <w:tcW w:w="1260" w:type="dxa"/>
                <w:vAlign w:val="center"/>
              </w:tcPr>
              <w:p w14:paraId="5B66A13E" w14:textId="0470A0A0" w:rsidR="00D61E17" w:rsidRPr="0020459F" w:rsidRDefault="00D61E17" w:rsidP="006501B1">
                <w:pPr>
                  <w:pStyle w:val="BodyText"/>
                  <w:jc w:val="center"/>
                  <w:rPr>
                    <w:rFonts w:ascii="Palatino Linotype" w:hAnsi="Palatino Linotype"/>
                  </w:rPr>
                </w:pPr>
                <w:r w:rsidRPr="0020459F">
                  <w:rPr>
                    <w:rFonts w:ascii="Palatino Linotype" w:hAnsi="Palatino Linotype"/>
                  </w:rPr>
                  <w:t>8.2.2</w:t>
                </w:r>
              </w:p>
            </w:tc>
            <w:tc>
              <w:tcPr>
                <w:tcW w:w="1125" w:type="dxa"/>
                <w:vAlign w:val="center"/>
              </w:tcPr>
              <w:p w14:paraId="0B44A184" w14:textId="6FCEC967" w:rsidR="00D61E17" w:rsidRPr="0020459F" w:rsidRDefault="00D61E17" w:rsidP="006501B1">
                <w:pPr>
                  <w:pStyle w:val="BodyText"/>
                  <w:jc w:val="center"/>
                  <w:rPr>
                    <w:rFonts w:ascii="Palatino Linotype" w:hAnsi="Palatino Linotype"/>
                  </w:rPr>
                </w:pPr>
                <w:r w:rsidRPr="0020459F">
                  <w:rPr>
                    <w:rFonts w:ascii="Palatino Linotype" w:hAnsi="Palatino Linotype"/>
                  </w:rPr>
                  <w:t>8.2.2</w:t>
                </w:r>
              </w:p>
            </w:tc>
            <w:tc>
              <w:tcPr>
                <w:tcW w:w="4536" w:type="dxa"/>
                <w:vAlign w:val="center"/>
              </w:tcPr>
              <w:p w14:paraId="62F4FE32" w14:textId="35770EAE" w:rsidR="00D61E17" w:rsidRPr="006B514C" w:rsidRDefault="00BB35D3"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_Ref189129046 \h </w:instrText>
                </w:r>
                <w:r w:rsidR="006B514C"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Competence</w:t>
                </w:r>
                <w:r w:rsidR="009C6EB2" w:rsidRPr="009C6EB2">
                  <w:rPr>
                    <w:rFonts w:ascii="Palatino Linotype" w:hAnsi="Palatino Linotype" w:cs="Arial"/>
                    <w:color w:val="000000" w:themeColor="text1"/>
                    <w:spacing w:val="-11"/>
                  </w:rPr>
                  <w:t xml:space="preserve"> </w:t>
                </w:r>
                <w:r w:rsidR="009C6EB2" w:rsidRPr="009C6EB2">
                  <w:rPr>
                    <w:rFonts w:ascii="Palatino Linotype" w:hAnsi="Palatino Linotype" w:cs="Arial"/>
                    <w:color w:val="000000" w:themeColor="text1"/>
                  </w:rPr>
                  <w:t>and</w:t>
                </w:r>
                <w:r w:rsidR="009C6EB2" w:rsidRPr="009C6EB2">
                  <w:rPr>
                    <w:rFonts w:ascii="Palatino Linotype" w:hAnsi="Palatino Linotype" w:cs="Arial"/>
                    <w:color w:val="000000" w:themeColor="text1"/>
                    <w:spacing w:val="-10"/>
                  </w:rPr>
                  <w:t xml:space="preserve"> </w:t>
                </w:r>
                <w:r w:rsidR="009C6EB2" w:rsidRPr="009C6EB2">
                  <w:rPr>
                    <w:rFonts w:ascii="Palatino Linotype" w:hAnsi="Palatino Linotype" w:cs="Arial"/>
                    <w:color w:val="000000" w:themeColor="text1"/>
                  </w:rPr>
                  <w:t>Quality</w:t>
                </w:r>
                <w:r w:rsidRPr="006B514C">
                  <w:rPr>
                    <w:rFonts w:ascii="Palatino Linotype" w:hAnsi="Palatino Linotype"/>
                    <w:color w:val="000000" w:themeColor="text1"/>
                  </w:rPr>
                  <w:fldChar w:fldCharType="end"/>
                </w:r>
              </w:p>
            </w:tc>
            <w:tc>
              <w:tcPr>
                <w:tcW w:w="1279" w:type="dxa"/>
                <w:vAlign w:val="center"/>
              </w:tcPr>
              <w:p w14:paraId="6BC8BBAC" w14:textId="157D82EA"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0ED4AAD3" w14:textId="0FA42D3F" w:rsidR="00D61E17" w:rsidRPr="0020459F" w:rsidRDefault="005C48AA"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_Ref189129046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76</w:t>
                </w:r>
                <w:r>
                  <w:rPr>
                    <w:rFonts w:ascii="Palatino Linotype" w:hAnsi="Palatino Linotype"/>
                  </w:rPr>
                  <w:fldChar w:fldCharType="end"/>
                </w:r>
              </w:p>
            </w:tc>
          </w:tr>
          <w:tr w:rsidR="00D61E17" w:rsidRPr="0020459F" w14:paraId="399372FE" w14:textId="77777777" w:rsidTr="00F149D8">
            <w:trPr>
              <w:trHeight w:val="340"/>
              <w:jc w:val="center"/>
            </w:trPr>
            <w:tc>
              <w:tcPr>
                <w:tcW w:w="1260" w:type="dxa"/>
                <w:vAlign w:val="center"/>
              </w:tcPr>
              <w:p w14:paraId="0D6829EB" w14:textId="19F6E2A2" w:rsidR="00D61E17" w:rsidRPr="0020459F" w:rsidRDefault="00D61E17" w:rsidP="006501B1">
                <w:pPr>
                  <w:pStyle w:val="BodyText"/>
                  <w:jc w:val="center"/>
                  <w:rPr>
                    <w:rFonts w:ascii="Palatino Linotype" w:hAnsi="Palatino Linotype"/>
                  </w:rPr>
                </w:pPr>
                <w:r w:rsidRPr="0020459F">
                  <w:rPr>
                    <w:rFonts w:ascii="Palatino Linotype" w:hAnsi="Palatino Linotype"/>
                  </w:rPr>
                  <w:t>8.2.3</w:t>
                </w:r>
              </w:p>
            </w:tc>
            <w:tc>
              <w:tcPr>
                <w:tcW w:w="1125" w:type="dxa"/>
                <w:vAlign w:val="center"/>
              </w:tcPr>
              <w:p w14:paraId="701CDAA2" w14:textId="2F612BB5" w:rsidR="00D61E17" w:rsidRPr="0020459F" w:rsidRDefault="00D61E17" w:rsidP="006501B1">
                <w:pPr>
                  <w:pStyle w:val="BodyText"/>
                  <w:jc w:val="center"/>
                  <w:rPr>
                    <w:rFonts w:ascii="Palatino Linotype" w:hAnsi="Palatino Linotype"/>
                  </w:rPr>
                </w:pPr>
                <w:r w:rsidRPr="0020459F">
                  <w:rPr>
                    <w:rFonts w:ascii="Palatino Linotype" w:hAnsi="Palatino Linotype"/>
                  </w:rPr>
                  <w:t>8.2.3</w:t>
                </w:r>
              </w:p>
            </w:tc>
            <w:tc>
              <w:tcPr>
                <w:tcW w:w="4536" w:type="dxa"/>
                <w:vAlign w:val="center"/>
              </w:tcPr>
              <w:p w14:paraId="1DFC76E2" w14:textId="353142F4" w:rsidR="00D61E17" w:rsidRPr="006B514C" w:rsidRDefault="00BB35D3"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_Ref189129056 \h </w:instrText>
                </w:r>
                <w:r w:rsidR="006B514C"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Evidence</w:t>
                </w:r>
                <w:r w:rsidR="009C6EB2" w:rsidRPr="009C6EB2">
                  <w:rPr>
                    <w:rFonts w:ascii="Palatino Linotype" w:hAnsi="Palatino Linotype" w:cs="Arial"/>
                    <w:color w:val="000000" w:themeColor="text1"/>
                    <w:spacing w:val="-10"/>
                  </w:rPr>
                  <w:t xml:space="preserve"> </w:t>
                </w:r>
                <w:r w:rsidR="009C6EB2" w:rsidRPr="009C6EB2">
                  <w:rPr>
                    <w:rFonts w:ascii="Palatino Linotype" w:hAnsi="Palatino Linotype" w:cs="Arial"/>
                    <w:color w:val="000000" w:themeColor="text1"/>
                  </w:rPr>
                  <w:t>of</w:t>
                </w:r>
                <w:r w:rsidR="009C6EB2" w:rsidRPr="009C6EB2">
                  <w:rPr>
                    <w:rFonts w:ascii="Palatino Linotype" w:hAnsi="Palatino Linotype" w:cs="Arial"/>
                    <w:color w:val="000000" w:themeColor="text1"/>
                    <w:spacing w:val="-10"/>
                  </w:rPr>
                  <w:t xml:space="preserve"> </w:t>
                </w:r>
                <w:r w:rsidR="009C6EB2" w:rsidRPr="009C6EB2">
                  <w:rPr>
                    <w:rFonts w:ascii="Palatino Linotype" w:hAnsi="Palatino Linotype" w:cs="Arial"/>
                    <w:color w:val="000000" w:themeColor="text1"/>
                  </w:rPr>
                  <w:t>Commitment</w:t>
                </w:r>
                <w:r w:rsidRPr="006B514C">
                  <w:rPr>
                    <w:rFonts w:ascii="Palatino Linotype" w:hAnsi="Palatino Linotype"/>
                    <w:color w:val="000000" w:themeColor="text1"/>
                  </w:rPr>
                  <w:fldChar w:fldCharType="end"/>
                </w:r>
              </w:p>
            </w:tc>
            <w:tc>
              <w:tcPr>
                <w:tcW w:w="1279" w:type="dxa"/>
                <w:vAlign w:val="center"/>
              </w:tcPr>
              <w:p w14:paraId="79698381" w14:textId="698C94B6"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5FE6F009" w14:textId="2E053916" w:rsidR="00D61E17" w:rsidRPr="0020459F" w:rsidRDefault="005C48AA"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_Ref189129056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76</w:t>
                </w:r>
                <w:r>
                  <w:rPr>
                    <w:rFonts w:ascii="Palatino Linotype" w:hAnsi="Palatino Linotype"/>
                  </w:rPr>
                  <w:fldChar w:fldCharType="end"/>
                </w:r>
              </w:p>
            </w:tc>
          </w:tr>
          <w:tr w:rsidR="00D61E17" w:rsidRPr="0020459F" w14:paraId="5F21373C" w14:textId="77777777" w:rsidTr="00F149D8">
            <w:trPr>
              <w:trHeight w:val="340"/>
              <w:jc w:val="center"/>
            </w:trPr>
            <w:tc>
              <w:tcPr>
                <w:tcW w:w="1260" w:type="dxa"/>
                <w:vAlign w:val="center"/>
              </w:tcPr>
              <w:p w14:paraId="482F4AA7" w14:textId="064A2E68" w:rsidR="00D61E17" w:rsidRPr="0020459F" w:rsidRDefault="00D61E17" w:rsidP="006501B1">
                <w:pPr>
                  <w:pStyle w:val="BodyText"/>
                  <w:jc w:val="center"/>
                  <w:rPr>
                    <w:rFonts w:ascii="Palatino Linotype" w:hAnsi="Palatino Linotype"/>
                  </w:rPr>
                </w:pPr>
                <w:r w:rsidRPr="0020459F">
                  <w:rPr>
                    <w:rFonts w:ascii="Palatino Linotype" w:hAnsi="Palatino Linotype"/>
                  </w:rPr>
                  <w:t>8.2.4</w:t>
                </w:r>
              </w:p>
            </w:tc>
            <w:tc>
              <w:tcPr>
                <w:tcW w:w="1125" w:type="dxa"/>
                <w:vAlign w:val="center"/>
              </w:tcPr>
              <w:p w14:paraId="594FB28C" w14:textId="66E30194" w:rsidR="00D61E17" w:rsidRPr="0020459F" w:rsidRDefault="00D61E17" w:rsidP="006501B1">
                <w:pPr>
                  <w:pStyle w:val="BodyText"/>
                  <w:jc w:val="center"/>
                  <w:rPr>
                    <w:rFonts w:ascii="Palatino Linotype" w:hAnsi="Palatino Linotype"/>
                  </w:rPr>
                </w:pPr>
                <w:r w:rsidRPr="0020459F">
                  <w:rPr>
                    <w:rFonts w:ascii="Palatino Linotype" w:hAnsi="Palatino Linotype"/>
                  </w:rPr>
                  <w:t>8.2.4</w:t>
                </w:r>
              </w:p>
            </w:tc>
            <w:tc>
              <w:tcPr>
                <w:tcW w:w="4536" w:type="dxa"/>
                <w:vAlign w:val="center"/>
              </w:tcPr>
              <w:p w14:paraId="61818271" w14:textId="1EE51573" w:rsidR="00D61E17" w:rsidRPr="006B514C" w:rsidRDefault="00BB35D3"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_Ref189129061 \h </w:instrText>
                </w:r>
                <w:r w:rsidR="006B514C"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Documentation</w:t>
                </w:r>
                <w:r w:rsidRPr="006B514C">
                  <w:rPr>
                    <w:rFonts w:ascii="Palatino Linotype" w:hAnsi="Palatino Linotype"/>
                    <w:color w:val="000000" w:themeColor="text1"/>
                  </w:rPr>
                  <w:fldChar w:fldCharType="end"/>
                </w:r>
              </w:p>
            </w:tc>
            <w:tc>
              <w:tcPr>
                <w:tcW w:w="1279" w:type="dxa"/>
                <w:vAlign w:val="center"/>
              </w:tcPr>
              <w:p w14:paraId="4076243C" w14:textId="4B47844E"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0F58DCF4" w14:textId="75A08A55" w:rsidR="00D61E17" w:rsidRPr="0020459F" w:rsidRDefault="005C48AA"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_Ref189129061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76</w:t>
                </w:r>
                <w:r>
                  <w:rPr>
                    <w:rFonts w:ascii="Palatino Linotype" w:hAnsi="Palatino Linotype"/>
                  </w:rPr>
                  <w:fldChar w:fldCharType="end"/>
                </w:r>
              </w:p>
            </w:tc>
          </w:tr>
          <w:tr w:rsidR="00D61E17" w:rsidRPr="0020459F" w14:paraId="6FB8D3BD" w14:textId="77777777" w:rsidTr="00F149D8">
            <w:trPr>
              <w:trHeight w:val="340"/>
              <w:jc w:val="center"/>
            </w:trPr>
            <w:tc>
              <w:tcPr>
                <w:tcW w:w="1260" w:type="dxa"/>
                <w:vAlign w:val="center"/>
              </w:tcPr>
              <w:p w14:paraId="1850D449" w14:textId="7B145604" w:rsidR="00D61E17" w:rsidRPr="0020459F" w:rsidRDefault="00D61E17" w:rsidP="006501B1">
                <w:pPr>
                  <w:pStyle w:val="BodyText"/>
                  <w:jc w:val="center"/>
                  <w:rPr>
                    <w:rFonts w:ascii="Palatino Linotype" w:hAnsi="Palatino Linotype"/>
                  </w:rPr>
                </w:pPr>
                <w:r w:rsidRPr="0020459F">
                  <w:rPr>
                    <w:rFonts w:ascii="Palatino Linotype" w:hAnsi="Palatino Linotype"/>
                  </w:rPr>
                  <w:t>8.2.5</w:t>
                </w:r>
              </w:p>
            </w:tc>
            <w:tc>
              <w:tcPr>
                <w:tcW w:w="1125" w:type="dxa"/>
                <w:vAlign w:val="center"/>
              </w:tcPr>
              <w:p w14:paraId="6FECC60A" w14:textId="5634D734" w:rsidR="00D61E17" w:rsidRPr="0020459F" w:rsidRDefault="00D61E17" w:rsidP="006501B1">
                <w:pPr>
                  <w:pStyle w:val="BodyText"/>
                  <w:jc w:val="center"/>
                  <w:rPr>
                    <w:rFonts w:ascii="Palatino Linotype" w:hAnsi="Palatino Linotype"/>
                  </w:rPr>
                </w:pPr>
                <w:r w:rsidRPr="0020459F">
                  <w:rPr>
                    <w:rFonts w:ascii="Palatino Linotype" w:hAnsi="Palatino Linotype"/>
                  </w:rPr>
                  <w:t>8.2.5</w:t>
                </w:r>
              </w:p>
            </w:tc>
            <w:tc>
              <w:tcPr>
                <w:tcW w:w="4536" w:type="dxa"/>
                <w:vAlign w:val="center"/>
              </w:tcPr>
              <w:p w14:paraId="69765F72" w14:textId="605FFDEA" w:rsidR="00D61E17" w:rsidRPr="006B514C" w:rsidRDefault="00BB35D3"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_Ref189129066 \h </w:instrText>
                </w:r>
                <w:r w:rsidR="006B514C"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Personnel</w:t>
                </w:r>
                <w:r w:rsidR="009C6EB2" w:rsidRPr="009C6EB2">
                  <w:rPr>
                    <w:rFonts w:ascii="Palatino Linotype" w:hAnsi="Palatino Linotype" w:cs="Arial"/>
                    <w:color w:val="000000" w:themeColor="text1"/>
                    <w:spacing w:val="-11"/>
                  </w:rPr>
                  <w:t xml:space="preserve"> </w:t>
                </w:r>
                <w:r w:rsidR="009C6EB2" w:rsidRPr="009C6EB2">
                  <w:rPr>
                    <w:rFonts w:ascii="Palatino Linotype" w:hAnsi="Palatino Linotype" w:cs="Arial"/>
                    <w:color w:val="000000" w:themeColor="text1"/>
                  </w:rPr>
                  <w:t>Access</w:t>
                </w:r>
                <w:r w:rsidRPr="006B514C">
                  <w:rPr>
                    <w:rFonts w:ascii="Palatino Linotype" w:hAnsi="Palatino Linotype"/>
                    <w:color w:val="000000" w:themeColor="text1"/>
                  </w:rPr>
                  <w:fldChar w:fldCharType="end"/>
                </w:r>
              </w:p>
            </w:tc>
            <w:tc>
              <w:tcPr>
                <w:tcW w:w="1279" w:type="dxa"/>
                <w:vAlign w:val="center"/>
              </w:tcPr>
              <w:p w14:paraId="7D389551" w14:textId="213D4C4F"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7EC53CC2" w14:textId="651056A6" w:rsidR="00D61E17" w:rsidRPr="0020459F" w:rsidRDefault="005C48AA"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_Ref189129066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76</w:t>
                </w:r>
                <w:r>
                  <w:rPr>
                    <w:rFonts w:ascii="Palatino Linotype" w:hAnsi="Palatino Linotype"/>
                  </w:rPr>
                  <w:fldChar w:fldCharType="end"/>
                </w:r>
              </w:p>
            </w:tc>
          </w:tr>
          <w:tr w:rsidR="00D61E17" w:rsidRPr="0020459F" w14:paraId="3F65AAF6" w14:textId="77777777" w:rsidTr="00F149D8">
            <w:trPr>
              <w:trHeight w:val="340"/>
              <w:jc w:val="center"/>
            </w:trPr>
            <w:tc>
              <w:tcPr>
                <w:tcW w:w="1260" w:type="dxa"/>
                <w:vAlign w:val="center"/>
              </w:tcPr>
              <w:p w14:paraId="209FDDD7" w14:textId="28C43AD8" w:rsidR="00D61E17" w:rsidRPr="0020459F" w:rsidRDefault="00D61E17" w:rsidP="006501B1">
                <w:pPr>
                  <w:pStyle w:val="BodyText"/>
                  <w:jc w:val="center"/>
                  <w:rPr>
                    <w:rFonts w:ascii="Palatino Linotype" w:hAnsi="Palatino Linotype"/>
                  </w:rPr>
                </w:pPr>
                <w:r w:rsidRPr="0020459F">
                  <w:rPr>
                    <w:rFonts w:ascii="Palatino Linotype" w:hAnsi="Palatino Linotype"/>
                  </w:rPr>
                  <w:t>8.3</w:t>
                </w:r>
              </w:p>
            </w:tc>
            <w:tc>
              <w:tcPr>
                <w:tcW w:w="1125" w:type="dxa"/>
                <w:vAlign w:val="center"/>
              </w:tcPr>
              <w:p w14:paraId="300E5567" w14:textId="0B124178" w:rsidR="00D61E17" w:rsidRPr="0020459F" w:rsidRDefault="00D61E17" w:rsidP="006501B1">
                <w:pPr>
                  <w:pStyle w:val="BodyText"/>
                  <w:jc w:val="center"/>
                  <w:rPr>
                    <w:rFonts w:ascii="Palatino Linotype" w:hAnsi="Palatino Linotype"/>
                  </w:rPr>
                </w:pPr>
                <w:r w:rsidRPr="0020459F">
                  <w:rPr>
                    <w:rFonts w:ascii="Palatino Linotype" w:hAnsi="Palatino Linotype"/>
                  </w:rPr>
                  <w:t>8.3</w:t>
                </w:r>
              </w:p>
            </w:tc>
            <w:tc>
              <w:tcPr>
                <w:tcW w:w="4536" w:type="dxa"/>
                <w:vAlign w:val="center"/>
              </w:tcPr>
              <w:p w14:paraId="30EF1128" w14:textId="46C94AF1" w:rsidR="00D61E17" w:rsidRPr="006B514C" w:rsidRDefault="00BB35D3"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spacing w:val="-2"/>
                  </w:rPr>
                  <w:fldChar w:fldCharType="begin"/>
                </w:r>
                <w:r w:rsidRPr="006B514C">
                  <w:rPr>
                    <w:rFonts w:ascii="Palatino Linotype" w:hAnsi="Palatino Linotype"/>
                    <w:color w:val="000000" w:themeColor="text1"/>
                  </w:rPr>
                  <w:instrText xml:space="preserve"> REF _Ref189129071 \h </w:instrText>
                </w:r>
                <w:r w:rsidR="006B514C" w:rsidRPr="006B514C">
                  <w:rPr>
                    <w:rFonts w:ascii="Palatino Linotype" w:hAnsi="Palatino Linotype"/>
                    <w:color w:val="000000" w:themeColor="text1"/>
                    <w:spacing w:val="-2"/>
                  </w:rPr>
                  <w:instrText xml:space="preserve"> \* MERGEFORMAT </w:instrText>
                </w:r>
                <w:r w:rsidRPr="006B514C">
                  <w:rPr>
                    <w:rFonts w:ascii="Palatino Linotype" w:hAnsi="Palatino Linotype"/>
                    <w:color w:val="000000" w:themeColor="text1"/>
                    <w:spacing w:val="-2"/>
                  </w:rPr>
                </w:r>
                <w:r w:rsidRPr="006B514C">
                  <w:rPr>
                    <w:rFonts w:ascii="Palatino Linotype" w:hAnsi="Palatino Linotype"/>
                    <w:color w:val="000000" w:themeColor="text1"/>
                    <w:spacing w:val="-2"/>
                  </w:rPr>
                  <w:fldChar w:fldCharType="separate"/>
                </w:r>
                <w:r w:rsidR="009C6EB2" w:rsidRPr="009C6EB2">
                  <w:rPr>
                    <w:rFonts w:ascii="Palatino Linotype" w:hAnsi="Palatino Linotype" w:cs="Arial"/>
                    <w:color w:val="000000" w:themeColor="text1"/>
                    <w:spacing w:val="-1"/>
                  </w:rPr>
                  <w:t>Control</w:t>
                </w:r>
                <w:r w:rsidR="009C6EB2" w:rsidRPr="009C6EB2">
                  <w:rPr>
                    <w:rFonts w:ascii="Palatino Linotype" w:hAnsi="Palatino Linotype" w:cs="Arial"/>
                    <w:color w:val="000000" w:themeColor="text1"/>
                    <w:spacing w:val="-11"/>
                  </w:rPr>
                  <w:t xml:space="preserve"> </w:t>
                </w:r>
                <w:r w:rsidR="009C6EB2" w:rsidRPr="009C6EB2">
                  <w:rPr>
                    <w:rFonts w:ascii="Palatino Linotype" w:hAnsi="Palatino Linotype" w:cs="Arial"/>
                    <w:color w:val="000000" w:themeColor="text1"/>
                  </w:rPr>
                  <w:t>of</w:t>
                </w:r>
                <w:r w:rsidR="009C6EB2" w:rsidRPr="009C6EB2">
                  <w:rPr>
                    <w:rFonts w:ascii="Palatino Linotype" w:hAnsi="Palatino Linotype" w:cs="Arial"/>
                    <w:color w:val="000000" w:themeColor="text1"/>
                    <w:spacing w:val="-10"/>
                  </w:rPr>
                  <w:t xml:space="preserve"> </w:t>
                </w:r>
                <w:r w:rsidR="009C6EB2" w:rsidRPr="009C6EB2">
                  <w:rPr>
                    <w:rFonts w:ascii="Palatino Linotype" w:hAnsi="Palatino Linotype" w:cs="Arial"/>
                    <w:color w:val="000000" w:themeColor="text1"/>
                  </w:rPr>
                  <w:t>Management</w:t>
                </w:r>
                <w:r w:rsidR="009C6EB2" w:rsidRPr="009C6EB2">
                  <w:rPr>
                    <w:rFonts w:ascii="Palatino Linotype" w:hAnsi="Palatino Linotype" w:cs="Arial"/>
                    <w:color w:val="000000" w:themeColor="text1"/>
                    <w:spacing w:val="-11"/>
                  </w:rPr>
                  <w:t xml:space="preserve"> </w:t>
                </w:r>
                <w:r w:rsidR="009C6EB2" w:rsidRPr="009C6EB2">
                  <w:rPr>
                    <w:rFonts w:ascii="Palatino Linotype" w:hAnsi="Palatino Linotype" w:cs="Arial"/>
                    <w:color w:val="000000" w:themeColor="text1"/>
                  </w:rPr>
                  <w:t>System</w:t>
                </w:r>
                <w:r w:rsidR="009C6EB2" w:rsidRPr="009C6EB2">
                  <w:rPr>
                    <w:rFonts w:ascii="Palatino Linotype" w:hAnsi="Palatino Linotype" w:cs="Arial"/>
                    <w:color w:val="000000" w:themeColor="text1"/>
                    <w:spacing w:val="-9"/>
                  </w:rPr>
                  <w:t xml:space="preserve"> </w:t>
                </w:r>
                <w:r w:rsidR="009C6EB2" w:rsidRPr="009C6EB2">
                  <w:rPr>
                    <w:rFonts w:ascii="Palatino Linotype" w:hAnsi="Palatino Linotype" w:cs="Arial"/>
                    <w:color w:val="000000" w:themeColor="text1"/>
                  </w:rPr>
                  <w:t>Documents</w:t>
                </w:r>
                <w:r w:rsidRPr="006B514C">
                  <w:rPr>
                    <w:rFonts w:ascii="Palatino Linotype" w:hAnsi="Palatino Linotype"/>
                    <w:color w:val="000000" w:themeColor="text1"/>
                    <w:spacing w:val="-2"/>
                  </w:rPr>
                  <w:fldChar w:fldCharType="end"/>
                </w:r>
              </w:p>
            </w:tc>
            <w:tc>
              <w:tcPr>
                <w:tcW w:w="1279" w:type="dxa"/>
                <w:vAlign w:val="center"/>
              </w:tcPr>
              <w:p w14:paraId="5E7202F9" w14:textId="2F8968CE"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56E8E352" w14:textId="24EC5222" w:rsidR="00D61E17" w:rsidRPr="0020459F" w:rsidRDefault="005C48AA"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_Ref189129071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77</w:t>
                </w:r>
                <w:r>
                  <w:rPr>
                    <w:rFonts w:ascii="Palatino Linotype" w:hAnsi="Palatino Linotype"/>
                  </w:rPr>
                  <w:fldChar w:fldCharType="end"/>
                </w:r>
              </w:p>
            </w:tc>
          </w:tr>
          <w:tr w:rsidR="00D61E17" w:rsidRPr="0020459F" w14:paraId="2EDA9E1A" w14:textId="77777777" w:rsidTr="00F149D8">
            <w:trPr>
              <w:trHeight w:val="340"/>
              <w:jc w:val="center"/>
            </w:trPr>
            <w:tc>
              <w:tcPr>
                <w:tcW w:w="1260" w:type="dxa"/>
                <w:vAlign w:val="center"/>
              </w:tcPr>
              <w:p w14:paraId="631D4D27" w14:textId="51657CA7" w:rsidR="00D61E17" w:rsidRPr="0020459F" w:rsidRDefault="00D61E17" w:rsidP="006501B1">
                <w:pPr>
                  <w:pStyle w:val="BodyText"/>
                  <w:jc w:val="center"/>
                  <w:rPr>
                    <w:rFonts w:ascii="Palatino Linotype" w:hAnsi="Palatino Linotype"/>
                  </w:rPr>
                </w:pPr>
                <w:r w:rsidRPr="0020459F">
                  <w:rPr>
                    <w:rFonts w:ascii="Palatino Linotype" w:hAnsi="Palatino Linotype"/>
                  </w:rPr>
                  <w:t>8.3.1</w:t>
                </w:r>
              </w:p>
            </w:tc>
            <w:tc>
              <w:tcPr>
                <w:tcW w:w="1125" w:type="dxa"/>
                <w:vAlign w:val="center"/>
              </w:tcPr>
              <w:p w14:paraId="7625BDA9" w14:textId="3D6BED2F" w:rsidR="00D61E17" w:rsidRPr="0020459F" w:rsidRDefault="00D61E17" w:rsidP="006501B1">
                <w:pPr>
                  <w:pStyle w:val="BodyText"/>
                  <w:jc w:val="center"/>
                  <w:rPr>
                    <w:rFonts w:ascii="Palatino Linotype" w:hAnsi="Palatino Linotype"/>
                  </w:rPr>
                </w:pPr>
                <w:r w:rsidRPr="0020459F">
                  <w:rPr>
                    <w:rFonts w:ascii="Palatino Linotype" w:hAnsi="Palatino Linotype"/>
                  </w:rPr>
                  <w:t>8.3.1</w:t>
                </w:r>
              </w:p>
            </w:tc>
            <w:tc>
              <w:tcPr>
                <w:tcW w:w="4536" w:type="dxa"/>
                <w:vAlign w:val="center"/>
              </w:tcPr>
              <w:p w14:paraId="20E9FD33" w14:textId="5A621287" w:rsidR="00D61E17" w:rsidRPr="006B514C" w:rsidRDefault="00BB35D3"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_Ref189129101 \h </w:instrText>
                </w:r>
                <w:r w:rsidR="006B514C"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General</w:t>
                </w:r>
                <w:r w:rsidRPr="006B514C">
                  <w:rPr>
                    <w:rFonts w:ascii="Palatino Linotype" w:hAnsi="Palatino Linotype"/>
                    <w:color w:val="000000" w:themeColor="text1"/>
                  </w:rPr>
                  <w:fldChar w:fldCharType="end"/>
                </w:r>
              </w:p>
            </w:tc>
            <w:tc>
              <w:tcPr>
                <w:tcW w:w="1279" w:type="dxa"/>
                <w:vAlign w:val="center"/>
              </w:tcPr>
              <w:p w14:paraId="4BA34A4B" w14:textId="1CA4F1F6"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526604FF" w14:textId="2E29D69B" w:rsidR="00D61E17" w:rsidRPr="0020459F" w:rsidRDefault="0060655E"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_Ref189129101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77</w:t>
                </w:r>
                <w:r>
                  <w:rPr>
                    <w:rFonts w:ascii="Palatino Linotype" w:hAnsi="Palatino Linotype"/>
                  </w:rPr>
                  <w:fldChar w:fldCharType="end"/>
                </w:r>
              </w:p>
            </w:tc>
          </w:tr>
          <w:tr w:rsidR="00D61E17" w:rsidRPr="0020459F" w14:paraId="43E7CCFC" w14:textId="77777777" w:rsidTr="00F149D8">
            <w:trPr>
              <w:trHeight w:val="340"/>
              <w:jc w:val="center"/>
            </w:trPr>
            <w:tc>
              <w:tcPr>
                <w:tcW w:w="1260" w:type="dxa"/>
                <w:vAlign w:val="center"/>
              </w:tcPr>
              <w:p w14:paraId="13F021C4" w14:textId="6E804526" w:rsidR="00D61E17" w:rsidRPr="0020459F" w:rsidRDefault="00D61E17" w:rsidP="006501B1">
                <w:pPr>
                  <w:pStyle w:val="BodyText"/>
                  <w:jc w:val="center"/>
                  <w:rPr>
                    <w:rFonts w:ascii="Palatino Linotype" w:hAnsi="Palatino Linotype"/>
                  </w:rPr>
                </w:pPr>
                <w:r w:rsidRPr="0020459F">
                  <w:rPr>
                    <w:rFonts w:ascii="Palatino Linotype" w:hAnsi="Palatino Linotype"/>
                  </w:rPr>
                  <w:t>8.3.2</w:t>
                </w:r>
              </w:p>
            </w:tc>
            <w:tc>
              <w:tcPr>
                <w:tcW w:w="1125" w:type="dxa"/>
                <w:vAlign w:val="center"/>
              </w:tcPr>
              <w:p w14:paraId="7E4C1944" w14:textId="49E9BB84" w:rsidR="00D61E17" w:rsidRPr="0020459F" w:rsidRDefault="00D61E17" w:rsidP="006501B1">
                <w:pPr>
                  <w:pStyle w:val="BodyText"/>
                  <w:jc w:val="center"/>
                  <w:rPr>
                    <w:rFonts w:ascii="Palatino Linotype" w:hAnsi="Palatino Linotype"/>
                  </w:rPr>
                </w:pPr>
                <w:r w:rsidRPr="0020459F">
                  <w:rPr>
                    <w:rFonts w:ascii="Palatino Linotype" w:hAnsi="Palatino Linotype"/>
                  </w:rPr>
                  <w:t>8.3.2</w:t>
                </w:r>
              </w:p>
            </w:tc>
            <w:tc>
              <w:tcPr>
                <w:tcW w:w="4536" w:type="dxa"/>
                <w:vAlign w:val="center"/>
              </w:tcPr>
              <w:p w14:paraId="48724754" w14:textId="61B350E2" w:rsidR="00D61E17" w:rsidRPr="006B514C" w:rsidRDefault="00BB35D3"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_Ref189129107 \h </w:instrText>
                </w:r>
                <w:r w:rsidR="006B514C"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Control</w:t>
                </w:r>
                <w:r w:rsidR="009C6EB2" w:rsidRPr="009C6EB2">
                  <w:rPr>
                    <w:rFonts w:ascii="Palatino Linotype" w:hAnsi="Palatino Linotype" w:cs="Arial"/>
                    <w:color w:val="000000" w:themeColor="text1"/>
                    <w:spacing w:val="-11"/>
                  </w:rPr>
                  <w:t xml:space="preserve"> </w:t>
                </w:r>
                <w:r w:rsidR="009C6EB2" w:rsidRPr="009C6EB2">
                  <w:rPr>
                    <w:rFonts w:ascii="Palatino Linotype" w:hAnsi="Palatino Linotype" w:cs="Arial"/>
                    <w:color w:val="000000" w:themeColor="text1"/>
                  </w:rPr>
                  <w:t>of</w:t>
                </w:r>
                <w:r w:rsidR="009C6EB2" w:rsidRPr="009C6EB2">
                  <w:rPr>
                    <w:rFonts w:ascii="Palatino Linotype" w:hAnsi="Palatino Linotype" w:cs="Arial"/>
                    <w:color w:val="000000" w:themeColor="text1"/>
                    <w:spacing w:val="-11"/>
                  </w:rPr>
                  <w:t xml:space="preserve"> </w:t>
                </w:r>
                <w:r w:rsidR="009C6EB2" w:rsidRPr="009C6EB2">
                  <w:rPr>
                    <w:rFonts w:ascii="Palatino Linotype" w:hAnsi="Palatino Linotype" w:cs="Arial"/>
                    <w:color w:val="000000" w:themeColor="text1"/>
                  </w:rPr>
                  <w:t>Documents</w:t>
                </w:r>
                <w:r w:rsidRPr="006B514C">
                  <w:rPr>
                    <w:rFonts w:ascii="Palatino Linotype" w:hAnsi="Palatino Linotype"/>
                    <w:color w:val="000000" w:themeColor="text1"/>
                  </w:rPr>
                  <w:fldChar w:fldCharType="end"/>
                </w:r>
              </w:p>
            </w:tc>
            <w:tc>
              <w:tcPr>
                <w:tcW w:w="1279" w:type="dxa"/>
                <w:vAlign w:val="center"/>
              </w:tcPr>
              <w:p w14:paraId="6327447E" w14:textId="6856A63F"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747B93F3" w14:textId="371E0152" w:rsidR="00D61E17" w:rsidRPr="0020459F" w:rsidRDefault="0060655E"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_Ref189129107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77</w:t>
                </w:r>
                <w:r>
                  <w:rPr>
                    <w:rFonts w:ascii="Palatino Linotype" w:hAnsi="Palatino Linotype"/>
                  </w:rPr>
                  <w:fldChar w:fldCharType="end"/>
                </w:r>
              </w:p>
            </w:tc>
          </w:tr>
          <w:tr w:rsidR="00D61E17" w:rsidRPr="0020459F" w14:paraId="701AA6E5" w14:textId="77777777" w:rsidTr="00F149D8">
            <w:trPr>
              <w:trHeight w:val="340"/>
              <w:jc w:val="center"/>
            </w:trPr>
            <w:tc>
              <w:tcPr>
                <w:tcW w:w="1260" w:type="dxa"/>
                <w:vAlign w:val="center"/>
              </w:tcPr>
              <w:p w14:paraId="2EAFB531" w14:textId="035A80A3" w:rsidR="00D61E17" w:rsidRPr="0020459F" w:rsidRDefault="00D61E17" w:rsidP="006501B1">
                <w:pPr>
                  <w:pStyle w:val="BodyText"/>
                  <w:jc w:val="center"/>
                  <w:rPr>
                    <w:rFonts w:ascii="Palatino Linotype" w:hAnsi="Palatino Linotype"/>
                  </w:rPr>
                </w:pPr>
                <w:r w:rsidRPr="0020459F">
                  <w:rPr>
                    <w:rFonts w:ascii="Palatino Linotype" w:hAnsi="Palatino Linotype"/>
                  </w:rPr>
                  <w:t>8.4</w:t>
                </w:r>
              </w:p>
            </w:tc>
            <w:tc>
              <w:tcPr>
                <w:tcW w:w="1125" w:type="dxa"/>
                <w:vAlign w:val="center"/>
              </w:tcPr>
              <w:p w14:paraId="25C6E3E1" w14:textId="4205AA95" w:rsidR="00D61E17" w:rsidRPr="0020459F" w:rsidRDefault="00D61E17" w:rsidP="006501B1">
                <w:pPr>
                  <w:pStyle w:val="BodyText"/>
                  <w:jc w:val="center"/>
                  <w:rPr>
                    <w:rFonts w:ascii="Palatino Linotype" w:hAnsi="Palatino Linotype"/>
                  </w:rPr>
                </w:pPr>
                <w:r w:rsidRPr="0020459F">
                  <w:rPr>
                    <w:rFonts w:ascii="Palatino Linotype" w:hAnsi="Palatino Linotype"/>
                  </w:rPr>
                  <w:t>8.4</w:t>
                </w:r>
              </w:p>
            </w:tc>
            <w:tc>
              <w:tcPr>
                <w:tcW w:w="4536" w:type="dxa"/>
                <w:vAlign w:val="center"/>
              </w:tcPr>
              <w:p w14:paraId="5A2108BA" w14:textId="48C509F4" w:rsidR="00D61E17" w:rsidRPr="006B514C" w:rsidRDefault="00BB35D3"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_Ref189129126 \h </w:instrText>
                </w:r>
                <w:r w:rsidR="006B514C"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spacing w:val="-1"/>
                  </w:rPr>
                  <w:t>Control</w:t>
                </w:r>
                <w:r w:rsidR="009C6EB2" w:rsidRPr="009C6EB2">
                  <w:rPr>
                    <w:rFonts w:ascii="Palatino Linotype" w:hAnsi="Palatino Linotype" w:cs="Arial"/>
                    <w:color w:val="000000" w:themeColor="text1"/>
                    <w:spacing w:val="-13"/>
                  </w:rPr>
                  <w:t xml:space="preserve"> </w:t>
                </w:r>
                <w:r w:rsidR="009C6EB2" w:rsidRPr="009C6EB2">
                  <w:rPr>
                    <w:rFonts w:ascii="Palatino Linotype" w:hAnsi="Palatino Linotype" w:cs="Arial"/>
                    <w:color w:val="000000" w:themeColor="text1"/>
                  </w:rPr>
                  <w:t>of</w:t>
                </w:r>
                <w:r w:rsidR="009C6EB2" w:rsidRPr="009C6EB2">
                  <w:rPr>
                    <w:rFonts w:ascii="Palatino Linotype" w:hAnsi="Palatino Linotype" w:cs="Arial"/>
                    <w:color w:val="000000" w:themeColor="text1"/>
                    <w:spacing w:val="-13"/>
                  </w:rPr>
                  <w:t xml:space="preserve"> Records</w:t>
                </w:r>
                <w:r w:rsidRPr="006B514C">
                  <w:rPr>
                    <w:rFonts w:ascii="Palatino Linotype" w:hAnsi="Palatino Linotype"/>
                    <w:color w:val="000000" w:themeColor="text1"/>
                  </w:rPr>
                  <w:fldChar w:fldCharType="end"/>
                </w:r>
              </w:p>
            </w:tc>
            <w:tc>
              <w:tcPr>
                <w:tcW w:w="1279" w:type="dxa"/>
                <w:vAlign w:val="center"/>
              </w:tcPr>
              <w:p w14:paraId="4058A72E" w14:textId="093FFE6B"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241260DC" w14:textId="213F2958" w:rsidR="00D61E17" w:rsidRPr="0020459F" w:rsidRDefault="0060655E"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_Ref189129126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78</w:t>
                </w:r>
                <w:r>
                  <w:rPr>
                    <w:rFonts w:ascii="Palatino Linotype" w:hAnsi="Palatino Linotype"/>
                  </w:rPr>
                  <w:fldChar w:fldCharType="end"/>
                </w:r>
              </w:p>
            </w:tc>
          </w:tr>
          <w:tr w:rsidR="00D61E17" w:rsidRPr="0020459F" w14:paraId="5D0BD543" w14:textId="77777777" w:rsidTr="00F149D8">
            <w:trPr>
              <w:trHeight w:val="340"/>
              <w:jc w:val="center"/>
            </w:trPr>
            <w:tc>
              <w:tcPr>
                <w:tcW w:w="1260" w:type="dxa"/>
                <w:vAlign w:val="center"/>
              </w:tcPr>
              <w:p w14:paraId="49818A44" w14:textId="3C25A2C8" w:rsidR="00D61E17" w:rsidRPr="0020459F" w:rsidRDefault="00D61E17" w:rsidP="006501B1">
                <w:pPr>
                  <w:pStyle w:val="BodyText"/>
                  <w:jc w:val="center"/>
                  <w:rPr>
                    <w:rFonts w:ascii="Palatino Linotype" w:hAnsi="Palatino Linotype"/>
                  </w:rPr>
                </w:pPr>
                <w:r w:rsidRPr="0020459F">
                  <w:rPr>
                    <w:rFonts w:ascii="Palatino Linotype" w:hAnsi="Palatino Linotype"/>
                  </w:rPr>
                  <w:t>8.4.1</w:t>
                </w:r>
              </w:p>
            </w:tc>
            <w:tc>
              <w:tcPr>
                <w:tcW w:w="1125" w:type="dxa"/>
                <w:vAlign w:val="center"/>
              </w:tcPr>
              <w:p w14:paraId="09A21BE9" w14:textId="0AE29E6A" w:rsidR="00D61E17" w:rsidRPr="0020459F" w:rsidRDefault="00D61E17" w:rsidP="006501B1">
                <w:pPr>
                  <w:pStyle w:val="BodyText"/>
                  <w:jc w:val="center"/>
                  <w:rPr>
                    <w:rFonts w:ascii="Palatino Linotype" w:hAnsi="Palatino Linotype"/>
                  </w:rPr>
                </w:pPr>
                <w:r w:rsidRPr="0020459F">
                  <w:rPr>
                    <w:rFonts w:ascii="Palatino Linotype" w:hAnsi="Palatino Linotype"/>
                  </w:rPr>
                  <w:t>8.4.1</w:t>
                </w:r>
              </w:p>
            </w:tc>
            <w:tc>
              <w:tcPr>
                <w:tcW w:w="4536" w:type="dxa"/>
                <w:vAlign w:val="center"/>
              </w:tcPr>
              <w:p w14:paraId="2B157EE1" w14:textId="3A8D4FC8" w:rsidR="00D61E17" w:rsidRPr="006B514C" w:rsidRDefault="00BB35D3"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_Ref189129132 \h </w:instrText>
                </w:r>
                <w:r w:rsidR="006B514C"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Creation</w:t>
                </w:r>
                <w:r w:rsidR="009C6EB2" w:rsidRPr="009C6EB2">
                  <w:rPr>
                    <w:rFonts w:ascii="Palatino Linotype" w:hAnsi="Palatino Linotype" w:cs="Arial"/>
                    <w:color w:val="000000" w:themeColor="text1"/>
                    <w:spacing w:val="-10"/>
                  </w:rPr>
                  <w:t xml:space="preserve"> </w:t>
                </w:r>
                <w:r w:rsidR="009C6EB2" w:rsidRPr="009C6EB2">
                  <w:rPr>
                    <w:rFonts w:ascii="Palatino Linotype" w:hAnsi="Palatino Linotype" w:cs="Arial"/>
                    <w:color w:val="000000" w:themeColor="text1"/>
                  </w:rPr>
                  <w:t>of</w:t>
                </w:r>
                <w:r w:rsidR="009C6EB2" w:rsidRPr="009C6EB2">
                  <w:rPr>
                    <w:rFonts w:ascii="Palatino Linotype" w:hAnsi="Palatino Linotype" w:cs="Arial"/>
                    <w:color w:val="000000" w:themeColor="text1"/>
                    <w:spacing w:val="-9"/>
                  </w:rPr>
                  <w:t xml:space="preserve"> </w:t>
                </w:r>
                <w:r w:rsidR="009C6EB2" w:rsidRPr="009C6EB2">
                  <w:rPr>
                    <w:rFonts w:ascii="Palatino Linotype" w:hAnsi="Palatino Linotype" w:cs="Arial"/>
                    <w:color w:val="000000" w:themeColor="text1"/>
                  </w:rPr>
                  <w:t>Records</w:t>
                </w:r>
                <w:r w:rsidRPr="006B514C">
                  <w:rPr>
                    <w:rFonts w:ascii="Palatino Linotype" w:hAnsi="Palatino Linotype"/>
                    <w:color w:val="000000" w:themeColor="text1"/>
                  </w:rPr>
                  <w:fldChar w:fldCharType="end"/>
                </w:r>
              </w:p>
            </w:tc>
            <w:tc>
              <w:tcPr>
                <w:tcW w:w="1279" w:type="dxa"/>
                <w:vAlign w:val="center"/>
              </w:tcPr>
              <w:p w14:paraId="72B15148" w14:textId="6D32FC24"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1788254E" w14:textId="1173B292" w:rsidR="00D61E17" w:rsidRPr="0020459F" w:rsidRDefault="0060655E"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_Ref189129132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78</w:t>
                </w:r>
                <w:r>
                  <w:rPr>
                    <w:rFonts w:ascii="Palatino Linotype" w:hAnsi="Palatino Linotype"/>
                  </w:rPr>
                  <w:fldChar w:fldCharType="end"/>
                </w:r>
              </w:p>
            </w:tc>
          </w:tr>
          <w:tr w:rsidR="00D61E17" w:rsidRPr="0020459F" w14:paraId="1170517D" w14:textId="77777777" w:rsidTr="00F149D8">
            <w:trPr>
              <w:trHeight w:val="340"/>
              <w:jc w:val="center"/>
            </w:trPr>
            <w:tc>
              <w:tcPr>
                <w:tcW w:w="1260" w:type="dxa"/>
                <w:vAlign w:val="center"/>
              </w:tcPr>
              <w:p w14:paraId="2A014076" w14:textId="100C1203" w:rsidR="00D61E17" w:rsidRPr="0020459F" w:rsidRDefault="00D61E17" w:rsidP="006501B1">
                <w:pPr>
                  <w:pStyle w:val="BodyText"/>
                  <w:jc w:val="center"/>
                  <w:rPr>
                    <w:rFonts w:ascii="Palatino Linotype" w:hAnsi="Palatino Linotype"/>
                  </w:rPr>
                </w:pPr>
                <w:r w:rsidRPr="0020459F">
                  <w:rPr>
                    <w:rFonts w:ascii="Palatino Linotype" w:hAnsi="Palatino Linotype"/>
                  </w:rPr>
                  <w:t>8.4.2</w:t>
                </w:r>
              </w:p>
            </w:tc>
            <w:tc>
              <w:tcPr>
                <w:tcW w:w="1125" w:type="dxa"/>
                <w:vAlign w:val="center"/>
              </w:tcPr>
              <w:p w14:paraId="0D12AF89" w14:textId="3A1BC82B" w:rsidR="00D61E17" w:rsidRPr="0020459F" w:rsidRDefault="00D61E17" w:rsidP="006501B1">
                <w:pPr>
                  <w:pStyle w:val="BodyText"/>
                  <w:jc w:val="center"/>
                  <w:rPr>
                    <w:rFonts w:ascii="Palatino Linotype" w:hAnsi="Palatino Linotype"/>
                  </w:rPr>
                </w:pPr>
                <w:r w:rsidRPr="0020459F">
                  <w:rPr>
                    <w:rFonts w:ascii="Palatino Linotype" w:hAnsi="Palatino Linotype"/>
                  </w:rPr>
                  <w:t>8.4.2</w:t>
                </w:r>
              </w:p>
            </w:tc>
            <w:tc>
              <w:tcPr>
                <w:tcW w:w="4536" w:type="dxa"/>
                <w:vAlign w:val="center"/>
              </w:tcPr>
              <w:p w14:paraId="20E4C4E2" w14:textId="62ED2131" w:rsidR="00D61E17" w:rsidRPr="006B514C" w:rsidRDefault="00BB35D3"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_Ref189129137 \h </w:instrText>
                </w:r>
                <w:r w:rsidR="006B514C"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Amendment</w:t>
                </w:r>
                <w:r w:rsidR="009C6EB2" w:rsidRPr="009C6EB2">
                  <w:rPr>
                    <w:rFonts w:ascii="Palatino Linotype" w:hAnsi="Palatino Linotype" w:cs="Arial"/>
                    <w:color w:val="000000" w:themeColor="text1"/>
                    <w:spacing w:val="-8"/>
                  </w:rPr>
                  <w:t xml:space="preserve"> </w:t>
                </w:r>
                <w:r w:rsidR="009C6EB2" w:rsidRPr="009C6EB2">
                  <w:rPr>
                    <w:rFonts w:ascii="Palatino Linotype" w:hAnsi="Palatino Linotype" w:cs="Arial"/>
                    <w:color w:val="000000" w:themeColor="text1"/>
                  </w:rPr>
                  <w:t>of</w:t>
                </w:r>
                <w:r w:rsidR="009C6EB2" w:rsidRPr="009C6EB2">
                  <w:rPr>
                    <w:rFonts w:ascii="Palatino Linotype" w:hAnsi="Palatino Linotype" w:cs="Arial"/>
                    <w:color w:val="000000" w:themeColor="text1"/>
                    <w:spacing w:val="-7"/>
                  </w:rPr>
                  <w:t xml:space="preserve"> </w:t>
                </w:r>
                <w:r w:rsidR="009C6EB2" w:rsidRPr="009C6EB2">
                  <w:rPr>
                    <w:rFonts w:ascii="Palatino Linotype" w:hAnsi="Palatino Linotype" w:cs="Arial"/>
                    <w:color w:val="000000" w:themeColor="text1"/>
                  </w:rPr>
                  <w:t>Records</w:t>
                </w:r>
                <w:r w:rsidRPr="006B514C">
                  <w:rPr>
                    <w:rFonts w:ascii="Palatino Linotype" w:hAnsi="Palatino Linotype"/>
                    <w:color w:val="000000" w:themeColor="text1"/>
                  </w:rPr>
                  <w:fldChar w:fldCharType="end"/>
                </w:r>
              </w:p>
            </w:tc>
            <w:tc>
              <w:tcPr>
                <w:tcW w:w="1279" w:type="dxa"/>
                <w:vAlign w:val="center"/>
              </w:tcPr>
              <w:p w14:paraId="0361C8BA" w14:textId="28C08748"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595E4B01" w14:textId="4EC2CA70" w:rsidR="00D61E17" w:rsidRPr="0020459F" w:rsidRDefault="0060655E"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_Ref189129137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78</w:t>
                </w:r>
                <w:r>
                  <w:rPr>
                    <w:rFonts w:ascii="Palatino Linotype" w:hAnsi="Palatino Linotype"/>
                  </w:rPr>
                  <w:fldChar w:fldCharType="end"/>
                </w:r>
              </w:p>
            </w:tc>
          </w:tr>
          <w:tr w:rsidR="00D61E17" w:rsidRPr="0020459F" w14:paraId="28EE9A03" w14:textId="77777777" w:rsidTr="00F149D8">
            <w:trPr>
              <w:trHeight w:val="340"/>
              <w:jc w:val="center"/>
            </w:trPr>
            <w:tc>
              <w:tcPr>
                <w:tcW w:w="1260" w:type="dxa"/>
                <w:vAlign w:val="center"/>
              </w:tcPr>
              <w:p w14:paraId="1CF2E002" w14:textId="4F82CD4F" w:rsidR="00D61E17" w:rsidRPr="0020459F" w:rsidRDefault="00D61E17" w:rsidP="006501B1">
                <w:pPr>
                  <w:pStyle w:val="BodyText"/>
                  <w:jc w:val="center"/>
                  <w:rPr>
                    <w:rFonts w:ascii="Palatino Linotype" w:hAnsi="Palatino Linotype"/>
                  </w:rPr>
                </w:pPr>
                <w:r w:rsidRPr="0020459F">
                  <w:rPr>
                    <w:rFonts w:ascii="Palatino Linotype" w:hAnsi="Palatino Linotype"/>
                  </w:rPr>
                  <w:t>8.4.3</w:t>
                </w:r>
              </w:p>
            </w:tc>
            <w:tc>
              <w:tcPr>
                <w:tcW w:w="1125" w:type="dxa"/>
                <w:vAlign w:val="center"/>
              </w:tcPr>
              <w:p w14:paraId="2C887E06" w14:textId="680B3AC5" w:rsidR="00D61E17" w:rsidRPr="0020459F" w:rsidRDefault="00D61E17" w:rsidP="006501B1">
                <w:pPr>
                  <w:pStyle w:val="BodyText"/>
                  <w:jc w:val="center"/>
                  <w:rPr>
                    <w:rFonts w:ascii="Palatino Linotype" w:hAnsi="Palatino Linotype"/>
                  </w:rPr>
                </w:pPr>
                <w:r w:rsidRPr="0020459F">
                  <w:rPr>
                    <w:rFonts w:ascii="Palatino Linotype" w:hAnsi="Palatino Linotype"/>
                  </w:rPr>
                  <w:t>8.4.3</w:t>
                </w:r>
              </w:p>
            </w:tc>
            <w:tc>
              <w:tcPr>
                <w:tcW w:w="4536" w:type="dxa"/>
                <w:vAlign w:val="center"/>
              </w:tcPr>
              <w:p w14:paraId="0B578918" w14:textId="61E08CAB" w:rsidR="00D61E17" w:rsidRPr="006B514C" w:rsidRDefault="00BB35D3"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_Ref189129144 \h </w:instrText>
                </w:r>
                <w:r w:rsidR="006B514C"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Retention</w:t>
                </w:r>
                <w:r w:rsidR="009C6EB2" w:rsidRPr="009C6EB2">
                  <w:rPr>
                    <w:rFonts w:ascii="Palatino Linotype" w:hAnsi="Palatino Linotype" w:cs="Arial"/>
                    <w:color w:val="000000" w:themeColor="text1"/>
                    <w:spacing w:val="-11"/>
                  </w:rPr>
                  <w:t xml:space="preserve"> </w:t>
                </w:r>
                <w:r w:rsidR="009C6EB2" w:rsidRPr="009C6EB2">
                  <w:rPr>
                    <w:rFonts w:ascii="Palatino Linotype" w:hAnsi="Palatino Linotype" w:cs="Arial"/>
                    <w:color w:val="000000" w:themeColor="text1"/>
                  </w:rPr>
                  <w:t>of</w:t>
                </w:r>
                <w:r w:rsidR="009C6EB2" w:rsidRPr="009C6EB2">
                  <w:rPr>
                    <w:rFonts w:ascii="Palatino Linotype" w:hAnsi="Palatino Linotype" w:cs="Arial"/>
                    <w:color w:val="000000" w:themeColor="text1"/>
                    <w:spacing w:val="-11"/>
                  </w:rPr>
                  <w:t xml:space="preserve"> </w:t>
                </w:r>
                <w:r w:rsidR="009C6EB2" w:rsidRPr="009C6EB2">
                  <w:rPr>
                    <w:rFonts w:ascii="Palatino Linotype" w:hAnsi="Palatino Linotype" w:cs="Arial"/>
                    <w:color w:val="000000" w:themeColor="text1"/>
                  </w:rPr>
                  <w:t>Records</w:t>
                </w:r>
                <w:r w:rsidRPr="006B514C">
                  <w:rPr>
                    <w:rFonts w:ascii="Palatino Linotype" w:hAnsi="Palatino Linotype"/>
                    <w:color w:val="000000" w:themeColor="text1"/>
                  </w:rPr>
                  <w:fldChar w:fldCharType="end"/>
                </w:r>
              </w:p>
            </w:tc>
            <w:tc>
              <w:tcPr>
                <w:tcW w:w="1279" w:type="dxa"/>
                <w:vAlign w:val="center"/>
              </w:tcPr>
              <w:p w14:paraId="38331A30" w14:textId="077C2F15"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1B806D52" w14:textId="45D96CDD" w:rsidR="00D61E17" w:rsidRPr="0020459F" w:rsidRDefault="0060655E"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_Ref189129144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78</w:t>
                </w:r>
                <w:r>
                  <w:rPr>
                    <w:rFonts w:ascii="Palatino Linotype" w:hAnsi="Palatino Linotype"/>
                  </w:rPr>
                  <w:fldChar w:fldCharType="end"/>
                </w:r>
              </w:p>
            </w:tc>
          </w:tr>
          <w:tr w:rsidR="00D61E17" w:rsidRPr="0020459F" w14:paraId="50987C9C" w14:textId="77777777" w:rsidTr="00F149D8">
            <w:trPr>
              <w:trHeight w:val="340"/>
              <w:jc w:val="center"/>
            </w:trPr>
            <w:tc>
              <w:tcPr>
                <w:tcW w:w="1260" w:type="dxa"/>
                <w:vAlign w:val="center"/>
              </w:tcPr>
              <w:p w14:paraId="649739E8" w14:textId="69E93D3B" w:rsidR="00D61E17" w:rsidRPr="0020459F" w:rsidRDefault="00D61E17" w:rsidP="006501B1">
                <w:pPr>
                  <w:pStyle w:val="BodyText"/>
                  <w:jc w:val="center"/>
                  <w:rPr>
                    <w:rFonts w:ascii="Palatino Linotype" w:hAnsi="Palatino Linotype"/>
                  </w:rPr>
                </w:pPr>
                <w:r w:rsidRPr="0020459F">
                  <w:rPr>
                    <w:rFonts w:ascii="Palatino Linotype" w:hAnsi="Palatino Linotype"/>
                  </w:rPr>
                  <w:t>8.5</w:t>
                </w:r>
              </w:p>
            </w:tc>
            <w:tc>
              <w:tcPr>
                <w:tcW w:w="1125" w:type="dxa"/>
                <w:vAlign w:val="center"/>
              </w:tcPr>
              <w:p w14:paraId="18956ACD" w14:textId="33DEDE3F" w:rsidR="00D61E17" w:rsidRPr="0020459F" w:rsidRDefault="00D61E17" w:rsidP="006501B1">
                <w:pPr>
                  <w:pStyle w:val="BodyText"/>
                  <w:jc w:val="center"/>
                  <w:rPr>
                    <w:rFonts w:ascii="Palatino Linotype" w:hAnsi="Palatino Linotype"/>
                  </w:rPr>
                </w:pPr>
                <w:r w:rsidRPr="0020459F">
                  <w:rPr>
                    <w:rFonts w:ascii="Palatino Linotype" w:hAnsi="Palatino Linotype"/>
                  </w:rPr>
                  <w:t>8.5</w:t>
                </w:r>
              </w:p>
            </w:tc>
            <w:tc>
              <w:tcPr>
                <w:tcW w:w="4536" w:type="dxa"/>
                <w:vAlign w:val="center"/>
              </w:tcPr>
              <w:p w14:paraId="372EF511" w14:textId="4CACE8B4" w:rsidR="00D61E17" w:rsidRPr="006B514C" w:rsidRDefault="006B514C" w:rsidP="0060655E">
                <w:pPr>
                  <w:pStyle w:val="BodyText"/>
                  <w:keepLines/>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_Ref189129152 \h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spacing w:val="-1"/>
                  </w:rPr>
                  <w:t>Actions</w:t>
                </w:r>
                <w:r w:rsidR="009C6EB2" w:rsidRPr="009C6EB2">
                  <w:rPr>
                    <w:rFonts w:ascii="Palatino Linotype" w:hAnsi="Palatino Linotype" w:cs="Arial"/>
                    <w:color w:val="000000" w:themeColor="text1"/>
                    <w:spacing w:val="-8"/>
                  </w:rPr>
                  <w:t xml:space="preserve"> </w:t>
                </w:r>
                <w:r w:rsidR="009C6EB2" w:rsidRPr="009C6EB2">
                  <w:rPr>
                    <w:rFonts w:ascii="Palatino Linotype" w:hAnsi="Palatino Linotype" w:cs="Arial"/>
                    <w:color w:val="000000" w:themeColor="text1"/>
                  </w:rPr>
                  <w:t>to</w:t>
                </w:r>
                <w:r w:rsidR="009C6EB2" w:rsidRPr="009C6EB2">
                  <w:rPr>
                    <w:rFonts w:ascii="Palatino Linotype" w:hAnsi="Palatino Linotype" w:cs="Arial"/>
                    <w:color w:val="000000" w:themeColor="text1"/>
                    <w:spacing w:val="-9"/>
                  </w:rPr>
                  <w:t xml:space="preserve"> </w:t>
                </w:r>
                <w:r w:rsidR="009C6EB2" w:rsidRPr="009C6EB2">
                  <w:rPr>
                    <w:rFonts w:ascii="Palatino Linotype" w:hAnsi="Palatino Linotype" w:cs="Arial"/>
                    <w:color w:val="000000" w:themeColor="text1"/>
                  </w:rPr>
                  <w:t>Address</w:t>
                </w:r>
                <w:r w:rsidR="009C6EB2" w:rsidRPr="009C6EB2">
                  <w:rPr>
                    <w:rFonts w:ascii="Palatino Linotype" w:hAnsi="Palatino Linotype" w:cs="Arial"/>
                    <w:color w:val="000000" w:themeColor="text1"/>
                    <w:spacing w:val="-8"/>
                  </w:rPr>
                  <w:t xml:space="preserve"> </w:t>
                </w:r>
                <w:r w:rsidR="009C6EB2" w:rsidRPr="009C6EB2">
                  <w:rPr>
                    <w:rFonts w:ascii="Palatino Linotype" w:hAnsi="Palatino Linotype" w:cs="Arial"/>
                    <w:color w:val="000000" w:themeColor="text1"/>
                  </w:rPr>
                  <w:t>Risks</w:t>
                </w:r>
                <w:r w:rsidR="009C6EB2" w:rsidRPr="009C6EB2">
                  <w:rPr>
                    <w:rFonts w:ascii="Palatino Linotype" w:hAnsi="Palatino Linotype" w:cs="Arial"/>
                    <w:color w:val="000000" w:themeColor="text1"/>
                    <w:spacing w:val="-8"/>
                  </w:rPr>
                  <w:t xml:space="preserve"> </w:t>
                </w:r>
                <w:r w:rsidR="009C6EB2" w:rsidRPr="009C6EB2">
                  <w:rPr>
                    <w:rFonts w:ascii="Palatino Linotype" w:hAnsi="Palatino Linotype" w:cs="Arial"/>
                    <w:color w:val="000000" w:themeColor="text1"/>
                  </w:rPr>
                  <w:t>and</w:t>
                </w:r>
                <w:r w:rsidR="009C6EB2" w:rsidRPr="009C6EB2">
                  <w:rPr>
                    <w:rFonts w:ascii="Palatino Linotype" w:hAnsi="Palatino Linotype" w:cs="Arial"/>
                    <w:color w:val="000000" w:themeColor="text1"/>
                    <w:spacing w:val="-9"/>
                  </w:rPr>
                  <w:t xml:space="preserve"> </w:t>
                </w:r>
                <w:r w:rsidR="009C6EB2" w:rsidRPr="009C6EB2">
                  <w:rPr>
                    <w:rFonts w:ascii="Palatino Linotype" w:hAnsi="Palatino Linotype" w:cs="Arial"/>
                    <w:color w:val="000000" w:themeColor="text1"/>
                  </w:rPr>
                  <w:t>Opportunities</w:t>
                </w:r>
                <w:r w:rsidR="009C6EB2" w:rsidRPr="009C6EB2">
                  <w:rPr>
                    <w:rFonts w:ascii="Palatino Linotype" w:hAnsi="Palatino Linotype" w:cs="Arial"/>
                    <w:color w:val="000000" w:themeColor="text1"/>
                    <w:spacing w:val="-9"/>
                  </w:rPr>
                  <w:t xml:space="preserve"> </w:t>
                </w:r>
                <w:r w:rsidR="009C6EB2" w:rsidRPr="009C6EB2">
                  <w:rPr>
                    <w:rFonts w:ascii="Palatino Linotype" w:hAnsi="Palatino Linotype" w:cs="Arial"/>
                    <w:color w:val="000000" w:themeColor="text1"/>
                  </w:rPr>
                  <w:t>for</w:t>
                </w:r>
                <w:r w:rsidR="009C6EB2" w:rsidRPr="009C6EB2">
                  <w:rPr>
                    <w:rFonts w:ascii="Palatino Linotype" w:hAnsi="Palatino Linotype" w:cs="Arial"/>
                    <w:color w:val="000000" w:themeColor="text1"/>
                    <w:spacing w:val="-8"/>
                  </w:rPr>
                  <w:t xml:space="preserve"> </w:t>
                </w:r>
                <w:r w:rsidR="009C6EB2" w:rsidRPr="009C6EB2">
                  <w:rPr>
                    <w:rFonts w:ascii="Palatino Linotype" w:hAnsi="Palatino Linotype" w:cs="Arial"/>
                    <w:color w:val="000000" w:themeColor="text1"/>
                  </w:rPr>
                  <w:t>Improvement</w:t>
                </w:r>
                <w:r w:rsidRPr="006B514C">
                  <w:rPr>
                    <w:rFonts w:ascii="Palatino Linotype" w:hAnsi="Palatino Linotype"/>
                    <w:color w:val="000000" w:themeColor="text1"/>
                  </w:rPr>
                  <w:fldChar w:fldCharType="end"/>
                </w:r>
              </w:p>
            </w:tc>
            <w:tc>
              <w:tcPr>
                <w:tcW w:w="1279" w:type="dxa"/>
                <w:vAlign w:val="center"/>
              </w:tcPr>
              <w:p w14:paraId="1F7C68AA" w14:textId="23C1880B"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02C81349" w14:textId="5687657B" w:rsidR="00D61E17" w:rsidRPr="0020459F" w:rsidRDefault="0060655E"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_Ref189129152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79</w:t>
                </w:r>
                <w:r>
                  <w:rPr>
                    <w:rFonts w:ascii="Palatino Linotype" w:hAnsi="Palatino Linotype"/>
                  </w:rPr>
                  <w:fldChar w:fldCharType="end"/>
                </w:r>
              </w:p>
            </w:tc>
          </w:tr>
          <w:tr w:rsidR="00D61E17" w:rsidRPr="0020459F" w14:paraId="0974F3C7" w14:textId="77777777" w:rsidTr="00F149D8">
            <w:trPr>
              <w:trHeight w:val="340"/>
              <w:jc w:val="center"/>
            </w:trPr>
            <w:tc>
              <w:tcPr>
                <w:tcW w:w="1260" w:type="dxa"/>
                <w:vAlign w:val="center"/>
              </w:tcPr>
              <w:p w14:paraId="04F14325" w14:textId="7E234266" w:rsidR="00D61E17" w:rsidRPr="0020459F" w:rsidRDefault="00D61E17" w:rsidP="006501B1">
                <w:pPr>
                  <w:pStyle w:val="BodyText"/>
                  <w:jc w:val="center"/>
                  <w:rPr>
                    <w:rFonts w:ascii="Palatino Linotype" w:hAnsi="Palatino Linotype"/>
                  </w:rPr>
                </w:pPr>
                <w:r w:rsidRPr="0020459F">
                  <w:rPr>
                    <w:rFonts w:ascii="Palatino Linotype" w:hAnsi="Palatino Linotype"/>
                  </w:rPr>
                  <w:t>8.5.1</w:t>
                </w:r>
              </w:p>
            </w:tc>
            <w:tc>
              <w:tcPr>
                <w:tcW w:w="1125" w:type="dxa"/>
                <w:vAlign w:val="center"/>
              </w:tcPr>
              <w:p w14:paraId="36A99E16" w14:textId="29B749DA" w:rsidR="00D61E17" w:rsidRPr="0020459F" w:rsidRDefault="00D61E17" w:rsidP="006501B1">
                <w:pPr>
                  <w:pStyle w:val="BodyText"/>
                  <w:jc w:val="center"/>
                  <w:rPr>
                    <w:rFonts w:ascii="Palatino Linotype" w:hAnsi="Palatino Linotype"/>
                  </w:rPr>
                </w:pPr>
                <w:r w:rsidRPr="0020459F">
                  <w:rPr>
                    <w:rFonts w:ascii="Palatino Linotype" w:hAnsi="Palatino Linotype"/>
                  </w:rPr>
                  <w:t>8.5.1</w:t>
                </w:r>
              </w:p>
            </w:tc>
            <w:tc>
              <w:tcPr>
                <w:tcW w:w="4536" w:type="dxa"/>
                <w:vAlign w:val="center"/>
              </w:tcPr>
              <w:p w14:paraId="24227BF3" w14:textId="085C2128" w:rsidR="00D61E17" w:rsidRPr="006B514C" w:rsidRDefault="006B514C"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_Ref189129180 \h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Identification</w:t>
                </w:r>
                <w:r w:rsidR="009C6EB2" w:rsidRPr="009C6EB2">
                  <w:rPr>
                    <w:rFonts w:ascii="Palatino Linotype" w:hAnsi="Palatino Linotype" w:cs="Arial"/>
                    <w:color w:val="000000" w:themeColor="text1"/>
                    <w:spacing w:val="-7"/>
                  </w:rPr>
                  <w:t xml:space="preserve"> </w:t>
                </w:r>
                <w:r w:rsidR="009C6EB2" w:rsidRPr="009C6EB2">
                  <w:rPr>
                    <w:rFonts w:ascii="Palatino Linotype" w:hAnsi="Palatino Linotype" w:cs="Arial"/>
                    <w:color w:val="000000" w:themeColor="text1"/>
                  </w:rPr>
                  <w:t>of</w:t>
                </w:r>
                <w:r w:rsidR="009C6EB2" w:rsidRPr="009C6EB2">
                  <w:rPr>
                    <w:rFonts w:ascii="Palatino Linotype" w:hAnsi="Palatino Linotype" w:cs="Arial"/>
                    <w:color w:val="000000" w:themeColor="text1"/>
                    <w:spacing w:val="-8"/>
                  </w:rPr>
                  <w:t xml:space="preserve"> </w:t>
                </w:r>
                <w:r w:rsidR="009C6EB2" w:rsidRPr="009C6EB2">
                  <w:rPr>
                    <w:rFonts w:ascii="Palatino Linotype" w:hAnsi="Palatino Linotype" w:cs="Arial"/>
                    <w:color w:val="000000" w:themeColor="text1"/>
                  </w:rPr>
                  <w:t>Risks</w:t>
                </w:r>
                <w:r w:rsidR="009C6EB2" w:rsidRPr="009C6EB2">
                  <w:rPr>
                    <w:rFonts w:ascii="Palatino Linotype" w:hAnsi="Palatino Linotype" w:cs="Arial"/>
                    <w:color w:val="000000" w:themeColor="text1"/>
                    <w:spacing w:val="-7"/>
                  </w:rPr>
                  <w:t xml:space="preserve"> </w:t>
                </w:r>
                <w:r w:rsidR="009C6EB2" w:rsidRPr="009C6EB2">
                  <w:rPr>
                    <w:rFonts w:ascii="Palatino Linotype" w:hAnsi="Palatino Linotype" w:cs="Arial"/>
                    <w:color w:val="000000" w:themeColor="text1"/>
                  </w:rPr>
                  <w:t>and</w:t>
                </w:r>
                <w:r w:rsidR="009C6EB2" w:rsidRPr="009C6EB2">
                  <w:rPr>
                    <w:rFonts w:ascii="Palatino Linotype" w:hAnsi="Palatino Linotype" w:cs="Arial"/>
                    <w:color w:val="000000" w:themeColor="text1"/>
                    <w:spacing w:val="-8"/>
                  </w:rPr>
                  <w:t xml:space="preserve"> </w:t>
                </w:r>
                <w:r w:rsidR="009C6EB2" w:rsidRPr="009C6EB2">
                  <w:rPr>
                    <w:rFonts w:ascii="Palatino Linotype" w:hAnsi="Palatino Linotype" w:cs="Arial"/>
                    <w:color w:val="000000" w:themeColor="text1"/>
                  </w:rPr>
                  <w:t>Opportunities</w:t>
                </w:r>
                <w:r w:rsidR="009C6EB2" w:rsidRPr="009C6EB2">
                  <w:rPr>
                    <w:rFonts w:ascii="Palatino Linotype" w:hAnsi="Palatino Linotype" w:cs="Arial"/>
                    <w:color w:val="000000" w:themeColor="text1"/>
                    <w:spacing w:val="-8"/>
                  </w:rPr>
                  <w:t xml:space="preserve"> </w:t>
                </w:r>
                <w:r w:rsidR="009C6EB2" w:rsidRPr="009C6EB2">
                  <w:rPr>
                    <w:rFonts w:ascii="Palatino Linotype" w:hAnsi="Palatino Linotype" w:cs="Arial"/>
                    <w:color w:val="000000" w:themeColor="text1"/>
                  </w:rPr>
                  <w:t>for</w:t>
                </w:r>
                <w:r w:rsidR="009C6EB2" w:rsidRPr="009C6EB2">
                  <w:rPr>
                    <w:rFonts w:ascii="Palatino Linotype" w:hAnsi="Palatino Linotype" w:cs="Arial"/>
                    <w:color w:val="000000" w:themeColor="text1"/>
                    <w:spacing w:val="-5"/>
                  </w:rPr>
                  <w:t xml:space="preserve"> </w:t>
                </w:r>
                <w:r w:rsidR="009C6EB2" w:rsidRPr="009C6EB2">
                  <w:rPr>
                    <w:rFonts w:ascii="Palatino Linotype" w:hAnsi="Palatino Linotype" w:cs="Arial"/>
                    <w:color w:val="000000" w:themeColor="text1"/>
                  </w:rPr>
                  <w:t>Improvement</w:t>
                </w:r>
                <w:r w:rsidRPr="006B514C">
                  <w:rPr>
                    <w:rFonts w:ascii="Palatino Linotype" w:hAnsi="Palatino Linotype"/>
                    <w:color w:val="000000" w:themeColor="text1"/>
                  </w:rPr>
                  <w:fldChar w:fldCharType="end"/>
                </w:r>
              </w:p>
            </w:tc>
            <w:tc>
              <w:tcPr>
                <w:tcW w:w="1279" w:type="dxa"/>
                <w:vAlign w:val="center"/>
              </w:tcPr>
              <w:p w14:paraId="59F9D777" w14:textId="43D55BF1"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60CBE74A" w14:textId="6C32E32C" w:rsidR="00D61E17" w:rsidRPr="0020459F" w:rsidRDefault="0060655E"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_Ref189129180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79</w:t>
                </w:r>
                <w:r>
                  <w:rPr>
                    <w:rFonts w:ascii="Palatino Linotype" w:hAnsi="Palatino Linotype"/>
                  </w:rPr>
                  <w:fldChar w:fldCharType="end"/>
                </w:r>
              </w:p>
            </w:tc>
          </w:tr>
          <w:tr w:rsidR="00D61E17" w:rsidRPr="0020459F" w14:paraId="72E4BEE4" w14:textId="77777777" w:rsidTr="00F149D8">
            <w:trPr>
              <w:trHeight w:val="340"/>
              <w:jc w:val="center"/>
            </w:trPr>
            <w:tc>
              <w:tcPr>
                <w:tcW w:w="1260" w:type="dxa"/>
                <w:vAlign w:val="center"/>
              </w:tcPr>
              <w:p w14:paraId="66B8D05D" w14:textId="6ED81E41" w:rsidR="00D61E17" w:rsidRPr="0020459F" w:rsidRDefault="00D61E17" w:rsidP="006501B1">
                <w:pPr>
                  <w:pStyle w:val="BodyText"/>
                  <w:jc w:val="center"/>
                  <w:rPr>
                    <w:rFonts w:ascii="Palatino Linotype" w:hAnsi="Palatino Linotype"/>
                  </w:rPr>
                </w:pPr>
                <w:r w:rsidRPr="0020459F">
                  <w:rPr>
                    <w:rFonts w:ascii="Palatino Linotype" w:hAnsi="Palatino Linotype"/>
                  </w:rPr>
                  <w:lastRenderedPageBreak/>
                  <w:t>8.5.2</w:t>
                </w:r>
              </w:p>
            </w:tc>
            <w:tc>
              <w:tcPr>
                <w:tcW w:w="1125" w:type="dxa"/>
                <w:vAlign w:val="center"/>
              </w:tcPr>
              <w:p w14:paraId="5B1E6D07" w14:textId="740D883D" w:rsidR="00D61E17" w:rsidRPr="0020459F" w:rsidRDefault="00D61E17" w:rsidP="006501B1">
                <w:pPr>
                  <w:pStyle w:val="BodyText"/>
                  <w:jc w:val="center"/>
                  <w:rPr>
                    <w:rFonts w:ascii="Palatino Linotype" w:hAnsi="Palatino Linotype"/>
                  </w:rPr>
                </w:pPr>
                <w:r w:rsidRPr="0020459F">
                  <w:rPr>
                    <w:rFonts w:ascii="Palatino Linotype" w:hAnsi="Palatino Linotype"/>
                  </w:rPr>
                  <w:t>8.5.2</w:t>
                </w:r>
              </w:p>
            </w:tc>
            <w:tc>
              <w:tcPr>
                <w:tcW w:w="4536" w:type="dxa"/>
                <w:vAlign w:val="center"/>
              </w:tcPr>
              <w:p w14:paraId="39499F4D" w14:textId="02C97B54" w:rsidR="00D61E17" w:rsidRPr="006B514C" w:rsidRDefault="001613ED"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_Ref189129195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Acting</w:t>
                </w:r>
                <w:r w:rsidR="009C6EB2" w:rsidRPr="009C6EB2">
                  <w:rPr>
                    <w:rFonts w:ascii="Palatino Linotype" w:hAnsi="Palatino Linotype" w:cs="Arial"/>
                    <w:color w:val="000000" w:themeColor="text1"/>
                    <w:spacing w:val="-8"/>
                  </w:rPr>
                  <w:t xml:space="preserve"> </w:t>
                </w:r>
                <w:r w:rsidR="009C6EB2" w:rsidRPr="009C6EB2">
                  <w:rPr>
                    <w:rFonts w:ascii="Palatino Linotype" w:hAnsi="Palatino Linotype" w:cs="Arial"/>
                    <w:color w:val="000000" w:themeColor="text1"/>
                  </w:rPr>
                  <w:t>on</w:t>
                </w:r>
                <w:r w:rsidR="009C6EB2" w:rsidRPr="009C6EB2">
                  <w:rPr>
                    <w:rFonts w:ascii="Palatino Linotype" w:hAnsi="Palatino Linotype" w:cs="Arial"/>
                    <w:color w:val="000000" w:themeColor="text1"/>
                    <w:spacing w:val="-8"/>
                  </w:rPr>
                  <w:t xml:space="preserve"> </w:t>
                </w:r>
                <w:r w:rsidR="009C6EB2" w:rsidRPr="009C6EB2">
                  <w:rPr>
                    <w:rFonts w:ascii="Palatino Linotype" w:hAnsi="Palatino Linotype" w:cs="Arial"/>
                    <w:color w:val="000000" w:themeColor="text1"/>
                  </w:rPr>
                  <w:t>Risks</w:t>
                </w:r>
                <w:r w:rsidR="009C6EB2" w:rsidRPr="009C6EB2">
                  <w:rPr>
                    <w:rFonts w:ascii="Palatino Linotype" w:hAnsi="Palatino Linotype" w:cs="Arial"/>
                    <w:color w:val="000000" w:themeColor="text1"/>
                    <w:spacing w:val="-8"/>
                  </w:rPr>
                  <w:t xml:space="preserve"> </w:t>
                </w:r>
                <w:r w:rsidR="009C6EB2" w:rsidRPr="009C6EB2">
                  <w:rPr>
                    <w:rFonts w:ascii="Palatino Linotype" w:hAnsi="Palatino Linotype" w:cs="Arial"/>
                    <w:color w:val="000000" w:themeColor="text1"/>
                  </w:rPr>
                  <w:t>and</w:t>
                </w:r>
                <w:r w:rsidR="009C6EB2" w:rsidRPr="009C6EB2">
                  <w:rPr>
                    <w:rFonts w:ascii="Palatino Linotype" w:hAnsi="Palatino Linotype" w:cs="Arial"/>
                    <w:color w:val="000000" w:themeColor="text1"/>
                    <w:spacing w:val="-8"/>
                  </w:rPr>
                  <w:t xml:space="preserve"> </w:t>
                </w:r>
                <w:r w:rsidR="009C6EB2" w:rsidRPr="009C6EB2">
                  <w:rPr>
                    <w:rFonts w:ascii="Palatino Linotype" w:hAnsi="Palatino Linotype" w:cs="Arial"/>
                    <w:color w:val="000000" w:themeColor="text1"/>
                  </w:rPr>
                  <w:t>Opportunities</w:t>
                </w:r>
                <w:r w:rsidR="009C6EB2" w:rsidRPr="009C6EB2">
                  <w:rPr>
                    <w:rFonts w:ascii="Palatino Linotype" w:hAnsi="Palatino Linotype" w:cs="Arial"/>
                    <w:color w:val="000000" w:themeColor="text1"/>
                    <w:spacing w:val="-7"/>
                  </w:rPr>
                  <w:t xml:space="preserve"> </w:t>
                </w:r>
                <w:r w:rsidR="009C6EB2" w:rsidRPr="009C6EB2">
                  <w:rPr>
                    <w:rFonts w:ascii="Palatino Linotype" w:hAnsi="Palatino Linotype" w:cs="Arial"/>
                    <w:color w:val="000000" w:themeColor="text1"/>
                  </w:rPr>
                  <w:t>for</w:t>
                </w:r>
                <w:r w:rsidR="009C6EB2" w:rsidRPr="009C6EB2">
                  <w:rPr>
                    <w:rFonts w:ascii="Palatino Linotype" w:hAnsi="Palatino Linotype" w:cs="Arial"/>
                    <w:color w:val="000000" w:themeColor="text1"/>
                    <w:spacing w:val="-8"/>
                  </w:rPr>
                  <w:t xml:space="preserve"> </w:t>
                </w:r>
                <w:r w:rsidR="009C6EB2" w:rsidRPr="009C6EB2">
                  <w:rPr>
                    <w:rFonts w:ascii="Palatino Linotype" w:hAnsi="Palatino Linotype" w:cs="Arial"/>
                    <w:color w:val="000000" w:themeColor="text1"/>
                  </w:rPr>
                  <w:t>Improvement</w:t>
                </w:r>
                <w:r w:rsidRPr="006B514C">
                  <w:rPr>
                    <w:rFonts w:ascii="Palatino Linotype" w:hAnsi="Palatino Linotype"/>
                    <w:color w:val="000000" w:themeColor="text1"/>
                  </w:rPr>
                  <w:fldChar w:fldCharType="end"/>
                </w:r>
              </w:p>
            </w:tc>
            <w:tc>
              <w:tcPr>
                <w:tcW w:w="1279" w:type="dxa"/>
                <w:vAlign w:val="center"/>
              </w:tcPr>
              <w:p w14:paraId="58712D2E" w14:textId="4F35212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08DF203F" w14:textId="6BD99BAF" w:rsidR="00D61E17" w:rsidRPr="0020459F" w:rsidRDefault="0060655E"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_Ref189129195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79</w:t>
                </w:r>
                <w:r>
                  <w:rPr>
                    <w:rFonts w:ascii="Palatino Linotype" w:hAnsi="Palatino Linotype"/>
                  </w:rPr>
                  <w:fldChar w:fldCharType="end"/>
                </w:r>
              </w:p>
            </w:tc>
          </w:tr>
          <w:tr w:rsidR="00D61E17" w:rsidRPr="0020459F" w14:paraId="3A80284E" w14:textId="77777777" w:rsidTr="00F149D8">
            <w:trPr>
              <w:trHeight w:val="340"/>
              <w:jc w:val="center"/>
            </w:trPr>
            <w:tc>
              <w:tcPr>
                <w:tcW w:w="1260" w:type="dxa"/>
                <w:vAlign w:val="center"/>
              </w:tcPr>
              <w:p w14:paraId="5160DDF1" w14:textId="23C59B4F" w:rsidR="00D61E17" w:rsidRPr="0020459F" w:rsidRDefault="00D61E17" w:rsidP="006501B1">
                <w:pPr>
                  <w:pStyle w:val="BodyText"/>
                  <w:jc w:val="center"/>
                  <w:rPr>
                    <w:rFonts w:ascii="Palatino Linotype" w:hAnsi="Palatino Linotype"/>
                  </w:rPr>
                </w:pPr>
                <w:r w:rsidRPr="0020459F">
                  <w:rPr>
                    <w:rFonts w:ascii="Palatino Linotype" w:hAnsi="Palatino Linotype"/>
                  </w:rPr>
                  <w:t>8.6</w:t>
                </w:r>
              </w:p>
            </w:tc>
            <w:tc>
              <w:tcPr>
                <w:tcW w:w="1125" w:type="dxa"/>
                <w:vAlign w:val="center"/>
              </w:tcPr>
              <w:p w14:paraId="0C2F3C1F" w14:textId="6EE3DB6C" w:rsidR="00D61E17" w:rsidRPr="0020459F" w:rsidRDefault="00D61E17" w:rsidP="006501B1">
                <w:pPr>
                  <w:pStyle w:val="BodyText"/>
                  <w:jc w:val="center"/>
                  <w:rPr>
                    <w:rFonts w:ascii="Palatino Linotype" w:hAnsi="Palatino Linotype"/>
                  </w:rPr>
                </w:pPr>
                <w:r w:rsidRPr="0020459F">
                  <w:rPr>
                    <w:rFonts w:ascii="Palatino Linotype" w:hAnsi="Palatino Linotype"/>
                  </w:rPr>
                  <w:t>8.6</w:t>
                </w:r>
              </w:p>
            </w:tc>
            <w:tc>
              <w:tcPr>
                <w:tcW w:w="4536" w:type="dxa"/>
                <w:vAlign w:val="center"/>
              </w:tcPr>
              <w:p w14:paraId="0B223560" w14:textId="3423388F" w:rsidR="00D61E17" w:rsidRPr="006B514C" w:rsidRDefault="001613ED"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_Ref189129214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spacing w:val="-1"/>
                  </w:rPr>
                  <w:t>Improvement</w:t>
                </w:r>
                <w:r w:rsidRPr="006B514C">
                  <w:rPr>
                    <w:rFonts w:ascii="Palatino Linotype" w:hAnsi="Palatino Linotype"/>
                    <w:color w:val="000000" w:themeColor="text1"/>
                  </w:rPr>
                  <w:fldChar w:fldCharType="end"/>
                </w:r>
              </w:p>
            </w:tc>
            <w:tc>
              <w:tcPr>
                <w:tcW w:w="1279" w:type="dxa"/>
                <w:vAlign w:val="center"/>
              </w:tcPr>
              <w:p w14:paraId="3A665B9F" w14:textId="73E3B2EC"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03D5C200" w14:textId="4205DE23" w:rsidR="00D61E17" w:rsidRPr="0020459F" w:rsidRDefault="0060655E"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_Ref189129214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80</w:t>
                </w:r>
                <w:r>
                  <w:rPr>
                    <w:rFonts w:ascii="Palatino Linotype" w:hAnsi="Palatino Linotype"/>
                  </w:rPr>
                  <w:fldChar w:fldCharType="end"/>
                </w:r>
              </w:p>
            </w:tc>
          </w:tr>
          <w:tr w:rsidR="00D61E17" w:rsidRPr="0020459F" w14:paraId="5E559D25" w14:textId="77777777" w:rsidTr="00F149D8">
            <w:trPr>
              <w:trHeight w:val="340"/>
              <w:jc w:val="center"/>
            </w:trPr>
            <w:tc>
              <w:tcPr>
                <w:tcW w:w="1260" w:type="dxa"/>
                <w:vAlign w:val="center"/>
              </w:tcPr>
              <w:p w14:paraId="0224FFBA" w14:textId="0A5DD8CD" w:rsidR="00D61E17" w:rsidRPr="0020459F" w:rsidRDefault="00D61E17" w:rsidP="006501B1">
                <w:pPr>
                  <w:pStyle w:val="BodyText"/>
                  <w:jc w:val="center"/>
                  <w:rPr>
                    <w:rFonts w:ascii="Palatino Linotype" w:hAnsi="Palatino Linotype"/>
                  </w:rPr>
                </w:pPr>
                <w:r w:rsidRPr="0020459F">
                  <w:rPr>
                    <w:rFonts w:ascii="Palatino Linotype" w:hAnsi="Palatino Linotype"/>
                  </w:rPr>
                  <w:t>8.6.1</w:t>
                </w:r>
              </w:p>
            </w:tc>
            <w:tc>
              <w:tcPr>
                <w:tcW w:w="1125" w:type="dxa"/>
                <w:vAlign w:val="center"/>
              </w:tcPr>
              <w:p w14:paraId="60734481" w14:textId="01AEDF8E" w:rsidR="00D61E17" w:rsidRPr="0020459F" w:rsidRDefault="00D61E17" w:rsidP="006501B1">
                <w:pPr>
                  <w:pStyle w:val="BodyText"/>
                  <w:jc w:val="center"/>
                  <w:rPr>
                    <w:rFonts w:ascii="Palatino Linotype" w:hAnsi="Palatino Linotype"/>
                  </w:rPr>
                </w:pPr>
                <w:r w:rsidRPr="0020459F">
                  <w:rPr>
                    <w:rFonts w:ascii="Palatino Linotype" w:hAnsi="Palatino Linotype"/>
                  </w:rPr>
                  <w:t>8.6.1</w:t>
                </w:r>
              </w:p>
            </w:tc>
            <w:tc>
              <w:tcPr>
                <w:tcW w:w="4536" w:type="dxa"/>
                <w:vAlign w:val="center"/>
              </w:tcPr>
              <w:p w14:paraId="41180313" w14:textId="239D3010" w:rsidR="00D61E17" w:rsidRPr="006B514C" w:rsidRDefault="001613ED"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_Ref189129219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Continual</w:t>
                </w:r>
                <w:r w:rsidR="009C6EB2" w:rsidRPr="009C6EB2">
                  <w:rPr>
                    <w:rFonts w:ascii="Palatino Linotype" w:hAnsi="Palatino Linotype" w:cs="Arial"/>
                    <w:color w:val="000000" w:themeColor="text1"/>
                    <w:spacing w:val="-8"/>
                  </w:rPr>
                  <w:t xml:space="preserve"> </w:t>
                </w:r>
                <w:r w:rsidR="009C6EB2" w:rsidRPr="009C6EB2">
                  <w:rPr>
                    <w:rFonts w:ascii="Palatino Linotype" w:hAnsi="Palatino Linotype" w:cs="Arial"/>
                    <w:color w:val="000000" w:themeColor="text1"/>
                    <w:spacing w:val="-1"/>
                  </w:rPr>
                  <w:t>Improvement</w:t>
                </w:r>
                <w:r w:rsidRPr="006B514C">
                  <w:rPr>
                    <w:rFonts w:ascii="Palatino Linotype" w:hAnsi="Palatino Linotype"/>
                    <w:color w:val="000000" w:themeColor="text1"/>
                  </w:rPr>
                  <w:fldChar w:fldCharType="end"/>
                </w:r>
              </w:p>
            </w:tc>
            <w:tc>
              <w:tcPr>
                <w:tcW w:w="1279" w:type="dxa"/>
                <w:vAlign w:val="center"/>
              </w:tcPr>
              <w:p w14:paraId="513AC432" w14:textId="64071D3B"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56859944" w14:textId="03CAE387" w:rsidR="00D61E17" w:rsidRPr="0020459F" w:rsidRDefault="0060655E"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_Ref189129219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80</w:t>
                </w:r>
                <w:r>
                  <w:rPr>
                    <w:rFonts w:ascii="Palatino Linotype" w:hAnsi="Palatino Linotype"/>
                  </w:rPr>
                  <w:fldChar w:fldCharType="end"/>
                </w:r>
              </w:p>
            </w:tc>
          </w:tr>
          <w:tr w:rsidR="00D61E17" w:rsidRPr="0020459F" w14:paraId="386F87E1" w14:textId="77777777" w:rsidTr="00F149D8">
            <w:trPr>
              <w:trHeight w:val="340"/>
              <w:jc w:val="center"/>
            </w:trPr>
            <w:tc>
              <w:tcPr>
                <w:tcW w:w="1260" w:type="dxa"/>
                <w:vAlign w:val="center"/>
              </w:tcPr>
              <w:p w14:paraId="157A6D4F" w14:textId="590FD5C9" w:rsidR="00D61E17" w:rsidRPr="0020459F" w:rsidRDefault="00D61E17" w:rsidP="006501B1">
                <w:pPr>
                  <w:pStyle w:val="BodyText"/>
                  <w:jc w:val="center"/>
                  <w:rPr>
                    <w:rFonts w:ascii="Palatino Linotype" w:hAnsi="Palatino Linotype"/>
                  </w:rPr>
                </w:pPr>
                <w:r w:rsidRPr="0020459F">
                  <w:rPr>
                    <w:rFonts w:ascii="Palatino Linotype" w:hAnsi="Palatino Linotype"/>
                  </w:rPr>
                  <w:t>8.6.2</w:t>
                </w:r>
              </w:p>
            </w:tc>
            <w:tc>
              <w:tcPr>
                <w:tcW w:w="1125" w:type="dxa"/>
                <w:vAlign w:val="center"/>
              </w:tcPr>
              <w:p w14:paraId="14C03383" w14:textId="670373A8" w:rsidR="00D61E17" w:rsidRPr="0020459F" w:rsidRDefault="00D61E17" w:rsidP="006501B1">
                <w:pPr>
                  <w:pStyle w:val="BodyText"/>
                  <w:jc w:val="center"/>
                  <w:rPr>
                    <w:rFonts w:ascii="Palatino Linotype" w:hAnsi="Palatino Linotype"/>
                  </w:rPr>
                </w:pPr>
                <w:r w:rsidRPr="0020459F">
                  <w:rPr>
                    <w:rFonts w:ascii="Palatino Linotype" w:hAnsi="Palatino Linotype"/>
                  </w:rPr>
                  <w:t>8.6.2</w:t>
                </w:r>
              </w:p>
            </w:tc>
            <w:tc>
              <w:tcPr>
                <w:tcW w:w="4536" w:type="dxa"/>
                <w:vAlign w:val="center"/>
              </w:tcPr>
              <w:p w14:paraId="2C84EAD4" w14:textId="0661571C" w:rsidR="00D61E17" w:rsidRPr="006B514C" w:rsidRDefault="001613ED"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_Ref189129230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Laboratory</w:t>
                </w:r>
                <w:r w:rsidR="009C6EB2" w:rsidRPr="009C6EB2">
                  <w:rPr>
                    <w:rFonts w:ascii="Palatino Linotype" w:hAnsi="Palatino Linotype" w:cs="Arial"/>
                    <w:color w:val="000000" w:themeColor="text1"/>
                    <w:spacing w:val="-10"/>
                  </w:rPr>
                  <w:t xml:space="preserve"> Patients</w:t>
                </w:r>
                <w:r w:rsidR="009C6EB2" w:rsidRPr="009C6EB2">
                  <w:rPr>
                    <w:rFonts w:ascii="Palatino Linotype" w:hAnsi="Palatino Linotype" w:cs="Arial"/>
                    <w:color w:val="000000" w:themeColor="text1"/>
                    <w:spacing w:val="-1"/>
                  </w:rPr>
                  <w:t>,</w:t>
                </w:r>
                <w:r w:rsidR="009C6EB2" w:rsidRPr="009C6EB2">
                  <w:rPr>
                    <w:rFonts w:ascii="Palatino Linotype" w:hAnsi="Palatino Linotype" w:cs="Arial"/>
                    <w:color w:val="000000" w:themeColor="text1"/>
                    <w:spacing w:val="-9"/>
                  </w:rPr>
                  <w:t xml:space="preserve"> </w:t>
                </w:r>
                <w:r w:rsidR="009C6EB2" w:rsidRPr="009C6EB2">
                  <w:rPr>
                    <w:rFonts w:ascii="Palatino Linotype" w:hAnsi="Palatino Linotype" w:cs="Arial"/>
                    <w:color w:val="000000" w:themeColor="text1"/>
                  </w:rPr>
                  <w:t xml:space="preserve">User </w:t>
                </w:r>
                <w:r w:rsidR="009C6EB2" w:rsidRPr="009C6EB2">
                  <w:rPr>
                    <w:rFonts w:ascii="Palatino Linotype" w:hAnsi="Palatino Linotype" w:cs="Arial"/>
                    <w:color w:val="000000" w:themeColor="text1"/>
                    <w:spacing w:val="-10"/>
                  </w:rPr>
                  <w:t>and</w:t>
                </w:r>
                <w:r w:rsidR="009C6EB2" w:rsidRPr="009C6EB2">
                  <w:rPr>
                    <w:rFonts w:ascii="Palatino Linotype" w:hAnsi="Palatino Linotype" w:cs="Arial"/>
                    <w:color w:val="000000" w:themeColor="text1"/>
                    <w:spacing w:val="-9"/>
                  </w:rPr>
                  <w:t xml:space="preserve"> </w:t>
                </w:r>
                <w:r w:rsidR="009C6EB2" w:rsidRPr="009C6EB2">
                  <w:rPr>
                    <w:rFonts w:ascii="Palatino Linotype" w:hAnsi="Palatino Linotype" w:cs="Arial"/>
                    <w:color w:val="000000" w:themeColor="text1"/>
                  </w:rPr>
                  <w:t>Personnel</w:t>
                </w:r>
                <w:r w:rsidR="009C6EB2" w:rsidRPr="009C6EB2">
                  <w:rPr>
                    <w:rFonts w:ascii="Palatino Linotype" w:hAnsi="Palatino Linotype" w:cs="Arial"/>
                    <w:color w:val="000000" w:themeColor="text1"/>
                    <w:spacing w:val="-9"/>
                  </w:rPr>
                  <w:t xml:space="preserve"> </w:t>
                </w:r>
                <w:r w:rsidR="009C6EB2" w:rsidRPr="009C6EB2">
                  <w:rPr>
                    <w:rFonts w:ascii="Palatino Linotype" w:hAnsi="Palatino Linotype" w:cs="Arial"/>
                    <w:color w:val="000000" w:themeColor="text1"/>
                  </w:rPr>
                  <w:t>Feedback</w:t>
                </w:r>
                <w:r w:rsidRPr="006B514C">
                  <w:rPr>
                    <w:rFonts w:ascii="Palatino Linotype" w:hAnsi="Palatino Linotype"/>
                    <w:color w:val="000000" w:themeColor="text1"/>
                  </w:rPr>
                  <w:fldChar w:fldCharType="end"/>
                </w:r>
              </w:p>
            </w:tc>
            <w:tc>
              <w:tcPr>
                <w:tcW w:w="1279" w:type="dxa"/>
                <w:vAlign w:val="center"/>
              </w:tcPr>
              <w:p w14:paraId="02319060" w14:textId="31A87A9E"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427C5FAF" w14:textId="3B3FAE5B" w:rsidR="00D61E17" w:rsidRPr="0020459F" w:rsidRDefault="0060655E"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_Ref189129230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80</w:t>
                </w:r>
                <w:r>
                  <w:rPr>
                    <w:rFonts w:ascii="Palatino Linotype" w:hAnsi="Palatino Linotype"/>
                  </w:rPr>
                  <w:fldChar w:fldCharType="end"/>
                </w:r>
              </w:p>
            </w:tc>
          </w:tr>
          <w:tr w:rsidR="00D61E17" w:rsidRPr="0020459F" w14:paraId="02E976FD" w14:textId="77777777" w:rsidTr="00F149D8">
            <w:trPr>
              <w:trHeight w:val="340"/>
              <w:jc w:val="center"/>
            </w:trPr>
            <w:tc>
              <w:tcPr>
                <w:tcW w:w="1260" w:type="dxa"/>
                <w:vAlign w:val="center"/>
              </w:tcPr>
              <w:p w14:paraId="29BCA246" w14:textId="500B02EF" w:rsidR="00D61E17" w:rsidRPr="0020459F" w:rsidRDefault="00D61E17" w:rsidP="006501B1">
                <w:pPr>
                  <w:pStyle w:val="BodyText"/>
                  <w:jc w:val="center"/>
                  <w:rPr>
                    <w:rFonts w:ascii="Palatino Linotype" w:hAnsi="Palatino Linotype"/>
                  </w:rPr>
                </w:pPr>
                <w:r w:rsidRPr="0020459F">
                  <w:rPr>
                    <w:rFonts w:ascii="Palatino Linotype" w:hAnsi="Palatino Linotype"/>
                  </w:rPr>
                  <w:t>8.7</w:t>
                </w:r>
              </w:p>
            </w:tc>
            <w:tc>
              <w:tcPr>
                <w:tcW w:w="1125" w:type="dxa"/>
                <w:vAlign w:val="center"/>
              </w:tcPr>
              <w:p w14:paraId="44AA219C" w14:textId="2CB2D97B" w:rsidR="00D61E17" w:rsidRPr="0020459F" w:rsidRDefault="00D61E17" w:rsidP="006501B1">
                <w:pPr>
                  <w:pStyle w:val="BodyText"/>
                  <w:jc w:val="center"/>
                  <w:rPr>
                    <w:rFonts w:ascii="Palatino Linotype" w:hAnsi="Palatino Linotype"/>
                  </w:rPr>
                </w:pPr>
                <w:r w:rsidRPr="0020459F">
                  <w:rPr>
                    <w:rFonts w:ascii="Palatino Linotype" w:hAnsi="Palatino Linotype"/>
                  </w:rPr>
                  <w:t>8.7</w:t>
                </w:r>
              </w:p>
            </w:tc>
            <w:tc>
              <w:tcPr>
                <w:tcW w:w="4536" w:type="dxa"/>
                <w:vAlign w:val="center"/>
              </w:tcPr>
              <w:p w14:paraId="4DD830C4" w14:textId="65DB4810" w:rsidR="00D61E17" w:rsidRPr="006B514C" w:rsidRDefault="00E84856"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_Ref189129235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spacing w:val="-1"/>
                  </w:rPr>
                  <w:t>Nonconformities</w:t>
                </w:r>
                <w:r w:rsidR="009C6EB2" w:rsidRPr="009C6EB2">
                  <w:rPr>
                    <w:rFonts w:ascii="Palatino Linotype" w:hAnsi="Palatino Linotype" w:cs="Arial"/>
                    <w:color w:val="000000" w:themeColor="text1"/>
                    <w:spacing w:val="-11"/>
                  </w:rPr>
                  <w:t xml:space="preserve"> </w:t>
                </w:r>
                <w:r w:rsidR="009C6EB2" w:rsidRPr="009C6EB2">
                  <w:rPr>
                    <w:rFonts w:ascii="Palatino Linotype" w:hAnsi="Palatino Linotype" w:cs="Arial"/>
                    <w:color w:val="000000" w:themeColor="text1"/>
                  </w:rPr>
                  <w:t>and</w:t>
                </w:r>
                <w:r w:rsidR="009C6EB2" w:rsidRPr="009C6EB2">
                  <w:rPr>
                    <w:rFonts w:ascii="Palatino Linotype" w:hAnsi="Palatino Linotype" w:cs="Arial"/>
                    <w:color w:val="000000" w:themeColor="text1"/>
                    <w:spacing w:val="-10"/>
                  </w:rPr>
                  <w:t xml:space="preserve"> </w:t>
                </w:r>
                <w:r w:rsidR="009C6EB2" w:rsidRPr="009C6EB2">
                  <w:rPr>
                    <w:rFonts w:ascii="Palatino Linotype" w:hAnsi="Palatino Linotype" w:cs="Arial"/>
                    <w:color w:val="000000" w:themeColor="text1"/>
                  </w:rPr>
                  <w:t>Corrective</w:t>
                </w:r>
                <w:r w:rsidR="009C6EB2" w:rsidRPr="009C6EB2">
                  <w:rPr>
                    <w:rFonts w:ascii="Palatino Linotype" w:hAnsi="Palatino Linotype" w:cs="Arial"/>
                    <w:color w:val="000000" w:themeColor="text1"/>
                    <w:spacing w:val="-9"/>
                  </w:rPr>
                  <w:t xml:space="preserve"> </w:t>
                </w:r>
                <w:r w:rsidR="009C6EB2" w:rsidRPr="009C6EB2">
                  <w:rPr>
                    <w:rFonts w:ascii="Palatino Linotype" w:hAnsi="Palatino Linotype" w:cs="Arial"/>
                    <w:color w:val="000000" w:themeColor="text1"/>
                  </w:rPr>
                  <w:t>Actions</w:t>
                </w:r>
                <w:r w:rsidRPr="006B514C">
                  <w:rPr>
                    <w:rFonts w:ascii="Palatino Linotype" w:hAnsi="Palatino Linotype"/>
                    <w:color w:val="000000" w:themeColor="text1"/>
                  </w:rPr>
                  <w:fldChar w:fldCharType="end"/>
                </w:r>
              </w:p>
            </w:tc>
            <w:tc>
              <w:tcPr>
                <w:tcW w:w="1279" w:type="dxa"/>
                <w:vAlign w:val="center"/>
              </w:tcPr>
              <w:p w14:paraId="79D3B9E6" w14:textId="3F5E0416"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4A8F9F92" w14:textId="4B87DEDF" w:rsidR="00D61E17" w:rsidRPr="0020459F" w:rsidRDefault="0060655E"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_Ref189129235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81</w:t>
                </w:r>
                <w:r>
                  <w:rPr>
                    <w:rFonts w:ascii="Palatino Linotype" w:hAnsi="Palatino Linotype"/>
                  </w:rPr>
                  <w:fldChar w:fldCharType="end"/>
                </w:r>
              </w:p>
            </w:tc>
          </w:tr>
          <w:tr w:rsidR="00D61E17" w:rsidRPr="0020459F" w14:paraId="15DB4343" w14:textId="77777777" w:rsidTr="00F149D8">
            <w:trPr>
              <w:trHeight w:val="340"/>
              <w:jc w:val="center"/>
            </w:trPr>
            <w:tc>
              <w:tcPr>
                <w:tcW w:w="1260" w:type="dxa"/>
                <w:vAlign w:val="center"/>
              </w:tcPr>
              <w:p w14:paraId="51867E4F" w14:textId="71ED29A0" w:rsidR="00D61E17" w:rsidRPr="0020459F" w:rsidRDefault="00D61E17" w:rsidP="006501B1">
                <w:pPr>
                  <w:pStyle w:val="BodyText"/>
                  <w:jc w:val="center"/>
                  <w:rPr>
                    <w:rFonts w:ascii="Palatino Linotype" w:hAnsi="Palatino Linotype"/>
                  </w:rPr>
                </w:pPr>
                <w:r w:rsidRPr="0020459F">
                  <w:rPr>
                    <w:rFonts w:ascii="Palatino Linotype" w:hAnsi="Palatino Linotype"/>
                  </w:rPr>
                  <w:t>8.7.1</w:t>
                </w:r>
              </w:p>
            </w:tc>
            <w:tc>
              <w:tcPr>
                <w:tcW w:w="1125" w:type="dxa"/>
                <w:vAlign w:val="center"/>
              </w:tcPr>
              <w:p w14:paraId="2FA87199" w14:textId="13EDE469" w:rsidR="00D61E17" w:rsidRPr="0020459F" w:rsidRDefault="00D61E17" w:rsidP="006501B1">
                <w:pPr>
                  <w:pStyle w:val="BodyText"/>
                  <w:jc w:val="center"/>
                  <w:rPr>
                    <w:rFonts w:ascii="Palatino Linotype" w:hAnsi="Palatino Linotype"/>
                  </w:rPr>
                </w:pPr>
                <w:r w:rsidRPr="0020459F">
                  <w:rPr>
                    <w:rFonts w:ascii="Palatino Linotype" w:hAnsi="Palatino Linotype"/>
                  </w:rPr>
                  <w:t>8.7.1</w:t>
                </w:r>
              </w:p>
            </w:tc>
            <w:tc>
              <w:tcPr>
                <w:tcW w:w="4536" w:type="dxa"/>
                <w:vAlign w:val="center"/>
              </w:tcPr>
              <w:p w14:paraId="6C1ABD57" w14:textId="0D4A423B" w:rsidR="00D61E17" w:rsidRPr="006B514C" w:rsidRDefault="00E84856"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_Ref189129240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Actions</w:t>
                </w:r>
                <w:r w:rsidR="009C6EB2" w:rsidRPr="009C6EB2">
                  <w:rPr>
                    <w:rFonts w:ascii="Palatino Linotype" w:hAnsi="Palatino Linotype" w:cs="Arial"/>
                    <w:color w:val="000000" w:themeColor="text1"/>
                    <w:spacing w:val="-7"/>
                  </w:rPr>
                  <w:t xml:space="preserve"> </w:t>
                </w:r>
                <w:r w:rsidR="009C6EB2" w:rsidRPr="009C6EB2">
                  <w:rPr>
                    <w:rFonts w:ascii="Palatino Linotype" w:hAnsi="Palatino Linotype" w:cs="Arial"/>
                    <w:color w:val="000000" w:themeColor="text1"/>
                  </w:rPr>
                  <w:t>when</w:t>
                </w:r>
                <w:r w:rsidR="009C6EB2" w:rsidRPr="009C6EB2">
                  <w:rPr>
                    <w:rFonts w:ascii="Palatino Linotype" w:hAnsi="Palatino Linotype" w:cs="Arial"/>
                    <w:color w:val="000000" w:themeColor="text1"/>
                    <w:spacing w:val="-6"/>
                  </w:rPr>
                  <w:t xml:space="preserve"> </w:t>
                </w:r>
                <w:r w:rsidR="009C6EB2" w:rsidRPr="009C6EB2">
                  <w:rPr>
                    <w:rFonts w:ascii="Palatino Linotype" w:hAnsi="Palatino Linotype" w:cs="Arial"/>
                    <w:color w:val="000000" w:themeColor="text1"/>
                  </w:rPr>
                  <w:t>Nonconformity</w:t>
                </w:r>
                <w:r w:rsidR="009C6EB2" w:rsidRPr="009C6EB2">
                  <w:rPr>
                    <w:rFonts w:ascii="Palatino Linotype" w:hAnsi="Palatino Linotype" w:cs="Arial"/>
                    <w:color w:val="000000" w:themeColor="text1"/>
                    <w:spacing w:val="-7"/>
                  </w:rPr>
                  <w:t xml:space="preserve"> </w:t>
                </w:r>
                <w:r w:rsidR="009C6EB2" w:rsidRPr="009C6EB2">
                  <w:rPr>
                    <w:rFonts w:ascii="Palatino Linotype" w:hAnsi="Palatino Linotype" w:cs="Arial"/>
                    <w:color w:val="000000" w:themeColor="text1"/>
                  </w:rPr>
                  <w:t>Occurs</w:t>
                </w:r>
                <w:r w:rsidRPr="006B514C">
                  <w:rPr>
                    <w:rFonts w:ascii="Palatino Linotype" w:hAnsi="Palatino Linotype"/>
                    <w:color w:val="000000" w:themeColor="text1"/>
                  </w:rPr>
                  <w:fldChar w:fldCharType="end"/>
                </w:r>
              </w:p>
            </w:tc>
            <w:tc>
              <w:tcPr>
                <w:tcW w:w="1279" w:type="dxa"/>
                <w:vAlign w:val="center"/>
              </w:tcPr>
              <w:p w14:paraId="58DEACBD" w14:textId="18196F04"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7195AB58" w14:textId="2441B36C" w:rsidR="00D61E17" w:rsidRPr="0020459F" w:rsidRDefault="0060655E"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_Ref189129240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81</w:t>
                </w:r>
                <w:r>
                  <w:rPr>
                    <w:rFonts w:ascii="Palatino Linotype" w:hAnsi="Palatino Linotype"/>
                  </w:rPr>
                  <w:fldChar w:fldCharType="end"/>
                </w:r>
              </w:p>
            </w:tc>
          </w:tr>
          <w:tr w:rsidR="00D61E17" w:rsidRPr="0020459F" w14:paraId="3E8A2AFC" w14:textId="77777777" w:rsidTr="00F149D8">
            <w:trPr>
              <w:trHeight w:val="340"/>
              <w:jc w:val="center"/>
            </w:trPr>
            <w:tc>
              <w:tcPr>
                <w:tcW w:w="1260" w:type="dxa"/>
                <w:vAlign w:val="center"/>
              </w:tcPr>
              <w:p w14:paraId="17B01139" w14:textId="7B7AD043" w:rsidR="00D61E17" w:rsidRPr="0020459F" w:rsidRDefault="00D61E17" w:rsidP="006501B1">
                <w:pPr>
                  <w:pStyle w:val="BodyText"/>
                  <w:jc w:val="center"/>
                  <w:rPr>
                    <w:rFonts w:ascii="Palatino Linotype" w:hAnsi="Palatino Linotype"/>
                  </w:rPr>
                </w:pPr>
                <w:r w:rsidRPr="0020459F">
                  <w:rPr>
                    <w:rFonts w:ascii="Palatino Linotype" w:hAnsi="Palatino Linotype"/>
                  </w:rPr>
                  <w:t>8.7.2</w:t>
                </w:r>
              </w:p>
            </w:tc>
            <w:tc>
              <w:tcPr>
                <w:tcW w:w="1125" w:type="dxa"/>
                <w:vAlign w:val="center"/>
              </w:tcPr>
              <w:p w14:paraId="58916DCE" w14:textId="2AB2126C" w:rsidR="00D61E17" w:rsidRPr="0020459F" w:rsidRDefault="00D61E17" w:rsidP="006501B1">
                <w:pPr>
                  <w:pStyle w:val="BodyText"/>
                  <w:jc w:val="center"/>
                  <w:rPr>
                    <w:rFonts w:ascii="Palatino Linotype" w:hAnsi="Palatino Linotype"/>
                  </w:rPr>
                </w:pPr>
                <w:r w:rsidRPr="0020459F">
                  <w:rPr>
                    <w:rFonts w:ascii="Palatino Linotype" w:hAnsi="Palatino Linotype"/>
                  </w:rPr>
                  <w:t>8.7.2</w:t>
                </w:r>
              </w:p>
            </w:tc>
            <w:tc>
              <w:tcPr>
                <w:tcW w:w="4536" w:type="dxa"/>
                <w:vAlign w:val="center"/>
              </w:tcPr>
              <w:p w14:paraId="5E2E5738" w14:textId="7E91775C" w:rsidR="00D61E17" w:rsidRPr="006B514C" w:rsidRDefault="001613ED"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_Ref189129269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Corrective</w:t>
                </w:r>
                <w:r w:rsidR="009C6EB2" w:rsidRPr="009C6EB2">
                  <w:rPr>
                    <w:rFonts w:ascii="Palatino Linotype" w:hAnsi="Palatino Linotype" w:cs="Arial"/>
                    <w:color w:val="000000" w:themeColor="text1"/>
                    <w:spacing w:val="-6"/>
                  </w:rPr>
                  <w:t xml:space="preserve"> </w:t>
                </w:r>
                <w:r w:rsidR="009C6EB2" w:rsidRPr="009C6EB2">
                  <w:rPr>
                    <w:rFonts w:ascii="Palatino Linotype" w:hAnsi="Palatino Linotype" w:cs="Arial"/>
                    <w:color w:val="000000" w:themeColor="text1"/>
                    <w:spacing w:val="-1"/>
                  </w:rPr>
                  <w:t>Action</w:t>
                </w:r>
                <w:r w:rsidR="009C6EB2" w:rsidRPr="009C6EB2">
                  <w:rPr>
                    <w:rFonts w:ascii="Palatino Linotype" w:hAnsi="Palatino Linotype" w:cs="Arial"/>
                    <w:color w:val="000000" w:themeColor="text1"/>
                    <w:spacing w:val="-5"/>
                  </w:rPr>
                  <w:t xml:space="preserve"> </w:t>
                </w:r>
                <w:r w:rsidR="009C6EB2" w:rsidRPr="009C6EB2">
                  <w:rPr>
                    <w:rFonts w:ascii="Palatino Linotype" w:hAnsi="Palatino Linotype" w:cs="Arial"/>
                    <w:color w:val="000000" w:themeColor="text1"/>
                    <w:spacing w:val="-1"/>
                  </w:rPr>
                  <w:t>Effectiveness</w:t>
                </w:r>
                <w:r w:rsidRPr="006B514C">
                  <w:rPr>
                    <w:rFonts w:ascii="Palatino Linotype" w:hAnsi="Palatino Linotype"/>
                    <w:color w:val="000000" w:themeColor="text1"/>
                  </w:rPr>
                  <w:fldChar w:fldCharType="end"/>
                </w:r>
              </w:p>
            </w:tc>
            <w:tc>
              <w:tcPr>
                <w:tcW w:w="1279" w:type="dxa"/>
                <w:vAlign w:val="center"/>
              </w:tcPr>
              <w:p w14:paraId="32D4E1F3" w14:textId="51D00DAE"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2BED029E" w14:textId="7ACA56CA" w:rsidR="00D61E17" w:rsidRPr="0020459F" w:rsidRDefault="0060655E"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_Ref189129269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81</w:t>
                </w:r>
                <w:r>
                  <w:rPr>
                    <w:rFonts w:ascii="Palatino Linotype" w:hAnsi="Palatino Linotype"/>
                  </w:rPr>
                  <w:fldChar w:fldCharType="end"/>
                </w:r>
              </w:p>
            </w:tc>
          </w:tr>
          <w:tr w:rsidR="00D61E17" w:rsidRPr="0020459F" w14:paraId="40397338" w14:textId="77777777" w:rsidTr="00F149D8">
            <w:trPr>
              <w:trHeight w:val="340"/>
              <w:jc w:val="center"/>
            </w:trPr>
            <w:tc>
              <w:tcPr>
                <w:tcW w:w="1260" w:type="dxa"/>
                <w:vAlign w:val="center"/>
              </w:tcPr>
              <w:p w14:paraId="559FD93E" w14:textId="2F5E2E0A" w:rsidR="00D61E17" w:rsidRPr="0020459F" w:rsidRDefault="00D61E17" w:rsidP="006501B1">
                <w:pPr>
                  <w:pStyle w:val="BodyText"/>
                  <w:jc w:val="center"/>
                  <w:rPr>
                    <w:rFonts w:ascii="Palatino Linotype" w:hAnsi="Palatino Linotype"/>
                  </w:rPr>
                </w:pPr>
                <w:r w:rsidRPr="0020459F">
                  <w:rPr>
                    <w:rFonts w:ascii="Palatino Linotype" w:hAnsi="Palatino Linotype"/>
                  </w:rPr>
                  <w:t>8.7.3</w:t>
                </w:r>
              </w:p>
            </w:tc>
            <w:tc>
              <w:tcPr>
                <w:tcW w:w="1125" w:type="dxa"/>
                <w:vAlign w:val="center"/>
              </w:tcPr>
              <w:p w14:paraId="705DF53D" w14:textId="1AB88F0A" w:rsidR="00D61E17" w:rsidRPr="0020459F" w:rsidRDefault="00D61E17" w:rsidP="006501B1">
                <w:pPr>
                  <w:pStyle w:val="BodyText"/>
                  <w:jc w:val="center"/>
                  <w:rPr>
                    <w:rFonts w:ascii="Palatino Linotype" w:hAnsi="Palatino Linotype"/>
                  </w:rPr>
                </w:pPr>
                <w:r w:rsidRPr="0020459F">
                  <w:rPr>
                    <w:rFonts w:ascii="Palatino Linotype" w:hAnsi="Palatino Linotype"/>
                  </w:rPr>
                  <w:t>8.7.3</w:t>
                </w:r>
              </w:p>
            </w:tc>
            <w:tc>
              <w:tcPr>
                <w:tcW w:w="4536" w:type="dxa"/>
                <w:vAlign w:val="center"/>
              </w:tcPr>
              <w:p w14:paraId="5F961D91" w14:textId="4C1A238F" w:rsidR="00D61E17" w:rsidRPr="006B514C" w:rsidRDefault="001613ED"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_Ref189129276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Records</w:t>
                </w:r>
                <w:r w:rsidR="009C6EB2" w:rsidRPr="009C6EB2">
                  <w:rPr>
                    <w:rFonts w:ascii="Palatino Linotype" w:hAnsi="Palatino Linotype" w:cs="Arial"/>
                    <w:color w:val="000000" w:themeColor="text1"/>
                    <w:spacing w:val="-12"/>
                  </w:rPr>
                  <w:t xml:space="preserve"> </w:t>
                </w:r>
                <w:r w:rsidR="009C6EB2" w:rsidRPr="009C6EB2">
                  <w:rPr>
                    <w:rFonts w:ascii="Palatino Linotype" w:hAnsi="Palatino Linotype" w:cs="Arial"/>
                    <w:color w:val="000000" w:themeColor="text1"/>
                  </w:rPr>
                  <w:t>of</w:t>
                </w:r>
                <w:r w:rsidR="009C6EB2" w:rsidRPr="009C6EB2">
                  <w:rPr>
                    <w:rFonts w:ascii="Palatino Linotype" w:hAnsi="Palatino Linotype" w:cs="Arial"/>
                    <w:color w:val="000000" w:themeColor="text1"/>
                    <w:spacing w:val="-12"/>
                  </w:rPr>
                  <w:t xml:space="preserve"> </w:t>
                </w:r>
                <w:r w:rsidR="009C6EB2" w:rsidRPr="009C6EB2">
                  <w:rPr>
                    <w:rFonts w:ascii="Palatino Linotype" w:hAnsi="Palatino Linotype" w:cs="Arial"/>
                    <w:color w:val="000000" w:themeColor="text1"/>
                  </w:rPr>
                  <w:t>Nonconformities</w:t>
                </w:r>
                <w:r w:rsidR="009C6EB2" w:rsidRPr="009C6EB2">
                  <w:rPr>
                    <w:rFonts w:ascii="Palatino Linotype" w:hAnsi="Palatino Linotype" w:cs="Arial"/>
                    <w:color w:val="000000" w:themeColor="text1"/>
                    <w:spacing w:val="-12"/>
                  </w:rPr>
                  <w:t xml:space="preserve"> </w:t>
                </w:r>
                <w:r w:rsidR="009C6EB2" w:rsidRPr="009C6EB2">
                  <w:rPr>
                    <w:rFonts w:ascii="Palatino Linotype" w:hAnsi="Palatino Linotype" w:cs="Arial"/>
                    <w:color w:val="000000" w:themeColor="text1"/>
                  </w:rPr>
                  <w:t>and</w:t>
                </w:r>
                <w:r w:rsidR="009C6EB2" w:rsidRPr="009C6EB2">
                  <w:rPr>
                    <w:rFonts w:ascii="Palatino Linotype" w:hAnsi="Palatino Linotype" w:cs="Arial"/>
                    <w:color w:val="000000" w:themeColor="text1"/>
                    <w:spacing w:val="-11"/>
                  </w:rPr>
                  <w:t xml:space="preserve"> </w:t>
                </w:r>
                <w:r w:rsidR="009C6EB2" w:rsidRPr="009C6EB2">
                  <w:rPr>
                    <w:rFonts w:ascii="Palatino Linotype" w:hAnsi="Palatino Linotype" w:cs="Arial"/>
                    <w:color w:val="000000" w:themeColor="text1"/>
                  </w:rPr>
                  <w:t>Corrective</w:t>
                </w:r>
                <w:r w:rsidR="009C6EB2" w:rsidRPr="009C6EB2">
                  <w:rPr>
                    <w:rFonts w:ascii="Palatino Linotype" w:hAnsi="Palatino Linotype" w:cs="Arial"/>
                    <w:color w:val="000000" w:themeColor="text1"/>
                    <w:spacing w:val="-11"/>
                  </w:rPr>
                  <w:t xml:space="preserve"> </w:t>
                </w:r>
                <w:r w:rsidR="009C6EB2" w:rsidRPr="009C6EB2">
                  <w:rPr>
                    <w:rFonts w:ascii="Palatino Linotype" w:hAnsi="Palatino Linotype" w:cs="Arial"/>
                    <w:color w:val="000000" w:themeColor="text1"/>
                  </w:rPr>
                  <w:t>Actions</w:t>
                </w:r>
                <w:r w:rsidRPr="006B514C">
                  <w:rPr>
                    <w:rFonts w:ascii="Palatino Linotype" w:hAnsi="Palatino Linotype"/>
                    <w:color w:val="000000" w:themeColor="text1"/>
                  </w:rPr>
                  <w:fldChar w:fldCharType="end"/>
                </w:r>
              </w:p>
            </w:tc>
            <w:tc>
              <w:tcPr>
                <w:tcW w:w="1279" w:type="dxa"/>
                <w:vAlign w:val="center"/>
              </w:tcPr>
              <w:p w14:paraId="1CF93FFC" w14:textId="2633271B"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21186723" w14:textId="346BD53D" w:rsidR="00D61E17" w:rsidRPr="0020459F" w:rsidRDefault="0060655E"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_Ref189129276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81</w:t>
                </w:r>
                <w:r>
                  <w:rPr>
                    <w:rFonts w:ascii="Palatino Linotype" w:hAnsi="Palatino Linotype"/>
                  </w:rPr>
                  <w:fldChar w:fldCharType="end"/>
                </w:r>
              </w:p>
            </w:tc>
          </w:tr>
          <w:tr w:rsidR="00D61E17" w:rsidRPr="0020459F" w14:paraId="60BAEFA4" w14:textId="77777777" w:rsidTr="00F149D8">
            <w:trPr>
              <w:trHeight w:val="340"/>
              <w:jc w:val="center"/>
            </w:trPr>
            <w:tc>
              <w:tcPr>
                <w:tcW w:w="1260" w:type="dxa"/>
                <w:vAlign w:val="center"/>
              </w:tcPr>
              <w:p w14:paraId="77060C73" w14:textId="55AECFDB" w:rsidR="00D61E17" w:rsidRPr="0020459F" w:rsidRDefault="00D61E17" w:rsidP="006501B1">
                <w:pPr>
                  <w:pStyle w:val="BodyText"/>
                  <w:jc w:val="center"/>
                  <w:rPr>
                    <w:rFonts w:ascii="Palatino Linotype" w:hAnsi="Palatino Linotype"/>
                  </w:rPr>
                </w:pPr>
                <w:r w:rsidRPr="0020459F">
                  <w:rPr>
                    <w:rFonts w:ascii="Palatino Linotype" w:hAnsi="Palatino Linotype"/>
                  </w:rPr>
                  <w:t>8.8</w:t>
                </w:r>
              </w:p>
            </w:tc>
            <w:tc>
              <w:tcPr>
                <w:tcW w:w="1125" w:type="dxa"/>
                <w:vAlign w:val="center"/>
              </w:tcPr>
              <w:p w14:paraId="3E188134" w14:textId="09289538" w:rsidR="00D61E17" w:rsidRPr="0020459F" w:rsidRDefault="00D61E17" w:rsidP="006501B1">
                <w:pPr>
                  <w:pStyle w:val="BodyText"/>
                  <w:jc w:val="center"/>
                  <w:rPr>
                    <w:rFonts w:ascii="Palatino Linotype" w:hAnsi="Palatino Linotype"/>
                  </w:rPr>
                </w:pPr>
                <w:r w:rsidRPr="0020459F">
                  <w:rPr>
                    <w:rFonts w:ascii="Palatino Linotype" w:hAnsi="Palatino Linotype"/>
                  </w:rPr>
                  <w:t>8.8</w:t>
                </w:r>
              </w:p>
            </w:tc>
            <w:tc>
              <w:tcPr>
                <w:tcW w:w="4536" w:type="dxa"/>
                <w:vAlign w:val="center"/>
              </w:tcPr>
              <w:p w14:paraId="4D21713F" w14:textId="35674E82" w:rsidR="00D61E17" w:rsidRPr="006B514C" w:rsidRDefault="00E84856"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_Ref189129281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spacing w:val="-1"/>
                  </w:rPr>
                  <w:t>Evaluations</w:t>
                </w:r>
                <w:r w:rsidRPr="006B514C">
                  <w:rPr>
                    <w:rFonts w:ascii="Palatino Linotype" w:hAnsi="Palatino Linotype"/>
                    <w:color w:val="000000" w:themeColor="text1"/>
                  </w:rPr>
                  <w:fldChar w:fldCharType="end"/>
                </w:r>
              </w:p>
            </w:tc>
            <w:tc>
              <w:tcPr>
                <w:tcW w:w="1279" w:type="dxa"/>
                <w:vAlign w:val="center"/>
              </w:tcPr>
              <w:p w14:paraId="1702510F" w14:textId="12A8E3FB"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4EEC77C0" w14:textId="276EF93A" w:rsidR="00D61E17" w:rsidRPr="0020459F" w:rsidRDefault="0060655E"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_Ref189129281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82</w:t>
                </w:r>
                <w:r>
                  <w:rPr>
                    <w:rFonts w:ascii="Palatino Linotype" w:hAnsi="Palatino Linotype"/>
                  </w:rPr>
                  <w:fldChar w:fldCharType="end"/>
                </w:r>
              </w:p>
            </w:tc>
          </w:tr>
          <w:tr w:rsidR="00D61E17" w:rsidRPr="0020459F" w14:paraId="6DE6FC64" w14:textId="77777777" w:rsidTr="00F149D8">
            <w:trPr>
              <w:trHeight w:val="340"/>
              <w:jc w:val="center"/>
            </w:trPr>
            <w:tc>
              <w:tcPr>
                <w:tcW w:w="1260" w:type="dxa"/>
                <w:vAlign w:val="center"/>
              </w:tcPr>
              <w:p w14:paraId="7E88602F" w14:textId="6C11D5B2" w:rsidR="00D61E17" w:rsidRPr="0020459F" w:rsidRDefault="00D61E17" w:rsidP="006501B1">
                <w:pPr>
                  <w:pStyle w:val="BodyText"/>
                  <w:jc w:val="center"/>
                  <w:rPr>
                    <w:rFonts w:ascii="Palatino Linotype" w:hAnsi="Palatino Linotype"/>
                  </w:rPr>
                </w:pPr>
                <w:r w:rsidRPr="0020459F">
                  <w:rPr>
                    <w:rFonts w:ascii="Palatino Linotype" w:hAnsi="Palatino Linotype"/>
                  </w:rPr>
                  <w:t>8.8.1</w:t>
                </w:r>
              </w:p>
            </w:tc>
            <w:tc>
              <w:tcPr>
                <w:tcW w:w="1125" w:type="dxa"/>
                <w:vAlign w:val="center"/>
              </w:tcPr>
              <w:p w14:paraId="50DEE3B5" w14:textId="4A415C54" w:rsidR="00D61E17" w:rsidRPr="0020459F" w:rsidRDefault="00D61E17" w:rsidP="006501B1">
                <w:pPr>
                  <w:pStyle w:val="BodyText"/>
                  <w:jc w:val="center"/>
                  <w:rPr>
                    <w:rFonts w:ascii="Palatino Linotype" w:hAnsi="Palatino Linotype"/>
                  </w:rPr>
                </w:pPr>
                <w:r w:rsidRPr="0020459F">
                  <w:rPr>
                    <w:rFonts w:ascii="Palatino Linotype" w:hAnsi="Palatino Linotype"/>
                  </w:rPr>
                  <w:t>8.8.1</w:t>
                </w:r>
              </w:p>
            </w:tc>
            <w:tc>
              <w:tcPr>
                <w:tcW w:w="4536" w:type="dxa"/>
                <w:vAlign w:val="center"/>
              </w:tcPr>
              <w:p w14:paraId="11D28188" w14:textId="72F7211F" w:rsidR="00D61E17" w:rsidRPr="006B514C" w:rsidRDefault="00E84856"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_Ref189129286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General</w:t>
                </w:r>
                <w:r w:rsidRPr="006B514C">
                  <w:rPr>
                    <w:rFonts w:ascii="Palatino Linotype" w:hAnsi="Palatino Linotype"/>
                    <w:color w:val="000000" w:themeColor="text1"/>
                  </w:rPr>
                  <w:fldChar w:fldCharType="end"/>
                </w:r>
              </w:p>
            </w:tc>
            <w:tc>
              <w:tcPr>
                <w:tcW w:w="1279" w:type="dxa"/>
                <w:vAlign w:val="center"/>
              </w:tcPr>
              <w:p w14:paraId="53BFEBA9" w14:textId="31DB84C3"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04C0A783" w14:textId="62D65EB8" w:rsidR="00D61E17" w:rsidRPr="0020459F" w:rsidRDefault="0060655E"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_Ref189129286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82</w:t>
                </w:r>
                <w:r>
                  <w:rPr>
                    <w:rFonts w:ascii="Palatino Linotype" w:hAnsi="Palatino Linotype"/>
                  </w:rPr>
                  <w:fldChar w:fldCharType="end"/>
                </w:r>
              </w:p>
            </w:tc>
          </w:tr>
          <w:tr w:rsidR="00D61E17" w:rsidRPr="0020459F" w14:paraId="23ECE9B5" w14:textId="77777777" w:rsidTr="00F149D8">
            <w:trPr>
              <w:trHeight w:val="340"/>
              <w:jc w:val="center"/>
            </w:trPr>
            <w:tc>
              <w:tcPr>
                <w:tcW w:w="1260" w:type="dxa"/>
                <w:vAlign w:val="center"/>
              </w:tcPr>
              <w:p w14:paraId="516D842F" w14:textId="73FB8751" w:rsidR="00D61E17" w:rsidRPr="0020459F" w:rsidRDefault="00D61E17" w:rsidP="006501B1">
                <w:pPr>
                  <w:pStyle w:val="BodyText"/>
                  <w:jc w:val="center"/>
                  <w:rPr>
                    <w:rFonts w:ascii="Palatino Linotype" w:hAnsi="Palatino Linotype"/>
                  </w:rPr>
                </w:pPr>
                <w:r w:rsidRPr="0020459F">
                  <w:rPr>
                    <w:rFonts w:ascii="Palatino Linotype" w:hAnsi="Palatino Linotype"/>
                  </w:rPr>
                  <w:t>8.8.2</w:t>
                </w:r>
              </w:p>
            </w:tc>
            <w:tc>
              <w:tcPr>
                <w:tcW w:w="1125" w:type="dxa"/>
                <w:vAlign w:val="center"/>
              </w:tcPr>
              <w:p w14:paraId="7174E2A7" w14:textId="2BCB9AC9" w:rsidR="00D61E17" w:rsidRPr="0020459F" w:rsidRDefault="00D61E17" w:rsidP="006501B1">
                <w:pPr>
                  <w:pStyle w:val="BodyText"/>
                  <w:jc w:val="center"/>
                  <w:rPr>
                    <w:rFonts w:ascii="Palatino Linotype" w:hAnsi="Palatino Linotype"/>
                  </w:rPr>
                </w:pPr>
                <w:r w:rsidRPr="0020459F">
                  <w:rPr>
                    <w:rFonts w:ascii="Palatino Linotype" w:hAnsi="Palatino Linotype"/>
                  </w:rPr>
                  <w:t>8.8.2</w:t>
                </w:r>
              </w:p>
            </w:tc>
            <w:tc>
              <w:tcPr>
                <w:tcW w:w="4536" w:type="dxa"/>
                <w:vAlign w:val="center"/>
              </w:tcPr>
              <w:p w14:paraId="2C2809DE" w14:textId="34CA7C36" w:rsidR="00D61E17" w:rsidRPr="006B514C" w:rsidRDefault="00E84856"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_Ref189129305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Quality</w:t>
                </w:r>
                <w:r w:rsidR="009C6EB2" w:rsidRPr="009C6EB2">
                  <w:rPr>
                    <w:rFonts w:ascii="Palatino Linotype" w:hAnsi="Palatino Linotype" w:cs="Arial"/>
                    <w:color w:val="000000" w:themeColor="text1"/>
                    <w:spacing w:val="-2"/>
                  </w:rPr>
                  <w:t xml:space="preserve"> </w:t>
                </w:r>
                <w:r w:rsidR="009C6EB2" w:rsidRPr="009C6EB2">
                  <w:rPr>
                    <w:rFonts w:ascii="Palatino Linotype" w:hAnsi="Palatino Linotype" w:cs="Arial"/>
                    <w:color w:val="000000" w:themeColor="text1"/>
                    <w:spacing w:val="-1"/>
                  </w:rPr>
                  <w:t>Indicators</w:t>
                </w:r>
                <w:r w:rsidRPr="006B514C">
                  <w:rPr>
                    <w:rFonts w:ascii="Palatino Linotype" w:hAnsi="Palatino Linotype"/>
                    <w:color w:val="000000" w:themeColor="text1"/>
                  </w:rPr>
                  <w:fldChar w:fldCharType="end"/>
                </w:r>
              </w:p>
            </w:tc>
            <w:tc>
              <w:tcPr>
                <w:tcW w:w="1279" w:type="dxa"/>
                <w:vAlign w:val="center"/>
              </w:tcPr>
              <w:p w14:paraId="170F6464" w14:textId="46A661B2"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448B0288" w14:textId="00C271CB" w:rsidR="00D61E17" w:rsidRPr="0020459F" w:rsidRDefault="0060655E"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_Ref189129305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82</w:t>
                </w:r>
                <w:r>
                  <w:rPr>
                    <w:rFonts w:ascii="Palatino Linotype" w:hAnsi="Palatino Linotype"/>
                  </w:rPr>
                  <w:fldChar w:fldCharType="end"/>
                </w:r>
              </w:p>
            </w:tc>
          </w:tr>
          <w:tr w:rsidR="00D61E17" w:rsidRPr="0020459F" w14:paraId="4879939C" w14:textId="77777777" w:rsidTr="00F149D8">
            <w:trPr>
              <w:trHeight w:val="340"/>
              <w:jc w:val="center"/>
            </w:trPr>
            <w:tc>
              <w:tcPr>
                <w:tcW w:w="1260" w:type="dxa"/>
                <w:vAlign w:val="center"/>
              </w:tcPr>
              <w:p w14:paraId="52CE9779" w14:textId="15318868" w:rsidR="00D61E17" w:rsidRPr="0020459F" w:rsidRDefault="00D61E17" w:rsidP="006501B1">
                <w:pPr>
                  <w:pStyle w:val="BodyText"/>
                  <w:jc w:val="center"/>
                  <w:rPr>
                    <w:rFonts w:ascii="Palatino Linotype" w:hAnsi="Palatino Linotype"/>
                  </w:rPr>
                </w:pPr>
                <w:r w:rsidRPr="0020459F">
                  <w:rPr>
                    <w:rFonts w:ascii="Palatino Linotype" w:hAnsi="Palatino Linotype"/>
                  </w:rPr>
                  <w:t>8.8.3</w:t>
                </w:r>
              </w:p>
            </w:tc>
            <w:tc>
              <w:tcPr>
                <w:tcW w:w="1125" w:type="dxa"/>
                <w:vAlign w:val="center"/>
              </w:tcPr>
              <w:p w14:paraId="5A95EB2D" w14:textId="54E39E1F" w:rsidR="00D61E17" w:rsidRPr="0020459F" w:rsidRDefault="00D61E17" w:rsidP="006501B1">
                <w:pPr>
                  <w:pStyle w:val="BodyText"/>
                  <w:jc w:val="center"/>
                  <w:rPr>
                    <w:rFonts w:ascii="Palatino Linotype" w:hAnsi="Palatino Linotype"/>
                  </w:rPr>
                </w:pPr>
                <w:r w:rsidRPr="0020459F">
                  <w:rPr>
                    <w:rFonts w:ascii="Palatino Linotype" w:hAnsi="Palatino Linotype"/>
                  </w:rPr>
                  <w:t>8.8.3</w:t>
                </w:r>
              </w:p>
            </w:tc>
            <w:tc>
              <w:tcPr>
                <w:tcW w:w="4536" w:type="dxa"/>
                <w:vAlign w:val="center"/>
              </w:tcPr>
              <w:p w14:paraId="446BFE9B" w14:textId="48B1CA1B" w:rsidR="00D61E17" w:rsidRPr="006B514C" w:rsidRDefault="00E84856"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_Ref189129296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Internal</w:t>
                </w:r>
                <w:r w:rsidR="009C6EB2" w:rsidRPr="009C6EB2">
                  <w:rPr>
                    <w:rFonts w:ascii="Palatino Linotype" w:hAnsi="Palatino Linotype" w:cs="Arial"/>
                    <w:color w:val="000000" w:themeColor="text1"/>
                    <w:spacing w:val="-10"/>
                  </w:rPr>
                  <w:t xml:space="preserve"> </w:t>
                </w:r>
                <w:r w:rsidR="009C6EB2" w:rsidRPr="009C6EB2">
                  <w:rPr>
                    <w:rFonts w:ascii="Palatino Linotype" w:hAnsi="Palatino Linotype" w:cs="Arial"/>
                    <w:color w:val="000000" w:themeColor="text1"/>
                  </w:rPr>
                  <w:t>Audits</w:t>
                </w:r>
                <w:r w:rsidRPr="006B514C">
                  <w:rPr>
                    <w:rFonts w:ascii="Palatino Linotype" w:hAnsi="Palatino Linotype"/>
                    <w:color w:val="000000" w:themeColor="text1"/>
                  </w:rPr>
                  <w:fldChar w:fldCharType="end"/>
                </w:r>
              </w:p>
            </w:tc>
            <w:tc>
              <w:tcPr>
                <w:tcW w:w="1279" w:type="dxa"/>
                <w:vAlign w:val="center"/>
              </w:tcPr>
              <w:p w14:paraId="7E13514D" w14:textId="2785ACD5"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462304BD" w14:textId="7F596D74" w:rsidR="00D61E17" w:rsidRPr="0020459F" w:rsidRDefault="0060655E"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_Ref189129296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82</w:t>
                </w:r>
                <w:r>
                  <w:rPr>
                    <w:rFonts w:ascii="Palatino Linotype" w:hAnsi="Palatino Linotype"/>
                  </w:rPr>
                  <w:fldChar w:fldCharType="end"/>
                </w:r>
              </w:p>
            </w:tc>
          </w:tr>
          <w:tr w:rsidR="00D61E17" w:rsidRPr="0020459F" w14:paraId="45F6EA62" w14:textId="77777777" w:rsidTr="00F149D8">
            <w:trPr>
              <w:trHeight w:val="340"/>
              <w:jc w:val="center"/>
            </w:trPr>
            <w:tc>
              <w:tcPr>
                <w:tcW w:w="1260" w:type="dxa"/>
                <w:vAlign w:val="center"/>
              </w:tcPr>
              <w:p w14:paraId="7B20B66A" w14:textId="2B7FC3C0" w:rsidR="00D61E17" w:rsidRPr="0020459F" w:rsidRDefault="00D61E17" w:rsidP="006501B1">
                <w:pPr>
                  <w:pStyle w:val="BodyText"/>
                  <w:jc w:val="center"/>
                  <w:rPr>
                    <w:rFonts w:ascii="Palatino Linotype" w:hAnsi="Palatino Linotype"/>
                  </w:rPr>
                </w:pPr>
              </w:p>
            </w:tc>
            <w:tc>
              <w:tcPr>
                <w:tcW w:w="1125" w:type="dxa"/>
                <w:vAlign w:val="center"/>
              </w:tcPr>
              <w:p w14:paraId="3102EC2E" w14:textId="195DA77E" w:rsidR="00D61E17" w:rsidRPr="0020459F" w:rsidRDefault="00D61E17" w:rsidP="006501B1">
                <w:pPr>
                  <w:pStyle w:val="BodyText"/>
                  <w:jc w:val="center"/>
                  <w:rPr>
                    <w:rFonts w:ascii="Palatino Linotype" w:hAnsi="Palatino Linotype"/>
                  </w:rPr>
                </w:pPr>
                <w:r w:rsidRPr="0020459F">
                  <w:rPr>
                    <w:rFonts w:ascii="Palatino Linotype" w:hAnsi="Palatino Linotype"/>
                  </w:rPr>
                  <w:t>8.8.3.1</w:t>
                </w:r>
              </w:p>
            </w:tc>
            <w:tc>
              <w:tcPr>
                <w:tcW w:w="4536" w:type="dxa"/>
                <w:vAlign w:val="center"/>
              </w:tcPr>
              <w:p w14:paraId="582B7B4C" w14:textId="6F2CF858" w:rsidR="00D61E17" w:rsidRPr="006B514C" w:rsidRDefault="00560532"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_Ref189137890 \h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spacing w:val="-1"/>
                  </w:rPr>
                  <w:t>Internal Audit Intervals</w:t>
                </w:r>
                <w:r w:rsidRPr="006B514C">
                  <w:rPr>
                    <w:rFonts w:ascii="Palatino Linotype" w:hAnsi="Palatino Linotype"/>
                    <w:color w:val="000000" w:themeColor="text1"/>
                  </w:rPr>
                  <w:fldChar w:fldCharType="end"/>
                </w:r>
              </w:p>
            </w:tc>
            <w:tc>
              <w:tcPr>
                <w:tcW w:w="1279" w:type="dxa"/>
                <w:vAlign w:val="center"/>
              </w:tcPr>
              <w:p w14:paraId="1726039B" w14:textId="3503DB1B" w:rsidR="00D61E17" w:rsidRPr="0020459F" w:rsidRDefault="00B13C92"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2865017D" w14:textId="5C6B2E50" w:rsidR="00D61E17" w:rsidRPr="0020459F" w:rsidRDefault="0060655E"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_Ref189129314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82</w:t>
                </w:r>
                <w:r>
                  <w:rPr>
                    <w:rFonts w:ascii="Palatino Linotype" w:hAnsi="Palatino Linotype"/>
                  </w:rPr>
                  <w:fldChar w:fldCharType="end"/>
                </w:r>
              </w:p>
            </w:tc>
          </w:tr>
          <w:tr w:rsidR="00D61E17" w:rsidRPr="0020459F" w14:paraId="0581E048" w14:textId="77777777" w:rsidTr="00F149D8">
            <w:trPr>
              <w:trHeight w:val="340"/>
              <w:jc w:val="center"/>
            </w:trPr>
            <w:tc>
              <w:tcPr>
                <w:tcW w:w="1260" w:type="dxa"/>
                <w:vAlign w:val="center"/>
              </w:tcPr>
              <w:p w14:paraId="2C8A8081" w14:textId="0EDE8F90" w:rsidR="00D61E17" w:rsidRPr="0020459F" w:rsidRDefault="00D61E17" w:rsidP="006501B1">
                <w:pPr>
                  <w:pStyle w:val="BodyText"/>
                  <w:jc w:val="center"/>
                  <w:rPr>
                    <w:rFonts w:ascii="Palatino Linotype" w:hAnsi="Palatino Linotype"/>
                  </w:rPr>
                </w:pPr>
              </w:p>
            </w:tc>
            <w:tc>
              <w:tcPr>
                <w:tcW w:w="1125" w:type="dxa"/>
                <w:vAlign w:val="center"/>
              </w:tcPr>
              <w:p w14:paraId="5870929A" w14:textId="3CF56C79" w:rsidR="00D61E17" w:rsidRPr="0020459F" w:rsidRDefault="00D61E17" w:rsidP="006501B1">
                <w:pPr>
                  <w:pStyle w:val="BodyText"/>
                  <w:jc w:val="center"/>
                  <w:rPr>
                    <w:rFonts w:ascii="Palatino Linotype" w:hAnsi="Palatino Linotype"/>
                  </w:rPr>
                </w:pPr>
                <w:r w:rsidRPr="0020459F">
                  <w:rPr>
                    <w:rFonts w:ascii="Palatino Linotype" w:hAnsi="Palatino Linotype"/>
                  </w:rPr>
                  <w:t>8.8.3.2</w:t>
                </w:r>
              </w:p>
            </w:tc>
            <w:tc>
              <w:tcPr>
                <w:tcW w:w="4536" w:type="dxa"/>
                <w:vAlign w:val="center"/>
              </w:tcPr>
              <w:p w14:paraId="71B5118F" w14:textId="06D1D2F4" w:rsidR="00D61E17" w:rsidRPr="006B514C" w:rsidRDefault="00560532"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_Ref189129327 \h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spacing w:val="-1"/>
                  </w:rPr>
                  <w:t>Internal Audit Program</w:t>
                </w:r>
                <w:r w:rsidRPr="006B514C">
                  <w:rPr>
                    <w:rFonts w:ascii="Palatino Linotype" w:hAnsi="Palatino Linotype"/>
                    <w:color w:val="000000" w:themeColor="text1"/>
                  </w:rPr>
                  <w:fldChar w:fldCharType="end"/>
                </w:r>
              </w:p>
            </w:tc>
            <w:tc>
              <w:tcPr>
                <w:tcW w:w="1279" w:type="dxa"/>
                <w:vAlign w:val="center"/>
              </w:tcPr>
              <w:p w14:paraId="4A6F7F34" w14:textId="4FA979BA" w:rsidR="00D61E17" w:rsidRPr="0020459F" w:rsidRDefault="00B13C92"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326FC914" w14:textId="3F4C6A40" w:rsidR="00D61E17" w:rsidRPr="0020459F" w:rsidRDefault="0060655E"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_Ref189129327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83</w:t>
                </w:r>
                <w:r>
                  <w:rPr>
                    <w:rFonts w:ascii="Palatino Linotype" w:hAnsi="Palatino Linotype"/>
                  </w:rPr>
                  <w:fldChar w:fldCharType="end"/>
                </w:r>
              </w:p>
            </w:tc>
          </w:tr>
          <w:tr w:rsidR="00D61E17" w:rsidRPr="0020459F" w14:paraId="13586D71" w14:textId="77777777" w:rsidTr="00F149D8">
            <w:trPr>
              <w:trHeight w:val="340"/>
              <w:jc w:val="center"/>
            </w:trPr>
            <w:tc>
              <w:tcPr>
                <w:tcW w:w="1260" w:type="dxa"/>
                <w:vAlign w:val="center"/>
              </w:tcPr>
              <w:p w14:paraId="6285DFBA" w14:textId="17BEC81D" w:rsidR="00D61E17" w:rsidRPr="0020459F" w:rsidRDefault="00D61E17" w:rsidP="006501B1">
                <w:pPr>
                  <w:pStyle w:val="BodyText"/>
                  <w:jc w:val="center"/>
                  <w:rPr>
                    <w:rFonts w:ascii="Palatino Linotype" w:hAnsi="Palatino Linotype"/>
                  </w:rPr>
                </w:pPr>
                <w:r w:rsidRPr="0020459F">
                  <w:rPr>
                    <w:rFonts w:ascii="Palatino Linotype" w:hAnsi="Palatino Linotype"/>
                  </w:rPr>
                  <w:t>8.9</w:t>
                </w:r>
              </w:p>
            </w:tc>
            <w:tc>
              <w:tcPr>
                <w:tcW w:w="1125" w:type="dxa"/>
                <w:vAlign w:val="center"/>
              </w:tcPr>
              <w:p w14:paraId="44E4DDE7" w14:textId="2D5475F4" w:rsidR="00D61E17" w:rsidRPr="0020459F" w:rsidRDefault="00D61E17" w:rsidP="006501B1">
                <w:pPr>
                  <w:pStyle w:val="BodyText"/>
                  <w:jc w:val="center"/>
                  <w:rPr>
                    <w:rFonts w:ascii="Palatino Linotype" w:hAnsi="Palatino Linotype"/>
                  </w:rPr>
                </w:pPr>
                <w:r w:rsidRPr="0020459F">
                  <w:rPr>
                    <w:rFonts w:ascii="Palatino Linotype" w:hAnsi="Palatino Linotype"/>
                  </w:rPr>
                  <w:t>8.9</w:t>
                </w:r>
              </w:p>
            </w:tc>
            <w:tc>
              <w:tcPr>
                <w:tcW w:w="4536" w:type="dxa"/>
                <w:vAlign w:val="center"/>
              </w:tcPr>
              <w:p w14:paraId="1B21C003" w14:textId="50FDAB3C" w:rsidR="00D61E17" w:rsidRPr="006B514C" w:rsidRDefault="00E84856"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_Ref189129339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spacing w:val="-1"/>
                  </w:rPr>
                  <w:t>Management</w:t>
                </w:r>
                <w:r w:rsidR="009C6EB2" w:rsidRPr="009C6EB2">
                  <w:rPr>
                    <w:rFonts w:ascii="Palatino Linotype" w:hAnsi="Palatino Linotype" w:cs="Arial"/>
                    <w:color w:val="000000" w:themeColor="text1"/>
                    <w:spacing w:val="-9"/>
                  </w:rPr>
                  <w:t xml:space="preserve"> </w:t>
                </w:r>
                <w:r w:rsidR="009C6EB2" w:rsidRPr="009C6EB2">
                  <w:rPr>
                    <w:rFonts w:ascii="Palatino Linotype" w:hAnsi="Palatino Linotype" w:cs="Arial"/>
                    <w:color w:val="000000" w:themeColor="text1"/>
                    <w:spacing w:val="-1"/>
                  </w:rPr>
                  <w:t>Reviews</w:t>
                </w:r>
                <w:r w:rsidRPr="006B514C">
                  <w:rPr>
                    <w:rFonts w:ascii="Palatino Linotype" w:hAnsi="Palatino Linotype"/>
                    <w:color w:val="000000" w:themeColor="text1"/>
                  </w:rPr>
                  <w:fldChar w:fldCharType="end"/>
                </w:r>
              </w:p>
            </w:tc>
            <w:tc>
              <w:tcPr>
                <w:tcW w:w="1279" w:type="dxa"/>
                <w:vAlign w:val="center"/>
              </w:tcPr>
              <w:p w14:paraId="78CFE570" w14:textId="41632753"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5AA1FC49" w14:textId="2320C01F" w:rsidR="00D61E17" w:rsidRPr="0020459F" w:rsidRDefault="0060655E"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_Ref189129339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83</w:t>
                </w:r>
                <w:r>
                  <w:rPr>
                    <w:rFonts w:ascii="Palatino Linotype" w:hAnsi="Palatino Linotype"/>
                  </w:rPr>
                  <w:fldChar w:fldCharType="end"/>
                </w:r>
              </w:p>
            </w:tc>
          </w:tr>
          <w:tr w:rsidR="00D61E17" w:rsidRPr="0020459F" w14:paraId="186166CE" w14:textId="77777777" w:rsidTr="00F149D8">
            <w:trPr>
              <w:trHeight w:val="340"/>
              <w:jc w:val="center"/>
            </w:trPr>
            <w:tc>
              <w:tcPr>
                <w:tcW w:w="1260" w:type="dxa"/>
                <w:vAlign w:val="center"/>
              </w:tcPr>
              <w:p w14:paraId="426B3143" w14:textId="017889A7" w:rsidR="00D61E17" w:rsidRPr="0020459F" w:rsidRDefault="00D61E17" w:rsidP="006501B1">
                <w:pPr>
                  <w:pStyle w:val="BodyText"/>
                  <w:jc w:val="center"/>
                  <w:rPr>
                    <w:rFonts w:ascii="Palatino Linotype" w:hAnsi="Palatino Linotype"/>
                  </w:rPr>
                </w:pPr>
                <w:r w:rsidRPr="0020459F">
                  <w:rPr>
                    <w:rFonts w:ascii="Palatino Linotype" w:hAnsi="Palatino Linotype"/>
                  </w:rPr>
                  <w:t>8.9.1</w:t>
                </w:r>
              </w:p>
            </w:tc>
            <w:tc>
              <w:tcPr>
                <w:tcW w:w="1125" w:type="dxa"/>
                <w:vAlign w:val="center"/>
              </w:tcPr>
              <w:p w14:paraId="254DAD6F" w14:textId="6DA9FA6C" w:rsidR="00D61E17" w:rsidRPr="0020459F" w:rsidRDefault="00D61E17" w:rsidP="006501B1">
                <w:pPr>
                  <w:pStyle w:val="BodyText"/>
                  <w:jc w:val="center"/>
                  <w:rPr>
                    <w:rFonts w:ascii="Palatino Linotype" w:hAnsi="Palatino Linotype"/>
                  </w:rPr>
                </w:pPr>
                <w:r w:rsidRPr="0020459F">
                  <w:rPr>
                    <w:rFonts w:ascii="Palatino Linotype" w:hAnsi="Palatino Linotype"/>
                  </w:rPr>
                  <w:t>8.9.1</w:t>
                </w:r>
              </w:p>
            </w:tc>
            <w:tc>
              <w:tcPr>
                <w:tcW w:w="4536" w:type="dxa"/>
                <w:vAlign w:val="center"/>
              </w:tcPr>
              <w:p w14:paraId="300349DA" w14:textId="3773753F" w:rsidR="00D61E17" w:rsidRPr="006B514C" w:rsidRDefault="00E84856"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_Ref189129357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General</w:t>
                </w:r>
                <w:r w:rsidRPr="006B514C">
                  <w:rPr>
                    <w:rFonts w:ascii="Palatino Linotype" w:hAnsi="Palatino Linotype"/>
                    <w:color w:val="000000" w:themeColor="text1"/>
                  </w:rPr>
                  <w:fldChar w:fldCharType="end"/>
                </w:r>
              </w:p>
            </w:tc>
            <w:tc>
              <w:tcPr>
                <w:tcW w:w="1279" w:type="dxa"/>
                <w:vAlign w:val="center"/>
              </w:tcPr>
              <w:p w14:paraId="0934F176" w14:textId="53EA3852"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4F1FF75C" w14:textId="5311B292" w:rsidR="00D61E17" w:rsidRPr="0020459F" w:rsidRDefault="0060655E"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_Ref189129357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83</w:t>
                </w:r>
                <w:r>
                  <w:rPr>
                    <w:rFonts w:ascii="Palatino Linotype" w:hAnsi="Palatino Linotype"/>
                  </w:rPr>
                  <w:fldChar w:fldCharType="end"/>
                </w:r>
              </w:p>
            </w:tc>
          </w:tr>
          <w:tr w:rsidR="00D61E17" w:rsidRPr="0020459F" w14:paraId="59448E99" w14:textId="77777777" w:rsidTr="00F149D8">
            <w:trPr>
              <w:trHeight w:val="340"/>
              <w:jc w:val="center"/>
            </w:trPr>
            <w:tc>
              <w:tcPr>
                <w:tcW w:w="1260" w:type="dxa"/>
                <w:vAlign w:val="center"/>
              </w:tcPr>
              <w:p w14:paraId="6BB1B344" w14:textId="39055648" w:rsidR="00D61E17" w:rsidRPr="0020459F" w:rsidRDefault="00D61E17" w:rsidP="006501B1">
                <w:pPr>
                  <w:pStyle w:val="BodyText"/>
                  <w:jc w:val="center"/>
                  <w:rPr>
                    <w:rFonts w:ascii="Palatino Linotype" w:hAnsi="Palatino Linotype"/>
                  </w:rPr>
                </w:pPr>
                <w:r w:rsidRPr="0020459F">
                  <w:rPr>
                    <w:rFonts w:ascii="Palatino Linotype" w:hAnsi="Palatino Linotype"/>
                  </w:rPr>
                  <w:t>8.9.2</w:t>
                </w:r>
              </w:p>
            </w:tc>
            <w:tc>
              <w:tcPr>
                <w:tcW w:w="1125" w:type="dxa"/>
                <w:vAlign w:val="center"/>
              </w:tcPr>
              <w:p w14:paraId="1B372E04" w14:textId="51EF44BC" w:rsidR="00D61E17" w:rsidRPr="0020459F" w:rsidRDefault="00D61E17" w:rsidP="006501B1">
                <w:pPr>
                  <w:pStyle w:val="BodyText"/>
                  <w:jc w:val="center"/>
                  <w:rPr>
                    <w:rFonts w:ascii="Palatino Linotype" w:hAnsi="Palatino Linotype"/>
                  </w:rPr>
                </w:pPr>
                <w:r w:rsidRPr="0020459F">
                  <w:rPr>
                    <w:rFonts w:ascii="Palatino Linotype" w:hAnsi="Palatino Linotype"/>
                  </w:rPr>
                  <w:t>8.9.2</w:t>
                </w:r>
              </w:p>
            </w:tc>
            <w:tc>
              <w:tcPr>
                <w:tcW w:w="4536" w:type="dxa"/>
                <w:vAlign w:val="center"/>
              </w:tcPr>
              <w:p w14:paraId="2EED221A" w14:textId="3F7173E2" w:rsidR="00D61E17" w:rsidRPr="006B514C" w:rsidRDefault="00E84856"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_Ref189129362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Review</w:t>
                </w:r>
                <w:r w:rsidR="009C6EB2" w:rsidRPr="009C6EB2">
                  <w:rPr>
                    <w:rFonts w:ascii="Palatino Linotype" w:hAnsi="Palatino Linotype" w:cs="Arial"/>
                    <w:color w:val="000000" w:themeColor="text1"/>
                    <w:spacing w:val="-11"/>
                  </w:rPr>
                  <w:t xml:space="preserve"> </w:t>
                </w:r>
                <w:r w:rsidR="009C6EB2" w:rsidRPr="009C6EB2">
                  <w:rPr>
                    <w:rFonts w:ascii="Palatino Linotype" w:hAnsi="Palatino Linotype" w:cs="Arial"/>
                    <w:color w:val="000000" w:themeColor="text1"/>
                  </w:rPr>
                  <w:t>Input</w:t>
                </w:r>
                <w:r w:rsidRPr="006B514C">
                  <w:rPr>
                    <w:rFonts w:ascii="Palatino Linotype" w:hAnsi="Palatino Linotype"/>
                    <w:color w:val="000000" w:themeColor="text1"/>
                  </w:rPr>
                  <w:fldChar w:fldCharType="end"/>
                </w:r>
              </w:p>
            </w:tc>
            <w:tc>
              <w:tcPr>
                <w:tcW w:w="1279" w:type="dxa"/>
                <w:vAlign w:val="center"/>
              </w:tcPr>
              <w:p w14:paraId="5A420055" w14:textId="6153EFD0"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3113A242" w14:textId="4B0E210C" w:rsidR="00D61E17" w:rsidRPr="0020459F" w:rsidRDefault="0060655E"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_Ref189129362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84</w:t>
                </w:r>
                <w:r>
                  <w:rPr>
                    <w:rFonts w:ascii="Palatino Linotype" w:hAnsi="Palatino Linotype"/>
                  </w:rPr>
                  <w:fldChar w:fldCharType="end"/>
                </w:r>
              </w:p>
            </w:tc>
          </w:tr>
          <w:tr w:rsidR="00D61E17" w:rsidRPr="0020459F" w14:paraId="55C2D98D" w14:textId="77777777" w:rsidTr="00F149D8">
            <w:trPr>
              <w:trHeight w:val="340"/>
              <w:jc w:val="center"/>
            </w:trPr>
            <w:tc>
              <w:tcPr>
                <w:tcW w:w="1260" w:type="dxa"/>
                <w:vAlign w:val="center"/>
              </w:tcPr>
              <w:p w14:paraId="361F6E81" w14:textId="37A9EC82" w:rsidR="00D61E17" w:rsidRPr="0020459F" w:rsidRDefault="00D61E17" w:rsidP="006501B1">
                <w:pPr>
                  <w:pStyle w:val="BodyText"/>
                  <w:jc w:val="center"/>
                  <w:rPr>
                    <w:rFonts w:ascii="Palatino Linotype" w:hAnsi="Palatino Linotype"/>
                  </w:rPr>
                </w:pPr>
                <w:r w:rsidRPr="0020459F">
                  <w:rPr>
                    <w:rFonts w:ascii="Palatino Linotype" w:hAnsi="Palatino Linotype"/>
                  </w:rPr>
                  <w:t>8.9.3</w:t>
                </w:r>
              </w:p>
            </w:tc>
            <w:tc>
              <w:tcPr>
                <w:tcW w:w="1125" w:type="dxa"/>
                <w:vAlign w:val="center"/>
              </w:tcPr>
              <w:p w14:paraId="6EDF2C6B" w14:textId="26E1DA51" w:rsidR="00D61E17" w:rsidRPr="0020459F" w:rsidRDefault="00D61E17" w:rsidP="006501B1">
                <w:pPr>
                  <w:pStyle w:val="BodyText"/>
                  <w:jc w:val="center"/>
                  <w:rPr>
                    <w:rFonts w:ascii="Palatino Linotype" w:hAnsi="Palatino Linotype"/>
                  </w:rPr>
                </w:pPr>
                <w:r w:rsidRPr="0020459F">
                  <w:rPr>
                    <w:rFonts w:ascii="Palatino Linotype" w:hAnsi="Palatino Linotype"/>
                  </w:rPr>
                  <w:t>8.9.3</w:t>
                </w:r>
              </w:p>
            </w:tc>
            <w:tc>
              <w:tcPr>
                <w:tcW w:w="4536" w:type="dxa"/>
                <w:vAlign w:val="center"/>
              </w:tcPr>
              <w:p w14:paraId="02B7F1BF" w14:textId="50F29BAB" w:rsidR="00D61E17" w:rsidRPr="006B514C" w:rsidRDefault="00E84856" w:rsidP="006501B1">
                <w:pPr>
                  <w:pStyle w:val="BodyText"/>
                  <w:jc w:val="center"/>
                  <w:rPr>
                    <w:rFonts w:ascii="Palatino Linotype" w:hAnsi="Palatino Linotype"/>
                    <w:color w:val="000000" w:themeColor="text1"/>
                  </w:rPr>
                </w:pPr>
                <w:hyperlink w:anchor="_Review_Output" w:history="1">
                  <w:r w:rsidRPr="006B514C">
                    <w:rPr>
                      <w:rStyle w:val="Hyperlink"/>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_Ref189129371 \h </w:instrText>
                  </w:r>
                  <w:r w:rsidR="00560532" w:rsidRPr="006B514C">
                    <w:rPr>
                      <w:rStyle w:val="Hyperlink"/>
                      <w:rFonts w:ascii="Palatino Linotype" w:hAnsi="Palatino Linotype"/>
                      <w:color w:val="000000" w:themeColor="text1"/>
                    </w:rPr>
                    <w:instrText xml:space="preserve"> \* MERGEFORMAT </w:instrText>
                  </w:r>
                  <w:r w:rsidRPr="006B514C">
                    <w:rPr>
                      <w:rStyle w:val="Hyperlink"/>
                      <w:rFonts w:ascii="Palatino Linotype" w:hAnsi="Palatino Linotype"/>
                      <w:color w:val="000000" w:themeColor="text1"/>
                    </w:rPr>
                  </w:r>
                  <w:r w:rsidRPr="006B514C">
                    <w:rPr>
                      <w:rStyle w:val="Hyperlink"/>
                      <w:rFonts w:ascii="Palatino Linotype" w:hAnsi="Palatino Linotype"/>
                      <w:color w:val="000000" w:themeColor="text1"/>
                    </w:rPr>
                    <w:fldChar w:fldCharType="separate"/>
                  </w:r>
                  <w:r w:rsidR="009C6EB2" w:rsidRPr="009C6EB2">
                    <w:rPr>
                      <w:rFonts w:ascii="Palatino Linotype" w:hAnsi="Palatino Linotype" w:cs="Arial"/>
                      <w:color w:val="000000" w:themeColor="text1"/>
                    </w:rPr>
                    <w:t>Review</w:t>
                  </w:r>
                  <w:r w:rsidR="009C6EB2" w:rsidRPr="009C6EB2">
                    <w:rPr>
                      <w:rFonts w:ascii="Palatino Linotype" w:hAnsi="Palatino Linotype" w:cs="Arial"/>
                      <w:color w:val="000000" w:themeColor="text1"/>
                      <w:spacing w:val="-6"/>
                    </w:rPr>
                    <w:t xml:space="preserve"> </w:t>
                  </w:r>
                  <w:r w:rsidR="009C6EB2" w:rsidRPr="009C6EB2">
                    <w:rPr>
                      <w:rFonts w:ascii="Palatino Linotype" w:hAnsi="Palatino Linotype" w:cs="Arial"/>
                      <w:color w:val="000000" w:themeColor="text1"/>
                      <w:spacing w:val="-1"/>
                    </w:rPr>
                    <w:t>Output</w:t>
                  </w:r>
                  <w:r w:rsidRPr="006B514C">
                    <w:rPr>
                      <w:rStyle w:val="Hyperlink"/>
                      <w:rFonts w:ascii="Palatino Linotype" w:hAnsi="Palatino Linotype"/>
                      <w:color w:val="000000" w:themeColor="text1"/>
                    </w:rPr>
                    <w:fldChar w:fldCharType="end"/>
                  </w:r>
                </w:hyperlink>
              </w:p>
            </w:tc>
            <w:tc>
              <w:tcPr>
                <w:tcW w:w="1279" w:type="dxa"/>
                <w:vAlign w:val="center"/>
              </w:tcPr>
              <w:p w14:paraId="65C1DD03" w14:textId="6CCC0562"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5948B7DF" w14:textId="005C7C67" w:rsidR="00D61E17" w:rsidRPr="0020459F" w:rsidRDefault="0060655E"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_Ref189129371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84</w:t>
                </w:r>
                <w:r>
                  <w:rPr>
                    <w:rFonts w:ascii="Palatino Linotype" w:hAnsi="Palatino Linotype"/>
                  </w:rPr>
                  <w:fldChar w:fldCharType="end"/>
                </w:r>
              </w:p>
            </w:tc>
          </w:tr>
        </w:tbl>
        <w:p w14:paraId="6519F676" w14:textId="77777777" w:rsidR="00F6115D" w:rsidRDefault="00F6115D" w:rsidP="00917BFD">
          <w:pPr>
            <w:widowControl/>
            <w:autoSpaceDE/>
            <w:autoSpaceDN/>
            <w:spacing w:after="160" w:line="259" w:lineRule="auto"/>
            <w:rPr>
              <w:rFonts w:ascii="Arial" w:hAnsi="Arial" w:cs="Arial"/>
              <w:b/>
              <w:bCs/>
              <w:color w:val="FF0000"/>
              <w:sz w:val="24"/>
              <w:szCs w:val="24"/>
            </w:rPr>
          </w:pPr>
        </w:p>
        <w:p w14:paraId="3F83A000" w14:textId="77777777" w:rsidR="00194B60" w:rsidRDefault="00194B60" w:rsidP="001630C5">
          <w:pPr>
            <w:adjustRightInd w:val="0"/>
            <w:spacing w:before="236" w:line="253" w:lineRule="exact"/>
            <w:rPr>
              <w:rFonts w:ascii="Palatino Linotype" w:hAnsi="Palatino Linotype" w:cs="Times New Roman"/>
              <w:color w:val="FFFFFF" w:themeColor="background1"/>
              <w:sz w:val="24"/>
              <w:szCs w:val="24"/>
            </w:rPr>
            <w:sectPr w:rsidR="00194B60" w:rsidSect="00386004">
              <w:headerReference w:type="default" r:id="rId14"/>
              <w:pgSz w:w="11906" w:h="16838"/>
              <w:pgMar w:top="1440" w:right="1440" w:bottom="1440" w:left="1440" w:header="708" w:footer="567" w:gutter="0"/>
              <w:cols w:space="708"/>
              <w:docGrid w:linePitch="360"/>
            </w:sectPr>
          </w:pPr>
        </w:p>
        <w:tbl>
          <w:tblPr>
            <w:tblpPr w:leftFromText="180" w:rightFromText="180" w:vertAnchor="text" w:horzAnchor="margin" w:tblpXSpec="center" w:tblpY="1041"/>
            <w:tblW w:w="9182" w:type="dxa"/>
            <w:tblLayout w:type="fixed"/>
            <w:tblCellMar>
              <w:left w:w="0" w:type="dxa"/>
              <w:right w:w="0" w:type="dxa"/>
            </w:tblCellMar>
            <w:tblLook w:val="0000" w:firstRow="0" w:lastRow="0" w:firstColumn="0" w:lastColumn="0" w:noHBand="0" w:noVBand="0"/>
          </w:tblPr>
          <w:tblGrid>
            <w:gridCol w:w="8"/>
            <w:gridCol w:w="804"/>
            <w:gridCol w:w="1080"/>
            <w:gridCol w:w="1710"/>
            <w:gridCol w:w="990"/>
            <w:gridCol w:w="1620"/>
            <w:gridCol w:w="2970"/>
          </w:tblGrid>
          <w:tr w:rsidR="00F6115D" w:rsidRPr="001140C2" w14:paraId="3ECE67FD" w14:textId="77777777" w:rsidTr="006B0202">
            <w:trPr>
              <w:gridBefore w:val="1"/>
              <w:wBefore w:w="8" w:type="dxa"/>
              <w:trHeight w:hRule="exact" w:val="808"/>
            </w:trPr>
            <w:tc>
              <w:tcPr>
                <w:tcW w:w="804" w:type="dxa"/>
                <w:tcBorders>
                  <w:top w:val="single" w:sz="6" w:space="0" w:color="000000"/>
                  <w:left w:val="single" w:sz="6" w:space="0" w:color="000000"/>
                  <w:bottom w:val="single" w:sz="6" w:space="0" w:color="000000"/>
                  <w:right w:val="single" w:sz="6" w:space="0" w:color="000000"/>
                </w:tcBorders>
                <w:shd w:val="clear" w:color="auto" w:fill="2F5496" w:themeFill="accent1" w:themeFillShade="BF"/>
              </w:tcPr>
              <w:p w14:paraId="6D2CAA75" w14:textId="2245BD2B" w:rsidR="00F6115D" w:rsidRPr="001140C2" w:rsidRDefault="00F6115D" w:rsidP="006B0202">
                <w:pPr>
                  <w:adjustRightInd w:val="0"/>
                  <w:spacing w:before="236" w:line="253" w:lineRule="exact"/>
                  <w:jc w:val="center"/>
                  <w:rPr>
                    <w:rFonts w:ascii="Palatino Linotype" w:hAnsi="Palatino Linotype" w:cs="Times New Roman"/>
                    <w:b/>
                    <w:bCs/>
                    <w:color w:val="FFFFFF" w:themeColor="background1"/>
                    <w:sz w:val="24"/>
                    <w:szCs w:val="24"/>
                  </w:rPr>
                </w:pPr>
                <w:r w:rsidRPr="001140C2">
                  <w:rPr>
                    <w:rFonts w:ascii="Palatino Linotype" w:hAnsi="Palatino Linotype" w:cs="Times New Roman"/>
                    <w:b/>
                    <w:bCs/>
                    <w:color w:val="FFFFFF" w:themeColor="background1"/>
                    <w:sz w:val="24"/>
                    <w:szCs w:val="24"/>
                  </w:rPr>
                  <w:lastRenderedPageBreak/>
                  <w:t>S</w:t>
                </w:r>
                <w:r w:rsidR="00E75434" w:rsidRPr="001140C2">
                  <w:rPr>
                    <w:rFonts w:ascii="Palatino Linotype" w:hAnsi="Palatino Linotype" w:cs="Times New Roman"/>
                    <w:b/>
                    <w:bCs/>
                    <w:color w:val="FFFFFF" w:themeColor="background1"/>
                    <w:sz w:val="24"/>
                    <w:szCs w:val="24"/>
                  </w:rPr>
                  <w:t>. No.</w:t>
                </w:r>
              </w:p>
            </w:tc>
            <w:tc>
              <w:tcPr>
                <w:tcW w:w="1080" w:type="dxa"/>
                <w:tcBorders>
                  <w:top w:val="single" w:sz="6" w:space="0" w:color="000000"/>
                  <w:left w:val="single" w:sz="6" w:space="0" w:color="000000"/>
                  <w:bottom w:val="single" w:sz="6" w:space="0" w:color="000000"/>
                  <w:right w:val="single" w:sz="6" w:space="0" w:color="000000"/>
                </w:tcBorders>
                <w:shd w:val="clear" w:color="auto" w:fill="2F5496" w:themeFill="accent1" w:themeFillShade="BF"/>
              </w:tcPr>
              <w:p w14:paraId="65944443" w14:textId="3D4B8A07" w:rsidR="00F6115D" w:rsidRPr="001140C2" w:rsidRDefault="00560532" w:rsidP="006B0202">
                <w:pPr>
                  <w:adjustRightInd w:val="0"/>
                  <w:spacing w:before="236" w:line="253" w:lineRule="exact"/>
                  <w:ind w:left="149"/>
                  <w:jc w:val="center"/>
                  <w:rPr>
                    <w:rFonts w:ascii="Palatino Linotype" w:hAnsi="Palatino Linotype" w:cs="Times New Roman"/>
                    <w:b/>
                    <w:bCs/>
                    <w:color w:val="FFFFFF" w:themeColor="background1"/>
                    <w:sz w:val="24"/>
                    <w:szCs w:val="24"/>
                  </w:rPr>
                </w:pPr>
                <w:r>
                  <w:rPr>
                    <w:rFonts w:ascii="Palatino Linotype" w:hAnsi="Palatino Linotype" w:cs="Times New Roman"/>
                    <w:b/>
                    <w:bCs/>
                    <w:color w:val="FFFFFF" w:themeColor="background1"/>
                    <w:sz w:val="24"/>
                    <w:szCs w:val="24"/>
                  </w:rPr>
                  <w:t>Version</w:t>
                </w:r>
                <w:r w:rsidR="00F6115D" w:rsidRPr="001140C2">
                  <w:rPr>
                    <w:rFonts w:ascii="Palatino Linotype" w:hAnsi="Palatino Linotype" w:cs="Times New Roman"/>
                    <w:b/>
                    <w:bCs/>
                    <w:color w:val="FFFFFF" w:themeColor="background1"/>
                    <w:sz w:val="24"/>
                    <w:szCs w:val="24"/>
                  </w:rPr>
                  <w:t xml:space="preserve"> </w:t>
                </w:r>
                <w:r w:rsidR="00E75434" w:rsidRPr="001140C2">
                  <w:rPr>
                    <w:rFonts w:ascii="Palatino Linotype" w:hAnsi="Palatino Linotype" w:cs="Times New Roman"/>
                    <w:b/>
                    <w:bCs/>
                    <w:color w:val="FFFFFF" w:themeColor="background1"/>
                    <w:sz w:val="24"/>
                    <w:szCs w:val="24"/>
                  </w:rPr>
                  <w:t>No.</w:t>
                </w:r>
              </w:p>
            </w:tc>
            <w:tc>
              <w:tcPr>
                <w:tcW w:w="1710" w:type="dxa"/>
                <w:tcBorders>
                  <w:top w:val="single" w:sz="6" w:space="0" w:color="000000"/>
                  <w:left w:val="single" w:sz="6" w:space="0" w:color="000000"/>
                  <w:bottom w:val="single" w:sz="6" w:space="0" w:color="000000"/>
                  <w:right w:val="single" w:sz="6" w:space="0" w:color="000000"/>
                </w:tcBorders>
                <w:shd w:val="clear" w:color="auto" w:fill="2F5496" w:themeFill="accent1" w:themeFillShade="BF"/>
              </w:tcPr>
              <w:p w14:paraId="040B9EA0" w14:textId="17213322" w:rsidR="00F6115D" w:rsidRPr="001140C2" w:rsidRDefault="00560532" w:rsidP="006B0202">
                <w:pPr>
                  <w:adjustRightInd w:val="0"/>
                  <w:spacing w:before="236" w:line="253" w:lineRule="exact"/>
                  <w:ind w:left="149"/>
                  <w:jc w:val="center"/>
                  <w:rPr>
                    <w:rFonts w:ascii="Palatino Linotype" w:hAnsi="Palatino Linotype" w:cs="Times New Roman"/>
                    <w:b/>
                    <w:bCs/>
                    <w:color w:val="FFFFFF" w:themeColor="background1"/>
                    <w:sz w:val="24"/>
                    <w:szCs w:val="24"/>
                  </w:rPr>
                </w:pPr>
                <w:r>
                  <w:rPr>
                    <w:rFonts w:ascii="Palatino Linotype" w:hAnsi="Palatino Linotype" w:cs="Times New Roman"/>
                    <w:b/>
                    <w:bCs/>
                    <w:color w:val="FFFFFF" w:themeColor="background1"/>
                    <w:sz w:val="24"/>
                    <w:szCs w:val="24"/>
                  </w:rPr>
                  <w:t>Version</w:t>
                </w:r>
                <w:r w:rsidR="00F6115D" w:rsidRPr="001140C2">
                  <w:rPr>
                    <w:rFonts w:ascii="Palatino Linotype" w:hAnsi="Palatino Linotype" w:cs="Times New Roman"/>
                    <w:b/>
                    <w:bCs/>
                    <w:color w:val="FFFFFF" w:themeColor="background1"/>
                    <w:sz w:val="24"/>
                    <w:szCs w:val="24"/>
                  </w:rPr>
                  <w:t xml:space="preserve"> Date</w:t>
                </w:r>
              </w:p>
            </w:tc>
            <w:tc>
              <w:tcPr>
                <w:tcW w:w="990" w:type="dxa"/>
                <w:tcBorders>
                  <w:top w:val="single" w:sz="6" w:space="0" w:color="000000"/>
                  <w:left w:val="single" w:sz="6" w:space="0" w:color="000000"/>
                  <w:bottom w:val="single" w:sz="6" w:space="0" w:color="000000"/>
                  <w:right w:val="single" w:sz="6" w:space="0" w:color="000000"/>
                </w:tcBorders>
                <w:shd w:val="clear" w:color="auto" w:fill="2F5496" w:themeFill="accent1" w:themeFillShade="BF"/>
              </w:tcPr>
              <w:p w14:paraId="4CD12343" w14:textId="47432A83" w:rsidR="00F6115D" w:rsidRPr="001140C2" w:rsidRDefault="00F6115D" w:rsidP="006B0202">
                <w:pPr>
                  <w:adjustRightInd w:val="0"/>
                  <w:spacing w:before="236" w:line="253" w:lineRule="exact"/>
                  <w:jc w:val="center"/>
                  <w:rPr>
                    <w:rFonts w:ascii="Palatino Linotype" w:hAnsi="Palatino Linotype" w:cs="Times New Roman"/>
                    <w:b/>
                    <w:bCs/>
                    <w:color w:val="FFFFFF" w:themeColor="background1"/>
                    <w:sz w:val="24"/>
                    <w:szCs w:val="24"/>
                  </w:rPr>
                </w:pPr>
                <w:r w:rsidRPr="001140C2">
                  <w:rPr>
                    <w:rFonts w:ascii="Palatino Linotype" w:hAnsi="Palatino Linotype" w:cs="Times New Roman"/>
                    <w:b/>
                    <w:bCs/>
                    <w:color w:val="FFFFFF" w:themeColor="background1"/>
                    <w:sz w:val="24"/>
                    <w:szCs w:val="24"/>
                  </w:rPr>
                  <w:t>Rev.</w:t>
                </w:r>
                <w:r w:rsidR="00194B60" w:rsidRPr="001140C2">
                  <w:rPr>
                    <w:rFonts w:ascii="Palatino Linotype" w:hAnsi="Palatino Linotype" w:cs="Times New Roman"/>
                    <w:b/>
                    <w:bCs/>
                    <w:color w:val="FFFFFF" w:themeColor="background1"/>
                    <w:sz w:val="24"/>
                    <w:szCs w:val="24"/>
                  </w:rPr>
                  <w:t xml:space="preserve"> </w:t>
                </w:r>
                <w:r w:rsidR="00E75434" w:rsidRPr="001140C2">
                  <w:rPr>
                    <w:rFonts w:ascii="Palatino Linotype" w:hAnsi="Palatino Linotype" w:cs="Times New Roman"/>
                    <w:b/>
                    <w:bCs/>
                    <w:color w:val="FFFFFF" w:themeColor="background1"/>
                    <w:sz w:val="24"/>
                    <w:szCs w:val="24"/>
                  </w:rPr>
                  <w:t>No.</w:t>
                </w:r>
              </w:p>
            </w:tc>
            <w:tc>
              <w:tcPr>
                <w:tcW w:w="1620" w:type="dxa"/>
                <w:tcBorders>
                  <w:top w:val="single" w:sz="6" w:space="0" w:color="000000"/>
                  <w:left w:val="single" w:sz="6" w:space="0" w:color="000000"/>
                  <w:bottom w:val="single" w:sz="6" w:space="0" w:color="000000"/>
                  <w:right w:val="single" w:sz="6" w:space="0" w:color="000000"/>
                </w:tcBorders>
                <w:shd w:val="clear" w:color="auto" w:fill="2F5496" w:themeFill="accent1" w:themeFillShade="BF"/>
              </w:tcPr>
              <w:p w14:paraId="0E429197" w14:textId="77777777" w:rsidR="00F6115D" w:rsidRPr="001140C2" w:rsidRDefault="00F6115D" w:rsidP="006B0202">
                <w:pPr>
                  <w:adjustRightInd w:val="0"/>
                  <w:spacing w:before="236" w:line="253" w:lineRule="exact"/>
                  <w:ind w:left="149"/>
                  <w:jc w:val="center"/>
                  <w:rPr>
                    <w:rFonts w:ascii="Palatino Linotype" w:hAnsi="Palatino Linotype" w:cs="Times New Roman"/>
                    <w:b/>
                    <w:bCs/>
                    <w:color w:val="FFFFFF" w:themeColor="background1"/>
                    <w:sz w:val="24"/>
                    <w:szCs w:val="24"/>
                  </w:rPr>
                </w:pPr>
                <w:r w:rsidRPr="001140C2">
                  <w:rPr>
                    <w:rFonts w:ascii="Palatino Linotype" w:hAnsi="Palatino Linotype" w:cs="Times New Roman"/>
                    <w:b/>
                    <w:bCs/>
                    <w:color w:val="FFFFFF" w:themeColor="background1"/>
                    <w:sz w:val="24"/>
                    <w:szCs w:val="24"/>
                  </w:rPr>
                  <w:t>Rev. Date</w:t>
                </w:r>
              </w:p>
            </w:tc>
            <w:tc>
              <w:tcPr>
                <w:tcW w:w="2970" w:type="dxa"/>
                <w:tcBorders>
                  <w:top w:val="single" w:sz="6" w:space="0" w:color="000000"/>
                  <w:left w:val="single" w:sz="6" w:space="0" w:color="000000"/>
                  <w:bottom w:val="single" w:sz="6" w:space="0" w:color="000000"/>
                  <w:right w:val="single" w:sz="6" w:space="0" w:color="000000"/>
                </w:tcBorders>
                <w:shd w:val="clear" w:color="auto" w:fill="2F5496" w:themeFill="accent1" w:themeFillShade="BF"/>
              </w:tcPr>
              <w:p w14:paraId="2AD815F0" w14:textId="77777777" w:rsidR="00F6115D" w:rsidRPr="001140C2" w:rsidRDefault="00F6115D" w:rsidP="006B0202">
                <w:pPr>
                  <w:adjustRightInd w:val="0"/>
                  <w:spacing w:before="236" w:line="253" w:lineRule="exact"/>
                  <w:ind w:left="149"/>
                  <w:jc w:val="center"/>
                  <w:rPr>
                    <w:rFonts w:ascii="Palatino Linotype" w:hAnsi="Palatino Linotype" w:cs="Times New Roman"/>
                    <w:b/>
                    <w:bCs/>
                    <w:color w:val="FFFFFF" w:themeColor="background1"/>
                    <w:sz w:val="24"/>
                    <w:szCs w:val="24"/>
                  </w:rPr>
                </w:pPr>
                <w:r w:rsidRPr="001140C2">
                  <w:rPr>
                    <w:rFonts w:ascii="Palatino Linotype" w:hAnsi="Palatino Linotype" w:cs="Times New Roman"/>
                    <w:b/>
                    <w:bCs/>
                    <w:color w:val="FFFFFF" w:themeColor="background1"/>
                    <w:sz w:val="24"/>
                    <w:szCs w:val="24"/>
                  </w:rPr>
                  <w:t>Approved By</w:t>
                </w:r>
              </w:p>
            </w:tc>
          </w:tr>
          <w:tr w:rsidR="00F6115D" w:rsidRPr="001140C2" w14:paraId="7CA4770B" w14:textId="77777777" w:rsidTr="006B0202">
            <w:trPr>
              <w:gridBefore w:val="1"/>
              <w:wBefore w:w="8" w:type="dxa"/>
              <w:trHeight w:hRule="exact" w:val="705"/>
            </w:trPr>
            <w:tc>
              <w:tcPr>
                <w:tcW w:w="804" w:type="dxa"/>
                <w:tcBorders>
                  <w:top w:val="single" w:sz="6" w:space="0" w:color="000000"/>
                  <w:left w:val="single" w:sz="5" w:space="0" w:color="000000"/>
                  <w:bottom w:val="single" w:sz="5" w:space="0" w:color="000000"/>
                  <w:right w:val="single" w:sz="5" w:space="0" w:color="000000"/>
                </w:tcBorders>
              </w:tcPr>
              <w:p w14:paraId="0F78198C" w14:textId="77777777" w:rsidR="00F6115D" w:rsidRPr="001140C2" w:rsidRDefault="00F6115D" w:rsidP="006B0202">
                <w:pPr>
                  <w:adjustRightInd w:val="0"/>
                  <w:spacing w:before="240" w:line="253" w:lineRule="exact"/>
                  <w:ind w:left="197"/>
                  <w:jc w:val="center"/>
                  <w:rPr>
                    <w:rFonts w:ascii="Palatino Linotype" w:hAnsi="Palatino Linotype" w:cs="Times New Roman"/>
                    <w:color w:val="000000"/>
                  </w:rPr>
                </w:pPr>
              </w:p>
            </w:tc>
            <w:tc>
              <w:tcPr>
                <w:tcW w:w="1080" w:type="dxa"/>
                <w:tcBorders>
                  <w:top w:val="single" w:sz="6" w:space="0" w:color="000000"/>
                  <w:left w:val="single" w:sz="5" w:space="0" w:color="000000"/>
                  <w:bottom w:val="single" w:sz="5" w:space="0" w:color="000000"/>
                  <w:right w:val="single" w:sz="5" w:space="0" w:color="000000"/>
                </w:tcBorders>
              </w:tcPr>
              <w:p w14:paraId="0D78D206" w14:textId="77777777" w:rsidR="00F6115D" w:rsidRPr="001140C2" w:rsidRDefault="00F6115D" w:rsidP="006B0202">
                <w:pPr>
                  <w:adjustRightInd w:val="0"/>
                  <w:spacing w:before="240" w:line="253" w:lineRule="exact"/>
                  <w:ind w:left="149"/>
                  <w:jc w:val="center"/>
                  <w:rPr>
                    <w:rFonts w:ascii="Palatino Linotype" w:hAnsi="Palatino Linotype" w:cs="Times New Roman"/>
                    <w:color w:val="000000"/>
                  </w:rPr>
                </w:pPr>
              </w:p>
            </w:tc>
            <w:tc>
              <w:tcPr>
                <w:tcW w:w="1710" w:type="dxa"/>
                <w:tcBorders>
                  <w:top w:val="single" w:sz="6" w:space="0" w:color="000000"/>
                  <w:left w:val="single" w:sz="5" w:space="0" w:color="000000"/>
                  <w:bottom w:val="single" w:sz="5" w:space="0" w:color="000000"/>
                  <w:right w:val="single" w:sz="5" w:space="0" w:color="000000"/>
                </w:tcBorders>
              </w:tcPr>
              <w:p w14:paraId="6F1DF290" w14:textId="77777777" w:rsidR="00F6115D" w:rsidRPr="001140C2" w:rsidRDefault="00F6115D" w:rsidP="006B0202">
                <w:pPr>
                  <w:adjustRightInd w:val="0"/>
                  <w:spacing w:before="240" w:line="253" w:lineRule="exact"/>
                  <w:jc w:val="center"/>
                  <w:rPr>
                    <w:rFonts w:ascii="Palatino Linotype" w:hAnsi="Palatino Linotype" w:cs="Times New Roman"/>
                    <w:color w:val="000000"/>
                  </w:rPr>
                </w:pPr>
              </w:p>
            </w:tc>
            <w:tc>
              <w:tcPr>
                <w:tcW w:w="990" w:type="dxa"/>
                <w:tcBorders>
                  <w:top w:val="single" w:sz="6" w:space="0" w:color="000000"/>
                  <w:left w:val="single" w:sz="5" w:space="0" w:color="000000"/>
                  <w:bottom w:val="single" w:sz="5" w:space="0" w:color="000000"/>
                  <w:right w:val="single" w:sz="5" w:space="0" w:color="000000"/>
                </w:tcBorders>
              </w:tcPr>
              <w:p w14:paraId="6AEF7BF7" w14:textId="77777777" w:rsidR="00F6115D" w:rsidRPr="001140C2" w:rsidRDefault="00F6115D" w:rsidP="006B0202">
                <w:pPr>
                  <w:adjustRightInd w:val="0"/>
                  <w:spacing w:before="240" w:line="253" w:lineRule="exact"/>
                  <w:jc w:val="center"/>
                  <w:rPr>
                    <w:rFonts w:ascii="Palatino Linotype" w:hAnsi="Palatino Linotype" w:cs="Times New Roman"/>
                    <w:color w:val="000000"/>
                  </w:rPr>
                </w:pPr>
              </w:p>
            </w:tc>
            <w:tc>
              <w:tcPr>
                <w:tcW w:w="1620" w:type="dxa"/>
                <w:tcBorders>
                  <w:top w:val="single" w:sz="6" w:space="0" w:color="000000"/>
                  <w:left w:val="single" w:sz="5" w:space="0" w:color="000000"/>
                  <w:bottom w:val="single" w:sz="5" w:space="0" w:color="000000"/>
                  <w:right w:val="single" w:sz="5" w:space="0" w:color="000000"/>
                </w:tcBorders>
              </w:tcPr>
              <w:p w14:paraId="0073A41A" w14:textId="77777777" w:rsidR="00F6115D" w:rsidRPr="001140C2" w:rsidRDefault="00F6115D" w:rsidP="006B0202">
                <w:pPr>
                  <w:adjustRightInd w:val="0"/>
                  <w:spacing w:before="240" w:line="253" w:lineRule="exact"/>
                  <w:jc w:val="center"/>
                  <w:rPr>
                    <w:rFonts w:ascii="Palatino Linotype" w:hAnsi="Palatino Linotype" w:cs="Times New Roman"/>
                    <w:color w:val="000000"/>
                  </w:rPr>
                </w:pPr>
              </w:p>
            </w:tc>
            <w:tc>
              <w:tcPr>
                <w:tcW w:w="2970" w:type="dxa"/>
                <w:tcBorders>
                  <w:top w:val="single" w:sz="6" w:space="0" w:color="000000"/>
                  <w:left w:val="single" w:sz="5" w:space="0" w:color="000000"/>
                  <w:bottom w:val="single" w:sz="5" w:space="0" w:color="000000"/>
                  <w:right w:val="single" w:sz="5" w:space="0" w:color="000000"/>
                </w:tcBorders>
              </w:tcPr>
              <w:p w14:paraId="6F6B262D" w14:textId="77777777" w:rsidR="00F6115D" w:rsidRPr="001140C2" w:rsidRDefault="00F6115D" w:rsidP="006B0202">
                <w:pPr>
                  <w:adjustRightInd w:val="0"/>
                  <w:spacing w:line="253" w:lineRule="exact"/>
                  <w:jc w:val="center"/>
                  <w:rPr>
                    <w:rFonts w:ascii="Palatino Linotype" w:hAnsi="Palatino Linotype" w:cs="Times New Roman"/>
                    <w:color w:val="000000"/>
                  </w:rPr>
                </w:pPr>
              </w:p>
            </w:tc>
          </w:tr>
          <w:tr w:rsidR="00F6115D" w:rsidRPr="001140C2" w14:paraId="43287C7F" w14:textId="77777777" w:rsidTr="006B0202">
            <w:trPr>
              <w:gridBefore w:val="1"/>
              <w:wBefore w:w="8" w:type="dxa"/>
              <w:trHeight w:hRule="exact" w:val="1794"/>
            </w:trPr>
            <w:tc>
              <w:tcPr>
                <w:tcW w:w="9174" w:type="dxa"/>
                <w:gridSpan w:val="6"/>
                <w:tcBorders>
                  <w:top w:val="single" w:sz="5" w:space="0" w:color="000000"/>
                  <w:left w:val="single" w:sz="5" w:space="0" w:color="000000"/>
                  <w:bottom w:val="single" w:sz="5" w:space="0" w:color="000000"/>
                  <w:right w:val="single" w:sz="5" w:space="0" w:color="000000"/>
                </w:tcBorders>
              </w:tcPr>
              <w:p w14:paraId="4C77DF8D" w14:textId="0C4DBEB7" w:rsidR="00F6115D" w:rsidRPr="001140C2" w:rsidRDefault="00F6115D" w:rsidP="006B0202">
                <w:pPr>
                  <w:shd w:val="clear" w:color="auto" w:fill="2F5496" w:themeFill="accent1" w:themeFillShade="BF"/>
                  <w:tabs>
                    <w:tab w:val="left" w:pos="830"/>
                  </w:tabs>
                  <w:adjustRightInd w:val="0"/>
                  <w:spacing w:before="16" w:line="253" w:lineRule="exact"/>
                  <w:ind w:left="93"/>
                  <w:jc w:val="both"/>
                  <w:rPr>
                    <w:rFonts w:ascii="Palatino Linotype" w:hAnsi="Palatino Linotype" w:cs="Calibri"/>
                    <w:b/>
                    <w:bCs/>
                    <w:color w:val="FFFFFF" w:themeColor="background1"/>
                    <w:sz w:val="24"/>
                    <w:szCs w:val="24"/>
                  </w:rPr>
                </w:pPr>
                <w:r w:rsidRPr="001140C2">
                  <w:rPr>
                    <w:rFonts w:ascii="Palatino Linotype" w:hAnsi="Palatino Linotype" w:cs="Calibri"/>
                    <w:b/>
                    <w:bCs/>
                    <w:color w:val="FFFFFF" w:themeColor="background1"/>
                    <w:sz w:val="24"/>
                    <w:szCs w:val="24"/>
                  </w:rPr>
                  <w:t xml:space="preserve">Changes </w:t>
                </w:r>
                <w:r w:rsidR="00E73AC5">
                  <w:rPr>
                    <w:rFonts w:ascii="Palatino Linotype" w:hAnsi="Palatino Linotype" w:cs="Calibri"/>
                    <w:b/>
                    <w:bCs/>
                    <w:color w:val="FFFFFF" w:themeColor="background1"/>
                    <w:sz w:val="24"/>
                    <w:szCs w:val="24"/>
                  </w:rPr>
                  <w:t>m</w:t>
                </w:r>
                <w:r w:rsidRPr="001140C2">
                  <w:rPr>
                    <w:rFonts w:ascii="Palatino Linotype" w:hAnsi="Palatino Linotype" w:cs="Calibri"/>
                    <w:b/>
                    <w:bCs/>
                    <w:color w:val="FFFFFF" w:themeColor="background1"/>
                    <w:sz w:val="24"/>
                    <w:szCs w:val="24"/>
                  </w:rPr>
                  <w:t>ade (</w:t>
                </w:r>
                <w:proofErr w:type="gramStart"/>
                <w:r w:rsidRPr="001140C2">
                  <w:rPr>
                    <w:rFonts w:ascii="Palatino Linotype" w:hAnsi="Palatino Linotype" w:cs="Calibri"/>
                    <w:b/>
                    <w:bCs/>
                    <w:color w:val="FFFFFF" w:themeColor="background1"/>
                    <w:sz w:val="24"/>
                    <w:szCs w:val="24"/>
                  </w:rPr>
                  <w:t>include</w:t>
                </w:r>
                <w:proofErr w:type="gramEnd"/>
                <w:r w:rsidRPr="001140C2">
                  <w:rPr>
                    <w:rFonts w:ascii="Palatino Linotype" w:hAnsi="Palatino Linotype" w:cs="Calibri"/>
                    <w:b/>
                    <w:bCs/>
                    <w:color w:val="FFFFFF" w:themeColor="background1"/>
                    <w:sz w:val="24"/>
                    <w:szCs w:val="24"/>
                  </w:rPr>
                  <w:t xml:space="preserve"> </w:t>
                </w:r>
                <w:r w:rsidR="00E73AC5">
                  <w:rPr>
                    <w:rFonts w:ascii="Palatino Linotype" w:hAnsi="Palatino Linotype" w:cs="Calibri"/>
                    <w:b/>
                    <w:bCs/>
                    <w:color w:val="FFFFFF" w:themeColor="background1"/>
                    <w:sz w:val="24"/>
                    <w:szCs w:val="24"/>
                  </w:rPr>
                  <w:t>S</w:t>
                </w:r>
                <w:r w:rsidRPr="001140C2">
                  <w:rPr>
                    <w:rFonts w:ascii="Palatino Linotype" w:hAnsi="Palatino Linotype" w:cs="Calibri"/>
                    <w:b/>
                    <w:bCs/>
                    <w:color w:val="FFFFFF" w:themeColor="background1"/>
                    <w:sz w:val="24"/>
                    <w:szCs w:val="24"/>
                  </w:rPr>
                  <w:t xml:space="preserve">ection / </w:t>
                </w:r>
                <w:r w:rsidR="00E73AC5">
                  <w:rPr>
                    <w:rFonts w:ascii="Palatino Linotype" w:hAnsi="Palatino Linotype" w:cs="Calibri"/>
                    <w:b/>
                    <w:bCs/>
                    <w:color w:val="FFFFFF" w:themeColor="background1"/>
                    <w:sz w:val="24"/>
                    <w:szCs w:val="24"/>
                  </w:rPr>
                  <w:t>C</w:t>
                </w:r>
                <w:r w:rsidRPr="001140C2">
                  <w:rPr>
                    <w:rFonts w:ascii="Palatino Linotype" w:hAnsi="Palatino Linotype" w:cs="Calibri"/>
                    <w:b/>
                    <w:bCs/>
                    <w:color w:val="FFFFFF" w:themeColor="background1"/>
                    <w:sz w:val="24"/>
                    <w:szCs w:val="24"/>
                  </w:rPr>
                  <w:t xml:space="preserve">lause / </w:t>
                </w:r>
                <w:r w:rsidR="00E73AC5">
                  <w:rPr>
                    <w:rFonts w:ascii="Palatino Linotype" w:hAnsi="Palatino Linotype" w:cs="Calibri"/>
                    <w:b/>
                    <w:bCs/>
                    <w:color w:val="FFFFFF" w:themeColor="background1"/>
                    <w:sz w:val="24"/>
                    <w:szCs w:val="24"/>
                  </w:rPr>
                  <w:t>P</w:t>
                </w:r>
                <w:r w:rsidRPr="001140C2">
                  <w:rPr>
                    <w:rFonts w:ascii="Palatino Linotype" w:hAnsi="Palatino Linotype" w:cs="Calibri"/>
                    <w:b/>
                    <w:bCs/>
                    <w:color w:val="FFFFFF" w:themeColor="background1"/>
                    <w:sz w:val="24"/>
                    <w:szCs w:val="24"/>
                  </w:rPr>
                  <w:t>ara</w:t>
                </w:r>
                <w:r w:rsidR="00E73AC5">
                  <w:rPr>
                    <w:rFonts w:ascii="Palatino Linotype" w:hAnsi="Palatino Linotype" w:cs="Calibri"/>
                    <w:b/>
                    <w:bCs/>
                    <w:color w:val="FFFFFF" w:themeColor="background1"/>
                    <w:sz w:val="24"/>
                    <w:szCs w:val="24"/>
                  </w:rPr>
                  <w:t xml:space="preserve">graph </w:t>
                </w:r>
                <w:r w:rsidRPr="001140C2">
                  <w:rPr>
                    <w:rFonts w:ascii="Palatino Linotype" w:hAnsi="Palatino Linotype" w:cs="Calibri"/>
                    <w:b/>
                    <w:bCs/>
                    <w:color w:val="FFFFFF" w:themeColor="background1"/>
                    <w:sz w:val="24"/>
                    <w:szCs w:val="24"/>
                  </w:rPr>
                  <w:t xml:space="preserve">/ </w:t>
                </w:r>
                <w:r w:rsidR="00E73AC5">
                  <w:rPr>
                    <w:rFonts w:ascii="Palatino Linotype" w:hAnsi="Palatino Linotype" w:cs="Calibri"/>
                    <w:b/>
                    <w:bCs/>
                    <w:color w:val="FFFFFF" w:themeColor="background1"/>
                    <w:sz w:val="24"/>
                    <w:szCs w:val="24"/>
                  </w:rPr>
                  <w:t>L</w:t>
                </w:r>
                <w:r w:rsidRPr="001140C2">
                  <w:rPr>
                    <w:rFonts w:ascii="Palatino Linotype" w:hAnsi="Palatino Linotype" w:cs="Calibri"/>
                    <w:b/>
                    <w:bCs/>
                    <w:color w:val="FFFFFF" w:themeColor="background1"/>
                    <w:sz w:val="24"/>
                    <w:szCs w:val="24"/>
                  </w:rPr>
                  <w:t>ine):</w:t>
                </w:r>
              </w:p>
              <w:p w14:paraId="2DC7F61F" w14:textId="77777777" w:rsidR="00F6115D" w:rsidRPr="001140C2" w:rsidRDefault="00F6115D" w:rsidP="006B0202">
                <w:pPr>
                  <w:tabs>
                    <w:tab w:val="left" w:pos="830"/>
                  </w:tabs>
                  <w:adjustRightInd w:val="0"/>
                  <w:spacing w:before="16" w:line="253" w:lineRule="exact"/>
                  <w:ind w:left="93"/>
                  <w:jc w:val="both"/>
                  <w:rPr>
                    <w:rFonts w:ascii="Palatino Linotype" w:hAnsi="Palatino Linotype" w:cs="Calibri"/>
                    <w:color w:val="000000"/>
                  </w:rPr>
                </w:pPr>
              </w:p>
              <w:p w14:paraId="6B39CB31" w14:textId="77777777" w:rsidR="00F6115D" w:rsidRPr="001140C2" w:rsidRDefault="00F6115D" w:rsidP="006B0202">
                <w:pPr>
                  <w:tabs>
                    <w:tab w:val="left" w:pos="830"/>
                  </w:tabs>
                  <w:adjustRightInd w:val="0"/>
                  <w:spacing w:before="16" w:line="253" w:lineRule="exact"/>
                  <w:ind w:left="93"/>
                  <w:jc w:val="both"/>
                  <w:rPr>
                    <w:rFonts w:ascii="Palatino Linotype" w:hAnsi="Palatino Linotype" w:cs="Calibri"/>
                    <w:color w:val="000000"/>
                  </w:rPr>
                </w:pPr>
              </w:p>
              <w:p w14:paraId="2334FF07" w14:textId="77777777" w:rsidR="00F6115D" w:rsidRPr="001140C2" w:rsidRDefault="00F6115D" w:rsidP="006B0202">
                <w:pPr>
                  <w:tabs>
                    <w:tab w:val="left" w:pos="830"/>
                  </w:tabs>
                  <w:adjustRightInd w:val="0"/>
                  <w:spacing w:before="16" w:line="253" w:lineRule="exact"/>
                  <w:ind w:left="93"/>
                  <w:jc w:val="both"/>
                  <w:rPr>
                    <w:rFonts w:ascii="Palatino Linotype" w:hAnsi="Palatino Linotype" w:cs="Calibri"/>
                    <w:color w:val="FFFFFF" w:themeColor="background1"/>
                  </w:rPr>
                </w:pPr>
              </w:p>
            </w:tc>
          </w:tr>
          <w:tr w:rsidR="00F6115D" w:rsidRPr="001140C2" w14:paraId="47A4AFEC" w14:textId="77777777" w:rsidTr="006B0202">
            <w:trPr>
              <w:gridBefore w:val="1"/>
              <w:wBefore w:w="8" w:type="dxa"/>
              <w:trHeight w:hRule="exact" w:val="646"/>
            </w:trPr>
            <w:tc>
              <w:tcPr>
                <w:tcW w:w="804" w:type="dxa"/>
                <w:tcBorders>
                  <w:top w:val="single" w:sz="5" w:space="0" w:color="000000"/>
                  <w:left w:val="single" w:sz="5" w:space="0" w:color="000000"/>
                  <w:bottom w:val="single" w:sz="5" w:space="0" w:color="000000"/>
                  <w:right w:val="single" w:sz="5" w:space="0" w:color="000000"/>
                </w:tcBorders>
              </w:tcPr>
              <w:p w14:paraId="033CDC86" w14:textId="77777777" w:rsidR="00F6115D" w:rsidRPr="001140C2" w:rsidRDefault="00F6115D" w:rsidP="006B0202">
                <w:pPr>
                  <w:adjustRightInd w:val="0"/>
                  <w:jc w:val="both"/>
                  <w:rPr>
                    <w:rFonts w:ascii="Palatino Linotype" w:hAnsi="Palatino Linotype" w:cs="Calibri"/>
                    <w:color w:val="000000"/>
                  </w:rPr>
                </w:pPr>
              </w:p>
            </w:tc>
            <w:tc>
              <w:tcPr>
                <w:tcW w:w="1080" w:type="dxa"/>
                <w:tcBorders>
                  <w:top w:val="single" w:sz="5" w:space="0" w:color="000000"/>
                  <w:left w:val="single" w:sz="5" w:space="0" w:color="000000"/>
                  <w:bottom w:val="single" w:sz="5" w:space="0" w:color="000000"/>
                  <w:right w:val="single" w:sz="5" w:space="0" w:color="000000"/>
                </w:tcBorders>
              </w:tcPr>
              <w:p w14:paraId="50E49FA0" w14:textId="77777777" w:rsidR="00F6115D" w:rsidRPr="001140C2" w:rsidRDefault="00F6115D" w:rsidP="006B0202">
                <w:pPr>
                  <w:adjustRightInd w:val="0"/>
                  <w:jc w:val="both"/>
                  <w:rPr>
                    <w:rFonts w:ascii="Palatino Linotype" w:hAnsi="Palatino Linotype" w:cs="Calibri"/>
                    <w:color w:val="000000"/>
                  </w:rPr>
                </w:pPr>
              </w:p>
            </w:tc>
            <w:tc>
              <w:tcPr>
                <w:tcW w:w="1710" w:type="dxa"/>
                <w:tcBorders>
                  <w:top w:val="single" w:sz="5" w:space="0" w:color="000000"/>
                  <w:left w:val="single" w:sz="5" w:space="0" w:color="000000"/>
                  <w:bottom w:val="single" w:sz="5" w:space="0" w:color="000000"/>
                  <w:right w:val="single" w:sz="5" w:space="0" w:color="000000"/>
                </w:tcBorders>
              </w:tcPr>
              <w:p w14:paraId="6DCC97A3" w14:textId="77777777" w:rsidR="00F6115D" w:rsidRPr="001140C2" w:rsidRDefault="00F6115D" w:rsidP="006B0202">
                <w:pPr>
                  <w:adjustRightInd w:val="0"/>
                  <w:jc w:val="both"/>
                  <w:rPr>
                    <w:rFonts w:ascii="Palatino Linotype" w:hAnsi="Palatino Linotype" w:cs="Calibri"/>
                    <w:color w:val="000000"/>
                  </w:rPr>
                </w:pPr>
              </w:p>
            </w:tc>
            <w:tc>
              <w:tcPr>
                <w:tcW w:w="990" w:type="dxa"/>
                <w:tcBorders>
                  <w:top w:val="single" w:sz="5" w:space="0" w:color="000000"/>
                  <w:left w:val="single" w:sz="5" w:space="0" w:color="000000"/>
                  <w:bottom w:val="single" w:sz="5" w:space="0" w:color="000000"/>
                  <w:right w:val="single" w:sz="5" w:space="0" w:color="000000"/>
                </w:tcBorders>
              </w:tcPr>
              <w:p w14:paraId="5CE2493D" w14:textId="77777777" w:rsidR="00F6115D" w:rsidRPr="001140C2" w:rsidRDefault="00F6115D" w:rsidP="006B0202">
                <w:pPr>
                  <w:adjustRightInd w:val="0"/>
                  <w:jc w:val="both"/>
                  <w:rPr>
                    <w:rFonts w:ascii="Palatino Linotype" w:hAnsi="Palatino Linotype" w:cs="Calibri"/>
                    <w:color w:val="000000"/>
                  </w:rPr>
                </w:pPr>
              </w:p>
            </w:tc>
            <w:tc>
              <w:tcPr>
                <w:tcW w:w="1620" w:type="dxa"/>
                <w:tcBorders>
                  <w:top w:val="single" w:sz="5" w:space="0" w:color="000000"/>
                  <w:left w:val="single" w:sz="5" w:space="0" w:color="000000"/>
                  <w:bottom w:val="single" w:sz="5" w:space="0" w:color="000000"/>
                  <w:right w:val="single" w:sz="5" w:space="0" w:color="000000"/>
                </w:tcBorders>
              </w:tcPr>
              <w:p w14:paraId="7020A11E" w14:textId="77777777" w:rsidR="00F6115D" w:rsidRPr="001140C2" w:rsidRDefault="00F6115D" w:rsidP="006B0202">
                <w:pPr>
                  <w:adjustRightInd w:val="0"/>
                  <w:jc w:val="both"/>
                  <w:rPr>
                    <w:rFonts w:ascii="Palatino Linotype" w:hAnsi="Palatino Linotype" w:cs="Calibri"/>
                    <w:color w:val="000000"/>
                  </w:rPr>
                </w:pPr>
              </w:p>
            </w:tc>
            <w:tc>
              <w:tcPr>
                <w:tcW w:w="2970" w:type="dxa"/>
                <w:tcBorders>
                  <w:top w:val="single" w:sz="5" w:space="0" w:color="000000"/>
                  <w:left w:val="single" w:sz="5" w:space="0" w:color="000000"/>
                  <w:bottom w:val="single" w:sz="5" w:space="0" w:color="000000"/>
                  <w:right w:val="single" w:sz="5" w:space="0" w:color="000000"/>
                </w:tcBorders>
              </w:tcPr>
              <w:p w14:paraId="2ED1F4AF" w14:textId="77777777" w:rsidR="00F6115D" w:rsidRPr="001140C2" w:rsidRDefault="00F6115D" w:rsidP="006B0202">
                <w:pPr>
                  <w:adjustRightInd w:val="0"/>
                  <w:jc w:val="both"/>
                  <w:rPr>
                    <w:rFonts w:ascii="Palatino Linotype" w:hAnsi="Palatino Linotype" w:cs="Calibri"/>
                    <w:color w:val="000000"/>
                  </w:rPr>
                </w:pPr>
              </w:p>
            </w:tc>
          </w:tr>
          <w:tr w:rsidR="00F6115D" w:rsidRPr="001140C2" w14:paraId="73A5777E" w14:textId="77777777" w:rsidTr="006B0202">
            <w:trPr>
              <w:gridBefore w:val="1"/>
              <w:wBefore w:w="8" w:type="dxa"/>
              <w:trHeight w:hRule="exact" w:val="1515"/>
            </w:trPr>
            <w:tc>
              <w:tcPr>
                <w:tcW w:w="9174" w:type="dxa"/>
                <w:gridSpan w:val="6"/>
                <w:tcBorders>
                  <w:top w:val="single" w:sz="5" w:space="0" w:color="000000"/>
                  <w:left w:val="single" w:sz="5" w:space="0" w:color="000000"/>
                  <w:bottom w:val="single" w:sz="5" w:space="0" w:color="000000"/>
                  <w:right w:val="single" w:sz="5" w:space="0" w:color="000000"/>
                </w:tcBorders>
              </w:tcPr>
              <w:p w14:paraId="400A9E85" w14:textId="77777777" w:rsidR="00E73AC5" w:rsidRPr="001140C2" w:rsidRDefault="00E73AC5" w:rsidP="00E73AC5">
                <w:pPr>
                  <w:shd w:val="clear" w:color="auto" w:fill="2F5496" w:themeFill="accent1" w:themeFillShade="BF"/>
                  <w:tabs>
                    <w:tab w:val="left" w:pos="830"/>
                  </w:tabs>
                  <w:adjustRightInd w:val="0"/>
                  <w:spacing w:before="16" w:line="253" w:lineRule="exact"/>
                  <w:ind w:left="93"/>
                  <w:jc w:val="both"/>
                  <w:rPr>
                    <w:rFonts w:ascii="Palatino Linotype" w:hAnsi="Palatino Linotype" w:cs="Calibri"/>
                    <w:b/>
                    <w:bCs/>
                    <w:color w:val="FFFFFF" w:themeColor="background1"/>
                    <w:sz w:val="24"/>
                    <w:szCs w:val="24"/>
                  </w:rPr>
                </w:pPr>
                <w:r w:rsidRPr="001140C2">
                  <w:rPr>
                    <w:rFonts w:ascii="Palatino Linotype" w:hAnsi="Palatino Linotype" w:cs="Calibri"/>
                    <w:b/>
                    <w:bCs/>
                    <w:color w:val="FFFFFF" w:themeColor="background1"/>
                    <w:sz w:val="24"/>
                    <w:szCs w:val="24"/>
                  </w:rPr>
                  <w:t xml:space="preserve">Changes </w:t>
                </w:r>
                <w:r>
                  <w:rPr>
                    <w:rFonts w:ascii="Palatino Linotype" w:hAnsi="Palatino Linotype" w:cs="Calibri"/>
                    <w:b/>
                    <w:bCs/>
                    <w:color w:val="FFFFFF" w:themeColor="background1"/>
                    <w:sz w:val="24"/>
                    <w:szCs w:val="24"/>
                  </w:rPr>
                  <w:t>m</w:t>
                </w:r>
                <w:r w:rsidRPr="001140C2">
                  <w:rPr>
                    <w:rFonts w:ascii="Palatino Linotype" w:hAnsi="Palatino Linotype" w:cs="Calibri"/>
                    <w:b/>
                    <w:bCs/>
                    <w:color w:val="FFFFFF" w:themeColor="background1"/>
                    <w:sz w:val="24"/>
                    <w:szCs w:val="24"/>
                  </w:rPr>
                  <w:t>ade (</w:t>
                </w:r>
                <w:proofErr w:type="gramStart"/>
                <w:r w:rsidRPr="001140C2">
                  <w:rPr>
                    <w:rFonts w:ascii="Palatino Linotype" w:hAnsi="Palatino Linotype" w:cs="Calibri"/>
                    <w:b/>
                    <w:bCs/>
                    <w:color w:val="FFFFFF" w:themeColor="background1"/>
                    <w:sz w:val="24"/>
                    <w:szCs w:val="24"/>
                  </w:rPr>
                  <w:t>include</w:t>
                </w:r>
                <w:proofErr w:type="gramEnd"/>
                <w:r w:rsidRPr="001140C2">
                  <w:rPr>
                    <w:rFonts w:ascii="Palatino Linotype" w:hAnsi="Palatino Linotype" w:cs="Calibri"/>
                    <w:b/>
                    <w:bCs/>
                    <w:color w:val="FFFFFF" w:themeColor="background1"/>
                    <w:sz w:val="24"/>
                    <w:szCs w:val="24"/>
                  </w:rPr>
                  <w:t xml:space="preserve"> </w:t>
                </w:r>
                <w:r>
                  <w:rPr>
                    <w:rFonts w:ascii="Palatino Linotype" w:hAnsi="Palatino Linotype" w:cs="Calibri"/>
                    <w:b/>
                    <w:bCs/>
                    <w:color w:val="FFFFFF" w:themeColor="background1"/>
                    <w:sz w:val="24"/>
                    <w:szCs w:val="24"/>
                  </w:rPr>
                  <w:t>S</w:t>
                </w:r>
                <w:r w:rsidRPr="001140C2">
                  <w:rPr>
                    <w:rFonts w:ascii="Palatino Linotype" w:hAnsi="Palatino Linotype" w:cs="Calibri"/>
                    <w:b/>
                    <w:bCs/>
                    <w:color w:val="FFFFFF" w:themeColor="background1"/>
                    <w:sz w:val="24"/>
                    <w:szCs w:val="24"/>
                  </w:rPr>
                  <w:t xml:space="preserve">ection / </w:t>
                </w:r>
                <w:r>
                  <w:rPr>
                    <w:rFonts w:ascii="Palatino Linotype" w:hAnsi="Palatino Linotype" w:cs="Calibri"/>
                    <w:b/>
                    <w:bCs/>
                    <w:color w:val="FFFFFF" w:themeColor="background1"/>
                    <w:sz w:val="24"/>
                    <w:szCs w:val="24"/>
                  </w:rPr>
                  <w:t>C</w:t>
                </w:r>
                <w:r w:rsidRPr="001140C2">
                  <w:rPr>
                    <w:rFonts w:ascii="Palatino Linotype" w:hAnsi="Palatino Linotype" w:cs="Calibri"/>
                    <w:b/>
                    <w:bCs/>
                    <w:color w:val="FFFFFF" w:themeColor="background1"/>
                    <w:sz w:val="24"/>
                    <w:szCs w:val="24"/>
                  </w:rPr>
                  <w:t xml:space="preserve">lause / </w:t>
                </w:r>
                <w:r>
                  <w:rPr>
                    <w:rFonts w:ascii="Palatino Linotype" w:hAnsi="Palatino Linotype" w:cs="Calibri"/>
                    <w:b/>
                    <w:bCs/>
                    <w:color w:val="FFFFFF" w:themeColor="background1"/>
                    <w:sz w:val="24"/>
                    <w:szCs w:val="24"/>
                  </w:rPr>
                  <w:t>P</w:t>
                </w:r>
                <w:r w:rsidRPr="001140C2">
                  <w:rPr>
                    <w:rFonts w:ascii="Palatino Linotype" w:hAnsi="Palatino Linotype" w:cs="Calibri"/>
                    <w:b/>
                    <w:bCs/>
                    <w:color w:val="FFFFFF" w:themeColor="background1"/>
                    <w:sz w:val="24"/>
                    <w:szCs w:val="24"/>
                  </w:rPr>
                  <w:t>ara</w:t>
                </w:r>
                <w:r>
                  <w:rPr>
                    <w:rFonts w:ascii="Palatino Linotype" w:hAnsi="Palatino Linotype" w:cs="Calibri"/>
                    <w:b/>
                    <w:bCs/>
                    <w:color w:val="FFFFFF" w:themeColor="background1"/>
                    <w:sz w:val="24"/>
                    <w:szCs w:val="24"/>
                  </w:rPr>
                  <w:t xml:space="preserve">graph </w:t>
                </w:r>
                <w:r w:rsidRPr="001140C2">
                  <w:rPr>
                    <w:rFonts w:ascii="Palatino Linotype" w:hAnsi="Palatino Linotype" w:cs="Calibri"/>
                    <w:b/>
                    <w:bCs/>
                    <w:color w:val="FFFFFF" w:themeColor="background1"/>
                    <w:sz w:val="24"/>
                    <w:szCs w:val="24"/>
                  </w:rPr>
                  <w:t xml:space="preserve">/ </w:t>
                </w:r>
                <w:r>
                  <w:rPr>
                    <w:rFonts w:ascii="Palatino Linotype" w:hAnsi="Palatino Linotype" w:cs="Calibri"/>
                    <w:b/>
                    <w:bCs/>
                    <w:color w:val="FFFFFF" w:themeColor="background1"/>
                    <w:sz w:val="24"/>
                    <w:szCs w:val="24"/>
                  </w:rPr>
                  <w:t>L</w:t>
                </w:r>
                <w:r w:rsidRPr="001140C2">
                  <w:rPr>
                    <w:rFonts w:ascii="Palatino Linotype" w:hAnsi="Palatino Linotype" w:cs="Calibri"/>
                    <w:b/>
                    <w:bCs/>
                    <w:color w:val="FFFFFF" w:themeColor="background1"/>
                    <w:sz w:val="24"/>
                    <w:szCs w:val="24"/>
                  </w:rPr>
                  <w:t>ine):</w:t>
                </w:r>
              </w:p>
              <w:p w14:paraId="0826740A" w14:textId="77777777" w:rsidR="00F6115D" w:rsidRPr="001140C2" w:rsidRDefault="00F6115D" w:rsidP="006B0202">
                <w:pPr>
                  <w:tabs>
                    <w:tab w:val="left" w:pos="830"/>
                  </w:tabs>
                  <w:adjustRightInd w:val="0"/>
                  <w:spacing w:before="16" w:line="253" w:lineRule="exact"/>
                  <w:ind w:left="93"/>
                  <w:jc w:val="both"/>
                  <w:rPr>
                    <w:rFonts w:ascii="Palatino Linotype" w:hAnsi="Palatino Linotype" w:cs="Calibri"/>
                    <w:color w:val="000000"/>
                  </w:rPr>
                </w:pPr>
              </w:p>
              <w:p w14:paraId="463E4C65" w14:textId="77777777" w:rsidR="00F6115D" w:rsidRPr="001140C2" w:rsidRDefault="00F6115D" w:rsidP="006B0202">
                <w:pPr>
                  <w:tabs>
                    <w:tab w:val="left" w:pos="830"/>
                  </w:tabs>
                  <w:adjustRightInd w:val="0"/>
                  <w:spacing w:before="16" w:line="253" w:lineRule="exact"/>
                  <w:ind w:left="93"/>
                  <w:jc w:val="both"/>
                  <w:rPr>
                    <w:rFonts w:ascii="Palatino Linotype" w:hAnsi="Palatino Linotype" w:cs="Calibri"/>
                    <w:color w:val="000000"/>
                  </w:rPr>
                </w:pPr>
              </w:p>
              <w:p w14:paraId="5F059156" w14:textId="77777777" w:rsidR="00F6115D" w:rsidRPr="001140C2" w:rsidRDefault="00F6115D" w:rsidP="006B0202">
                <w:pPr>
                  <w:adjustRightInd w:val="0"/>
                  <w:rPr>
                    <w:rFonts w:ascii="Palatino Linotype" w:hAnsi="Palatino Linotype" w:cs="Calibri"/>
                    <w:color w:val="000000"/>
                  </w:rPr>
                </w:pPr>
              </w:p>
            </w:tc>
          </w:tr>
          <w:tr w:rsidR="00F6115D" w:rsidRPr="001140C2" w14:paraId="0E1A8859" w14:textId="77777777" w:rsidTr="006B0202">
            <w:trPr>
              <w:gridBefore w:val="1"/>
              <w:wBefore w:w="8" w:type="dxa"/>
              <w:trHeight w:hRule="exact" w:val="646"/>
            </w:trPr>
            <w:tc>
              <w:tcPr>
                <w:tcW w:w="804" w:type="dxa"/>
                <w:tcBorders>
                  <w:top w:val="single" w:sz="5" w:space="0" w:color="000000"/>
                  <w:left w:val="single" w:sz="5" w:space="0" w:color="000000"/>
                  <w:bottom w:val="single" w:sz="5" w:space="0" w:color="000000"/>
                  <w:right w:val="single" w:sz="5" w:space="0" w:color="000000"/>
                </w:tcBorders>
              </w:tcPr>
              <w:p w14:paraId="2DE60227" w14:textId="77777777" w:rsidR="00F6115D" w:rsidRPr="001140C2" w:rsidRDefault="00F6115D" w:rsidP="006B0202">
                <w:pPr>
                  <w:adjustRightInd w:val="0"/>
                  <w:rPr>
                    <w:rFonts w:ascii="Palatino Linotype" w:hAnsi="Palatino Linotype" w:cs="Calibri"/>
                    <w:color w:val="000000"/>
                  </w:rPr>
                </w:pPr>
              </w:p>
            </w:tc>
            <w:tc>
              <w:tcPr>
                <w:tcW w:w="1080" w:type="dxa"/>
                <w:tcBorders>
                  <w:top w:val="single" w:sz="5" w:space="0" w:color="000000"/>
                  <w:left w:val="single" w:sz="5" w:space="0" w:color="000000"/>
                  <w:bottom w:val="single" w:sz="5" w:space="0" w:color="000000"/>
                  <w:right w:val="single" w:sz="5" w:space="0" w:color="000000"/>
                </w:tcBorders>
              </w:tcPr>
              <w:p w14:paraId="6BED62DD" w14:textId="77777777" w:rsidR="00F6115D" w:rsidRPr="001140C2" w:rsidRDefault="00F6115D" w:rsidP="006B0202">
                <w:pPr>
                  <w:adjustRightInd w:val="0"/>
                  <w:rPr>
                    <w:rFonts w:ascii="Palatino Linotype" w:hAnsi="Palatino Linotype" w:cs="Calibri"/>
                    <w:color w:val="000000"/>
                  </w:rPr>
                </w:pPr>
              </w:p>
            </w:tc>
            <w:tc>
              <w:tcPr>
                <w:tcW w:w="1710" w:type="dxa"/>
                <w:tcBorders>
                  <w:top w:val="single" w:sz="5" w:space="0" w:color="000000"/>
                  <w:left w:val="single" w:sz="5" w:space="0" w:color="000000"/>
                  <w:bottom w:val="single" w:sz="5" w:space="0" w:color="000000"/>
                  <w:right w:val="single" w:sz="5" w:space="0" w:color="000000"/>
                </w:tcBorders>
              </w:tcPr>
              <w:p w14:paraId="0CF6AA2E" w14:textId="77777777" w:rsidR="00F6115D" w:rsidRPr="001140C2" w:rsidRDefault="00F6115D" w:rsidP="006B0202">
                <w:pPr>
                  <w:adjustRightInd w:val="0"/>
                  <w:rPr>
                    <w:rFonts w:ascii="Palatino Linotype" w:hAnsi="Palatino Linotype" w:cs="Calibri"/>
                    <w:color w:val="000000"/>
                  </w:rPr>
                </w:pPr>
              </w:p>
            </w:tc>
            <w:tc>
              <w:tcPr>
                <w:tcW w:w="990" w:type="dxa"/>
                <w:tcBorders>
                  <w:top w:val="single" w:sz="5" w:space="0" w:color="000000"/>
                  <w:left w:val="single" w:sz="5" w:space="0" w:color="000000"/>
                  <w:bottom w:val="single" w:sz="5" w:space="0" w:color="000000"/>
                  <w:right w:val="single" w:sz="5" w:space="0" w:color="000000"/>
                </w:tcBorders>
              </w:tcPr>
              <w:p w14:paraId="6DEB5DC8" w14:textId="77777777" w:rsidR="00F6115D" w:rsidRPr="001140C2" w:rsidRDefault="00F6115D" w:rsidP="006B0202">
                <w:pPr>
                  <w:adjustRightInd w:val="0"/>
                  <w:rPr>
                    <w:rFonts w:ascii="Palatino Linotype" w:hAnsi="Palatino Linotype" w:cs="Calibri"/>
                    <w:color w:val="000000"/>
                  </w:rPr>
                </w:pPr>
              </w:p>
            </w:tc>
            <w:tc>
              <w:tcPr>
                <w:tcW w:w="1620" w:type="dxa"/>
                <w:tcBorders>
                  <w:top w:val="single" w:sz="5" w:space="0" w:color="000000"/>
                  <w:left w:val="single" w:sz="5" w:space="0" w:color="000000"/>
                  <w:bottom w:val="single" w:sz="5" w:space="0" w:color="000000"/>
                  <w:right w:val="single" w:sz="5" w:space="0" w:color="000000"/>
                </w:tcBorders>
              </w:tcPr>
              <w:p w14:paraId="7979AEE6" w14:textId="77777777" w:rsidR="00F6115D" w:rsidRPr="001140C2" w:rsidRDefault="00F6115D" w:rsidP="006B0202">
                <w:pPr>
                  <w:adjustRightInd w:val="0"/>
                  <w:rPr>
                    <w:rFonts w:ascii="Palatino Linotype" w:hAnsi="Palatino Linotype" w:cs="Calibri"/>
                    <w:color w:val="000000"/>
                  </w:rPr>
                </w:pPr>
              </w:p>
            </w:tc>
            <w:tc>
              <w:tcPr>
                <w:tcW w:w="2970" w:type="dxa"/>
                <w:tcBorders>
                  <w:top w:val="single" w:sz="5" w:space="0" w:color="000000"/>
                  <w:left w:val="single" w:sz="5" w:space="0" w:color="000000"/>
                  <w:bottom w:val="single" w:sz="5" w:space="0" w:color="000000"/>
                  <w:right w:val="single" w:sz="5" w:space="0" w:color="000000"/>
                </w:tcBorders>
              </w:tcPr>
              <w:p w14:paraId="4C37A750" w14:textId="77777777" w:rsidR="00F6115D" w:rsidRPr="001140C2" w:rsidRDefault="00F6115D" w:rsidP="006B0202">
                <w:pPr>
                  <w:adjustRightInd w:val="0"/>
                  <w:rPr>
                    <w:rFonts w:ascii="Palatino Linotype" w:hAnsi="Palatino Linotype" w:cs="Calibri"/>
                    <w:color w:val="000000"/>
                  </w:rPr>
                </w:pPr>
              </w:p>
            </w:tc>
          </w:tr>
          <w:tr w:rsidR="00F6115D" w:rsidRPr="001140C2" w14:paraId="27A855D1" w14:textId="77777777" w:rsidTr="006B0202">
            <w:trPr>
              <w:gridBefore w:val="1"/>
              <w:wBefore w:w="8" w:type="dxa"/>
              <w:trHeight w:hRule="exact" w:val="1605"/>
            </w:trPr>
            <w:tc>
              <w:tcPr>
                <w:tcW w:w="9174" w:type="dxa"/>
                <w:gridSpan w:val="6"/>
                <w:tcBorders>
                  <w:top w:val="single" w:sz="5" w:space="0" w:color="000000"/>
                  <w:left w:val="single" w:sz="5" w:space="0" w:color="000000"/>
                  <w:bottom w:val="single" w:sz="5" w:space="0" w:color="000000"/>
                  <w:right w:val="single" w:sz="5" w:space="0" w:color="000000"/>
                </w:tcBorders>
              </w:tcPr>
              <w:p w14:paraId="72701846" w14:textId="77777777" w:rsidR="00E73AC5" w:rsidRPr="001140C2" w:rsidRDefault="00E73AC5" w:rsidP="00E73AC5">
                <w:pPr>
                  <w:shd w:val="clear" w:color="auto" w:fill="2F5496" w:themeFill="accent1" w:themeFillShade="BF"/>
                  <w:tabs>
                    <w:tab w:val="left" w:pos="830"/>
                  </w:tabs>
                  <w:adjustRightInd w:val="0"/>
                  <w:spacing w:before="16" w:line="253" w:lineRule="exact"/>
                  <w:ind w:left="93"/>
                  <w:jc w:val="both"/>
                  <w:rPr>
                    <w:rFonts w:ascii="Palatino Linotype" w:hAnsi="Palatino Linotype" w:cs="Calibri"/>
                    <w:b/>
                    <w:bCs/>
                    <w:color w:val="FFFFFF" w:themeColor="background1"/>
                    <w:sz w:val="24"/>
                    <w:szCs w:val="24"/>
                  </w:rPr>
                </w:pPr>
                <w:r w:rsidRPr="001140C2">
                  <w:rPr>
                    <w:rFonts w:ascii="Palatino Linotype" w:hAnsi="Palatino Linotype" w:cs="Calibri"/>
                    <w:b/>
                    <w:bCs/>
                    <w:color w:val="FFFFFF" w:themeColor="background1"/>
                    <w:sz w:val="24"/>
                    <w:szCs w:val="24"/>
                  </w:rPr>
                  <w:t xml:space="preserve">Changes </w:t>
                </w:r>
                <w:r>
                  <w:rPr>
                    <w:rFonts w:ascii="Palatino Linotype" w:hAnsi="Palatino Linotype" w:cs="Calibri"/>
                    <w:b/>
                    <w:bCs/>
                    <w:color w:val="FFFFFF" w:themeColor="background1"/>
                    <w:sz w:val="24"/>
                    <w:szCs w:val="24"/>
                  </w:rPr>
                  <w:t>m</w:t>
                </w:r>
                <w:r w:rsidRPr="001140C2">
                  <w:rPr>
                    <w:rFonts w:ascii="Palatino Linotype" w:hAnsi="Palatino Linotype" w:cs="Calibri"/>
                    <w:b/>
                    <w:bCs/>
                    <w:color w:val="FFFFFF" w:themeColor="background1"/>
                    <w:sz w:val="24"/>
                    <w:szCs w:val="24"/>
                  </w:rPr>
                  <w:t>ade (</w:t>
                </w:r>
                <w:proofErr w:type="gramStart"/>
                <w:r w:rsidRPr="001140C2">
                  <w:rPr>
                    <w:rFonts w:ascii="Palatino Linotype" w:hAnsi="Palatino Linotype" w:cs="Calibri"/>
                    <w:b/>
                    <w:bCs/>
                    <w:color w:val="FFFFFF" w:themeColor="background1"/>
                    <w:sz w:val="24"/>
                    <w:szCs w:val="24"/>
                  </w:rPr>
                  <w:t>include</w:t>
                </w:r>
                <w:proofErr w:type="gramEnd"/>
                <w:r w:rsidRPr="001140C2">
                  <w:rPr>
                    <w:rFonts w:ascii="Palatino Linotype" w:hAnsi="Palatino Linotype" w:cs="Calibri"/>
                    <w:b/>
                    <w:bCs/>
                    <w:color w:val="FFFFFF" w:themeColor="background1"/>
                    <w:sz w:val="24"/>
                    <w:szCs w:val="24"/>
                  </w:rPr>
                  <w:t xml:space="preserve"> </w:t>
                </w:r>
                <w:r>
                  <w:rPr>
                    <w:rFonts w:ascii="Palatino Linotype" w:hAnsi="Palatino Linotype" w:cs="Calibri"/>
                    <w:b/>
                    <w:bCs/>
                    <w:color w:val="FFFFFF" w:themeColor="background1"/>
                    <w:sz w:val="24"/>
                    <w:szCs w:val="24"/>
                  </w:rPr>
                  <w:t>S</w:t>
                </w:r>
                <w:r w:rsidRPr="001140C2">
                  <w:rPr>
                    <w:rFonts w:ascii="Palatino Linotype" w:hAnsi="Palatino Linotype" w:cs="Calibri"/>
                    <w:b/>
                    <w:bCs/>
                    <w:color w:val="FFFFFF" w:themeColor="background1"/>
                    <w:sz w:val="24"/>
                    <w:szCs w:val="24"/>
                  </w:rPr>
                  <w:t xml:space="preserve">ection / </w:t>
                </w:r>
                <w:r>
                  <w:rPr>
                    <w:rFonts w:ascii="Palatino Linotype" w:hAnsi="Palatino Linotype" w:cs="Calibri"/>
                    <w:b/>
                    <w:bCs/>
                    <w:color w:val="FFFFFF" w:themeColor="background1"/>
                    <w:sz w:val="24"/>
                    <w:szCs w:val="24"/>
                  </w:rPr>
                  <w:t>C</w:t>
                </w:r>
                <w:r w:rsidRPr="001140C2">
                  <w:rPr>
                    <w:rFonts w:ascii="Palatino Linotype" w:hAnsi="Palatino Linotype" w:cs="Calibri"/>
                    <w:b/>
                    <w:bCs/>
                    <w:color w:val="FFFFFF" w:themeColor="background1"/>
                    <w:sz w:val="24"/>
                    <w:szCs w:val="24"/>
                  </w:rPr>
                  <w:t xml:space="preserve">lause / </w:t>
                </w:r>
                <w:r>
                  <w:rPr>
                    <w:rFonts w:ascii="Palatino Linotype" w:hAnsi="Palatino Linotype" w:cs="Calibri"/>
                    <w:b/>
                    <w:bCs/>
                    <w:color w:val="FFFFFF" w:themeColor="background1"/>
                    <w:sz w:val="24"/>
                    <w:szCs w:val="24"/>
                  </w:rPr>
                  <w:t>P</w:t>
                </w:r>
                <w:r w:rsidRPr="001140C2">
                  <w:rPr>
                    <w:rFonts w:ascii="Palatino Linotype" w:hAnsi="Palatino Linotype" w:cs="Calibri"/>
                    <w:b/>
                    <w:bCs/>
                    <w:color w:val="FFFFFF" w:themeColor="background1"/>
                    <w:sz w:val="24"/>
                    <w:szCs w:val="24"/>
                  </w:rPr>
                  <w:t>ara</w:t>
                </w:r>
                <w:r>
                  <w:rPr>
                    <w:rFonts w:ascii="Palatino Linotype" w:hAnsi="Palatino Linotype" w:cs="Calibri"/>
                    <w:b/>
                    <w:bCs/>
                    <w:color w:val="FFFFFF" w:themeColor="background1"/>
                    <w:sz w:val="24"/>
                    <w:szCs w:val="24"/>
                  </w:rPr>
                  <w:t xml:space="preserve">graph </w:t>
                </w:r>
                <w:r w:rsidRPr="001140C2">
                  <w:rPr>
                    <w:rFonts w:ascii="Palatino Linotype" w:hAnsi="Palatino Linotype" w:cs="Calibri"/>
                    <w:b/>
                    <w:bCs/>
                    <w:color w:val="FFFFFF" w:themeColor="background1"/>
                    <w:sz w:val="24"/>
                    <w:szCs w:val="24"/>
                  </w:rPr>
                  <w:t xml:space="preserve">/ </w:t>
                </w:r>
                <w:r>
                  <w:rPr>
                    <w:rFonts w:ascii="Palatino Linotype" w:hAnsi="Palatino Linotype" w:cs="Calibri"/>
                    <w:b/>
                    <w:bCs/>
                    <w:color w:val="FFFFFF" w:themeColor="background1"/>
                    <w:sz w:val="24"/>
                    <w:szCs w:val="24"/>
                  </w:rPr>
                  <w:t>L</w:t>
                </w:r>
                <w:r w:rsidRPr="001140C2">
                  <w:rPr>
                    <w:rFonts w:ascii="Palatino Linotype" w:hAnsi="Palatino Linotype" w:cs="Calibri"/>
                    <w:b/>
                    <w:bCs/>
                    <w:color w:val="FFFFFF" w:themeColor="background1"/>
                    <w:sz w:val="24"/>
                    <w:szCs w:val="24"/>
                  </w:rPr>
                  <w:t>ine):</w:t>
                </w:r>
              </w:p>
              <w:p w14:paraId="748CA8D7" w14:textId="77777777" w:rsidR="00F6115D" w:rsidRPr="001140C2" w:rsidRDefault="00F6115D" w:rsidP="006B0202">
                <w:pPr>
                  <w:tabs>
                    <w:tab w:val="left" w:pos="830"/>
                  </w:tabs>
                  <w:adjustRightInd w:val="0"/>
                  <w:spacing w:before="16" w:line="253" w:lineRule="exact"/>
                  <w:ind w:left="93"/>
                  <w:jc w:val="both"/>
                  <w:rPr>
                    <w:rFonts w:ascii="Palatino Linotype" w:hAnsi="Palatino Linotype" w:cs="Calibri"/>
                    <w:color w:val="000000"/>
                  </w:rPr>
                </w:pPr>
              </w:p>
              <w:p w14:paraId="53362E8D" w14:textId="77777777" w:rsidR="00F6115D" w:rsidRPr="001140C2" w:rsidRDefault="00F6115D" w:rsidP="006B0202">
                <w:pPr>
                  <w:tabs>
                    <w:tab w:val="left" w:pos="830"/>
                  </w:tabs>
                  <w:adjustRightInd w:val="0"/>
                  <w:spacing w:before="16" w:line="253" w:lineRule="exact"/>
                  <w:ind w:left="93"/>
                  <w:jc w:val="both"/>
                  <w:rPr>
                    <w:rFonts w:ascii="Palatino Linotype" w:hAnsi="Palatino Linotype" w:cs="Calibri"/>
                    <w:color w:val="000000"/>
                  </w:rPr>
                </w:pPr>
              </w:p>
              <w:p w14:paraId="60A4A705" w14:textId="77777777" w:rsidR="00F6115D" w:rsidRPr="001140C2" w:rsidRDefault="00F6115D" w:rsidP="006B0202">
                <w:pPr>
                  <w:adjustRightInd w:val="0"/>
                  <w:rPr>
                    <w:rFonts w:ascii="Palatino Linotype" w:hAnsi="Palatino Linotype" w:cs="Calibri"/>
                    <w:color w:val="000000"/>
                  </w:rPr>
                </w:pPr>
              </w:p>
            </w:tc>
          </w:tr>
          <w:tr w:rsidR="00F6115D" w:rsidRPr="001140C2" w14:paraId="68F35693" w14:textId="77777777" w:rsidTr="006B0202">
            <w:trPr>
              <w:trHeight w:hRule="exact" w:val="646"/>
            </w:trPr>
            <w:tc>
              <w:tcPr>
                <w:tcW w:w="812" w:type="dxa"/>
                <w:gridSpan w:val="2"/>
                <w:tcBorders>
                  <w:top w:val="single" w:sz="5" w:space="0" w:color="000000"/>
                  <w:left w:val="single" w:sz="5" w:space="0" w:color="000000"/>
                  <w:bottom w:val="single" w:sz="5" w:space="0" w:color="000000"/>
                  <w:right w:val="single" w:sz="5" w:space="0" w:color="000000"/>
                </w:tcBorders>
              </w:tcPr>
              <w:p w14:paraId="7FF0F515" w14:textId="77777777" w:rsidR="00F6115D" w:rsidRPr="001140C2" w:rsidRDefault="00F6115D" w:rsidP="006B0202">
                <w:pPr>
                  <w:adjustRightInd w:val="0"/>
                  <w:rPr>
                    <w:rFonts w:ascii="Palatino Linotype" w:hAnsi="Palatino Linotype" w:cs="Calibri"/>
                    <w:color w:val="000000"/>
                  </w:rPr>
                </w:pPr>
              </w:p>
            </w:tc>
            <w:tc>
              <w:tcPr>
                <w:tcW w:w="1080" w:type="dxa"/>
                <w:tcBorders>
                  <w:top w:val="single" w:sz="5" w:space="0" w:color="000000"/>
                  <w:left w:val="single" w:sz="5" w:space="0" w:color="000000"/>
                  <w:bottom w:val="single" w:sz="5" w:space="0" w:color="000000"/>
                  <w:right w:val="single" w:sz="5" w:space="0" w:color="000000"/>
                </w:tcBorders>
              </w:tcPr>
              <w:p w14:paraId="59F735BE" w14:textId="77777777" w:rsidR="00F6115D" w:rsidRPr="001140C2" w:rsidRDefault="00F6115D" w:rsidP="006B0202">
                <w:pPr>
                  <w:adjustRightInd w:val="0"/>
                  <w:rPr>
                    <w:rFonts w:ascii="Palatino Linotype" w:hAnsi="Palatino Linotype" w:cs="Calibri"/>
                    <w:color w:val="000000"/>
                  </w:rPr>
                </w:pPr>
              </w:p>
            </w:tc>
            <w:tc>
              <w:tcPr>
                <w:tcW w:w="1710" w:type="dxa"/>
                <w:tcBorders>
                  <w:top w:val="single" w:sz="5" w:space="0" w:color="000000"/>
                  <w:left w:val="single" w:sz="5" w:space="0" w:color="000000"/>
                  <w:bottom w:val="single" w:sz="5" w:space="0" w:color="000000"/>
                  <w:right w:val="single" w:sz="5" w:space="0" w:color="000000"/>
                </w:tcBorders>
              </w:tcPr>
              <w:p w14:paraId="7BD59150" w14:textId="77777777" w:rsidR="00F6115D" w:rsidRPr="001140C2" w:rsidRDefault="00F6115D" w:rsidP="006B0202">
                <w:pPr>
                  <w:adjustRightInd w:val="0"/>
                  <w:rPr>
                    <w:rFonts w:ascii="Palatino Linotype" w:hAnsi="Palatino Linotype" w:cs="Calibri"/>
                    <w:color w:val="000000"/>
                  </w:rPr>
                </w:pPr>
              </w:p>
            </w:tc>
            <w:tc>
              <w:tcPr>
                <w:tcW w:w="990" w:type="dxa"/>
                <w:tcBorders>
                  <w:top w:val="single" w:sz="5" w:space="0" w:color="000000"/>
                  <w:left w:val="single" w:sz="5" w:space="0" w:color="000000"/>
                  <w:bottom w:val="single" w:sz="5" w:space="0" w:color="000000"/>
                  <w:right w:val="single" w:sz="5" w:space="0" w:color="000000"/>
                </w:tcBorders>
              </w:tcPr>
              <w:p w14:paraId="4B349B5B" w14:textId="77777777" w:rsidR="00F6115D" w:rsidRPr="001140C2" w:rsidRDefault="00F6115D" w:rsidP="006B0202">
                <w:pPr>
                  <w:adjustRightInd w:val="0"/>
                  <w:rPr>
                    <w:rFonts w:ascii="Palatino Linotype" w:hAnsi="Palatino Linotype" w:cs="Calibri"/>
                    <w:color w:val="000000"/>
                  </w:rPr>
                </w:pPr>
              </w:p>
            </w:tc>
            <w:tc>
              <w:tcPr>
                <w:tcW w:w="1620" w:type="dxa"/>
                <w:tcBorders>
                  <w:top w:val="single" w:sz="5" w:space="0" w:color="000000"/>
                  <w:left w:val="single" w:sz="5" w:space="0" w:color="000000"/>
                  <w:bottom w:val="single" w:sz="5" w:space="0" w:color="000000"/>
                  <w:right w:val="single" w:sz="5" w:space="0" w:color="000000"/>
                </w:tcBorders>
              </w:tcPr>
              <w:p w14:paraId="3C38BE1D" w14:textId="77777777" w:rsidR="00F6115D" w:rsidRPr="001140C2" w:rsidRDefault="00F6115D" w:rsidP="006B0202">
                <w:pPr>
                  <w:adjustRightInd w:val="0"/>
                  <w:rPr>
                    <w:rFonts w:ascii="Palatino Linotype" w:hAnsi="Palatino Linotype" w:cs="Calibri"/>
                    <w:color w:val="000000"/>
                  </w:rPr>
                </w:pPr>
              </w:p>
            </w:tc>
            <w:tc>
              <w:tcPr>
                <w:tcW w:w="2970" w:type="dxa"/>
                <w:tcBorders>
                  <w:top w:val="single" w:sz="5" w:space="0" w:color="000000"/>
                  <w:left w:val="single" w:sz="5" w:space="0" w:color="000000"/>
                  <w:bottom w:val="single" w:sz="5" w:space="0" w:color="000000"/>
                  <w:right w:val="single" w:sz="5" w:space="0" w:color="000000"/>
                </w:tcBorders>
              </w:tcPr>
              <w:p w14:paraId="67E22005" w14:textId="77777777" w:rsidR="00F6115D" w:rsidRPr="001140C2" w:rsidRDefault="00F6115D" w:rsidP="006B0202">
                <w:pPr>
                  <w:adjustRightInd w:val="0"/>
                  <w:rPr>
                    <w:rFonts w:ascii="Palatino Linotype" w:hAnsi="Palatino Linotype" w:cs="Calibri"/>
                    <w:color w:val="000000"/>
                  </w:rPr>
                </w:pPr>
              </w:p>
            </w:tc>
          </w:tr>
          <w:tr w:rsidR="00F6115D" w:rsidRPr="001140C2" w14:paraId="2740976D" w14:textId="77777777" w:rsidTr="006B0202">
            <w:trPr>
              <w:trHeight w:hRule="exact" w:val="1605"/>
            </w:trPr>
            <w:tc>
              <w:tcPr>
                <w:tcW w:w="9182" w:type="dxa"/>
                <w:gridSpan w:val="7"/>
                <w:tcBorders>
                  <w:top w:val="single" w:sz="5" w:space="0" w:color="000000"/>
                  <w:left w:val="single" w:sz="5" w:space="0" w:color="000000"/>
                  <w:bottom w:val="single" w:sz="5" w:space="0" w:color="000000"/>
                  <w:right w:val="single" w:sz="5" w:space="0" w:color="000000"/>
                </w:tcBorders>
              </w:tcPr>
              <w:p w14:paraId="51602BF7" w14:textId="77777777" w:rsidR="00E73AC5" w:rsidRPr="001140C2" w:rsidRDefault="00E73AC5" w:rsidP="00E73AC5">
                <w:pPr>
                  <w:shd w:val="clear" w:color="auto" w:fill="2F5496" w:themeFill="accent1" w:themeFillShade="BF"/>
                  <w:tabs>
                    <w:tab w:val="left" w:pos="830"/>
                  </w:tabs>
                  <w:adjustRightInd w:val="0"/>
                  <w:spacing w:before="16" w:line="253" w:lineRule="exact"/>
                  <w:ind w:left="93"/>
                  <w:jc w:val="both"/>
                  <w:rPr>
                    <w:rFonts w:ascii="Palatino Linotype" w:hAnsi="Palatino Linotype" w:cs="Calibri"/>
                    <w:b/>
                    <w:bCs/>
                    <w:color w:val="FFFFFF" w:themeColor="background1"/>
                    <w:sz w:val="24"/>
                    <w:szCs w:val="24"/>
                  </w:rPr>
                </w:pPr>
                <w:r w:rsidRPr="001140C2">
                  <w:rPr>
                    <w:rFonts w:ascii="Palatino Linotype" w:hAnsi="Palatino Linotype" w:cs="Calibri"/>
                    <w:b/>
                    <w:bCs/>
                    <w:color w:val="FFFFFF" w:themeColor="background1"/>
                    <w:sz w:val="24"/>
                    <w:szCs w:val="24"/>
                  </w:rPr>
                  <w:t xml:space="preserve">Changes </w:t>
                </w:r>
                <w:r>
                  <w:rPr>
                    <w:rFonts w:ascii="Palatino Linotype" w:hAnsi="Palatino Linotype" w:cs="Calibri"/>
                    <w:b/>
                    <w:bCs/>
                    <w:color w:val="FFFFFF" w:themeColor="background1"/>
                    <w:sz w:val="24"/>
                    <w:szCs w:val="24"/>
                  </w:rPr>
                  <w:t>m</w:t>
                </w:r>
                <w:r w:rsidRPr="001140C2">
                  <w:rPr>
                    <w:rFonts w:ascii="Palatino Linotype" w:hAnsi="Palatino Linotype" w:cs="Calibri"/>
                    <w:b/>
                    <w:bCs/>
                    <w:color w:val="FFFFFF" w:themeColor="background1"/>
                    <w:sz w:val="24"/>
                    <w:szCs w:val="24"/>
                  </w:rPr>
                  <w:t>ade (</w:t>
                </w:r>
                <w:proofErr w:type="gramStart"/>
                <w:r w:rsidRPr="001140C2">
                  <w:rPr>
                    <w:rFonts w:ascii="Palatino Linotype" w:hAnsi="Palatino Linotype" w:cs="Calibri"/>
                    <w:b/>
                    <w:bCs/>
                    <w:color w:val="FFFFFF" w:themeColor="background1"/>
                    <w:sz w:val="24"/>
                    <w:szCs w:val="24"/>
                  </w:rPr>
                  <w:t>include</w:t>
                </w:r>
                <w:proofErr w:type="gramEnd"/>
                <w:r w:rsidRPr="001140C2">
                  <w:rPr>
                    <w:rFonts w:ascii="Palatino Linotype" w:hAnsi="Palatino Linotype" w:cs="Calibri"/>
                    <w:b/>
                    <w:bCs/>
                    <w:color w:val="FFFFFF" w:themeColor="background1"/>
                    <w:sz w:val="24"/>
                    <w:szCs w:val="24"/>
                  </w:rPr>
                  <w:t xml:space="preserve"> </w:t>
                </w:r>
                <w:r>
                  <w:rPr>
                    <w:rFonts w:ascii="Palatino Linotype" w:hAnsi="Palatino Linotype" w:cs="Calibri"/>
                    <w:b/>
                    <w:bCs/>
                    <w:color w:val="FFFFFF" w:themeColor="background1"/>
                    <w:sz w:val="24"/>
                    <w:szCs w:val="24"/>
                  </w:rPr>
                  <w:t>S</w:t>
                </w:r>
                <w:r w:rsidRPr="001140C2">
                  <w:rPr>
                    <w:rFonts w:ascii="Palatino Linotype" w:hAnsi="Palatino Linotype" w:cs="Calibri"/>
                    <w:b/>
                    <w:bCs/>
                    <w:color w:val="FFFFFF" w:themeColor="background1"/>
                    <w:sz w:val="24"/>
                    <w:szCs w:val="24"/>
                  </w:rPr>
                  <w:t xml:space="preserve">ection / </w:t>
                </w:r>
                <w:r>
                  <w:rPr>
                    <w:rFonts w:ascii="Palatino Linotype" w:hAnsi="Palatino Linotype" w:cs="Calibri"/>
                    <w:b/>
                    <w:bCs/>
                    <w:color w:val="FFFFFF" w:themeColor="background1"/>
                    <w:sz w:val="24"/>
                    <w:szCs w:val="24"/>
                  </w:rPr>
                  <w:t>C</w:t>
                </w:r>
                <w:r w:rsidRPr="001140C2">
                  <w:rPr>
                    <w:rFonts w:ascii="Palatino Linotype" w:hAnsi="Palatino Linotype" w:cs="Calibri"/>
                    <w:b/>
                    <w:bCs/>
                    <w:color w:val="FFFFFF" w:themeColor="background1"/>
                    <w:sz w:val="24"/>
                    <w:szCs w:val="24"/>
                  </w:rPr>
                  <w:t xml:space="preserve">lause / </w:t>
                </w:r>
                <w:r>
                  <w:rPr>
                    <w:rFonts w:ascii="Palatino Linotype" w:hAnsi="Palatino Linotype" w:cs="Calibri"/>
                    <w:b/>
                    <w:bCs/>
                    <w:color w:val="FFFFFF" w:themeColor="background1"/>
                    <w:sz w:val="24"/>
                    <w:szCs w:val="24"/>
                  </w:rPr>
                  <w:t>P</w:t>
                </w:r>
                <w:r w:rsidRPr="001140C2">
                  <w:rPr>
                    <w:rFonts w:ascii="Palatino Linotype" w:hAnsi="Palatino Linotype" w:cs="Calibri"/>
                    <w:b/>
                    <w:bCs/>
                    <w:color w:val="FFFFFF" w:themeColor="background1"/>
                    <w:sz w:val="24"/>
                    <w:szCs w:val="24"/>
                  </w:rPr>
                  <w:t>ara</w:t>
                </w:r>
                <w:r>
                  <w:rPr>
                    <w:rFonts w:ascii="Palatino Linotype" w:hAnsi="Palatino Linotype" w:cs="Calibri"/>
                    <w:b/>
                    <w:bCs/>
                    <w:color w:val="FFFFFF" w:themeColor="background1"/>
                    <w:sz w:val="24"/>
                    <w:szCs w:val="24"/>
                  </w:rPr>
                  <w:t xml:space="preserve">graph </w:t>
                </w:r>
                <w:r w:rsidRPr="001140C2">
                  <w:rPr>
                    <w:rFonts w:ascii="Palatino Linotype" w:hAnsi="Palatino Linotype" w:cs="Calibri"/>
                    <w:b/>
                    <w:bCs/>
                    <w:color w:val="FFFFFF" w:themeColor="background1"/>
                    <w:sz w:val="24"/>
                    <w:szCs w:val="24"/>
                  </w:rPr>
                  <w:t xml:space="preserve">/ </w:t>
                </w:r>
                <w:r>
                  <w:rPr>
                    <w:rFonts w:ascii="Palatino Linotype" w:hAnsi="Palatino Linotype" w:cs="Calibri"/>
                    <w:b/>
                    <w:bCs/>
                    <w:color w:val="FFFFFF" w:themeColor="background1"/>
                    <w:sz w:val="24"/>
                    <w:szCs w:val="24"/>
                  </w:rPr>
                  <w:t>L</w:t>
                </w:r>
                <w:r w:rsidRPr="001140C2">
                  <w:rPr>
                    <w:rFonts w:ascii="Palatino Linotype" w:hAnsi="Palatino Linotype" w:cs="Calibri"/>
                    <w:b/>
                    <w:bCs/>
                    <w:color w:val="FFFFFF" w:themeColor="background1"/>
                    <w:sz w:val="24"/>
                    <w:szCs w:val="24"/>
                  </w:rPr>
                  <w:t>ine):</w:t>
                </w:r>
              </w:p>
              <w:p w14:paraId="60E18393" w14:textId="77777777" w:rsidR="00F6115D" w:rsidRPr="001140C2" w:rsidRDefault="00F6115D" w:rsidP="006B0202">
                <w:pPr>
                  <w:tabs>
                    <w:tab w:val="left" w:pos="830"/>
                  </w:tabs>
                  <w:adjustRightInd w:val="0"/>
                  <w:spacing w:before="16" w:line="253" w:lineRule="exact"/>
                  <w:ind w:left="93"/>
                  <w:jc w:val="both"/>
                  <w:rPr>
                    <w:rFonts w:ascii="Palatino Linotype" w:hAnsi="Palatino Linotype" w:cs="Calibri"/>
                    <w:color w:val="000000"/>
                  </w:rPr>
                </w:pPr>
              </w:p>
              <w:p w14:paraId="46818A26" w14:textId="77777777" w:rsidR="00F6115D" w:rsidRPr="001140C2" w:rsidRDefault="00F6115D" w:rsidP="006B0202">
                <w:pPr>
                  <w:tabs>
                    <w:tab w:val="left" w:pos="830"/>
                  </w:tabs>
                  <w:adjustRightInd w:val="0"/>
                  <w:spacing w:before="16" w:line="253" w:lineRule="exact"/>
                  <w:ind w:left="93"/>
                  <w:jc w:val="both"/>
                  <w:rPr>
                    <w:rFonts w:ascii="Palatino Linotype" w:hAnsi="Palatino Linotype" w:cs="Calibri"/>
                    <w:color w:val="000000"/>
                  </w:rPr>
                </w:pPr>
              </w:p>
              <w:p w14:paraId="729DB549" w14:textId="77777777" w:rsidR="00F6115D" w:rsidRPr="001140C2" w:rsidRDefault="00F6115D" w:rsidP="006B0202">
                <w:pPr>
                  <w:adjustRightInd w:val="0"/>
                  <w:rPr>
                    <w:rFonts w:ascii="Palatino Linotype" w:hAnsi="Palatino Linotype" w:cs="Calibri"/>
                    <w:color w:val="000000"/>
                  </w:rPr>
                </w:pPr>
              </w:p>
            </w:tc>
          </w:tr>
        </w:tbl>
        <w:p w14:paraId="393C4F44" w14:textId="05203229" w:rsidR="00285B95" w:rsidRPr="006B0202" w:rsidRDefault="006B0202" w:rsidP="00560532">
          <w:pPr>
            <w:pStyle w:val="Heading3"/>
            <w:ind w:left="0" w:firstLine="0"/>
            <w:jc w:val="center"/>
            <w:rPr>
              <w:rFonts w:ascii="Palatino Linotype" w:hAnsi="Palatino Linotype"/>
              <w:sz w:val="28"/>
              <w:szCs w:val="28"/>
            </w:rPr>
          </w:pPr>
          <w:bookmarkStart w:id="5" w:name="_Record_of_Amendments"/>
          <w:bookmarkStart w:id="6" w:name="_Ref189068004"/>
          <w:bookmarkEnd w:id="5"/>
          <w:r w:rsidRPr="006B0202">
            <w:rPr>
              <w:rFonts w:ascii="Palatino Linotype" w:hAnsi="Palatino Linotype"/>
              <w:sz w:val="28"/>
              <w:szCs w:val="28"/>
            </w:rPr>
            <w:t>Record of Amendments</w:t>
          </w:r>
          <w:bookmarkEnd w:id="6"/>
        </w:p>
        <w:p w14:paraId="2A90BB27" w14:textId="77777777" w:rsidR="00285B95" w:rsidRDefault="00285B95" w:rsidP="00E96040">
          <w:pPr>
            <w:widowControl/>
            <w:autoSpaceDE/>
            <w:autoSpaceDN/>
            <w:spacing w:after="0" w:line="259" w:lineRule="auto"/>
            <w:rPr>
              <w:rFonts w:ascii="Arial" w:hAnsi="Arial" w:cs="Arial"/>
              <w:b/>
              <w:bCs/>
              <w:color w:val="FF0000"/>
              <w:sz w:val="24"/>
              <w:szCs w:val="24"/>
            </w:rPr>
          </w:pPr>
        </w:p>
        <w:p w14:paraId="45266AAB" w14:textId="77777777" w:rsidR="00852F1F" w:rsidRDefault="00852F1F" w:rsidP="00F3635F">
          <w:pPr>
            <w:pStyle w:val="TableParagraph"/>
            <w:spacing w:before="92"/>
            <w:ind w:right="247"/>
            <w:jc w:val="center"/>
            <w:rPr>
              <w:rFonts w:ascii="Palatino Linotype" w:hAnsi="Palatino Linotype"/>
              <w:bCs/>
              <w:color w:val="FFFFFF" w:themeColor="background1"/>
              <w:sz w:val="24"/>
              <w:szCs w:val="24"/>
            </w:rPr>
            <w:sectPr w:rsidR="00852F1F" w:rsidSect="00386004">
              <w:headerReference w:type="default" r:id="rId15"/>
              <w:pgSz w:w="11906" w:h="16838"/>
              <w:pgMar w:top="1440" w:right="1440" w:bottom="1440" w:left="1440" w:header="708" w:footer="708" w:gutter="0"/>
              <w:cols w:space="708"/>
              <w:docGrid w:linePitch="360"/>
            </w:sectPr>
          </w:pPr>
        </w:p>
        <w:p w14:paraId="46AE5FAA" w14:textId="420DEDE2" w:rsidR="00F6115D" w:rsidRPr="0073512B" w:rsidRDefault="0073512B" w:rsidP="0073512B">
          <w:pPr>
            <w:pStyle w:val="Heading3"/>
            <w:ind w:left="0" w:firstLine="0"/>
            <w:jc w:val="center"/>
            <w:rPr>
              <w:rFonts w:ascii="Palatino Linotype" w:hAnsi="Palatino Linotype"/>
              <w:sz w:val="28"/>
              <w:szCs w:val="28"/>
            </w:rPr>
          </w:pPr>
          <w:bookmarkStart w:id="7" w:name="_Distribution_List"/>
          <w:bookmarkStart w:id="8" w:name="_Ref189068050"/>
          <w:bookmarkEnd w:id="7"/>
          <w:r w:rsidRPr="0073512B">
            <w:rPr>
              <w:rFonts w:ascii="Palatino Linotype" w:hAnsi="Palatino Linotype"/>
              <w:sz w:val="28"/>
              <w:szCs w:val="28"/>
            </w:rPr>
            <w:lastRenderedPageBreak/>
            <w:t>Distribution List</w:t>
          </w:r>
          <w:bookmarkEnd w:id="8"/>
        </w:p>
        <w:tbl>
          <w:tblPr>
            <w:tblpPr w:leftFromText="180" w:rightFromText="180" w:vertAnchor="page" w:horzAnchor="margin" w:tblpY="4320"/>
            <w:tblW w:w="4997"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64"/>
            <w:gridCol w:w="3544"/>
            <w:gridCol w:w="2039"/>
            <w:gridCol w:w="948"/>
            <w:gridCol w:w="1016"/>
          </w:tblGrid>
          <w:tr w:rsidR="00E96040" w:rsidRPr="001140C2" w14:paraId="54DB58DF" w14:textId="77777777" w:rsidTr="00E96040">
            <w:trPr>
              <w:trHeight w:val="454"/>
            </w:trPr>
            <w:tc>
              <w:tcPr>
                <w:tcW w:w="1464" w:type="dxa"/>
                <w:shd w:val="clear" w:color="auto" w:fill="2F5496" w:themeFill="accent1" w:themeFillShade="BF"/>
                <w:vAlign w:val="center"/>
              </w:tcPr>
              <w:p w14:paraId="39E32C13" w14:textId="77777777" w:rsidR="00E96040" w:rsidRPr="001140C2" w:rsidRDefault="00E96040" w:rsidP="00E96040">
                <w:pPr>
                  <w:pStyle w:val="BodyText"/>
                  <w:jc w:val="center"/>
                  <w:rPr>
                    <w:rFonts w:ascii="Palatino Linotype" w:hAnsi="Palatino Linotype"/>
                    <w:b/>
                    <w:bCs/>
                    <w:color w:val="FFFFFF" w:themeColor="background1"/>
                    <w:sz w:val="24"/>
                    <w:szCs w:val="24"/>
                  </w:rPr>
                </w:pPr>
                <w:r w:rsidRPr="001140C2">
                  <w:rPr>
                    <w:rFonts w:ascii="Palatino Linotype" w:hAnsi="Palatino Linotype"/>
                    <w:b/>
                    <w:bCs/>
                    <w:color w:val="FFFFFF" w:themeColor="background1"/>
                    <w:sz w:val="24"/>
                    <w:szCs w:val="24"/>
                  </w:rPr>
                  <w:t>Controlled Copy No.</w:t>
                </w:r>
              </w:p>
            </w:tc>
            <w:tc>
              <w:tcPr>
                <w:tcW w:w="3544" w:type="dxa"/>
                <w:shd w:val="clear" w:color="auto" w:fill="2F5496" w:themeFill="accent1" w:themeFillShade="BF"/>
                <w:vAlign w:val="center"/>
              </w:tcPr>
              <w:p w14:paraId="5B1EA18D" w14:textId="77777777" w:rsidR="00E96040" w:rsidRPr="001140C2" w:rsidRDefault="00E96040" w:rsidP="00E96040">
                <w:pPr>
                  <w:pStyle w:val="BodyText"/>
                  <w:jc w:val="center"/>
                  <w:rPr>
                    <w:rFonts w:ascii="Palatino Linotype" w:hAnsi="Palatino Linotype"/>
                    <w:b/>
                    <w:bCs/>
                    <w:color w:val="FFFFFF" w:themeColor="background1"/>
                    <w:sz w:val="24"/>
                    <w:szCs w:val="24"/>
                  </w:rPr>
                </w:pPr>
                <w:r w:rsidRPr="001140C2">
                  <w:rPr>
                    <w:rFonts w:ascii="Palatino Linotype" w:hAnsi="Palatino Linotype"/>
                    <w:b/>
                    <w:bCs/>
                    <w:color w:val="FFFFFF" w:themeColor="background1"/>
                    <w:sz w:val="24"/>
                    <w:szCs w:val="24"/>
                  </w:rPr>
                  <w:t>Name / Designation of the holder of the controlled copy</w:t>
                </w:r>
              </w:p>
            </w:tc>
            <w:tc>
              <w:tcPr>
                <w:tcW w:w="2039" w:type="dxa"/>
                <w:shd w:val="clear" w:color="auto" w:fill="2F5496" w:themeFill="accent1" w:themeFillShade="BF"/>
                <w:vAlign w:val="center"/>
              </w:tcPr>
              <w:p w14:paraId="41289775" w14:textId="77777777" w:rsidR="00E96040" w:rsidRPr="001140C2" w:rsidRDefault="00E96040" w:rsidP="00E96040">
                <w:pPr>
                  <w:pStyle w:val="BodyText"/>
                  <w:jc w:val="center"/>
                  <w:rPr>
                    <w:rFonts w:ascii="Palatino Linotype" w:hAnsi="Palatino Linotype"/>
                    <w:b/>
                    <w:bCs/>
                    <w:color w:val="FFFFFF" w:themeColor="background1"/>
                    <w:sz w:val="24"/>
                    <w:szCs w:val="24"/>
                  </w:rPr>
                </w:pPr>
                <w:r w:rsidRPr="001140C2">
                  <w:rPr>
                    <w:rFonts w:ascii="Palatino Linotype" w:hAnsi="Palatino Linotype"/>
                    <w:b/>
                    <w:bCs/>
                    <w:color w:val="FFFFFF" w:themeColor="background1"/>
                    <w:sz w:val="24"/>
                    <w:szCs w:val="24"/>
                  </w:rPr>
                  <w:t>Type of Copy</w:t>
                </w:r>
              </w:p>
            </w:tc>
            <w:tc>
              <w:tcPr>
                <w:tcW w:w="948" w:type="dxa"/>
                <w:shd w:val="clear" w:color="auto" w:fill="2F5496" w:themeFill="accent1" w:themeFillShade="BF"/>
                <w:vAlign w:val="center"/>
              </w:tcPr>
              <w:p w14:paraId="4D47394C" w14:textId="77777777" w:rsidR="00E96040" w:rsidRPr="001140C2" w:rsidRDefault="00E96040" w:rsidP="00E96040">
                <w:pPr>
                  <w:pStyle w:val="BodyText"/>
                  <w:jc w:val="center"/>
                  <w:rPr>
                    <w:rFonts w:ascii="Palatino Linotype" w:hAnsi="Palatino Linotype"/>
                    <w:b/>
                    <w:bCs/>
                    <w:color w:val="FFFFFF" w:themeColor="background1"/>
                    <w:sz w:val="24"/>
                    <w:szCs w:val="24"/>
                  </w:rPr>
                </w:pPr>
                <w:r w:rsidRPr="001140C2">
                  <w:rPr>
                    <w:rFonts w:ascii="Palatino Linotype" w:hAnsi="Palatino Linotype"/>
                    <w:b/>
                    <w:bCs/>
                    <w:color w:val="FFFFFF" w:themeColor="background1"/>
                    <w:sz w:val="24"/>
                    <w:szCs w:val="24"/>
                  </w:rPr>
                  <w:t>Issue No</w:t>
                </w:r>
              </w:p>
            </w:tc>
            <w:tc>
              <w:tcPr>
                <w:tcW w:w="1016" w:type="dxa"/>
                <w:shd w:val="clear" w:color="auto" w:fill="2F5496" w:themeFill="accent1" w:themeFillShade="BF"/>
                <w:vAlign w:val="center"/>
              </w:tcPr>
              <w:p w14:paraId="406DF1A0" w14:textId="77777777" w:rsidR="00E96040" w:rsidRPr="001140C2" w:rsidRDefault="00E96040" w:rsidP="00E96040">
                <w:pPr>
                  <w:pStyle w:val="BodyText"/>
                  <w:jc w:val="center"/>
                  <w:rPr>
                    <w:rFonts w:ascii="Palatino Linotype" w:hAnsi="Palatino Linotype"/>
                    <w:b/>
                    <w:bCs/>
                    <w:color w:val="FFFFFF" w:themeColor="background1"/>
                    <w:sz w:val="24"/>
                    <w:szCs w:val="24"/>
                  </w:rPr>
                </w:pPr>
                <w:r w:rsidRPr="001140C2">
                  <w:rPr>
                    <w:rFonts w:ascii="Palatino Linotype" w:hAnsi="Palatino Linotype"/>
                    <w:b/>
                    <w:bCs/>
                    <w:color w:val="FFFFFF" w:themeColor="background1"/>
                    <w:sz w:val="24"/>
                    <w:szCs w:val="24"/>
                  </w:rPr>
                  <w:t>Revision No</w:t>
                </w:r>
              </w:p>
            </w:tc>
          </w:tr>
          <w:tr w:rsidR="00E96040" w:rsidRPr="001140C2" w14:paraId="7EE66FE2" w14:textId="77777777" w:rsidTr="00E96040">
            <w:trPr>
              <w:trHeight w:val="454"/>
            </w:trPr>
            <w:tc>
              <w:tcPr>
                <w:tcW w:w="1464" w:type="dxa"/>
                <w:vAlign w:val="center"/>
              </w:tcPr>
              <w:p w14:paraId="7DED435E"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spacing w:val="-2"/>
                  </w:rPr>
                  <w:t>01/10</w:t>
                </w:r>
              </w:p>
            </w:tc>
            <w:tc>
              <w:tcPr>
                <w:tcW w:w="3544" w:type="dxa"/>
                <w:vAlign w:val="center"/>
              </w:tcPr>
              <w:p w14:paraId="123E5D9E"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rPr>
                  <w:t>Managing</w:t>
                </w:r>
                <w:r w:rsidRPr="001140C2">
                  <w:rPr>
                    <w:rFonts w:ascii="Palatino Linotype" w:hAnsi="Palatino Linotype"/>
                    <w:spacing w:val="-2"/>
                  </w:rPr>
                  <w:t xml:space="preserve"> Director</w:t>
                </w:r>
              </w:p>
            </w:tc>
            <w:tc>
              <w:tcPr>
                <w:tcW w:w="2039" w:type="dxa"/>
                <w:vAlign w:val="center"/>
              </w:tcPr>
              <w:p w14:paraId="7D9A4299"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rPr>
                  <w:t xml:space="preserve">Controlled </w:t>
                </w:r>
                <w:r w:rsidRPr="001140C2">
                  <w:rPr>
                    <w:rFonts w:ascii="Palatino Linotype" w:hAnsi="Palatino Linotype"/>
                    <w:spacing w:val="-4"/>
                  </w:rPr>
                  <w:t>Copy</w:t>
                </w:r>
              </w:p>
            </w:tc>
            <w:tc>
              <w:tcPr>
                <w:tcW w:w="948" w:type="dxa"/>
                <w:vAlign w:val="center"/>
              </w:tcPr>
              <w:p w14:paraId="21F9DD5F"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rPr>
                  <w:t>04</w:t>
                </w:r>
              </w:p>
            </w:tc>
            <w:tc>
              <w:tcPr>
                <w:tcW w:w="1016" w:type="dxa"/>
                <w:vAlign w:val="center"/>
              </w:tcPr>
              <w:p w14:paraId="09AE4DAC"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rPr>
                  <w:t>00</w:t>
                </w:r>
              </w:p>
            </w:tc>
          </w:tr>
          <w:tr w:rsidR="00E96040" w:rsidRPr="001140C2" w14:paraId="5FD8334E" w14:textId="77777777" w:rsidTr="00E96040">
            <w:trPr>
              <w:trHeight w:val="454"/>
            </w:trPr>
            <w:tc>
              <w:tcPr>
                <w:tcW w:w="1464" w:type="dxa"/>
                <w:vAlign w:val="center"/>
              </w:tcPr>
              <w:p w14:paraId="695F3E57"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spacing w:val="-2"/>
                  </w:rPr>
                  <w:t>02/10</w:t>
                </w:r>
              </w:p>
            </w:tc>
            <w:tc>
              <w:tcPr>
                <w:tcW w:w="3544" w:type="dxa"/>
                <w:vAlign w:val="center"/>
              </w:tcPr>
              <w:p w14:paraId="05E77895"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rPr>
                  <w:t>Lab</w:t>
                </w:r>
                <w:r w:rsidRPr="001140C2">
                  <w:rPr>
                    <w:rFonts w:ascii="Palatino Linotype" w:hAnsi="Palatino Linotype"/>
                    <w:spacing w:val="-4"/>
                  </w:rPr>
                  <w:t xml:space="preserve"> </w:t>
                </w:r>
                <w:r w:rsidRPr="001140C2">
                  <w:rPr>
                    <w:rFonts w:ascii="Palatino Linotype" w:hAnsi="Palatino Linotype"/>
                    <w:spacing w:val="-2"/>
                  </w:rPr>
                  <w:t>Director</w:t>
                </w:r>
              </w:p>
            </w:tc>
            <w:tc>
              <w:tcPr>
                <w:tcW w:w="2039" w:type="dxa"/>
                <w:vAlign w:val="center"/>
              </w:tcPr>
              <w:p w14:paraId="1C09B1F7"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rPr>
                  <w:t xml:space="preserve">Controlled </w:t>
                </w:r>
                <w:r w:rsidRPr="001140C2">
                  <w:rPr>
                    <w:rFonts w:ascii="Palatino Linotype" w:hAnsi="Palatino Linotype"/>
                    <w:spacing w:val="-4"/>
                  </w:rPr>
                  <w:t>Copy</w:t>
                </w:r>
              </w:p>
            </w:tc>
            <w:tc>
              <w:tcPr>
                <w:tcW w:w="948" w:type="dxa"/>
                <w:vAlign w:val="center"/>
              </w:tcPr>
              <w:p w14:paraId="3AFD0F4C"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rPr>
                  <w:t>04</w:t>
                </w:r>
              </w:p>
            </w:tc>
            <w:tc>
              <w:tcPr>
                <w:tcW w:w="1016" w:type="dxa"/>
                <w:vAlign w:val="center"/>
              </w:tcPr>
              <w:p w14:paraId="1940A3CA"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rPr>
                  <w:t>00</w:t>
                </w:r>
              </w:p>
            </w:tc>
          </w:tr>
          <w:tr w:rsidR="00E96040" w:rsidRPr="001140C2" w14:paraId="79DBDBB4" w14:textId="77777777" w:rsidTr="00E96040">
            <w:trPr>
              <w:trHeight w:val="454"/>
            </w:trPr>
            <w:tc>
              <w:tcPr>
                <w:tcW w:w="1464" w:type="dxa"/>
                <w:vAlign w:val="center"/>
              </w:tcPr>
              <w:p w14:paraId="043516A6"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spacing w:val="-2"/>
                  </w:rPr>
                  <w:t>03/10</w:t>
                </w:r>
              </w:p>
            </w:tc>
            <w:tc>
              <w:tcPr>
                <w:tcW w:w="3544" w:type="dxa"/>
                <w:vAlign w:val="center"/>
              </w:tcPr>
              <w:p w14:paraId="03B29395"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rPr>
                  <w:t>Quality Manager</w:t>
                </w:r>
              </w:p>
            </w:tc>
            <w:tc>
              <w:tcPr>
                <w:tcW w:w="2039" w:type="dxa"/>
                <w:vAlign w:val="center"/>
              </w:tcPr>
              <w:p w14:paraId="74D47439"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rPr>
                  <w:t>Master Copy</w:t>
                </w:r>
              </w:p>
            </w:tc>
            <w:tc>
              <w:tcPr>
                <w:tcW w:w="948" w:type="dxa"/>
                <w:vAlign w:val="center"/>
              </w:tcPr>
              <w:p w14:paraId="157B9849"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rPr>
                  <w:t>04</w:t>
                </w:r>
              </w:p>
            </w:tc>
            <w:tc>
              <w:tcPr>
                <w:tcW w:w="1016" w:type="dxa"/>
                <w:vAlign w:val="center"/>
              </w:tcPr>
              <w:p w14:paraId="418DD973"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rPr>
                  <w:t>00</w:t>
                </w:r>
              </w:p>
            </w:tc>
          </w:tr>
          <w:tr w:rsidR="00E96040" w:rsidRPr="001140C2" w14:paraId="24F3C6BE" w14:textId="77777777" w:rsidTr="00E96040">
            <w:trPr>
              <w:trHeight w:val="454"/>
            </w:trPr>
            <w:tc>
              <w:tcPr>
                <w:tcW w:w="1464" w:type="dxa"/>
                <w:vAlign w:val="center"/>
              </w:tcPr>
              <w:p w14:paraId="02887ACF"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spacing w:val="-2"/>
                  </w:rPr>
                  <w:t>04/10</w:t>
                </w:r>
              </w:p>
            </w:tc>
            <w:tc>
              <w:tcPr>
                <w:tcW w:w="3544" w:type="dxa"/>
                <w:vAlign w:val="center"/>
              </w:tcPr>
              <w:p w14:paraId="48DC18C3"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rPr>
                  <w:t>HOD</w:t>
                </w:r>
                <w:r w:rsidRPr="001140C2">
                  <w:rPr>
                    <w:rFonts w:ascii="Palatino Linotype" w:hAnsi="Palatino Linotype"/>
                    <w:spacing w:val="-11"/>
                  </w:rPr>
                  <w:t xml:space="preserve"> - </w:t>
                </w:r>
                <w:r w:rsidRPr="001140C2">
                  <w:rPr>
                    <w:rFonts w:ascii="Palatino Linotype" w:hAnsi="Palatino Linotype"/>
                  </w:rPr>
                  <w:t>Microbiology</w:t>
                </w:r>
                <w:r w:rsidRPr="001140C2">
                  <w:rPr>
                    <w:rFonts w:ascii="Palatino Linotype" w:hAnsi="Palatino Linotype"/>
                    <w:spacing w:val="-10"/>
                  </w:rPr>
                  <w:t xml:space="preserve"> </w:t>
                </w:r>
                <w:r w:rsidRPr="001140C2">
                  <w:rPr>
                    <w:rFonts w:ascii="Palatino Linotype" w:hAnsi="Palatino Linotype"/>
                  </w:rPr>
                  <w:t>&amp;</w:t>
                </w:r>
                <w:r w:rsidRPr="001140C2">
                  <w:rPr>
                    <w:rFonts w:ascii="Palatino Linotype" w:hAnsi="Palatino Linotype"/>
                    <w:spacing w:val="-8"/>
                  </w:rPr>
                  <w:t xml:space="preserve"> </w:t>
                </w:r>
                <w:r w:rsidRPr="001140C2">
                  <w:rPr>
                    <w:rFonts w:ascii="Palatino Linotype" w:hAnsi="Palatino Linotype"/>
                  </w:rPr>
                  <w:t>Infectious</w:t>
                </w:r>
                <w:r w:rsidRPr="001140C2">
                  <w:rPr>
                    <w:rFonts w:ascii="Palatino Linotype" w:hAnsi="Palatino Linotype"/>
                    <w:spacing w:val="-10"/>
                  </w:rPr>
                  <w:t xml:space="preserve"> </w:t>
                </w:r>
                <w:r w:rsidRPr="001140C2">
                  <w:rPr>
                    <w:rFonts w:ascii="Palatino Linotype" w:hAnsi="Palatino Linotype"/>
                  </w:rPr>
                  <w:t>Disease, Molecular Biology</w:t>
                </w:r>
              </w:p>
            </w:tc>
            <w:tc>
              <w:tcPr>
                <w:tcW w:w="2039" w:type="dxa"/>
                <w:vAlign w:val="center"/>
              </w:tcPr>
              <w:p w14:paraId="3EAEC835"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rPr>
                  <w:t xml:space="preserve">Controlled </w:t>
                </w:r>
                <w:r w:rsidRPr="001140C2">
                  <w:rPr>
                    <w:rFonts w:ascii="Palatino Linotype" w:hAnsi="Palatino Linotype"/>
                    <w:spacing w:val="-4"/>
                  </w:rPr>
                  <w:t>Copy</w:t>
                </w:r>
              </w:p>
            </w:tc>
            <w:tc>
              <w:tcPr>
                <w:tcW w:w="948" w:type="dxa"/>
                <w:vAlign w:val="center"/>
              </w:tcPr>
              <w:p w14:paraId="52438227"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rPr>
                  <w:t>04</w:t>
                </w:r>
              </w:p>
            </w:tc>
            <w:tc>
              <w:tcPr>
                <w:tcW w:w="1016" w:type="dxa"/>
                <w:vAlign w:val="center"/>
              </w:tcPr>
              <w:p w14:paraId="02E4F766"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rPr>
                  <w:t>00</w:t>
                </w:r>
              </w:p>
            </w:tc>
          </w:tr>
          <w:tr w:rsidR="00E96040" w:rsidRPr="001140C2" w14:paraId="12BD1A2B" w14:textId="77777777" w:rsidTr="00E96040">
            <w:trPr>
              <w:trHeight w:val="454"/>
            </w:trPr>
            <w:tc>
              <w:tcPr>
                <w:tcW w:w="1464" w:type="dxa"/>
                <w:vAlign w:val="center"/>
              </w:tcPr>
              <w:p w14:paraId="371C33D4"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spacing w:val="-2"/>
                  </w:rPr>
                  <w:t>05/10</w:t>
                </w:r>
              </w:p>
            </w:tc>
            <w:tc>
              <w:tcPr>
                <w:tcW w:w="3544" w:type="dxa"/>
                <w:vAlign w:val="center"/>
              </w:tcPr>
              <w:p w14:paraId="4FFD1D76"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rPr>
                  <w:t>HOD</w:t>
                </w:r>
                <w:r w:rsidRPr="001140C2">
                  <w:rPr>
                    <w:rFonts w:ascii="Palatino Linotype" w:hAnsi="Palatino Linotype"/>
                    <w:spacing w:val="-2"/>
                  </w:rPr>
                  <w:t xml:space="preserve"> - </w:t>
                </w:r>
                <w:r w:rsidRPr="001140C2">
                  <w:rPr>
                    <w:rFonts w:ascii="Palatino Linotype" w:hAnsi="Palatino Linotype"/>
                  </w:rPr>
                  <w:t>Haematology</w:t>
                </w:r>
                <w:r w:rsidRPr="001140C2">
                  <w:rPr>
                    <w:rFonts w:ascii="Palatino Linotype" w:hAnsi="Palatino Linotype"/>
                    <w:spacing w:val="-1"/>
                  </w:rPr>
                  <w:t xml:space="preserve"> </w:t>
                </w:r>
                <w:r w:rsidRPr="001140C2">
                  <w:rPr>
                    <w:rFonts w:ascii="Palatino Linotype" w:hAnsi="Palatino Linotype"/>
                  </w:rPr>
                  <w:t>&amp;</w:t>
                </w:r>
                <w:r w:rsidRPr="001140C2">
                  <w:rPr>
                    <w:rFonts w:ascii="Palatino Linotype" w:hAnsi="Palatino Linotype"/>
                    <w:spacing w:val="-1"/>
                  </w:rPr>
                  <w:t xml:space="preserve"> </w:t>
                </w:r>
                <w:r w:rsidRPr="001140C2">
                  <w:rPr>
                    <w:rFonts w:ascii="Palatino Linotype" w:hAnsi="Palatino Linotype"/>
                  </w:rPr>
                  <w:t>Clinical</w:t>
                </w:r>
                <w:r w:rsidRPr="001140C2">
                  <w:rPr>
                    <w:rFonts w:ascii="Palatino Linotype" w:hAnsi="Palatino Linotype"/>
                    <w:spacing w:val="-1"/>
                  </w:rPr>
                  <w:t xml:space="preserve"> </w:t>
                </w:r>
                <w:r w:rsidRPr="001140C2">
                  <w:rPr>
                    <w:rFonts w:ascii="Palatino Linotype" w:hAnsi="Palatino Linotype"/>
                    <w:spacing w:val="-2"/>
                  </w:rPr>
                  <w:t>Pathology</w:t>
                </w:r>
              </w:p>
            </w:tc>
            <w:tc>
              <w:tcPr>
                <w:tcW w:w="2039" w:type="dxa"/>
                <w:vAlign w:val="center"/>
              </w:tcPr>
              <w:p w14:paraId="3C6022B7"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rPr>
                  <w:t xml:space="preserve">Controlled </w:t>
                </w:r>
                <w:r w:rsidRPr="001140C2">
                  <w:rPr>
                    <w:rFonts w:ascii="Palatino Linotype" w:hAnsi="Palatino Linotype"/>
                    <w:spacing w:val="-4"/>
                  </w:rPr>
                  <w:t>Copy</w:t>
                </w:r>
              </w:p>
            </w:tc>
            <w:tc>
              <w:tcPr>
                <w:tcW w:w="948" w:type="dxa"/>
                <w:vAlign w:val="center"/>
              </w:tcPr>
              <w:p w14:paraId="4F20A111"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rPr>
                  <w:t>04</w:t>
                </w:r>
              </w:p>
            </w:tc>
            <w:tc>
              <w:tcPr>
                <w:tcW w:w="1016" w:type="dxa"/>
                <w:vAlign w:val="center"/>
              </w:tcPr>
              <w:p w14:paraId="31CFFA2B"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rPr>
                  <w:t>00</w:t>
                </w:r>
              </w:p>
            </w:tc>
          </w:tr>
          <w:tr w:rsidR="00E96040" w:rsidRPr="001140C2" w14:paraId="5C54FA61" w14:textId="77777777" w:rsidTr="00E96040">
            <w:trPr>
              <w:trHeight w:val="454"/>
            </w:trPr>
            <w:tc>
              <w:tcPr>
                <w:tcW w:w="1464" w:type="dxa"/>
                <w:vAlign w:val="center"/>
              </w:tcPr>
              <w:p w14:paraId="7BA18F3A"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spacing w:val="-2"/>
                  </w:rPr>
                  <w:t>06/10</w:t>
                </w:r>
              </w:p>
            </w:tc>
            <w:tc>
              <w:tcPr>
                <w:tcW w:w="3544" w:type="dxa"/>
                <w:vAlign w:val="center"/>
              </w:tcPr>
              <w:p w14:paraId="00009956"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rPr>
                  <w:t xml:space="preserve">HOD - </w:t>
                </w:r>
                <w:r w:rsidRPr="001140C2">
                  <w:rPr>
                    <w:rFonts w:ascii="Palatino Linotype" w:hAnsi="Palatino Linotype"/>
                    <w:spacing w:val="-3"/>
                  </w:rPr>
                  <w:t>Histopathology</w:t>
                </w:r>
              </w:p>
            </w:tc>
            <w:tc>
              <w:tcPr>
                <w:tcW w:w="2039" w:type="dxa"/>
                <w:vAlign w:val="center"/>
              </w:tcPr>
              <w:p w14:paraId="3207360F"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rPr>
                  <w:t xml:space="preserve">Controlled </w:t>
                </w:r>
                <w:r w:rsidRPr="001140C2">
                  <w:rPr>
                    <w:rFonts w:ascii="Palatino Linotype" w:hAnsi="Palatino Linotype"/>
                    <w:spacing w:val="-4"/>
                  </w:rPr>
                  <w:t>Copy</w:t>
                </w:r>
              </w:p>
            </w:tc>
            <w:tc>
              <w:tcPr>
                <w:tcW w:w="948" w:type="dxa"/>
                <w:vAlign w:val="center"/>
              </w:tcPr>
              <w:p w14:paraId="59B1B1AB"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rPr>
                  <w:t>04</w:t>
                </w:r>
              </w:p>
            </w:tc>
            <w:tc>
              <w:tcPr>
                <w:tcW w:w="1016" w:type="dxa"/>
                <w:vAlign w:val="center"/>
              </w:tcPr>
              <w:p w14:paraId="10F9DB0B"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rPr>
                  <w:t>00</w:t>
                </w:r>
              </w:p>
            </w:tc>
          </w:tr>
          <w:tr w:rsidR="00E96040" w:rsidRPr="001140C2" w14:paraId="483C710D" w14:textId="77777777" w:rsidTr="00E96040">
            <w:trPr>
              <w:trHeight w:val="454"/>
            </w:trPr>
            <w:tc>
              <w:tcPr>
                <w:tcW w:w="1464" w:type="dxa"/>
                <w:vAlign w:val="center"/>
              </w:tcPr>
              <w:p w14:paraId="43163CB8" w14:textId="77777777" w:rsidR="00E96040" w:rsidRPr="001140C2" w:rsidRDefault="00E96040" w:rsidP="00E96040">
                <w:pPr>
                  <w:pStyle w:val="BodyText"/>
                  <w:jc w:val="center"/>
                  <w:rPr>
                    <w:rFonts w:ascii="Palatino Linotype" w:hAnsi="Palatino Linotype"/>
                    <w:spacing w:val="-2"/>
                  </w:rPr>
                </w:pPr>
                <w:r w:rsidRPr="001140C2">
                  <w:rPr>
                    <w:rFonts w:ascii="Palatino Linotype" w:hAnsi="Palatino Linotype"/>
                    <w:spacing w:val="-2"/>
                  </w:rPr>
                  <w:t>07/10</w:t>
                </w:r>
              </w:p>
            </w:tc>
            <w:tc>
              <w:tcPr>
                <w:tcW w:w="3544" w:type="dxa"/>
                <w:vAlign w:val="center"/>
              </w:tcPr>
              <w:p w14:paraId="472444BF"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rPr>
                  <w:t>HOD -</w:t>
                </w:r>
                <w:r w:rsidRPr="001140C2">
                  <w:rPr>
                    <w:rFonts w:ascii="Palatino Linotype" w:hAnsi="Palatino Linotype"/>
                    <w:spacing w:val="-3"/>
                  </w:rPr>
                  <w:t xml:space="preserve"> </w:t>
                </w:r>
                <w:r w:rsidRPr="001140C2">
                  <w:rPr>
                    <w:rFonts w:ascii="Palatino Linotype" w:hAnsi="Palatino Linotype"/>
                  </w:rPr>
                  <w:t>Clinical</w:t>
                </w:r>
                <w:r w:rsidRPr="001140C2">
                  <w:rPr>
                    <w:rFonts w:ascii="Palatino Linotype" w:hAnsi="Palatino Linotype"/>
                    <w:spacing w:val="-2"/>
                  </w:rPr>
                  <w:t xml:space="preserve"> Biochemistry</w:t>
                </w:r>
              </w:p>
            </w:tc>
            <w:tc>
              <w:tcPr>
                <w:tcW w:w="2039" w:type="dxa"/>
                <w:vAlign w:val="center"/>
              </w:tcPr>
              <w:p w14:paraId="556E2E6C"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rPr>
                  <w:t xml:space="preserve">Controlled </w:t>
                </w:r>
                <w:r w:rsidRPr="001140C2">
                  <w:rPr>
                    <w:rFonts w:ascii="Palatino Linotype" w:hAnsi="Palatino Linotype"/>
                    <w:spacing w:val="-4"/>
                  </w:rPr>
                  <w:t>Copy</w:t>
                </w:r>
              </w:p>
            </w:tc>
            <w:tc>
              <w:tcPr>
                <w:tcW w:w="948" w:type="dxa"/>
                <w:vAlign w:val="center"/>
              </w:tcPr>
              <w:p w14:paraId="7EF7D9AB"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rPr>
                  <w:t>04</w:t>
                </w:r>
              </w:p>
            </w:tc>
            <w:tc>
              <w:tcPr>
                <w:tcW w:w="1016" w:type="dxa"/>
                <w:vAlign w:val="center"/>
              </w:tcPr>
              <w:p w14:paraId="05667FAB"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rPr>
                  <w:t>00</w:t>
                </w:r>
              </w:p>
            </w:tc>
          </w:tr>
          <w:tr w:rsidR="00E96040" w:rsidRPr="001140C2" w14:paraId="4F9741B4" w14:textId="77777777" w:rsidTr="00E96040">
            <w:trPr>
              <w:trHeight w:val="454"/>
            </w:trPr>
            <w:tc>
              <w:tcPr>
                <w:tcW w:w="1464" w:type="dxa"/>
                <w:vAlign w:val="center"/>
              </w:tcPr>
              <w:p w14:paraId="51C9E6D3"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spacing w:val="-2"/>
                  </w:rPr>
                  <w:t>08/10</w:t>
                </w:r>
              </w:p>
            </w:tc>
            <w:tc>
              <w:tcPr>
                <w:tcW w:w="3544" w:type="dxa"/>
                <w:vAlign w:val="center"/>
              </w:tcPr>
              <w:p w14:paraId="49A90418"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rPr>
                  <w:t>Sample</w:t>
                </w:r>
                <w:r w:rsidRPr="001140C2">
                  <w:rPr>
                    <w:rFonts w:ascii="Palatino Linotype" w:hAnsi="Palatino Linotype"/>
                    <w:spacing w:val="-2"/>
                  </w:rPr>
                  <w:t xml:space="preserve"> </w:t>
                </w:r>
                <w:r w:rsidRPr="001140C2">
                  <w:rPr>
                    <w:rFonts w:ascii="Palatino Linotype" w:hAnsi="Palatino Linotype"/>
                  </w:rPr>
                  <w:t>Receiving</w:t>
                </w:r>
                <w:r w:rsidRPr="001140C2">
                  <w:rPr>
                    <w:rFonts w:ascii="Palatino Linotype" w:hAnsi="Palatino Linotype"/>
                    <w:spacing w:val="-1"/>
                  </w:rPr>
                  <w:t xml:space="preserve"> </w:t>
                </w:r>
                <w:r w:rsidRPr="001140C2">
                  <w:rPr>
                    <w:rFonts w:ascii="Palatino Linotype" w:hAnsi="Palatino Linotype"/>
                  </w:rPr>
                  <w:t>and</w:t>
                </w:r>
                <w:r w:rsidRPr="001140C2">
                  <w:rPr>
                    <w:rFonts w:ascii="Palatino Linotype" w:hAnsi="Palatino Linotype"/>
                    <w:spacing w:val="-1"/>
                  </w:rPr>
                  <w:t xml:space="preserve"> </w:t>
                </w:r>
                <w:r w:rsidRPr="001140C2">
                  <w:rPr>
                    <w:rFonts w:ascii="Palatino Linotype" w:hAnsi="Palatino Linotype"/>
                  </w:rPr>
                  <w:t>Distributing</w:t>
                </w:r>
                <w:r w:rsidRPr="001140C2">
                  <w:rPr>
                    <w:rFonts w:ascii="Palatino Linotype" w:hAnsi="Palatino Linotype"/>
                    <w:spacing w:val="1"/>
                  </w:rPr>
                  <w:t xml:space="preserve"> </w:t>
                </w:r>
                <w:r w:rsidRPr="001140C2">
                  <w:rPr>
                    <w:rFonts w:ascii="Palatino Linotype" w:hAnsi="Palatino Linotype"/>
                    <w:spacing w:val="-4"/>
                  </w:rPr>
                  <w:t>Area</w:t>
                </w:r>
              </w:p>
            </w:tc>
            <w:tc>
              <w:tcPr>
                <w:tcW w:w="2039" w:type="dxa"/>
                <w:vAlign w:val="center"/>
              </w:tcPr>
              <w:p w14:paraId="740EE595"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rPr>
                  <w:t xml:space="preserve">Controlled </w:t>
                </w:r>
                <w:r w:rsidRPr="001140C2">
                  <w:rPr>
                    <w:rFonts w:ascii="Palatino Linotype" w:hAnsi="Palatino Linotype"/>
                    <w:spacing w:val="-4"/>
                  </w:rPr>
                  <w:t>Copy</w:t>
                </w:r>
              </w:p>
            </w:tc>
            <w:tc>
              <w:tcPr>
                <w:tcW w:w="948" w:type="dxa"/>
                <w:vAlign w:val="center"/>
              </w:tcPr>
              <w:p w14:paraId="7A8A6F4D"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rPr>
                  <w:t>04</w:t>
                </w:r>
              </w:p>
            </w:tc>
            <w:tc>
              <w:tcPr>
                <w:tcW w:w="1016" w:type="dxa"/>
                <w:vAlign w:val="center"/>
              </w:tcPr>
              <w:p w14:paraId="2BDCC5A6"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rPr>
                  <w:t>00</w:t>
                </w:r>
              </w:p>
            </w:tc>
          </w:tr>
          <w:tr w:rsidR="00E96040" w:rsidRPr="001140C2" w14:paraId="53F62B99" w14:textId="77777777" w:rsidTr="00E96040">
            <w:trPr>
              <w:trHeight w:val="454"/>
            </w:trPr>
            <w:tc>
              <w:tcPr>
                <w:tcW w:w="1464" w:type="dxa"/>
                <w:vAlign w:val="center"/>
              </w:tcPr>
              <w:p w14:paraId="78C06C68"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spacing w:val="-2"/>
                  </w:rPr>
                  <w:t>09/10</w:t>
                </w:r>
              </w:p>
            </w:tc>
            <w:tc>
              <w:tcPr>
                <w:tcW w:w="3544" w:type="dxa"/>
                <w:vAlign w:val="center"/>
              </w:tcPr>
              <w:p w14:paraId="090BBFB4"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rPr>
                  <w:t xml:space="preserve">HR </w:t>
                </w:r>
                <w:r w:rsidRPr="001140C2">
                  <w:rPr>
                    <w:rFonts w:ascii="Palatino Linotype" w:hAnsi="Palatino Linotype"/>
                    <w:spacing w:val="-2"/>
                  </w:rPr>
                  <w:t>Department</w:t>
                </w:r>
              </w:p>
            </w:tc>
            <w:tc>
              <w:tcPr>
                <w:tcW w:w="2039" w:type="dxa"/>
                <w:vAlign w:val="center"/>
              </w:tcPr>
              <w:p w14:paraId="22C621DA"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rPr>
                  <w:t xml:space="preserve">Controlled </w:t>
                </w:r>
                <w:r w:rsidRPr="001140C2">
                  <w:rPr>
                    <w:rFonts w:ascii="Palatino Linotype" w:hAnsi="Palatino Linotype"/>
                    <w:spacing w:val="-4"/>
                  </w:rPr>
                  <w:t>Copy</w:t>
                </w:r>
              </w:p>
            </w:tc>
            <w:tc>
              <w:tcPr>
                <w:tcW w:w="948" w:type="dxa"/>
                <w:vAlign w:val="center"/>
              </w:tcPr>
              <w:p w14:paraId="260D6A49"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rPr>
                  <w:t>04</w:t>
                </w:r>
              </w:p>
            </w:tc>
            <w:tc>
              <w:tcPr>
                <w:tcW w:w="1016" w:type="dxa"/>
                <w:vAlign w:val="center"/>
              </w:tcPr>
              <w:p w14:paraId="6BB32DEF"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rPr>
                  <w:t>00</w:t>
                </w:r>
              </w:p>
            </w:tc>
          </w:tr>
          <w:tr w:rsidR="00E96040" w:rsidRPr="001140C2" w14:paraId="6359962C" w14:textId="77777777" w:rsidTr="00E96040">
            <w:trPr>
              <w:trHeight w:val="454"/>
            </w:trPr>
            <w:tc>
              <w:tcPr>
                <w:tcW w:w="1464" w:type="dxa"/>
                <w:vAlign w:val="center"/>
              </w:tcPr>
              <w:p w14:paraId="25F37D80"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spacing w:val="-2"/>
                  </w:rPr>
                  <w:t>10/10</w:t>
                </w:r>
              </w:p>
            </w:tc>
            <w:tc>
              <w:tcPr>
                <w:tcW w:w="3544" w:type="dxa"/>
                <w:vAlign w:val="center"/>
              </w:tcPr>
              <w:p w14:paraId="09226714"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rPr>
                  <w:t>NABL</w:t>
                </w:r>
                <w:r w:rsidRPr="001140C2">
                  <w:rPr>
                    <w:rFonts w:ascii="Palatino Linotype" w:hAnsi="Palatino Linotype"/>
                    <w:spacing w:val="-1"/>
                  </w:rPr>
                  <w:t xml:space="preserve"> </w:t>
                </w:r>
                <w:r w:rsidRPr="001140C2">
                  <w:rPr>
                    <w:rFonts w:ascii="Palatino Linotype" w:hAnsi="Palatino Linotype"/>
                    <w:spacing w:val="-4"/>
                  </w:rPr>
                  <w:t>Copy</w:t>
                </w:r>
              </w:p>
            </w:tc>
            <w:tc>
              <w:tcPr>
                <w:tcW w:w="2039" w:type="dxa"/>
                <w:vAlign w:val="center"/>
              </w:tcPr>
              <w:p w14:paraId="07D91A00"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rPr>
                  <w:t xml:space="preserve">Uncontrolled </w:t>
                </w:r>
                <w:r w:rsidRPr="001140C2">
                  <w:rPr>
                    <w:rFonts w:ascii="Palatino Linotype" w:hAnsi="Palatino Linotype"/>
                    <w:spacing w:val="-4"/>
                  </w:rPr>
                  <w:t>Copy</w:t>
                </w:r>
              </w:p>
            </w:tc>
            <w:tc>
              <w:tcPr>
                <w:tcW w:w="948" w:type="dxa"/>
                <w:vAlign w:val="center"/>
              </w:tcPr>
              <w:p w14:paraId="2EC71A2A"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rPr>
                  <w:t>04</w:t>
                </w:r>
              </w:p>
            </w:tc>
            <w:tc>
              <w:tcPr>
                <w:tcW w:w="1016" w:type="dxa"/>
                <w:vAlign w:val="center"/>
              </w:tcPr>
              <w:p w14:paraId="27437E86"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rPr>
                  <w:t>00</w:t>
                </w:r>
              </w:p>
            </w:tc>
          </w:tr>
        </w:tbl>
        <w:p w14:paraId="4495BB71" w14:textId="77777777" w:rsidR="00F6115D" w:rsidRDefault="00F6115D" w:rsidP="00917BFD">
          <w:pPr>
            <w:widowControl/>
            <w:autoSpaceDE/>
            <w:autoSpaceDN/>
            <w:spacing w:after="160" w:line="259" w:lineRule="auto"/>
            <w:rPr>
              <w:rFonts w:ascii="Arial" w:hAnsi="Arial" w:cs="Arial"/>
              <w:b/>
              <w:bCs/>
              <w:color w:val="FF0000"/>
              <w:sz w:val="24"/>
              <w:szCs w:val="24"/>
            </w:rPr>
          </w:pPr>
        </w:p>
        <w:p w14:paraId="15D561CF" w14:textId="77777777" w:rsidR="002A535F" w:rsidRDefault="002A535F" w:rsidP="00917BFD">
          <w:pPr>
            <w:widowControl/>
            <w:autoSpaceDE/>
            <w:autoSpaceDN/>
            <w:spacing w:after="160" w:line="259" w:lineRule="auto"/>
            <w:rPr>
              <w:rFonts w:ascii="Arial" w:hAnsi="Arial" w:cs="Arial"/>
              <w:b/>
              <w:bCs/>
              <w:sz w:val="24"/>
              <w:szCs w:val="24"/>
            </w:rPr>
            <w:sectPr w:rsidR="002A535F" w:rsidSect="00386004">
              <w:headerReference w:type="default" r:id="rId16"/>
              <w:pgSz w:w="11906" w:h="16838"/>
              <w:pgMar w:top="1440" w:right="1440" w:bottom="1440" w:left="1440" w:header="708" w:footer="708" w:gutter="0"/>
              <w:cols w:space="708"/>
              <w:docGrid w:linePitch="360"/>
            </w:sectPr>
          </w:pPr>
        </w:p>
        <w:p w14:paraId="2C852FE8" w14:textId="35A4FEF2" w:rsidR="002A535F" w:rsidRDefault="002A535F" w:rsidP="002A535F">
          <w:pPr>
            <w:pStyle w:val="Heading3"/>
            <w:ind w:left="0" w:firstLine="0"/>
            <w:jc w:val="center"/>
            <w:rPr>
              <w:rFonts w:ascii="Palatino Linotype" w:hAnsi="Palatino Linotype"/>
              <w:sz w:val="28"/>
              <w:szCs w:val="28"/>
            </w:rPr>
          </w:pPr>
          <w:bookmarkStart w:id="9" w:name="_List_of_Abbreviations"/>
          <w:bookmarkStart w:id="10" w:name="_Ref189068143"/>
          <w:bookmarkEnd w:id="9"/>
          <w:r w:rsidRPr="002A535F">
            <w:rPr>
              <w:rFonts w:ascii="Palatino Linotype" w:hAnsi="Palatino Linotype"/>
              <w:sz w:val="28"/>
              <w:szCs w:val="28"/>
            </w:rPr>
            <w:lastRenderedPageBreak/>
            <w:t>List of Abbreviations</w:t>
          </w:r>
          <w:bookmarkEnd w:id="10"/>
        </w:p>
        <w:p w14:paraId="5C0942E1" w14:textId="77777777" w:rsidR="00E96040" w:rsidRPr="002A535F" w:rsidRDefault="00E96040" w:rsidP="002A535F">
          <w:pPr>
            <w:pStyle w:val="Heading3"/>
            <w:ind w:left="0" w:firstLine="0"/>
            <w:jc w:val="center"/>
            <w:rPr>
              <w:rFonts w:ascii="Palatino Linotype" w:hAnsi="Palatino Linotype"/>
              <w:sz w:val="28"/>
              <w:szCs w:val="28"/>
            </w:rPr>
          </w:pPr>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140C2" w14:paraId="171FED43" w14:textId="77777777" w:rsidTr="00F7076D">
            <w:trPr>
              <w:trHeight w:val="539"/>
              <w:jc w:val="center"/>
            </w:trPr>
            <w:tc>
              <w:tcPr>
                <w:tcW w:w="1331" w:type="dxa"/>
                <w:shd w:val="clear" w:color="auto" w:fill="2F5496" w:themeFill="accent1" w:themeFillShade="BF"/>
                <w:vAlign w:val="center"/>
              </w:tcPr>
              <w:p w14:paraId="78EDC6B9" w14:textId="523741E5" w:rsidR="00627A3A" w:rsidRPr="001140C2" w:rsidRDefault="00627A3A" w:rsidP="00F7076D">
                <w:pPr>
                  <w:pStyle w:val="TableParagraph"/>
                  <w:spacing w:line="256" w:lineRule="exact"/>
                  <w:ind w:right="136"/>
                  <w:jc w:val="center"/>
                  <w:rPr>
                    <w:rFonts w:ascii="Palatino Linotype" w:hAnsi="Palatino Linotype"/>
                    <w:b/>
                    <w:color w:val="FFFFFF" w:themeColor="background1"/>
                    <w:sz w:val="24"/>
                    <w:szCs w:val="24"/>
                  </w:rPr>
                </w:pPr>
                <w:r w:rsidRPr="001140C2">
                  <w:rPr>
                    <w:rFonts w:ascii="Palatino Linotype" w:hAnsi="Palatino Linotype"/>
                    <w:b/>
                    <w:color w:val="FFFFFF" w:themeColor="background1"/>
                    <w:sz w:val="24"/>
                    <w:szCs w:val="24"/>
                  </w:rPr>
                  <w:t xml:space="preserve">S. </w:t>
                </w:r>
                <w:r w:rsidRPr="001140C2">
                  <w:rPr>
                    <w:rFonts w:ascii="Palatino Linotype" w:hAnsi="Palatino Linotype"/>
                    <w:b/>
                    <w:color w:val="FFFFFF" w:themeColor="background1"/>
                    <w:spacing w:val="-5"/>
                    <w:sz w:val="24"/>
                    <w:szCs w:val="24"/>
                  </w:rPr>
                  <w:t>No.</w:t>
                </w:r>
              </w:p>
            </w:tc>
            <w:tc>
              <w:tcPr>
                <w:tcW w:w="1981" w:type="dxa"/>
                <w:shd w:val="clear" w:color="auto" w:fill="2F5496" w:themeFill="accent1" w:themeFillShade="BF"/>
                <w:vAlign w:val="center"/>
              </w:tcPr>
              <w:p w14:paraId="54ED9700" w14:textId="77777777" w:rsidR="00627A3A" w:rsidRPr="001140C2" w:rsidRDefault="00627A3A" w:rsidP="00F7076D">
                <w:pPr>
                  <w:pStyle w:val="TableParagraph"/>
                  <w:spacing w:line="256" w:lineRule="exact"/>
                  <w:ind w:left="6" w:right="6"/>
                  <w:jc w:val="center"/>
                  <w:rPr>
                    <w:rFonts w:ascii="Palatino Linotype" w:hAnsi="Palatino Linotype"/>
                    <w:b/>
                    <w:color w:val="FFFFFF" w:themeColor="background1"/>
                    <w:sz w:val="24"/>
                    <w:szCs w:val="24"/>
                  </w:rPr>
                </w:pPr>
                <w:r w:rsidRPr="001140C2">
                  <w:rPr>
                    <w:rFonts w:ascii="Palatino Linotype" w:hAnsi="Palatino Linotype"/>
                    <w:b/>
                    <w:color w:val="FFFFFF" w:themeColor="background1"/>
                    <w:spacing w:val="-2"/>
                    <w:sz w:val="24"/>
                    <w:szCs w:val="24"/>
                  </w:rPr>
                  <w:t>Abbreviations</w:t>
                </w:r>
              </w:p>
            </w:tc>
            <w:tc>
              <w:tcPr>
                <w:tcW w:w="5868" w:type="dxa"/>
                <w:shd w:val="clear" w:color="auto" w:fill="2F5496" w:themeFill="accent1" w:themeFillShade="BF"/>
                <w:vAlign w:val="center"/>
              </w:tcPr>
              <w:p w14:paraId="39C6B524" w14:textId="77777777" w:rsidR="00627A3A" w:rsidRPr="001140C2" w:rsidRDefault="00627A3A" w:rsidP="00663DA8">
                <w:pPr>
                  <w:pStyle w:val="TableParagraph"/>
                  <w:spacing w:line="256" w:lineRule="exact"/>
                  <w:ind w:left="3"/>
                  <w:jc w:val="center"/>
                  <w:rPr>
                    <w:rFonts w:ascii="Palatino Linotype" w:hAnsi="Palatino Linotype"/>
                    <w:b/>
                    <w:color w:val="FFFFFF" w:themeColor="background1"/>
                    <w:sz w:val="24"/>
                    <w:szCs w:val="24"/>
                  </w:rPr>
                </w:pPr>
                <w:r w:rsidRPr="001140C2">
                  <w:rPr>
                    <w:rFonts w:ascii="Palatino Linotype" w:hAnsi="Palatino Linotype"/>
                    <w:b/>
                    <w:color w:val="FFFFFF" w:themeColor="background1"/>
                    <w:spacing w:val="-2"/>
                    <w:sz w:val="24"/>
                    <w:szCs w:val="24"/>
                  </w:rPr>
                  <w:t>Expansion</w:t>
                </w:r>
              </w:p>
            </w:tc>
          </w:tr>
          <w:tr w:rsidR="00627A3A" w:rsidRPr="001140C2" w14:paraId="69DA4FAC" w14:textId="77777777" w:rsidTr="00F7076D">
            <w:trPr>
              <w:trHeight w:val="373"/>
              <w:jc w:val="center"/>
            </w:trPr>
            <w:tc>
              <w:tcPr>
                <w:tcW w:w="1331" w:type="dxa"/>
                <w:vAlign w:val="center"/>
              </w:tcPr>
              <w:p w14:paraId="3EDDEC3F" w14:textId="77777777" w:rsidR="00627A3A" w:rsidRPr="001140C2" w:rsidRDefault="00627A3A" w:rsidP="00F7076D">
                <w:pPr>
                  <w:pStyle w:val="TableParagraph"/>
                  <w:spacing w:before="47"/>
                  <w:jc w:val="center"/>
                  <w:rPr>
                    <w:rFonts w:ascii="Palatino Linotype" w:hAnsi="Palatino Linotype"/>
                  </w:rPr>
                </w:pPr>
                <w:r w:rsidRPr="001140C2">
                  <w:rPr>
                    <w:rFonts w:ascii="Palatino Linotype" w:hAnsi="Palatino Linotype"/>
                    <w:spacing w:val="-5"/>
                  </w:rPr>
                  <w:t>1.</w:t>
                </w:r>
              </w:p>
            </w:tc>
            <w:tc>
              <w:tcPr>
                <w:tcW w:w="1981" w:type="dxa"/>
                <w:vAlign w:val="center"/>
              </w:tcPr>
              <w:p w14:paraId="62BCFC9C" w14:textId="7B7C12D5" w:rsidR="00627A3A" w:rsidRPr="001140C2" w:rsidRDefault="00627A3A" w:rsidP="00F7076D">
                <w:pPr>
                  <w:pStyle w:val="TableParagraph"/>
                  <w:spacing w:before="47"/>
                  <w:ind w:left="6" w:right="3"/>
                  <w:jc w:val="center"/>
                  <w:rPr>
                    <w:rFonts w:ascii="Palatino Linotype" w:hAnsi="Palatino Linotype"/>
                  </w:rPr>
                </w:pPr>
                <w:r w:rsidRPr="001140C2">
                  <w:rPr>
                    <w:rFonts w:ascii="Palatino Linotype" w:hAnsi="Palatino Linotype"/>
                    <w:spacing w:val="-2"/>
                  </w:rPr>
                  <w:t>T</w:t>
                </w:r>
                <w:r w:rsidR="00023F4F" w:rsidRPr="001140C2">
                  <w:rPr>
                    <w:rFonts w:ascii="Palatino Linotype" w:hAnsi="Palatino Linotype"/>
                    <w:spacing w:val="-2"/>
                  </w:rPr>
                  <w:t>DPL</w:t>
                </w:r>
              </w:p>
            </w:tc>
            <w:tc>
              <w:tcPr>
                <w:tcW w:w="5868" w:type="dxa"/>
              </w:tcPr>
              <w:p w14:paraId="0733D0B4" w14:textId="0763FE83" w:rsidR="00627A3A" w:rsidRPr="001140C2" w:rsidRDefault="001A0F5C" w:rsidP="00663DA8">
                <w:pPr>
                  <w:pStyle w:val="TableParagraph"/>
                  <w:spacing w:before="47"/>
                  <w:rPr>
                    <w:rFonts w:ascii="Palatino Linotype" w:hAnsi="Palatino Linotype"/>
                  </w:rPr>
                </w:pPr>
                <w:r w:rsidRPr="001140C2">
                  <w:rPr>
                    <w:rFonts w:ascii="Palatino Linotype" w:hAnsi="Palatino Linotype"/>
                  </w:rPr>
                  <w:t xml:space="preserve"> </w:t>
                </w:r>
                <w:r w:rsidR="00627A3A" w:rsidRPr="001140C2">
                  <w:rPr>
                    <w:rFonts w:ascii="Palatino Linotype" w:hAnsi="Palatino Linotype"/>
                  </w:rPr>
                  <w:t>TRUSTlab</w:t>
                </w:r>
                <w:r w:rsidR="00627A3A" w:rsidRPr="001140C2">
                  <w:rPr>
                    <w:rFonts w:ascii="Palatino Linotype" w:hAnsi="Palatino Linotype"/>
                    <w:spacing w:val="-1"/>
                  </w:rPr>
                  <w:t xml:space="preserve"> </w:t>
                </w:r>
                <w:r w:rsidR="00627A3A" w:rsidRPr="001140C2">
                  <w:rPr>
                    <w:rFonts w:ascii="Palatino Linotype" w:hAnsi="Palatino Linotype"/>
                  </w:rPr>
                  <w:t>Diagnostics</w:t>
                </w:r>
                <w:r w:rsidR="00627A3A" w:rsidRPr="001140C2">
                  <w:rPr>
                    <w:rFonts w:ascii="Palatino Linotype" w:hAnsi="Palatino Linotype"/>
                    <w:spacing w:val="-1"/>
                  </w:rPr>
                  <w:t xml:space="preserve"> </w:t>
                </w:r>
                <w:r w:rsidR="00627A3A" w:rsidRPr="001140C2">
                  <w:rPr>
                    <w:rFonts w:ascii="Palatino Linotype" w:hAnsi="Palatino Linotype"/>
                  </w:rPr>
                  <w:t>Private</w:t>
                </w:r>
                <w:r w:rsidR="00627A3A" w:rsidRPr="001140C2">
                  <w:rPr>
                    <w:rFonts w:ascii="Palatino Linotype" w:hAnsi="Palatino Linotype"/>
                    <w:spacing w:val="-1"/>
                  </w:rPr>
                  <w:t xml:space="preserve"> </w:t>
                </w:r>
                <w:r w:rsidR="00627A3A" w:rsidRPr="001140C2">
                  <w:rPr>
                    <w:rFonts w:ascii="Palatino Linotype" w:hAnsi="Palatino Linotype"/>
                    <w:spacing w:val="-2"/>
                  </w:rPr>
                  <w:t>Limited</w:t>
                </w:r>
              </w:p>
            </w:tc>
          </w:tr>
          <w:tr w:rsidR="00F60498" w:rsidRPr="001140C2" w14:paraId="34707BA2" w14:textId="77777777" w:rsidTr="00F7076D">
            <w:trPr>
              <w:trHeight w:val="374"/>
              <w:jc w:val="center"/>
            </w:trPr>
            <w:tc>
              <w:tcPr>
                <w:tcW w:w="1331" w:type="dxa"/>
                <w:vAlign w:val="center"/>
              </w:tcPr>
              <w:p w14:paraId="772F61DB" w14:textId="77777777" w:rsidR="00F60498" w:rsidRPr="001140C2" w:rsidRDefault="00F60498" w:rsidP="00F7076D">
                <w:pPr>
                  <w:pStyle w:val="TableParagraph"/>
                  <w:spacing w:before="47"/>
                  <w:jc w:val="center"/>
                  <w:rPr>
                    <w:rFonts w:ascii="Palatino Linotype" w:hAnsi="Palatino Linotype"/>
                  </w:rPr>
                </w:pPr>
                <w:r w:rsidRPr="001140C2">
                  <w:rPr>
                    <w:rFonts w:ascii="Palatino Linotype" w:hAnsi="Palatino Linotype"/>
                    <w:spacing w:val="-5"/>
                  </w:rPr>
                  <w:t>2.</w:t>
                </w:r>
              </w:p>
            </w:tc>
            <w:tc>
              <w:tcPr>
                <w:tcW w:w="1981" w:type="dxa"/>
                <w:vAlign w:val="center"/>
              </w:tcPr>
              <w:p w14:paraId="6FCA0FBB" w14:textId="7E999685" w:rsidR="00F60498" w:rsidRPr="001140C2" w:rsidRDefault="00F60498" w:rsidP="00F7076D">
                <w:pPr>
                  <w:pStyle w:val="TableParagraph"/>
                  <w:spacing w:before="47"/>
                  <w:ind w:left="6" w:right="2"/>
                  <w:jc w:val="center"/>
                  <w:rPr>
                    <w:rFonts w:ascii="Palatino Linotype" w:hAnsi="Palatino Linotype"/>
                  </w:rPr>
                </w:pPr>
                <w:r w:rsidRPr="001140C2">
                  <w:rPr>
                    <w:rFonts w:ascii="Palatino Linotype" w:hAnsi="Palatino Linotype"/>
                    <w:spacing w:val="-5"/>
                  </w:rPr>
                  <w:t>ISO</w:t>
                </w:r>
              </w:p>
            </w:tc>
            <w:tc>
              <w:tcPr>
                <w:tcW w:w="5868" w:type="dxa"/>
              </w:tcPr>
              <w:p w14:paraId="35CA7ED5" w14:textId="0BD4721B" w:rsidR="00F60498" w:rsidRPr="001140C2" w:rsidRDefault="00F60498" w:rsidP="00F60498">
                <w:pPr>
                  <w:pStyle w:val="TableParagraph"/>
                  <w:spacing w:before="47"/>
                  <w:rPr>
                    <w:rFonts w:ascii="Palatino Linotype" w:hAnsi="Palatino Linotype"/>
                  </w:rPr>
                </w:pPr>
                <w:r w:rsidRPr="001140C2">
                  <w:rPr>
                    <w:rFonts w:ascii="Palatino Linotype" w:hAnsi="Palatino Linotype"/>
                  </w:rPr>
                  <w:t xml:space="preserve"> International</w:t>
                </w:r>
                <w:r w:rsidRPr="001140C2">
                  <w:rPr>
                    <w:rFonts w:ascii="Palatino Linotype" w:hAnsi="Palatino Linotype"/>
                    <w:spacing w:val="-3"/>
                  </w:rPr>
                  <w:t xml:space="preserve"> </w:t>
                </w:r>
                <w:r w:rsidRPr="001140C2">
                  <w:rPr>
                    <w:rFonts w:ascii="Palatino Linotype" w:hAnsi="Palatino Linotype"/>
                  </w:rPr>
                  <w:t>Organization</w:t>
                </w:r>
                <w:r w:rsidRPr="001140C2">
                  <w:rPr>
                    <w:rFonts w:ascii="Palatino Linotype" w:hAnsi="Palatino Linotype"/>
                    <w:spacing w:val="-2"/>
                  </w:rPr>
                  <w:t xml:space="preserve"> </w:t>
                </w:r>
                <w:r w:rsidRPr="001140C2">
                  <w:rPr>
                    <w:rFonts w:ascii="Palatino Linotype" w:hAnsi="Palatino Linotype"/>
                  </w:rPr>
                  <w:t>for</w:t>
                </w:r>
                <w:r w:rsidRPr="001140C2">
                  <w:rPr>
                    <w:rFonts w:ascii="Palatino Linotype" w:hAnsi="Palatino Linotype"/>
                    <w:spacing w:val="-3"/>
                  </w:rPr>
                  <w:t xml:space="preserve"> </w:t>
                </w:r>
                <w:r w:rsidRPr="001140C2">
                  <w:rPr>
                    <w:rFonts w:ascii="Palatino Linotype" w:hAnsi="Palatino Linotype"/>
                    <w:spacing w:val="-2"/>
                  </w:rPr>
                  <w:t>Standardization</w:t>
                </w:r>
              </w:p>
            </w:tc>
          </w:tr>
          <w:tr w:rsidR="00F60498" w:rsidRPr="001140C2" w14:paraId="188A82AB" w14:textId="77777777" w:rsidTr="00F7076D">
            <w:trPr>
              <w:trHeight w:val="373"/>
              <w:jc w:val="center"/>
            </w:trPr>
            <w:tc>
              <w:tcPr>
                <w:tcW w:w="1331" w:type="dxa"/>
                <w:vAlign w:val="center"/>
              </w:tcPr>
              <w:p w14:paraId="5A43CFEA" w14:textId="77777777" w:rsidR="00F60498" w:rsidRPr="001140C2" w:rsidRDefault="00F60498" w:rsidP="00F7076D">
                <w:pPr>
                  <w:pStyle w:val="TableParagraph"/>
                  <w:spacing w:before="47"/>
                  <w:jc w:val="center"/>
                  <w:rPr>
                    <w:rFonts w:ascii="Palatino Linotype" w:hAnsi="Palatino Linotype"/>
                  </w:rPr>
                </w:pPr>
                <w:r w:rsidRPr="001140C2">
                  <w:rPr>
                    <w:rFonts w:ascii="Palatino Linotype" w:hAnsi="Palatino Linotype"/>
                    <w:spacing w:val="-5"/>
                  </w:rPr>
                  <w:t>3.</w:t>
                </w:r>
              </w:p>
            </w:tc>
            <w:tc>
              <w:tcPr>
                <w:tcW w:w="1981" w:type="dxa"/>
                <w:vAlign w:val="center"/>
              </w:tcPr>
              <w:p w14:paraId="768C2A95" w14:textId="449E49AE" w:rsidR="00F60498" w:rsidRPr="001140C2" w:rsidRDefault="00F60498" w:rsidP="00F7076D">
                <w:pPr>
                  <w:pStyle w:val="TableParagraph"/>
                  <w:spacing w:before="47"/>
                  <w:ind w:left="6" w:right="5"/>
                  <w:jc w:val="center"/>
                  <w:rPr>
                    <w:rFonts w:ascii="Palatino Linotype" w:hAnsi="Palatino Linotype"/>
                  </w:rPr>
                </w:pPr>
                <w:r w:rsidRPr="001140C2">
                  <w:rPr>
                    <w:rFonts w:ascii="Palatino Linotype" w:hAnsi="Palatino Linotype"/>
                    <w:spacing w:val="-4"/>
                  </w:rPr>
                  <w:t>NABL</w:t>
                </w:r>
              </w:p>
            </w:tc>
            <w:tc>
              <w:tcPr>
                <w:tcW w:w="5868" w:type="dxa"/>
              </w:tcPr>
              <w:p w14:paraId="7A4A8984" w14:textId="752DD021" w:rsidR="00F60498" w:rsidRPr="001140C2" w:rsidRDefault="00F60498" w:rsidP="0005036E">
                <w:pPr>
                  <w:pStyle w:val="TableParagraph"/>
                  <w:spacing w:before="47"/>
                  <w:ind w:left="106" w:hanging="106"/>
                  <w:rPr>
                    <w:rFonts w:ascii="Palatino Linotype" w:hAnsi="Palatino Linotype"/>
                  </w:rPr>
                </w:pPr>
                <w:r w:rsidRPr="001140C2">
                  <w:rPr>
                    <w:rFonts w:ascii="Palatino Linotype" w:hAnsi="Palatino Linotype"/>
                  </w:rPr>
                  <w:t xml:space="preserve"> National</w:t>
                </w:r>
                <w:r w:rsidRPr="001140C2">
                  <w:rPr>
                    <w:rFonts w:ascii="Palatino Linotype" w:hAnsi="Palatino Linotype"/>
                    <w:spacing w:val="-8"/>
                  </w:rPr>
                  <w:t xml:space="preserve"> </w:t>
                </w:r>
                <w:r w:rsidRPr="001140C2">
                  <w:rPr>
                    <w:rFonts w:ascii="Palatino Linotype" w:hAnsi="Palatino Linotype"/>
                  </w:rPr>
                  <w:t>Accreditation</w:t>
                </w:r>
                <w:r w:rsidRPr="001140C2">
                  <w:rPr>
                    <w:rFonts w:ascii="Palatino Linotype" w:hAnsi="Palatino Linotype"/>
                    <w:spacing w:val="-8"/>
                  </w:rPr>
                  <w:t xml:space="preserve"> </w:t>
                </w:r>
                <w:r w:rsidRPr="001140C2">
                  <w:rPr>
                    <w:rFonts w:ascii="Palatino Linotype" w:hAnsi="Palatino Linotype"/>
                  </w:rPr>
                  <w:t>Board</w:t>
                </w:r>
                <w:r w:rsidRPr="001140C2">
                  <w:rPr>
                    <w:rFonts w:ascii="Palatino Linotype" w:hAnsi="Palatino Linotype"/>
                    <w:spacing w:val="-8"/>
                  </w:rPr>
                  <w:t xml:space="preserve"> </w:t>
                </w:r>
                <w:r w:rsidRPr="001140C2">
                  <w:rPr>
                    <w:rFonts w:ascii="Palatino Linotype" w:hAnsi="Palatino Linotype"/>
                  </w:rPr>
                  <w:t>for</w:t>
                </w:r>
                <w:r w:rsidRPr="001140C2">
                  <w:rPr>
                    <w:rFonts w:ascii="Palatino Linotype" w:hAnsi="Palatino Linotype"/>
                    <w:spacing w:val="-8"/>
                  </w:rPr>
                  <w:t xml:space="preserve"> </w:t>
                </w:r>
                <w:r w:rsidRPr="001140C2">
                  <w:rPr>
                    <w:rFonts w:ascii="Palatino Linotype" w:hAnsi="Palatino Linotype"/>
                  </w:rPr>
                  <w:t>Testing</w:t>
                </w:r>
                <w:r w:rsidRPr="001140C2">
                  <w:rPr>
                    <w:rFonts w:ascii="Palatino Linotype" w:hAnsi="Palatino Linotype"/>
                    <w:spacing w:val="-8"/>
                  </w:rPr>
                  <w:t xml:space="preserve"> </w:t>
                </w:r>
                <w:r w:rsidRPr="001140C2">
                  <w:rPr>
                    <w:rFonts w:ascii="Palatino Linotype" w:hAnsi="Palatino Linotype"/>
                  </w:rPr>
                  <w:t>and</w:t>
                </w:r>
                <w:r w:rsidRPr="001140C2">
                  <w:rPr>
                    <w:rFonts w:ascii="Palatino Linotype" w:hAnsi="Palatino Linotype"/>
                    <w:spacing w:val="-8"/>
                  </w:rPr>
                  <w:t xml:space="preserve"> C</w:t>
                </w:r>
                <w:r w:rsidRPr="001140C2">
                  <w:rPr>
                    <w:rFonts w:ascii="Palatino Linotype" w:hAnsi="Palatino Linotype"/>
                  </w:rPr>
                  <w:t xml:space="preserve">alibration </w:t>
                </w:r>
                <w:r w:rsidRPr="001140C2">
                  <w:rPr>
                    <w:rFonts w:ascii="Palatino Linotype" w:hAnsi="Palatino Linotype"/>
                    <w:spacing w:val="-2"/>
                  </w:rPr>
                  <w:t>Laboratories</w:t>
                </w:r>
              </w:p>
            </w:tc>
          </w:tr>
          <w:tr w:rsidR="00F60498" w:rsidRPr="001140C2" w14:paraId="44932CE6" w14:textId="77777777" w:rsidTr="00F7076D">
            <w:trPr>
              <w:trHeight w:val="374"/>
              <w:jc w:val="center"/>
            </w:trPr>
            <w:tc>
              <w:tcPr>
                <w:tcW w:w="1331" w:type="dxa"/>
                <w:vAlign w:val="center"/>
              </w:tcPr>
              <w:p w14:paraId="14C39B63" w14:textId="77777777" w:rsidR="00F60498" w:rsidRPr="001140C2" w:rsidRDefault="00F60498" w:rsidP="00F7076D">
                <w:pPr>
                  <w:pStyle w:val="TableParagraph"/>
                  <w:spacing w:before="47"/>
                  <w:jc w:val="center"/>
                  <w:rPr>
                    <w:rFonts w:ascii="Palatino Linotype" w:hAnsi="Palatino Linotype"/>
                  </w:rPr>
                </w:pPr>
                <w:r w:rsidRPr="001140C2">
                  <w:rPr>
                    <w:rFonts w:ascii="Palatino Linotype" w:hAnsi="Palatino Linotype"/>
                    <w:spacing w:val="-5"/>
                  </w:rPr>
                  <w:t>4.</w:t>
                </w:r>
              </w:p>
            </w:tc>
            <w:tc>
              <w:tcPr>
                <w:tcW w:w="1981" w:type="dxa"/>
                <w:vAlign w:val="center"/>
              </w:tcPr>
              <w:p w14:paraId="2F2CE076" w14:textId="1886A0B8" w:rsidR="00F60498" w:rsidRPr="001140C2" w:rsidRDefault="00F60498" w:rsidP="00F7076D">
                <w:pPr>
                  <w:pStyle w:val="TableParagraph"/>
                  <w:spacing w:before="47"/>
                  <w:ind w:left="6" w:right="6"/>
                  <w:jc w:val="center"/>
                  <w:rPr>
                    <w:rFonts w:ascii="Palatino Linotype" w:hAnsi="Palatino Linotype"/>
                  </w:rPr>
                </w:pPr>
                <w:r w:rsidRPr="001140C2">
                  <w:rPr>
                    <w:rFonts w:ascii="Palatino Linotype" w:hAnsi="Palatino Linotype"/>
                    <w:spacing w:val="-5"/>
                  </w:rPr>
                  <w:t>QA</w:t>
                </w:r>
              </w:p>
            </w:tc>
            <w:tc>
              <w:tcPr>
                <w:tcW w:w="5868" w:type="dxa"/>
              </w:tcPr>
              <w:p w14:paraId="67ABCAE2" w14:textId="78F50954" w:rsidR="00F60498" w:rsidRPr="001140C2" w:rsidRDefault="00F60498" w:rsidP="00F60498">
                <w:pPr>
                  <w:pStyle w:val="TableParagraph"/>
                  <w:spacing w:before="47"/>
                  <w:rPr>
                    <w:rFonts w:ascii="Palatino Linotype" w:hAnsi="Palatino Linotype"/>
                  </w:rPr>
                </w:pPr>
                <w:r w:rsidRPr="001140C2">
                  <w:rPr>
                    <w:rFonts w:ascii="Palatino Linotype" w:hAnsi="Palatino Linotype"/>
                  </w:rPr>
                  <w:t xml:space="preserve"> Quality</w:t>
                </w:r>
                <w:r w:rsidRPr="001140C2">
                  <w:rPr>
                    <w:rFonts w:ascii="Palatino Linotype" w:hAnsi="Palatino Linotype"/>
                    <w:spacing w:val="-2"/>
                  </w:rPr>
                  <w:t xml:space="preserve"> Assurance</w:t>
                </w:r>
              </w:p>
            </w:tc>
          </w:tr>
          <w:tr w:rsidR="00F60498" w:rsidRPr="001140C2" w14:paraId="740987D7" w14:textId="77777777" w:rsidTr="00F7076D">
            <w:trPr>
              <w:trHeight w:val="373"/>
              <w:jc w:val="center"/>
            </w:trPr>
            <w:tc>
              <w:tcPr>
                <w:tcW w:w="1331" w:type="dxa"/>
                <w:vAlign w:val="center"/>
              </w:tcPr>
              <w:p w14:paraId="40761473" w14:textId="77777777" w:rsidR="00F60498" w:rsidRPr="001140C2" w:rsidRDefault="00F60498" w:rsidP="00F7076D">
                <w:pPr>
                  <w:pStyle w:val="TableParagraph"/>
                  <w:spacing w:before="47"/>
                  <w:jc w:val="center"/>
                  <w:rPr>
                    <w:rFonts w:ascii="Palatino Linotype" w:hAnsi="Palatino Linotype"/>
                  </w:rPr>
                </w:pPr>
                <w:r w:rsidRPr="001140C2">
                  <w:rPr>
                    <w:rFonts w:ascii="Palatino Linotype" w:hAnsi="Palatino Linotype"/>
                    <w:spacing w:val="-5"/>
                  </w:rPr>
                  <w:t>6.</w:t>
                </w:r>
              </w:p>
            </w:tc>
            <w:tc>
              <w:tcPr>
                <w:tcW w:w="1981" w:type="dxa"/>
                <w:vAlign w:val="center"/>
              </w:tcPr>
              <w:p w14:paraId="0CFB47DD" w14:textId="2143F1EA" w:rsidR="00F60498" w:rsidRPr="001140C2" w:rsidRDefault="0005036E" w:rsidP="00F7076D">
                <w:pPr>
                  <w:pStyle w:val="TableParagraph"/>
                  <w:spacing w:before="47"/>
                  <w:ind w:left="6" w:right="3"/>
                  <w:jc w:val="center"/>
                  <w:rPr>
                    <w:rFonts w:ascii="Palatino Linotype" w:hAnsi="Palatino Linotype"/>
                  </w:rPr>
                </w:pPr>
                <w:r w:rsidRPr="001140C2">
                  <w:rPr>
                    <w:rFonts w:ascii="Palatino Linotype" w:hAnsi="Palatino Linotype"/>
                    <w:spacing w:val="-5"/>
                  </w:rPr>
                  <w:t>QM</w:t>
                </w:r>
              </w:p>
            </w:tc>
            <w:tc>
              <w:tcPr>
                <w:tcW w:w="5868" w:type="dxa"/>
              </w:tcPr>
              <w:p w14:paraId="1F0092B9" w14:textId="21D27B31" w:rsidR="00F60498" w:rsidRPr="001140C2" w:rsidRDefault="00F60498" w:rsidP="00F60498">
                <w:pPr>
                  <w:pStyle w:val="TableParagraph"/>
                  <w:spacing w:before="47"/>
                  <w:rPr>
                    <w:rFonts w:ascii="Palatino Linotype" w:hAnsi="Palatino Linotype"/>
                  </w:rPr>
                </w:pPr>
                <w:r w:rsidRPr="001140C2">
                  <w:rPr>
                    <w:rFonts w:ascii="Palatino Linotype" w:hAnsi="Palatino Linotype"/>
                  </w:rPr>
                  <w:t xml:space="preserve"> </w:t>
                </w:r>
                <w:r w:rsidR="0005036E" w:rsidRPr="001140C2">
                  <w:rPr>
                    <w:rFonts w:ascii="Palatino Linotype" w:hAnsi="Palatino Linotype"/>
                  </w:rPr>
                  <w:t>Quality</w:t>
                </w:r>
                <w:r w:rsidR="0005036E" w:rsidRPr="001140C2">
                  <w:rPr>
                    <w:rFonts w:ascii="Palatino Linotype" w:hAnsi="Palatino Linotype"/>
                    <w:spacing w:val="-2"/>
                  </w:rPr>
                  <w:t xml:space="preserve"> Manager</w:t>
                </w:r>
              </w:p>
            </w:tc>
          </w:tr>
          <w:tr w:rsidR="0005036E" w:rsidRPr="001140C2" w14:paraId="1C55ADF6" w14:textId="77777777" w:rsidTr="00F7076D">
            <w:trPr>
              <w:trHeight w:val="374"/>
              <w:jc w:val="center"/>
            </w:trPr>
            <w:tc>
              <w:tcPr>
                <w:tcW w:w="1331" w:type="dxa"/>
                <w:vAlign w:val="center"/>
              </w:tcPr>
              <w:p w14:paraId="2CAD2BA2" w14:textId="77777777" w:rsidR="0005036E" w:rsidRPr="001140C2" w:rsidRDefault="0005036E" w:rsidP="00F7076D">
                <w:pPr>
                  <w:pStyle w:val="TableParagraph"/>
                  <w:spacing w:before="47"/>
                  <w:jc w:val="center"/>
                  <w:rPr>
                    <w:rFonts w:ascii="Palatino Linotype" w:hAnsi="Palatino Linotype"/>
                  </w:rPr>
                </w:pPr>
                <w:r w:rsidRPr="001140C2">
                  <w:rPr>
                    <w:rFonts w:ascii="Palatino Linotype" w:hAnsi="Palatino Linotype"/>
                    <w:spacing w:val="-5"/>
                  </w:rPr>
                  <w:t>7.</w:t>
                </w:r>
              </w:p>
            </w:tc>
            <w:tc>
              <w:tcPr>
                <w:tcW w:w="1981" w:type="dxa"/>
                <w:vAlign w:val="center"/>
              </w:tcPr>
              <w:p w14:paraId="0A6FA851" w14:textId="2218F9D6" w:rsidR="0005036E" w:rsidRPr="001140C2" w:rsidRDefault="0005036E" w:rsidP="00F7076D">
                <w:pPr>
                  <w:pStyle w:val="TableParagraph"/>
                  <w:spacing w:before="47"/>
                  <w:ind w:left="6" w:right="6"/>
                  <w:jc w:val="center"/>
                  <w:rPr>
                    <w:rFonts w:ascii="Palatino Linotype" w:hAnsi="Palatino Linotype"/>
                  </w:rPr>
                </w:pPr>
                <w:r w:rsidRPr="001140C2">
                  <w:rPr>
                    <w:rFonts w:ascii="Palatino Linotype" w:hAnsi="Palatino Linotype"/>
                    <w:spacing w:val="-5"/>
                  </w:rPr>
                  <w:t>EQA</w:t>
                </w:r>
              </w:p>
            </w:tc>
            <w:tc>
              <w:tcPr>
                <w:tcW w:w="5868" w:type="dxa"/>
              </w:tcPr>
              <w:p w14:paraId="7898E352" w14:textId="68105B23" w:rsidR="0005036E" w:rsidRPr="001140C2" w:rsidRDefault="0005036E" w:rsidP="0005036E">
                <w:pPr>
                  <w:pStyle w:val="TableParagraph"/>
                  <w:spacing w:before="47"/>
                  <w:rPr>
                    <w:rFonts w:ascii="Palatino Linotype" w:hAnsi="Palatino Linotype"/>
                  </w:rPr>
                </w:pPr>
                <w:r w:rsidRPr="001140C2">
                  <w:rPr>
                    <w:rFonts w:ascii="Palatino Linotype" w:hAnsi="Palatino Linotype"/>
                  </w:rPr>
                  <w:t xml:space="preserve"> External</w:t>
                </w:r>
                <w:r w:rsidRPr="001140C2">
                  <w:rPr>
                    <w:rFonts w:ascii="Palatino Linotype" w:hAnsi="Palatino Linotype"/>
                    <w:spacing w:val="-2"/>
                  </w:rPr>
                  <w:t xml:space="preserve"> </w:t>
                </w:r>
                <w:r w:rsidRPr="001140C2">
                  <w:rPr>
                    <w:rFonts w:ascii="Palatino Linotype" w:hAnsi="Palatino Linotype"/>
                  </w:rPr>
                  <w:t>Quality</w:t>
                </w:r>
                <w:r w:rsidRPr="001140C2">
                  <w:rPr>
                    <w:rFonts w:ascii="Palatino Linotype" w:hAnsi="Palatino Linotype"/>
                    <w:spacing w:val="-2"/>
                  </w:rPr>
                  <w:t xml:space="preserve"> Assurance</w:t>
                </w:r>
              </w:p>
            </w:tc>
          </w:tr>
          <w:tr w:rsidR="0005036E" w:rsidRPr="001140C2" w14:paraId="2173B09F" w14:textId="77777777" w:rsidTr="00F7076D">
            <w:trPr>
              <w:trHeight w:val="374"/>
              <w:jc w:val="center"/>
            </w:trPr>
            <w:tc>
              <w:tcPr>
                <w:tcW w:w="1331" w:type="dxa"/>
                <w:vAlign w:val="center"/>
              </w:tcPr>
              <w:p w14:paraId="1DFF82DF" w14:textId="77777777" w:rsidR="0005036E" w:rsidRPr="001140C2" w:rsidRDefault="0005036E" w:rsidP="00F7076D">
                <w:pPr>
                  <w:pStyle w:val="TableParagraph"/>
                  <w:spacing w:before="47"/>
                  <w:jc w:val="center"/>
                  <w:rPr>
                    <w:rFonts w:ascii="Palatino Linotype" w:hAnsi="Palatino Linotype"/>
                  </w:rPr>
                </w:pPr>
                <w:r w:rsidRPr="001140C2">
                  <w:rPr>
                    <w:rFonts w:ascii="Palatino Linotype" w:hAnsi="Palatino Linotype"/>
                    <w:spacing w:val="-5"/>
                  </w:rPr>
                  <w:t>8.</w:t>
                </w:r>
              </w:p>
            </w:tc>
            <w:tc>
              <w:tcPr>
                <w:tcW w:w="1981" w:type="dxa"/>
                <w:vAlign w:val="center"/>
              </w:tcPr>
              <w:p w14:paraId="6E4C69F1" w14:textId="33355711" w:rsidR="0005036E" w:rsidRPr="001140C2" w:rsidRDefault="0005036E" w:rsidP="00F7076D">
                <w:pPr>
                  <w:pStyle w:val="TableParagraph"/>
                  <w:spacing w:before="47"/>
                  <w:ind w:left="6" w:right="4"/>
                  <w:jc w:val="center"/>
                  <w:rPr>
                    <w:rFonts w:ascii="Palatino Linotype" w:hAnsi="Palatino Linotype"/>
                  </w:rPr>
                </w:pPr>
                <w:r w:rsidRPr="001140C2">
                  <w:rPr>
                    <w:rFonts w:ascii="Palatino Linotype" w:hAnsi="Palatino Linotype"/>
                    <w:spacing w:val="-5"/>
                  </w:rPr>
                  <w:t>HR</w:t>
                </w:r>
              </w:p>
            </w:tc>
            <w:tc>
              <w:tcPr>
                <w:tcW w:w="5868" w:type="dxa"/>
              </w:tcPr>
              <w:p w14:paraId="048946F4" w14:textId="1C51B58D" w:rsidR="0005036E" w:rsidRPr="001140C2" w:rsidRDefault="0005036E" w:rsidP="0005036E">
                <w:pPr>
                  <w:pStyle w:val="TableParagraph"/>
                  <w:spacing w:before="47"/>
                  <w:rPr>
                    <w:rFonts w:ascii="Palatino Linotype" w:hAnsi="Palatino Linotype"/>
                  </w:rPr>
                </w:pPr>
                <w:r w:rsidRPr="001140C2">
                  <w:rPr>
                    <w:rFonts w:ascii="Palatino Linotype" w:hAnsi="Palatino Linotype"/>
                  </w:rPr>
                  <w:t xml:space="preserve"> Human</w:t>
                </w:r>
                <w:r w:rsidRPr="001140C2">
                  <w:rPr>
                    <w:rFonts w:ascii="Palatino Linotype" w:hAnsi="Palatino Linotype"/>
                    <w:spacing w:val="-1"/>
                  </w:rPr>
                  <w:t xml:space="preserve"> </w:t>
                </w:r>
                <w:r w:rsidRPr="001140C2">
                  <w:rPr>
                    <w:rFonts w:ascii="Palatino Linotype" w:hAnsi="Palatino Linotype"/>
                    <w:spacing w:val="-2"/>
                  </w:rPr>
                  <w:t>Resources</w:t>
                </w:r>
              </w:p>
            </w:tc>
          </w:tr>
          <w:tr w:rsidR="00F60498" w:rsidRPr="001140C2" w14:paraId="1AA4D7AF" w14:textId="77777777" w:rsidTr="00F7076D">
            <w:trPr>
              <w:trHeight w:val="373"/>
              <w:jc w:val="center"/>
            </w:trPr>
            <w:tc>
              <w:tcPr>
                <w:tcW w:w="1331" w:type="dxa"/>
                <w:vAlign w:val="center"/>
              </w:tcPr>
              <w:p w14:paraId="6E4B7D27" w14:textId="77777777" w:rsidR="00F60498" w:rsidRPr="001140C2" w:rsidRDefault="00F60498" w:rsidP="00F7076D">
                <w:pPr>
                  <w:pStyle w:val="TableParagraph"/>
                  <w:spacing w:before="47"/>
                  <w:jc w:val="center"/>
                  <w:rPr>
                    <w:rFonts w:ascii="Palatino Linotype" w:hAnsi="Palatino Linotype"/>
                  </w:rPr>
                </w:pPr>
                <w:r w:rsidRPr="001140C2">
                  <w:rPr>
                    <w:rFonts w:ascii="Palatino Linotype" w:hAnsi="Palatino Linotype"/>
                    <w:spacing w:val="-5"/>
                  </w:rPr>
                  <w:t>9.</w:t>
                </w:r>
              </w:p>
            </w:tc>
            <w:tc>
              <w:tcPr>
                <w:tcW w:w="1981" w:type="dxa"/>
                <w:vAlign w:val="center"/>
              </w:tcPr>
              <w:p w14:paraId="610D469D" w14:textId="7679330C" w:rsidR="00F60498" w:rsidRPr="001140C2" w:rsidRDefault="00F60498" w:rsidP="00F7076D">
                <w:pPr>
                  <w:pStyle w:val="TableParagraph"/>
                  <w:spacing w:before="47"/>
                  <w:ind w:left="6" w:right="6"/>
                  <w:jc w:val="center"/>
                  <w:rPr>
                    <w:rFonts w:ascii="Palatino Linotype" w:hAnsi="Palatino Linotype"/>
                  </w:rPr>
                </w:pPr>
                <w:r w:rsidRPr="001140C2">
                  <w:rPr>
                    <w:rFonts w:ascii="Palatino Linotype" w:hAnsi="Palatino Linotype"/>
                    <w:spacing w:val="-5"/>
                  </w:rPr>
                  <w:t>LIMS</w:t>
                </w:r>
              </w:p>
            </w:tc>
            <w:tc>
              <w:tcPr>
                <w:tcW w:w="5868" w:type="dxa"/>
              </w:tcPr>
              <w:p w14:paraId="555AE234" w14:textId="3AF30D65" w:rsidR="00F60498" w:rsidRPr="001140C2" w:rsidRDefault="00F60498" w:rsidP="00F60498">
                <w:pPr>
                  <w:pStyle w:val="TableParagraph"/>
                  <w:spacing w:before="47"/>
                  <w:rPr>
                    <w:rFonts w:ascii="Palatino Linotype" w:hAnsi="Palatino Linotype"/>
                  </w:rPr>
                </w:pPr>
                <w:r w:rsidRPr="001140C2">
                  <w:rPr>
                    <w:rFonts w:ascii="Palatino Linotype" w:hAnsi="Palatino Linotype"/>
                  </w:rPr>
                  <w:t xml:space="preserve"> Laboratory</w:t>
                </w:r>
                <w:r w:rsidRPr="001140C2">
                  <w:rPr>
                    <w:rFonts w:ascii="Palatino Linotype" w:hAnsi="Palatino Linotype"/>
                    <w:spacing w:val="-3"/>
                  </w:rPr>
                  <w:t xml:space="preserve"> </w:t>
                </w:r>
                <w:r w:rsidRPr="001140C2">
                  <w:rPr>
                    <w:rFonts w:ascii="Palatino Linotype" w:hAnsi="Palatino Linotype"/>
                  </w:rPr>
                  <w:t>Information</w:t>
                </w:r>
                <w:r w:rsidRPr="001140C2">
                  <w:rPr>
                    <w:rFonts w:ascii="Palatino Linotype" w:hAnsi="Palatino Linotype"/>
                    <w:spacing w:val="-2"/>
                  </w:rPr>
                  <w:t xml:space="preserve"> Management System</w:t>
                </w:r>
              </w:p>
            </w:tc>
          </w:tr>
          <w:tr w:rsidR="0005036E" w:rsidRPr="001140C2" w14:paraId="05A9683F" w14:textId="77777777" w:rsidTr="00F7076D">
            <w:trPr>
              <w:trHeight w:val="373"/>
              <w:jc w:val="center"/>
            </w:trPr>
            <w:tc>
              <w:tcPr>
                <w:tcW w:w="1331" w:type="dxa"/>
                <w:vAlign w:val="center"/>
              </w:tcPr>
              <w:p w14:paraId="40F3128A" w14:textId="77777777" w:rsidR="0005036E" w:rsidRPr="001140C2" w:rsidRDefault="0005036E" w:rsidP="00F7076D">
                <w:pPr>
                  <w:pStyle w:val="TableParagraph"/>
                  <w:spacing w:before="47"/>
                  <w:ind w:right="122"/>
                  <w:jc w:val="center"/>
                  <w:rPr>
                    <w:rFonts w:ascii="Palatino Linotype" w:hAnsi="Palatino Linotype"/>
                  </w:rPr>
                </w:pPr>
                <w:r w:rsidRPr="001140C2">
                  <w:rPr>
                    <w:rFonts w:ascii="Palatino Linotype" w:hAnsi="Palatino Linotype"/>
                    <w:spacing w:val="-5"/>
                  </w:rPr>
                  <w:t>10.</w:t>
                </w:r>
              </w:p>
            </w:tc>
            <w:tc>
              <w:tcPr>
                <w:tcW w:w="1981" w:type="dxa"/>
                <w:vAlign w:val="center"/>
              </w:tcPr>
              <w:p w14:paraId="481B1A4A" w14:textId="7BA04D82" w:rsidR="0005036E" w:rsidRPr="001140C2" w:rsidRDefault="0005036E" w:rsidP="00F7076D">
                <w:pPr>
                  <w:pStyle w:val="TableParagraph"/>
                  <w:spacing w:before="47"/>
                  <w:ind w:left="6" w:right="2"/>
                  <w:jc w:val="center"/>
                  <w:rPr>
                    <w:rFonts w:ascii="Palatino Linotype" w:hAnsi="Palatino Linotype"/>
                  </w:rPr>
                </w:pPr>
                <w:r w:rsidRPr="001140C2">
                  <w:rPr>
                    <w:rFonts w:ascii="Palatino Linotype" w:hAnsi="Palatino Linotype"/>
                    <w:spacing w:val="-5"/>
                  </w:rPr>
                  <w:t>TAMS</w:t>
                </w:r>
              </w:p>
            </w:tc>
            <w:tc>
              <w:tcPr>
                <w:tcW w:w="5868" w:type="dxa"/>
              </w:tcPr>
              <w:p w14:paraId="52CC60C6" w14:textId="252C2E59" w:rsidR="0005036E" w:rsidRPr="001140C2" w:rsidRDefault="0005036E" w:rsidP="0005036E">
                <w:pPr>
                  <w:pStyle w:val="TableParagraph"/>
                  <w:spacing w:before="47"/>
                  <w:rPr>
                    <w:rFonts w:ascii="Palatino Linotype" w:hAnsi="Palatino Linotype"/>
                  </w:rPr>
                </w:pPr>
                <w:r w:rsidRPr="001140C2">
                  <w:rPr>
                    <w:rFonts w:ascii="Palatino Linotype" w:hAnsi="Palatino Linotype"/>
                  </w:rPr>
                  <w:t xml:space="preserve"> TRUSTlab Asset Management Software</w:t>
                </w:r>
              </w:p>
            </w:tc>
          </w:tr>
          <w:tr w:rsidR="0005036E" w:rsidRPr="001140C2" w14:paraId="556E6AB5" w14:textId="77777777" w:rsidTr="00F7076D">
            <w:trPr>
              <w:trHeight w:val="170"/>
              <w:jc w:val="center"/>
            </w:trPr>
            <w:tc>
              <w:tcPr>
                <w:tcW w:w="1331" w:type="dxa"/>
                <w:vAlign w:val="center"/>
              </w:tcPr>
              <w:p w14:paraId="4F10E3F8" w14:textId="77777777" w:rsidR="0005036E" w:rsidRPr="001140C2" w:rsidRDefault="0005036E" w:rsidP="00F7076D">
                <w:pPr>
                  <w:pStyle w:val="TableParagraph"/>
                  <w:ind w:right="122"/>
                  <w:jc w:val="center"/>
                  <w:rPr>
                    <w:rFonts w:ascii="Palatino Linotype" w:hAnsi="Palatino Linotype"/>
                    <w:spacing w:val="-5"/>
                  </w:rPr>
                </w:pPr>
                <w:r w:rsidRPr="001140C2">
                  <w:rPr>
                    <w:rFonts w:ascii="Palatino Linotype" w:hAnsi="Palatino Linotype"/>
                    <w:spacing w:val="-5"/>
                  </w:rPr>
                  <w:t>11.</w:t>
                </w:r>
              </w:p>
            </w:tc>
            <w:tc>
              <w:tcPr>
                <w:tcW w:w="1981" w:type="dxa"/>
                <w:vAlign w:val="center"/>
              </w:tcPr>
              <w:p w14:paraId="56068BF1" w14:textId="7AB7C20B" w:rsidR="0005036E" w:rsidRPr="001140C2" w:rsidRDefault="0005036E" w:rsidP="00F7076D">
                <w:pPr>
                  <w:pStyle w:val="TableParagraph"/>
                  <w:ind w:right="4"/>
                  <w:jc w:val="center"/>
                  <w:rPr>
                    <w:rFonts w:ascii="Palatino Linotype" w:hAnsi="Palatino Linotype"/>
                    <w:spacing w:val="-5"/>
                  </w:rPr>
                </w:pPr>
                <w:r w:rsidRPr="001140C2">
                  <w:rPr>
                    <w:rFonts w:ascii="Palatino Linotype" w:hAnsi="Palatino Linotype"/>
                    <w:spacing w:val="-5"/>
                  </w:rPr>
                  <w:t>DOMAS</w:t>
                </w:r>
              </w:p>
            </w:tc>
            <w:tc>
              <w:tcPr>
                <w:tcW w:w="5868" w:type="dxa"/>
              </w:tcPr>
              <w:p w14:paraId="54337723" w14:textId="7F384960" w:rsidR="0005036E" w:rsidRPr="001140C2" w:rsidRDefault="0005036E" w:rsidP="0005036E">
                <w:pPr>
                  <w:pStyle w:val="TableParagraph"/>
                  <w:rPr>
                    <w:rFonts w:ascii="Palatino Linotype" w:hAnsi="Palatino Linotype"/>
                    <w:spacing w:val="-5"/>
                  </w:rPr>
                </w:pPr>
                <w:r w:rsidRPr="001140C2">
                  <w:rPr>
                    <w:rFonts w:ascii="Palatino Linotype" w:hAnsi="Palatino Linotype"/>
                    <w:spacing w:val="-5"/>
                  </w:rPr>
                  <w:t xml:space="preserve"> Document Management System</w:t>
                </w:r>
              </w:p>
            </w:tc>
          </w:tr>
          <w:tr w:rsidR="0005036E" w:rsidRPr="001140C2" w14:paraId="4BE89CA6" w14:textId="77777777" w:rsidTr="00F7076D">
            <w:trPr>
              <w:trHeight w:val="373"/>
              <w:jc w:val="center"/>
            </w:trPr>
            <w:tc>
              <w:tcPr>
                <w:tcW w:w="1331" w:type="dxa"/>
                <w:vAlign w:val="center"/>
              </w:tcPr>
              <w:p w14:paraId="0800784D" w14:textId="77777777" w:rsidR="0005036E" w:rsidRPr="001140C2" w:rsidRDefault="0005036E" w:rsidP="00F7076D">
                <w:pPr>
                  <w:pStyle w:val="TableParagraph"/>
                  <w:ind w:right="122"/>
                  <w:jc w:val="center"/>
                  <w:rPr>
                    <w:rFonts w:ascii="Palatino Linotype" w:hAnsi="Palatino Linotype"/>
                  </w:rPr>
                </w:pPr>
                <w:r w:rsidRPr="001140C2">
                  <w:rPr>
                    <w:rFonts w:ascii="Palatino Linotype" w:hAnsi="Palatino Linotype"/>
                    <w:spacing w:val="-5"/>
                  </w:rPr>
                  <w:t>12.</w:t>
                </w:r>
              </w:p>
            </w:tc>
            <w:tc>
              <w:tcPr>
                <w:tcW w:w="1981" w:type="dxa"/>
                <w:vAlign w:val="center"/>
              </w:tcPr>
              <w:p w14:paraId="1513CD95" w14:textId="4B26719E" w:rsidR="0005036E" w:rsidRPr="001140C2" w:rsidRDefault="0005036E" w:rsidP="00F7076D">
                <w:pPr>
                  <w:pStyle w:val="TableParagraph"/>
                  <w:ind w:left="6" w:right="5"/>
                  <w:jc w:val="center"/>
                  <w:rPr>
                    <w:rFonts w:ascii="Palatino Linotype" w:hAnsi="Palatino Linotype"/>
                  </w:rPr>
                </w:pPr>
                <w:r w:rsidRPr="001140C2">
                  <w:rPr>
                    <w:rFonts w:ascii="Palatino Linotype" w:hAnsi="Palatino Linotype"/>
                  </w:rPr>
                  <w:t>QT QMS</w:t>
                </w:r>
              </w:p>
            </w:tc>
            <w:tc>
              <w:tcPr>
                <w:tcW w:w="5868" w:type="dxa"/>
              </w:tcPr>
              <w:p w14:paraId="33C29C08" w14:textId="7DF52B95" w:rsidR="0005036E" w:rsidRPr="001140C2" w:rsidRDefault="0005036E" w:rsidP="0005036E">
                <w:pPr>
                  <w:pStyle w:val="TableParagraph"/>
                  <w:ind w:left="106" w:hanging="106"/>
                  <w:rPr>
                    <w:rFonts w:ascii="Palatino Linotype" w:hAnsi="Palatino Linotype"/>
                  </w:rPr>
                </w:pPr>
                <w:r w:rsidRPr="001140C2">
                  <w:rPr>
                    <w:rFonts w:ascii="Palatino Linotype" w:hAnsi="Palatino Linotype"/>
                  </w:rPr>
                  <w:t xml:space="preserve"> Quality </w:t>
                </w:r>
                <w:r w:rsidR="001140C2">
                  <w:rPr>
                    <w:rFonts w:ascii="Palatino Linotype" w:hAnsi="Palatino Linotype"/>
                  </w:rPr>
                  <w:t>c</w:t>
                </w:r>
                <w:r w:rsidRPr="001140C2">
                  <w:rPr>
                    <w:rFonts w:ascii="Palatino Linotype" w:hAnsi="Palatino Linotype"/>
                  </w:rPr>
                  <w:t xml:space="preserve">omes </w:t>
                </w:r>
                <w:r w:rsidR="001140C2">
                  <w:rPr>
                    <w:rFonts w:ascii="Palatino Linotype" w:hAnsi="Palatino Linotype"/>
                  </w:rPr>
                  <w:t>b</w:t>
                </w:r>
                <w:r w:rsidRPr="001140C2">
                  <w:rPr>
                    <w:rFonts w:ascii="Palatino Linotype" w:hAnsi="Palatino Linotype"/>
                  </w:rPr>
                  <w:t>efore Trust Quality Management System</w:t>
                </w:r>
              </w:p>
            </w:tc>
          </w:tr>
          <w:tr w:rsidR="0005036E" w:rsidRPr="001140C2" w14:paraId="656C8042" w14:textId="77777777" w:rsidTr="00F7076D">
            <w:trPr>
              <w:trHeight w:val="374"/>
              <w:jc w:val="center"/>
            </w:trPr>
            <w:tc>
              <w:tcPr>
                <w:tcW w:w="1331" w:type="dxa"/>
                <w:vAlign w:val="center"/>
              </w:tcPr>
              <w:p w14:paraId="35CE598F" w14:textId="77777777" w:rsidR="0005036E" w:rsidRPr="001140C2" w:rsidRDefault="0005036E" w:rsidP="00F7076D">
                <w:pPr>
                  <w:pStyle w:val="TableParagraph"/>
                  <w:ind w:right="122"/>
                  <w:jc w:val="center"/>
                  <w:rPr>
                    <w:rFonts w:ascii="Palatino Linotype" w:hAnsi="Palatino Linotype"/>
                  </w:rPr>
                </w:pPr>
                <w:r w:rsidRPr="001140C2">
                  <w:rPr>
                    <w:rFonts w:ascii="Palatino Linotype" w:hAnsi="Palatino Linotype"/>
                    <w:spacing w:val="-5"/>
                  </w:rPr>
                  <w:t>13.</w:t>
                </w:r>
              </w:p>
            </w:tc>
            <w:tc>
              <w:tcPr>
                <w:tcW w:w="1981" w:type="dxa"/>
                <w:vAlign w:val="center"/>
              </w:tcPr>
              <w:p w14:paraId="484E80D7" w14:textId="7DEF9258" w:rsidR="0005036E" w:rsidRPr="001140C2" w:rsidRDefault="0005036E" w:rsidP="00F7076D">
                <w:pPr>
                  <w:pStyle w:val="TableParagraph"/>
                  <w:ind w:left="6"/>
                  <w:jc w:val="center"/>
                  <w:rPr>
                    <w:rFonts w:ascii="Palatino Linotype" w:hAnsi="Palatino Linotype"/>
                  </w:rPr>
                </w:pPr>
                <w:r w:rsidRPr="001140C2">
                  <w:rPr>
                    <w:rFonts w:ascii="Palatino Linotype" w:hAnsi="Palatino Linotype"/>
                  </w:rPr>
                  <w:t>IQC</w:t>
                </w:r>
              </w:p>
            </w:tc>
            <w:tc>
              <w:tcPr>
                <w:tcW w:w="5868" w:type="dxa"/>
              </w:tcPr>
              <w:p w14:paraId="06B1934C" w14:textId="6D95D72A" w:rsidR="0005036E" w:rsidRPr="001140C2" w:rsidRDefault="0005036E" w:rsidP="0005036E">
                <w:pPr>
                  <w:pStyle w:val="TableParagraph"/>
                  <w:rPr>
                    <w:rFonts w:ascii="Palatino Linotype" w:hAnsi="Palatino Linotype"/>
                  </w:rPr>
                </w:pPr>
                <w:r w:rsidRPr="001140C2">
                  <w:rPr>
                    <w:rFonts w:ascii="Palatino Linotype" w:hAnsi="Palatino Linotype"/>
                  </w:rPr>
                  <w:t xml:space="preserve"> Internal Quality Control</w:t>
                </w:r>
              </w:p>
            </w:tc>
          </w:tr>
          <w:tr w:rsidR="0005036E" w:rsidRPr="001140C2" w14:paraId="329A7E5C" w14:textId="77777777" w:rsidTr="00F7076D">
            <w:trPr>
              <w:trHeight w:val="373"/>
              <w:jc w:val="center"/>
            </w:trPr>
            <w:tc>
              <w:tcPr>
                <w:tcW w:w="1331" w:type="dxa"/>
                <w:vAlign w:val="center"/>
              </w:tcPr>
              <w:p w14:paraId="0E813FEB" w14:textId="77777777" w:rsidR="0005036E" w:rsidRPr="001140C2" w:rsidRDefault="0005036E" w:rsidP="00F7076D">
                <w:pPr>
                  <w:pStyle w:val="TableParagraph"/>
                  <w:ind w:right="122"/>
                  <w:jc w:val="center"/>
                  <w:rPr>
                    <w:rFonts w:ascii="Palatino Linotype" w:hAnsi="Palatino Linotype"/>
                  </w:rPr>
                </w:pPr>
                <w:r w:rsidRPr="001140C2">
                  <w:rPr>
                    <w:rFonts w:ascii="Palatino Linotype" w:hAnsi="Palatino Linotype"/>
                    <w:spacing w:val="-5"/>
                  </w:rPr>
                  <w:t>14.</w:t>
                </w:r>
              </w:p>
            </w:tc>
            <w:tc>
              <w:tcPr>
                <w:tcW w:w="1981" w:type="dxa"/>
                <w:vAlign w:val="center"/>
              </w:tcPr>
              <w:p w14:paraId="0F7DC8FB" w14:textId="013C2288" w:rsidR="0005036E" w:rsidRPr="001140C2" w:rsidRDefault="0005036E" w:rsidP="00F7076D">
                <w:pPr>
                  <w:pStyle w:val="TableParagraph"/>
                  <w:ind w:left="6" w:right="3"/>
                  <w:jc w:val="center"/>
                  <w:rPr>
                    <w:rFonts w:ascii="Palatino Linotype" w:hAnsi="Palatino Linotype"/>
                  </w:rPr>
                </w:pPr>
                <w:r w:rsidRPr="001140C2">
                  <w:rPr>
                    <w:rFonts w:ascii="Palatino Linotype" w:hAnsi="Palatino Linotype"/>
                  </w:rPr>
                  <w:t>QC</w:t>
                </w:r>
              </w:p>
            </w:tc>
            <w:tc>
              <w:tcPr>
                <w:tcW w:w="5868" w:type="dxa"/>
              </w:tcPr>
              <w:p w14:paraId="6793F7E8" w14:textId="4D268546" w:rsidR="0005036E" w:rsidRPr="001140C2" w:rsidRDefault="0005036E" w:rsidP="0005036E">
                <w:pPr>
                  <w:pStyle w:val="TableParagraph"/>
                  <w:rPr>
                    <w:rFonts w:ascii="Palatino Linotype" w:hAnsi="Palatino Linotype"/>
                  </w:rPr>
                </w:pPr>
                <w:r w:rsidRPr="001140C2">
                  <w:rPr>
                    <w:rFonts w:ascii="Palatino Linotype" w:hAnsi="Palatino Linotype"/>
                  </w:rPr>
                  <w:t xml:space="preserve"> Quality Control</w:t>
                </w:r>
              </w:p>
            </w:tc>
          </w:tr>
          <w:tr w:rsidR="0005036E" w:rsidRPr="001140C2" w14:paraId="03D4A867" w14:textId="77777777" w:rsidTr="00F7076D">
            <w:trPr>
              <w:trHeight w:val="374"/>
              <w:jc w:val="center"/>
            </w:trPr>
            <w:tc>
              <w:tcPr>
                <w:tcW w:w="1331" w:type="dxa"/>
                <w:vAlign w:val="center"/>
              </w:tcPr>
              <w:p w14:paraId="6BEE6BA8" w14:textId="77777777" w:rsidR="0005036E" w:rsidRPr="001140C2" w:rsidRDefault="0005036E" w:rsidP="00F7076D">
                <w:pPr>
                  <w:pStyle w:val="TableParagraph"/>
                  <w:ind w:right="122"/>
                  <w:jc w:val="center"/>
                  <w:rPr>
                    <w:rFonts w:ascii="Palatino Linotype" w:hAnsi="Palatino Linotype"/>
                  </w:rPr>
                </w:pPr>
                <w:r w:rsidRPr="001140C2">
                  <w:rPr>
                    <w:rFonts w:ascii="Palatino Linotype" w:hAnsi="Palatino Linotype"/>
                    <w:spacing w:val="-5"/>
                  </w:rPr>
                  <w:t>15.</w:t>
                </w:r>
              </w:p>
            </w:tc>
            <w:tc>
              <w:tcPr>
                <w:tcW w:w="1981" w:type="dxa"/>
                <w:vAlign w:val="center"/>
              </w:tcPr>
              <w:p w14:paraId="34A4FCE0" w14:textId="74AFE38D" w:rsidR="0005036E" w:rsidRPr="001140C2" w:rsidRDefault="0005036E" w:rsidP="00F7076D">
                <w:pPr>
                  <w:pStyle w:val="TableParagraph"/>
                  <w:ind w:left="6" w:right="2"/>
                  <w:jc w:val="center"/>
                  <w:rPr>
                    <w:rFonts w:ascii="Palatino Linotype" w:hAnsi="Palatino Linotype"/>
                  </w:rPr>
                </w:pPr>
                <w:r w:rsidRPr="001140C2">
                  <w:rPr>
                    <w:rFonts w:ascii="Palatino Linotype" w:hAnsi="Palatino Linotype"/>
                  </w:rPr>
                  <w:t>IVD</w:t>
                </w:r>
              </w:p>
            </w:tc>
            <w:tc>
              <w:tcPr>
                <w:tcW w:w="5868" w:type="dxa"/>
              </w:tcPr>
              <w:p w14:paraId="3885E5FB" w14:textId="3527A555" w:rsidR="0005036E" w:rsidRPr="001140C2" w:rsidRDefault="0005036E" w:rsidP="0005036E">
                <w:pPr>
                  <w:pStyle w:val="TableParagraph"/>
                  <w:rPr>
                    <w:rFonts w:ascii="Palatino Linotype" w:hAnsi="Palatino Linotype"/>
                  </w:rPr>
                </w:pPr>
                <w:r w:rsidRPr="001140C2">
                  <w:rPr>
                    <w:rFonts w:ascii="Palatino Linotype" w:hAnsi="Palatino Linotype"/>
                  </w:rPr>
                  <w:t xml:space="preserve"> In Vitro Diagnostics</w:t>
                </w:r>
              </w:p>
            </w:tc>
          </w:tr>
          <w:tr w:rsidR="0005036E" w:rsidRPr="001140C2" w14:paraId="05701A85" w14:textId="77777777" w:rsidTr="00F7076D">
            <w:trPr>
              <w:trHeight w:val="373"/>
              <w:jc w:val="center"/>
            </w:trPr>
            <w:tc>
              <w:tcPr>
                <w:tcW w:w="1331" w:type="dxa"/>
                <w:vAlign w:val="center"/>
              </w:tcPr>
              <w:p w14:paraId="104D1F35" w14:textId="77777777" w:rsidR="0005036E" w:rsidRPr="001140C2" w:rsidRDefault="0005036E" w:rsidP="00F7076D">
                <w:pPr>
                  <w:pStyle w:val="TableParagraph"/>
                  <w:ind w:right="122"/>
                  <w:jc w:val="center"/>
                  <w:rPr>
                    <w:rFonts w:ascii="Palatino Linotype" w:hAnsi="Palatino Linotype"/>
                  </w:rPr>
                </w:pPr>
                <w:r w:rsidRPr="001140C2">
                  <w:rPr>
                    <w:rFonts w:ascii="Palatino Linotype" w:hAnsi="Palatino Linotype"/>
                    <w:spacing w:val="-5"/>
                  </w:rPr>
                  <w:t>16.</w:t>
                </w:r>
              </w:p>
            </w:tc>
            <w:tc>
              <w:tcPr>
                <w:tcW w:w="1981" w:type="dxa"/>
                <w:vAlign w:val="center"/>
              </w:tcPr>
              <w:p w14:paraId="79B2F909" w14:textId="1F9C0FDA" w:rsidR="0005036E" w:rsidRPr="001140C2" w:rsidRDefault="0005036E" w:rsidP="00F7076D">
                <w:pPr>
                  <w:pStyle w:val="TableParagraph"/>
                  <w:ind w:left="6" w:right="2"/>
                  <w:jc w:val="center"/>
                  <w:rPr>
                    <w:rFonts w:ascii="Palatino Linotype" w:hAnsi="Palatino Linotype"/>
                  </w:rPr>
                </w:pPr>
                <w:r w:rsidRPr="001140C2">
                  <w:rPr>
                    <w:rFonts w:ascii="Palatino Linotype" w:hAnsi="Palatino Linotype"/>
                  </w:rPr>
                  <w:t>DOS</w:t>
                </w:r>
              </w:p>
            </w:tc>
            <w:tc>
              <w:tcPr>
                <w:tcW w:w="5868" w:type="dxa"/>
              </w:tcPr>
              <w:p w14:paraId="6208C4BB" w14:textId="7EE4DE35" w:rsidR="0005036E" w:rsidRPr="001140C2" w:rsidRDefault="0005036E" w:rsidP="0005036E">
                <w:pPr>
                  <w:pStyle w:val="TableParagraph"/>
                  <w:rPr>
                    <w:rFonts w:ascii="Palatino Linotype" w:hAnsi="Palatino Linotype"/>
                  </w:rPr>
                </w:pPr>
                <w:r w:rsidRPr="001140C2">
                  <w:rPr>
                    <w:rFonts w:ascii="Palatino Linotype" w:hAnsi="Palatino Linotype"/>
                  </w:rPr>
                  <w:t xml:space="preserve"> Directory of Services</w:t>
                </w:r>
              </w:p>
            </w:tc>
          </w:tr>
          <w:tr w:rsidR="0005036E" w:rsidRPr="001140C2" w14:paraId="6914D48E" w14:textId="77777777" w:rsidTr="00F7076D">
            <w:trPr>
              <w:trHeight w:val="374"/>
              <w:jc w:val="center"/>
            </w:trPr>
            <w:tc>
              <w:tcPr>
                <w:tcW w:w="1331" w:type="dxa"/>
                <w:vAlign w:val="center"/>
              </w:tcPr>
              <w:p w14:paraId="38B618F7" w14:textId="77777777" w:rsidR="0005036E" w:rsidRPr="001140C2" w:rsidRDefault="0005036E" w:rsidP="00F7076D">
                <w:pPr>
                  <w:pStyle w:val="TableParagraph"/>
                  <w:ind w:right="122"/>
                  <w:jc w:val="center"/>
                  <w:rPr>
                    <w:rFonts w:ascii="Palatino Linotype" w:hAnsi="Palatino Linotype"/>
                  </w:rPr>
                </w:pPr>
                <w:r w:rsidRPr="001140C2">
                  <w:rPr>
                    <w:rFonts w:ascii="Palatino Linotype" w:hAnsi="Palatino Linotype"/>
                    <w:spacing w:val="-5"/>
                  </w:rPr>
                  <w:t>17.</w:t>
                </w:r>
              </w:p>
            </w:tc>
            <w:tc>
              <w:tcPr>
                <w:tcW w:w="1981" w:type="dxa"/>
                <w:vAlign w:val="center"/>
              </w:tcPr>
              <w:p w14:paraId="3CE87B7F" w14:textId="0F7D4E07" w:rsidR="0005036E" w:rsidRPr="001140C2" w:rsidRDefault="0005036E" w:rsidP="00F7076D">
                <w:pPr>
                  <w:pStyle w:val="TableParagraph"/>
                  <w:ind w:left="6" w:right="4"/>
                  <w:jc w:val="center"/>
                  <w:rPr>
                    <w:rFonts w:ascii="Palatino Linotype" w:hAnsi="Palatino Linotype"/>
                  </w:rPr>
                </w:pPr>
                <w:r w:rsidRPr="001140C2">
                  <w:rPr>
                    <w:rFonts w:ascii="Palatino Linotype" w:hAnsi="Palatino Linotype"/>
                  </w:rPr>
                  <w:t>POCT</w:t>
                </w:r>
              </w:p>
            </w:tc>
            <w:tc>
              <w:tcPr>
                <w:tcW w:w="5868" w:type="dxa"/>
              </w:tcPr>
              <w:p w14:paraId="3DD680B7" w14:textId="0CFC942F" w:rsidR="0005036E" w:rsidRPr="001140C2" w:rsidRDefault="0005036E" w:rsidP="0005036E">
                <w:pPr>
                  <w:pStyle w:val="TableParagraph"/>
                  <w:rPr>
                    <w:rFonts w:ascii="Palatino Linotype" w:hAnsi="Palatino Linotype"/>
                  </w:rPr>
                </w:pPr>
                <w:r w:rsidRPr="001140C2">
                  <w:rPr>
                    <w:rFonts w:ascii="Palatino Linotype" w:hAnsi="Palatino Linotype"/>
                  </w:rPr>
                  <w:t xml:space="preserve"> Point of Care Testing</w:t>
                </w:r>
              </w:p>
            </w:tc>
          </w:tr>
          <w:tr w:rsidR="0005036E" w:rsidRPr="001140C2" w14:paraId="54B50DC0" w14:textId="77777777" w:rsidTr="00F7076D">
            <w:trPr>
              <w:trHeight w:val="373"/>
              <w:jc w:val="center"/>
            </w:trPr>
            <w:tc>
              <w:tcPr>
                <w:tcW w:w="1331" w:type="dxa"/>
                <w:vAlign w:val="center"/>
              </w:tcPr>
              <w:p w14:paraId="5F2B30E3" w14:textId="77777777" w:rsidR="0005036E" w:rsidRPr="001140C2" w:rsidRDefault="0005036E" w:rsidP="00F7076D">
                <w:pPr>
                  <w:pStyle w:val="TableParagraph"/>
                  <w:ind w:right="122"/>
                  <w:jc w:val="center"/>
                  <w:rPr>
                    <w:rFonts w:ascii="Palatino Linotype" w:hAnsi="Palatino Linotype"/>
                  </w:rPr>
                </w:pPr>
                <w:r w:rsidRPr="001140C2">
                  <w:rPr>
                    <w:rFonts w:ascii="Palatino Linotype" w:hAnsi="Palatino Linotype"/>
                    <w:spacing w:val="-5"/>
                  </w:rPr>
                  <w:t>18.</w:t>
                </w:r>
              </w:p>
            </w:tc>
            <w:tc>
              <w:tcPr>
                <w:tcW w:w="1981" w:type="dxa"/>
                <w:vAlign w:val="center"/>
              </w:tcPr>
              <w:p w14:paraId="16FF647C" w14:textId="65858D0D" w:rsidR="0005036E" w:rsidRPr="001140C2" w:rsidRDefault="0005036E" w:rsidP="00F7076D">
                <w:pPr>
                  <w:pStyle w:val="TableParagraph"/>
                  <w:ind w:left="6" w:right="2"/>
                  <w:jc w:val="center"/>
                  <w:rPr>
                    <w:rFonts w:ascii="Palatino Linotype" w:hAnsi="Palatino Linotype"/>
                  </w:rPr>
                </w:pPr>
                <w:r w:rsidRPr="001140C2">
                  <w:rPr>
                    <w:rFonts w:ascii="Palatino Linotype" w:hAnsi="Palatino Linotype"/>
                    <w:spacing w:val="-5"/>
                  </w:rPr>
                  <w:t>TAT</w:t>
                </w:r>
              </w:p>
            </w:tc>
            <w:tc>
              <w:tcPr>
                <w:tcW w:w="5868" w:type="dxa"/>
              </w:tcPr>
              <w:p w14:paraId="5EBEB1BA" w14:textId="2F6E4A5D" w:rsidR="0005036E" w:rsidRPr="001140C2" w:rsidRDefault="0005036E" w:rsidP="0005036E">
                <w:pPr>
                  <w:pStyle w:val="TableParagraph"/>
                  <w:rPr>
                    <w:rFonts w:ascii="Palatino Linotype" w:hAnsi="Palatino Linotype"/>
                  </w:rPr>
                </w:pPr>
                <w:r w:rsidRPr="001140C2">
                  <w:rPr>
                    <w:rFonts w:ascii="Palatino Linotype" w:hAnsi="Palatino Linotype"/>
                  </w:rPr>
                  <w:t xml:space="preserve"> </w:t>
                </w:r>
                <w:r w:rsidR="00462105" w:rsidRPr="001140C2">
                  <w:rPr>
                    <w:rFonts w:ascii="Palatino Linotype" w:hAnsi="Palatino Linotype"/>
                  </w:rPr>
                  <w:t>Turn Around Time</w:t>
                </w:r>
              </w:p>
            </w:tc>
          </w:tr>
          <w:tr w:rsidR="0005036E" w:rsidRPr="001140C2" w14:paraId="00E53B96" w14:textId="77777777" w:rsidTr="00F7076D">
            <w:trPr>
              <w:trHeight w:val="374"/>
              <w:jc w:val="center"/>
            </w:trPr>
            <w:tc>
              <w:tcPr>
                <w:tcW w:w="1331" w:type="dxa"/>
                <w:vAlign w:val="center"/>
              </w:tcPr>
              <w:p w14:paraId="40DD6F25" w14:textId="77777777" w:rsidR="0005036E" w:rsidRPr="001140C2" w:rsidRDefault="0005036E" w:rsidP="00F7076D">
                <w:pPr>
                  <w:pStyle w:val="TableParagraph"/>
                  <w:ind w:right="122"/>
                  <w:jc w:val="center"/>
                  <w:rPr>
                    <w:rFonts w:ascii="Palatino Linotype" w:hAnsi="Palatino Linotype"/>
                  </w:rPr>
                </w:pPr>
                <w:r w:rsidRPr="001140C2">
                  <w:rPr>
                    <w:rFonts w:ascii="Palatino Linotype" w:hAnsi="Palatino Linotype"/>
                    <w:spacing w:val="-5"/>
                  </w:rPr>
                  <w:t>19.</w:t>
                </w:r>
              </w:p>
            </w:tc>
            <w:tc>
              <w:tcPr>
                <w:tcW w:w="1981" w:type="dxa"/>
                <w:vAlign w:val="center"/>
              </w:tcPr>
              <w:p w14:paraId="09FDA39B" w14:textId="63A6FD2C" w:rsidR="0005036E" w:rsidRPr="001140C2" w:rsidRDefault="0005036E" w:rsidP="00F7076D">
                <w:pPr>
                  <w:pStyle w:val="TableParagraph"/>
                  <w:ind w:left="6" w:right="2"/>
                  <w:jc w:val="center"/>
                  <w:rPr>
                    <w:rFonts w:ascii="Palatino Linotype" w:hAnsi="Palatino Linotype"/>
                  </w:rPr>
                </w:pPr>
                <w:r w:rsidRPr="001140C2">
                  <w:rPr>
                    <w:rFonts w:ascii="Palatino Linotype" w:hAnsi="Palatino Linotype"/>
                  </w:rPr>
                  <w:t>MU</w:t>
                </w:r>
              </w:p>
            </w:tc>
            <w:tc>
              <w:tcPr>
                <w:tcW w:w="5868" w:type="dxa"/>
              </w:tcPr>
              <w:p w14:paraId="627A1785" w14:textId="7FCE1130" w:rsidR="0005036E" w:rsidRPr="001140C2" w:rsidRDefault="0005036E" w:rsidP="0005036E">
                <w:pPr>
                  <w:pStyle w:val="TableParagraph"/>
                  <w:rPr>
                    <w:rFonts w:ascii="Palatino Linotype" w:hAnsi="Palatino Linotype"/>
                  </w:rPr>
                </w:pPr>
                <w:r w:rsidRPr="001140C2">
                  <w:rPr>
                    <w:rFonts w:ascii="Palatino Linotype" w:hAnsi="Palatino Linotype"/>
                  </w:rPr>
                  <w:t xml:space="preserve"> Measurement Uncertain</w:t>
                </w:r>
                <w:r w:rsidR="008A545C" w:rsidRPr="001140C2">
                  <w:rPr>
                    <w:rFonts w:ascii="Palatino Linotype" w:hAnsi="Palatino Linotype"/>
                  </w:rPr>
                  <w:t>ty</w:t>
                </w:r>
                <w:r w:rsidRPr="001140C2">
                  <w:rPr>
                    <w:rFonts w:ascii="Palatino Linotype" w:hAnsi="Palatino Linotype"/>
                  </w:rPr>
                  <w:t xml:space="preserve"> </w:t>
                </w:r>
              </w:p>
            </w:tc>
          </w:tr>
          <w:tr w:rsidR="0005036E" w:rsidRPr="001140C2" w14:paraId="381528DC" w14:textId="77777777" w:rsidTr="00F7076D">
            <w:trPr>
              <w:trHeight w:val="373"/>
              <w:jc w:val="center"/>
            </w:trPr>
            <w:tc>
              <w:tcPr>
                <w:tcW w:w="1331" w:type="dxa"/>
                <w:vAlign w:val="center"/>
              </w:tcPr>
              <w:p w14:paraId="752B9D0A" w14:textId="77777777" w:rsidR="0005036E" w:rsidRPr="001140C2" w:rsidRDefault="0005036E" w:rsidP="00F7076D">
                <w:pPr>
                  <w:pStyle w:val="TableParagraph"/>
                  <w:ind w:right="122"/>
                  <w:jc w:val="center"/>
                  <w:rPr>
                    <w:rFonts w:ascii="Palatino Linotype" w:hAnsi="Palatino Linotype"/>
                  </w:rPr>
                </w:pPr>
                <w:r w:rsidRPr="001140C2">
                  <w:rPr>
                    <w:rFonts w:ascii="Palatino Linotype" w:hAnsi="Palatino Linotype"/>
                    <w:spacing w:val="-5"/>
                  </w:rPr>
                  <w:t>20.</w:t>
                </w:r>
              </w:p>
            </w:tc>
            <w:tc>
              <w:tcPr>
                <w:tcW w:w="1981" w:type="dxa"/>
                <w:vAlign w:val="center"/>
              </w:tcPr>
              <w:p w14:paraId="253487A4" w14:textId="7EDFC137" w:rsidR="0005036E" w:rsidRPr="001140C2" w:rsidRDefault="0005036E" w:rsidP="00F7076D">
                <w:pPr>
                  <w:pStyle w:val="TableParagraph"/>
                  <w:ind w:left="6"/>
                  <w:jc w:val="center"/>
                  <w:rPr>
                    <w:rFonts w:ascii="Palatino Linotype" w:hAnsi="Palatino Linotype"/>
                  </w:rPr>
                </w:pPr>
                <w:r w:rsidRPr="001140C2">
                  <w:rPr>
                    <w:rFonts w:ascii="Palatino Linotype" w:hAnsi="Palatino Linotype"/>
                    <w:spacing w:val="-5"/>
                  </w:rPr>
                  <w:t>MSC</w:t>
                </w:r>
              </w:p>
            </w:tc>
            <w:tc>
              <w:tcPr>
                <w:tcW w:w="5868" w:type="dxa"/>
              </w:tcPr>
              <w:p w14:paraId="6B4458F2" w14:textId="02665AA7" w:rsidR="0005036E" w:rsidRPr="001140C2" w:rsidRDefault="0005036E" w:rsidP="0005036E">
                <w:pPr>
                  <w:pStyle w:val="TableParagraph"/>
                  <w:rPr>
                    <w:rFonts w:ascii="Palatino Linotype" w:hAnsi="Palatino Linotype"/>
                  </w:rPr>
                </w:pPr>
                <w:r w:rsidRPr="001140C2">
                  <w:rPr>
                    <w:rFonts w:ascii="Palatino Linotype" w:hAnsi="Palatino Linotype"/>
                  </w:rPr>
                  <w:t xml:space="preserve"> Master of Science</w:t>
                </w:r>
              </w:p>
            </w:tc>
          </w:tr>
          <w:tr w:rsidR="0005036E" w:rsidRPr="001140C2" w14:paraId="30223F5C" w14:textId="77777777" w:rsidTr="00F7076D">
            <w:trPr>
              <w:trHeight w:val="373"/>
              <w:jc w:val="center"/>
            </w:trPr>
            <w:tc>
              <w:tcPr>
                <w:tcW w:w="1331" w:type="dxa"/>
                <w:vAlign w:val="center"/>
              </w:tcPr>
              <w:p w14:paraId="1ECD5DCF" w14:textId="77777777" w:rsidR="0005036E" w:rsidRPr="001140C2" w:rsidRDefault="0005036E" w:rsidP="00F7076D">
                <w:pPr>
                  <w:pStyle w:val="TableParagraph"/>
                  <w:ind w:right="122"/>
                  <w:jc w:val="center"/>
                  <w:rPr>
                    <w:rFonts w:ascii="Palatino Linotype" w:hAnsi="Palatino Linotype"/>
                  </w:rPr>
                </w:pPr>
                <w:r w:rsidRPr="001140C2">
                  <w:rPr>
                    <w:rFonts w:ascii="Palatino Linotype" w:hAnsi="Palatino Linotype"/>
                    <w:spacing w:val="-5"/>
                  </w:rPr>
                  <w:t>21.</w:t>
                </w:r>
              </w:p>
            </w:tc>
            <w:tc>
              <w:tcPr>
                <w:tcW w:w="1981" w:type="dxa"/>
                <w:vAlign w:val="center"/>
              </w:tcPr>
              <w:p w14:paraId="47949887" w14:textId="0A2A3604" w:rsidR="0005036E" w:rsidRPr="001140C2" w:rsidRDefault="0005036E" w:rsidP="00F7076D">
                <w:pPr>
                  <w:pStyle w:val="TableParagraph"/>
                  <w:ind w:left="6"/>
                  <w:jc w:val="center"/>
                  <w:rPr>
                    <w:rFonts w:ascii="Palatino Linotype" w:hAnsi="Palatino Linotype"/>
                  </w:rPr>
                </w:pPr>
                <w:r w:rsidRPr="001140C2">
                  <w:rPr>
                    <w:rFonts w:ascii="Palatino Linotype" w:hAnsi="Palatino Linotype"/>
                  </w:rPr>
                  <w:t>VIM</w:t>
                </w:r>
              </w:p>
            </w:tc>
            <w:tc>
              <w:tcPr>
                <w:tcW w:w="5868" w:type="dxa"/>
              </w:tcPr>
              <w:p w14:paraId="2AAC5414" w14:textId="12593B73" w:rsidR="0005036E" w:rsidRPr="001140C2" w:rsidRDefault="0005036E" w:rsidP="0005036E">
                <w:pPr>
                  <w:pStyle w:val="TableParagraph"/>
                  <w:rPr>
                    <w:rFonts w:ascii="Palatino Linotype" w:hAnsi="Palatino Linotype"/>
                  </w:rPr>
                </w:pPr>
                <w:r w:rsidRPr="001140C2">
                  <w:rPr>
                    <w:rFonts w:ascii="Palatino Linotype" w:hAnsi="Palatino Linotype"/>
                  </w:rPr>
                  <w:t xml:space="preserve"> </w:t>
                </w:r>
                <w:r w:rsidR="00462105" w:rsidRPr="001140C2">
                  <w:rPr>
                    <w:rFonts w:ascii="Palatino Linotype" w:hAnsi="Palatino Linotype"/>
                  </w:rPr>
                  <w:t>International Vocabulary of Methodology</w:t>
                </w:r>
              </w:p>
            </w:tc>
          </w:tr>
          <w:tr w:rsidR="0005036E" w:rsidRPr="001140C2" w14:paraId="314A3153" w14:textId="77777777" w:rsidTr="00F7076D">
            <w:trPr>
              <w:trHeight w:val="373"/>
              <w:jc w:val="center"/>
            </w:trPr>
            <w:tc>
              <w:tcPr>
                <w:tcW w:w="1331" w:type="dxa"/>
                <w:vAlign w:val="center"/>
              </w:tcPr>
              <w:p w14:paraId="2CE579D3" w14:textId="77777777" w:rsidR="0005036E" w:rsidRPr="001140C2" w:rsidRDefault="0005036E" w:rsidP="00F7076D">
                <w:pPr>
                  <w:pStyle w:val="TableParagraph"/>
                  <w:ind w:right="122"/>
                  <w:jc w:val="center"/>
                  <w:rPr>
                    <w:rFonts w:ascii="Palatino Linotype" w:hAnsi="Palatino Linotype"/>
                  </w:rPr>
                </w:pPr>
                <w:r w:rsidRPr="001140C2">
                  <w:rPr>
                    <w:rFonts w:ascii="Palatino Linotype" w:hAnsi="Palatino Linotype"/>
                    <w:spacing w:val="-5"/>
                  </w:rPr>
                  <w:t>22.</w:t>
                </w:r>
              </w:p>
            </w:tc>
            <w:tc>
              <w:tcPr>
                <w:tcW w:w="1981" w:type="dxa"/>
                <w:vAlign w:val="center"/>
              </w:tcPr>
              <w:p w14:paraId="7A7F5F7A" w14:textId="598E6444" w:rsidR="0005036E" w:rsidRPr="001140C2" w:rsidRDefault="0005036E" w:rsidP="00F7076D">
                <w:pPr>
                  <w:pStyle w:val="TableParagraph"/>
                  <w:ind w:left="6" w:right="6"/>
                  <w:jc w:val="center"/>
                  <w:rPr>
                    <w:rFonts w:ascii="Palatino Linotype" w:hAnsi="Palatino Linotype"/>
                  </w:rPr>
                </w:pPr>
                <w:r w:rsidRPr="001140C2">
                  <w:rPr>
                    <w:rFonts w:ascii="Palatino Linotype" w:hAnsi="Palatino Linotype"/>
                  </w:rPr>
                  <w:t>SI</w:t>
                </w:r>
              </w:p>
            </w:tc>
            <w:tc>
              <w:tcPr>
                <w:tcW w:w="5868" w:type="dxa"/>
              </w:tcPr>
              <w:p w14:paraId="037EC4A2" w14:textId="48682678" w:rsidR="0005036E" w:rsidRPr="001140C2" w:rsidRDefault="0005036E" w:rsidP="0005036E">
                <w:pPr>
                  <w:pStyle w:val="TableParagraph"/>
                  <w:rPr>
                    <w:rFonts w:ascii="Palatino Linotype" w:hAnsi="Palatino Linotype"/>
                  </w:rPr>
                </w:pPr>
                <w:r w:rsidRPr="001140C2">
                  <w:rPr>
                    <w:rFonts w:ascii="Palatino Linotype" w:hAnsi="Palatino Linotype"/>
                  </w:rPr>
                  <w:t xml:space="preserve"> </w:t>
                </w:r>
                <w:r w:rsidR="009724FE" w:rsidRPr="001140C2">
                  <w:rPr>
                    <w:rFonts w:ascii="Palatino Linotype" w:hAnsi="Palatino Linotype"/>
                  </w:rPr>
                  <w:t>International Systems of Units</w:t>
                </w:r>
              </w:p>
            </w:tc>
          </w:tr>
          <w:tr w:rsidR="00462105" w:rsidRPr="001140C2" w14:paraId="7747EBA0" w14:textId="77777777" w:rsidTr="00F7076D">
            <w:trPr>
              <w:trHeight w:val="373"/>
              <w:jc w:val="center"/>
            </w:trPr>
            <w:tc>
              <w:tcPr>
                <w:tcW w:w="1331" w:type="dxa"/>
                <w:vAlign w:val="center"/>
              </w:tcPr>
              <w:p w14:paraId="2BB7222D" w14:textId="0F2B79F4" w:rsidR="00462105" w:rsidRPr="001140C2" w:rsidRDefault="00462105" w:rsidP="00F7076D">
                <w:pPr>
                  <w:pStyle w:val="TableParagraph"/>
                  <w:ind w:right="122"/>
                  <w:jc w:val="center"/>
                  <w:rPr>
                    <w:rFonts w:ascii="Palatino Linotype" w:hAnsi="Palatino Linotype"/>
                    <w:spacing w:val="-5"/>
                  </w:rPr>
                </w:pPr>
                <w:r w:rsidRPr="001140C2">
                  <w:rPr>
                    <w:rFonts w:ascii="Palatino Linotype" w:hAnsi="Palatino Linotype"/>
                    <w:spacing w:val="-5"/>
                  </w:rPr>
                  <w:t>23.</w:t>
                </w:r>
              </w:p>
            </w:tc>
            <w:tc>
              <w:tcPr>
                <w:tcW w:w="1981" w:type="dxa"/>
                <w:vAlign w:val="center"/>
              </w:tcPr>
              <w:p w14:paraId="2BA6D8CA" w14:textId="0ADC332F" w:rsidR="00462105" w:rsidRPr="001140C2" w:rsidRDefault="00462105" w:rsidP="00F7076D">
                <w:pPr>
                  <w:pStyle w:val="TableParagraph"/>
                  <w:ind w:left="6" w:right="6"/>
                  <w:jc w:val="center"/>
                  <w:rPr>
                    <w:rFonts w:ascii="Palatino Linotype" w:hAnsi="Palatino Linotype"/>
                    <w:spacing w:val="-5"/>
                  </w:rPr>
                </w:pPr>
                <w:r w:rsidRPr="001140C2">
                  <w:rPr>
                    <w:rFonts w:ascii="Palatino Linotype" w:hAnsi="Palatino Linotype"/>
                    <w:spacing w:val="-5"/>
                  </w:rPr>
                  <w:t>MAN</w:t>
                </w:r>
              </w:p>
            </w:tc>
            <w:tc>
              <w:tcPr>
                <w:tcW w:w="5868" w:type="dxa"/>
              </w:tcPr>
              <w:p w14:paraId="3AD778F4" w14:textId="035537AF" w:rsidR="00462105" w:rsidRPr="001140C2" w:rsidRDefault="00462105" w:rsidP="00462105">
                <w:pPr>
                  <w:pStyle w:val="TableParagraph"/>
                  <w:rPr>
                    <w:rFonts w:ascii="Palatino Linotype" w:hAnsi="Palatino Linotype"/>
                  </w:rPr>
                </w:pPr>
                <w:r w:rsidRPr="001140C2">
                  <w:rPr>
                    <w:rFonts w:ascii="Palatino Linotype" w:hAnsi="Palatino Linotype"/>
                  </w:rPr>
                  <w:t xml:space="preserve"> Manual</w:t>
                </w:r>
              </w:p>
            </w:tc>
          </w:tr>
          <w:tr w:rsidR="00462105" w:rsidRPr="001140C2" w14:paraId="1C80E054" w14:textId="77777777" w:rsidTr="00F7076D">
            <w:trPr>
              <w:trHeight w:val="373"/>
              <w:jc w:val="center"/>
            </w:trPr>
            <w:tc>
              <w:tcPr>
                <w:tcW w:w="1331" w:type="dxa"/>
                <w:vAlign w:val="center"/>
              </w:tcPr>
              <w:p w14:paraId="5D41EBCD" w14:textId="722D32EF" w:rsidR="00462105" w:rsidRPr="001140C2" w:rsidRDefault="00462105" w:rsidP="00F7076D">
                <w:pPr>
                  <w:pStyle w:val="TableParagraph"/>
                  <w:ind w:right="122"/>
                  <w:jc w:val="center"/>
                  <w:rPr>
                    <w:rFonts w:ascii="Palatino Linotype" w:hAnsi="Palatino Linotype"/>
                    <w:spacing w:val="-5"/>
                  </w:rPr>
                </w:pPr>
                <w:r w:rsidRPr="001140C2">
                  <w:rPr>
                    <w:rFonts w:ascii="Palatino Linotype" w:hAnsi="Palatino Linotype"/>
                    <w:spacing w:val="-5"/>
                  </w:rPr>
                  <w:t>24.</w:t>
                </w:r>
              </w:p>
            </w:tc>
            <w:tc>
              <w:tcPr>
                <w:tcW w:w="1981" w:type="dxa"/>
                <w:vAlign w:val="center"/>
              </w:tcPr>
              <w:p w14:paraId="44FFF030" w14:textId="5253D055" w:rsidR="00462105" w:rsidRPr="001140C2" w:rsidRDefault="00462105" w:rsidP="00F7076D">
                <w:pPr>
                  <w:pStyle w:val="TableParagraph"/>
                  <w:ind w:left="6" w:right="6"/>
                  <w:jc w:val="center"/>
                  <w:rPr>
                    <w:rFonts w:ascii="Palatino Linotype" w:hAnsi="Palatino Linotype"/>
                    <w:spacing w:val="-5"/>
                  </w:rPr>
                </w:pPr>
                <w:r w:rsidRPr="001140C2">
                  <w:rPr>
                    <w:rFonts w:ascii="Palatino Linotype" w:hAnsi="Palatino Linotype"/>
                    <w:spacing w:val="-5"/>
                  </w:rPr>
                  <w:t>MSP</w:t>
                </w:r>
              </w:p>
            </w:tc>
            <w:tc>
              <w:tcPr>
                <w:tcW w:w="5868" w:type="dxa"/>
              </w:tcPr>
              <w:p w14:paraId="29AE3DAD" w14:textId="75AE6026" w:rsidR="00462105" w:rsidRPr="001140C2" w:rsidRDefault="00462105" w:rsidP="00462105">
                <w:pPr>
                  <w:pStyle w:val="TableParagraph"/>
                  <w:rPr>
                    <w:rFonts w:ascii="Palatino Linotype" w:hAnsi="Palatino Linotype"/>
                  </w:rPr>
                </w:pPr>
                <w:r w:rsidRPr="001140C2">
                  <w:rPr>
                    <w:rFonts w:ascii="Palatino Linotype" w:hAnsi="Palatino Linotype"/>
                  </w:rPr>
                  <w:t xml:space="preserve"> Management</w:t>
                </w:r>
                <w:r w:rsidRPr="001140C2">
                  <w:rPr>
                    <w:rFonts w:ascii="Palatino Linotype" w:hAnsi="Palatino Linotype"/>
                    <w:spacing w:val="-1"/>
                  </w:rPr>
                  <w:t xml:space="preserve"> </w:t>
                </w:r>
                <w:r w:rsidRPr="001140C2">
                  <w:rPr>
                    <w:rFonts w:ascii="Palatino Linotype" w:hAnsi="Palatino Linotype"/>
                  </w:rPr>
                  <w:t xml:space="preserve">System </w:t>
                </w:r>
                <w:r w:rsidRPr="001140C2">
                  <w:rPr>
                    <w:rFonts w:ascii="Palatino Linotype" w:hAnsi="Palatino Linotype"/>
                    <w:spacing w:val="-2"/>
                  </w:rPr>
                  <w:t>Procedure</w:t>
                </w:r>
              </w:p>
            </w:tc>
          </w:tr>
          <w:tr w:rsidR="00462105" w:rsidRPr="001140C2" w14:paraId="6B545768" w14:textId="77777777" w:rsidTr="00F7076D">
            <w:trPr>
              <w:trHeight w:val="373"/>
              <w:jc w:val="center"/>
            </w:trPr>
            <w:tc>
              <w:tcPr>
                <w:tcW w:w="1331" w:type="dxa"/>
                <w:tcBorders>
                  <w:top w:val="single" w:sz="4" w:space="0" w:color="000000"/>
                  <w:left w:val="single" w:sz="4" w:space="0" w:color="000000"/>
                  <w:bottom w:val="single" w:sz="4" w:space="0" w:color="000000"/>
                  <w:right w:val="single" w:sz="4" w:space="0" w:color="000000"/>
                </w:tcBorders>
                <w:vAlign w:val="center"/>
              </w:tcPr>
              <w:p w14:paraId="295F6A2A" w14:textId="0B8C74D9" w:rsidR="00462105" w:rsidRPr="001140C2" w:rsidRDefault="00462105" w:rsidP="00F7076D">
                <w:pPr>
                  <w:pStyle w:val="TableParagraph"/>
                  <w:ind w:right="122"/>
                  <w:jc w:val="center"/>
                  <w:rPr>
                    <w:rFonts w:ascii="Palatino Linotype" w:hAnsi="Palatino Linotype"/>
                    <w:spacing w:val="-5"/>
                  </w:rPr>
                </w:pPr>
                <w:r w:rsidRPr="001140C2">
                  <w:rPr>
                    <w:rFonts w:ascii="Palatino Linotype" w:hAnsi="Palatino Linotype"/>
                    <w:spacing w:val="-5"/>
                  </w:rPr>
                  <w:t>25.</w:t>
                </w:r>
              </w:p>
            </w:tc>
            <w:tc>
              <w:tcPr>
                <w:tcW w:w="1981" w:type="dxa"/>
                <w:tcBorders>
                  <w:top w:val="single" w:sz="4" w:space="0" w:color="000000"/>
                  <w:left w:val="single" w:sz="4" w:space="0" w:color="000000"/>
                  <w:bottom w:val="single" w:sz="4" w:space="0" w:color="000000"/>
                  <w:right w:val="single" w:sz="4" w:space="0" w:color="000000"/>
                </w:tcBorders>
                <w:vAlign w:val="center"/>
              </w:tcPr>
              <w:p w14:paraId="4C78A7D8" w14:textId="78863A0F" w:rsidR="00462105" w:rsidRPr="001140C2" w:rsidRDefault="00462105" w:rsidP="00F7076D">
                <w:pPr>
                  <w:pStyle w:val="TableParagraph"/>
                  <w:ind w:left="6" w:right="6"/>
                  <w:jc w:val="center"/>
                  <w:rPr>
                    <w:rFonts w:ascii="Palatino Linotype" w:hAnsi="Palatino Linotype"/>
                    <w:spacing w:val="-5"/>
                  </w:rPr>
                </w:pPr>
                <w:r w:rsidRPr="001140C2">
                  <w:rPr>
                    <w:rFonts w:ascii="Palatino Linotype" w:hAnsi="Palatino Linotype"/>
                    <w:spacing w:val="-5"/>
                  </w:rPr>
                  <w:t>FOL</w:t>
                </w:r>
              </w:p>
            </w:tc>
            <w:tc>
              <w:tcPr>
                <w:tcW w:w="5868" w:type="dxa"/>
                <w:tcBorders>
                  <w:top w:val="single" w:sz="4" w:space="0" w:color="000000"/>
                  <w:left w:val="single" w:sz="4" w:space="0" w:color="000000"/>
                  <w:bottom w:val="single" w:sz="4" w:space="0" w:color="000000"/>
                  <w:right w:val="single" w:sz="4" w:space="0" w:color="000000"/>
                </w:tcBorders>
              </w:tcPr>
              <w:p w14:paraId="4BCBFA76" w14:textId="31FA73F4" w:rsidR="00462105" w:rsidRPr="001140C2" w:rsidRDefault="00462105" w:rsidP="00462105">
                <w:pPr>
                  <w:pStyle w:val="TableParagraph"/>
                  <w:rPr>
                    <w:rFonts w:ascii="Palatino Linotype" w:hAnsi="Palatino Linotype"/>
                  </w:rPr>
                </w:pPr>
                <w:r w:rsidRPr="001140C2">
                  <w:rPr>
                    <w:rFonts w:ascii="Palatino Linotype" w:hAnsi="Palatino Linotype"/>
                  </w:rPr>
                  <w:t xml:space="preserve"> Folder</w:t>
                </w:r>
              </w:p>
            </w:tc>
          </w:tr>
        </w:tbl>
        <w:p w14:paraId="4195F1C2" w14:textId="77777777" w:rsidR="001140C2" w:rsidRDefault="001140C2" w:rsidP="00B32170">
          <w:pPr>
            <w:pStyle w:val="Heading3"/>
            <w:numPr>
              <w:ilvl w:val="0"/>
              <w:numId w:val="79"/>
            </w:numPr>
            <w:tabs>
              <w:tab w:val="left" w:pos="1440"/>
            </w:tabs>
            <w:spacing w:after="240"/>
            <w:ind w:right="-694" w:firstLine="50"/>
            <w:rPr>
              <w:rFonts w:ascii="Palatino Linotype" w:hAnsi="Palatino Linotype" w:cs="Quire Sans"/>
              <w:color w:val="231F20"/>
              <w:spacing w:val="-1"/>
              <w:sz w:val="32"/>
              <w:szCs w:val="32"/>
            </w:rPr>
            <w:sectPr w:rsidR="001140C2" w:rsidSect="00386004">
              <w:headerReference w:type="default" r:id="rId17"/>
              <w:pgSz w:w="11906" w:h="16838"/>
              <w:pgMar w:top="1440" w:right="1440" w:bottom="1440" w:left="1440" w:header="708" w:footer="708" w:gutter="0"/>
              <w:cols w:space="708"/>
              <w:docGrid w:linePitch="360"/>
            </w:sectPr>
          </w:pPr>
        </w:p>
        <w:p w14:paraId="2AD64949" w14:textId="01DDBC10" w:rsidR="00D83391" w:rsidRPr="009B5892" w:rsidRDefault="00D83391" w:rsidP="009B5892">
          <w:pPr>
            <w:pStyle w:val="Heading3"/>
            <w:numPr>
              <w:ilvl w:val="0"/>
              <w:numId w:val="79"/>
            </w:numPr>
            <w:tabs>
              <w:tab w:val="left" w:pos="1440"/>
            </w:tabs>
            <w:spacing w:after="240"/>
            <w:ind w:left="851" w:right="-694" w:hanging="851"/>
            <w:rPr>
              <w:rFonts w:ascii="Palatino Linotype" w:eastAsia="Arial Unicode MS" w:hAnsi="Palatino Linotype" w:cs="Quire Sans"/>
              <w:b w:val="0"/>
              <w:bCs w:val="0"/>
              <w:color w:val="0E0E0E"/>
              <w:sz w:val="28"/>
              <w:szCs w:val="28"/>
            </w:rPr>
          </w:pPr>
          <w:bookmarkStart w:id="11" w:name="_Scope"/>
          <w:bookmarkStart w:id="12" w:name="_Ref189121949"/>
          <w:bookmarkEnd w:id="11"/>
          <w:r w:rsidRPr="009B5892">
            <w:rPr>
              <w:rFonts w:ascii="Palatino Linotype" w:hAnsi="Palatino Linotype" w:cs="Quire Sans"/>
              <w:color w:val="231F20"/>
              <w:spacing w:val="-1"/>
              <w:sz w:val="28"/>
              <w:szCs w:val="28"/>
            </w:rPr>
            <w:lastRenderedPageBreak/>
            <w:t>S</w:t>
          </w:r>
          <w:r w:rsidR="006A3541" w:rsidRPr="009B5892">
            <w:rPr>
              <w:rFonts w:ascii="Palatino Linotype" w:hAnsi="Palatino Linotype" w:cs="Quire Sans"/>
              <w:color w:val="231F20"/>
              <w:spacing w:val="-1"/>
              <w:sz w:val="28"/>
              <w:szCs w:val="28"/>
            </w:rPr>
            <w:t>cope</w:t>
          </w:r>
          <w:bookmarkEnd w:id="12"/>
        </w:p>
        <w:p w14:paraId="15E786CA" w14:textId="3EBB52EA" w:rsidR="00D83391" w:rsidRPr="00EF0F3B" w:rsidRDefault="00D83391" w:rsidP="009B5892">
          <w:pPr>
            <w:pStyle w:val="BodyText"/>
            <w:ind w:left="851" w:right="450"/>
            <w:jc w:val="both"/>
            <w:rPr>
              <w:rFonts w:ascii="Palatino Linotype" w:eastAsia="Arial Unicode MS" w:hAnsi="Palatino Linotype" w:cs="Quire Sans"/>
              <w:color w:val="0E0E0E"/>
            </w:rPr>
          </w:pPr>
          <w:r w:rsidRPr="00EF0F3B">
            <w:rPr>
              <w:rFonts w:ascii="Palatino Linotype" w:eastAsia="Arial Unicode MS" w:hAnsi="Palatino Linotype" w:cs="Quire Sans"/>
              <w:color w:val="0E0E0E"/>
            </w:rPr>
            <w:t>The scope and application of th</w:t>
          </w:r>
          <w:r w:rsidR="00285B95" w:rsidRPr="00EF0F3B">
            <w:rPr>
              <w:rFonts w:ascii="Palatino Linotype" w:eastAsia="Arial Unicode MS" w:hAnsi="Palatino Linotype" w:cs="Quire Sans"/>
              <w:color w:val="0E0E0E"/>
            </w:rPr>
            <w:t>is</w:t>
          </w:r>
          <w:r w:rsidRPr="00EF0F3B">
            <w:rPr>
              <w:rFonts w:ascii="Palatino Linotype" w:eastAsia="Arial Unicode MS" w:hAnsi="Palatino Linotype" w:cs="Quire Sans"/>
              <w:color w:val="0E0E0E"/>
            </w:rPr>
            <w:t xml:space="preserve"> </w:t>
          </w:r>
          <w:r w:rsidR="00285B95" w:rsidRPr="00EF0F3B">
            <w:rPr>
              <w:rFonts w:ascii="Palatino Linotype" w:eastAsia="Arial Unicode MS" w:hAnsi="Palatino Linotype" w:cs="Quire Sans"/>
              <w:color w:val="0E0E0E"/>
            </w:rPr>
            <w:t>Q</w:t>
          </w:r>
          <w:r w:rsidRPr="00EF0F3B">
            <w:rPr>
              <w:rFonts w:ascii="Palatino Linotype" w:eastAsia="Arial Unicode MS" w:hAnsi="Palatino Linotype" w:cs="Quire Sans"/>
              <w:color w:val="0E0E0E"/>
            </w:rPr>
            <w:t xml:space="preserve">uality </w:t>
          </w:r>
          <w:r w:rsidR="00285B95" w:rsidRPr="00EF0F3B">
            <w:rPr>
              <w:rFonts w:ascii="Palatino Linotype" w:eastAsia="Arial Unicode MS" w:hAnsi="Palatino Linotype" w:cs="Quire Sans"/>
              <w:color w:val="0E0E0E"/>
            </w:rPr>
            <w:t>M</w:t>
          </w:r>
          <w:r w:rsidRPr="00EF0F3B">
            <w:rPr>
              <w:rFonts w:ascii="Palatino Linotype" w:eastAsia="Arial Unicode MS" w:hAnsi="Palatino Linotype" w:cs="Quire Sans"/>
              <w:color w:val="0E0E0E"/>
            </w:rPr>
            <w:t xml:space="preserve">anagement </w:t>
          </w:r>
          <w:r w:rsidR="00285B95" w:rsidRPr="00EF0F3B">
            <w:rPr>
              <w:rFonts w:ascii="Palatino Linotype" w:eastAsia="Arial Unicode MS" w:hAnsi="Palatino Linotype" w:cs="Quire Sans"/>
              <w:color w:val="0E0E0E"/>
            </w:rPr>
            <w:t>S</w:t>
          </w:r>
          <w:r w:rsidRPr="00EF0F3B">
            <w:rPr>
              <w:rFonts w:ascii="Palatino Linotype" w:eastAsia="Arial Unicode MS" w:hAnsi="Palatino Linotype" w:cs="Quire Sans"/>
              <w:color w:val="0E0E0E"/>
            </w:rPr>
            <w:t>ystem compl</w:t>
          </w:r>
          <w:r w:rsidR="00285B95" w:rsidRPr="00EF0F3B">
            <w:rPr>
              <w:rFonts w:ascii="Palatino Linotype" w:eastAsia="Arial Unicode MS" w:hAnsi="Palatino Linotype" w:cs="Quire Sans"/>
              <w:color w:val="0E0E0E"/>
            </w:rPr>
            <w:t>y</w:t>
          </w:r>
          <w:r w:rsidRPr="00EF0F3B">
            <w:rPr>
              <w:rFonts w:ascii="Palatino Linotype" w:eastAsia="Arial Unicode MS" w:hAnsi="Palatino Linotype" w:cs="Quire Sans"/>
              <w:color w:val="0E0E0E"/>
            </w:rPr>
            <w:t xml:space="preserve"> with the              ISO 15189: 20</w:t>
          </w:r>
          <w:r w:rsidR="002B6AE1">
            <w:rPr>
              <w:rFonts w:ascii="Palatino Linotype" w:eastAsia="Arial Unicode MS" w:hAnsi="Palatino Linotype" w:cs="Quire Sans"/>
              <w:color w:val="0E0E0E"/>
            </w:rPr>
            <w:t>2</w:t>
          </w:r>
          <w:r w:rsidRPr="00EF0F3B">
            <w:rPr>
              <w:rFonts w:ascii="Palatino Linotype" w:eastAsia="Arial Unicode MS" w:hAnsi="Palatino Linotype" w:cs="Quire Sans"/>
              <w:color w:val="0E0E0E"/>
            </w:rPr>
            <w:t>2 standards and NABL-112 documents.</w:t>
          </w:r>
        </w:p>
        <w:p w14:paraId="45E7C836" w14:textId="5F3C4156" w:rsidR="00285B95" w:rsidRPr="00EF0F3B" w:rsidRDefault="00D83391" w:rsidP="009B5892">
          <w:pPr>
            <w:pStyle w:val="BodyText"/>
            <w:spacing w:after="0"/>
            <w:ind w:left="851" w:right="450"/>
            <w:jc w:val="both"/>
            <w:rPr>
              <w:rFonts w:ascii="Palatino Linotype" w:eastAsia="Arial Unicode MS" w:hAnsi="Palatino Linotype" w:cs="Quire Sans"/>
              <w:color w:val="0E0E0E"/>
            </w:rPr>
          </w:pPr>
          <w:r w:rsidRPr="00EF0F3B">
            <w:rPr>
              <w:rFonts w:ascii="Palatino Linotype" w:eastAsia="Arial Unicode MS" w:hAnsi="Palatino Linotype" w:cs="Quire Sans"/>
              <w:color w:val="0E0E0E"/>
            </w:rPr>
            <w:t xml:space="preserve">The scope </w:t>
          </w:r>
          <w:r w:rsidR="00285B95" w:rsidRPr="00EF0F3B">
            <w:rPr>
              <w:rFonts w:ascii="Palatino Linotype" w:eastAsia="Arial Unicode MS" w:hAnsi="Palatino Linotype" w:cs="Quire Sans"/>
              <w:color w:val="0E0E0E"/>
            </w:rPr>
            <w:t>applies</w:t>
          </w:r>
          <w:r w:rsidRPr="00EF0F3B">
            <w:rPr>
              <w:rFonts w:ascii="Palatino Linotype" w:eastAsia="Arial Unicode MS" w:hAnsi="Palatino Linotype" w:cs="Quire Sans"/>
              <w:color w:val="0E0E0E"/>
            </w:rPr>
            <w:t xml:space="preserve"> to all medical services offered at TRUSTlab Diagnostics Pvt. Ltd., Prakash Nagar, Hyderabad which include:</w:t>
          </w:r>
        </w:p>
        <w:p w14:paraId="0A74174B" w14:textId="2789C5AC" w:rsidR="00D83391" w:rsidRPr="00EF0F3B" w:rsidRDefault="00D83391" w:rsidP="00515631">
          <w:pPr>
            <w:pStyle w:val="ListParagraph"/>
            <w:numPr>
              <w:ilvl w:val="0"/>
              <w:numId w:val="78"/>
            </w:numPr>
            <w:tabs>
              <w:tab w:val="left" w:pos="1400"/>
            </w:tabs>
            <w:spacing w:before="240" w:after="0"/>
            <w:jc w:val="both"/>
            <w:rPr>
              <w:rFonts w:ascii="Palatino Linotype" w:eastAsia="Arial Unicode MS" w:hAnsi="Palatino Linotype" w:cs="Quire Sans"/>
              <w:color w:val="0E0E0E"/>
            </w:rPr>
          </w:pPr>
          <w:r w:rsidRPr="00EF0F3B">
            <w:rPr>
              <w:rFonts w:ascii="Palatino Linotype" w:eastAsia="Arial Unicode MS" w:hAnsi="Palatino Linotype" w:cs="Quire Sans"/>
              <w:color w:val="0E0E0E"/>
            </w:rPr>
            <w:t>Department of Clinical Biochemistry</w:t>
          </w:r>
        </w:p>
        <w:p w14:paraId="22AE3D6A" w14:textId="6B711D2A" w:rsidR="00D83391" w:rsidRPr="00EF0F3B" w:rsidRDefault="00D83391" w:rsidP="00B32170">
          <w:pPr>
            <w:pStyle w:val="ListParagraph"/>
            <w:numPr>
              <w:ilvl w:val="0"/>
              <w:numId w:val="78"/>
            </w:numPr>
            <w:tabs>
              <w:tab w:val="left" w:pos="1400"/>
            </w:tabs>
            <w:spacing w:after="0"/>
            <w:jc w:val="both"/>
            <w:rPr>
              <w:rFonts w:ascii="Palatino Linotype" w:eastAsia="Arial Unicode MS" w:hAnsi="Palatino Linotype" w:cs="Quire Sans"/>
              <w:color w:val="0E0E0E"/>
            </w:rPr>
          </w:pPr>
          <w:r w:rsidRPr="00EF0F3B">
            <w:rPr>
              <w:rFonts w:ascii="Palatino Linotype" w:eastAsia="Arial Unicode MS" w:hAnsi="Palatino Linotype" w:cs="Quire Sans"/>
              <w:color w:val="0E0E0E"/>
            </w:rPr>
            <w:t>Department of Hematology</w:t>
          </w:r>
        </w:p>
        <w:p w14:paraId="1176C295" w14:textId="6D78D19C" w:rsidR="00D83391" w:rsidRPr="00EF0F3B" w:rsidRDefault="00D83391" w:rsidP="00B32170">
          <w:pPr>
            <w:pStyle w:val="ListParagraph"/>
            <w:numPr>
              <w:ilvl w:val="0"/>
              <w:numId w:val="78"/>
            </w:numPr>
            <w:tabs>
              <w:tab w:val="left" w:pos="1400"/>
            </w:tabs>
            <w:spacing w:after="0"/>
            <w:jc w:val="both"/>
            <w:rPr>
              <w:rFonts w:ascii="Palatino Linotype" w:eastAsia="Arial Unicode MS" w:hAnsi="Palatino Linotype" w:cs="Quire Sans"/>
              <w:color w:val="0E0E0E"/>
            </w:rPr>
          </w:pPr>
          <w:r w:rsidRPr="00EF0F3B">
            <w:rPr>
              <w:rFonts w:ascii="Palatino Linotype" w:eastAsia="Arial Unicode MS" w:hAnsi="Palatino Linotype" w:cs="Quire Sans"/>
              <w:color w:val="0E0E0E"/>
            </w:rPr>
            <w:t>Department of Clinical Pathology</w:t>
          </w:r>
        </w:p>
        <w:p w14:paraId="14139504" w14:textId="4F0E4987" w:rsidR="00D83391" w:rsidRPr="00EF0F3B" w:rsidRDefault="00D83391" w:rsidP="00B32170">
          <w:pPr>
            <w:pStyle w:val="ListParagraph"/>
            <w:numPr>
              <w:ilvl w:val="0"/>
              <w:numId w:val="78"/>
            </w:numPr>
            <w:tabs>
              <w:tab w:val="left" w:pos="1400"/>
            </w:tabs>
            <w:spacing w:after="0"/>
            <w:jc w:val="both"/>
            <w:rPr>
              <w:rFonts w:ascii="Palatino Linotype" w:eastAsia="Arial Unicode MS" w:hAnsi="Palatino Linotype" w:cs="Quire Sans"/>
              <w:color w:val="0E0E0E"/>
            </w:rPr>
          </w:pPr>
          <w:r w:rsidRPr="00EF0F3B">
            <w:rPr>
              <w:rFonts w:ascii="Palatino Linotype" w:eastAsia="Arial Unicode MS" w:hAnsi="Palatino Linotype" w:cs="Quire Sans"/>
              <w:color w:val="0E0E0E"/>
            </w:rPr>
            <w:t>Department of Microbiology &amp; Infectious Disease</w:t>
          </w:r>
        </w:p>
        <w:p w14:paraId="4E48677C" w14:textId="77777777" w:rsidR="00D83391" w:rsidRPr="00EF0F3B" w:rsidRDefault="00D83391" w:rsidP="00B32170">
          <w:pPr>
            <w:pStyle w:val="ListParagraph"/>
            <w:numPr>
              <w:ilvl w:val="0"/>
              <w:numId w:val="78"/>
            </w:numPr>
            <w:tabs>
              <w:tab w:val="left" w:pos="1400"/>
            </w:tabs>
            <w:spacing w:after="0"/>
            <w:jc w:val="both"/>
            <w:rPr>
              <w:rFonts w:ascii="Palatino Linotype" w:eastAsia="Arial Unicode MS" w:hAnsi="Palatino Linotype" w:cs="Quire Sans"/>
              <w:color w:val="0E0E0E"/>
            </w:rPr>
          </w:pPr>
          <w:r w:rsidRPr="00EF0F3B">
            <w:rPr>
              <w:rFonts w:ascii="Palatino Linotype" w:eastAsia="Arial Unicode MS" w:hAnsi="Palatino Linotype" w:cs="Quire Sans"/>
              <w:color w:val="0E0E0E"/>
            </w:rPr>
            <w:t>Department of Molecular Biology</w:t>
          </w:r>
        </w:p>
        <w:p w14:paraId="49EDD484" w14:textId="50360ED4" w:rsidR="00285B95" w:rsidRPr="00EF0F3B" w:rsidRDefault="00285B95" w:rsidP="00515631">
          <w:pPr>
            <w:pStyle w:val="ListParagraph"/>
            <w:numPr>
              <w:ilvl w:val="0"/>
              <w:numId w:val="78"/>
            </w:numPr>
            <w:tabs>
              <w:tab w:val="left" w:pos="1400"/>
            </w:tabs>
            <w:spacing w:after="0"/>
            <w:jc w:val="both"/>
            <w:rPr>
              <w:rFonts w:ascii="Palatino Linotype" w:eastAsia="Arial Unicode MS" w:hAnsi="Palatino Linotype" w:cs="Quire Sans"/>
              <w:color w:val="0E0E0E"/>
            </w:rPr>
          </w:pPr>
          <w:r w:rsidRPr="00EF0F3B">
            <w:rPr>
              <w:rFonts w:ascii="Palatino Linotype" w:eastAsia="Arial Unicode MS" w:hAnsi="Palatino Linotype" w:cs="Quire Sans"/>
              <w:color w:val="0E0E0E"/>
            </w:rPr>
            <w:t>Department of Histo</w:t>
          </w:r>
          <w:r w:rsidR="00852F1F" w:rsidRPr="00EF0F3B">
            <w:rPr>
              <w:rFonts w:ascii="Palatino Linotype" w:eastAsia="Arial Unicode MS" w:hAnsi="Palatino Linotype" w:cs="Quire Sans"/>
              <w:color w:val="0E0E0E"/>
            </w:rPr>
            <w:t>p</w:t>
          </w:r>
          <w:r w:rsidRPr="00EF0F3B">
            <w:rPr>
              <w:rFonts w:ascii="Palatino Linotype" w:eastAsia="Arial Unicode MS" w:hAnsi="Palatino Linotype" w:cs="Quire Sans"/>
              <w:color w:val="0E0E0E"/>
            </w:rPr>
            <w:t>athology</w:t>
          </w:r>
        </w:p>
        <w:p w14:paraId="71E5301A" w14:textId="49E9DC6F" w:rsidR="00F9648A" w:rsidRPr="00EF0F3B" w:rsidRDefault="00D83391" w:rsidP="00515631">
          <w:pPr>
            <w:pStyle w:val="BodyText"/>
            <w:spacing w:before="240" w:after="0"/>
            <w:ind w:left="450" w:right="450"/>
            <w:jc w:val="both"/>
            <w:rPr>
              <w:rFonts w:ascii="Palatino Linotype" w:eastAsia="Arial Unicode MS" w:hAnsi="Palatino Linotype" w:cs="Quire Sans"/>
              <w:color w:val="0E0E0E"/>
            </w:rPr>
            <w:sectPr w:rsidR="00F9648A" w:rsidRPr="00EF0F3B" w:rsidSect="00386004">
              <w:headerReference w:type="default" r:id="rId18"/>
              <w:pgSz w:w="11906" w:h="16838"/>
              <w:pgMar w:top="1440" w:right="1440" w:bottom="1440" w:left="1440" w:header="708" w:footer="708" w:gutter="0"/>
              <w:cols w:space="708"/>
              <w:docGrid w:linePitch="360"/>
            </w:sectPr>
          </w:pPr>
          <w:r w:rsidRPr="00EF0F3B">
            <w:rPr>
              <w:rFonts w:ascii="Palatino Linotype" w:eastAsia="Arial Unicode MS" w:hAnsi="Palatino Linotype" w:cs="Quire Sans"/>
              <w:color w:val="0E0E0E"/>
            </w:rPr>
            <w:t>TRUSTlab Diagnostics Pvt</w:t>
          </w:r>
          <w:r w:rsidR="00F9648A" w:rsidRPr="00EF0F3B">
            <w:rPr>
              <w:rFonts w:ascii="Palatino Linotype" w:eastAsia="Arial Unicode MS" w:hAnsi="Palatino Linotype" w:cs="Quire Sans"/>
              <w:color w:val="0E0E0E"/>
            </w:rPr>
            <w:t>.</w:t>
          </w:r>
          <w:r w:rsidRPr="00EF0F3B">
            <w:rPr>
              <w:rFonts w:ascii="Palatino Linotype" w:eastAsia="Arial Unicode MS" w:hAnsi="Palatino Linotype" w:cs="Quire Sans"/>
              <w:color w:val="0E0E0E"/>
            </w:rPr>
            <w:t xml:space="preserve"> Ltd</w:t>
          </w:r>
          <w:r w:rsidR="00F9648A" w:rsidRPr="00EF0F3B">
            <w:rPr>
              <w:rFonts w:ascii="Palatino Linotype" w:eastAsia="Arial Unicode MS" w:hAnsi="Palatino Linotype" w:cs="Quire Sans"/>
              <w:color w:val="0E0E0E"/>
            </w:rPr>
            <w:t>.</w:t>
          </w:r>
          <w:r w:rsidRPr="00EF0F3B">
            <w:rPr>
              <w:rFonts w:ascii="Palatino Linotype" w:eastAsia="Arial Unicode MS" w:hAnsi="Palatino Linotype" w:cs="Quire Sans"/>
              <w:color w:val="0E0E0E"/>
            </w:rPr>
            <w:t>, Prakash Nagar, Hyderabad is a Medium Size Laboratory and receives 101 – 400 patients per day as per the criteria laid down in NABL document 112.</w:t>
          </w:r>
        </w:p>
        <w:p w14:paraId="3CD1E42F" w14:textId="5DDA92ED" w:rsidR="0040363A" w:rsidRPr="00470CEF" w:rsidRDefault="0040363A" w:rsidP="00470CEF">
          <w:pPr>
            <w:pStyle w:val="Heading3"/>
            <w:ind w:left="0" w:firstLine="0"/>
            <w:jc w:val="center"/>
            <w:rPr>
              <w:rFonts w:ascii="Palatino Linotype" w:hAnsi="Palatino Linotype"/>
              <w:sz w:val="28"/>
              <w:szCs w:val="28"/>
            </w:rPr>
          </w:pPr>
          <w:bookmarkStart w:id="13" w:name="_TRUSTlab_BUSINESS_PROFILE"/>
          <w:bookmarkStart w:id="14" w:name="_Ref189122767"/>
          <w:bookmarkEnd w:id="13"/>
          <w:r w:rsidRPr="00470CEF">
            <w:rPr>
              <w:rFonts w:ascii="Palatino Linotype" w:hAnsi="Palatino Linotype"/>
              <w:sz w:val="28"/>
              <w:szCs w:val="28"/>
            </w:rPr>
            <w:lastRenderedPageBreak/>
            <w:t>TRUSTlab</w:t>
          </w:r>
          <w:r w:rsidR="00534145" w:rsidRPr="00470CEF">
            <w:rPr>
              <w:rFonts w:ascii="Palatino Linotype" w:hAnsi="Palatino Linotype"/>
              <w:sz w:val="28"/>
              <w:szCs w:val="28"/>
            </w:rPr>
            <w:t xml:space="preserve"> BUSINESS PROFILE</w:t>
          </w:r>
          <w:bookmarkEnd w:id="14"/>
        </w:p>
        <w:p w14:paraId="68E9CC39" w14:textId="77777777" w:rsidR="00E96040" w:rsidRDefault="00E96040" w:rsidP="00C42DAF">
          <w:pPr>
            <w:pStyle w:val="p1"/>
            <w:spacing w:after="240"/>
            <w:ind w:left="446" w:right="446"/>
            <w:jc w:val="both"/>
            <w:rPr>
              <w:rFonts w:ascii="Palatino Linotype" w:hAnsi="Palatino Linotype"/>
              <w:sz w:val="22"/>
              <w:szCs w:val="22"/>
            </w:rPr>
          </w:pPr>
        </w:p>
        <w:p w14:paraId="705091B7" w14:textId="588106AC" w:rsidR="00AF5736" w:rsidRPr="00EF0F3B" w:rsidRDefault="00AF5736" w:rsidP="00C42DAF">
          <w:pPr>
            <w:pStyle w:val="p1"/>
            <w:spacing w:after="240"/>
            <w:ind w:left="446" w:right="446"/>
            <w:jc w:val="both"/>
            <w:rPr>
              <w:rFonts w:ascii="Palatino Linotype" w:hAnsi="Palatino Linotype"/>
              <w:sz w:val="22"/>
              <w:szCs w:val="22"/>
            </w:rPr>
          </w:pPr>
          <w:r w:rsidRPr="00EF0F3B">
            <w:rPr>
              <w:rFonts w:ascii="Palatino Linotype" w:hAnsi="Palatino Linotype"/>
              <w:sz w:val="22"/>
              <w:szCs w:val="22"/>
            </w:rPr>
            <w:t>TRUSTlab Diagnostics Pvt. Ltd. is a state-of-the-art, well-equipped referral diagnostic laboratory located at Street No. 5, Prakash Nagar, Begumpet, Hyderabad, Telangana.</w:t>
          </w:r>
          <w:r w:rsidR="0040363A" w:rsidRPr="00EF0F3B">
            <w:rPr>
              <w:rFonts w:ascii="Palatino Linotype" w:hAnsi="Palatino Linotype"/>
              <w:sz w:val="22"/>
              <w:szCs w:val="22"/>
            </w:rPr>
            <w:t xml:space="preserve"> Its central location offers convenient accessibility to patients and hospitals within Hyderabad and beyond</w:t>
          </w:r>
          <w:r w:rsidR="00C42DAF" w:rsidRPr="00EF0F3B">
            <w:rPr>
              <w:rFonts w:ascii="Palatino Linotype" w:hAnsi="Palatino Linotype"/>
              <w:sz w:val="22"/>
              <w:szCs w:val="22"/>
            </w:rPr>
            <w:t xml:space="preserve">. </w:t>
          </w:r>
          <w:proofErr w:type="spellStart"/>
          <w:r w:rsidR="004407C0" w:rsidRPr="00EF0F3B">
            <w:rPr>
              <w:rFonts w:ascii="Palatino Linotype" w:hAnsi="Palatino Linotype"/>
              <w:sz w:val="22"/>
              <w:szCs w:val="22"/>
            </w:rPr>
            <w:t>TRUSTlab</w:t>
          </w:r>
          <w:r w:rsidR="00C42DAF" w:rsidRPr="00EF0F3B">
            <w:rPr>
              <w:rFonts w:ascii="Palatino Linotype" w:hAnsi="Palatino Linotype"/>
              <w:sz w:val="22"/>
              <w:szCs w:val="22"/>
            </w:rPr>
            <w:t>’s</w:t>
          </w:r>
          <w:proofErr w:type="spellEnd"/>
          <w:r w:rsidR="00C42DAF" w:rsidRPr="00EF0F3B">
            <w:rPr>
              <w:rFonts w:ascii="Palatino Linotype" w:hAnsi="Palatino Linotype"/>
              <w:sz w:val="22"/>
              <w:szCs w:val="22"/>
            </w:rPr>
            <w:t xml:space="preserve"> state-of-the-art equipment is meticulously calibrated and maintained to ensure the highest accuracy in diagnostic procedures.</w:t>
          </w:r>
        </w:p>
        <w:p w14:paraId="30E97444" w14:textId="600E6FDC" w:rsidR="00AF5736" w:rsidRPr="00EF0F3B" w:rsidRDefault="004407C0" w:rsidP="00AF5736">
          <w:pPr>
            <w:pStyle w:val="p1"/>
            <w:spacing w:after="240"/>
            <w:ind w:left="446" w:right="446"/>
            <w:jc w:val="both"/>
            <w:rPr>
              <w:rFonts w:ascii="Palatino Linotype" w:hAnsi="Palatino Linotype"/>
              <w:sz w:val="22"/>
              <w:szCs w:val="22"/>
            </w:rPr>
          </w:pPr>
          <w:r w:rsidRPr="00EF0F3B">
            <w:rPr>
              <w:rFonts w:ascii="Palatino Linotype" w:hAnsi="Palatino Linotype"/>
              <w:sz w:val="22"/>
              <w:szCs w:val="22"/>
            </w:rPr>
            <w:t>TRUSTlab</w:t>
          </w:r>
          <w:r w:rsidR="00AF5736" w:rsidRPr="00EF0F3B">
            <w:rPr>
              <w:rFonts w:ascii="Palatino Linotype" w:hAnsi="Palatino Linotype"/>
              <w:sz w:val="22"/>
              <w:szCs w:val="22"/>
            </w:rPr>
            <w:t xml:space="preserve"> stands out for its unique capabilities and excellence across all branches of laboratory medicine, offering a comprehensive range of diagnostic services in Microbiology</w:t>
          </w:r>
          <w:r w:rsidR="00C42DAF" w:rsidRPr="00EF0F3B">
            <w:rPr>
              <w:rFonts w:ascii="Palatino Linotype" w:hAnsi="Palatino Linotype"/>
              <w:sz w:val="22"/>
              <w:szCs w:val="22"/>
            </w:rPr>
            <w:t xml:space="preserve"> &amp; Infectious control</w:t>
          </w:r>
          <w:r w:rsidR="00AF5736" w:rsidRPr="00EF0F3B">
            <w:rPr>
              <w:rFonts w:ascii="Palatino Linotype" w:hAnsi="Palatino Linotype"/>
              <w:sz w:val="22"/>
              <w:szCs w:val="22"/>
            </w:rPr>
            <w:t xml:space="preserve">, Molecular Biology, Clinical Pathology, Clinical Chemistry, Hematology, </w:t>
          </w:r>
          <w:r w:rsidR="00C42DAF" w:rsidRPr="00EF0F3B">
            <w:rPr>
              <w:rFonts w:ascii="Palatino Linotype" w:hAnsi="Palatino Linotype"/>
              <w:sz w:val="22"/>
              <w:szCs w:val="22"/>
            </w:rPr>
            <w:t xml:space="preserve">Histopathology, Flow-cytometry </w:t>
          </w:r>
          <w:r w:rsidR="00AF5736" w:rsidRPr="00EF0F3B">
            <w:rPr>
              <w:rFonts w:ascii="Palatino Linotype" w:hAnsi="Palatino Linotype"/>
              <w:sz w:val="22"/>
              <w:szCs w:val="22"/>
            </w:rPr>
            <w:t>and more.</w:t>
          </w:r>
        </w:p>
        <w:p w14:paraId="7EE70180" w14:textId="77777777" w:rsidR="00AF5736" w:rsidRPr="00EF0F3B" w:rsidRDefault="00AF5736" w:rsidP="00AF5736">
          <w:pPr>
            <w:pStyle w:val="p1"/>
            <w:ind w:left="450" w:right="450"/>
            <w:jc w:val="both"/>
            <w:rPr>
              <w:rFonts w:ascii="Palatino Linotype" w:hAnsi="Palatino Linotype"/>
              <w:sz w:val="22"/>
              <w:szCs w:val="22"/>
            </w:rPr>
          </w:pPr>
          <w:r w:rsidRPr="00EF0F3B">
            <w:rPr>
              <w:rFonts w:ascii="Palatino Linotype" w:hAnsi="Palatino Linotype"/>
              <w:sz w:val="22"/>
              <w:szCs w:val="22"/>
            </w:rPr>
            <w:t>TRUSTlab Diagnostics Pvt. Ltd. offers an extensive and continually expanding range of laboratory diagnostic procedures, delivering world-class, top-notch diagnostic services.</w:t>
          </w:r>
        </w:p>
        <w:p w14:paraId="36DDFF58" w14:textId="77777777" w:rsidR="00AF5736" w:rsidRPr="00EF0F3B" w:rsidRDefault="00AF5736" w:rsidP="00AF5736">
          <w:pPr>
            <w:pStyle w:val="p1"/>
            <w:ind w:left="450" w:right="450"/>
            <w:jc w:val="both"/>
            <w:rPr>
              <w:rFonts w:ascii="Palatino Linotype" w:hAnsi="Palatino Linotype"/>
              <w:sz w:val="22"/>
              <w:szCs w:val="22"/>
            </w:rPr>
          </w:pPr>
        </w:p>
        <w:p w14:paraId="37D5E798" w14:textId="37AE1F0E" w:rsidR="0040363A" w:rsidRPr="00EF0F3B" w:rsidRDefault="0040363A" w:rsidP="0040363A">
          <w:pPr>
            <w:pStyle w:val="p1"/>
            <w:spacing w:after="240"/>
            <w:ind w:left="446" w:right="446"/>
            <w:jc w:val="both"/>
            <w:rPr>
              <w:rFonts w:ascii="Palatino Linotype" w:hAnsi="Palatino Linotype"/>
              <w:sz w:val="22"/>
              <w:szCs w:val="22"/>
            </w:rPr>
          </w:pPr>
          <w:r w:rsidRPr="00EF0F3B">
            <w:rPr>
              <w:rFonts w:ascii="Palatino Linotype" w:hAnsi="Palatino Linotype"/>
              <w:sz w:val="22"/>
              <w:szCs w:val="22"/>
            </w:rPr>
            <w:t xml:space="preserve">The facility boasts comprehensive technical expertise, driven by its dedicated team of clinical and technical professionals. Our experts are highly trained and qualified, ensuring the highest standards of patient care. </w:t>
          </w:r>
          <w:r w:rsidR="004407C0" w:rsidRPr="00EF0F3B">
            <w:rPr>
              <w:rFonts w:ascii="Palatino Linotype" w:hAnsi="Palatino Linotype"/>
              <w:sz w:val="22"/>
              <w:szCs w:val="22"/>
            </w:rPr>
            <w:t>TRUSTlab</w:t>
          </w:r>
          <w:r w:rsidRPr="00EF0F3B">
            <w:rPr>
              <w:rFonts w:ascii="Palatino Linotype" w:hAnsi="Palatino Linotype"/>
              <w:sz w:val="22"/>
              <w:szCs w:val="22"/>
            </w:rPr>
            <w:t xml:space="preserve"> takes pride in employing a team of medical postgraduates and MSc graduates across all fields of laboratory medicine, in addition to skilled and well-trained laboratory technicians.</w:t>
          </w:r>
        </w:p>
        <w:p w14:paraId="78183FB8" w14:textId="77777777" w:rsidR="00F9648A" w:rsidRPr="00EF0F3B" w:rsidRDefault="0040363A" w:rsidP="00515631">
          <w:pPr>
            <w:pStyle w:val="p1"/>
            <w:ind w:left="450" w:right="450"/>
            <w:jc w:val="both"/>
            <w:rPr>
              <w:rFonts w:ascii="Palatino Linotype" w:hAnsi="Palatino Linotype"/>
              <w:sz w:val="22"/>
              <w:szCs w:val="22"/>
            </w:rPr>
          </w:pPr>
          <w:r w:rsidRPr="00EF0F3B">
            <w:rPr>
              <w:rFonts w:ascii="Palatino Linotype" w:hAnsi="Palatino Linotype"/>
              <w:sz w:val="22"/>
              <w:szCs w:val="22"/>
            </w:rPr>
            <w:t>TRUSTlab Diagnostics Pvt. Ltd. is committed to delivering high-quality services in laboratory medicine, serving the people of Hyderabad and the rest of India.</w:t>
          </w:r>
        </w:p>
        <w:p w14:paraId="061770A0" w14:textId="77777777" w:rsidR="00BE7D05" w:rsidRDefault="00BE7D05" w:rsidP="00050CAA">
          <w:pPr>
            <w:pStyle w:val="Heading3"/>
            <w:ind w:left="0" w:firstLine="0"/>
            <w:jc w:val="center"/>
            <w:rPr>
              <w:rFonts w:ascii="Palatino Linotype" w:hAnsi="Palatino Linotype"/>
              <w:sz w:val="28"/>
              <w:szCs w:val="28"/>
            </w:rPr>
            <w:sectPr w:rsidR="00BE7D05" w:rsidSect="00386004">
              <w:headerReference w:type="default" r:id="rId19"/>
              <w:pgSz w:w="11906" w:h="16838"/>
              <w:pgMar w:top="1440" w:right="1440" w:bottom="1440" w:left="1440" w:header="708" w:footer="708" w:gutter="0"/>
              <w:cols w:space="708"/>
              <w:docGrid w:linePitch="360"/>
            </w:sectPr>
          </w:pPr>
        </w:p>
        <w:p w14:paraId="3EE78D9B" w14:textId="4C484E2A" w:rsidR="00AE74FB" w:rsidRDefault="00806D89" w:rsidP="00BE7D05">
          <w:pPr>
            <w:pStyle w:val="Heading3"/>
            <w:ind w:left="0" w:firstLine="0"/>
            <w:jc w:val="center"/>
            <w:rPr>
              <w:rFonts w:ascii="Palatino Linotype" w:eastAsia="Times New Roman" w:hAnsi="Palatino Linotype" w:cs="Times New Roman"/>
              <w:color w:val="0E0E0E"/>
              <w:sz w:val="24"/>
              <w:szCs w:val="24"/>
            </w:rPr>
            <w:sectPr w:rsidR="00AE74FB" w:rsidSect="00386004">
              <w:headerReference w:type="default" r:id="rId20"/>
              <w:pgSz w:w="11906" w:h="16838"/>
              <w:pgMar w:top="1440" w:right="1440" w:bottom="1440" w:left="1440" w:header="708" w:footer="708" w:gutter="0"/>
              <w:cols w:space="708"/>
              <w:docGrid w:linePitch="360"/>
            </w:sectPr>
          </w:pPr>
          <w:bookmarkStart w:id="15" w:name="_Corporate_Chain"/>
          <w:bookmarkStart w:id="16" w:name="_Ref189125638"/>
          <w:bookmarkEnd w:id="15"/>
          <w:r w:rsidRPr="00050CAA">
            <w:rPr>
              <w:rFonts w:ascii="Palatino Linotype" w:hAnsi="Palatino Linotype"/>
              <w:noProof/>
              <w:sz w:val="28"/>
              <w:szCs w:val="28"/>
            </w:rPr>
            <w:lastRenderedPageBreak/>
            <w:drawing>
              <wp:anchor distT="0" distB="0" distL="114300" distR="114300" simplePos="0" relativeHeight="251661312" behindDoc="1" locked="0" layoutInCell="1" allowOverlap="1" wp14:anchorId="160CB99B" wp14:editId="50A2420C">
                <wp:simplePos x="0" y="0"/>
                <wp:positionH relativeFrom="column">
                  <wp:posOffset>16510</wp:posOffset>
                </wp:positionH>
                <wp:positionV relativeFrom="page">
                  <wp:posOffset>2928316</wp:posOffset>
                </wp:positionV>
                <wp:extent cx="5698490" cy="4295775"/>
                <wp:effectExtent l="0" t="0" r="0" b="9525"/>
                <wp:wrapTight wrapText="bothSides">
                  <wp:wrapPolygon edited="0">
                    <wp:start x="0" y="0"/>
                    <wp:lineTo x="0" y="21552"/>
                    <wp:lineTo x="21518" y="21552"/>
                    <wp:lineTo x="21518" y="0"/>
                    <wp:lineTo x="0" y="0"/>
                  </wp:wrapPolygon>
                </wp:wrapTight>
                <wp:docPr id="1597465980"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465980" name="Picture 1" descr="A diagram of a diagram&#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5698490" cy="4295775"/>
                        </a:xfrm>
                        <a:prstGeom prst="rect">
                          <a:avLst/>
                        </a:prstGeom>
                      </pic:spPr>
                    </pic:pic>
                  </a:graphicData>
                </a:graphic>
              </wp:anchor>
            </w:drawing>
          </w:r>
          <w:r w:rsidR="00050CAA" w:rsidRPr="00050CAA">
            <w:rPr>
              <w:rFonts w:ascii="Palatino Linotype" w:hAnsi="Palatino Linotype"/>
              <w:sz w:val="28"/>
              <w:szCs w:val="28"/>
            </w:rPr>
            <w:t>C</w:t>
          </w:r>
          <w:r w:rsidR="00B16D89">
            <w:rPr>
              <w:rFonts w:ascii="Palatino Linotype" w:hAnsi="Palatino Linotype"/>
              <w:sz w:val="28"/>
              <w:szCs w:val="28"/>
            </w:rPr>
            <w:t>orporate Chain</w:t>
          </w:r>
          <w:bookmarkEnd w:id="16"/>
        </w:p>
        <w:p w14:paraId="37B5694F" w14:textId="479954D2" w:rsidR="00AE74FB" w:rsidRPr="00AE74FB" w:rsidRDefault="00AE74FB" w:rsidP="00E96040">
          <w:pPr>
            <w:tabs>
              <w:tab w:val="left" w:pos="2429"/>
            </w:tabs>
            <w:jc w:val="center"/>
            <w:rPr>
              <w:rFonts w:ascii="Palatino Linotype" w:hAnsi="Palatino Linotype"/>
              <w:sz w:val="28"/>
              <w:szCs w:val="28"/>
            </w:rPr>
            <w:sectPr w:rsidR="00AE74FB" w:rsidRPr="00AE74FB" w:rsidSect="00386004">
              <w:headerReference w:type="default" r:id="rId22"/>
              <w:pgSz w:w="11906" w:h="16838"/>
              <w:pgMar w:top="1440" w:right="1440" w:bottom="1440" w:left="1440" w:header="708" w:footer="708" w:gutter="0"/>
              <w:cols w:space="708"/>
              <w:docGrid w:linePitch="360"/>
            </w:sectPr>
          </w:pPr>
          <w:bookmarkStart w:id="17" w:name="_Organogram"/>
          <w:bookmarkStart w:id="18" w:name="_Ref189127008"/>
          <w:bookmarkEnd w:id="17"/>
          <w:r w:rsidRPr="00806D89">
            <w:rPr>
              <w:rFonts w:ascii="Arial" w:hAnsi="Arial" w:cs="Arial"/>
              <w:b/>
              <w:bCs/>
              <w:noProof/>
              <w:color w:val="FF0000"/>
              <w:sz w:val="24"/>
              <w:szCs w:val="24"/>
            </w:rPr>
            <w:lastRenderedPageBreak/>
            <w:drawing>
              <wp:anchor distT="0" distB="0" distL="114300" distR="114300" simplePos="0" relativeHeight="251662336" behindDoc="1" locked="0" layoutInCell="1" allowOverlap="1" wp14:anchorId="7CFF423D" wp14:editId="7FEAE820">
                <wp:simplePos x="0" y="0"/>
                <wp:positionH relativeFrom="column">
                  <wp:posOffset>-580390</wp:posOffset>
                </wp:positionH>
                <wp:positionV relativeFrom="page">
                  <wp:posOffset>4493895</wp:posOffset>
                </wp:positionV>
                <wp:extent cx="6688455" cy="3455670"/>
                <wp:effectExtent l="0" t="2857" r="0" b="0"/>
                <wp:wrapTight wrapText="bothSides">
                  <wp:wrapPolygon edited="0">
                    <wp:start x="21609" y="18"/>
                    <wp:lineTo x="77" y="18"/>
                    <wp:lineTo x="77" y="21451"/>
                    <wp:lineTo x="21609" y="21451"/>
                    <wp:lineTo x="21609" y="18"/>
                  </wp:wrapPolygon>
                </wp:wrapTight>
                <wp:docPr id="828422986" name="Picture 1" descr="A computer screen 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422986" name="Picture 1" descr="A computer screen shot of a diagram&#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rot="16200000">
                          <a:off x="0" y="0"/>
                          <a:ext cx="6688455" cy="3455670"/>
                        </a:xfrm>
                        <a:prstGeom prst="rect">
                          <a:avLst/>
                        </a:prstGeom>
                      </pic:spPr>
                    </pic:pic>
                  </a:graphicData>
                </a:graphic>
                <wp14:sizeRelH relativeFrom="margin">
                  <wp14:pctWidth>0</wp14:pctWidth>
                </wp14:sizeRelH>
                <wp14:sizeRelV relativeFrom="margin">
                  <wp14:pctHeight>0</wp14:pctHeight>
                </wp14:sizeRelV>
              </wp:anchor>
            </w:drawing>
          </w:r>
          <w:r w:rsidRPr="00AE74FB">
            <w:rPr>
              <w:rFonts w:ascii="Palatino Linotype" w:hAnsi="Palatino Linotype"/>
              <w:sz w:val="28"/>
              <w:szCs w:val="28"/>
            </w:rPr>
            <w:t>Organogram</w:t>
          </w:r>
          <w:bookmarkEnd w:id="18"/>
        </w:p>
        <w:p w14:paraId="33134154" w14:textId="6DDA35A6" w:rsidR="00AD6D5F" w:rsidRPr="00AE74FB" w:rsidRDefault="00B8058A" w:rsidP="00AE74FB">
          <w:pPr>
            <w:pStyle w:val="Heading3"/>
            <w:ind w:left="0" w:firstLine="0"/>
            <w:jc w:val="center"/>
            <w:rPr>
              <w:rFonts w:ascii="Palatino Linotype" w:hAnsi="Palatino Linotype"/>
              <w:sz w:val="28"/>
              <w:szCs w:val="28"/>
            </w:rPr>
          </w:pPr>
          <w:bookmarkStart w:id="19" w:name="_TRUStLAB’S_Inter-departmental_Colla"/>
          <w:bookmarkStart w:id="20" w:name="_Ref189127030"/>
          <w:bookmarkEnd w:id="19"/>
          <w:proofErr w:type="spellStart"/>
          <w:r w:rsidRPr="00AE74FB">
            <w:rPr>
              <w:rFonts w:ascii="Palatino Linotype" w:hAnsi="Palatino Linotype"/>
              <w:sz w:val="28"/>
              <w:szCs w:val="28"/>
            </w:rPr>
            <w:lastRenderedPageBreak/>
            <w:t>TRUS</w:t>
          </w:r>
          <w:r w:rsidR="00F149D8">
            <w:rPr>
              <w:rFonts w:ascii="Palatino Linotype" w:hAnsi="Palatino Linotype"/>
              <w:sz w:val="28"/>
              <w:szCs w:val="28"/>
            </w:rPr>
            <w:t>tLAB’S</w:t>
          </w:r>
          <w:proofErr w:type="spellEnd"/>
          <w:r w:rsidR="00F149D8">
            <w:rPr>
              <w:rFonts w:ascii="Palatino Linotype" w:hAnsi="Palatino Linotype"/>
              <w:sz w:val="28"/>
              <w:szCs w:val="28"/>
            </w:rPr>
            <w:t xml:space="preserve"> Inter-departmental Collaboration</w:t>
          </w:r>
          <w:bookmarkEnd w:id="20"/>
        </w:p>
        <w:p w14:paraId="08FC5A47" w14:textId="7A3CBBBC" w:rsidR="00AD6D5F" w:rsidRDefault="00AD6D5F" w:rsidP="00AD6D5F">
          <w:pPr>
            <w:spacing w:line="360" w:lineRule="auto"/>
            <w:jc w:val="center"/>
            <w:rPr>
              <w:rFonts w:ascii="Palatino Linotype" w:hAnsi="Palatino Linotype" w:cs="Arial"/>
              <w:b/>
              <w:sz w:val="24"/>
              <w:szCs w:val="24"/>
            </w:rPr>
          </w:pPr>
        </w:p>
        <w:p w14:paraId="2E055130" w14:textId="2974895D" w:rsidR="00AD6D5F" w:rsidRPr="00AD6D5F" w:rsidRDefault="003E6DA5" w:rsidP="00AD6D5F">
          <w:pPr>
            <w:spacing w:line="360" w:lineRule="auto"/>
            <w:jc w:val="center"/>
            <w:rPr>
              <w:rFonts w:ascii="Palatino Linotype" w:hAnsi="Palatino Linotype" w:cs="Arial"/>
              <w:b/>
              <w:sz w:val="24"/>
              <w:szCs w:val="24"/>
            </w:rPr>
            <w:sectPr w:rsidR="00AD6D5F" w:rsidRPr="00AD6D5F" w:rsidSect="00386004">
              <w:headerReference w:type="default" r:id="rId24"/>
              <w:pgSz w:w="11906" w:h="16838"/>
              <w:pgMar w:top="1440" w:right="1440" w:bottom="1440" w:left="1440" w:header="708" w:footer="708" w:gutter="0"/>
              <w:cols w:space="708"/>
              <w:docGrid w:linePitch="360"/>
            </w:sectPr>
          </w:pPr>
          <w:r w:rsidRPr="0099560D">
            <w:rPr>
              <w:rFonts w:ascii="Palatino Linotype" w:hAnsi="Palatino Linotype" w:cs="Arial"/>
              <w:b/>
              <w:noProof/>
              <w:sz w:val="24"/>
              <w:szCs w:val="24"/>
              <w:u w:val="single"/>
            </w:rPr>
            <w:drawing>
              <wp:inline distT="0" distB="0" distL="0" distR="0" wp14:anchorId="76C68E79" wp14:editId="3A54A20E">
                <wp:extent cx="5949109" cy="4913917"/>
                <wp:effectExtent l="0" t="0" r="0" b="1270"/>
                <wp:docPr id="648605017" name="Picture 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605017" name="Picture 1" descr="A diagram of a process&#10;&#10;Description automatically generated"/>
                        <pic:cNvPicPr/>
                      </pic:nvPicPr>
                      <pic:blipFill>
                        <a:blip r:embed="rId25"/>
                        <a:stretch>
                          <a:fillRect/>
                        </a:stretch>
                      </pic:blipFill>
                      <pic:spPr>
                        <a:xfrm>
                          <a:off x="0" y="0"/>
                          <a:ext cx="6026967" cy="4978227"/>
                        </a:xfrm>
                        <a:prstGeom prst="rect">
                          <a:avLst/>
                        </a:prstGeom>
                      </pic:spPr>
                    </pic:pic>
                  </a:graphicData>
                </a:graphic>
              </wp:inline>
            </w:drawing>
          </w:r>
        </w:p>
        <w:p w14:paraId="63536901" w14:textId="77777777" w:rsidR="003E6DA5" w:rsidRPr="00E61D18" w:rsidRDefault="003E6DA5" w:rsidP="00E61D18">
          <w:pPr>
            <w:pStyle w:val="Heading3"/>
            <w:ind w:left="0" w:firstLine="0"/>
            <w:jc w:val="center"/>
            <w:rPr>
              <w:rFonts w:ascii="Palatino Linotype" w:hAnsi="Palatino Linotype"/>
              <w:sz w:val="32"/>
              <w:szCs w:val="32"/>
              <w:u w:val="single"/>
            </w:rPr>
          </w:pPr>
          <w:bookmarkStart w:id="21" w:name="_QUALITY_POLICY"/>
          <w:bookmarkStart w:id="22" w:name="_Ref189127042"/>
          <w:bookmarkEnd w:id="21"/>
          <w:r w:rsidRPr="00E61D18">
            <w:rPr>
              <w:rFonts w:ascii="Palatino Linotype" w:hAnsi="Palatino Linotype"/>
              <w:sz w:val="32"/>
              <w:szCs w:val="32"/>
              <w:u w:val="single"/>
            </w:rPr>
            <w:lastRenderedPageBreak/>
            <w:t>QUALITY POLICY</w:t>
          </w:r>
          <w:bookmarkEnd w:id="22"/>
        </w:p>
        <w:p w14:paraId="11F045B9" w14:textId="77777777" w:rsidR="003E6DA5" w:rsidRPr="003D2A2E" w:rsidRDefault="003E6DA5" w:rsidP="003E6DA5">
          <w:pPr>
            <w:spacing w:line="360" w:lineRule="auto"/>
            <w:jc w:val="center"/>
            <w:rPr>
              <w:rFonts w:ascii="Palatino Linotype" w:eastAsiaTheme="minorEastAsia" w:hAnsi="Palatino Linotype" w:cs="Arial"/>
              <w:b/>
              <w:sz w:val="24"/>
              <w:szCs w:val="24"/>
              <w:u w:val="single"/>
            </w:rPr>
          </w:pPr>
        </w:p>
        <w:p w14:paraId="49AF956F" w14:textId="6282C920" w:rsidR="003E6DA5" w:rsidRDefault="003E6DA5" w:rsidP="003E6DA5">
          <w:pPr>
            <w:pStyle w:val="p1"/>
            <w:ind w:left="450" w:right="450"/>
            <w:jc w:val="both"/>
            <w:rPr>
              <w:rFonts w:ascii="Palatino Linotype" w:hAnsi="Palatino Linotype" w:cs="Cordia New"/>
              <w:sz w:val="24"/>
              <w:szCs w:val="24"/>
            </w:rPr>
          </w:pPr>
          <w:bookmarkStart w:id="23" w:name="OLE_LINK11"/>
          <w:r w:rsidRPr="0099560D">
            <w:rPr>
              <w:rFonts w:ascii="Palatino Linotype" w:hAnsi="Palatino Linotype" w:cs="Cordia New"/>
              <w:b/>
              <w:bCs/>
              <w:sz w:val="24"/>
              <w:szCs w:val="24"/>
            </w:rPr>
            <w:t>TRUSTlab Diagnostics</w:t>
          </w:r>
          <w:r w:rsidRPr="0099560D">
            <w:rPr>
              <w:rFonts w:ascii="Palatino Linotype" w:hAnsi="Palatino Linotype" w:cs="Cordia New"/>
              <w:sz w:val="24"/>
              <w:szCs w:val="24"/>
            </w:rPr>
            <w:t xml:space="preserve"> is dedicated to upholding the highest standards of quality and </w:t>
          </w:r>
          <w:r w:rsidRPr="009B3A67">
            <w:rPr>
              <w:rFonts w:ascii="Palatino Linotype" w:hAnsi="Palatino Linotype" w:cs="Cordia New"/>
              <w:sz w:val="24"/>
              <w:szCs w:val="24"/>
            </w:rPr>
            <w:t>accuracy</w:t>
          </w:r>
          <w:r w:rsidRPr="0099560D">
            <w:rPr>
              <w:rFonts w:ascii="Palatino Linotype" w:hAnsi="Palatino Linotype" w:cs="Cordia New"/>
              <w:sz w:val="24"/>
              <w:szCs w:val="24"/>
            </w:rPr>
            <w:t xml:space="preserve"> in every test we perform. We commit to using state-of-the-art technology, robust quality control measures, and scientifically validated methods to ensure precise, reliable, and reproducible results. Every member of our team </w:t>
          </w:r>
          <w:r w:rsidR="000D5EF9">
            <w:rPr>
              <w:rFonts w:ascii="Palatino Linotype" w:hAnsi="Palatino Linotype" w:cs="Cordia New"/>
              <w:sz w:val="24"/>
              <w:szCs w:val="24"/>
            </w:rPr>
            <w:t xml:space="preserve">upholds impartiality and pursues excellence through ongoing training, strict adherence to regulatory standards and a commitment to continuous improvement. </w:t>
          </w:r>
          <w:r w:rsidRPr="00E96AD4">
            <w:rPr>
              <w:rFonts w:ascii="Palatino Linotype" w:hAnsi="Palatino Linotype" w:cs="Cordia New"/>
              <w:sz w:val="24"/>
              <w:szCs w:val="24"/>
            </w:rPr>
            <w:t>We prioritize patient safety, confidentiality, and satisfaction by delivering accurate, timely, actionable insights that empower healthcare providers to make informed decisions.</w:t>
          </w:r>
        </w:p>
        <w:bookmarkEnd w:id="23"/>
        <w:p w14:paraId="7004AB3F" w14:textId="77777777" w:rsidR="003E6DA5" w:rsidRDefault="003E6DA5" w:rsidP="003E6DA5">
          <w:pPr>
            <w:pStyle w:val="p1"/>
            <w:ind w:left="450" w:right="450"/>
            <w:jc w:val="both"/>
            <w:rPr>
              <w:rFonts w:ascii="Palatino Linotype" w:hAnsi="Palatino Linotype" w:cs="Cordia New"/>
              <w:sz w:val="24"/>
              <w:szCs w:val="24"/>
            </w:rPr>
          </w:pPr>
        </w:p>
        <w:p w14:paraId="7E2A8D9D" w14:textId="77777777" w:rsidR="003E6DA5" w:rsidRDefault="003E6DA5" w:rsidP="003E6DA5">
          <w:pPr>
            <w:pStyle w:val="p1"/>
            <w:ind w:left="450" w:right="450"/>
            <w:jc w:val="both"/>
            <w:rPr>
              <w:rFonts w:ascii="Palatino Linotype" w:hAnsi="Palatino Linotype" w:cs="Cordia New"/>
              <w:sz w:val="24"/>
              <w:szCs w:val="24"/>
            </w:rPr>
          </w:pPr>
        </w:p>
        <w:p w14:paraId="4187B872" w14:textId="77777777" w:rsidR="003E6DA5" w:rsidRDefault="003E6DA5" w:rsidP="003E6DA5">
          <w:pPr>
            <w:pStyle w:val="p1"/>
            <w:ind w:left="450" w:right="450"/>
            <w:jc w:val="both"/>
            <w:rPr>
              <w:rFonts w:ascii="Palatino Linotype" w:hAnsi="Palatino Linotype" w:cs="Cordia New"/>
              <w:sz w:val="24"/>
              <w:szCs w:val="24"/>
            </w:rPr>
          </w:pPr>
        </w:p>
        <w:p w14:paraId="6CF0492F" w14:textId="77777777" w:rsidR="00105BDB" w:rsidRDefault="00105BDB" w:rsidP="003E6DA5">
          <w:pPr>
            <w:pStyle w:val="p1"/>
            <w:ind w:left="450" w:right="450"/>
            <w:jc w:val="both"/>
            <w:rPr>
              <w:rFonts w:ascii="Palatino Linotype" w:hAnsi="Palatino Linotype" w:cs="Cordia New"/>
              <w:sz w:val="24"/>
              <w:szCs w:val="24"/>
            </w:rPr>
          </w:pPr>
        </w:p>
        <w:p w14:paraId="4EF1D829" w14:textId="77777777" w:rsidR="00105BDB" w:rsidRDefault="00105BDB" w:rsidP="003E6DA5">
          <w:pPr>
            <w:pStyle w:val="p1"/>
            <w:ind w:left="450" w:right="450"/>
            <w:jc w:val="both"/>
            <w:rPr>
              <w:rFonts w:ascii="Palatino Linotype" w:hAnsi="Palatino Linotype" w:cs="Cordia New"/>
              <w:sz w:val="24"/>
              <w:szCs w:val="24"/>
            </w:rPr>
          </w:pPr>
        </w:p>
        <w:p w14:paraId="76C9D1AD" w14:textId="77777777" w:rsidR="00105BDB" w:rsidRDefault="00105BDB" w:rsidP="003E6DA5">
          <w:pPr>
            <w:pStyle w:val="p1"/>
            <w:ind w:left="450" w:right="450"/>
            <w:jc w:val="both"/>
            <w:rPr>
              <w:rFonts w:ascii="Palatino Linotype" w:hAnsi="Palatino Linotype" w:cs="Cordia New"/>
              <w:sz w:val="24"/>
              <w:szCs w:val="24"/>
            </w:rPr>
          </w:pPr>
        </w:p>
        <w:p w14:paraId="0EBBC35C" w14:textId="77777777" w:rsidR="003E6DA5" w:rsidRDefault="003E6DA5" w:rsidP="003E6DA5">
          <w:pPr>
            <w:pStyle w:val="p1"/>
            <w:ind w:left="450" w:right="450"/>
            <w:jc w:val="right"/>
            <w:rPr>
              <w:rFonts w:ascii="Palatino Linotype" w:hAnsi="Palatino Linotype" w:cs="Cordia New"/>
              <w:sz w:val="24"/>
              <w:szCs w:val="24"/>
            </w:rPr>
          </w:pPr>
          <w:r>
            <w:rPr>
              <w:rFonts w:ascii="Palatino Linotype" w:hAnsi="Palatino Linotype" w:cs="Cordia New"/>
              <w:sz w:val="24"/>
              <w:szCs w:val="24"/>
            </w:rPr>
            <w:t>Venkata Suman Cherukuri</w:t>
          </w:r>
        </w:p>
        <w:p w14:paraId="354CE95F" w14:textId="1FFCA9C0" w:rsidR="00AE1744" w:rsidRPr="003E6DA5" w:rsidRDefault="003E6DA5" w:rsidP="003E6DA5">
          <w:pPr>
            <w:pStyle w:val="p1"/>
            <w:ind w:left="450" w:right="450"/>
            <w:jc w:val="right"/>
            <w:rPr>
              <w:rFonts w:ascii="Palatino Linotype" w:hAnsi="Palatino Linotype" w:cs="Cordia New"/>
              <w:sz w:val="24"/>
              <w:szCs w:val="24"/>
            </w:rPr>
            <w:sectPr w:rsidR="00AE1744" w:rsidRPr="003E6DA5" w:rsidSect="00386004">
              <w:headerReference w:type="default" r:id="rId26"/>
              <w:pgSz w:w="11906" w:h="16838"/>
              <w:pgMar w:top="1440" w:right="1440" w:bottom="1440" w:left="1440" w:header="708" w:footer="708" w:gutter="0"/>
              <w:cols w:space="708"/>
              <w:docGrid w:linePitch="360"/>
            </w:sectPr>
          </w:pPr>
          <w:r>
            <w:rPr>
              <w:rFonts w:ascii="Palatino Linotype" w:hAnsi="Palatino Linotype" w:cs="Cordia New"/>
              <w:sz w:val="24"/>
              <w:szCs w:val="24"/>
            </w:rPr>
            <w:t>Chairman &amp; Managing Director</w:t>
          </w:r>
        </w:p>
        <w:p w14:paraId="7D78F8E7" w14:textId="62A1A65E" w:rsidR="003D2A2E" w:rsidRPr="00E61D18" w:rsidRDefault="00F52F42" w:rsidP="00E61D18">
          <w:pPr>
            <w:pStyle w:val="Heading3"/>
            <w:ind w:left="567" w:firstLine="0"/>
            <w:jc w:val="center"/>
            <w:rPr>
              <w:rFonts w:ascii="Palatino Linotype" w:hAnsi="Palatino Linotype"/>
              <w:sz w:val="28"/>
              <w:szCs w:val="28"/>
              <w:u w:val="single"/>
            </w:rPr>
          </w:pPr>
          <w:bookmarkStart w:id="24" w:name="_QUALITY_OBJECTIVES"/>
          <w:bookmarkStart w:id="25" w:name="_Ref189127048"/>
          <w:bookmarkEnd w:id="24"/>
          <w:r w:rsidRPr="00E61D18">
            <w:rPr>
              <w:rFonts w:ascii="Palatino Linotype" w:hAnsi="Palatino Linotype"/>
              <w:sz w:val="28"/>
              <w:szCs w:val="28"/>
              <w:u w:val="single"/>
            </w:rPr>
            <w:lastRenderedPageBreak/>
            <w:t>Q</w:t>
          </w:r>
          <w:r w:rsidR="005F7C7B" w:rsidRPr="00E61D18">
            <w:rPr>
              <w:rFonts w:ascii="Palatino Linotype" w:hAnsi="Palatino Linotype"/>
              <w:sz w:val="28"/>
              <w:szCs w:val="28"/>
              <w:u w:val="single"/>
            </w:rPr>
            <w:t>UALITY OBJECTIVES</w:t>
          </w:r>
          <w:bookmarkEnd w:id="25"/>
        </w:p>
        <w:p w14:paraId="1E86BD15" w14:textId="77777777" w:rsidR="005F7C7B" w:rsidRPr="005F7C7B" w:rsidRDefault="005F7C7B" w:rsidP="005F7C7B">
          <w:pPr>
            <w:spacing w:after="0"/>
            <w:ind w:left="446"/>
            <w:jc w:val="center"/>
            <w:rPr>
              <w:rFonts w:ascii="Palatino Linotype" w:hAnsi="Palatino Linotype" w:cs="Arial"/>
              <w:b/>
              <w:sz w:val="24"/>
              <w:szCs w:val="24"/>
              <w:u w:val="single"/>
            </w:rPr>
          </w:pPr>
        </w:p>
        <w:p w14:paraId="1591E5CC" w14:textId="77777777" w:rsidR="003E6DA5" w:rsidRPr="009766FC" w:rsidRDefault="003E6DA5" w:rsidP="003E6DA5">
          <w:pPr>
            <w:pStyle w:val="ListParagraph"/>
            <w:widowControl/>
            <w:numPr>
              <w:ilvl w:val="0"/>
              <w:numId w:val="13"/>
            </w:numPr>
            <w:autoSpaceDE/>
            <w:spacing w:after="240"/>
            <w:ind w:left="1440" w:right="450" w:hanging="716"/>
            <w:jc w:val="both"/>
            <w:rPr>
              <w:rFonts w:ascii="Palatino Linotype" w:eastAsia="Times New Roman" w:hAnsi="Palatino Linotype" w:cs="Times New Roman"/>
            </w:rPr>
          </w:pPr>
          <w:r>
            <w:rPr>
              <w:rFonts w:ascii="Palatino Linotype" w:hAnsi="Palatino Linotype"/>
            </w:rPr>
            <w:t>To e</w:t>
          </w:r>
          <w:r w:rsidRPr="009766FC">
            <w:rPr>
              <w:rFonts w:ascii="Palatino Linotype" w:hAnsi="Palatino Linotype"/>
            </w:rPr>
            <w:t>nsur</w:t>
          </w:r>
          <w:r>
            <w:rPr>
              <w:rFonts w:ascii="Palatino Linotype" w:hAnsi="Palatino Linotype"/>
            </w:rPr>
            <w:t xml:space="preserve">e </w:t>
          </w:r>
          <w:r w:rsidRPr="009766FC">
            <w:rPr>
              <w:rFonts w:ascii="Palatino Linotype" w:hAnsi="Palatino Linotype"/>
              <w:b/>
              <w:bCs/>
            </w:rPr>
            <w:t>100% compliance with accreditation standards</w:t>
          </w:r>
          <w:r w:rsidRPr="009766FC">
            <w:rPr>
              <w:rFonts w:ascii="Palatino Linotype" w:hAnsi="Palatino Linotype"/>
            </w:rPr>
            <w:t xml:space="preserve"> set by </w:t>
          </w:r>
          <w:r w:rsidRPr="009766FC">
            <w:rPr>
              <w:rFonts w:ascii="Palatino Linotype" w:hAnsi="Palatino Linotype"/>
              <w:b/>
              <w:bCs/>
            </w:rPr>
            <w:t>ISO 15189:2022</w:t>
          </w:r>
          <w:r w:rsidRPr="009766FC">
            <w:rPr>
              <w:rFonts w:ascii="Palatino Linotype" w:hAnsi="Palatino Linotype"/>
            </w:rPr>
            <w:t xml:space="preserve"> (Medical Laboratories - Requirements for Quality and Competence)</w:t>
          </w:r>
          <w:r>
            <w:rPr>
              <w:rFonts w:ascii="Palatino Linotype" w:hAnsi="Palatino Linotype"/>
            </w:rPr>
            <w:t xml:space="preserve"> and specific criteria set by NABL. </w:t>
          </w:r>
        </w:p>
        <w:p w14:paraId="1929893F" w14:textId="77777777" w:rsidR="003E6DA5" w:rsidRDefault="003E6DA5" w:rsidP="003E6DA5">
          <w:pPr>
            <w:pStyle w:val="ListParagraph"/>
            <w:widowControl/>
            <w:numPr>
              <w:ilvl w:val="0"/>
              <w:numId w:val="13"/>
            </w:numPr>
            <w:autoSpaceDE/>
            <w:spacing w:after="240"/>
            <w:ind w:left="1440" w:right="450" w:hanging="716"/>
            <w:jc w:val="both"/>
            <w:rPr>
              <w:rFonts w:ascii="Palatino Linotype" w:hAnsi="Palatino Linotype" w:cs="Arial"/>
              <w:bCs/>
              <w:iCs/>
              <w:sz w:val="24"/>
              <w:szCs w:val="24"/>
            </w:rPr>
          </w:pPr>
          <w:r>
            <w:rPr>
              <w:rFonts w:ascii="Palatino Linotype" w:hAnsi="Palatino Linotype" w:cs="Arial"/>
              <w:bCs/>
              <w:iCs/>
              <w:sz w:val="24"/>
              <w:szCs w:val="24"/>
            </w:rPr>
            <w:t>To achieve 95% TAT of all the tests conducted in our laboratory.</w:t>
          </w:r>
        </w:p>
        <w:p w14:paraId="6982E9F6" w14:textId="77777777" w:rsidR="003E6DA5" w:rsidRDefault="003E6DA5" w:rsidP="003E6DA5">
          <w:pPr>
            <w:pStyle w:val="ListParagraph"/>
            <w:widowControl/>
            <w:numPr>
              <w:ilvl w:val="0"/>
              <w:numId w:val="13"/>
            </w:numPr>
            <w:autoSpaceDE/>
            <w:spacing w:after="240"/>
            <w:ind w:left="1440" w:right="450" w:hanging="716"/>
            <w:jc w:val="both"/>
            <w:rPr>
              <w:rFonts w:ascii="Palatino Linotype" w:hAnsi="Palatino Linotype" w:cs="Arial"/>
              <w:bCs/>
              <w:iCs/>
              <w:sz w:val="24"/>
              <w:szCs w:val="24"/>
            </w:rPr>
          </w:pPr>
          <w:r>
            <w:rPr>
              <w:rFonts w:ascii="Palatino Linotype" w:hAnsi="Palatino Linotype" w:cs="Arial"/>
              <w:bCs/>
              <w:iCs/>
              <w:sz w:val="24"/>
              <w:szCs w:val="24"/>
            </w:rPr>
            <w:t xml:space="preserve">To provide a minimum of 12 training sessions to our employees to enhance their Knowledge and Competency. </w:t>
          </w:r>
        </w:p>
        <w:p w14:paraId="5E56656C" w14:textId="77777777" w:rsidR="003E6DA5" w:rsidRDefault="003E6DA5" w:rsidP="003E6DA5">
          <w:pPr>
            <w:pStyle w:val="ListParagraph"/>
            <w:widowControl/>
            <w:numPr>
              <w:ilvl w:val="0"/>
              <w:numId w:val="13"/>
            </w:numPr>
            <w:autoSpaceDE/>
            <w:spacing w:after="240"/>
            <w:ind w:left="1440" w:right="450" w:hanging="716"/>
            <w:jc w:val="both"/>
            <w:rPr>
              <w:rFonts w:ascii="Palatino Linotype" w:hAnsi="Palatino Linotype" w:cs="Arial"/>
              <w:bCs/>
              <w:iCs/>
              <w:sz w:val="24"/>
              <w:szCs w:val="24"/>
            </w:rPr>
          </w:pPr>
          <w:r>
            <w:rPr>
              <w:rFonts w:ascii="Palatino Linotype" w:hAnsi="Palatino Linotype" w:cs="Arial"/>
              <w:bCs/>
              <w:iCs/>
              <w:sz w:val="24"/>
              <w:szCs w:val="24"/>
            </w:rPr>
            <w:t xml:space="preserve">To achieve Customer satisfaction of 80% and above. </w:t>
          </w:r>
        </w:p>
        <w:p w14:paraId="337DBF05" w14:textId="77777777" w:rsidR="003E6DA5" w:rsidRDefault="003E6DA5" w:rsidP="003E6DA5">
          <w:pPr>
            <w:pStyle w:val="ListParagraph"/>
            <w:widowControl/>
            <w:numPr>
              <w:ilvl w:val="0"/>
              <w:numId w:val="13"/>
            </w:numPr>
            <w:autoSpaceDE/>
            <w:spacing w:after="240"/>
            <w:ind w:left="1440" w:right="450" w:hanging="716"/>
            <w:jc w:val="both"/>
            <w:rPr>
              <w:rFonts w:ascii="Palatino Linotype" w:hAnsi="Palatino Linotype" w:cs="Arial"/>
              <w:bCs/>
              <w:iCs/>
              <w:sz w:val="24"/>
              <w:szCs w:val="24"/>
            </w:rPr>
          </w:pPr>
          <w:r>
            <w:rPr>
              <w:rFonts w:ascii="Palatino Linotype" w:hAnsi="Palatino Linotype" w:cs="Arial"/>
              <w:bCs/>
              <w:iCs/>
              <w:sz w:val="24"/>
              <w:szCs w:val="24"/>
            </w:rPr>
            <w:t xml:space="preserve">To achieve 99% accuracy in the examination reports that are released to </w:t>
          </w:r>
          <w:proofErr w:type="gramStart"/>
          <w:r>
            <w:rPr>
              <w:rFonts w:ascii="Palatino Linotype" w:hAnsi="Palatino Linotype" w:cs="Arial"/>
              <w:bCs/>
              <w:iCs/>
              <w:sz w:val="24"/>
              <w:szCs w:val="24"/>
            </w:rPr>
            <w:t>all of</w:t>
          </w:r>
          <w:proofErr w:type="gramEnd"/>
          <w:r>
            <w:rPr>
              <w:rFonts w:ascii="Palatino Linotype" w:hAnsi="Palatino Linotype" w:cs="Arial"/>
              <w:bCs/>
              <w:iCs/>
              <w:sz w:val="24"/>
              <w:szCs w:val="24"/>
            </w:rPr>
            <w:t xml:space="preserve"> our customers/patients. </w:t>
          </w:r>
        </w:p>
        <w:p w14:paraId="6D4A8FDC" w14:textId="512FED51" w:rsidR="005F7C7B" w:rsidRPr="003E6DA5" w:rsidRDefault="003E6DA5" w:rsidP="003E6DA5">
          <w:pPr>
            <w:pStyle w:val="ListParagraph"/>
            <w:widowControl/>
            <w:numPr>
              <w:ilvl w:val="0"/>
              <w:numId w:val="13"/>
            </w:numPr>
            <w:autoSpaceDE/>
            <w:spacing w:after="240"/>
            <w:ind w:left="1440" w:right="450" w:hanging="716"/>
            <w:jc w:val="both"/>
            <w:rPr>
              <w:rFonts w:ascii="Palatino Linotype" w:hAnsi="Palatino Linotype" w:cs="Arial"/>
              <w:bCs/>
              <w:iCs/>
              <w:sz w:val="24"/>
              <w:szCs w:val="24"/>
            </w:rPr>
          </w:pPr>
          <w:r>
            <w:rPr>
              <w:rFonts w:ascii="Palatino Linotype" w:hAnsi="Palatino Linotype" w:cs="Arial"/>
              <w:bCs/>
              <w:iCs/>
              <w:sz w:val="24"/>
              <w:szCs w:val="24"/>
            </w:rPr>
            <w:t>To maintain 100% confidentiality about the customer/patient test data.</w:t>
          </w:r>
        </w:p>
        <w:p w14:paraId="2B091866" w14:textId="77777777" w:rsidR="00EC0710" w:rsidRDefault="00EC0710" w:rsidP="00B32170">
          <w:pPr>
            <w:pStyle w:val="Heading3"/>
            <w:numPr>
              <w:ilvl w:val="0"/>
              <w:numId w:val="79"/>
            </w:numPr>
            <w:tabs>
              <w:tab w:val="left" w:pos="1440"/>
            </w:tabs>
            <w:spacing w:after="240"/>
            <w:ind w:left="403" w:right="-691" w:firstLine="43"/>
            <w:rPr>
              <w:rFonts w:ascii="Palatino Linotype" w:hAnsi="Palatino Linotype" w:cs="Quire Sans"/>
              <w:color w:val="231F20"/>
              <w:spacing w:val="-1"/>
              <w:sz w:val="32"/>
              <w:szCs w:val="32"/>
            </w:rPr>
            <w:sectPr w:rsidR="00EC0710" w:rsidSect="00386004">
              <w:headerReference w:type="default" r:id="rId27"/>
              <w:pgSz w:w="11906" w:h="16838"/>
              <w:pgMar w:top="1440" w:right="1440" w:bottom="1440" w:left="1440" w:header="708" w:footer="708" w:gutter="0"/>
              <w:cols w:space="708"/>
              <w:docGrid w:linePitch="360"/>
            </w:sectPr>
          </w:pPr>
        </w:p>
        <w:p w14:paraId="7BC98B5D" w14:textId="1ECD4EF1" w:rsidR="00C208B7" w:rsidRPr="009B5892" w:rsidRDefault="00CC3E8A" w:rsidP="009B5892">
          <w:pPr>
            <w:pStyle w:val="Heading3"/>
            <w:numPr>
              <w:ilvl w:val="0"/>
              <w:numId w:val="79"/>
            </w:numPr>
            <w:tabs>
              <w:tab w:val="left" w:pos="1440"/>
            </w:tabs>
            <w:spacing w:after="240"/>
            <w:ind w:left="851" w:right="-691" w:hanging="851"/>
            <w:rPr>
              <w:rFonts w:ascii="Palatino Linotype" w:eastAsia="Arial Unicode MS" w:hAnsi="Palatino Linotype" w:cs="Quire Sans"/>
              <w:b w:val="0"/>
              <w:bCs w:val="0"/>
              <w:color w:val="0E0E0E"/>
              <w:sz w:val="28"/>
              <w:szCs w:val="28"/>
            </w:rPr>
          </w:pPr>
          <w:bookmarkStart w:id="26" w:name="_Normative_References"/>
          <w:bookmarkStart w:id="27" w:name="_Ref189127053"/>
          <w:bookmarkEnd w:id="26"/>
          <w:r w:rsidRPr="009B5892">
            <w:rPr>
              <w:rFonts w:ascii="Palatino Linotype" w:hAnsi="Palatino Linotype" w:cs="Quire Sans"/>
              <w:color w:val="231F20"/>
              <w:spacing w:val="-1"/>
              <w:sz w:val="28"/>
              <w:szCs w:val="28"/>
            </w:rPr>
            <w:lastRenderedPageBreak/>
            <w:t>Normative References</w:t>
          </w:r>
          <w:bookmarkEnd w:id="27"/>
        </w:p>
        <w:p w14:paraId="02A578B0" w14:textId="25CCDB05" w:rsidR="00C208B7" w:rsidRPr="00BB6B99" w:rsidRDefault="00C208B7" w:rsidP="009B5892">
          <w:pPr>
            <w:pStyle w:val="BodyText"/>
            <w:spacing w:after="240"/>
            <w:ind w:left="851" w:right="533"/>
            <w:jc w:val="both"/>
            <w:rPr>
              <w:rFonts w:ascii="Palatino Linotype" w:hAnsi="Palatino Linotype"/>
            </w:rPr>
          </w:pPr>
          <w:r w:rsidRPr="00BB6B99">
            <w:rPr>
              <w:rFonts w:ascii="Palatino Linotype" w:hAnsi="Palatino Linotype"/>
            </w:rPr>
            <w:t>The following referenced documents are indispensable for the application of this document. For dated references, only the edition cited applies. For undated references, the latest edition of the referenced document (including any amendments) applies.</w:t>
          </w:r>
        </w:p>
        <w:p w14:paraId="16CF2EA1" w14:textId="039F32DD" w:rsidR="00C208B7" w:rsidRPr="00BB6B99" w:rsidRDefault="00C208B7" w:rsidP="00AE1744">
          <w:pPr>
            <w:pStyle w:val="ListParagraph"/>
            <w:numPr>
              <w:ilvl w:val="0"/>
              <w:numId w:val="80"/>
            </w:numPr>
            <w:tabs>
              <w:tab w:val="left" w:pos="1440"/>
              <w:tab w:val="left" w:pos="9630"/>
            </w:tabs>
            <w:spacing w:after="240"/>
            <w:ind w:left="993" w:right="450" w:hanging="543"/>
            <w:rPr>
              <w:rFonts w:ascii="Palatino Linotype" w:hAnsi="Palatino Linotype"/>
            </w:rPr>
          </w:pPr>
          <w:r w:rsidRPr="00BB6B99">
            <w:rPr>
              <w:rFonts w:ascii="Palatino Linotype" w:hAnsi="Palatino Linotype"/>
            </w:rPr>
            <w:t>ISO/IEC Guide 99</w:t>
          </w:r>
          <w:r w:rsidR="000A292E" w:rsidRPr="00BB6B99">
            <w:rPr>
              <w:rFonts w:ascii="Palatino Linotype" w:hAnsi="Palatino Linotype"/>
            </w:rPr>
            <w:t>:2007</w:t>
          </w:r>
          <w:r w:rsidRPr="00BB6B99">
            <w:rPr>
              <w:rFonts w:ascii="Palatino Linotype" w:hAnsi="Palatino Linotype"/>
            </w:rPr>
            <w:t>, International vocabulary of methodology - Basic &amp; general concepts &amp; associated terms (VIM)</w:t>
          </w:r>
        </w:p>
        <w:p w14:paraId="23706C10" w14:textId="1389F310" w:rsidR="000A292E" w:rsidRPr="00BB6B99" w:rsidRDefault="000A292E" w:rsidP="00AE1744">
          <w:pPr>
            <w:pStyle w:val="ListParagraph"/>
            <w:numPr>
              <w:ilvl w:val="0"/>
              <w:numId w:val="80"/>
            </w:numPr>
            <w:tabs>
              <w:tab w:val="left" w:pos="1440"/>
              <w:tab w:val="left" w:pos="9630"/>
            </w:tabs>
            <w:spacing w:after="240"/>
            <w:ind w:left="993" w:right="450" w:hanging="543"/>
            <w:rPr>
              <w:rFonts w:ascii="Palatino Linotype" w:hAnsi="Palatino Linotype"/>
            </w:rPr>
          </w:pPr>
          <w:r w:rsidRPr="00BB6B99">
            <w:rPr>
              <w:rFonts w:ascii="Palatino Linotype" w:hAnsi="Palatino Linotype"/>
            </w:rPr>
            <w:t>ISO/IEC Guide 17000:2020, Conformity assessment – Vocabulary and general principles</w:t>
          </w:r>
        </w:p>
        <w:p w14:paraId="5E95F81F" w14:textId="7D8495B5" w:rsidR="000A292E" w:rsidRPr="00BB6B99" w:rsidRDefault="000A292E" w:rsidP="00AE1744">
          <w:pPr>
            <w:pStyle w:val="ListParagraph"/>
            <w:numPr>
              <w:ilvl w:val="0"/>
              <w:numId w:val="80"/>
            </w:numPr>
            <w:tabs>
              <w:tab w:val="left" w:pos="1440"/>
              <w:tab w:val="left" w:pos="9630"/>
            </w:tabs>
            <w:spacing w:after="240"/>
            <w:ind w:left="993" w:right="450" w:hanging="543"/>
            <w:rPr>
              <w:rFonts w:ascii="Palatino Linotype" w:hAnsi="Palatino Linotype"/>
            </w:rPr>
          </w:pPr>
          <w:r w:rsidRPr="00BB6B99">
            <w:rPr>
              <w:rFonts w:ascii="Palatino Linotype" w:hAnsi="Palatino Linotype"/>
            </w:rPr>
            <w:t>ISO/IEC Guide 17025:2017, General requirements for the competence of testing and calibration laboratories.</w:t>
          </w:r>
        </w:p>
        <w:p w14:paraId="3C75CB9A" w14:textId="77777777" w:rsidR="006A3541" w:rsidRDefault="006A3541" w:rsidP="006A3541">
          <w:pPr>
            <w:widowControl/>
            <w:autoSpaceDE/>
            <w:autoSpaceDN/>
            <w:spacing w:after="160" w:line="259" w:lineRule="auto"/>
            <w:ind w:left="450" w:right="450"/>
            <w:rPr>
              <w:rFonts w:ascii="Arial" w:hAnsi="Arial" w:cs="Arial"/>
              <w:b/>
              <w:bCs/>
              <w:color w:val="FF0000"/>
              <w:sz w:val="24"/>
              <w:szCs w:val="24"/>
            </w:rPr>
          </w:pPr>
        </w:p>
        <w:p w14:paraId="2B9BD610" w14:textId="77777777" w:rsidR="000A292E" w:rsidRDefault="000A292E" w:rsidP="006A3541">
          <w:pPr>
            <w:widowControl/>
            <w:autoSpaceDE/>
            <w:autoSpaceDN/>
            <w:spacing w:after="160" w:line="259" w:lineRule="auto"/>
            <w:ind w:left="450" w:right="450"/>
            <w:rPr>
              <w:rFonts w:ascii="Arial" w:hAnsi="Arial" w:cs="Arial"/>
              <w:b/>
              <w:bCs/>
              <w:color w:val="FF0000"/>
              <w:sz w:val="24"/>
              <w:szCs w:val="24"/>
            </w:rPr>
          </w:pPr>
        </w:p>
        <w:p w14:paraId="253DBA0B" w14:textId="77777777" w:rsidR="000A292E" w:rsidRDefault="000A292E" w:rsidP="006A3541">
          <w:pPr>
            <w:widowControl/>
            <w:autoSpaceDE/>
            <w:autoSpaceDN/>
            <w:spacing w:after="160" w:line="259" w:lineRule="auto"/>
            <w:ind w:left="450" w:right="450"/>
            <w:rPr>
              <w:rFonts w:ascii="Arial" w:hAnsi="Arial" w:cs="Arial"/>
              <w:b/>
              <w:bCs/>
              <w:color w:val="FF0000"/>
              <w:sz w:val="24"/>
              <w:szCs w:val="24"/>
            </w:rPr>
          </w:pPr>
        </w:p>
        <w:p w14:paraId="293CD123" w14:textId="77777777" w:rsidR="000A292E" w:rsidRDefault="000A292E" w:rsidP="006A3541">
          <w:pPr>
            <w:widowControl/>
            <w:autoSpaceDE/>
            <w:autoSpaceDN/>
            <w:spacing w:after="160" w:line="259" w:lineRule="auto"/>
            <w:ind w:left="450" w:right="450"/>
            <w:rPr>
              <w:rFonts w:ascii="Arial" w:hAnsi="Arial" w:cs="Arial"/>
              <w:b/>
              <w:bCs/>
              <w:color w:val="FF0000"/>
              <w:sz w:val="24"/>
              <w:szCs w:val="24"/>
            </w:rPr>
          </w:pPr>
        </w:p>
        <w:p w14:paraId="5186817B" w14:textId="77777777" w:rsidR="000A292E" w:rsidRDefault="000A292E" w:rsidP="006A3541">
          <w:pPr>
            <w:widowControl/>
            <w:autoSpaceDE/>
            <w:autoSpaceDN/>
            <w:spacing w:after="160" w:line="259" w:lineRule="auto"/>
            <w:ind w:left="450" w:right="450"/>
            <w:rPr>
              <w:rFonts w:ascii="Arial" w:hAnsi="Arial" w:cs="Arial"/>
              <w:b/>
              <w:bCs/>
              <w:color w:val="FF0000"/>
              <w:sz w:val="24"/>
              <w:szCs w:val="24"/>
            </w:rPr>
          </w:pPr>
        </w:p>
        <w:p w14:paraId="283480CB" w14:textId="77777777" w:rsidR="000A292E" w:rsidRDefault="000A292E" w:rsidP="006A3541">
          <w:pPr>
            <w:widowControl/>
            <w:autoSpaceDE/>
            <w:autoSpaceDN/>
            <w:spacing w:after="160" w:line="259" w:lineRule="auto"/>
            <w:ind w:left="450" w:right="450"/>
            <w:rPr>
              <w:rFonts w:ascii="Arial" w:hAnsi="Arial" w:cs="Arial"/>
              <w:b/>
              <w:bCs/>
              <w:color w:val="FF0000"/>
              <w:sz w:val="24"/>
              <w:szCs w:val="24"/>
            </w:rPr>
          </w:pPr>
        </w:p>
        <w:p w14:paraId="38D7C86B" w14:textId="77777777" w:rsidR="000A292E" w:rsidRDefault="000A292E" w:rsidP="006A3541">
          <w:pPr>
            <w:widowControl/>
            <w:autoSpaceDE/>
            <w:autoSpaceDN/>
            <w:spacing w:after="160" w:line="259" w:lineRule="auto"/>
            <w:ind w:left="450" w:right="450"/>
            <w:rPr>
              <w:rFonts w:ascii="Arial" w:hAnsi="Arial" w:cs="Arial"/>
              <w:b/>
              <w:bCs/>
              <w:color w:val="FF0000"/>
              <w:sz w:val="24"/>
              <w:szCs w:val="24"/>
            </w:rPr>
          </w:pPr>
        </w:p>
        <w:p w14:paraId="6272115A" w14:textId="77777777" w:rsidR="000A292E" w:rsidRDefault="000A292E" w:rsidP="006A3541">
          <w:pPr>
            <w:widowControl/>
            <w:autoSpaceDE/>
            <w:autoSpaceDN/>
            <w:spacing w:after="160" w:line="259" w:lineRule="auto"/>
            <w:ind w:left="450" w:right="450"/>
            <w:rPr>
              <w:rFonts w:ascii="Arial" w:hAnsi="Arial" w:cs="Arial"/>
              <w:b/>
              <w:bCs/>
              <w:color w:val="FF0000"/>
              <w:sz w:val="24"/>
              <w:szCs w:val="24"/>
            </w:rPr>
          </w:pPr>
        </w:p>
        <w:p w14:paraId="0FEE9549" w14:textId="77777777" w:rsidR="000A292E" w:rsidRDefault="000A292E" w:rsidP="006A3541">
          <w:pPr>
            <w:widowControl/>
            <w:autoSpaceDE/>
            <w:autoSpaceDN/>
            <w:spacing w:after="160" w:line="259" w:lineRule="auto"/>
            <w:ind w:left="450" w:right="450"/>
            <w:rPr>
              <w:rFonts w:ascii="Arial" w:hAnsi="Arial" w:cs="Arial"/>
              <w:b/>
              <w:bCs/>
              <w:color w:val="FF0000"/>
              <w:sz w:val="24"/>
              <w:szCs w:val="24"/>
            </w:rPr>
          </w:pPr>
        </w:p>
        <w:p w14:paraId="48C79FDB" w14:textId="77777777" w:rsidR="000A292E" w:rsidRDefault="000A292E" w:rsidP="006A3541">
          <w:pPr>
            <w:widowControl/>
            <w:autoSpaceDE/>
            <w:autoSpaceDN/>
            <w:spacing w:after="160" w:line="259" w:lineRule="auto"/>
            <w:ind w:left="450" w:right="450"/>
            <w:rPr>
              <w:rFonts w:ascii="Arial" w:hAnsi="Arial" w:cs="Arial"/>
              <w:b/>
              <w:bCs/>
              <w:color w:val="FF0000"/>
              <w:sz w:val="24"/>
              <w:szCs w:val="24"/>
            </w:rPr>
          </w:pPr>
        </w:p>
        <w:p w14:paraId="6A3F3930" w14:textId="77777777" w:rsidR="000A292E" w:rsidRDefault="000A292E" w:rsidP="006A3541">
          <w:pPr>
            <w:widowControl/>
            <w:autoSpaceDE/>
            <w:autoSpaceDN/>
            <w:spacing w:after="160" w:line="259" w:lineRule="auto"/>
            <w:ind w:left="450" w:right="450"/>
            <w:rPr>
              <w:rFonts w:ascii="Arial" w:hAnsi="Arial" w:cs="Arial"/>
              <w:b/>
              <w:bCs/>
              <w:color w:val="FF0000"/>
              <w:sz w:val="24"/>
              <w:szCs w:val="24"/>
            </w:rPr>
          </w:pPr>
        </w:p>
        <w:p w14:paraId="46CEACEB" w14:textId="77777777" w:rsidR="00145BFD" w:rsidRDefault="00145BFD" w:rsidP="006A3541">
          <w:pPr>
            <w:widowControl/>
            <w:autoSpaceDE/>
            <w:autoSpaceDN/>
            <w:spacing w:after="160" w:line="259" w:lineRule="auto"/>
            <w:ind w:left="450" w:right="450"/>
            <w:rPr>
              <w:rFonts w:ascii="Arial" w:hAnsi="Arial" w:cs="Arial"/>
              <w:b/>
              <w:bCs/>
              <w:color w:val="FF0000"/>
              <w:sz w:val="24"/>
              <w:szCs w:val="24"/>
            </w:rPr>
          </w:pPr>
        </w:p>
        <w:p w14:paraId="1A9803C5" w14:textId="77777777" w:rsidR="0040363A" w:rsidRDefault="0040363A" w:rsidP="006A3541">
          <w:pPr>
            <w:widowControl/>
            <w:autoSpaceDE/>
            <w:autoSpaceDN/>
            <w:spacing w:after="160" w:line="259" w:lineRule="auto"/>
            <w:ind w:left="450" w:right="450"/>
            <w:rPr>
              <w:rFonts w:ascii="Arial" w:hAnsi="Arial" w:cs="Arial"/>
              <w:b/>
              <w:bCs/>
              <w:color w:val="FF0000"/>
              <w:sz w:val="24"/>
              <w:szCs w:val="24"/>
            </w:rPr>
          </w:pPr>
        </w:p>
        <w:p w14:paraId="152600ED" w14:textId="77777777" w:rsidR="00EC0710" w:rsidRDefault="00EC0710" w:rsidP="00B32170">
          <w:pPr>
            <w:pStyle w:val="Heading3"/>
            <w:numPr>
              <w:ilvl w:val="0"/>
              <w:numId w:val="79"/>
            </w:numPr>
            <w:tabs>
              <w:tab w:val="left" w:pos="1440"/>
              <w:tab w:val="left" w:pos="9630"/>
            </w:tabs>
            <w:spacing w:after="240"/>
            <w:ind w:left="403" w:right="-691" w:firstLine="43"/>
            <w:rPr>
              <w:rFonts w:ascii="Palatino Linotype" w:hAnsi="Palatino Linotype" w:cs="Quire Sans"/>
              <w:color w:val="231F20"/>
              <w:spacing w:val="-1"/>
              <w:sz w:val="32"/>
              <w:szCs w:val="32"/>
            </w:rPr>
            <w:sectPr w:rsidR="00EC0710" w:rsidSect="00386004">
              <w:headerReference w:type="default" r:id="rId28"/>
              <w:pgSz w:w="11906" w:h="16838"/>
              <w:pgMar w:top="1440" w:right="1440" w:bottom="1440" w:left="1440" w:header="708" w:footer="708" w:gutter="0"/>
              <w:cols w:space="708"/>
              <w:docGrid w:linePitch="360"/>
            </w:sectPr>
          </w:pPr>
        </w:p>
        <w:p w14:paraId="7608C31C" w14:textId="65C15CE3" w:rsidR="00145BFD" w:rsidRPr="009B5892" w:rsidRDefault="00145BFD" w:rsidP="009B5892">
          <w:pPr>
            <w:pStyle w:val="Heading3"/>
            <w:numPr>
              <w:ilvl w:val="0"/>
              <w:numId w:val="79"/>
            </w:numPr>
            <w:tabs>
              <w:tab w:val="left" w:pos="1440"/>
              <w:tab w:val="left" w:pos="9630"/>
            </w:tabs>
            <w:spacing w:after="240"/>
            <w:ind w:left="993" w:right="-691" w:hanging="993"/>
            <w:rPr>
              <w:rFonts w:ascii="Palatino Linotype" w:eastAsia="Arial Unicode MS" w:hAnsi="Palatino Linotype" w:cs="Quire Sans"/>
              <w:b w:val="0"/>
              <w:bCs w:val="0"/>
              <w:color w:val="0E0E0E"/>
              <w:sz w:val="28"/>
              <w:szCs w:val="28"/>
            </w:rPr>
          </w:pPr>
          <w:bookmarkStart w:id="28" w:name="_Terms_&amp;_Definitions"/>
          <w:bookmarkStart w:id="29" w:name="_Ref189127059"/>
          <w:bookmarkEnd w:id="28"/>
          <w:r w:rsidRPr="009B5892">
            <w:rPr>
              <w:rFonts w:ascii="Palatino Linotype" w:hAnsi="Palatino Linotype" w:cs="Quire Sans"/>
              <w:color w:val="231F20"/>
              <w:spacing w:val="-1"/>
              <w:sz w:val="28"/>
              <w:szCs w:val="28"/>
            </w:rPr>
            <w:lastRenderedPageBreak/>
            <w:t xml:space="preserve">Terms &amp; </w:t>
          </w:r>
          <w:r w:rsidR="00EC0710" w:rsidRPr="009B5892">
            <w:rPr>
              <w:rFonts w:ascii="Palatino Linotype" w:hAnsi="Palatino Linotype" w:cs="Quire Sans"/>
              <w:color w:val="231F20"/>
              <w:spacing w:val="-1"/>
              <w:sz w:val="28"/>
              <w:szCs w:val="28"/>
            </w:rPr>
            <w:t>D</w:t>
          </w:r>
          <w:r w:rsidRPr="009B5892">
            <w:rPr>
              <w:rFonts w:ascii="Palatino Linotype" w:hAnsi="Palatino Linotype" w:cs="Quire Sans"/>
              <w:color w:val="231F20"/>
              <w:spacing w:val="-1"/>
              <w:sz w:val="28"/>
              <w:szCs w:val="28"/>
            </w:rPr>
            <w:t>efinitions</w:t>
          </w:r>
          <w:bookmarkEnd w:id="29"/>
        </w:p>
        <w:p w14:paraId="43743856" w14:textId="359D5C85" w:rsidR="00145BFD" w:rsidRPr="00BB6B99" w:rsidRDefault="00145BFD" w:rsidP="009B5892">
          <w:pPr>
            <w:pStyle w:val="BodyText"/>
            <w:spacing w:after="240"/>
            <w:ind w:left="993" w:right="446"/>
            <w:jc w:val="both"/>
            <w:rPr>
              <w:rFonts w:ascii="Palatino Linotype" w:hAnsi="Palatino Linotype"/>
            </w:rPr>
          </w:pPr>
          <w:r w:rsidRPr="00BB6B99">
            <w:rPr>
              <w:rFonts w:ascii="Palatino Linotype" w:hAnsi="Palatino Linotype"/>
            </w:rPr>
            <w:t>The</w:t>
          </w:r>
          <w:r w:rsidRPr="00BB6B99">
            <w:rPr>
              <w:rFonts w:ascii="Palatino Linotype" w:hAnsi="Palatino Linotype"/>
              <w:spacing w:val="79"/>
            </w:rPr>
            <w:t xml:space="preserve"> </w:t>
          </w:r>
          <w:r w:rsidRPr="00BB6B99">
            <w:rPr>
              <w:rFonts w:ascii="Palatino Linotype" w:hAnsi="Palatino Linotype"/>
            </w:rPr>
            <w:t>terms</w:t>
          </w:r>
          <w:r w:rsidRPr="00BB6B99">
            <w:rPr>
              <w:rFonts w:ascii="Palatino Linotype" w:hAnsi="Palatino Linotype"/>
              <w:spacing w:val="80"/>
            </w:rPr>
            <w:t xml:space="preserve"> </w:t>
          </w:r>
          <w:r w:rsidRPr="00BB6B99">
            <w:rPr>
              <w:rFonts w:ascii="Palatino Linotype" w:hAnsi="Palatino Linotype"/>
            </w:rPr>
            <w:t>and</w:t>
          </w:r>
          <w:r w:rsidRPr="00BB6B99">
            <w:rPr>
              <w:rFonts w:ascii="Palatino Linotype" w:hAnsi="Palatino Linotype"/>
              <w:spacing w:val="79"/>
            </w:rPr>
            <w:t xml:space="preserve"> </w:t>
          </w:r>
          <w:r w:rsidRPr="00BB6B99">
            <w:rPr>
              <w:rFonts w:ascii="Palatino Linotype" w:hAnsi="Palatino Linotype"/>
            </w:rPr>
            <w:t>definitions</w:t>
          </w:r>
          <w:r w:rsidRPr="00BB6B99">
            <w:rPr>
              <w:rFonts w:ascii="Palatino Linotype" w:hAnsi="Palatino Linotype"/>
              <w:spacing w:val="80"/>
            </w:rPr>
            <w:t xml:space="preserve"> </w:t>
          </w:r>
          <w:r w:rsidRPr="00BB6B99">
            <w:rPr>
              <w:rFonts w:ascii="Palatino Linotype" w:hAnsi="Palatino Linotype"/>
            </w:rPr>
            <w:t>as</w:t>
          </w:r>
          <w:r w:rsidRPr="00BB6B99">
            <w:rPr>
              <w:rFonts w:ascii="Palatino Linotype" w:hAnsi="Palatino Linotype"/>
              <w:spacing w:val="80"/>
            </w:rPr>
            <w:t xml:space="preserve"> </w:t>
          </w:r>
          <w:r w:rsidRPr="00BB6B99">
            <w:rPr>
              <w:rFonts w:ascii="Palatino Linotype" w:hAnsi="Palatino Linotype"/>
            </w:rPr>
            <w:t>explained</w:t>
          </w:r>
          <w:r w:rsidRPr="00BB6B99">
            <w:rPr>
              <w:rFonts w:ascii="Palatino Linotype" w:hAnsi="Palatino Linotype"/>
              <w:spacing w:val="79"/>
            </w:rPr>
            <w:t xml:space="preserve"> </w:t>
          </w:r>
          <w:r w:rsidRPr="00BB6B99">
            <w:rPr>
              <w:rFonts w:ascii="Palatino Linotype" w:hAnsi="Palatino Linotype"/>
            </w:rPr>
            <w:t>in</w:t>
          </w:r>
          <w:r w:rsidRPr="00BB6B99">
            <w:rPr>
              <w:rFonts w:ascii="Palatino Linotype" w:hAnsi="Palatino Linotype"/>
              <w:spacing w:val="80"/>
            </w:rPr>
            <w:t xml:space="preserve"> </w:t>
          </w:r>
          <w:r w:rsidRPr="00BB6B99">
            <w:rPr>
              <w:rFonts w:ascii="Palatino Linotype" w:hAnsi="Palatino Linotype"/>
            </w:rPr>
            <w:t>Clause</w:t>
          </w:r>
          <w:r w:rsidRPr="00BB6B99">
            <w:rPr>
              <w:rFonts w:ascii="Palatino Linotype" w:hAnsi="Palatino Linotype"/>
              <w:spacing w:val="79"/>
            </w:rPr>
            <w:t xml:space="preserve"> </w:t>
          </w:r>
          <w:r w:rsidRPr="00BB6B99">
            <w:rPr>
              <w:rFonts w:ascii="Palatino Linotype" w:hAnsi="Palatino Linotype"/>
            </w:rPr>
            <w:t>3</w:t>
          </w:r>
          <w:r w:rsidRPr="00BB6B99">
            <w:rPr>
              <w:rFonts w:ascii="Palatino Linotype" w:hAnsi="Palatino Linotype"/>
              <w:spacing w:val="79"/>
            </w:rPr>
            <w:t xml:space="preserve"> </w:t>
          </w:r>
          <w:r w:rsidRPr="00BB6B99">
            <w:rPr>
              <w:rFonts w:ascii="Palatino Linotype" w:hAnsi="Palatino Linotype"/>
            </w:rPr>
            <w:t>of</w:t>
          </w:r>
          <w:r w:rsidRPr="00BB6B99">
            <w:rPr>
              <w:rFonts w:ascii="Palatino Linotype" w:hAnsi="Palatino Linotype"/>
              <w:spacing w:val="79"/>
            </w:rPr>
            <w:t xml:space="preserve"> </w:t>
          </w:r>
          <w:r w:rsidRPr="00BB6B99">
            <w:rPr>
              <w:rFonts w:ascii="Palatino Linotype" w:hAnsi="Palatino Linotype"/>
            </w:rPr>
            <w:t>ISO</w:t>
          </w:r>
          <w:r w:rsidRPr="00BB6B99">
            <w:rPr>
              <w:rFonts w:ascii="Palatino Linotype" w:hAnsi="Palatino Linotype"/>
              <w:spacing w:val="79"/>
            </w:rPr>
            <w:t xml:space="preserve"> </w:t>
          </w:r>
          <w:r w:rsidRPr="00BB6B99">
            <w:rPr>
              <w:rFonts w:ascii="Palatino Linotype" w:hAnsi="Palatino Linotype"/>
            </w:rPr>
            <w:t>15189:2022</w:t>
          </w:r>
          <w:r w:rsidRPr="00BB6B99">
            <w:rPr>
              <w:rFonts w:ascii="Palatino Linotype" w:hAnsi="Palatino Linotype"/>
              <w:spacing w:val="80"/>
            </w:rPr>
            <w:t xml:space="preserve"> </w:t>
          </w:r>
          <w:r w:rsidRPr="00BB6B99">
            <w:rPr>
              <w:rFonts w:ascii="Palatino Linotype" w:hAnsi="Palatino Linotype"/>
            </w:rPr>
            <w:t>are</w:t>
          </w:r>
          <w:r w:rsidRPr="00BB6B99">
            <w:rPr>
              <w:rFonts w:ascii="Palatino Linotype" w:hAnsi="Palatino Linotype"/>
              <w:spacing w:val="79"/>
            </w:rPr>
            <w:t xml:space="preserve"> </w:t>
          </w:r>
          <w:r w:rsidRPr="00BB6B99">
            <w:rPr>
              <w:rFonts w:ascii="Palatino Linotype" w:hAnsi="Palatino Linotype"/>
            </w:rPr>
            <w:t>adopted</w:t>
          </w:r>
          <w:r w:rsidRPr="00BB6B99">
            <w:rPr>
              <w:rFonts w:ascii="Palatino Linotype" w:hAnsi="Palatino Linotype"/>
              <w:spacing w:val="79"/>
            </w:rPr>
            <w:t xml:space="preserve"> </w:t>
          </w:r>
          <w:r w:rsidRPr="00BB6B99">
            <w:rPr>
              <w:rFonts w:ascii="Palatino Linotype" w:hAnsi="Palatino Linotype"/>
            </w:rPr>
            <w:t>in</w:t>
          </w:r>
          <w:r w:rsidRPr="00BB6B99">
            <w:rPr>
              <w:rFonts w:ascii="Palatino Linotype" w:hAnsi="Palatino Linotype"/>
              <w:spacing w:val="80"/>
            </w:rPr>
            <w:t xml:space="preserve"> </w:t>
          </w:r>
          <w:r w:rsidRPr="00BB6B99">
            <w:rPr>
              <w:rFonts w:ascii="Palatino Linotype" w:hAnsi="Palatino Linotype"/>
            </w:rPr>
            <w:t>the documentation of this Manual.</w:t>
          </w:r>
        </w:p>
        <w:p w14:paraId="5CA20798" w14:textId="501E3BB7" w:rsidR="00145BFD" w:rsidRPr="00145BFD" w:rsidRDefault="008403C1" w:rsidP="009B5892">
          <w:pPr>
            <w:pStyle w:val="Heading1"/>
            <w:numPr>
              <w:ilvl w:val="1"/>
              <w:numId w:val="81"/>
            </w:numPr>
            <w:tabs>
              <w:tab w:val="left" w:pos="993"/>
              <w:tab w:val="left" w:pos="1134"/>
            </w:tabs>
            <w:spacing w:before="0" w:after="120"/>
            <w:ind w:left="993" w:hanging="993"/>
            <w:rPr>
              <w:rFonts w:ascii="Palatino Linotype" w:hAnsi="Palatino Linotype"/>
              <w:b/>
              <w:bCs/>
              <w:color w:val="000000" w:themeColor="text1"/>
              <w:sz w:val="24"/>
              <w:szCs w:val="24"/>
            </w:rPr>
          </w:pPr>
          <w:r>
            <w:rPr>
              <w:rFonts w:ascii="Palatino Linotype" w:hAnsi="Palatino Linotype"/>
              <w:b/>
              <w:bCs/>
              <w:color w:val="000000" w:themeColor="text1"/>
              <w:spacing w:val="-2"/>
              <w:sz w:val="24"/>
              <w:szCs w:val="24"/>
            </w:rPr>
            <w:t>Bias / Measurement Bias</w:t>
          </w:r>
          <w:r w:rsidR="00145BFD" w:rsidRPr="00145BFD">
            <w:rPr>
              <w:rFonts w:ascii="Palatino Linotype" w:hAnsi="Palatino Linotype"/>
              <w:b/>
              <w:bCs/>
              <w:color w:val="000000" w:themeColor="text1"/>
              <w:spacing w:val="-2"/>
              <w:sz w:val="24"/>
              <w:szCs w:val="24"/>
            </w:rPr>
            <w:t>:</w:t>
          </w:r>
        </w:p>
        <w:p w14:paraId="2F6C2E57" w14:textId="643A86C9" w:rsidR="008403C1" w:rsidRPr="00BB6B99" w:rsidRDefault="008403C1" w:rsidP="009B5892">
          <w:pPr>
            <w:pStyle w:val="BodyText"/>
            <w:spacing w:after="240"/>
            <w:ind w:left="1134" w:right="446" w:hanging="141"/>
            <w:jc w:val="both"/>
            <w:rPr>
              <w:rFonts w:ascii="Palatino Linotype" w:hAnsi="Palatino Linotype"/>
            </w:rPr>
          </w:pPr>
          <w:r w:rsidRPr="00BB6B99">
            <w:rPr>
              <w:rFonts w:ascii="Palatino Linotype" w:hAnsi="Palatino Linotype"/>
            </w:rPr>
            <w:t>An Estimate of a systematic measurement error</w:t>
          </w:r>
          <w:r w:rsidR="00145BFD" w:rsidRPr="00BB6B99">
            <w:rPr>
              <w:rFonts w:ascii="Palatino Linotype" w:hAnsi="Palatino Linotype"/>
            </w:rPr>
            <w:t>.</w:t>
          </w:r>
        </w:p>
        <w:p w14:paraId="74BB92D5" w14:textId="32E5CAC0" w:rsidR="008403C1" w:rsidRPr="00145BFD" w:rsidRDefault="008403C1" w:rsidP="009B5892">
          <w:pPr>
            <w:pStyle w:val="Heading1"/>
            <w:numPr>
              <w:ilvl w:val="1"/>
              <w:numId w:val="81"/>
            </w:numPr>
            <w:tabs>
              <w:tab w:val="left" w:pos="993"/>
              <w:tab w:val="left" w:pos="1134"/>
            </w:tabs>
            <w:spacing w:before="0" w:after="120"/>
            <w:ind w:left="993" w:hanging="993"/>
            <w:rPr>
              <w:rFonts w:ascii="Palatino Linotype" w:hAnsi="Palatino Linotype"/>
              <w:b/>
              <w:bCs/>
              <w:color w:val="000000" w:themeColor="text1"/>
              <w:sz w:val="24"/>
              <w:szCs w:val="24"/>
            </w:rPr>
          </w:pPr>
          <w:r w:rsidRPr="00AE1744">
            <w:rPr>
              <w:rFonts w:ascii="Palatino Linotype" w:hAnsi="Palatino Linotype"/>
              <w:b/>
              <w:bCs/>
              <w:color w:val="000000" w:themeColor="text1"/>
              <w:spacing w:val="-2"/>
              <w:sz w:val="24"/>
              <w:szCs w:val="24"/>
            </w:rPr>
            <w:t>Biological</w:t>
          </w:r>
          <w:r w:rsidRPr="00145BFD">
            <w:rPr>
              <w:rFonts w:ascii="Palatino Linotype" w:hAnsi="Palatino Linotype"/>
              <w:spacing w:val="-2"/>
              <w:sz w:val="24"/>
              <w:szCs w:val="24"/>
            </w:rPr>
            <w:t xml:space="preserve"> </w:t>
          </w:r>
          <w:r w:rsidRPr="00145BFD">
            <w:rPr>
              <w:rFonts w:ascii="Palatino Linotype" w:hAnsi="Palatino Linotype"/>
              <w:b/>
              <w:bCs/>
              <w:color w:val="000000" w:themeColor="text1"/>
              <w:sz w:val="24"/>
              <w:szCs w:val="24"/>
            </w:rPr>
            <w:t>reference</w:t>
          </w:r>
          <w:r w:rsidRPr="00145BFD">
            <w:rPr>
              <w:rFonts w:ascii="Palatino Linotype" w:hAnsi="Palatino Linotype"/>
              <w:b/>
              <w:bCs/>
              <w:color w:val="000000" w:themeColor="text1"/>
              <w:spacing w:val="-3"/>
              <w:sz w:val="24"/>
              <w:szCs w:val="24"/>
            </w:rPr>
            <w:t xml:space="preserve"> </w:t>
          </w:r>
          <w:r w:rsidRPr="00145BFD">
            <w:rPr>
              <w:rFonts w:ascii="Palatino Linotype" w:hAnsi="Palatino Linotype"/>
              <w:b/>
              <w:bCs/>
              <w:color w:val="000000" w:themeColor="text1"/>
              <w:sz w:val="24"/>
              <w:szCs w:val="24"/>
            </w:rPr>
            <w:t>interval</w:t>
          </w:r>
          <w:r>
            <w:rPr>
              <w:rFonts w:ascii="Palatino Linotype" w:hAnsi="Palatino Linotype"/>
              <w:b/>
              <w:bCs/>
              <w:color w:val="000000" w:themeColor="text1"/>
              <w:sz w:val="24"/>
              <w:szCs w:val="24"/>
            </w:rPr>
            <w:t xml:space="preserve"> </w:t>
          </w:r>
          <w:r w:rsidRPr="00145BFD">
            <w:rPr>
              <w:rFonts w:ascii="Palatino Linotype" w:hAnsi="Palatino Linotype"/>
              <w:b/>
              <w:bCs/>
              <w:color w:val="000000" w:themeColor="text1"/>
              <w:sz w:val="24"/>
              <w:szCs w:val="24"/>
            </w:rPr>
            <w:t>/</w:t>
          </w:r>
          <w:r w:rsidRPr="00145BFD">
            <w:rPr>
              <w:rFonts w:ascii="Palatino Linotype" w:hAnsi="Palatino Linotype"/>
              <w:b/>
              <w:bCs/>
              <w:color w:val="000000" w:themeColor="text1"/>
              <w:spacing w:val="-2"/>
              <w:sz w:val="24"/>
              <w:szCs w:val="24"/>
            </w:rPr>
            <w:t xml:space="preserve"> </w:t>
          </w:r>
          <w:r w:rsidRPr="00145BFD">
            <w:rPr>
              <w:rFonts w:ascii="Palatino Linotype" w:hAnsi="Palatino Linotype"/>
              <w:b/>
              <w:bCs/>
              <w:color w:val="000000" w:themeColor="text1"/>
              <w:sz w:val="24"/>
              <w:szCs w:val="24"/>
            </w:rPr>
            <w:t>reference</w:t>
          </w:r>
          <w:r w:rsidRPr="00145BFD">
            <w:rPr>
              <w:rFonts w:ascii="Palatino Linotype" w:hAnsi="Palatino Linotype"/>
              <w:b/>
              <w:bCs/>
              <w:color w:val="000000" w:themeColor="text1"/>
              <w:spacing w:val="-2"/>
              <w:sz w:val="24"/>
              <w:szCs w:val="24"/>
            </w:rPr>
            <w:t xml:space="preserve"> interval:</w:t>
          </w:r>
        </w:p>
        <w:p w14:paraId="68492C3A" w14:textId="664FE2C8" w:rsidR="008403C1" w:rsidRPr="008403C1" w:rsidRDefault="008403C1" w:rsidP="009B5892">
          <w:pPr>
            <w:pStyle w:val="BodyText"/>
            <w:spacing w:after="240"/>
            <w:ind w:left="993" w:right="446"/>
            <w:jc w:val="both"/>
            <w:rPr>
              <w:rFonts w:ascii="Palatino Linotype" w:hAnsi="Palatino Linotype"/>
              <w:sz w:val="24"/>
              <w:szCs w:val="24"/>
            </w:rPr>
          </w:pPr>
          <w:r w:rsidRPr="00BB6B99">
            <w:rPr>
              <w:rFonts w:ascii="Palatino Linotype" w:hAnsi="Palatino Linotype"/>
            </w:rPr>
            <w:t>The</w:t>
          </w:r>
          <w:r w:rsidRPr="00BB6B99">
            <w:rPr>
              <w:rFonts w:ascii="Palatino Linotype" w:hAnsi="Palatino Linotype"/>
              <w:spacing w:val="-5"/>
            </w:rPr>
            <w:t xml:space="preserve"> </w:t>
          </w:r>
          <w:r w:rsidRPr="00BB6B99">
            <w:rPr>
              <w:rFonts w:ascii="Palatino Linotype" w:hAnsi="Palatino Linotype"/>
            </w:rPr>
            <w:t>specified</w:t>
          </w:r>
          <w:r w:rsidRPr="00BB6B99">
            <w:rPr>
              <w:rFonts w:ascii="Palatino Linotype" w:hAnsi="Palatino Linotype"/>
              <w:spacing w:val="-1"/>
            </w:rPr>
            <w:t xml:space="preserve"> </w:t>
          </w:r>
          <w:r w:rsidRPr="00BB6B99">
            <w:rPr>
              <w:rFonts w:ascii="Palatino Linotype" w:hAnsi="Palatino Linotype"/>
            </w:rPr>
            <w:t>interval</w:t>
          </w:r>
          <w:r w:rsidRPr="00BB6B99">
            <w:rPr>
              <w:rFonts w:ascii="Palatino Linotype" w:hAnsi="Palatino Linotype"/>
              <w:spacing w:val="-1"/>
            </w:rPr>
            <w:t xml:space="preserve"> </w:t>
          </w:r>
          <w:r w:rsidRPr="00BB6B99">
            <w:rPr>
              <w:rFonts w:ascii="Palatino Linotype" w:hAnsi="Palatino Linotype"/>
            </w:rPr>
            <w:t>of distribution</w:t>
          </w:r>
          <w:r w:rsidRPr="00BB6B99">
            <w:rPr>
              <w:rFonts w:ascii="Palatino Linotype" w:hAnsi="Palatino Linotype"/>
              <w:spacing w:val="-1"/>
            </w:rPr>
            <w:t xml:space="preserve"> </w:t>
          </w:r>
          <w:r w:rsidRPr="00BB6B99">
            <w:rPr>
              <w:rFonts w:ascii="Palatino Linotype" w:hAnsi="Palatino Linotype"/>
            </w:rPr>
            <w:t>of</w:t>
          </w:r>
          <w:r w:rsidRPr="00BB6B99">
            <w:rPr>
              <w:rFonts w:ascii="Palatino Linotype" w:hAnsi="Palatino Linotype"/>
              <w:spacing w:val="-2"/>
            </w:rPr>
            <w:t xml:space="preserve"> </w:t>
          </w:r>
          <w:r w:rsidRPr="00BB6B99">
            <w:rPr>
              <w:rFonts w:ascii="Palatino Linotype" w:hAnsi="Palatino Linotype"/>
            </w:rPr>
            <w:t>values</w:t>
          </w:r>
          <w:r w:rsidRPr="00BB6B99">
            <w:rPr>
              <w:rFonts w:ascii="Palatino Linotype" w:hAnsi="Palatino Linotype"/>
              <w:spacing w:val="-1"/>
            </w:rPr>
            <w:t xml:space="preserve"> </w:t>
          </w:r>
          <w:r w:rsidRPr="00BB6B99">
            <w:rPr>
              <w:rFonts w:ascii="Palatino Linotype" w:hAnsi="Palatino Linotype"/>
            </w:rPr>
            <w:t>taken</w:t>
          </w:r>
          <w:r w:rsidRPr="00BB6B99">
            <w:rPr>
              <w:rFonts w:ascii="Palatino Linotype" w:hAnsi="Palatino Linotype"/>
              <w:spacing w:val="-1"/>
            </w:rPr>
            <w:t xml:space="preserve"> </w:t>
          </w:r>
          <w:r w:rsidRPr="00BB6B99">
            <w:rPr>
              <w:rFonts w:ascii="Palatino Linotype" w:hAnsi="Palatino Linotype"/>
            </w:rPr>
            <w:t>from</w:t>
          </w:r>
          <w:r w:rsidRPr="00BB6B99">
            <w:rPr>
              <w:rFonts w:ascii="Palatino Linotype" w:hAnsi="Palatino Linotype"/>
              <w:spacing w:val="-1"/>
            </w:rPr>
            <w:t xml:space="preserve"> </w:t>
          </w:r>
          <w:r w:rsidRPr="00BB6B99">
            <w:rPr>
              <w:rFonts w:ascii="Palatino Linotype" w:hAnsi="Palatino Linotype"/>
            </w:rPr>
            <w:t>a</w:t>
          </w:r>
          <w:r w:rsidRPr="00BB6B99">
            <w:rPr>
              <w:rFonts w:ascii="Palatino Linotype" w:hAnsi="Palatino Linotype"/>
              <w:spacing w:val="-1"/>
            </w:rPr>
            <w:t xml:space="preserve"> </w:t>
          </w:r>
          <w:r w:rsidRPr="00BB6B99">
            <w:rPr>
              <w:rFonts w:ascii="Palatino Linotype" w:hAnsi="Palatino Linotype"/>
            </w:rPr>
            <w:t>biological</w:t>
          </w:r>
          <w:r w:rsidRPr="00BB6B99">
            <w:rPr>
              <w:rFonts w:ascii="Palatino Linotype" w:hAnsi="Palatino Linotype"/>
              <w:spacing w:val="2"/>
            </w:rPr>
            <w:t xml:space="preserve"> </w:t>
          </w:r>
          <w:r w:rsidRPr="00BB6B99">
            <w:rPr>
              <w:rFonts w:ascii="Palatino Linotype" w:hAnsi="Palatino Linotype"/>
            </w:rPr>
            <w:t>reference</w:t>
          </w:r>
          <w:r w:rsidRPr="00BB6B99">
            <w:rPr>
              <w:rFonts w:ascii="Palatino Linotype" w:hAnsi="Palatino Linotype"/>
              <w:spacing w:val="-1"/>
            </w:rPr>
            <w:t xml:space="preserve"> </w:t>
          </w:r>
          <w:r w:rsidRPr="00BB6B99">
            <w:rPr>
              <w:rFonts w:ascii="Palatino Linotype" w:hAnsi="Palatino Linotype"/>
              <w:spacing w:val="-2"/>
            </w:rPr>
            <w:t>population</w:t>
          </w:r>
          <w:r w:rsidRPr="00145BFD">
            <w:rPr>
              <w:rFonts w:ascii="Palatino Linotype" w:hAnsi="Palatino Linotype"/>
              <w:spacing w:val="-2"/>
              <w:sz w:val="24"/>
              <w:szCs w:val="24"/>
            </w:rPr>
            <w:t>.</w:t>
          </w:r>
        </w:p>
        <w:p w14:paraId="77E5C0FC" w14:textId="2A3C05F8" w:rsidR="008403C1" w:rsidRDefault="008403C1" w:rsidP="009B5892">
          <w:pPr>
            <w:pStyle w:val="Heading1"/>
            <w:numPr>
              <w:ilvl w:val="1"/>
              <w:numId w:val="81"/>
            </w:numPr>
            <w:tabs>
              <w:tab w:val="left" w:pos="993"/>
              <w:tab w:val="left" w:pos="1134"/>
            </w:tabs>
            <w:spacing w:before="0" w:after="120"/>
            <w:ind w:left="993" w:hanging="993"/>
            <w:rPr>
              <w:rFonts w:ascii="Palatino Linotype" w:hAnsi="Palatino Linotype"/>
              <w:b/>
              <w:bCs/>
              <w:color w:val="000000" w:themeColor="text1"/>
              <w:sz w:val="24"/>
              <w:szCs w:val="24"/>
            </w:rPr>
          </w:pPr>
          <w:r w:rsidRPr="00AE1744">
            <w:rPr>
              <w:rFonts w:ascii="Palatino Linotype" w:hAnsi="Palatino Linotype"/>
              <w:b/>
              <w:bCs/>
              <w:color w:val="000000" w:themeColor="text1"/>
              <w:spacing w:val="-2"/>
              <w:sz w:val="24"/>
              <w:szCs w:val="24"/>
            </w:rPr>
            <w:t>Clinical</w:t>
          </w:r>
          <w:r>
            <w:rPr>
              <w:rFonts w:ascii="Palatino Linotype" w:hAnsi="Palatino Linotype"/>
              <w:b/>
              <w:bCs/>
              <w:color w:val="000000" w:themeColor="text1"/>
              <w:sz w:val="24"/>
              <w:szCs w:val="24"/>
            </w:rPr>
            <w:t xml:space="preserve"> Decision Limit:</w:t>
          </w:r>
        </w:p>
        <w:p w14:paraId="1C9BC6A1" w14:textId="36E3BC84" w:rsidR="008403C1" w:rsidRPr="00BB6B99" w:rsidRDefault="008403C1" w:rsidP="009B5892">
          <w:pPr>
            <w:pStyle w:val="BodyText"/>
            <w:spacing w:after="240"/>
            <w:ind w:left="993" w:right="446"/>
            <w:jc w:val="both"/>
            <w:rPr>
              <w:rFonts w:ascii="Palatino Linotype" w:hAnsi="Palatino Linotype"/>
            </w:rPr>
          </w:pPr>
          <w:r w:rsidRPr="00BB6B99">
            <w:rPr>
              <w:rFonts w:ascii="Palatino Linotype" w:hAnsi="Palatino Linotype"/>
            </w:rPr>
            <w:t xml:space="preserve">The examination </w:t>
          </w:r>
          <w:proofErr w:type="gramStart"/>
          <w:r w:rsidRPr="00BB6B99">
            <w:rPr>
              <w:rFonts w:ascii="Palatino Linotype" w:hAnsi="Palatino Linotype"/>
            </w:rPr>
            <w:t>result</w:t>
          </w:r>
          <w:r w:rsidR="00EC0710" w:rsidRPr="00BB6B99">
            <w:rPr>
              <w:rFonts w:ascii="Palatino Linotype" w:hAnsi="Palatino Linotype"/>
            </w:rPr>
            <w:t xml:space="preserve"> </w:t>
          </w:r>
          <w:r w:rsidRPr="00BB6B99">
            <w:rPr>
              <w:rFonts w:ascii="Palatino Linotype" w:hAnsi="Palatino Linotype"/>
            </w:rPr>
            <w:t>that</w:t>
          </w:r>
          <w:proofErr w:type="gramEnd"/>
          <w:r w:rsidRPr="00BB6B99">
            <w:rPr>
              <w:rFonts w:ascii="Palatino Linotype" w:hAnsi="Palatino Linotype"/>
            </w:rPr>
            <w:t xml:space="preserve"> indicates a higher risk of adverse clinical </w:t>
          </w:r>
          <w:proofErr w:type="gramStart"/>
          <w:r w:rsidRPr="00BB6B99">
            <w:rPr>
              <w:rFonts w:ascii="Palatino Linotype" w:hAnsi="Palatino Linotype"/>
            </w:rPr>
            <w:t>outcomes</w:t>
          </w:r>
          <w:r w:rsidR="000859D3" w:rsidRPr="00BB6B99">
            <w:rPr>
              <w:rFonts w:ascii="Palatino Linotype" w:hAnsi="Palatino Linotype"/>
            </w:rPr>
            <w:t xml:space="preserve">, </w:t>
          </w:r>
          <w:r w:rsidR="00870169" w:rsidRPr="00BB6B99">
            <w:rPr>
              <w:rFonts w:ascii="Palatino Linotype" w:hAnsi="Palatino Linotype"/>
            </w:rPr>
            <w:t>or</w:t>
          </w:r>
          <w:proofErr w:type="gramEnd"/>
          <w:r w:rsidR="00870169" w:rsidRPr="00BB6B99">
            <w:rPr>
              <w:rFonts w:ascii="Palatino Linotype" w:hAnsi="Palatino Linotype"/>
            </w:rPr>
            <w:t xml:space="preserve"> is diagnostic for the presence of a specific disease.</w:t>
          </w:r>
        </w:p>
        <w:p w14:paraId="7D0FEF81" w14:textId="50AD30F9" w:rsidR="00870169" w:rsidRDefault="00870169" w:rsidP="009B5892">
          <w:pPr>
            <w:pStyle w:val="Heading1"/>
            <w:numPr>
              <w:ilvl w:val="1"/>
              <w:numId w:val="81"/>
            </w:numPr>
            <w:tabs>
              <w:tab w:val="left" w:pos="993"/>
              <w:tab w:val="left" w:pos="1134"/>
            </w:tabs>
            <w:spacing w:before="0" w:after="120"/>
            <w:ind w:left="993" w:hanging="993"/>
            <w:rPr>
              <w:rFonts w:ascii="Palatino Linotype" w:hAnsi="Palatino Linotype"/>
              <w:b/>
              <w:bCs/>
              <w:color w:val="000000" w:themeColor="text1"/>
              <w:sz w:val="24"/>
              <w:szCs w:val="24"/>
            </w:rPr>
          </w:pPr>
          <w:r w:rsidRPr="00AE1744">
            <w:rPr>
              <w:rFonts w:ascii="Palatino Linotype" w:hAnsi="Palatino Linotype"/>
              <w:b/>
              <w:bCs/>
              <w:color w:val="000000" w:themeColor="text1"/>
              <w:spacing w:val="-2"/>
              <w:sz w:val="24"/>
              <w:szCs w:val="24"/>
            </w:rPr>
            <w:t>Commutability</w:t>
          </w:r>
          <w:r>
            <w:rPr>
              <w:rFonts w:ascii="Palatino Linotype" w:hAnsi="Palatino Linotype"/>
              <w:b/>
              <w:bCs/>
              <w:color w:val="000000" w:themeColor="text1"/>
              <w:sz w:val="24"/>
              <w:szCs w:val="24"/>
            </w:rPr>
            <w:t xml:space="preserve"> of a reference material / commutability </w:t>
          </w:r>
        </w:p>
        <w:p w14:paraId="75484CA3" w14:textId="4CC8FF9B" w:rsidR="00870169" w:rsidRPr="00BB6B99" w:rsidRDefault="00870169" w:rsidP="009B5892">
          <w:pPr>
            <w:pStyle w:val="BodyText"/>
            <w:spacing w:after="240"/>
            <w:ind w:left="993" w:right="446"/>
            <w:jc w:val="both"/>
            <w:rPr>
              <w:rFonts w:ascii="Palatino Linotype" w:hAnsi="Palatino Linotype"/>
            </w:rPr>
          </w:pPr>
          <w:r w:rsidRPr="00BB6B99">
            <w:rPr>
              <w:rFonts w:ascii="Palatino Linotype" w:hAnsi="Palatino Linotype"/>
            </w:rPr>
            <w:t>The property of a reference material, demonstrated by the closeness of agreement between the relation among the measurement results for a stated quantity in this material, obtained according to two given measurement procedures and the relation obtained among the measurement result for other specified materials.</w:t>
          </w:r>
        </w:p>
        <w:p w14:paraId="54D0270B" w14:textId="0FBEB8EE" w:rsidR="00145BFD" w:rsidRPr="00145BFD" w:rsidRDefault="00870169" w:rsidP="009B5892">
          <w:pPr>
            <w:pStyle w:val="Heading1"/>
            <w:numPr>
              <w:ilvl w:val="1"/>
              <w:numId w:val="81"/>
            </w:numPr>
            <w:tabs>
              <w:tab w:val="left" w:pos="993"/>
              <w:tab w:val="left" w:pos="1134"/>
            </w:tabs>
            <w:spacing w:before="0" w:after="120"/>
            <w:ind w:left="993" w:hanging="993"/>
            <w:rPr>
              <w:rFonts w:ascii="Palatino Linotype" w:hAnsi="Palatino Linotype"/>
              <w:b/>
              <w:bCs/>
              <w:color w:val="000000" w:themeColor="text1"/>
              <w:sz w:val="24"/>
              <w:szCs w:val="24"/>
            </w:rPr>
          </w:pPr>
          <w:r w:rsidRPr="00AE1744">
            <w:rPr>
              <w:rFonts w:ascii="Palatino Linotype" w:hAnsi="Palatino Linotype"/>
              <w:b/>
              <w:bCs/>
              <w:color w:val="000000" w:themeColor="text1"/>
              <w:spacing w:val="-2"/>
              <w:sz w:val="24"/>
              <w:szCs w:val="24"/>
            </w:rPr>
            <w:t>Competence</w:t>
          </w:r>
          <w:r w:rsidR="00145BFD" w:rsidRPr="00145BFD">
            <w:rPr>
              <w:rFonts w:ascii="Palatino Linotype" w:hAnsi="Palatino Linotype"/>
              <w:b/>
              <w:bCs/>
              <w:color w:val="000000" w:themeColor="text1"/>
              <w:spacing w:val="-2"/>
              <w:sz w:val="24"/>
              <w:szCs w:val="24"/>
            </w:rPr>
            <w:t>:</w:t>
          </w:r>
        </w:p>
        <w:p w14:paraId="5076A883" w14:textId="18E47D10" w:rsidR="00145BFD" w:rsidRPr="00BB6B99" w:rsidRDefault="00870169" w:rsidP="009B5892">
          <w:pPr>
            <w:pStyle w:val="BodyText"/>
            <w:spacing w:after="240"/>
            <w:ind w:left="993" w:right="446"/>
            <w:jc w:val="both"/>
            <w:rPr>
              <w:rFonts w:ascii="Palatino Linotype" w:hAnsi="Palatino Linotype"/>
            </w:rPr>
          </w:pPr>
          <w:r w:rsidRPr="00BB6B99">
            <w:rPr>
              <w:rFonts w:ascii="Palatino Linotype" w:hAnsi="Palatino Linotype"/>
            </w:rPr>
            <w:t>Demonstrated ability to apply knowledge and skills to achieve intended results</w:t>
          </w:r>
          <w:r w:rsidR="00145BFD" w:rsidRPr="00BB6B99">
            <w:rPr>
              <w:rFonts w:ascii="Palatino Linotype" w:hAnsi="Palatino Linotype"/>
            </w:rPr>
            <w:t>.</w:t>
          </w:r>
        </w:p>
        <w:p w14:paraId="732B896C" w14:textId="04719B67" w:rsidR="00145BFD" w:rsidRPr="00145BFD" w:rsidRDefault="00870169" w:rsidP="009B5892">
          <w:pPr>
            <w:pStyle w:val="Heading1"/>
            <w:numPr>
              <w:ilvl w:val="1"/>
              <w:numId w:val="81"/>
            </w:numPr>
            <w:tabs>
              <w:tab w:val="left" w:pos="993"/>
              <w:tab w:val="left" w:pos="1134"/>
            </w:tabs>
            <w:spacing w:before="0" w:after="120"/>
            <w:ind w:left="993" w:hanging="993"/>
            <w:rPr>
              <w:rFonts w:ascii="Palatino Linotype" w:hAnsi="Palatino Linotype"/>
              <w:b/>
              <w:bCs/>
              <w:color w:val="000000" w:themeColor="text1"/>
              <w:sz w:val="24"/>
              <w:szCs w:val="24"/>
            </w:rPr>
          </w:pPr>
          <w:r w:rsidRPr="00AE1744">
            <w:rPr>
              <w:rFonts w:ascii="Palatino Linotype" w:hAnsi="Palatino Linotype"/>
              <w:b/>
              <w:bCs/>
              <w:color w:val="000000" w:themeColor="text1"/>
              <w:spacing w:val="-2"/>
              <w:sz w:val="24"/>
              <w:szCs w:val="24"/>
            </w:rPr>
            <w:t>Complaint</w:t>
          </w:r>
          <w:r w:rsidR="00145BFD" w:rsidRPr="00145BFD">
            <w:rPr>
              <w:rFonts w:ascii="Palatino Linotype" w:hAnsi="Palatino Linotype"/>
              <w:b/>
              <w:bCs/>
              <w:color w:val="000000" w:themeColor="text1"/>
              <w:spacing w:val="-2"/>
              <w:sz w:val="24"/>
              <w:szCs w:val="24"/>
            </w:rPr>
            <w:t>:</w:t>
          </w:r>
        </w:p>
        <w:p w14:paraId="71EDB54F" w14:textId="627032CB" w:rsidR="00C060C8" w:rsidRPr="00BB6B99" w:rsidRDefault="00145BFD" w:rsidP="009B5892">
          <w:pPr>
            <w:pStyle w:val="BodyText"/>
            <w:spacing w:after="240"/>
            <w:ind w:left="993" w:right="446"/>
            <w:jc w:val="both"/>
            <w:rPr>
              <w:rFonts w:ascii="Palatino Linotype" w:hAnsi="Palatino Linotype"/>
            </w:rPr>
          </w:pPr>
          <w:r w:rsidRPr="00BB6B99">
            <w:rPr>
              <w:rFonts w:ascii="Palatino Linotype" w:hAnsi="Palatino Linotype"/>
            </w:rPr>
            <w:t>A</w:t>
          </w:r>
          <w:r w:rsidR="00870169" w:rsidRPr="00BB6B99">
            <w:rPr>
              <w:rFonts w:ascii="Palatino Linotype" w:hAnsi="Palatino Linotype"/>
            </w:rPr>
            <w:t xml:space="preserve">n </w:t>
          </w:r>
          <w:r w:rsidR="00EC0710" w:rsidRPr="00BB6B99">
            <w:rPr>
              <w:rFonts w:ascii="Palatino Linotype" w:hAnsi="Palatino Linotype"/>
            </w:rPr>
            <w:t>expression of</w:t>
          </w:r>
          <w:r w:rsidR="00870169" w:rsidRPr="00BB6B99">
            <w:rPr>
              <w:rFonts w:ascii="Palatino Linotype" w:hAnsi="Palatino Linotype"/>
            </w:rPr>
            <w:t xml:space="preserve"> dissatisfaction by any person or organization to a laboratory, relating to the activities or results of that laboratory, where a response is expected.</w:t>
          </w:r>
        </w:p>
        <w:p w14:paraId="2FBF2B06" w14:textId="2761E501" w:rsidR="00145BFD" w:rsidRPr="00145BFD" w:rsidRDefault="00145BFD" w:rsidP="009B5892">
          <w:pPr>
            <w:pStyle w:val="Heading1"/>
            <w:numPr>
              <w:ilvl w:val="1"/>
              <w:numId w:val="81"/>
            </w:numPr>
            <w:tabs>
              <w:tab w:val="left" w:pos="993"/>
              <w:tab w:val="left" w:pos="1134"/>
            </w:tabs>
            <w:spacing w:before="0" w:after="120"/>
            <w:ind w:left="993" w:hanging="993"/>
            <w:rPr>
              <w:rFonts w:ascii="Palatino Linotype" w:hAnsi="Palatino Linotype"/>
              <w:b/>
              <w:bCs/>
              <w:color w:val="000000" w:themeColor="text1"/>
              <w:sz w:val="24"/>
              <w:szCs w:val="24"/>
            </w:rPr>
          </w:pPr>
          <w:r w:rsidRPr="00145BFD">
            <w:rPr>
              <w:rFonts w:ascii="Palatino Linotype" w:hAnsi="Palatino Linotype"/>
              <w:b/>
              <w:bCs/>
              <w:color w:val="000000" w:themeColor="text1"/>
              <w:spacing w:val="-2"/>
              <w:sz w:val="24"/>
              <w:szCs w:val="24"/>
            </w:rPr>
            <w:t>Co</w:t>
          </w:r>
          <w:r w:rsidR="00870169">
            <w:rPr>
              <w:rFonts w:ascii="Palatino Linotype" w:hAnsi="Palatino Linotype"/>
              <w:b/>
              <w:bCs/>
              <w:color w:val="000000" w:themeColor="text1"/>
              <w:spacing w:val="-2"/>
              <w:sz w:val="24"/>
              <w:szCs w:val="24"/>
            </w:rPr>
            <w:t>nsultant</w:t>
          </w:r>
          <w:r w:rsidRPr="00145BFD">
            <w:rPr>
              <w:rFonts w:ascii="Palatino Linotype" w:hAnsi="Palatino Linotype"/>
              <w:b/>
              <w:bCs/>
              <w:color w:val="000000" w:themeColor="text1"/>
              <w:spacing w:val="-2"/>
              <w:sz w:val="24"/>
              <w:szCs w:val="24"/>
            </w:rPr>
            <w:t>:</w:t>
          </w:r>
        </w:p>
        <w:p w14:paraId="53E2525B" w14:textId="3809178F" w:rsidR="00145BFD" w:rsidRPr="00145BFD" w:rsidRDefault="00870169" w:rsidP="009B5892">
          <w:pPr>
            <w:pStyle w:val="BodyText"/>
            <w:spacing w:after="240"/>
            <w:ind w:left="993" w:right="446"/>
            <w:jc w:val="both"/>
            <w:rPr>
              <w:rFonts w:ascii="Palatino Linotype" w:hAnsi="Palatino Linotype"/>
              <w:sz w:val="24"/>
              <w:szCs w:val="24"/>
            </w:rPr>
          </w:pPr>
          <w:r w:rsidRPr="00BB6B99">
            <w:rPr>
              <w:rFonts w:ascii="Palatino Linotype" w:hAnsi="Palatino Linotype"/>
            </w:rPr>
            <w:t>A person who provides expert advice professionally</w:t>
          </w:r>
          <w:r w:rsidR="00145BFD" w:rsidRPr="00145BFD">
            <w:rPr>
              <w:rFonts w:ascii="Palatino Linotype" w:hAnsi="Palatino Linotype"/>
              <w:spacing w:val="-2"/>
              <w:sz w:val="24"/>
              <w:szCs w:val="24"/>
            </w:rPr>
            <w:t>.</w:t>
          </w:r>
        </w:p>
        <w:p w14:paraId="50B901C3" w14:textId="77777777" w:rsidR="001C609E" w:rsidRPr="00145BFD" w:rsidRDefault="001C609E" w:rsidP="005C7C1B">
          <w:pPr>
            <w:pStyle w:val="Heading1"/>
            <w:numPr>
              <w:ilvl w:val="1"/>
              <w:numId w:val="81"/>
            </w:numPr>
            <w:tabs>
              <w:tab w:val="left" w:pos="993"/>
              <w:tab w:val="left" w:pos="1134"/>
            </w:tabs>
            <w:spacing w:before="0" w:after="120"/>
            <w:ind w:left="992" w:hanging="993"/>
            <w:rPr>
              <w:rFonts w:ascii="Palatino Linotype" w:hAnsi="Palatino Linotype"/>
              <w:b/>
              <w:bCs/>
              <w:color w:val="000000" w:themeColor="text1"/>
              <w:sz w:val="24"/>
              <w:szCs w:val="24"/>
            </w:rPr>
          </w:pPr>
          <w:r w:rsidRPr="00145BFD">
            <w:rPr>
              <w:rFonts w:ascii="Palatino Linotype" w:hAnsi="Palatino Linotype"/>
              <w:b/>
              <w:bCs/>
              <w:color w:val="000000" w:themeColor="text1"/>
              <w:spacing w:val="-2"/>
              <w:sz w:val="24"/>
              <w:szCs w:val="24"/>
            </w:rPr>
            <w:lastRenderedPageBreak/>
            <w:t>Examination:</w:t>
          </w:r>
        </w:p>
        <w:p w14:paraId="28A157FB" w14:textId="40BF056B" w:rsidR="001C609E" w:rsidRPr="00BB6B99" w:rsidRDefault="001C609E" w:rsidP="005C7C1B">
          <w:pPr>
            <w:pStyle w:val="BodyText"/>
            <w:keepNext/>
            <w:keepLines/>
            <w:spacing w:after="240"/>
            <w:ind w:left="992" w:right="446"/>
            <w:jc w:val="both"/>
            <w:rPr>
              <w:rFonts w:ascii="Palatino Linotype" w:hAnsi="Palatino Linotype"/>
            </w:rPr>
          </w:pPr>
          <w:r w:rsidRPr="00BB6B99">
            <w:rPr>
              <w:rFonts w:ascii="Palatino Linotype" w:hAnsi="Palatino Linotype"/>
            </w:rPr>
            <w:t>Set</w:t>
          </w:r>
          <w:r w:rsidRPr="00BB6B99">
            <w:rPr>
              <w:rFonts w:ascii="Palatino Linotype" w:hAnsi="Palatino Linotype"/>
              <w:spacing w:val="-1"/>
            </w:rPr>
            <w:t xml:space="preserve"> </w:t>
          </w:r>
          <w:r w:rsidRPr="00BB6B99">
            <w:rPr>
              <w:rFonts w:ascii="Palatino Linotype" w:hAnsi="Palatino Linotype"/>
            </w:rPr>
            <w:t>of</w:t>
          </w:r>
          <w:r w:rsidRPr="00BB6B99">
            <w:rPr>
              <w:rFonts w:ascii="Palatino Linotype" w:hAnsi="Palatino Linotype"/>
              <w:spacing w:val="-1"/>
            </w:rPr>
            <w:t xml:space="preserve"> </w:t>
          </w:r>
          <w:r w:rsidRPr="00BB6B99">
            <w:rPr>
              <w:rFonts w:ascii="Palatino Linotype" w:hAnsi="Palatino Linotype"/>
            </w:rPr>
            <w:t>operations</w:t>
          </w:r>
          <w:r w:rsidRPr="00BB6B99">
            <w:rPr>
              <w:rFonts w:ascii="Palatino Linotype" w:hAnsi="Palatino Linotype"/>
              <w:spacing w:val="-1"/>
            </w:rPr>
            <w:t xml:space="preserve"> </w:t>
          </w:r>
          <w:proofErr w:type="gramStart"/>
          <w:r w:rsidRPr="00BB6B99">
            <w:rPr>
              <w:rFonts w:ascii="Palatino Linotype" w:hAnsi="Palatino Linotype"/>
            </w:rPr>
            <w:t>having</w:t>
          </w:r>
          <w:proofErr w:type="gramEnd"/>
          <w:r w:rsidRPr="00BB6B99">
            <w:rPr>
              <w:rFonts w:ascii="Palatino Linotype" w:hAnsi="Palatino Linotype"/>
              <w:spacing w:val="1"/>
            </w:rPr>
            <w:t xml:space="preserve"> </w:t>
          </w:r>
          <w:r w:rsidRPr="00BB6B99">
            <w:rPr>
              <w:rFonts w:ascii="Palatino Linotype" w:hAnsi="Palatino Linotype"/>
            </w:rPr>
            <w:t>the</w:t>
          </w:r>
          <w:r w:rsidRPr="00BB6B99">
            <w:rPr>
              <w:rFonts w:ascii="Palatino Linotype" w:hAnsi="Palatino Linotype"/>
              <w:spacing w:val="-1"/>
            </w:rPr>
            <w:t xml:space="preserve"> </w:t>
          </w:r>
          <w:r w:rsidRPr="00BB6B99">
            <w:rPr>
              <w:rFonts w:ascii="Palatino Linotype" w:hAnsi="Palatino Linotype"/>
            </w:rPr>
            <w:t>object</w:t>
          </w:r>
          <w:r w:rsidRPr="00BB6B99">
            <w:rPr>
              <w:rFonts w:ascii="Palatino Linotype" w:hAnsi="Palatino Linotype"/>
              <w:spacing w:val="-1"/>
            </w:rPr>
            <w:t xml:space="preserve"> </w:t>
          </w:r>
          <w:r w:rsidRPr="00BB6B99">
            <w:rPr>
              <w:rFonts w:ascii="Palatino Linotype" w:hAnsi="Palatino Linotype"/>
            </w:rPr>
            <w:t>of</w:t>
          </w:r>
          <w:r w:rsidRPr="00BB6B99">
            <w:rPr>
              <w:rFonts w:ascii="Palatino Linotype" w:hAnsi="Palatino Linotype"/>
              <w:spacing w:val="-1"/>
            </w:rPr>
            <w:t xml:space="preserve"> </w:t>
          </w:r>
          <w:r w:rsidRPr="00BB6B99">
            <w:rPr>
              <w:rFonts w:ascii="Palatino Linotype" w:hAnsi="Palatino Linotype"/>
            </w:rPr>
            <w:t>determining</w:t>
          </w:r>
          <w:r w:rsidRPr="00BB6B99">
            <w:rPr>
              <w:rFonts w:ascii="Palatino Linotype" w:hAnsi="Palatino Linotype"/>
              <w:spacing w:val="-1"/>
            </w:rPr>
            <w:t xml:space="preserve"> </w:t>
          </w:r>
          <w:r w:rsidRPr="00BB6B99">
            <w:rPr>
              <w:rFonts w:ascii="Palatino Linotype" w:hAnsi="Palatino Linotype"/>
            </w:rPr>
            <w:t>the</w:t>
          </w:r>
          <w:r w:rsidRPr="00BB6B99">
            <w:rPr>
              <w:rFonts w:ascii="Palatino Linotype" w:hAnsi="Palatino Linotype"/>
              <w:spacing w:val="-1"/>
            </w:rPr>
            <w:t xml:space="preserve"> numerical </w:t>
          </w:r>
          <w:r w:rsidRPr="00BB6B99">
            <w:rPr>
              <w:rFonts w:ascii="Palatino Linotype" w:hAnsi="Palatino Linotype"/>
            </w:rPr>
            <w:t>value, text value</w:t>
          </w:r>
          <w:r w:rsidRPr="00BB6B99">
            <w:rPr>
              <w:rFonts w:ascii="Palatino Linotype" w:hAnsi="Palatino Linotype"/>
              <w:spacing w:val="-1"/>
            </w:rPr>
            <w:t xml:space="preserve"> </w:t>
          </w:r>
          <w:r w:rsidRPr="00BB6B99">
            <w:rPr>
              <w:rFonts w:ascii="Palatino Linotype" w:hAnsi="Palatino Linotype"/>
            </w:rPr>
            <w:t>or</w:t>
          </w:r>
          <w:r w:rsidRPr="00BB6B99">
            <w:rPr>
              <w:rFonts w:ascii="Palatino Linotype" w:hAnsi="Palatino Linotype"/>
              <w:spacing w:val="-3"/>
            </w:rPr>
            <w:t xml:space="preserve"> </w:t>
          </w:r>
          <w:r w:rsidRPr="00BB6B99">
            <w:rPr>
              <w:rFonts w:ascii="Palatino Linotype" w:hAnsi="Palatino Linotype"/>
            </w:rPr>
            <w:t>characteristics</w:t>
          </w:r>
          <w:r w:rsidRPr="00BB6B99">
            <w:rPr>
              <w:rFonts w:ascii="Palatino Linotype" w:hAnsi="Palatino Linotype"/>
              <w:spacing w:val="-1"/>
            </w:rPr>
            <w:t xml:space="preserve"> </w:t>
          </w:r>
          <w:r w:rsidRPr="00BB6B99">
            <w:rPr>
              <w:rFonts w:ascii="Palatino Linotype" w:hAnsi="Palatino Linotype"/>
            </w:rPr>
            <w:t>of</w:t>
          </w:r>
          <w:r w:rsidRPr="00BB6B99">
            <w:rPr>
              <w:rFonts w:ascii="Palatino Linotype" w:hAnsi="Palatino Linotype"/>
              <w:spacing w:val="3"/>
            </w:rPr>
            <w:t xml:space="preserve"> </w:t>
          </w:r>
          <w:r w:rsidRPr="00BB6B99">
            <w:rPr>
              <w:rFonts w:ascii="Palatino Linotype" w:hAnsi="Palatino Linotype"/>
            </w:rPr>
            <w:t>the</w:t>
          </w:r>
          <w:r w:rsidRPr="00BB6B99">
            <w:rPr>
              <w:rFonts w:ascii="Palatino Linotype" w:hAnsi="Palatino Linotype"/>
              <w:spacing w:val="-1"/>
            </w:rPr>
            <w:t xml:space="preserve"> </w:t>
          </w:r>
          <w:r w:rsidRPr="00BB6B99">
            <w:rPr>
              <w:rFonts w:ascii="Palatino Linotype" w:hAnsi="Palatino Linotype"/>
              <w:spacing w:val="-2"/>
            </w:rPr>
            <w:t>property.</w:t>
          </w:r>
        </w:p>
        <w:p w14:paraId="2C7E4A59" w14:textId="0EC44DDC" w:rsidR="00145BFD" w:rsidRPr="00145BFD" w:rsidRDefault="001C609E" w:rsidP="009B5892">
          <w:pPr>
            <w:pStyle w:val="Heading1"/>
            <w:numPr>
              <w:ilvl w:val="1"/>
              <w:numId w:val="81"/>
            </w:numPr>
            <w:tabs>
              <w:tab w:val="left" w:pos="993"/>
              <w:tab w:val="left" w:pos="1134"/>
            </w:tabs>
            <w:spacing w:before="0" w:after="120"/>
            <w:ind w:left="993" w:hanging="993"/>
            <w:rPr>
              <w:rFonts w:ascii="Palatino Linotype" w:hAnsi="Palatino Linotype"/>
              <w:b/>
              <w:bCs/>
              <w:color w:val="000000" w:themeColor="text1"/>
              <w:sz w:val="24"/>
              <w:szCs w:val="24"/>
            </w:rPr>
          </w:pPr>
          <w:r w:rsidRPr="00AE1744">
            <w:rPr>
              <w:rFonts w:ascii="Palatino Linotype" w:hAnsi="Palatino Linotype"/>
              <w:b/>
              <w:bCs/>
              <w:color w:val="000000" w:themeColor="text1"/>
              <w:spacing w:val="-2"/>
              <w:sz w:val="24"/>
              <w:szCs w:val="24"/>
            </w:rPr>
            <w:t>Examination</w:t>
          </w:r>
          <w:r w:rsidR="00145BFD" w:rsidRPr="00145BFD">
            <w:rPr>
              <w:rFonts w:ascii="Palatino Linotype" w:hAnsi="Palatino Linotype"/>
              <w:b/>
              <w:bCs/>
              <w:color w:val="000000" w:themeColor="text1"/>
              <w:spacing w:val="-4"/>
              <w:sz w:val="24"/>
              <w:szCs w:val="24"/>
            </w:rPr>
            <w:t xml:space="preserve"> </w:t>
          </w:r>
          <w:r w:rsidR="00145BFD" w:rsidRPr="00145BFD">
            <w:rPr>
              <w:rFonts w:ascii="Palatino Linotype" w:hAnsi="Palatino Linotype"/>
              <w:b/>
              <w:bCs/>
              <w:color w:val="000000" w:themeColor="text1"/>
              <w:spacing w:val="-2"/>
              <w:sz w:val="24"/>
              <w:szCs w:val="24"/>
            </w:rPr>
            <w:t>Procedure:</w:t>
          </w:r>
        </w:p>
        <w:p w14:paraId="03F6F148" w14:textId="29BFBAB4" w:rsidR="00145BFD" w:rsidRPr="00BB6B99" w:rsidRDefault="00145BFD" w:rsidP="009B5892">
          <w:pPr>
            <w:pStyle w:val="BodyText"/>
            <w:spacing w:after="240"/>
            <w:ind w:left="993" w:right="446"/>
            <w:jc w:val="both"/>
            <w:rPr>
              <w:rFonts w:ascii="Palatino Linotype" w:hAnsi="Palatino Linotype"/>
            </w:rPr>
          </w:pPr>
          <w:r w:rsidRPr="00BB6B99">
            <w:rPr>
              <w:rFonts w:ascii="Palatino Linotype" w:hAnsi="Palatino Linotype"/>
            </w:rPr>
            <w:t>Specifi</w:t>
          </w:r>
          <w:r w:rsidR="001C609E" w:rsidRPr="00BB6B99">
            <w:rPr>
              <w:rFonts w:ascii="Palatino Linotype" w:hAnsi="Palatino Linotype"/>
            </w:rPr>
            <w:t>cally described set of operations used in the performance of an examination according to a given method.</w:t>
          </w:r>
        </w:p>
        <w:p w14:paraId="52996D72" w14:textId="744D5BAC" w:rsidR="00145BFD" w:rsidRPr="00145BFD" w:rsidRDefault="001C609E" w:rsidP="009B5892">
          <w:pPr>
            <w:pStyle w:val="Heading1"/>
            <w:numPr>
              <w:ilvl w:val="1"/>
              <w:numId w:val="81"/>
            </w:numPr>
            <w:tabs>
              <w:tab w:val="left" w:pos="993"/>
              <w:tab w:val="left" w:pos="1134"/>
            </w:tabs>
            <w:spacing w:before="0" w:after="120"/>
            <w:ind w:left="993" w:hanging="993"/>
            <w:rPr>
              <w:rFonts w:ascii="Palatino Linotype" w:hAnsi="Palatino Linotype"/>
              <w:b/>
              <w:sz w:val="24"/>
              <w:szCs w:val="24"/>
            </w:rPr>
          </w:pPr>
          <w:r>
            <w:rPr>
              <w:rFonts w:ascii="Palatino Linotype" w:hAnsi="Palatino Linotype"/>
              <w:b/>
              <w:bCs/>
              <w:color w:val="000000" w:themeColor="text1"/>
              <w:spacing w:val="-2"/>
              <w:sz w:val="24"/>
              <w:szCs w:val="24"/>
            </w:rPr>
            <w:t>External Quality Assessment</w:t>
          </w:r>
          <w:r w:rsidR="00145BFD" w:rsidRPr="00064FC1">
            <w:rPr>
              <w:rFonts w:ascii="Palatino Linotype" w:hAnsi="Palatino Linotype"/>
              <w:b/>
              <w:bCs/>
              <w:color w:val="000000" w:themeColor="text1"/>
              <w:spacing w:val="-2"/>
              <w:sz w:val="24"/>
              <w:szCs w:val="24"/>
            </w:rPr>
            <w:t>:</w:t>
          </w:r>
        </w:p>
        <w:p w14:paraId="630885A1" w14:textId="6702E720" w:rsidR="00145BFD" w:rsidRPr="00BB6B99" w:rsidRDefault="001C609E" w:rsidP="009B5892">
          <w:pPr>
            <w:pStyle w:val="BodyText"/>
            <w:spacing w:after="240"/>
            <w:ind w:left="993" w:right="446"/>
            <w:jc w:val="both"/>
            <w:rPr>
              <w:rFonts w:ascii="Palatino Linotype" w:hAnsi="Palatino Linotype"/>
            </w:rPr>
          </w:pPr>
          <w:r w:rsidRPr="00BB6B99">
            <w:rPr>
              <w:rFonts w:ascii="Palatino Linotype" w:hAnsi="Palatino Linotype"/>
            </w:rPr>
            <w:t>Evaluation of participant performance against pre-established criteria by means of interlaboratory comparisons</w:t>
          </w:r>
          <w:r w:rsidR="00145BFD" w:rsidRPr="00BB6B99">
            <w:rPr>
              <w:rFonts w:ascii="Palatino Linotype" w:hAnsi="Palatino Linotype"/>
            </w:rPr>
            <w:t>.</w:t>
          </w:r>
        </w:p>
        <w:p w14:paraId="58FB5BCF" w14:textId="139B7F3E" w:rsidR="00145BFD" w:rsidRPr="00064FC1" w:rsidRDefault="001C609E" w:rsidP="009B5892">
          <w:pPr>
            <w:pStyle w:val="Heading1"/>
            <w:numPr>
              <w:ilvl w:val="1"/>
              <w:numId w:val="81"/>
            </w:numPr>
            <w:tabs>
              <w:tab w:val="left" w:pos="993"/>
              <w:tab w:val="left" w:pos="1134"/>
            </w:tabs>
            <w:spacing w:before="0" w:after="120"/>
            <w:ind w:left="993" w:hanging="993"/>
            <w:rPr>
              <w:rFonts w:ascii="Palatino Linotype" w:hAnsi="Palatino Linotype"/>
              <w:b/>
              <w:bCs/>
              <w:color w:val="000000" w:themeColor="text1"/>
              <w:sz w:val="24"/>
              <w:szCs w:val="24"/>
            </w:rPr>
          </w:pPr>
          <w:r w:rsidRPr="00AE1744">
            <w:rPr>
              <w:rFonts w:ascii="Palatino Linotype" w:hAnsi="Palatino Linotype"/>
              <w:b/>
              <w:bCs/>
              <w:color w:val="000000" w:themeColor="text1"/>
              <w:spacing w:val="-2"/>
              <w:sz w:val="24"/>
              <w:szCs w:val="24"/>
            </w:rPr>
            <w:t>Impartiality</w:t>
          </w:r>
          <w:r w:rsidR="00145BFD" w:rsidRPr="00064FC1">
            <w:rPr>
              <w:rFonts w:ascii="Palatino Linotype" w:hAnsi="Palatino Linotype"/>
              <w:b/>
              <w:bCs/>
              <w:color w:val="000000" w:themeColor="text1"/>
              <w:spacing w:val="-2"/>
              <w:sz w:val="24"/>
              <w:szCs w:val="24"/>
            </w:rPr>
            <w:t>:</w:t>
          </w:r>
        </w:p>
        <w:p w14:paraId="531C6529" w14:textId="48B8DC56" w:rsidR="00145BFD" w:rsidRPr="00BB6B99" w:rsidRDefault="001C609E" w:rsidP="009B5892">
          <w:pPr>
            <w:pStyle w:val="BodyText"/>
            <w:spacing w:after="240"/>
            <w:ind w:left="993" w:right="446"/>
            <w:jc w:val="both"/>
            <w:rPr>
              <w:rFonts w:ascii="Palatino Linotype" w:eastAsia="Arial Unicode MS" w:hAnsi="Palatino Linotype" w:cs="Quire Sans"/>
              <w:b/>
              <w:bCs/>
              <w:color w:val="0E0E0E"/>
            </w:rPr>
          </w:pPr>
          <w:r w:rsidRPr="00BB6B99">
            <w:rPr>
              <w:rFonts w:ascii="Palatino Linotype" w:hAnsi="Palatino Linotype"/>
            </w:rPr>
            <w:t xml:space="preserve">Objectivity </w:t>
          </w:r>
          <w:proofErr w:type="gramStart"/>
          <w:r w:rsidRPr="00BB6B99">
            <w:rPr>
              <w:rFonts w:ascii="Palatino Linotype" w:hAnsi="Palatino Linotype"/>
            </w:rPr>
            <w:t>with regard to</w:t>
          </w:r>
          <w:proofErr w:type="gramEnd"/>
          <w:r w:rsidRPr="00BB6B99">
            <w:rPr>
              <w:rFonts w:ascii="Palatino Linotype" w:hAnsi="Palatino Linotype"/>
            </w:rPr>
            <w:t xml:space="preserve"> the outcome of tasks performed by the medical laboratory.</w:t>
          </w:r>
        </w:p>
        <w:p w14:paraId="17C9AA71" w14:textId="0A97E739" w:rsidR="00064FC1" w:rsidRPr="00064FC1" w:rsidRDefault="001C609E" w:rsidP="009B5892">
          <w:pPr>
            <w:pStyle w:val="Heading1"/>
            <w:numPr>
              <w:ilvl w:val="1"/>
              <w:numId w:val="81"/>
            </w:numPr>
            <w:tabs>
              <w:tab w:val="left" w:pos="993"/>
              <w:tab w:val="left" w:pos="1134"/>
            </w:tabs>
            <w:spacing w:before="0" w:after="120"/>
            <w:ind w:left="993" w:hanging="993"/>
            <w:rPr>
              <w:rFonts w:ascii="Palatino Linotype" w:hAnsi="Palatino Linotype"/>
              <w:b/>
              <w:bCs/>
              <w:color w:val="000000" w:themeColor="text1"/>
              <w:sz w:val="24"/>
              <w:szCs w:val="24"/>
            </w:rPr>
          </w:pPr>
          <w:r w:rsidRPr="00AE1744">
            <w:rPr>
              <w:rFonts w:ascii="Palatino Linotype" w:hAnsi="Palatino Linotype"/>
              <w:b/>
              <w:bCs/>
              <w:color w:val="000000" w:themeColor="text1"/>
              <w:spacing w:val="-2"/>
              <w:sz w:val="24"/>
              <w:szCs w:val="24"/>
            </w:rPr>
            <w:t>Interl</w:t>
          </w:r>
          <w:r w:rsidR="00064FC1" w:rsidRPr="00AE1744">
            <w:rPr>
              <w:rFonts w:ascii="Palatino Linotype" w:hAnsi="Palatino Linotype"/>
              <w:b/>
              <w:bCs/>
              <w:color w:val="000000" w:themeColor="text1"/>
              <w:spacing w:val="-2"/>
              <w:sz w:val="24"/>
              <w:szCs w:val="24"/>
            </w:rPr>
            <w:t>aboratory</w:t>
          </w:r>
          <w:r w:rsidR="00064FC1" w:rsidRPr="00064FC1">
            <w:rPr>
              <w:rFonts w:ascii="Palatino Linotype" w:hAnsi="Palatino Linotype"/>
              <w:spacing w:val="-3"/>
            </w:rPr>
            <w:t xml:space="preserve"> </w:t>
          </w:r>
          <w:r>
            <w:rPr>
              <w:rFonts w:ascii="Palatino Linotype" w:hAnsi="Palatino Linotype"/>
              <w:b/>
              <w:bCs/>
              <w:color w:val="000000" w:themeColor="text1"/>
              <w:spacing w:val="-2"/>
              <w:sz w:val="24"/>
              <w:szCs w:val="24"/>
            </w:rPr>
            <w:t>Comparison</w:t>
          </w:r>
          <w:r w:rsidR="00064FC1" w:rsidRPr="00064FC1">
            <w:rPr>
              <w:rFonts w:ascii="Palatino Linotype" w:hAnsi="Palatino Linotype"/>
              <w:b/>
              <w:bCs/>
              <w:color w:val="000000" w:themeColor="text1"/>
              <w:spacing w:val="-2"/>
              <w:sz w:val="24"/>
              <w:szCs w:val="24"/>
            </w:rPr>
            <w:t>:</w:t>
          </w:r>
        </w:p>
        <w:p w14:paraId="2E9C8113" w14:textId="6D53E241" w:rsidR="00064FC1" w:rsidRPr="00BB6B99" w:rsidRDefault="001C609E" w:rsidP="009B5892">
          <w:pPr>
            <w:pStyle w:val="BodyText"/>
            <w:spacing w:after="240"/>
            <w:ind w:left="993" w:right="446"/>
            <w:jc w:val="both"/>
            <w:rPr>
              <w:rFonts w:ascii="Palatino Linotype" w:hAnsi="Palatino Linotype"/>
            </w:rPr>
          </w:pPr>
          <w:r w:rsidRPr="00BB6B99">
            <w:rPr>
              <w:rFonts w:ascii="Palatino Linotype" w:hAnsi="Palatino Linotype"/>
            </w:rPr>
            <w:t>An organization, performance and evaluation of measurement or examination on the same or similar materials by two or more independent laboratories in accordance with pre-determined conditions</w:t>
          </w:r>
          <w:r w:rsidR="00064FC1" w:rsidRPr="00BB6B99">
            <w:rPr>
              <w:rFonts w:ascii="Palatino Linotype" w:hAnsi="Palatino Linotype"/>
              <w:spacing w:val="-2"/>
            </w:rPr>
            <w:t>.</w:t>
          </w:r>
        </w:p>
        <w:p w14:paraId="45108F71" w14:textId="1600BB11" w:rsidR="00064FC1" w:rsidRPr="00064FC1" w:rsidRDefault="001C609E" w:rsidP="009B5892">
          <w:pPr>
            <w:pStyle w:val="Heading1"/>
            <w:numPr>
              <w:ilvl w:val="1"/>
              <w:numId w:val="81"/>
            </w:numPr>
            <w:tabs>
              <w:tab w:val="left" w:pos="993"/>
              <w:tab w:val="left" w:pos="1134"/>
            </w:tabs>
            <w:spacing w:before="0" w:after="120"/>
            <w:ind w:left="993" w:hanging="993"/>
            <w:rPr>
              <w:rFonts w:ascii="Palatino Linotype" w:hAnsi="Palatino Linotype"/>
              <w:b/>
              <w:bCs/>
              <w:color w:val="000000" w:themeColor="text1"/>
              <w:sz w:val="24"/>
              <w:szCs w:val="24"/>
            </w:rPr>
          </w:pPr>
          <w:r w:rsidRPr="009B5892">
            <w:rPr>
              <w:rFonts w:ascii="Palatino Linotype" w:hAnsi="Palatino Linotype"/>
              <w:b/>
              <w:bCs/>
              <w:color w:val="000000" w:themeColor="text1"/>
              <w:spacing w:val="-2"/>
              <w:sz w:val="24"/>
              <w:szCs w:val="24"/>
            </w:rPr>
            <w:t>Internal</w:t>
          </w:r>
          <w:r>
            <w:rPr>
              <w:rFonts w:ascii="Palatino Linotype" w:hAnsi="Palatino Linotype"/>
              <w:b/>
              <w:bCs/>
              <w:color w:val="000000" w:themeColor="text1"/>
              <w:sz w:val="24"/>
              <w:szCs w:val="24"/>
            </w:rPr>
            <w:t xml:space="preserve"> </w:t>
          </w:r>
          <w:r w:rsidRPr="00AE1744">
            <w:rPr>
              <w:rFonts w:ascii="Palatino Linotype" w:hAnsi="Palatino Linotype"/>
              <w:b/>
              <w:bCs/>
              <w:color w:val="000000" w:themeColor="text1"/>
              <w:spacing w:val="-2"/>
              <w:sz w:val="24"/>
              <w:szCs w:val="24"/>
            </w:rPr>
            <w:t>Quality</w:t>
          </w:r>
          <w:r>
            <w:rPr>
              <w:rFonts w:ascii="Palatino Linotype" w:hAnsi="Palatino Linotype"/>
              <w:b/>
              <w:bCs/>
              <w:color w:val="000000" w:themeColor="text1"/>
              <w:sz w:val="24"/>
              <w:szCs w:val="24"/>
            </w:rPr>
            <w:t xml:space="preserve"> Control / IQC / Quality Control / QC</w:t>
          </w:r>
          <w:r w:rsidR="00064FC1" w:rsidRPr="00064FC1">
            <w:rPr>
              <w:rFonts w:ascii="Palatino Linotype" w:hAnsi="Palatino Linotype"/>
              <w:b/>
              <w:bCs/>
              <w:color w:val="000000" w:themeColor="text1"/>
              <w:spacing w:val="-2"/>
              <w:sz w:val="24"/>
              <w:szCs w:val="24"/>
            </w:rPr>
            <w:t>:</w:t>
          </w:r>
        </w:p>
        <w:p w14:paraId="4683E8FE" w14:textId="05598146" w:rsidR="000C4E60" w:rsidRPr="00BB6B99" w:rsidRDefault="001C609E" w:rsidP="009B5892">
          <w:pPr>
            <w:pStyle w:val="BodyText"/>
            <w:spacing w:after="240"/>
            <w:ind w:left="993" w:right="446"/>
            <w:jc w:val="both"/>
            <w:rPr>
              <w:rFonts w:ascii="Palatino Linotype" w:hAnsi="Palatino Linotype"/>
            </w:rPr>
          </w:pPr>
          <w:r w:rsidRPr="00BB6B99">
            <w:rPr>
              <w:rFonts w:ascii="Palatino Linotype" w:hAnsi="Palatino Linotype"/>
            </w:rPr>
            <w:t>Internal procedure which monitors the testing process to verify the system is working correctly and gives confidence that the results are reliable enough to be released</w:t>
          </w:r>
          <w:r w:rsidR="00064FC1" w:rsidRPr="00BB6B99">
            <w:rPr>
              <w:rFonts w:ascii="Palatino Linotype" w:hAnsi="Palatino Linotype"/>
            </w:rPr>
            <w:t>.</w:t>
          </w:r>
        </w:p>
        <w:p w14:paraId="059D077F" w14:textId="62DB9430" w:rsidR="00064FC1" w:rsidRPr="00064FC1" w:rsidRDefault="001C609E" w:rsidP="009B5892">
          <w:pPr>
            <w:pStyle w:val="Heading1"/>
            <w:numPr>
              <w:ilvl w:val="1"/>
              <w:numId w:val="81"/>
            </w:numPr>
            <w:tabs>
              <w:tab w:val="left" w:pos="993"/>
              <w:tab w:val="left" w:pos="1134"/>
            </w:tabs>
            <w:spacing w:before="0" w:after="120"/>
            <w:ind w:left="993" w:hanging="993"/>
            <w:rPr>
              <w:rFonts w:ascii="Palatino Linotype" w:hAnsi="Palatino Linotype"/>
              <w:b/>
              <w:bCs/>
              <w:color w:val="000000" w:themeColor="text1"/>
              <w:sz w:val="24"/>
              <w:szCs w:val="24"/>
            </w:rPr>
          </w:pPr>
          <w:r>
            <w:rPr>
              <w:rFonts w:ascii="Palatino Linotype" w:hAnsi="Palatino Linotype"/>
              <w:b/>
              <w:bCs/>
              <w:color w:val="000000" w:themeColor="text1"/>
              <w:spacing w:val="-2"/>
              <w:sz w:val="24"/>
              <w:szCs w:val="24"/>
            </w:rPr>
            <w:t>In vitro Diagnostic Medical Device / IVD Medical Device</w:t>
          </w:r>
          <w:r w:rsidR="00064FC1" w:rsidRPr="00064FC1">
            <w:rPr>
              <w:rFonts w:ascii="Palatino Linotype" w:hAnsi="Palatino Linotype"/>
              <w:b/>
              <w:bCs/>
              <w:color w:val="000000" w:themeColor="text1"/>
              <w:spacing w:val="-2"/>
              <w:sz w:val="24"/>
              <w:szCs w:val="24"/>
            </w:rPr>
            <w:t>:</w:t>
          </w:r>
        </w:p>
        <w:p w14:paraId="7435397F" w14:textId="6614FEA4" w:rsidR="00064FC1" w:rsidRPr="00BB6B99" w:rsidRDefault="000C4E60" w:rsidP="009B5892">
          <w:pPr>
            <w:pStyle w:val="BodyText"/>
            <w:spacing w:after="240"/>
            <w:ind w:left="993" w:right="446"/>
            <w:jc w:val="both"/>
            <w:rPr>
              <w:rFonts w:ascii="Palatino Linotype" w:hAnsi="Palatino Linotype"/>
            </w:rPr>
          </w:pPr>
          <w:r w:rsidRPr="00BB6B99">
            <w:rPr>
              <w:rFonts w:ascii="Palatino Linotype" w:hAnsi="Palatino Linotype"/>
            </w:rPr>
            <w:t>A device, whether used alone or in combination, intended by the manufacturer for the in vitro examination of specimens derived from the human body solely or principally to provide information for diagnostic</w:t>
          </w:r>
          <w:r w:rsidRPr="00BB6B99">
            <w:rPr>
              <w:rFonts w:ascii="Palatino Linotype" w:hAnsi="Palatino Linotype"/>
              <w:spacing w:val="-2"/>
            </w:rPr>
            <w:t xml:space="preserve">, monitoring or compatibility purposes and including reagents, calibrations, control materials, specimen receptacles, software, and related instruments or </w:t>
          </w:r>
          <w:r w:rsidRPr="009B5892">
            <w:rPr>
              <w:rFonts w:ascii="Palatino Linotype" w:hAnsi="Palatino Linotype"/>
            </w:rPr>
            <w:t>apparatus</w:t>
          </w:r>
          <w:r w:rsidRPr="00BB6B99">
            <w:rPr>
              <w:rFonts w:ascii="Palatino Linotype" w:hAnsi="Palatino Linotype"/>
              <w:spacing w:val="-2"/>
            </w:rPr>
            <w:t xml:space="preserve"> or other articles.  </w:t>
          </w:r>
        </w:p>
        <w:p w14:paraId="38EBBD57" w14:textId="7E31D6AA" w:rsidR="00064FC1" w:rsidRPr="00064FC1" w:rsidRDefault="000C4E60" w:rsidP="009B5892">
          <w:pPr>
            <w:pStyle w:val="Heading1"/>
            <w:numPr>
              <w:ilvl w:val="1"/>
              <w:numId w:val="81"/>
            </w:numPr>
            <w:tabs>
              <w:tab w:val="left" w:pos="993"/>
              <w:tab w:val="left" w:pos="1134"/>
            </w:tabs>
            <w:spacing w:before="0" w:after="120"/>
            <w:ind w:left="993" w:hanging="993"/>
            <w:rPr>
              <w:rFonts w:ascii="Palatino Linotype" w:hAnsi="Palatino Linotype"/>
              <w:b/>
              <w:bCs/>
              <w:color w:val="000000" w:themeColor="text1"/>
              <w:sz w:val="24"/>
              <w:szCs w:val="24"/>
            </w:rPr>
          </w:pPr>
          <w:r>
            <w:rPr>
              <w:rFonts w:ascii="Palatino Linotype" w:hAnsi="Palatino Linotype"/>
              <w:b/>
              <w:bCs/>
              <w:color w:val="000000" w:themeColor="text1"/>
              <w:spacing w:val="-2"/>
              <w:sz w:val="24"/>
              <w:szCs w:val="24"/>
            </w:rPr>
            <w:t>Laboratory Management</w:t>
          </w:r>
          <w:r w:rsidR="00064FC1" w:rsidRPr="00064FC1">
            <w:rPr>
              <w:rFonts w:ascii="Palatino Linotype" w:hAnsi="Palatino Linotype"/>
              <w:b/>
              <w:bCs/>
              <w:color w:val="000000" w:themeColor="text1"/>
              <w:spacing w:val="-2"/>
              <w:sz w:val="24"/>
              <w:szCs w:val="24"/>
            </w:rPr>
            <w:t>:</w:t>
          </w:r>
        </w:p>
        <w:p w14:paraId="46CB845A" w14:textId="36E6BAD9" w:rsidR="00064FC1" w:rsidRPr="00BB6B99" w:rsidRDefault="000C4E60" w:rsidP="009B5892">
          <w:pPr>
            <w:pStyle w:val="BodyText"/>
            <w:spacing w:after="240"/>
            <w:ind w:left="993" w:right="446"/>
            <w:jc w:val="both"/>
            <w:rPr>
              <w:rFonts w:ascii="Palatino Linotype" w:hAnsi="Palatino Linotype"/>
            </w:rPr>
          </w:pPr>
          <w:r w:rsidRPr="00BB6B99">
            <w:rPr>
              <w:rFonts w:ascii="Palatino Linotype" w:hAnsi="Palatino Linotype"/>
            </w:rPr>
            <w:t>A person with responsibility for, and authority over a laboratory</w:t>
          </w:r>
          <w:r w:rsidR="00064FC1" w:rsidRPr="00BB6B99">
            <w:rPr>
              <w:rFonts w:ascii="Palatino Linotype" w:hAnsi="Palatino Linotype"/>
            </w:rPr>
            <w:t>.</w:t>
          </w:r>
        </w:p>
        <w:p w14:paraId="08A1510F" w14:textId="36F519CD" w:rsidR="00064FC1" w:rsidRPr="00064FC1" w:rsidRDefault="000C4E60" w:rsidP="009B5892">
          <w:pPr>
            <w:pStyle w:val="Heading1"/>
            <w:numPr>
              <w:ilvl w:val="1"/>
              <w:numId w:val="81"/>
            </w:numPr>
            <w:tabs>
              <w:tab w:val="left" w:pos="993"/>
              <w:tab w:val="left" w:pos="1134"/>
            </w:tabs>
            <w:spacing w:before="0" w:after="120"/>
            <w:ind w:left="993" w:hanging="993"/>
            <w:rPr>
              <w:rFonts w:ascii="Palatino Linotype" w:hAnsi="Palatino Linotype"/>
              <w:b/>
              <w:bCs/>
              <w:color w:val="000000" w:themeColor="text1"/>
              <w:sz w:val="24"/>
              <w:szCs w:val="24"/>
            </w:rPr>
          </w:pPr>
          <w:r w:rsidRPr="00AE1744">
            <w:rPr>
              <w:rFonts w:ascii="Palatino Linotype" w:hAnsi="Palatino Linotype"/>
              <w:b/>
              <w:bCs/>
              <w:color w:val="000000" w:themeColor="text1"/>
              <w:spacing w:val="-2"/>
              <w:sz w:val="24"/>
              <w:szCs w:val="24"/>
            </w:rPr>
            <w:lastRenderedPageBreak/>
            <w:t>Laboratory</w:t>
          </w:r>
          <w:r>
            <w:rPr>
              <w:rFonts w:ascii="Palatino Linotype" w:hAnsi="Palatino Linotype"/>
              <w:b/>
              <w:bCs/>
              <w:color w:val="000000" w:themeColor="text1"/>
              <w:sz w:val="24"/>
              <w:szCs w:val="24"/>
            </w:rPr>
            <w:t xml:space="preserve"> User</w:t>
          </w:r>
          <w:r w:rsidR="00064FC1" w:rsidRPr="00064FC1">
            <w:rPr>
              <w:rFonts w:ascii="Palatino Linotype" w:hAnsi="Palatino Linotype"/>
              <w:b/>
              <w:bCs/>
              <w:color w:val="000000" w:themeColor="text1"/>
              <w:spacing w:val="-2"/>
              <w:sz w:val="24"/>
              <w:szCs w:val="24"/>
            </w:rPr>
            <w:t>:</w:t>
          </w:r>
        </w:p>
        <w:p w14:paraId="2FAF5031" w14:textId="1995AD06" w:rsidR="00064FC1" w:rsidRPr="00BB6B99" w:rsidRDefault="000C4E60" w:rsidP="009B5892">
          <w:pPr>
            <w:pStyle w:val="BodyText"/>
            <w:spacing w:after="240"/>
            <w:ind w:left="993" w:right="446"/>
            <w:jc w:val="both"/>
            <w:rPr>
              <w:rFonts w:ascii="Palatino Linotype" w:hAnsi="Palatino Linotype"/>
            </w:rPr>
          </w:pPr>
          <w:r w:rsidRPr="00BB6B99">
            <w:rPr>
              <w:rFonts w:ascii="Palatino Linotype" w:hAnsi="Palatino Linotype"/>
            </w:rPr>
            <w:t>Individual or entity requesting services of the medical laboratory</w:t>
          </w:r>
          <w:r w:rsidR="00064FC1" w:rsidRPr="00BB6B99">
            <w:rPr>
              <w:rFonts w:ascii="Palatino Linotype" w:hAnsi="Palatino Linotype"/>
            </w:rPr>
            <w:t>.</w:t>
          </w:r>
        </w:p>
        <w:p w14:paraId="73A433ED" w14:textId="056A6F63" w:rsidR="00064FC1" w:rsidRPr="00064FC1" w:rsidRDefault="000C4E60" w:rsidP="009B5892">
          <w:pPr>
            <w:pStyle w:val="Heading1"/>
            <w:numPr>
              <w:ilvl w:val="1"/>
              <w:numId w:val="81"/>
            </w:numPr>
            <w:tabs>
              <w:tab w:val="left" w:pos="993"/>
              <w:tab w:val="left" w:pos="1134"/>
            </w:tabs>
            <w:spacing w:before="0" w:after="120"/>
            <w:ind w:left="993" w:hanging="993"/>
            <w:rPr>
              <w:rFonts w:ascii="Palatino Linotype" w:hAnsi="Palatino Linotype"/>
              <w:b/>
              <w:sz w:val="24"/>
              <w:szCs w:val="24"/>
            </w:rPr>
          </w:pPr>
          <w:r w:rsidRPr="00AE1744">
            <w:rPr>
              <w:rFonts w:ascii="Palatino Linotype" w:hAnsi="Palatino Linotype"/>
              <w:b/>
              <w:bCs/>
              <w:color w:val="000000" w:themeColor="text1"/>
              <w:spacing w:val="-2"/>
              <w:sz w:val="24"/>
              <w:szCs w:val="24"/>
            </w:rPr>
            <w:t>Management</w:t>
          </w:r>
          <w:r>
            <w:rPr>
              <w:rFonts w:ascii="Palatino Linotype" w:hAnsi="Palatino Linotype"/>
              <w:b/>
              <w:bCs/>
              <w:color w:val="000000" w:themeColor="text1"/>
              <w:sz w:val="24"/>
              <w:szCs w:val="24"/>
            </w:rPr>
            <w:t xml:space="preserve"> System</w:t>
          </w:r>
          <w:r w:rsidR="00064FC1" w:rsidRPr="00064FC1">
            <w:rPr>
              <w:rFonts w:ascii="Palatino Linotype" w:hAnsi="Palatino Linotype"/>
              <w:b/>
              <w:bCs/>
              <w:color w:val="000000" w:themeColor="text1"/>
              <w:spacing w:val="-2"/>
              <w:sz w:val="24"/>
              <w:szCs w:val="24"/>
            </w:rPr>
            <w:t>:</w:t>
          </w:r>
        </w:p>
        <w:p w14:paraId="7D68F9EA" w14:textId="618ABC5E" w:rsidR="00064FC1" w:rsidRPr="00BB6B99" w:rsidRDefault="00F26402" w:rsidP="009B5892">
          <w:pPr>
            <w:pStyle w:val="BodyText"/>
            <w:spacing w:after="240"/>
            <w:ind w:left="993" w:right="446"/>
            <w:jc w:val="both"/>
            <w:rPr>
              <w:rFonts w:ascii="Palatino Linotype" w:hAnsi="Palatino Linotype"/>
            </w:rPr>
          </w:pPr>
          <w:r w:rsidRPr="00BB6B99">
            <w:rPr>
              <w:rFonts w:ascii="Palatino Linotype" w:hAnsi="Palatino Linotype"/>
            </w:rPr>
            <w:t>A set of interrelated or interacting elements of an organization to establish policies and objectives, and processes to achieve those objectives</w:t>
          </w:r>
          <w:r w:rsidR="00064FC1" w:rsidRPr="00BB6B99">
            <w:rPr>
              <w:rFonts w:ascii="Palatino Linotype" w:hAnsi="Palatino Linotype"/>
              <w:spacing w:val="-2"/>
            </w:rPr>
            <w:t>.</w:t>
          </w:r>
        </w:p>
        <w:p w14:paraId="3F4878B9" w14:textId="46C030CE" w:rsidR="00064FC1" w:rsidRPr="00064FC1" w:rsidRDefault="00F26402" w:rsidP="009B5892">
          <w:pPr>
            <w:pStyle w:val="Heading1"/>
            <w:numPr>
              <w:ilvl w:val="1"/>
              <w:numId w:val="81"/>
            </w:numPr>
            <w:tabs>
              <w:tab w:val="left" w:pos="993"/>
              <w:tab w:val="left" w:pos="1134"/>
            </w:tabs>
            <w:spacing w:before="0" w:after="120"/>
            <w:ind w:left="993" w:hanging="993"/>
            <w:rPr>
              <w:rFonts w:ascii="Palatino Linotype" w:hAnsi="Palatino Linotype"/>
              <w:b/>
              <w:bCs/>
              <w:color w:val="000000" w:themeColor="text1"/>
              <w:sz w:val="24"/>
              <w:szCs w:val="24"/>
            </w:rPr>
          </w:pPr>
          <w:r w:rsidRPr="00AE1744">
            <w:rPr>
              <w:rFonts w:ascii="Palatino Linotype" w:hAnsi="Palatino Linotype"/>
              <w:b/>
              <w:bCs/>
              <w:color w:val="000000" w:themeColor="text1"/>
              <w:spacing w:val="-2"/>
              <w:sz w:val="24"/>
              <w:szCs w:val="24"/>
            </w:rPr>
            <w:t>Measurement</w:t>
          </w:r>
          <w:r>
            <w:rPr>
              <w:rFonts w:ascii="Palatino Linotype" w:hAnsi="Palatino Linotype"/>
              <w:b/>
              <w:bCs/>
              <w:color w:val="000000" w:themeColor="text1"/>
              <w:sz w:val="24"/>
              <w:szCs w:val="24"/>
            </w:rPr>
            <w:t xml:space="preserve"> Accuracy/Accuracy of Measurement Accuracy</w:t>
          </w:r>
          <w:r w:rsidR="00064FC1" w:rsidRPr="00064FC1">
            <w:rPr>
              <w:rFonts w:ascii="Palatino Linotype" w:hAnsi="Palatino Linotype"/>
              <w:b/>
              <w:bCs/>
              <w:color w:val="000000" w:themeColor="text1"/>
              <w:spacing w:val="-2"/>
              <w:sz w:val="24"/>
              <w:szCs w:val="24"/>
            </w:rPr>
            <w:t>:</w:t>
          </w:r>
        </w:p>
        <w:p w14:paraId="5A4C2EA4" w14:textId="1903D52B" w:rsidR="00064FC1" w:rsidRPr="00BB6B99" w:rsidRDefault="00F26402" w:rsidP="009B5892">
          <w:pPr>
            <w:pStyle w:val="BodyText"/>
            <w:spacing w:after="240"/>
            <w:ind w:left="993" w:right="446"/>
            <w:jc w:val="both"/>
            <w:rPr>
              <w:rFonts w:ascii="Palatino Linotype" w:hAnsi="Palatino Linotype"/>
            </w:rPr>
          </w:pPr>
          <w:r w:rsidRPr="00BB6B99">
            <w:rPr>
              <w:rFonts w:ascii="Palatino Linotype" w:hAnsi="Palatino Linotype"/>
            </w:rPr>
            <w:t>Closeness of agreement between a measured quantity value and a true quantity value of a measurand</w:t>
          </w:r>
          <w:r w:rsidR="00064FC1" w:rsidRPr="00BB6B99">
            <w:rPr>
              <w:rFonts w:ascii="Palatino Linotype" w:hAnsi="Palatino Linotype"/>
            </w:rPr>
            <w:t>.</w:t>
          </w:r>
        </w:p>
        <w:p w14:paraId="37A636D3" w14:textId="6A351238" w:rsidR="00064FC1" w:rsidRPr="00064FC1" w:rsidRDefault="00330115" w:rsidP="009B5892">
          <w:pPr>
            <w:pStyle w:val="Heading1"/>
            <w:numPr>
              <w:ilvl w:val="1"/>
              <w:numId w:val="81"/>
            </w:numPr>
            <w:tabs>
              <w:tab w:val="left" w:pos="993"/>
              <w:tab w:val="left" w:pos="1134"/>
            </w:tabs>
            <w:spacing w:before="0" w:after="120"/>
            <w:ind w:left="993" w:hanging="993"/>
            <w:rPr>
              <w:rFonts w:ascii="Palatino Linotype" w:hAnsi="Palatino Linotype"/>
              <w:sz w:val="24"/>
              <w:szCs w:val="24"/>
            </w:rPr>
          </w:pPr>
          <w:r w:rsidRPr="00AE1744">
            <w:rPr>
              <w:rFonts w:ascii="Palatino Linotype" w:hAnsi="Palatino Linotype"/>
              <w:b/>
              <w:bCs/>
              <w:color w:val="000000" w:themeColor="text1"/>
              <w:spacing w:val="-2"/>
              <w:sz w:val="24"/>
              <w:szCs w:val="24"/>
            </w:rPr>
            <w:t>Measurement</w:t>
          </w:r>
          <w:r>
            <w:rPr>
              <w:rFonts w:ascii="Palatino Linotype" w:hAnsi="Palatino Linotype"/>
              <w:b/>
              <w:bCs/>
              <w:color w:val="000000" w:themeColor="text1"/>
              <w:sz w:val="24"/>
              <w:szCs w:val="24"/>
            </w:rPr>
            <w:t xml:space="preserve"> Uncertainty</w:t>
          </w:r>
          <w:r w:rsidR="00064FC1" w:rsidRPr="00064FC1">
            <w:rPr>
              <w:rFonts w:ascii="Palatino Linotype" w:hAnsi="Palatino Linotype"/>
              <w:b/>
              <w:bCs/>
              <w:spacing w:val="-2"/>
              <w:sz w:val="24"/>
              <w:szCs w:val="24"/>
            </w:rPr>
            <w:t>:</w:t>
          </w:r>
        </w:p>
        <w:p w14:paraId="2B3D812F" w14:textId="4D5DFA08" w:rsidR="000F4FF8" w:rsidRPr="00BB6B99" w:rsidRDefault="00330115" w:rsidP="009B5892">
          <w:pPr>
            <w:pStyle w:val="BodyText"/>
            <w:spacing w:after="240"/>
            <w:ind w:left="993" w:right="446"/>
            <w:jc w:val="both"/>
            <w:rPr>
              <w:rFonts w:ascii="Palatino Linotype" w:hAnsi="Palatino Linotype"/>
              <w:spacing w:val="-2"/>
            </w:rPr>
          </w:pPr>
          <w:r w:rsidRPr="00BB6B99">
            <w:rPr>
              <w:rFonts w:ascii="Palatino Linotype" w:hAnsi="Palatino Linotype"/>
            </w:rPr>
            <w:t>Non-negative parameter characterizing the dispersion of the quantity values being attributed to a measurand, based on the information used</w:t>
          </w:r>
          <w:r w:rsidR="00064FC1" w:rsidRPr="00BB6B99">
            <w:rPr>
              <w:rFonts w:ascii="Palatino Linotype" w:hAnsi="Palatino Linotype"/>
              <w:spacing w:val="-2"/>
            </w:rPr>
            <w:t>.</w:t>
          </w:r>
        </w:p>
        <w:p w14:paraId="12708C38" w14:textId="2A9223DD" w:rsidR="000F4FF8" w:rsidRPr="000F4FF8" w:rsidRDefault="00330115" w:rsidP="009B5892">
          <w:pPr>
            <w:pStyle w:val="Heading1"/>
            <w:numPr>
              <w:ilvl w:val="1"/>
              <w:numId w:val="81"/>
            </w:numPr>
            <w:tabs>
              <w:tab w:val="left" w:pos="993"/>
              <w:tab w:val="left" w:pos="1134"/>
            </w:tabs>
            <w:spacing w:before="0" w:after="120"/>
            <w:ind w:left="993" w:hanging="993"/>
            <w:rPr>
              <w:rFonts w:ascii="Palatino Linotype" w:hAnsi="Palatino Linotype"/>
              <w:b/>
              <w:bCs/>
              <w:color w:val="000000" w:themeColor="text1"/>
              <w:sz w:val="24"/>
              <w:szCs w:val="24"/>
            </w:rPr>
          </w:pPr>
          <w:r>
            <w:rPr>
              <w:rFonts w:ascii="Palatino Linotype" w:hAnsi="Palatino Linotype"/>
              <w:b/>
              <w:bCs/>
              <w:color w:val="000000" w:themeColor="text1"/>
              <w:spacing w:val="-2"/>
              <w:sz w:val="24"/>
              <w:szCs w:val="24"/>
            </w:rPr>
            <w:t>Medical Laboratory</w:t>
          </w:r>
          <w:r w:rsidR="000F4FF8" w:rsidRPr="000F4FF8">
            <w:rPr>
              <w:rFonts w:ascii="Palatino Linotype" w:hAnsi="Palatino Linotype"/>
              <w:b/>
              <w:bCs/>
              <w:color w:val="000000" w:themeColor="text1"/>
              <w:spacing w:val="-2"/>
              <w:sz w:val="24"/>
              <w:szCs w:val="24"/>
            </w:rPr>
            <w:t>:</w:t>
          </w:r>
        </w:p>
        <w:p w14:paraId="7EEE3550" w14:textId="55C100A4" w:rsidR="00330115" w:rsidRPr="00BB6B99" w:rsidRDefault="00330115" w:rsidP="009B5892">
          <w:pPr>
            <w:pStyle w:val="BodyText"/>
            <w:spacing w:after="240"/>
            <w:ind w:left="993" w:right="446"/>
            <w:jc w:val="both"/>
            <w:rPr>
              <w:rFonts w:ascii="Palatino Linotype" w:hAnsi="Palatino Linotype"/>
              <w:spacing w:val="-2"/>
            </w:rPr>
          </w:pPr>
          <w:r w:rsidRPr="00BB6B99">
            <w:rPr>
              <w:rFonts w:ascii="Palatino Linotype" w:hAnsi="Palatino Linotype"/>
            </w:rPr>
            <w:t>Entity for the examination of materials derived from the human body for the purpose of providing information for the diagnosis, monitoring, management, prevention, and treatment of disease, or assessment of health</w:t>
          </w:r>
          <w:r w:rsidR="000F4FF8" w:rsidRPr="00BB6B99">
            <w:rPr>
              <w:rFonts w:ascii="Palatino Linotype" w:hAnsi="Palatino Linotype"/>
              <w:spacing w:val="-2"/>
            </w:rPr>
            <w:t>.</w:t>
          </w:r>
        </w:p>
        <w:p w14:paraId="1C522A6D" w14:textId="3B8C3919" w:rsidR="000F4FF8" w:rsidRPr="000F4FF8" w:rsidRDefault="00677C57" w:rsidP="009B5892">
          <w:pPr>
            <w:pStyle w:val="Heading1"/>
            <w:numPr>
              <w:ilvl w:val="1"/>
              <w:numId w:val="81"/>
            </w:numPr>
            <w:tabs>
              <w:tab w:val="left" w:pos="993"/>
              <w:tab w:val="left" w:pos="1134"/>
            </w:tabs>
            <w:spacing w:before="0" w:after="120"/>
            <w:ind w:left="993" w:hanging="993"/>
            <w:rPr>
              <w:rFonts w:ascii="Palatino Linotype" w:hAnsi="Palatino Linotype"/>
              <w:b/>
              <w:bCs/>
              <w:color w:val="000000" w:themeColor="text1"/>
              <w:sz w:val="24"/>
              <w:szCs w:val="24"/>
            </w:rPr>
          </w:pPr>
          <w:r w:rsidRPr="00AE1744">
            <w:rPr>
              <w:rFonts w:ascii="Palatino Linotype" w:hAnsi="Palatino Linotype"/>
              <w:b/>
              <w:bCs/>
              <w:color w:val="000000" w:themeColor="text1"/>
              <w:spacing w:val="-2"/>
              <w:sz w:val="24"/>
              <w:szCs w:val="24"/>
            </w:rPr>
            <w:t>Patient</w:t>
          </w:r>
          <w:r w:rsidR="000F4FF8" w:rsidRPr="000F4FF8">
            <w:rPr>
              <w:rFonts w:ascii="Palatino Linotype" w:hAnsi="Palatino Linotype"/>
              <w:b/>
              <w:bCs/>
              <w:color w:val="000000" w:themeColor="text1"/>
              <w:spacing w:val="-2"/>
              <w:sz w:val="24"/>
              <w:szCs w:val="24"/>
            </w:rPr>
            <w:t>:</w:t>
          </w:r>
        </w:p>
        <w:p w14:paraId="17324A2E" w14:textId="6BB8B6C8" w:rsidR="000F4FF8" w:rsidRPr="00BB6B99" w:rsidRDefault="00677C57" w:rsidP="009B5892">
          <w:pPr>
            <w:pStyle w:val="BodyText"/>
            <w:spacing w:after="240"/>
            <w:ind w:left="993" w:right="446"/>
            <w:jc w:val="both"/>
            <w:rPr>
              <w:rFonts w:ascii="Palatino Linotype" w:hAnsi="Palatino Linotype"/>
            </w:rPr>
          </w:pPr>
          <w:r w:rsidRPr="00BB6B99">
            <w:rPr>
              <w:rFonts w:ascii="Palatino Linotype" w:hAnsi="Palatino Linotype"/>
            </w:rPr>
            <w:t>A person who is the source of material for an examination</w:t>
          </w:r>
          <w:r w:rsidR="000F4FF8" w:rsidRPr="00BB6B99">
            <w:rPr>
              <w:rFonts w:ascii="Palatino Linotype" w:hAnsi="Palatino Linotype"/>
              <w:spacing w:val="-2"/>
            </w:rPr>
            <w:t>.</w:t>
          </w:r>
        </w:p>
        <w:p w14:paraId="7F548220" w14:textId="46E55F82" w:rsidR="000F4FF8" w:rsidRPr="000F4FF8" w:rsidRDefault="00677C57" w:rsidP="009B5892">
          <w:pPr>
            <w:pStyle w:val="Heading1"/>
            <w:numPr>
              <w:ilvl w:val="1"/>
              <w:numId w:val="81"/>
            </w:numPr>
            <w:tabs>
              <w:tab w:val="left" w:pos="993"/>
              <w:tab w:val="left" w:pos="1134"/>
            </w:tabs>
            <w:spacing w:before="0" w:after="120"/>
            <w:ind w:left="993" w:hanging="993"/>
            <w:rPr>
              <w:rFonts w:ascii="Palatino Linotype" w:hAnsi="Palatino Linotype"/>
              <w:b/>
              <w:bCs/>
              <w:color w:val="000000" w:themeColor="text1"/>
              <w:sz w:val="24"/>
              <w:szCs w:val="24"/>
            </w:rPr>
          </w:pPr>
          <w:r w:rsidRPr="009B5892">
            <w:rPr>
              <w:rFonts w:ascii="Palatino Linotype" w:hAnsi="Palatino Linotype"/>
              <w:b/>
              <w:bCs/>
              <w:color w:val="000000" w:themeColor="text1"/>
              <w:spacing w:val="-2"/>
              <w:sz w:val="24"/>
              <w:szCs w:val="24"/>
            </w:rPr>
            <w:t>Point</w:t>
          </w:r>
          <w:r>
            <w:rPr>
              <w:rFonts w:ascii="Palatino Linotype" w:hAnsi="Palatino Linotype"/>
              <w:b/>
              <w:bCs/>
              <w:color w:val="000000" w:themeColor="text1"/>
              <w:sz w:val="24"/>
              <w:szCs w:val="24"/>
            </w:rPr>
            <w:t>-of-</w:t>
          </w:r>
          <w:r w:rsidR="00EC0710">
            <w:rPr>
              <w:rFonts w:ascii="Palatino Linotype" w:hAnsi="Palatino Linotype"/>
              <w:b/>
              <w:bCs/>
              <w:color w:val="000000" w:themeColor="text1"/>
              <w:sz w:val="24"/>
              <w:szCs w:val="24"/>
            </w:rPr>
            <w:t>C</w:t>
          </w:r>
          <w:r>
            <w:rPr>
              <w:rFonts w:ascii="Palatino Linotype" w:hAnsi="Palatino Linotype"/>
              <w:b/>
              <w:bCs/>
              <w:color w:val="000000" w:themeColor="text1"/>
              <w:sz w:val="24"/>
              <w:szCs w:val="24"/>
            </w:rPr>
            <w:t xml:space="preserve">are </w:t>
          </w:r>
          <w:r w:rsidR="00EC0710">
            <w:rPr>
              <w:rFonts w:ascii="Palatino Linotype" w:hAnsi="Palatino Linotype"/>
              <w:b/>
              <w:bCs/>
              <w:color w:val="000000" w:themeColor="text1"/>
              <w:sz w:val="24"/>
              <w:szCs w:val="24"/>
            </w:rPr>
            <w:t>T</w:t>
          </w:r>
          <w:r>
            <w:rPr>
              <w:rFonts w:ascii="Palatino Linotype" w:hAnsi="Palatino Linotype"/>
              <w:b/>
              <w:bCs/>
              <w:color w:val="000000" w:themeColor="text1"/>
              <w:sz w:val="24"/>
              <w:szCs w:val="24"/>
            </w:rPr>
            <w:t>esting/POCT</w:t>
          </w:r>
          <w:r w:rsidR="000F4FF8" w:rsidRPr="000F4FF8">
            <w:rPr>
              <w:rFonts w:ascii="Palatino Linotype" w:hAnsi="Palatino Linotype"/>
              <w:b/>
              <w:bCs/>
              <w:color w:val="000000" w:themeColor="text1"/>
              <w:spacing w:val="-2"/>
              <w:sz w:val="24"/>
              <w:szCs w:val="24"/>
            </w:rPr>
            <w:t>:</w:t>
          </w:r>
        </w:p>
        <w:p w14:paraId="68110766" w14:textId="29B70140" w:rsidR="000F4FF8" w:rsidRPr="00BB6B99" w:rsidRDefault="00677C57" w:rsidP="009B5892">
          <w:pPr>
            <w:pStyle w:val="BodyText"/>
            <w:spacing w:after="240"/>
            <w:ind w:left="993" w:right="446"/>
            <w:jc w:val="both"/>
          </w:pPr>
          <w:r w:rsidRPr="00BB6B99">
            <w:rPr>
              <w:rFonts w:ascii="Palatino Linotype" w:hAnsi="Palatino Linotype"/>
            </w:rPr>
            <w:t>Examination performed near or at the site of a patient</w:t>
          </w:r>
          <w:r w:rsidR="000F4FF8" w:rsidRPr="00BB6B99">
            <w:rPr>
              <w:spacing w:val="-2"/>
            </w:rPr>
            <w:t>.</w:t>
          </w:r>
        </w:p>
        <w:p w14:paraId="7055C4F8" w14:textId="37E96DA3" w:rsidR="000F4FF8" w:rsidRPr="000F4FF8" w:rsidRDefault="00677C57" w:rsidP="009B5892">
          <w:pPr>
            <w:pStyle w:val="Heading1"/>
            <w:numPr>
              <w:ilvl w:val="1"/>
              <w:numId w:val="81"/>
            </w:numPr>
            <w:tabs>
              <w:tab w:val="left" w:pos="993"/>
              <w:tab w:val="left" w:pos="1134"/>
            </w:tabs>
            <w:spacing w:before="0" w:after="120"/>
            <w:ind w:left="993" w:hanging="993"/>
            <w:rPr>
              <w:rFonts w:ascii="Palatino Linotype" w:hAnsi="Palatino Linotype"/>
              <w:b/>
              <w:bCs/>
              <w:color w:val="000000" w:themeColor="text1"/>
              <w:sz w:val="24"/>
              <w:szCs w:val="24"/>
            </w:rPr>
          </w:pPr>
          <w:r>
            <w:rPr>
              <w:rFonts w:ascii="Palatino Linotype" w:hAnsi="Palatino Linotype"/>
              <w:b/>
              <w:bCs/>
              <w:color w:val="000000" w:themeColor="text1"/>
              <w:sz w:val="24"/>
              <w:szCs w:val="24"/>
            </w:rPr>
            <w:t>Post-</w:t>
          </w:r>
          <w:r w:rsidRPr="00AE1744">
            <w:rPr>
              <w:rFonts w:ascii="Palatino Linotype" w:hAnsi="Palatino Linotype"/>
              <w:b/>
              <w:bCs/>
              <w:color w:val="000000" w:themeColor="text1"/>
              <w:spacing w:val="-2"/>
              <w:sz w:val="24"/>
              <w:szCs w:val="24"/>
            </w:rPr>
            <w:t>examination</w:t>
          </w:r>
          <w:r>
            <w:rPr>
              <w:rFonts w:ascii="Palatino Linotype" w:hAnsi="Palatino Linotype"/>
              <w:b/>
              <w:bCs/>
              <w:color w:val="000000" w:themeColor="text1"/>
              <w:sz w:val="24"/>
              <w:szCs w:val="24"/>
            </w:rPr>
            <w:t xml:space="preserve"> processes</w:t>
          </w:r>
          <w:r w:rsidR="000F4FF8" w:rsidRPr="000F4FF8">
            <w:rPr>
              <w:rFonts w:ascii="Palatino Linotype" w:hAnsi="Palatino Linotype"/>
              <w:b/>
              <w:bCs/>
              <w:color w:val="000000" w:themeColor="text1"/>
              <w:spacing w:val="-2"/>
              <w:sz w:val="24"/>
              <w:szCs w:val="24"/>
            </w:rPr>
            <w:t>:</w:t>
          </w:r>
        </w:p>
        <w:p w14:paraId="25725408" w14:textId="4A9ED78D" w:rsidR="000F4FF8" w:rsidRPr="00BB6B99" w:rsidRDefault="00677C57" w:rsidP="009B5892">
          <w:pPr>
            <w:pStyle w:val="BodyText"/>
            <w:spacing w:after="240"/>
            <w:ind w:left="993" w:right="446"/>
            <w:jc w:val="both"/>
            <w:rPr>
              <w:rFonts w:ascii="Palatino Linotype" w:hAnsi="Palatino Linotype"/>
            </w:rPr>
          </w:pPr>
          <w:r w:rsidRPr="00BB6B99">
            <w:rPr>
              <w:rFonts w:ascii="Palatino Linotype" w:hAnsi="Palatino Linotype"/>
            </w:rPr>
            <w:t>Processes following the examination</w:t>
          </w:r>
          <w:r w:rsidR="00A275BE" w:rsidRPr="00BB6B99">
            <w:rPr>
              <w:rFonts w:ascii="Palatino Linotype" w:hAnsi="Palatino Linotype"/>
            </w:rPr>
            <w:t>,</w:t>
          </w:r>
          <w:r w:rsidRPr="00BB6B99">
            <w:rPr>
              <w:rFonts w:ascii="Palatino Linotype" w:hAnsi="Palatino Linotype"/>
            </w:rPr>
            <w:t xml:space="preserve"> including review of results, formatting, releasing, reporting and retention of examination results, retention and storage of clinical material, sample and waste disposal.</w:t>
          </w:r>
        </w:p>
        <w:p w14:paraId="2E0E8D00" w14:textId="5333326F" w:rsidR="000F4FF8" w:rsidRPr="000F4FF8" w:rsidRDefault="00677C57" w:rsidP="009B5892">
          <w:pPr>
            <w:pStyle w:val="Heading1"/>
            <w:numPr>
              <w:ilvl w:val="1"/>
              <w:numId w:val="81"/>
            </w:numPr>
            <w:tabs>
              <w:tab w:val="left" w:pos="993"/>
              <w:tab w:val="left" w:pos="1134"/>
            </w:tabs>
            <w:spacing w:before="0" w:after="120"/>
            <w:ind w:left="993" w:hanging="993"/>
            <w:rPr>
              <w:rFonts w:ascii="Palatino Linotype" w:hAnsi="Palatino Linotype"/>
              <w:b/>
              <w:bCs/>
              <w:color w:val="000000" w:themeColor="text1"/>
              <w:sz w:val="24"/>
              <w:szCs w:val="24"/>
            </w:rPr>
          </w:pPr>
          <w:r w:rsidRPr="009B5892">
            <w:rPr>
              <w:rFonts w:ascii="Palatino Linotype" w:hAnsi="Palatino Linotype"/>
              <w:b/>
              <w:bCs/>
              <w:color w:val="000000" w:themeColor="text1"/>
              <w:spacing w:val="-2"/>
              <w:sz w:val="24"/>
              <w:szCs w:val="24"/>
            </w:rPr>
            <w:t>Pre</w:t>
          </w:r>
          <w:r>
            <w:rPr>
              <w:rFonts w:ascii="Palatino Linotype" w:hAnsi="Palatino Linotype"/>
              <w:b/>
              <w:bCs/>
              <w:color w:val="000000" w:themeColor="text1"/>
              <w:sz w:val="24"/>
              <w:szCs w:val="24"/>
            </w:rPr>
            <w:t>-</w:t>
          </w:r>
          <w:r w:rsidRPr="00AE1744">
            <w:rPr>
              <w:rFonts w:ascii="Palatino Linotype" w:hAnsi="Palatino Linotype"/>
              <w:b/>
              <w:bCs/>
              <w:color w:val="000000" w:themeColor="text1"/>
              <w:spacing w:val="-2"/>
              <w:sz w:val="24"/>
              <w:szCs w:val="24"/>
            </w:rPr>
            <w:t>examination</w:t>
          </w:r>
          <w:r>
            <w:rPr>
              <w:rFonts w:ascii="Palatino Linotype" w:hAnsi="Palatino Linotype"/>
              <w:b/>
              <w:bCs/>
              <w:color w:val="000000" w:themeColor="text1"/>
              <w:sz w:val="24"/>
              <w:szCs w:val="24"/>
            </w:rPr>
            <w:t xml:space="preserve"> processes</w:t>
          </w:r>
          <w:r w:rsidR="000F4FF8" w:rsidRPr="000F4FF8">
            <w:rPr>
              <w:rFonts w:ascii="Palatino Linotype" w:hAnsi="Palatino Linotype"/>
              <w:b/>
              <w:bCs/>
              <w:color w:val="000000" w:themeColor="text1"/>
              <w:spacing w:val="-2"/>
              <w:sz w:val="24"/>
              <w:szCs w:val="24"/>
            </w:rPr>
            <w:t>:</w:t>
          </w:r>
        </w:p>
        <w:p w14:paraId="7F440785" w14:textId="68183AD2" w:rsidR="000F4FF8" w:rsidRPr="00BB6B99" w:rsidRDefault="00677C57" w:rsidP="009B5892">
          <w:pPr>
            <w:pStyle w:val="BodyText"/>
            <w:spacing w:after="240"/>
            <w:ind w:left="993" w:right="446"/>
            <w:jc w:val="both"/>
            <w:rPr>
              <w:rFonts w:ascii="Palatino Linotype" w:hAnsi="Palatino Linotype"/>
            </w:rPr>
          </w:pPr>
          <w:r w:rsidRPr="00BB6B99">
            <w:rPr>
              <w:rFonts w:ascii="Palatino Linotype" w:hAnsi="Palatino Linotype"/>
            </w:rPr>
            <w:t>Processes that start, in chronological order, from the user’s request and include the examination request, preparation and identification of the patient, collection of the primary samples(s) transportation to and within the laboratory, ending when the examination begins</w:t>
          </w:r>
          <w:r w:rsidR="000F4FF8" w:rsidRPr="00BB6B99">
            <w:rPr>
              <w:rFonts w:ascii="Palatino Linotype" w:hAnsi="Palatino Linotype"/>
              <w:spacing w:val="-2"/>
            </w:rPr>
            <w:t>.</w:t>
          </w:r>
        </w:p>
        <w:p w14:paraId="6FE1874E" w14:textId="1C596A6B" w:rsidR="000F4FF8" w:rsidRPr="000F4FF8" w:rsidRDefault="00677C57" w:rsidP="009B5892">
          <w:pPr>
            <w:pStyle w:val="Heading1"/>
            <w:numPr>
              <w:ilvl w:val="1"/>
              <w:numId w:val="81"/>
            </w:numPr>
            <w:tabs>
              <w:tab w:val="left" w:pos="993"/>
              <w:tab w:val="left" w:pos="1134"/>
            </w:tabs>
            <w:spacing w:before="0" w:after="120"/>
            <w:ind w:left="993" w:hanging="993"/>
            <w:rPr>
              <w:rFonts w:ascii="Palatino Linotype" w:hAnsi="Palatino Linotype"/>
              <w:sz w:val="24"/>
              <w:szCs w:val="24"/>
            </w:rPr>
          </w:pPr>
          <w:r w:rsidRPr="009B5892">
            <w:rPr>
              <w:rFonts w:ascii="Palatino Linotype" w:hAnsi="Palatino Linotype"/>
              <w:b/>
              <w:bCs/>
              <w:color w:val="000000" w:themeColor="text1"/>
              <w:spacing w:val="-2"/>
              <w:sz w:val="24"/>
              <w:szCs w:val="24"/>
            </w:rPr>
            <w:lastRenderedPageBreak/>
            <w:t>Primary</w:t>
          </w:r>
          <w:r>
            <w:rPr>
              <w:rFonts w:ascii="Palatino Linotype" w:hAnsi="Palatino Linotype"/>
              <w:b/>
              <w:bCs/>
              <w:color w:val="000000" w:themeColor="text1"/>
              <w:sz w:val="24"/>
              <w:szCs w:val="24"/>
            </w:rPr>
            <w:t xml:space="preserve"> </w:t>
          </w:r>
          <w:r w:rsidRPr="00AE1744">
            <w:rPr>
              <w:rFonts w:ascii="Palatino Linotype" w:hAnsi="Palatino Linotype"/>
              <w:b/>
              <w:bCs/>
              <w:color w:val="000000" w:themeColor="text1"/>
              <w:spacing w:val="-2"/>
              <w:sz w:val="24"/>
              <w:szCs w:val="24"/>
            </w:rPr>
            <w:t>sample</w:t>
          </w:r>
          <w:r>
            <w:rPr>
              <w:rFonts w:ascii="Palatino Linotype" w:hAnsi="Palatino Linotype"/>
              <w:b/>
              <w:bCs/>
              <w:color w:val="000000" w:themeColor="text1"/>
              <w:sz w:val="24"/>
              <w:szCs w:val="24"/>
            </w:rPr>
            <w:t xml:space="preserve"> specimen</w:t>
          </w:r>
          <w:r w:rsidR="000F4FF8" w:rsidRPr="000F4FF8">
            <w:rPr>
              <w:rFonts w:ascii="Palatino Linotype" w:hAnsi="Palatino Linotype"/>
              <w:b/>
              <w:bCs/>
              <w:color w:val="000000" w:themeColor="text1"/>
              <w:spacing w:val="-2"/>
              <w:sz w:val="24"/>
              <w:szCs w:val="24"/>
            </w:rPr>
            <w:t>:</w:t>
          </w:r>
        </w:p>
        <w:p w14:paraId="3A109D45" w14:textId="0B453670" w:rsidR="000F4FF8" w:rsidRPr="00BB6B99" w:rsidRDefault="00A275BE" w:rsidP="009B5892">
          <w:pPr>
            <w:pStyle w:val="BodyText"/>
            <w:spacing w:after="240"/>
            <w:ind w:left="993" w:right="446"/>
            <w:jc w:val="both"/>
            <w:rPr>
              <w:rFonts w:ascii="Palatino Linotype" w:hAnsi="Palatino Linotype"/>
            </w:rPr>
          </w:pPr>
          <w:r w:rsidRPr="00BB6B99">
            <w:rPr>
              <w:rFonts w:ascii="Palatino Linotype" w:hAnsi="Palatino Linotype"/>
            </w:rPr>
            <w:t>A discrete</w:t>
          </w:r>
          <w:r w:rsidR="00677C57" w:rsidRPr="00BB6B99">
            <w:rPr>
              <w:rFonts w:ascii="Palatino Linotype" w:hAnsi="Palatino Linotype"/>
            </w:rPr>
            <w:t xml:space="preserve"> portion of a body fluid or tissue or other sample associated with the human body </w:t>
          </w:r>
          <w:proofErr w:type="gramStart"/>
          <w:r w:rsidR="00677C57" w:rsidRPr="00BB6B99">
            <w:rPr>
              <w:rFonts w:ascii="Palatino Linotype" w:hAnsi="Palatino Linotype"/>
            </w:rPr>
            <w:t>taken</w:t>
          </w:r>
          <w:proofErr w:type="gramEnd"/>
          <w:r w:rsidR="00677C57" w:rsidRPr="00BB6B99">
            <w:rPr>
              <w:rFonts w:ascii="Palatino Linotype" w:hAnsi="Palatino Linotype"/>
            </w:rPr>
            <w:t xml:space="preserve"> for examination, </w:t>
          </w:r>
          <w:r w:rsidR="003525DA" w:rsidRPr="00BB6B99">
            <w:rPr>
              <w:rFonts w:ascii="Palatino Linotype" w:hAnsi="Palatino Linotype"/>
            </w:rPr>
            <w:t>study or analysis of one or more quantities or characteristics to determine the character of the whole</w:t>
          </w:r>
          <w:r w:rsidR="000F4FF8" w:rsidRPr="00BB6B99">
            <w:rPr>
              <w:rFonts w:ascii="Palatino Linotype" w:hAnsi="Palatino Linotype"/>
              <w:spacing w:val="-2"/>
            </w:rPr>
            <w:t>.</w:t>
          </w:r>
        </w:p>
        <w:p w14:paraId="2A6E2321" w14:textId="0BCE0A63" w:rsidR="000F4FF8" w:rsidRPr="000F4FF8" w:rsidRDefault="003525DA" w:rsidP="009B5892">
          <w:pPr>
            <w:pStyle w:val="Heading1"/>
            <w:numPr>
              <w:ilvl w:val="1"/>
              <w:numId w:val="81"/>
            </w:numPr>
            <w:tabs>
              <w:tab w:val="left" w:pos="993"/>
              <w:tab w:val="left" w:pos="1134"/>
            </w:tabs>
            <w:spacing w:before="0" w:after="120"/>
            <w:ind w:left="993" w:hanging="993"/>
            <w:rPr>
              <w:rFonts w:ascii="Palatino Linotype" w:hAnsi="Palatino Linotype"/>
              <w:b/>
              <w:bCs/>
              <w:color w:val="000000" w:themeColor="text1"/>
              <w:sz w:val="24"/>
              <w:szCs w:val="24"/>
            </w:rPr>
          </w:pPr>
          <w:r>
            <w:rPr>
              <w:rFonts w:ascii="Palatino Linotype" w:hAnsi="Palatino Linotype"/>
              <w:b/>
              <w:bCs/>
              <w:color w:val="000000" w:themeColor="text1"/>
              <w:spacing w:val="-2"/>
              <w:sz w:val="24"/>
              <w:szCs w:val="24"/>
            </w:rPr>
            <w:t>Quality Indicator</w:t>
          </w:r>
          <w:r w:rsidR="000F4FF8" w:rsidRPr="000F4FF8">
            <w:rPr>
              <w:rFonts w:ascii="Palatino Linotype" w:hAnsi="Palatino Linotype"/>
              <w:b/>
              <w:bCs/>
              <w:color w:val="000000" w:themeColor="text1"/>
              <w:spacing w:val="-2"/>
              <w:sz w:val="24"/>
              <w:szCs w:val="24"/>
            </w:rPr>
            <w:t>:</w:t>
          </w:r>
        </w:p>
        <w:p w14:paraId="5E467244" w14:textId="7BA505CA" w:rsidR="000F4FF8" w:rsidRPr="00BB6B99" w:rsidRDefault="00A275BE" w:rsidP="009B5892">
          <w:pPr>
            <w:pStyle w:val="BodyText"/>
            <w:spacing w:after="240"/>
            <w:ind w:left="993" w:right="446"/>
            <w:jc w:val="both"/>
            <w:rPr>
              <w:rFonts w:ascii="Palatino Linotype" w:hAnsi="Palatino Linotype"/>
            </w:rPr>
          </w:pPr>
          <w:r w:rsidRPr="00BB6B99">
            <w:rPr>
              <w:rFonts w:ascii="Palatino Linotype" w:hAnsi="Palatino Linotype"/>
            </w:rPr>
            <w:t>A m</w:t>
          </w:r>
          <w:r w:rsidR="003525DA" w:rsidRPr="00BB6B99">
            <w:rPr>
              <w:rFonts w:ascii="Palatino Linotype" w:hAnsi="Palatino Linotype"/>
            </w:rPr>
            <w:t xml:space="preserve">easure of the degree to which </w:t>
          </w:r>
          <w:proofErr w:type="gramStart"/>
          <w:r w:rsidR="003525DA" w:rsidRPr="00BB6B99">
            <w:rPr>
              <w:rFonts w:ascii="Palatino Linotype" w:hAnsi="Palatino Linotype"/>
            </w:rPr>
            <w:t>a large number of</w:t>
          </w:r>
          <w:proofErr w:type="gramEnd"/>
          <w:r w:rsidR="003525DA" w:rsidRPr="00BB6B99">
            <w:rPr>
              <w:rFonts w:ascii="Palatino Linotype" w:hAnsi="Palatino Linotype"/>
            </w:rPr>
            <w:t xml:space="preserve"> characteristics of an object fulfils requirements</w:t>
          </w:r>
          <w:r w:rsidR="000F4FF8" w:rsidRPr="00BB6B99">
            <w:rPr>
              <w:rFonts w:ascii="Palatino Linotype" w:hAnsi="Palatino Linotype"/>
              <w:spacing w:val="-2"/>
            </w:rPr>
            <w:t>.</w:t>
          </w:r>
        </w:p>
        <w:p w14:paraId="4F9A8D45" w14:textId="6862CE62" w:rsidR="000F4FF8" w:rsidRPr="000F4FF8" w:rsidRDefault="003525DA" w:rsidP="009B5892">
          <w:pPr>
            <w:pStyle w:val="Heading1"/>
            <w:numPr>
              <w:ilvl w:val="1"/>
              <w:numId w:val="81"/>
            </w:numPr>
            <w:tabs>
              <w:tab w:val="left" w:pos="993"/>
              <w:tab w:val="left" w:pos="1134"/>
            </w:tabs>
            <w:spacing w:before="0" w:after="120"/>
            <w:ind w:left="993" w:hanging="993"/>
            <w:rPr>
              <w:rFonts w:ascii="Palatino Linotype" w:hAnsi="Palatino Linotype"/>
              <w:b/>
              <w:bCs/>
              <w:color w:val="000000" w:themeColor="text1"/>
              <w:sz w:val="24"/>
              <w:szCs w:val="24"/>
            </w:rPr>
          </w:pPr>
          <w:r w:rsidRPr="00AE1744">
            <w:rPr>
              <w:rFonts w:ascii="Palatino Linotype" w:hAnsi="Palatino Linotype"/>
              <w:b/>
              <w:bCs/>
              <w:color w:val="000000" w:themeColor="text1"/>
              <w:spacing w:val="-2"/>
              <w:sz w:val="24"/>
              <w:szCs w:val="24"/>
            </w:rPr>
            <w:t>Referral</w:t>
          </w:r>
          <w:r>
            <w:rPr>
              <w:rFonts w:ascii="Palatino Linotype" w:hAnsi="Palatino Linotype"/>
              <w:b/>
              <w:bCs/>
              <w:color w:val="000000" w:themeColor="text1"/>
              <w:sz w:val="24"/>
              <w:szCs w:val="24"/>
            </w:rPr>
            <w:t xml:space="preserve"> Laboratory</w:t>
          </w:r>
          <w:r w:rsidR="000F4FF8" w:rsidRPr="000F4FF8">
            <w:rPr>
              <w:rFonts w:ascii="Palatino Linotype" w:hAnsi="Palatino Linotype"/>
              <w:b/>
              <w:bCs/>
              <w:color w:val="000000" w:themeColor="text1"/>
              <w:spacing w:val="-4"/>
              <w:sz w:val="24"/>
              <w:szCs w:val="24"/>
            </w:rPr>
            <w:t>:</w:t>
          </w:r>
        </w:p>
        <w:p w14:paraId="772A5F7D" w14:textId="4C6CB358" w:rsidR="000F4FF8" w:rsidRPr="00BB6B99" w:rsidRDefault="003525DA" w:rsidP="009B5892">
          <w:pPr>
            <w:pStyle w:val="BodyText"/>
            <w:spacing w:after="240"/>
            <w:ind w:left="993" w:right="446"/>
            <w:jc w:val="both"/>
            <w:rPr>
              <w:rFonts w:ascii="Palatino Linotype" w:hAnsi="Palatino Linotype"/>
            </w:rPr>
          </w:pPr>
          <w:r w:rsidRPr="00BB6B99">
            <w:rPr>
              <w:rFonts w:ascii="Palatino Linotype" w:hAnsi="Palatino Linotype"/>
            </w:rPr>
            <w:t xml:space="preserve">External laboratory to which a sample or data is submitted for examination. </w:t>
          </w:r>
        </w:p>
        <w:p w14:paraId="2F9E2CEE" w14:textId="42AA1E37" w:rsidR="000F4FF8" w:rsidRPr="000F4FF8" w:rsidRDefault="003525DA" w:rsidP="009B5892">
          <w:pPr>
            <w:pStyle w:val="Heading1"/>
            <w:numPr>
              <w:ilvl w:val="1"/>
              <w:numId w:val="81"/>
            </w:numPr>
            <w:tabs>
              <w:tab w:val="left" w:pos="993"/>
              <w:tab w:val="left" w:pos="1134"/>
            </w:tabs>
            <w:spacing w:before="0" w:after="120"/>
            <w:ind w:left="993" w:hanging="993"/>
            <w:rPr>
              <w:rFonts w:ascii="Palatino Linotype" w:hAnsi="Palatino Linotype"/>
              <w:sz w:val="24"/>
              <w:szCs w:val="24"/>
            </w:rPr>
          </w:pPr>
          <w:r w:rsidRPr="00AE1744">
            <w:rPr>
              <w:rFonts w:ascii="Palatino Linotype" w:hAnsi="Palatino Linotype"/>
              <w:b/>
              <w:bCs/>
              <w:color w:val="000000" w:themeColor="text1"/>
              <w:spacing w:val="-2"/>
              <w:sz w:val="24"/>
              <w:szCs w:val="24"/>
            </w:rPr>
            <w:t>Sample</w:t>
          </w:r>
          <w:r w:rsidR="000F4FF8" w:rsidRPr="000F4FF8">
            <w:rPr>
              <w:rFonts w:ascii="Palatino Linotype" w:hAnsi="Palatino Linotype"/>
              <w:spacing w:val="-2"/>
              <w:sz w:val="24"/>
              <w:szCs w:val="24"/>
            </w:rPr>
            <w:t>:</w:t>
          </w:r>
        </w:p>
        <w:p w14:paraId="622E7D4D" w14:textId="5A6D591C" w:rsidR="000F4FF8" w:rsidRPr="00BB6B99" w:rsidRDefault="003525DA" w:rsidP="009B5892">
          <w:pPr>
            <w:pStyle w:val="BodyText"/>
            <w:spacing w:after="240"/>
            <w:ind w:left="993" w:right="446"/>
            <w:jc w:val="both"/>
            <w:rPr>
              <w:rFonts w:ascii="Palatino Linotype" w:hAnsi="Palatino Linotype"/>
            </w:rPr>
          </w:pPr>
          <w:r w:rsidRPr="00BB6B99">
            <w:rPr>
              <w:rFonts w:ascii="Palatino Linotype" w:hAnsi="Palatino Linotype"/>
            </w:rPr>
            <w:t>One or more parts taken from a primary sample</w:t>
          </w:r>
          <w:r w:rsidR="000F4FF8" w:rsidRPr="00BB6B99">
            <w:rPr>
              <w:rFonts w:ascii="Palatino Linotype" w:hAnsi="Palatino Linotype"/>
            </w:rPr>
            <w:t>.</w:t>
          </w:r>
        </w:p>
        <w:p w14:paraId="2C89E0D2" w14:textId="3F61825C" w:rsidR="000F4FF8" w:rsidRPr="000F4FF8" w:rsidRDefault="003525DA" w:rsidP="009B5892">
          <w:pPr>
            <w:pStyle w:val="Heading1"/>
            <w:numPr>
              <w:ilvl w:val="1"/>
              <w:numId w:val="81"/>
            </w:numPr>
            <w:tabs>
              <w:tab w:val="left" w:pos="993"/>
              <w:tab w:val="left" w:pos="1134"/>
            </w:tabs>
            <w:spacing w:before="0" w:after="120"/>
            <w:ind w:left="993" w:hanging="993"/>
            <w:rPr>
              <w:rFonts w:ascii="Palatino Linotype" w:hAnsi="Palatino Linotype"/>
              <w:b/>
              <w:sz w:val="24"/>
              <w:szCs w:val="24"/>
            </w:rPr>
          </w:pPr>
          <w:r w:rsidRPr="00AE1744">
            <w:rPr>
              <w:rFonts w:ascii="Palatino Linotype" w:hAnsi="Palatino Linotype"/>
              <w:b/>
              <w:bCs/>
              <w:color w:val="000000" w:themeColor="text1"/>
              <w:spacing w:val="-2"/>
              <w:sz w:val="24"/>
              <w:szCs w:val="24"/>
            </w:rPr>
            <w:t>Trueness</w:t>
          </w:r>
          <w:r>
            <w:rPr>
              <w:rFonts w:ascii="Palatino Linotype" w:hAnsi="Palatino Linotype"/>
              <w:b/>
              <w:bCs/>
              <w:color w:val="000000" w:themeColor="text1"/>
              <w:sz w:val="24"/>
              <w:szCs w:val="24"/>
            </w:rPr>
            <w:t xml:space="preserve"> Measurement Trueness</w:t>
          </w:r>
          <w:r w:rsidR="000F4FF8" w:rsidRPr="000F4FF8">
            <w:rPr>
              <w:rFonts w:ascii="Palatino Linotype" w:hAnsi="Palatino Linotype"/>
              <w:spacing w:val="-2"/>
              <w:sz w:val="24"/>
              <w:szCs w:val="24"/>
            </w:rPr>
            <w:t>:</w:t>
          </w:r>
        </w:p>
        <w:p w14:paraId="408296B4" w14:textId="22DA0FFB" w:rsidR="000F4FF8" w:rsidRPr="00BB6B99" w:rsidRDefault="003525DA" w:rsidP="009B5892">
          <w:pPr>
            <w:pStyle w:val="BodyText"/>
            <w:spacing w:after="240"/>
            <w:ind w:left="993" w:right="446"/>
            <w:jc w:val="both"/>
            <w:rPr>
              <w:rFonts w:ascii="Palatino Linotype" w:hAnsi="Palatino Linotype"/>
            </w:rPr>
          </w:pPr>
          <w:r w:rsidRPr="00BB6B99">
            <w:rPr>
              <w:rFonts w:ascii="Palatino Linotype" w:hAnsi="Palatino Linotype"/>
            </w:rPr>
            <w:t>Closeness of agreement between the average of an infinite number of replicate measured quantity values and a reference quantity value</w:t>
          </w:r>
          <w:r w:rsidR="000F4FF8" w:rsidRPr="00BB6B99">
            <w:rPr>
              <w:rFonts w:ascii="Palatino Linotype" w:hAnsi="Palatino Linotype"/>
            </w:rPr>
            <w:t>.</w:t>
          </w:r>
        </w:p>
        <w:p w14:paraId="0302B4A0" w14:textId="588FA7D5" w:rsidR="003525DA" w:rsidRDefault="003525DA" w:rsidP="009B5892">
          <w:pPr>
            <w:pStyle w:val="Heading1"/>
            <w:numPr>
              <w:ilvl w:val="1"/>
              <w:numId w:val="81"/>
            </w:numPr>
            <w:tabs>
              <w:tab w:val="left" w:pos="993"/>
              <w:tab w:val="left" w:pos="1134"/>
            </w:tabs>
            <w:spacing w:before="0" w:after="120"/>
            <w:ind w:left="993" w:hanging="993"/>
            <w:rPr>
              <w:rFonts w:ascii="Palatino Linotype" w:hAnsi="Palatino Linotype"/>
              <w:color w:val="000000" w:themeColor="text1"/>
              <w:sz w:val="24"/>
              <w:szCs w:val="24"/>
            </w:rPr>
          </w:pPr>
          <w:r w:rsidRPr="00AE1744">
            <w:rPr>
              <w:rFonts w:ascii="Palatino Linotype" w:hAnsi="Palatino Linotype"/>
              <w:b/>
              <w:bCs/>
              <w:color w:val="000000" w:themeColor="text1"/>
              <w:spacing w:val="-2"/>
              <w:sz w:val="24"/>
              <w:szCs w:val="24"/>
            </w:rPr>
            <w:t>Turnaround</w:t>
          </w:r>
          <w:r w:rsidRPr="003525DA">
            <w:rPr>
              <w:rFonts w:ascii="Palatino Linotype" w:hAnsi="Palatino Linotype"/>
              <w:b/>
              <w:bCs/>
              <w:color w:val="000000" w:themeColor="text1"/>
              <w:sz w:val="24"/>
              <w:szCs w:val="24"/>
            </w:rPr>
            <w:t xml:space="preserve"> Time</w:t>
          </w:r>
        </w:p>
        <w:p w14:paraId="670A3CE4" w14:textId="04DC1B89" w:rsidR="003525DA" w:rsidRPr="00BB6B99" w:rsidRDefault="00AE1744" w:rsidP="009B5892">
          <w:pPr>
            <w:pStyle w:val="BodyText"/>
            <w:spacing w:after="240"/>
            <w:ind w:left="993" w:right="446"/>
            <w:jc w:val="both"/>
            <w:rPr>
              <w:rFonts w:ascii="Palatino Linotype" w:hAnsi="Palatino Linotype"/>
            </w:rPr>
          </w:pPr>
          <w:r w:rsidRPr="00BB6B99">
            <w:rPr>
              <w:rFonts w:ascii="Palatino Linotype" w:hAnsi="Palatino Linotype"/>
            </w:rPr>
            <w:t>Elapsed</w:t>
          </w:r>
          <w:r w:rsidR="003525DA" w:rsidRPr="00BB6B99">
            <w:rPr>
              <w:rFonts w:ascii="Palatino Linotype" w:hAnsi="Palatino Linotype"/>
            </w:rPr>
            <w:t xml:space="preserve"> time between two specified points through pre-examination, examination and post-examination processes.</w:t>
          </w:r>
        </w:p>
        <w:p w14:paraId="4080C712" w14:textId="0DD05757" w:rsidR="003525DA" w:rsidRPr="003525DA" w:rsidRDefault="003525DA" w:rsidP="009B5892">
          <w:pPr>
            <w:pStyle w:val="Heading1"/>
            <w:numPr>
              <w:ilvl w:val="1"/>
              <w:numId w:val="81"/>
            </w:numPr>
            <w:tabs>
              <w:tab w:val="left" w:pos="993"/>
              <w:tab w:val="left" w:pos="1134"/>
            </w:tabs>
            <w:spacing w:before="0" w:after="120"/>
            <w:ind w:left="993" w:hanging="993"/>
            <w:rPr>
              <w:rFonts w:ascii="Palatino Linotype" w:hAnsi="Palatino Linotype"/>
              <w:b/>
              <w:bCs/>
              <w:color w:val="000000" w:themeColor="text1"/>
              <w:sz w:val="24"/>
              <w:szCs w:val="24"/>
            </w:rPr>
          </w:pPr>
          <w:r w:rsidRPr="00AE1744">
            <w:rPr>
              <w:rFonts w:ascii="Palatino Linotype" w:hAnsi="Palatino Linotype"/>
              <w:b/>
              <w:bCs/>
              <w:color w:val="000000" w:themeColor="text1"/>
              <w:spacing w:val="-2"/>
              <w:sz w:val="24"/>
              <w:szCs w:val="24"/>
            </w:rPr>
            <w:t>Validation</w:t>
          </w:r>
        </w:p>
        <w:p w14:paraId="55474652" w14:textId="30ACEF9F" w:rsidR="003525DA" w:rsidRPr="00BB6B99" w:rsidRDefault="003525DA" w:rsidP="009B5892">
          <w:pPr>
            <w:pStyle w:val="BodyText"/>
            <w:spacing w:after="240"/>
            <w:ind w:left="993" w:right="446"/>
            <w:jc w:val="both"/>
            <w:rPr>
              <w:rFonts w:ascii="Palatino Linotype" w:hAnsi="Palatino Linotype"/>
            </w:rPr>
          </w:pPr>
          <w:r w:rsidRPr="00BB6B99">
            <w:rPr>
              <w:rFonts w:ascii="Palatino Linotype" w:hAnsi="Palatino Linotype"/>
            </w:rPr>
            <w:t xml:space="preserve">Confirmation of plausibility for a specific intended use or application through the provision of objective evidence that specified requirements have been fulfilled. </w:t>
          </w:r>
        </w:p>
        <w:p w14:paraId="5F333F24" w14:textId="6D312066" w:rsidR="003525DA" w:rsidRPr="004213EA" w:rsidRDefault="004213EA" w:rsidP="009B5892">
          <w:pPr>
            <w:pStyle w:val="Heading1"/>
            <w:numPr>
              <w:ilvl w:val="1"/>
              <w:numId w:val="81"/>
            </w:numPr>
            <w:tabs>
              <w:tab w:val="left" w:pos="993"/>
              <w:tab w:val="left" w:pos="1134"/>
            </w:tabs>
            <w:spacing w:before="0" w:after="120"/>
            <w:ind w:left="993" w:hanging="993"/>
            <w:rPr>
              <w:rFonts w:ascii="Palatino Linotype" w:hAnsi="Palatino Linotype"/>
              <w:b/>
              <w:bCs/>
              <w:color w:val="000000" w:themeColor="text1"/>
              <w:sz w:val="24"/>
              <w:szCs w:val="24"/>
            </w:rPr>
          </w:pPr>
          <w:r w:rsidRPr="00AE1744">
            <w:rPr>
              <w:rFonts w:ascii="Palatino Linotype" w:hAnsi="Palatino Linotype"/>
              <w:b/>
              <w:bCs/>
              <w:color w:val="000000" w:themeColor="text1"/>
              <w:spacing w:val="-2"/>
              <w:sz w:val="24"/>
              <w:szCs w:val="24"/>
            </w:rPr>
            <w:t>Verification</w:t>
          </w:r>
        </w:p>
        <w:p w14:paraId="688DD644" w14:textId="1DBD14D3" w:rsidR="00EC0710" w:rsidRPr="00BB6B99" w:rsidRDefault="004213EA" w:rsidP="009B5892">
          <w:pPr>
            <w:pStyle w:val="BodyText"/>
            <w:spacing w:after="240"/>
            <w:ind w:left="993" w:right="446"/>
            <w:jc w:val="both"/>
            <w:rPr>
              <w:rFonts w:ascii="Palatino Linotype" w:hAnsi="Palatino Linotype"/>
            </w:rPr>
            <w:sectPr w:rsidR="00EC0710" w:rsidRPr="00BB6B99" w:rsidSect="00386004">
              <w:headerReference w:type="default" r:id="rId29"/>
              <w:pgSz w:w="11906" w:h="16838"/>
              <w:pgMar w:top="1440" w:right="1440" w:bottom="1440" w:left="1440" w:header="708" w:footer="708" w:gutter="0"/>
              <w:cols w:space="708"/>
              <w:docGrid w:linePitch="360"/>
            </w:sectPr>
          </w:pPr>
          <w:r w:rsidRPr="009B5892">
            <w:rPr>
              <w:rFonts w:ascii="Palatino Linotype" w:hAnsi="Palatino Linotype"/>
            </w:rPr>
            <w:t>Confirmation</w:t>
          </w:r>
          <w:r w:rsidRPr="00BB6B99">
            <w:rPr>
              <w:rFonts w:ascii="Palatino Linotype" w:hAnsi="Palatino Linotype"/>
            </w:rPr>
            <w:t xml:space="preserve"> of truthfulness, through the provision of objective evidence that specified requirements have been fulfilled.</w:t>
          </w:r>
        </w:p>
      </w:sdtContent>
    </w:sdt>
    <w:p w14:paraId="09EE1831" w14:textId="12B4EE33" w:rsidR="00917BFD" w:rsidRPr="009B5892" w:rsidRDefault="00917BFD" w:rsidP="009B5892">
      <w:pPr>
        <w:pStyle w:val="Heading3"/>
        <w:numPr>
          <w:ilvl w:val="1"/>
          <w:numId w:val="69"/>
        </w:numPr>
        <w:tabs>
          <w:tab w:val="left" w:pos="1440"/>
        </w:tabs>
        <w:spacing w:after="240"/>
        <w:ind w:left="993" w:right="-694" w:hanging="993"/>
        <w:rPr>
          <w:rFonts w:ascii="Palatino Linotype" w:hAnsi="Palatino Linotype" w:cs="Quire Sans"/>
          <w:sz w:val="28"/>
          <w:szCs w:val="28"/>
        </w:rPr>
      </w:pPr>
      <w:bookmarkStart w:id="30" w:name="_General_Requirements"/>
      <w:bookmarkStart w:id="31" w:name="_Ref189127087"/>
      <w:bookmarkEnd w:id="30"/>
      <w:r w:rsidRPr="009B5892">
        <w:rPr>
          <w:rFonts w:ascii="Palatino Linotype" w:hAnsi="Palatino Linotype" w:cs="Quire Sans"/>
          <w:color w:val="231F20"/>
          <w:spacing w:val="-1"/>
          <w:sz w:val="28"/>
          <w:szCs w:val="28"/>
        </w:rPr>
        <w:lastRenderedPageBreak/>
        <w:t>General</w:t>
      </w:r>
      <w:r w:rsidRPr="009B5892">
        <w:rPr>
          <w:rFonts w:ascii="Palatino Linotype" w:hAnsi="Palatino Linotype" w:cs="Quire Sans"/>
          <w:color w:val="231F20"/>
          <w:spacing w:val="-12"/>
          <w:sz w:val="28"/>
          <w:szCs w:val="28"/>
        </w:rPr>
        <w:t xml:space="preserve"> </w:t>
      </w:r>
      <w:r w:rsidR="006772F0" w:rsidRPr="009B5892">
        <w:rPr>
          <w:rFonts w:ascii="Palatino Linotype" w:hAnsi="Palatino Linotype" w:cs="Quire Sans"/>
          <w:color w:val="231F20"/>
          <w:sz w:val="28"/>
          <w:szCs w:val="28"/>
        </w:rPr>
        <w:t>R</w:t>
      </w:r>
      <w:r w:rsidRPr="009B5892">
        <w:rPr>
          <w:rFonts w:ascii="Palatino Linotype" w:hAnsi="Palatino Linotype" w:cs="Quire Sans"/>
          <w:color w:val="231F20"/>
          <w:sz w:val="28"/>
          <w:szCs w:val="28"/>
        </w:rPr>
        <w:t>equirements</w:t>
      </w:r>
      <w:bookmarkEnd w:id="31"/>
    </w:p>
    <w:p w14:paraId="1DBCFE3A" w14:textId="4D034032" w:rsidR="0057107F" w:rsidRPr="00451126" w:rsidRDefault="00917BFD" w:rsidP="009B5892">
      <w:pPr>
        <w:pStyle w:val="Heading4"/>
        <w:numPr>
          <w:ilvl w:val="1"/>
          <w:numId w:val="69"/>
        </w:numPr>
        <w:tabs>
          <w:tab w:val="left" w:pos="9630"/>
        </w:tabs>
        <w:spacing w:after="240"/>
        <w:ind w:left="993" w:hanging="993"/>
        <w:rPr>
          <w:rFonts w:ascii="Palatino Linotype" w:hAnsi="Palatino Linotype" w:cs="Quire Sans"/>
          <w:sz w:val="28"/>
          <w:szCs w:val="28"/>
        </w:rPr>
      </w:pPr>
      <w:bookmarkStart w:id="32" w:name="4.1_Impartiality_"/>
      <w:bookmarkStart w:id="33" w:name="_bookmark15"/>
      <w:bookmarkStart w:id="34" w:name="_Ref189127140"/>
      <w:bookmarkEnd w:id="32"/>
      <w:bookmarkEnd w:id="33"/>
      <w:r w:rsidRPr="00E32BEC">
        <w:rPr>
          <w:rFonts w:ascii="Palatino Linotype" w:hAnsi="Palatino Linotype" w:cs="Quire Sans"/>
          <w:color w:val="231F20"/>
          <w:sz w:val="28"/>
          <w:szCs w:val="28"/>
        </w:rPr>
        <w:t>Impartiality</w:t>
      </w:r>
      <w:bookmarkEnd w:id="34"/>
    </w:p>
    <w:p w14:paraId="34A10D20" w14:textId="5C4AA513" w:rsidR="0057107F" w:rsidRPr="00BB6B99" w:rsidRDefault="00490754" w:rsidP="009B5892">
      <w:pPr>
        <w:pStyle w:val="p1"/>
        <w:numPr>
          <w:ilvl w:val="0"/>
          <w:numId w:val="82"/>
        </w:numPr>
        <w:spacing w:after="240"/>
        <w:ind w:left="993" w:right="446" w:hanging="851"/>
        <w:jc w:val="both"/>
        <w:rPr>
          <w:rFonts w:ascii="Palatino Linotype" w:eastAsia="Arial Unicode MS" w:hAnsi="Palatino Linotype" w:cs="Quire Sans"/>
          <w:b/>
          <w:bCs/>
          <w:sz w:val="22"/>
          <w:szCs w:val="22"/>
        </w:rPr>
      </w:pPr>
      <w:r w:rsidRPr="00BB6B99">
        <w:rPr>
          <w:rFonts w:ascii="Palatino Linotype" w:eastAsia="Arial Unicode MS" w:hAnsi="Palatino Linotype" w:cs="Quire Sans"/>
          <w:sz w:val="22"/>
          <w:szCs w:val="22"/>
        </w:rPr>
        <w:t>TRUSTlab Diagnostics Pvt Ltd (TRUSTlab) is dedicated to performing all activities impartially</w:t>
      </w:r>
      <w:r w:rsidR="00A3152B" w:rsidRPr="00BB6B99">
        <w:rPr>
          <w:rFonts w:ascii="Palatino Linotype" w:eastAsia="Arial Unicode MS" w:hAnsi="Palatino Linotype" w:cs="Quire Sans"/>
          <w:sz w:val="22"/>
          <w:szCs w:val="22"/>
        </w:rPr>
        <w:t>. TRUSTlab has im</w:t>
      </w:r>
      <w:r w:rsidR="00FE28B5" w:rsidRPr="00BB6B99">
        <w:rPr>
          <w:rFonts w:ascii="Palatino Linotype" w:eastAsia="Arial Unicode MS" w:hAnsi="Palatino Linotype" w:cs="Quire Sans"/>
          <w:sz w:val="22"/>
          <w:szCs w:val="22"/>
        </w:rPr>
        <w:t xml:space="preserve">plemented a robust management system for </w:t>
      </w:r>
      <w:r w:rsidRPr="00BB6B99">
        <w:rPr>
          <w:rFonts w:ascii="Palatino Linotype" w:eastAsia="Arial Unicode MS" w:hAnsi="Palatino Linotype" w:cs="Quire Sans"/>
          <w:sz w:val="22"/>
          <w:szCs w:val="22"/>
        </w:rPr>
        <w:t xml:space="preserve">upholding </w:t>
      </w:r>
      <w:r w:rsidR="00A3152B" w:rsidRPr="00BB6B99">
        <w:rPr>
          <w:rFonts w:ascii="Palatino Linotype" w:eastAsia="Arial Unicode MS" w:hAnsi="Palatino Linotype" w:cs="Quire Sans"/>
          <w:sz w:val="22"/>
          <w:szCs w:val="22"/>
        </w:rPr>
        <w:t xml:space="preserve">operational </w:t>
      </w:r>
      <w:r w:rsidRPr="00BB6B99">
        <w:rPr>
          <w:rFonts w:ascii="Palatino Linotype" w:eastAsia="Arial Unicode MS" w:hAnsi="Palatino Linotype" w:cs="Quire Sans"/>
          <w:sz w:val="22"/>
          <w:szCs w:val="22"/>
        </w:rPr>
        <w:t>independence</w:t>
      </w:r>
      <w:r w:rsidR="00FE28B5" w:rsidRPr="00BB6B99">
        <w:rPr>
          <w:rFonts w:ascii="Palatino Linotype" w:eastAsia="Arial Unicode MS" w:hAnsi="Palatino Linotype" w:cs="Quire Sans"/>
          <w:sz w:val="22"/>
          <w:szCs w:val="22"/>
        </w:rPr>
        <w:t>,</w:t>
      </w:r>
      <w:r w:rsidRPr="00BB6B99">
        <w:rPr>
          <w:rFonts w:ascii="Palatino Linotype" w:eastAsia="Arial Unicode MS" w:hAnsi="Palatino Linotype" w:cs="Quire Sans"/>
          <w:sz w:val="22"/>
          <w:szCs w:val="22"/>
        </w:rPr>
        <w:t xml:space="preserve"> preventing conflicts of interest</w:t>
      </w:r>
      <w:r w:rsidR="00FE28B5" w:rsidRPr="00BB6B99">
        <w:rPr>
          <w:rFonts w:ascii="Palatino Linotype" w:eastAsia="Arial Unicode MS" w:hAnsi="Palatino Linotype" w:cs="Quire Sans"/>
          <w:sz w:val="22"/>
          <w:szCs w:val="22"/>
        </w:rPr>
        <w:t xml:space="preserve"> and safeguarding impartiality</w:t>
      </w:r>
      <w:r w:rsidRPr="00BB6B99">
        <w:rPr>
          <w:rFonts w:ascii="Palatino Linotype" w:eastAsia="Arial Unicode MS" w:hAnsi="Palatino Linotype" w:cs="Quire Sans"/>
          <w:sz w:val="22"/>
          <w:szCs w:val="22"/>
        </w:rPr>
        <w:t xml:space="preserve">. </w:t>
      </w:r>
    </w:p>
    <w:p w14:paraId="7FC90AD7" w14:textId="37E43121" w:rsidR="00FE28B5" w:rsidRPr="00BB6B99" w:rsidRDefault="009045BF" w:rsidP="009B5892">
      <w:pPr>
        <w:pStyle w:val="p1"/>
        <w:numPr>
          <w:ilvl w:val="0"/>
          <w:numId w:val="82"/>
        </w:numPr>
        <w:spacing w:after="240"/>
        <w:ind w:left="993" w:right="446" w:hanging="851"/>
        <w:jc w:val="both"/>
        <w:rPr>
          <w:rFonts w:ascii="Palatino Linotype" w:eastAsia="Arial Unicode MS" w:hAnsi="Palatino Linotype" w:cs="Quire Sans"/>
          <w:sz w:val="22"/>
          <w:szCs w:val="22"/>
        </w:rPr>
      </w:pPr>
      <w:proofErr w:type="spellStart"/>
      <w:r w:rsidRPr="00BB6B99">
        <w:rPr>
          <w:rFonts w:ascii="Palatino Linotype" w:eastAsia="Arial Unicode MS" w:hAnsi="Palatino Linotype" w:cs="Quire Sans"/>
          <w:sz w:val="22"/>
          <w:szCs w:val="22"/>
        </w:rPr>
        <w:t>TRUSTlab’s</w:t>
      </w:r>
      <w:proofErr w:type="spellEnd"/>
      <w:r w:rsidRPr="00BB6B99">
        <w:rPr>
          <w:rFonts w:ascii="Palatino Linotype" w:eastAsia="Arial Unicode MS" w:hAnsi="Palatino Linotype" w:cs="Quire Sans"/>
          <w:sz w:val="22"/>
          <w:szCs w:val="22"/>
        </w:rPr>
        <w:t xml:space="preserve"> </w:t>
      </w:r>
      <w:r w:rsidR="00FE28B5" w:rsidRPr="00BB6B99">
        <w:rPr>
          <w:rFonts w:ascii="Palatino Linotype" w:eastAsia="Arial Unicode MS" w:hAnsi="Palatino Linotype" w:cs="Quire Sans"/>
          <w:sz w:val="22"/>
          <w:szCs w:val="22"/>
        </w:rPr>
        <w:t>M</w:t>
      </w:r>
      <w:r w:rsidRPr="00BB6B99">
        <w:rPr>
          <w:rFonts w:ascii="Palatino Linotype" w:eastAsia="Arial Unicode MS" w:hAnsi="Palatino Linotype" w:cs="Quire Sans"/>
          <w:sz w:val="22"/>
          <w:szCs w:val="22"/>
        </w:rPr>
        <w:t xml:space="preserve">anagement is deeply committed to </w:t>
      </w:r>
      <w:r w:rsidR="00FE28B5" w:rsidRPr="00BB6B99">
        <w:rPr>
          <w:rFonts w:ascii="Palatino Linotype" w:eastAsia="Arial Unicode MS" w:hAnsi="Palatino Linotype" w:cs="Quire Sans"/>
          <w:sz w:val="22"/>
          <w:szCs w:val="22"/>
        </w:rPr>
        <w:t>impartiality.</w:t>
      </w:r>
    </w:p>
    <w:p w14:paraId="6CF61AED" w14:textId="09F558D4" w:rsidR="00FE28B5" w:rsidRPr="00BB6B99" w:rsidRDefault="00AA3102" w:rsidP="009B5892">
      <w:pPr>
        <w:pStyle w:val="p1"/>
        <w:numPr>
          <w:ilvl w:val="0"/>
          <w:numId w:val="82"/>
        </w:numPr>
        <w:spacing w:after="240"/>
        <w:ind w:left="993" w:right="446" w:hanging="851"/>
        <w:jc w:val="both"/>
        <w:rPr>
          <w:rFonts w:ascii="Palatino Linotype" w:eastAsia="Arial Unicode MS" w:hAnsi="Palatino Linotype" w:cs="Quire Sans"/>
          <w:sz w:val="22"/>
          <w:szCs w:val="22"/>
        </w:rPr>
      </w:pPr>
      <w:r w:rsidRPr="00BB6B99">
        <w:rPr>
          <w:rFonts w:ascii="Palatino Linotype" w:eastAsia="Arial Unicode MS" w:hAnsi="Palatino Linotype" w:cs="Quire Sans"/>
          <w:sz w:val="22"/>
          <w:szCs w:val="22"/>
        </w:rPr>
        <w:t>TRUSTlab</w:t>
      </w:r>
      <w:r w:rsidR="009929BD" w:rsidRPr="00BB6B99">
        <w:rPr>
          <w:rFonts w:ascii="Palatino Linotype" w:eastAsia="Arial Unicode MS" w:hAnsi="Palatino Linotype" w:cs="Quire Sans"/>
          <w:sz w:val="22"/>
          <w:szCs w:val="22"/>
        </w:rPr>
        <w:t xml:space="preserve"> accepts full accountability for maintaining impartiality and does not allow any commercial, financial, or external pressures to influence or compromise its integrity and ethical standards. </w:t>
      </w:r>
    </w:p>
    <w:p w14:paraId="0CEB7825" w14:textId="72070CA5" w:rsidR="00FE28B5" w:rsidRPr="00BB6B99" w:rsidRDefault="009929BD" w:rsidP="009B5892">
      <w:pPr>
        <w:pStyle w:val="p1"/>
        <w:numPr>
          <w:ilvl w:val="0"/>
          <w:numId w:val="82"/>
        </w:numPr>
        <w:spacing w:after="240"/>
        <w:ind w:left="993" w:right="446" w:hanging="851"/>
        <w:jc w:val="both"/>
        <w:rPr>
          <w:rFonts w:ascii="Palatino Linotype" w:eastAsia="Arial Unicode MS" w:hAnsi="Palatino Linotype" w:cs="Quire Sans"/>
          <w:sz w:val="22"/>
          <w:szCs w:val="22"/>
        </w:rPr>
      </w:pPr>
      <w:proofErr w:type="spellStart"/>
      <w:r w:rsidRPr="00BB6B99">
        <w:rPr>
          <w:rFonts w:ascii="Palatino Linotype" w:eastAsia="Arial Unicode MS" w:hAnsi="Palatino Linotype" w:cs="Quire Sans"/>
          <w:sz w:val="22"/>
          <w:szCs w:val="22"/>
        </w:rPr>
        <w:t>TRUSTlab’s</w:t>
      </w:r>
      <w:proofErr w:type="spellEnd"/>
      <w:r w:rsidRPr="00BB6B99">
        <w:rPr>
          <w:rFonts w:ascii="Palatino Linotype" w:eastAsia="Arial Unicode MS" w:hAnsi="Palatino Linotype" w:cs="Quire Sans"/>
          <w:sz w:val="22"/>
          <w:szCs w:val="22"/>
        </w:rPr>
        <w:t xml:space="preserve"> commitment extends to the proactive monitoring of its operations, processes and personnel relationships to identify any potential risks that could threaten impartiality. </w:t>
      </w:r>
    </w:p>
    <w:p w14:paraId="78942830" w14:textId="3873D6E8" w:rsidR="001F063B" w:rsidRPr="00BB6B99" w:rsidRDefault="009929BD" w:rsidP="009B5892">
      <w:pPr>
        <w:pStyle w:val="p1"/>
        <w:numPr>
          <w:ilvl w:val="0"/>
          <w:numId w:val="82"/>
        </w:numPr>
        <w:spacing w:after="240"/>
        <w:ind w:left="993" w:right="446" w:hanging="851"/>
        <w:jc w:val="both"/>
        <w:rPr>
          <w:rFonts w:ascii="Palatino Linotype" w:eastAsia="Arial Unicode MS" w:hAnsi="Palatino Linotype" w:cs="Quire Sans"/>
          <w:sz w:val="22"/>
          <w:szCs w:val="22"/>
        </w:rPr>
      </w:pPr>
      <w:r w:rsidRPr="00BB6B99">
        <w:rPr>
          <w:rFonts w:ascii="Palatino Linotype" w:eastAsia="Arial Unicode MS" w:hAnsi="Palatino Linotype" w:cs="Quire Sans"/>
          <w:sz w:val="22"/>
          <w:szCs w:val="22"/>
        </w:rPr>
        <w:t>In the event such risks are identified, TRUSTlab takes immediate and decisive actions to either eliminate or significantly minimize their impact</w:t>
      </w:r>
      <w:r w:rsidR="009045BF" w:rsidRPr="00BB6B99">
        <w:rPr>
          <w:rFonts w:ascii="Palatino Linotype" w:eastAsia="Arial Unicode MS" w:hAnsi="Palatino Linotype" w:cs="Quire Sans"/>
          <w:sz w:val="22"/>
          <w:szCs w:val="22"/>
        </w:rPr>
        <w:t>, thereby maintaining its commitment to impartiality</w:t>
      </w:r>
      <w:r w:rsidRPr="00BB6B99">
        <w:rPr>
          <w:rFonts w:ascii="Palatino Linotype" w:eastAsia="Arial Unicode MS" w:hAnsi="Palatino Linotype" w:cs="Quire Sans"/>
          <w:sz w:val="22"/>
          <w:szCs w:val="22"/>
        </w:rPr>
        <w:t xml:space="preserve">. </w:t>
      </w:r>
    </w:p>
    <w:p w14:paraId="78152A0F" w14:textId="1F968E99" w:rsidR="006033A0" w:rsidRPr="00BB6B99" w:rsidRDefault="0039167F" w:rsidP="00736518">
      <w:pPr>
        <w:pStyle w:val="p1"/>
        <w:tabs>
          <w:tab w:val="left" w:pos="1260"/>
        </w:tabs>
        <w:spacing w:after="240"/>
        <w:ind w:left="993" w:right="450"/>
        <w:jc w:val="both"/>
        <w:rPr>
          <w:rFonts w:ascii="Palatino Linotype" w:eastAsia="Arial Unicode MS" w:hAnsi="Palatino Linotype" w:cs="Quire Sans"/>
          <w:b/>
          <w:bCs/>
          <w:i/>
          <w:iCs/>
          <w:sz w:val="22"/>
          <w:szCs w:val="22"/>
        </w:rPr>
      </w:pPr>
      <w:proofErr w:type="spellStart"/>
      <w:r w:rsidRPr="00BB6B99">
        <w:rPr>
          <w:rFonts w:ascii="Palatino Linotype" w:eastAsia="Arial Unicode MS" w:hAnsi="Palatino Linotype" w:cs="Quire Sans"/>
          <w:i/>
          <w:iCs/>
          <w:sz w:val="22"/>
          <w:szCs w:val="22"/>
        </w:rPr>
        <w:t>TRUSTlab’s</w:t>
      </w:r>
      <w:proofErr w:type="spellEnd"/>
      <w:r w:rsidR="006033A0" w:rsidRPr="00BB6B99">
        <w:rPr>
          <w:rFonts w:ascii="Palatino Linotype" w:eastAsia="Arial Unicode MS" w:hAnsi="Palatino Linotype" w:cs="Quire Sans"/>
          <w:i/>
          <w:iCs/>
          <w:sz w:val="22"/>
          <w:szCs w:val="22"/>
        </w:rPr>
        <w:t xml:space="preserve"> procedure for adhering to</w:t>
      </w:r>
      <w:r w:rsidRPr="00BB6B99">
        <w:rPr>
          <w:rFonts w:ascii="Palatino Linotype" w:eastAsia="Arial Unicode MS" w:hAnsi="Palatino Linotype" w:cs="Quire Sans"/>
          <w:i/>
          <w:iCs/>
          <w:sz w:val="22"/>
          <w:szCs w:val="22"/>
        </w:rPr>
        <w:t xml:space="preserve"> impartiality</w:t>
      </w:r>
      <w:r w:rsidR="006033A0" w:rsidRPr="00BB6B99">
        <w:rPr>
          <w:rFonts w:ascii="Palatino Linotype" w:eastAsia="Arial Unicode MS" w:hAnsi="Palatino Linotype" w:cs="Quire Sans"/>
          <w:i/>
          <w:iCs/>
          <w:sz w:val="22"/>
          <w:szCs w:val="22"/>
        </w:rPr>
        <w:t xml:space="preserve"> is</w:t>
      </w:r>
      <w:r w:rsidRPr="00BB6B99">
        <w:rPr>
          <w:rFonts w:ascii="Palatino Linotype" w:eastAsia="Arial Unicode MS" w:hAnsi="Palatino Linotype" w:cs="Quire Sans"/>
          <w:i/>
          <w:iCs/>
          <w:sz w:val="22"/>
          <w:szCs w:val="22"/>
        </w:rPr>
        <w:t xml:space="preserve"> documented in</w:t>
      </w:r>
      <w:r w:rsidRPr="00BB6B99">
        <w:rPr>
          <w:rFonts w:ascii="Palatino Linotype" w:eastAsia="Arial Unicode MS" w:hAnsi="Palatino Linotype" w:cs="Quire Sans"/>
          <w:b/>
          <w:bCs/>
          <w:i/>
          <w:iCs/>
          <w:sz w:val="22"/>
          <w:szCs w:val="22"/>
        </w:rPr>
        <w:t xml:space="preserve"> </w:t>
      </w:r>
      <w:r w:rsidR="005C4F52" w:rsidRPr="00BB6B99">
        <w:rPr>
          <w:rFonts w:ascii="Palatino Linotype" w:eastAsia="Arial Unicode MS" w:hAnsi="Palatino Linotype" w:cs="Quire Sans"/>
          <w:b/>
          <w:bCs/>
          <w:i/>
          <w:iCs/>
          <w:color w:val="000000" w:themeColor="text1"/>
          <w:sz w:val="22"/>
          <w:szCs w:val="22"/>
        </w:rPr>
        <w:t>TDPL</w:t>
      </w:r>
      <w:r w:rsidR="005B4ECD" w:rsidRPr="00BB6B99">
        <w:rPr>
          <w:rFonts w:ascii="Palatino Linotype" w:eastAsia="Arial Unicode MS" w:hAnsi="Palatino Linotype" w:cs="Quire Sans"/>
          <w:b/>
          <w:bCs/>
          <w:i/>
          <w:iCs/>
          <w:color w:val="000000" w:themeColor="text1"/>
          <w:sz w:val="22"/>
          <w:szCs w:val="22"/>
        </w:rPr>
        <w:t>/</w:t>
      </w:r>
      <w:r w:rsidR="005C4F52" w:rsidRPr="00BB6B99">
        <w:rPr>
          <w:rFonts w:ascii="Palatino Linotype" w:eastAsia="Arial Unicode MS" w:hAnsi="Palatino Linotype" w:cs="Quire Sans"/>
          <w:b/>
          <w:bCs/>
          <w:i/>
          <w:iCs/>
          <w:color w:val="000000" w:themeColor="text1"/>
          <w:sz w:val="22"/>
          <w:szCs w:val="22"/>
        </w:rPr>
        <w:t>QA</w:t>
      </w:r>
      <w:r w:rsidR="005B4ECD" w:rsidRPr="00BB6B99">
        <w:rPr>
          <w:rFonts w:ascii="Palatino Linotype" w:eastAsia="Arial Unicode MS" w:hAnsi="Palatino Linotype" w:cs="Quire Sans"/>
          <w:b/>
          <w:bCs/>
          <w:i/>
          <w:iCs/>
          <w:color w:val="000000" w:themeColor="text1"/>
          <w:sz w:val="22"/>
          <w:szCs w:val="22"/>
        </w:rPr>
        <w:t>/</w:t>
      </w:r>
      <w:r w:rsidR="005C4F52" w:rsidRPr="00BB6B99">
        <w:rPr>
          <w:rFonts w:ascii="Palatino Linotype" w:eastAsia="Arial Unicode MS" w:hAnsi="Palatino Linotype" w:cs="Quire Sans"/>
          <w:b/>
          <w:bCs/>
          <w:i/>
          <w:iCs/>
          <w:color w:val="000000" w:themeColor="text1"/>
          <w:sz w:val="22"/>
          <w:szCs w:val="22"/>
        </w:rPr>
        <w:t>M</w:t>
      </w:r>
      <w:r w:rsidR="00486417" w:rsidRPr="00BB6B99">
        <w:rPr>
          <w:rFonts w:ascii="Palatino Linotype" w:eastAsia="Arial Unicode MS" w:hAnsi="Palatino Linotype" w:cs="Quire Sans"/>
          <w:b/>
          <w:bCs/>
          <w:i/>
          <w:iCs/>
          <w:color w:val="000000" w:themeColor="text1"/>
          <w:sz w:val="22"/>
          <w:szCs w:val="22"/>
        </w:rPr>
        <w:t>AN</w:t>
      </w:r>
      <w:r w:rsidR="005C4F52" w:rsidRPr="00BB6B99">
        <w:rPr>
          <w:rFonts w:ascii="Palatino Linotype" w:eastAsia="Arial Unicode MS" w:hAnsi="Palatino Linotype" w:cs="Quire Sans"/>
          <w:b/>
          <w:bCs/>
          <w:i/>
          <w:iCs/>
          <w:color w:val="000000" w:themeColor="text1"/>
          <w:sz w:val="22"/>
          <w:szCs w:val="22"/>
        </w:rPr>
        <w:t>-</w:t>
      </w:r>
      <w:r w:rsidR="005B4ECD" w:rsidRPr="00BB6B99">
        <w:rPr>
          <w:rFonts w:ascii="Palatino Linotype" w:eastAsia="Arial Unicode MS" w:hAnsi="Palatino Linotype" w:cs="Quire Sans"/>
          <w:b/>
          <w:bCs/>
          <w:i/>
          <w:iCs/>
          <w:color w:val="000000" w:themeColor="text1"/>
          <w:sz w:val="22"/>
          <w:szCs w:val="22"/>
        </w:rPr>
        <w:t>0</w:t>
      </w:r>
      <w:r w:rsidR="00414442" w:rsidRPr="00BB6B99">
        <w:rPr>
          <w:rFonts w:ascii="Palatino Linotype" w:eastAsia="Arial Unicode MS" w:hAnsi="Palatino Linotype" w:cs="Quire Sans"/>
          <w:b/>
          <w:bCs/>
          <w:i/>
          <w:iCs/>
          <w:color w:val="000000" w:themeColor="text1"/>
          <w:sz w:val="22"/>
          <w:szCs w:val="22"/>
        </w:rPr>
        <w:t>0</w:t>
      </w:r>
      <w:r w:rsidR="00486417" w:rsidRPr="00BB6B99">
        <w:rPr>
          <w:rFonts w:ascii="Palatino Linotype" w:eastAsia="Arial Unicode MS" w:hAnsi="Palatino Linotype" w:cs="Quire Sans"/>
          <w:b/>
          <w:bCs/>
          <w:i/>
          <w:iCs/>
          <w:color w:val="000000" w:themeColor="text1"/>
          <w:sz w:val="22"/>
          <w:szCs w:val="22"/>
        </w:rPr>
        <w:t>2</w:t>
      </w:r>
      <w:r w:rsidR="005C4F52" w:rsidRPr="00BB6B99">
        <w:rPr>
          <w:rFonts w:ascii="Palatino Linotype" w:eastAsia="Arial Unicode MS" w:hAnsi="Palatino Linotype" w:cs="Quire Sans"/>
          <w:b/>
          <w:bCs/>
          <w:i/>
          <w:iCs/>
          <w:color w:val="000000" w:themeColor="text1"/>
          <w:sz w:val="22"/>
          <w:szCs w:val="22"/>
        </w:rPr>
        <w:t>/ MSP-0</w:t>
      </w:r>
      <w:r w:rsidR="002B7A89" w:rsidRPr="00BB6B99">
        <w:rPr>
          <w:rFonts w:ascii="Palatino Linotype" w:eastAsia="Arial Unicode MS" w:hAnsi="Palatino Linotype" w:cs="Quire Sans"/>
          <w:b/>
          <w:bCs/>
          <w:i/>
          <w:iCs/>
          <w:color w:val="000000" w:themeColor="text1"/>
          <w:sz w:val="22"/>
          <w:szCs w:val="22"/>
        </w:rPr>
        <w:t>0</w:t>
      </w:r>
      <w:r w:rsidR="005C4F52" w:rsidRPr="00BB6B99">
        <w:rPr>
          <w:rFonts w:ascii="Palatino Linotype" w:eastAsia="Arial Unicode MS" w:hAnsi="Palatino Linotype" w:cs="Quire Sans"/>
          <w:b/>
          <w:bCs/>
          <w:i/>
          <w:iCs/>
          <w:color w:val="000000" w:themeColor="text1"/>
          <w:sz w:val="22"/>
          <w:szCs w:val="22"/>
        </w:rPr>
        <w:t>1: Procedure for Ensuring Impartiality &amp; Individuality</w:t>
      </w:r>
      <w:r w:rsidRPr="00BB6B99">
        <w:rPr>
          <w:rFonts w:ascii="Palatino Linotype" w:eastAsia="Arial Unicode MS" w:hAnsi="Palatino Linotype" w:cs="Quire Sans"/>
          <w:b/>
          <w:bCs/>
          <w:i/>
          <w:iCs/>
          <w:sz w:val="22"/>
          <w:szCs w:val="22"/>
        </w:rPr>
        <w:t>.</w:t>
      </w:r>
    </w:p>
    <w:p w14:paraId="0ECA85BD" w14:textId="77777777" w:rsidR="00C45AE2" w:rsidRPr="00BB6B99" w:rsidRDefault="0039167F" w:rsidP="00736518">
      <w:pPr>
        <w:pStyle w:val="p1"/>
        <w:tabs>
          <w:tab w:val="left" w:pos="1260"/>
        </w:tabs>
        <w:spacing w:after="240"/>
        <w:ind w:left="993" w:right="450"/>
        <w:jc w:val="both"/>
        <w:rPr>
          <w:rFonts w:ascii="Palatino Linotype" w:eastAsia="Arial Unicode MS" w:hAnsi="Palatino Linotype" w:cs="Quire Sans"/>
          <w:i/>
          <w:iCs/>
          <w:sz w:val="22"/>
          <w:szCs w:val="22"/>
        </w:rPr>
      </w:pPr>
      <w:r w:rsidRPr="00BB6B99">
        <w:rPr>
          <w:rFonts w:ascii="Palatino Linotype" w:eastAsia="Arial Unicode MS" w:hAnsi="Palatino Linotype" w:cs="Quire Sans"/>
          <w:i/>
          <w:iCs/>
          <w:sz w:val="22"/>
          <w:szCs w:val="22"/>
        </w:rPr>
        <w:t xml:space="preserve">All personnel working </w:t>
      </w:r>
      <w:r w:rsidR="00013D53" w:rsidRPr="00BB6B99">
        <w:rPr>
          <w:rFonts w:ascii="Palatino Linotype" w:eastAsia="Arial Unicode MS" w:hAnsi="Palatino Linotype" w:cs="Quire Sans"/>
          <w:i/>
          <w:iCs/>
          <w:sz w:val="22"/>
          <w:szCs w:val="22"/>
        </w:rPr>
        <w:t>at</w:t>
      </w:r>
      <w:r w:rsidRPr="00BB6B99">
        <w:rPr>
          <w:rFonts w:ascii="Palatino Linotype" w:eastAsia="Arial Unicode MS" w:hAnsi="Palatino Linotype" w:cs="Quire Sans"/>
          <w:i/>
          <w:iCs/>
          <w:sz w:val="22"/>
          <w:szCs w:val="22"/>
        </w:rPr>
        <w:t xml:space="preserve"> </w:t>
      </w:r>
      <w:r w:rsidR="00A94311" w:rsidRPr="00BB6B99">
        <w:rPr>
          <w:rFonts w:ascii="Palatino Linotype" w:eastAsia="Arial Unicode MS" w:hAnsi="Palatino Linotype" w:cs="Quire Sans"/>
          <w:i/>
          <w:iCs/>
          <w:sz w:val="22"/>
          <w:szCs w:val="22"/>
        </w:rPr>
        <w:t>TRUSTlab</w:t>
      </w:r>
      <w:r w:rsidRPr="00BB6B99">
        <w:rPr>
          <w:rFonts w:ascii="Palatino Linotype" w:eastAsia="Arial Unicode MS" w:hAnsi="Palatino Linotype" w:cs="Quire Sans"/>
          <w:i/>
          <w:iCs/>
          <w:sz w:val="22"/>
          <w:szCs w:val="22"/>
        </w:rPr>
        <w:t xml:space="preserve"> are required to sign a Declaration of Impartiality upon onboarding and at </w:t>
      </w:r>
      <w:r w:rsidRPr="00736518">
        <w:rPr>
          <w:rFonts w:ascii="Palatino Linotype" w:eastAsia="Arial Unicode MS" w:hAnsi="Palatino Linotype" w:cs="Quire Sans"/>
          <w:b/>
          <w:bCs/>
          <w:i/>
          <w:iCs/>
          <w:color w:val="000000" w:themeColor="text1"/>
          <w:sz w:val="22"/>
          <w:szCs w:val="22"/>
        </w:rPr>
        <w:t>periodic</w:t>
      </w:r>
      <w:r w:rsidRPr="00BB6B99">
        <w:rPr>
          <w:rFonts w:ascii="Palatino Linotype" w:eastAsia="Arial Unicode MS" w:hAnsi="Palatino Linotype" w:cs="Quire Sans"/>
          <w:i/>
          <w:iCs/>
          <w:sz w:val="22"/>
          <w:szCs w:val="22"/>
        </w:rPr>
        <w:t xml:space="preserve"> intervals as deemed necessary.</w:t>
      </w:r>
    </w:p>
    <w:p w14:paraId="04DE1AA1" w14:textId="0BF69BFA" w:rsidR="00FE28B5" w:rsidRPr="00BB6B99" w:rsidRDefault="0039167F" w:rsidP="00736518">
      <w:pPr>
        <w:pStyle w:val="p1"/>
        <w:tabs>
          <w:tab w:val="left" w:pos="1260"/>
        </w:tabs>
        <w:spacing w:after="240"/>
        <w:ind w:left="993" w:right="450"/>
        <w:jc w:val="both"/>
        <w:rPr>
          <w:rFonts w:ascii="Palatino Linotype" w:eastAsia="Arial Unicode MS" w:hAnsi="Palatino Linotype" w:cs="Quire Sans"/>
          <w:i/>
          <w:iCs/>
          <w:sz w:val="22"/>
          <w:szCs w:val="22"/>
        </w:rPr>
      </w:pPr>
      <w:r w:rsidRPr="00BB6B99">
        <w:rPr>
          <w:rFonts w:ascii="Palatino Linotype" w:eastAsia="Arial Unicode MS" w:hAnsi="Palatino Linotype" w:cs="Quire Sans"/>
          <w:i/>
          <w:iCs/>
          <w:sz w:val="22"/>
          <w:szCs w:val="22"/>
        </w:rPr>
        <w:t xml:space="preserve">The signed </w:t>
      </w:r>
      <w:r w:rsidRPr="00736518">
        <w:rPr>
          <w:rFonts w:ascii="Palatino Linotype" w:eastAsia="Arial Unicode MS" w:hAnsi="Palatino Linotype" w:cs="Quire Sans"/>
          <w:b/>
          <w:bCs/>
          <w:i/>
          <w:iCs/>
          <w:color w:val="000000" w:themeColor="text1"/>
          <w:sz w:val="22"/>
          <w:szCs w:val="22"/>
        </w:rPr>
        <w:t>declarations</w:t>
      </w:r>
      <w:r w:rsidRPr="00BB6B99">
        <w:rPr>
          <w:rFonts w:ascii="Palatino Linotype" w:eastAsia="Arial Unicode MS" w:hAnsi="Palatino Linotype" w:cs="Quire Sans"/>
          <w:i/>
          <w:iCs/>
          <w:sz w:val="22"/>
          <w:szCs w:val="22"/>
        </w:rPr>
        <w:t xml:space="preserve"> are collected and securely maintained by the Human Resources (HR) Department. </w:t>
      </w:r>
    </w:p>
    <w:p w14:paraId="312FA516" w14:textId="77777777" w:rsidR="00917BFD" w:rsidRPr="00FD1A4D" w:rsidRDefault="00917BFD" w:rsidP="00EE5127">
      <w:pPr>
        <w:pStyle w:val="BodyText"/>
        <w:spacing w:after="0"/>
        <w:ind w:right="590"/>
        <w:rPr>
          <w:rFonts w:ascii="Palatino Linotype" w:hAnsi="Palatino Linotype" w:cs="Arial"/>
          <w:b/>
          <w:sz w:val="24"/>
          <w:szCs w:val="24"/>
        </w:rPr>
      </w:pPr>
    </w:p>
    <w:p w14:paraId="13FB0525" w14:textId="77777777" w:rsidR="009045BF" w:rsidRPr="00E32BEC" w:rsidRDefault="00917BFD" w:rsidP="000A2898">
      <w:pPr>
        <w:pStyle w:val="Heading4"/>
        <w:keepNext/>
        <w:numPr>
          <w:ilvl w:val="1"/>
          <w:numId w:val="69"/>
        </w:numPr>
        <w:tabs>
          <w:tab w:val="left" w:pos="9630"/>
        </w:tabs>
        <w:spacing w:after="240"/>
        <w:ind w:left="993" w:hanging="993"/>
        <w:rPr>
          <w:rFonts w:ascii="Palatino Linotype" w:hAnsi="Palatino Linotype" w:cs="Arial"/>
          <w:sz w:val="28"/>
          <w:szCs w:val="28"/>
        </w:rPr>
      </w:pPr>
      <w:bookmarkStart w:id="35" w:name="4.2_Confidentiality_"/>
      <w:bookmarkStart w:id="36" w:name="_bookmark16"/>
      <w:bookmarkStart w:id="37" w:name="_Confidentiality"/>
      <w:bookmarkStart w:id="38" w:name="_Ref189127146"/>
      <w:bookmarkEnd w:id="35"/>
      <w:bookmarkEnd w:id="36"/>
      <w:bookmarkEnd w:id="37"/>
      <w:r w:rsidRPr="00A275BE">
        <w:rPr>
          <w:rFonts w:ascii="Palatino Linotype" w:hAnsi="Palatino Linotype" w:cs="Quire Sans"/>
          <w:color w:val="231F20"/>
          <w:sz w:val="28"/>
          <w:szCs w:val="28"/>
        </w:rPr>
        <w:t>Confidentiality</w:t>
      </w:r>
      <w:bookmarkStart w:id="39" w:name="4.2.1_Management_of_information_"/>
      <w:bookmarkStart w:id="40" w:name="_bookmark17"/>
      <w:bookmarkEnd w:id="38"/>
      <w:bookmarkEnd w:id="39"/>
      <w:bookmarkEnd w:id="40"/>
    </w:p>
    <w:p w14:paraId="78CB6985" w14:textId="6A877C1B" w:rsidR="00F3263F" w:rsidRPr="00451126" w:rsidRDefault="00917BFD" w:rsidP="000A2898">
      <w:pPr>
        <w:pStyle w:val="Heading4"/>
        <w:keepNext/>
        <w:numPr>
          <w:ilvl w:val="2"/>
          <w:numId w:val="69"/>
        </w:numPr>
        <w:tabs>
          <w:tab w:val="left" w:pos="1134"/>
        </w:tabs>
        <w:spacing w:after="240"/>
        <w:ind w:left="993" w:right="590" w:hanging="993"/>
        <w:jc w:val="both"/>
        <w:rPr>
          <w:rFonts w:ascii="Palatino Linotype" w:hAnsi="Palatino Linotype" w:cs="Arial"/>
        </w:rPr>
      </w:pPr>
      <w:bookmarkStart w:id="41" w:name="_Management_of_Information"/>
      <w:bookmarkStart w:id="42" w:name="_Ref189127152"/>
      <w:bookmarkEnd w:id="41"/>
      <w:r w:rsidRPr="009045BF">
        <w:rPr>
          <w:rFonts w:ascii="Palatino Linotype" w:eastAsia="Arial Unicode MS" w:hAnsi="Palatino Linotype" w:cs="Arial Unicode MS"/>
          <w:color w:val="0E0E0E"/>
        </w:rPr>
        <w:t xml:space="preserve">Management of </w:t>
      </w:r>
      <w:r w:rsidR="00F3263F" w:rsidRPr="009045BF">
        <w:rPr>
          <w:rFonts w:ascii="Palatino Linotype" w:eastAsia="Arial Unicode MS" w:hAnsi="Palatino Linotype" w:cs="Arial Unicode MS"/>
          <w:color w:val="0E0E0E"/>
        </w:rPr>
        <w:t>I</w:t>
      </w:r>
      <w:r w:rsidRPr="009045BF">
        <w:rPr>
          <w:rFonts w:ascii="Palatino Linotype" w:eastAsia="Arial Unicode MS" w:hAnsi="Palatino Linotype" w:cs="Arial Unicode MS"/>
          <w:color w:val="0E0E0E"/>
        </w:rPr>
        <w:t>nformation</w:t>
      </w:r>
      <w:bookmarkEnd w:id="42"/>
    </w:p>
    <w:p w14:paraId="4B1A10F8" w14:textId="66BD2027" w:rsidR="00C05E09" w:rsidRPr="00BB6B99" w:rsidRDefault="00843891" w:rsidP="000A2898">
      <w:pPr>
        <w:pStyle w:val="p1"/>
        <w:keepNext/>
        <w:spacing w:after="240"/>
        <w:ind w:left="993" w:right="450"/>
        <w:jc w:val="both"/>
        <w:rPr>
          <w:rFonts w:ascii="Palatino Linotype" w:eastAsia="Arial Unicode MS" w:hAnsi="Palatino Linotype" w:cs="Quire Sans"/>
          <w:sz w:val="22"/>
          <w:szCs w:val="22"/>
        </w:rPr>
      </w:pPr>
      <w:r w:rsidRPr="00BB6B99">
        <w:rPr>
          <w:rFonts w:ascii="Palatino Linotype" w:eastAsia="Arial Unicode MS" w:hAnsi="Palatino Linotype" w:cs="Quire Sans"/>
          <w:sz w:val="22"/>
          <w:szCs w:val="22"/>
        </w:rPr>
        <w:t xml:space="preserve">TRUSTlab is </w:t>
      </w:r>
      <w:r w:rsidR="00FE28B5" w:rsidRPr="00BB6B99">
        <w:rPr>
          <w:rFonts w:ascii="Palatino Linotype" w:eastAsia="Arial Unicode MS" w:hAnsi="Palatino Linotype" w:cs="Quire Sans"/>
          <w:sz w:val="22"/>
          <w:szCs w:val="22"/>
        </w:rPr>
        <w:t xml:space="preserve">responsible, through legally enforceable agreements, for the management of all patient information obtained or created during the performance of the laboratory activities. Management of patient information </w:t>
      </w:r>
      <w:r w:rsidR="00BA2194" w:rsidRPr="00BB6B99">
        <w:rPr>
          <w:rFonts w:ascii="Palatino Linotype" w:eastAsia="Arial Unicode MS" w:hAnsi="Palatino Linotype" w:cs="Quire Sans"/>
          <w:sz w:val="22"/>
          <w:szCs w:val="22"/>
        </w:rPr>
        <w:lastRenderedPageBreak/>
        <w:t>includes privacy and confidentiality. TRUSTlab informs the user and/or the patient</w:t>
      </w:r>
      <w:r w:rsidR="00D806B8" w:rsidRPr="00BB6B99">
        <w:rPr>
          <w:rFonts w:ascii="Palatino Linotype" w:eastAsia="Arial Unicode MS" w:hAnsi="Palatino Linotype" w:cs="Quire Sans"/>
          <w:sz w:val="22"/>
          <w:szCs w:val="22"/>
        </w:rPr>
        <w:t>,</w:t>
      </w:r>
      <w:r w:rsidR="00BA2194" w:rsidRPr="00BB6B99">
        <w:rPr>
          <w:rFonts w:ascii="Palatino Linotype" w:eastAsia="Arial Unicode MS" w:hAnsi="Palatino Linotype" w:cs="Quire Sans"/>
          <w:sz w:val="22"/>
          <w:szCs w:val="22"/>
        </w:rPr>
        <w:t xml:space="preserve"> in advance, of the information it intends to place in the public domain. Except for the information that the user and/or patient makes publicly available or when agreed between TRUSTlab and the patient (e.g. for the purpose of responding to complaints), all other information is considered proprietary information and is regarded as confidential. </w:t>
      </w:r>
    </w:p>
    <w:p w14:paraId="40583E8B" w14:textId="1C37FE05" w:rsidR="0047711D" w:rsidRPr="00CB1BE3" w:rsidRDefault="0047711D" w:rsidP="00CB1BE3">
      <w:pPr>
        <w:pStyle w:val="Heading4"/>
        <w:keepNext/>
        <w:numPr>
          <w:ilvl w:val="2"/>
          <w:numId w:val="69"/>
        </w:numPr>
        <w:tabs>
          <w:tab w:val="left" w:pos="1134"/>
        </w:tabs>
        <w:spacing w:after="240"/>
        <w:ind w:left="993" w:right="590" w:hanging="993"/>
        <w:jc w:val="both"/>
        <w:rPr>
          <w:rFonts w:ascii="Palatino Linotype" w:eastAsia="Arial Unicode MS" w:hAnsi="Palatino Linotype" w:cs="Arial Unicode MS"/>
          <w:color w:val="0E0E0E"/>
        </w:rPr>
      </w:pPr>
      <w:bookmarkStart w:id="43" w:name="_Release_of_Information"/>
      <w:bookmarkStart w:id="44" w:name="_Ref189127157"/>
      <w:bookmarkEnd w:id="43"/>
      <w:r w:rsidRPr="00CB1BE3">
        <w:rPr>
          <w:rFonts w:ascii="Palatino Linotype" w:eastAsia="Arial Unicode MS" w:hAnsi="Palatino Linotype" w:cs="Arial Unicode MS"/>
          <w:color w:val="0E0E0E"/>
        </w:rPr>
        <w:t>Release of Information</w:t>
      </w:r>
      <w:bookmarkEnd w:id="44"/>
    </w:p>
    <w:p w14:paraId="6F0CB422" w14:textId="0C29F2E7" w:rsidR="00FD1A4D" w:rsidRPr="00BB6B99" w:rsidRDefault="00FD1A4D" w:rsidP="000A2898">
      <w:pPr>
        <w:pStyle w:val="p1"/>
        <w:keepNext/>
        <w:spacing w:after="240"/>
        <w:ind w:left="993" w:right="450"/>
        <w:jc w:val="both"/>
        <w:rPr>
          <w:rFonts w:ascii="Palatino Linotype" w:eastAsia="Arial Unicode MS" w:hAnsi="Palatino Linotype" w:cs="Arial Unicode MS"/>
          <w:sz w:val="22"/>
          <w:szCs w:val="22"/>
        </w:rPr>
      </w:pPr>
      <w:r w:rsidRPr="00BB6B99">
        <w:rPr>
          <w:rFonts w:ascii="Palatino Linotype" w:eastAsia="Arial Unicode MS" w:hAnsi="Palatino Linotype" w:cs="Arial Unicode MS"/>
          <w:sz w:val="22"/>
          <w:szCs w:val="22"/>
        </w:rPr>
        <w:t xml:space="preserve">When TRUSTlab is legally required or authorized through contractual arrangements to </w:t>
      </w:r>
      <w:r w:rsidRPr="000A2898">
        <w:rPr>
          <w:rFonts w:ascii="Palatino Linotype" w:eastAsia="Arial Unicode MS" w:hAnsi="Palatino Linotype" w:cs="Quire Sans"/>
          <w:sz w:val="22"/>
          <w:szCs w:val="22"/>
        </w:rPr>
        <w:t>release</w:t>
      </w:r>
      <w:r w:rsidRPr="00BB6B99">
        <w:rPr>
          <w:rFonts w:ascii="Palatino Linotype" w:eastAsia="Arial Unicode MS" w:hAnsi="Palatino Linotype" w:cs="Arial Unicode MS"/>
          <w:sz w:val="22"/>
          <w:szCs w:val="22"/>
        </w:rPr>
        <w:t xml:space="preserve"> confidential patient information, the affected patient </w:t>
      </w:r>
      <w:r w:rsidR="00E03A47" w:rsidRPr="00BB6B99">
        <w:rPr>
          <w:rFonts w:ascii="Palatino Linotype" w:eastAsia="Arial Unicode MS" w:hAnsi="Palatino Linotype" w:cs="Arial Unicode MS"/>
          <w:sz w:val="22"/>
          <w:szCs w:val="22"/>
        </w:rPr>
        <w:t>is</w:t>
      </w:r>
      <w:r w:rsidRPr="00BB6B99">
        <w:rPr>
          <w:rFonts w:ascii="Palatino Linotype" w:eastAsia="Arial Unicode MS" w:hAnsi="Palatino Linotype" w:cs="Arial Unicode MS"/>
          <w:sz w:val="22"/>
          <w:szCs w:val="22"/>
        </w:rPr>
        <w:t xml:space="preserve"> notified of the disclosure, except in cases where such notification is prohibited by law.</w:t>
      </w:r>
    </w:p>
    <w:p w14:paraId="69C00F4C" w14:textId="5C990D4A" w:rsidR="00917BFD" w:rsidRPr="00BB6B99" w:rsidRDefault="00FD1A4D" w:rsidP="000A2898">
      <w:pPr>
        <w:pStyle w:val="p1"/>
        <w:keepNext/>
        <w:spacing w:after="240"/>
        <w:ind w:left="993" w:right="450"/>
        <w:jc w:val="both"/>
        <w:rPr>
          <w:rFonts w:ascii="Palatino Linotype" w:eastAsia="Arial Unicode MS" w:hAnsi="Palatino Linotype" w:cs="Arial Unicode MS"/>
          <w:sz w:val="22"/>
          <w:szCs w:val="22"/>
        </w:rPr>
      </w:pPr>
      <w:r w:rsidRPr="00BB6B99">
        <w:rPr>
          <w:rFonts w:ascii="Palatino Linotype" w:eastAsia="Arial Unicode MS" w:hAnsi="Palatino Linotype" w:cs="Arial Unicode MS"/>
          <w:sz w:val="22"/>
          <w:szCs w:val="22"/>
        </w:rPr>
        <w:t xml:space="preserve">TRUSTlab is committed to protecting the confidentiality of patient information received from </w:t>
      </w:r>
      <w:r w:rsidRPr="000A2898">
        <w:rPr>
          <w:rFonts w:ascii="Palatino Linotype" w:eastAsia="Arial Unicode MS" w:hAnsi="Palatino Linotype" w:cs="Quire Sans"/>
          <w:sz w:val="22"/>
          <w:szCs w:val="22"/>
        </w:rPr>
        <w:t>sources</w:t>
      </w:r>
      <w:r w:rsidRPr="00BB6B99">
        <w:rPr>
          <w:rFonts w:ascii="Palatino Linotype" w:eastAsia="Arial Unicode MS" w:hAnsi="Palatino Linotype" w:cs="Arial Unicode MS"/>
          <w:sz w:val="22"/>
          <w:szCs w:val="22"/>
        </w:rPr>
        <w:t xml:space="preserve"> other than the patient (e.g., complainants, regulators). The identity of such sources </w:t>
      </w:r>
      <w:r w:rsidR="00E03A47" w:rsidRPr="00BB6B99">
        <w:rPr>
          <w:rFonts w:ascii="Palatino Linotype" w:eastAsia="Arial Unicode MS" w:hAnsi="Palatino Linotype" w:cs="Arial Unicode MS"/>
          <w:sz w:val="22"/>
          <w:szCs w:val="22"/>
        </w:rPr>
        <w:t>is</w:t>
      </w:r>
      <w:r w:rsidRPr="00BB6B99">
        <w:rPr>
          <w:rFonts w:ascii="Palatino Linotype" w:eastAsia="Arial Unicode MS" w:hAnsi="Palatino Linotype" w:cs="Arial Unicode MS"/>
          <w:sz w:val="22"/>
          <w:szCs w:val="22"/>
        </w:rPr>
        <w:t xml:space="preserve"> kept confidential and not disclosed to the patient unless explicitly agreed upon by the source.</w:t>
      </w:r>
    </w:p>
    <w:p w14:paraId="0817D145" w14:textId="15202869" w:rsidR="00917BFD" w:rsidRPr="0033084D" w:rsidRDefault="00917BFD" w:rsidP="000A2898">
      <w:pPr>
        <w:pStyle w:val="Heading4"/>
        <w:keepNext/>
        <w:numPr>
          <w:ilvl w:val="2"/>
          <w:numId w:val="69"/>
        </w:numPr>
        <w:tabs>
          <w:tab w:val="left" w:pos="1134"/>
        </w:tabs>
        <w:spacing w:after="240"/>
        <w:ind w:left="993" w:right="590" w:hanging="993"/>
        <w:jc w:val="both"/>
        <w:rPr>
          <w:rFonts w:ascii="Arial" w:hAnsi="Arial" w:cs="Arial"/>
        </w:rPr>
      </w:pPr>
      <w:bookmarkStart w:id="45" w:name="4.2.3_Personnel_responsibility_"/>
      <w:bookmarkStart w:id="46" w:name="_bookmark19"/>
      <w:bookmarkStart w:id="47" w:name="_Personnel_Responsibility"/>
      <w:bookmarkStart w:id="48" w:name="_Ref189127162"/>
      <w:bookmarkEnd w:id="45"/>
      <w:bookmarkEnd w:id="46"/>
      <w:bookmarkEnd w:id="47"/>
      <w:r w:rsidRPr="00FD1A4D">
        <w:rPr>
          <w:rFonts w:ascii="Palatino Linotype" w:eastAsia="Arial Unicode MS" w:hAnsi="Palatino Linotype" w:cs="Arial Unicode MS"/>
          <w:color w:val="0E0E0E"/>
        </w:rPr>
        <w:t>Personnel</w:t>
      </w:r>
      <w:r w:rsidRPr="00FD1A4D">
        <w:rPr>
          <w:rFonts w:ascii="Palatino Linotype" w:hAnsi="Palatino Linotype" w:cs="Arial"/>
          <w:color w:val="231F20"/>
          <w:spacing w:val="-10"/>
        </w:rPr>
        <w:t xml:space="preserve"> </w:t>
      </w:r>
      <w:r w:rsidR="00451126">
        <w:rPr>
          <w:rFonts w:ascii="Palatino Linotype" w:hAnsi="Palatino Linotype" w:cs="Arial"/>
          <w:color w:val="231F20"/>
        </w:rPr>
        <w:t>R</w:t>
      </w:r>
      <w:r w:rsidRPr="00FD1A4D">
        <w:rPr>
          <w:rFonts w:ascii="Palatino Linotype" w:hAnsi="Palatino Linotype" w:cs="Arial"/>
          <w:color w:val="231F20"/>
        </w:rPr>
        <w:t>esponsibility</w:t>
      </w:r>
      <w:bookmarkEnd w:id="48"/>
    </w:p>
    <w:p w14:paraId="5DE92055" w14:textId="5DC28D6C" w:rsidR="00843891" w:rsidRPr="00BB6B99" w:rsidRDefault="00843891" w:rsidP="000A2898">
      <w:pPr>
        <w:pStyle w:val="p1"/>
        <w:keepNext/>
        <w:spacing w:after="240"/>
        <w:ind w:left="993" w:right="450"/>
        <w:jc w:val="both"/>
        <w:rPr>
          <w:rFonts w:ascii="Palatino Linotype" w:eastAsia="Arial Unicode MS" w:hAnsi="Palatino Linotype" w:cs="Arial Unicode MS"/>
          <w:sz w:val="22"/>
          <w:szCs w:val="22"/>
        </w:rPr>
      </w:pPr>
      <w:r w:rsidRPr="00BB6B99">
        <w:rPr>
          <w:rFonts w:ascii="Palatino Linotype" w:eastAsia="Arial Unicode MS" w:hAnsi="Palatino Linotype" w:cs="Arial Unicode MS"/>
          <w:sz w:val="22"/>
          <w:szCs w:val="22"/>
        </w:rPr>
        <w:t xml:space="preserve">All personnel, including committee members, contractors, external body representatives, or any individuals with access to </w:t>
      </w:r>
      <w:r w:rsidR="00D806B8" w:rsidRPr="00BB6B99">
        <w:rPr>
          <w:rFonts w:ascii="Palatino Linotype" w:eastAsia="Arial Unicode MS" w:hAnsi="Palatino Linotype" w:cs="Arial Unicode MS"/>
          <w:sz w:val="22"/>
          <w:szCs w:val="22"/>
        </w:rPr>
        <w:t>laboratory and/or</w:t>
      </w:r>
      <w:r w:rsidRPr="00BB6B99">
        <w:rPr>
          <w:rFonts w:ascii="Palatino Linotype" w:eastAsia="Arial Unicode MS" w:hAnsi="Palatino Linotype" w:cs="Arial Unicode MS"/>
          <w:sz w:val="22"/>
          <w:szCs w:val="22"/>
        </w:rPr>
        <w:t xml:space="preserve"> patient information while acting on behalf of </w:t>
      </w:r>
      <w:r w:rsidR="00D806B8" w:rsidRPr="00BB6B99">
        <w:rPr>
          <w:rFonts w:ascii="Palatino Linotype" w:eastAsia="Arial Unicode MS" w:hAnsi="Palatino Linotype" w:cs="Arial Unicode MS"/>
          <w:sz w:val="22"/>
          <w:szCs w:val="22"/>
        </w:rPr>
        <w:t>TRUSTlab</w:t>
      </w:r>
      <w:r w:rsidRPr="00BB6B99">
        <w:rPr>
          <w:rFonts w:ascii="Palatino Linotype" w:eastAsia="Arial Unicode MS" w:hAnsi="Palatino Linotype" w:cs="Arial Unicode MS"/>
          <w:sz w:val="22"/>
          <w:szCs w:val="22"/>
        </w:rPr>
        <w:t xml:space="preserve">, are obligated to </w:t>
      </w:r>
      <w:r w:rsidR="00D806B8" w:rsidRPr="00BB6B99">
        <w:rPr>
          <w:rFonts w:ascii="Palatino Linotype" w:eastAsia="Arial Unicode MS" w:hAnsi="Palatino Linotype" w:cs="Arial Unicode MS"/>
          <w:sz w:val="22"/>
          <w:szCs w:val="22"/>
        </w:rPr>
        <w:t xml:space="preserve">forever </w:t>
      </w:r>
      <w:r w:rsidRPr="00BB6B99">
        <w:rPr>
          <w:rFonts w:ascii="Palatino Linotype" w:eastAsia="Arial Unicode MS" w:hAnsi="Palatino Linotype" w:cs="Arial Unicode MS"/>
          <w:sz w:val="22"/>
          <w:szCs w:val="22"/>
        </w:rPr>
        <w:t xml:space="preserve">maintain the confidentiality of all information obtained or created during the </w:t>
      </w:r>
      <w:r w:rsidR="00D806B8" w:rsidRPr="00BB6B99">
        <w:rPr>
          <w:rFonts w:ascii="Palatino Linotype" w:eastAsia="Arial Unicode MS" w:hAnsi="Palatino Linotype" w:cs="Arial Unicode MS"/>
          <w:sz w:val="22"/>
          <w:szCs w:val="22"/>
        </w:rPr>
        <w:t>performance of laboratory</w:t>
      </w:r>
      <w:r w:rsidRPr="00BB6B99">
        <w:rPr>
          <w:rFonts w:ascii="Palatino Linotype" w:eastAsia="Arial Unicode MS" w:hAnsi="Palatino Linotype" w:cs="Arial Unicode MS"/>
          <w:sz w:val="22"/>
          <w:szCs w:val="22"/>
        </w:rPr>
        <w:t xml:space="preserve"> activities.</w:t>
      </w:r>
    </w:p>
    <w:p w14:paraId="61707ACB" w14:textId="6E6F57B2" w:rsidR="00013D53" w:rsidRPr="00BB6B99" w:rsidRDefault="00013D53" w:rsidP="00736518">
      <w:pPr>
        <w:pStyle w:val="p1"/>
        <w:tabs>
          <w:tab w:val="left" w:pos="1260"/>
        </w:tabs>
        <w:spacing w:after="240"/>
        <w:ind w:left="993" w:right="450"/>
        <w:jc w:val="both"/>
        <w:rPr>
          <w:rFonts w:ascii="Palatino Linotype" w:eastAsia="Arial Unicode MS" w:hAnsi="Palatino Linotype" w:cs="Arial Unicode MS"/>
          <w:b/>
          <w:bCs/>
          <w:i/>
          <w:iCs/>
          <w:sz w:val="22"/>
          <w:szCs w:val="22"/>
        </w:rPr>
      </w:pPr>
      <w:proofErr w:type="spellStart"/>
      <w:r w:rsidRPr="00BB6B99">
        <w:rPr>
          <w:rFonts w:ascii="Palatino Linotype" w:eastAsia="Arial Unicode MS" w:hAnsi="Palatino Linotype" w:cs="Quire Sans"/>
          <w:i/>
          <w:iCs/>
          <w:sz w:val="22"/>
          <w:szCs w:val="22"/>
        </w:rPr>
        <w:t>TRUSTlab’s</w:t>
      </w:r>
      <w:proofErr w:type="spellEnd"/>
      <w:r w:rsidRPr="00BB6B99">
        <w:rPr>
          <w:rFonts w:ascii="Palatino Linotype" w:eastAsia="Arial Unicode MS" w:hAnsi="Palatino Linotype" w:cs="Quire Sans"/>
          <w:i/>
          <w:iCs/>
          <w:sz w:val="22"/>
          <w:szCs w:val="22"/>
        </w:rPr>
        <w:t xml:space="preserve"> </w:t>
      </w:r>
      <w:r w:rsidR="00843891" w:rsidRPr="00175B82">
        <w:rPr>
          <w:rFonts w:ascii="Palatino Linotype" w:eastAsia="Arial Unicode MS" w:hAnsi="Palatino Linotype" w:cs="Quire Sans"/>
          <w:i/>
          <w:iCs/>
          <w:color w:val="000000" w:themeColor="text1"/>
          <w:sz w:val="22"/>
          <w:szCs w:val="22"/>
        </w:rPr>
        <w:t>procedure</w:t>
      </w:r>
      <w:r w:rsidR="00843891" w:rsidRPr="00BB6B99">
        <w:rPr>
          <w:rFonts w:ascii="Palatino Linotype" w:eastAsia="Arial Unicode MS" w:hAnsi="Palatino Linotype" w:cs="Arial Unicode MS"/>
          <w:i/>
          <w:iCs/>
          <w:sz w:val="22"/>
          <w:szCs w:val="22"/>
        </w:rPr>
        <w:t xml:space="preserve"> for maintaining confidentiality is </w:t>
      </w:r>
      <w:r w:rsidRPr="00BB6B99">
        <w:rPr>
          <w:rFonts w:ascii="Palatino Linotype" w:eastAsia="Arial Unicode MS" w:hAnsi="Palatino Linotype" w:cs="Arial Unicode MS"/>
          <w:i/>
          <w:iCs/>
          <w:sz w:val="22"/>
          <w:szCs w:val="22"/>
        </w:rPr>
        <w:t>documented</w:t>
      </w:r>
      <w:r w:rsidR="00843891" w:rsidRPr="00BB6B99">
        <w:rPr>
          <w:rFonts w:ascii="Palatino Linotype" w:eastAsia="Arial Unicode MS" w:hAnsi="Palatino Linotype" w:cs="Arial Unicode MS"/>
          <w:i/>
          <w:iCs/>
          <w:sz w:val="22"/>
          <w:szCs w:val="22"/>
        </w:rPr>
        <w:t xml:space="preserve"> in</w:t>
      </w:r>
      <w:r w:rsidR="005C4F52" w:rsidRPr="00BB6B99">
        <w:rPr>
          <w:rFonts w:ascii="Palatino Linotype" w:eastAsia="Arial Unicode MS" w:hAnsi="Palatino Linotype" w:cs="Arial Unicode MS"/>
          <w:b/>
          <w:bCs/>
          <w:i/>
          <w:iCs/>
          <w:sz w:val="22"/>
          <w:szCs w:val="22"/>
        </w:rPr>
        <w:t xml:space="preserve"> </w:t>
      </w:r>
      <w:r w:rsidR="005C4F52" w:rsidRPr="00BB6B99">
        <w:rPr>
          <w:rFonts w:ascii="Palatino Linotype" w:eastAsia="Arial Unicode MS" w:hAnsi="Palatino Linotype" w:cs="Arial Unicode MS"/>
          <w:b/>
          <w:bCs/>
          <w:i/>
          <w:iCs/>
          <w:color w:val="000000" w:themeColor="text1"/>
          <w:sz w:val="22"/>
          <w:szCs w:val="22"/>
        </w:rPr>
        <w:t>TDPL</w:t>
      </w:r>
      <w:r w:rsidR="005B4ECD" w:rsidRPr="00BB6B99">
        <w:rPr>
          <w:rFonts w:ascii="Palatino Linotype" w:eastAsia="Arial Unicode MS" w:hAnsi="Palatino Linotype" w:cs="Arial Unicode MS"/>
          <w:b/>
          <w:bCs/>
          <w:i/>
          <w:iCs/>
          <w:color w:val="000000" w:themeColor="text1"/>
          <w:sz w:val="22"/>
          <w:szCs w:val="22"/>
        </w:rPr>
        <w:t>/</w:t>
      </w:r>
      <w:r w:rsidR="005C4F52" w:rsidRPr="00BB6B99">
        <w:rPr>
          <w:rFonts w:ascii="Palatino Linotype" w:eastAsia="Arial Unicode MS" w:hAnsi="Palatino Linotype" w:cs="Arial Unicode MS"/>
          <w:b/>
          <w:bCs/>
          <w:i/>
          <w:iCs/>
          <w:color w:val="000000" w:themeColor="text1"/>
          <w:sz w:val="22"/>
          <w:szCs w:val="22"/>
        </w:rPr>
        <w:t>QA</w:t>
      </w:r>
      <w:r w:rsidR="005B4ECD" w:rsidRPr="00BB6B99">
        <w:rPr>
          <w:rFonts w:ascii="Palatino Linotype" w:eastAsia="Arial Unicode MS" w:hAnsi="Palatino Linotype" w:cs="Arial Unicode MS"/>
          <w:b/>
          <w:bCs/>
          <w:i/>
          <w:iCs/>
          <w:color w:val="000000" w:themeColor="text1"/>
          <w:sz w:val="22"/>
          <w:szCs w:val="22"/>
        </w:rPr>
        <w:t>/</w:t>
      </w:r>
      <w:r w:rsidR="005C4F52" w:rsidRPr="00BB6B99">
        <w:rPr>
          <w:rFonts w:ascii="Palatino Linotype" w:eastAsia="Arial Unicode MS" w:hAnsi="Palatino Linotype" w:cs="Arial Unicode MS"/>
          <w:b/>
          <w:bCs/>
          <w:i/>
          <w:iCs/>
          <w:color w:val="000000" w:themeColor="text1"/>
          <w:sz w:val="22"/>
          <w:szCs w:val="22"/>
        </w:rPr>
        <w:t>M</w:t>
      </w:r>
      <w:r w:rsidR="00486417" w:rsidRPr="00BB6B99">
        <w:rPr>
          <w:rFonts w:ascii="Palatino Linotype" w:eastAsia="Arial Unicode MS" w:hAnsi="Palatino Linotype" w:cs="Arial Unicode MS"/>
          <w:b/>
          <w:bCs/>
          <w:i/>
          <w:iCs/>
          <w:color w:val="000000" w:themeColor="text1"/>
          <w:sz w:val="22"/>
          <w:szCs w:val="22"/>
        </w:rPr>
        <w:t>AN</w:t>
      </w:r>
      <w:r w:rsidR="005C4F52" w:rsidRPr="00BB6B99">
        <w:rPr>
          <w:rFonts w:ascii="Palatino Linotype" w:eastAsia="Arial Unicode MS" w:hAnsi="Palatino Linotype" w:cs="Arial Unicode MS"/>
          <w:b/>
          <w:bCs/>
          <w:i/>
          <w:iCs/>
          <w:color w:val="000000" w:themeColor="text1"/>
          <w:sz w:val="22"/>
          <w:szCs w:val="22"/>
        </w:rPr>
        <w:t>-</w:t>
      </w:r>
      <w:r w:rsidR="002B7A89" w:rsidRPr="00BB6B99">
        <w:rPr>
          <w:rFonts w:ascii="Palatino Linotype" w:eastAsia="Arial Unicode MS" w:hAnsi="Palatino Linotype" w:cs="Arial Unicode MS"/>
          <w:b/>
          <w:bCs/>
          <w:i/>
          <w:iCs/>
          <w:color w:val="000000" w:themeColor="text1"/>
          <w:sz w:val="22"/>
          <w:szCs w:val="22"/>
        </w:rPr>
        <w:t>0</w:t>
      </w:r>
      <w:r w:rsidR="00414442" w:rsidRPr="00BB6B99">
        <w:rPr>
          <w:rFonts w:ascii="Palatino Linotype" w:eastAsia="Arial Unicode MS" w:hAnsi="Palatino Linotype" w:cs="Arial Unicode MS"/>
          <w:b/>
          <w:bCs/>
          <w:i/>
          <w:iCs/>
          <w:color w:val="000000" w:themeColor="text1"/>
          <w:sz w:val="22"/>
          <w:szCs w:val="22"/>
        </w:rPr>
        <w:t>0</w:t>
      </w:r>
      <w:r w:rsidR="00486417" w:rsidRPr="00BB6B99">
        <w:rPr>
          <w:rFonts w:ascii="Palatino Linotype" w:eastAsia="Arial Unicode MS" w:hAnsi="Palatino Linotype" w:cs="Arial Unicode MS"/>
          <w:b/>
          <w:bCs/>
          <w:i/>
          <w:iCs/>
          <w:color w:val="000000" w:themeColor="text1"/>
          <w:sz w:val="22"/>
          <w:szCs w:val="22"/>
        </w:rPr>
        <w:t>2</w:t>
      </w:r>
      <w:r w:rsidR="005C4F52" w:rsidRPr="00BB6B99">
        <w:rPr>
          <w:rFonts w:ascii="Palatino Linotype" w:eastAsia="Arial Unicode MS" w:hAnsi="Palatino Linotype" w:cs="Arial Unicode MS"/>
          <w:b/>
          <w:bCs/>
          <w:i/>
          <w:iCs/>
          <w:color w:val="000000" w:themeColor="text1"/>
          <w:sz w:val="22"/>
          <w:szCs w:val="22"/>
        </w:rPr>
        <w:t>/ MSP-</w:t>
      </w:r>
      <w:r w:rsidR="005B4ECD" w:rsidRPr="00BB6B99">
        <w:rPr>
          <w:rFonts w:ascii="Palatino Linotype" w:eastAsia="Arial Unicode MS" w:hAnsi="Palatino Linotype" w:cs="Arial Unicode MS"/>
          <w:b/>
          <w:bCs/>
          <w:i/>
          <w:iCs/>
          <w:color w:val="000000" w:themeColor="text1"/>
          <w:sz w:val="22"/>
          <w:szCs w:val="22"/>
        </w:rPr>
        <w:t>0</w:t>
      </w:r>
      <w:r w:rsidR="005C4F52" w:rsidRPr="00BB6B99">
        <w:rPr>
          <w:rFonts w:ascii="Palatino Linotype" w:eastAsia="Arial Unicode MS" w:hAnsi="Palatino Linotype" w:cs="Arial Unicode MS"/>
          <w:b/>
          <w:bCs/>
          <w:i/>
          <w:iCs/>
          <w:color w:val="000000" w:themeColor="text1"/>
          <w:sz w:val="22"/>
          <w:szCs w:val="22"/>
        </w:rPr>
        <w:t xml:space="preserve">02: Procedure </w:t>
      </w:r>
      <w:r w:rsidR="005C4F52" w:rsidRPr="00736518">
        <w:rPr>
          <w:rFonts w:ascii="Palatino Linotype" w:eastAsia="Arial Unicode MS" w:hAnsi="Palatino Linotype" w:cs="Quire Sans"/>
          <w:b/>
          <w:bCs/>
          <w:i/>
          <w:iCs/>
          <w:color w:val="000000" w:themeColor="text1"/>
          <w:sz w:val="22"/>
          <w:szCs w:val="22"/>
        </w:rPr>
        <w:t>for</w:t>
      </w:r>
      <w:r w:rsidR="005C4F52" w:rsidRPr="00BB6B99">
        <w:rPr>
          <w:rFonts w:ascii="Palatino Linotype" w:eastAsia="Arial Unicode MS" w:hAnsi="Palatino Linotype" w:cs="Arial Unicode MS"/>
          <w:b/>
          <w:bCs/>
          <w:i/>
          <w:iCs/>
          <w:color w:val="000000" w:themeColor="text1"/>
          <w:sz w:val="22"/>
          <w:szCs w:val="22"/>
        </w:rPr>
        <w:t xml:space="preserve"> Maintaining Confidentialit</w:t>
      </w:r>
      <w:r w:rsidR="00175B82">
        <w:rPr>
          <w:rFonts w:ascii="Palatino Linotype" w:eastAsia="Arial Unicode MS" w:hAnsi="Palatino Linotype" w:cs="Arial Unicode MS"/>
          <w:b/>
          <w:bCs/>
          <w:i/>
          <w:iCs/>
          <w:color w:val="000000" w:themeColor="text1"/>
          <w:sz w:val="22"/>
          <w:szCs w:val="22"/>
        </w:rPr>
        <w:t>y</w:t>
      </w:r>
      <w:r w:rsidR="00843891" w:rsidRPr="00BB6B99">
        <w:rPr>
          <w:rFonts w:ascii="Palatino Linotype" w:eastAsia="Arial Unicode MS" w:hAnsi="Palatino Linotype" w:cs="Arial Unicode MS"/>
          <w:b/>
          <w:bCs/>
          <w:i/>
          <w:iCs/>
          <w:sz w:val="22"/>
          <w:szCs w:val="22"/>
        </w:rPr>
        <w:t xml:space="preserve">. </w:t>
      </w:r>
    </w:p>
    <w:p w14:paraId="34807D10" w14:textId="6FDF32A6" w:rsidR="0088558F" w:rsidRPr="00BB6B99" w:rsidRDefault="00013D53" w:rsidP="00736518">
      <w:pPr>
        <w:pStyle w:val="p1"/>
        <w:tabs>
          <w:tab w:val="left" w:pos="1260"/>
        </w:tabs>
        <w:spacing w:after="240"/>
        <w:ind w:left="993" w:right="450"/>
        <w:jc w:val="both"/>
        <w:rPr>
          <w:rFonts w:ascii="Palatino Linotype" w:eastAsia="Arial Unicode MS" w:hAnsi="Palatino Linotype" w:cs="Arial Unicode MS"/>
          <w:i/>
          <w:iCs/>
          <w:sz w:val="22"/>
          <w:szCs w:val="22"/>
        </w:rPr>
      </w:pPr>
      <w:r w:rsidRPr="00BB6B99">
        <w:rPr>
          <w:rFonts w:ascii="Palatino Linotype" w:eastAsia="Arial Unicode MS" w:hAnsi="Palatino Linotype" w:cs="Arial Unicode MS"/>
          <w:b/>
          <w:bCs/>
          <w:i/>
          <w:iCs/>
          <w:sz w:val="22"/>
          <w:szCs w:val="22"/>
        </w:rPr>
        <w:t>A</w:t>
      </w:r>
      <w:r w:rsidR="00843891" w:rsidRPr="00BB6B99">
        <w:rPr>
          <w:rFonts w:ascii="Palatino Linotype" w:eastAsia="Arial Unicode MS" w:hAnsi="Palatino Linotype" w:cs="Arial Unicode MS"/>
          <w:i/>
          <w:iCs/>
          <w:sz w:val="22"/>
          <w:szCs w:val="22"/>
        </w:rPr>
        <w:t xml:space="preserve">ll personnel working </w:t>
      </w:r>
      <w:r w:rsidR="00C45AE2" w:rsidRPr="00BB6B99">
        <w:rPr>
          <w:rFonts w:ascii="Palatino Linotype" w:eastAsia="Arial Unicode MS" w:hAnsi="Palatino Linotype" w:cs="Arial Unicode MS"/>
          <w:i/>
          <w:iCs/>
          <w:sz w:val="22"/>
          <w:szCs w:val="22"/>
        </w:rPr>
        <w:t>at</w:t>
      </w:r>
      <w:r w:rsidR="00843891" w:rsidRPr="00BB6B99">
        <w:rPr>
          <w:rFonts w:ascii="Palatino Linotype" w:eastAsia="Arial Unicode MS" w:hAnsi="Palatino Linotype" w:cs="Arial Unicode MS"/>
          <w:i/>
          <w:iCs/>
          <w:sz w:val="22"/>
          <w:szCs w:val="22"/>
        </w:rPr>
        <w:t xml:space="preserve"> </w:t>
      </w:r>
      <w:r w:rsidR="00C45AE2" w:rsidRPr="00BB6B99">
        <w:rPr>
          <w:rFonts w:ascii="Palatino Linotype" w:eastAsia="Arial Unicode MS" w:hAnsi="Palatino Linotype" w:cs="Arial Unicode MS"/>
          <w:i/>
          <w:iCs/>
          <w:sz w:val="22"/>
          <w:szCs w:val="22"/>
        </w:rPr>
        <w:t>TRUSTlab are</w:t>
      </w:r>
      <w:r w:rsidR="00843891" w:rsidRPr="00BB6B99">
        <w:rPr>
          <w:rFonts w:ascii="Palatino Linotype" w:eastAsia="Arial Unicode MS" w:hAnsi="Palatino Linotype" w:cs="Arial Unicode MS"/>
          <w:i/>
          <w:iCs/>
          <w:sz w:val="22"/>
          <w:szCs w:val="22"/>
        </w:rPr>
        <w:t xml:space="preserve"> required to sign a</w:t>
      </w:r>
      <w:r w:rsidR="00C45AE2" w:rsidRPr="00BB6B99">
        <w:rPr>
          <w:rFonts w:ascii="Palatino Linotype" w:eastAsia="Arial Unicode MS" w:hAnsi="Palatino Linotype" w:cs="Arial Unicode MS"/>
          <w:i/>
          <w:iCs/>
          <w:sz w:val="22"/>
          <w:szCs w:val="22"/>
        </w:rPr>
        <w:t xml:space="preserve"> </w:t>
      </w:r>
      <w:r w:rsidR="00843891" w:rsidRPr="00BB6B99">
        <w:rPr>
          <w:rFonts w:ascii="Palatino Linotype" w:eastAsia="Arial Unicode MS" w:hAnsi="Palatino Linotype" w:cs="Arial Unicode MS"/>
          <w:i/>
          <w:iCs/>
          <w:sz w:val="22"/>
          <w:szCs w:val="22"/>
        </w:rPr>
        <w:t xml:space="preserve">Confidentiality Declaration. </w:t>
      </w:r>
      <w:r w:rsidR="001F063B" w:rsidRPr="00CF4553">
        <w:rPr>
          <w:rFonts w:ascii="Palatino Linotype" w:eastAsia="Arial Unicode MS" w:hAnsi="Palatino Linotype" w:cs="Arial Unicode MS"/>
          <w:i/>
          <w:iCs/>
          <w:color w:val="000000" w:themeColor="text1"/>
          <w:sz w:val="22"/>
          <w:szCs w:val="22"/>
        </w:rPr>
        <w:t>Service</w:t>
      </w:r>
      <w:r w:rsidR="001F063B" w:rsidRPr="00BB6B99">
        <w:rPr>
          <w:rFonts w:ascii="Palatino Linotype" w:eastAsia="Arial Unicode MS" w:hAnsi="Palatino Linotype" w:cs="Arial Unicode MS"/>
          <w:i/>
          <w:iCs/>
          <w:sz w:val="22"/>
          <w:szCs w:val="22"/>
        </w:rPr>
        <w:t xml:space="preserve"> engineers, including </w:t>
      </w:r>
      <w:r w:rsidR="001F063B" w:rsidRPr="00CF4553">
        <w:rPr>
          <w:rFonts w:ascii="Palatino Linotype" w:eastAsia="Arial Unicode MS" w:hAnsi="Palatino Linotype" w:cs="Quire Sans"/>
          <w:i/>
          <w:iCs/>
          <w:color w:val="000000" w:themeColor="text1"/>
          <w:sz w:val="22"/>
          <w:szCs w:val="22"/>
        </w:rPr>
        <w:t>those</w:t>
      </w:r>
      <w:r w:rsidR="001F063B" w:rsidRPr="00BB6B99">
        <w:rPr>
          <w:rFonts w:ascii="Palatino Linotype" w:eastAsia="Arial Unicode MS" w:hAnsi="Palatino Linotype" w:cs="Arial Unicode MS"/>
          <w:i/>
          <w:iCs/>
          <w:sz w:val="22"/>
          <w:szCs w:val="22"/>
        </w:rPr>
        <w:t xml:space="preserve"> from equipment manufacturers, </w:t>
      </w:r>
      <w:r w:rsidR="00A35A80" w:rsidRPr="00BB6B99">
        <w:rPr>
          <w:rFonts w:ascii="Palatino Linotype" w:eastAsia="Arial Unicode MS" w:hAnsi="Palatino Linotype" w:cs="Arial Unicode MS"/>
          <w:i/>
          <w:iCs/>
          <w:sz w:val="22"/>
          <w:szCs w:val="22"/>
        </w:rPr>
        <w:t xml:space="preserve">are </w:t>
      </w:r>
      <w:r w:rsidR="001F063B" w:rsidRPr="00BB6B99">
        <w:rPr>
          <w:rFonts w:ascii="Palatino Linotype" w:eastAsia="Arial Unicode MS" w:hAnsi="Palatino Linotype" w:cs="Arial Unicode MS"/>
          <w:i/>
          <w:iCs/>
          <w:sz w:val="22"/>
          <w:szCs w:val="22"/>
        </w:rPr>
        <w:t xml:space="preserve">also required to sign the Confidentiality Declaration before performing any service or repairs on laboratory equipment. This ensures that even external contractors with access to sensitive information are legally bound to uphold confidentiality standards. </w:t>
      </w:r>
    </w:p>
    <w:p w14:paraId="38EDD3DF" w14:textId="09ED46F4" w:rsidR="003D4BD5" w:rsidRPr="00BB6B99" w:rsidRDefault="00843891" w:rsidP="00736518">
      <w:pPr>
        <w:pStyle w:val="p1"/>
        <w:tabs>
          <w:tab w:val="left" w:pos="1260"/>
        </w:tabs>
        <w:spacing w:after="240"/>
        <w:ind w:left="993" w:right="450"/>
        <w:jc w:val="both"/>
        <w:rPr>
          <w:rFonts w:ascii="Palatino Linotype" w:eastAsia="Arial Unicode MS" w:hAnsi="Palatino Linotype" w:cs="Arial Unicode MS"/>
          <w:i/>
          <w:iCs/>
          <w:sz w:val="22"/>
          <w:szCs w:val="22"/>
        </w:rPr>
      </w:pPr>
      <w:r w:rsidRPr="00BB6B99">
        <w:rPr>
          <w:rFonts w:ascii="Palatino Linotype" w:eastAsia="Arial Unicode MS" w:hAnsi="Palatino Linotype" w:cs="Arial Unicode MS"/>
          <w:i/>
          <w:iCs/>
          <w:sz w:val="22"/>
          <w:szCs w:val="22"/>
        </w:rPr>
        <w:t xml:space="preserve">The signed </w:t>
      </w:r>
      <w:r w:rsidRPr="00CF4553">
        <w:rPr>
          <w:rFonts w:ascii="Palatino Linotype" w:eastAsia="Arial Unicode MS" w:hAnsi="Palatino Linotype" w:cs="Arial Unicode MS"/>
          <w:i/>
          <w:iCs/>
          <w:color w:val="000000" w:themeColor="text1"/>
          <w:sz w:val="22"/>
          <w:szCs w:val="22"/>
        </w:rPr>
        <w:t>declarations</w:t>
      </w:r>
      <w:r w:rsidRPr="00BB6B99">
        <w:rPr>
          <w:rFonts w:ascii="Palatino Linotype" w:eastAsia="Arial Unicode MS" w:hAnsi="Palatino Linotype" w:cs="Arial Unicode MS"/>
          <w:i/>
          <w:iCs/>
          <w:sz w:val="22"/>
          <w:szCs w:val="22"/>
        </w:rPr>
        <w:t xml:space="preserve"> are securely maintained in the personal files of each employee </w:t>
      </w:r>
      <w:r w:rsidR="001F063B" w:rsidRPr="00BB6B99">
        <w:rPr>
          <w:rFonts w:ascii="Palatino Linotype" w:eastAsia="Arial Unicode MS" w:hAnsi="Palatino Linotype" w:cs="Arial Unicode MS"/>
          <w:i/>
          <w:iCs/>
          <w:sz w:val="22"/>
          <w:szCs w:val="22"/>
        </w:rPr>
        <w:t xml:space="preserve">and in Contractor visit files </w:t>
      </w:r>
      <w:r w:rsidRPr="00BB6B99">
        <w:rPr>
          <w:rFonts w:ascii="Palatino Linotype" w:eastAsia="Arial Unicode MS" w:hAnsi="Palatino Linotype" w:cs="Arial Unicode MS"/>
          <w:i/>
          <w:iCs/>
          <w:sz w:val="22"/>
          <w:szCs w:val="22"/>
        </w:rPr>
        <w:t>by the Human Resources (HR) Department. This declaration ensures that they understand and agree to uphold the confidentiality of all patient-related information and laboratory activities.</w:t>
      </w:r>
    </w:p>
    <w:p w14:paraId="5534AC90" w14:textId="386C4F87" w:rsidR="00C174CC" w:rsidRPr="004F1BEC" w:rsidRDefault="00917BFD" w:rsidP="004F1BEC">
      <w:pPr>
        <w:pStyle w:val="Heading4"/>
        <w:keepNext/>
        <w:numPr>
          <w:ilvl w:val="1"/>
          <w:numId w:val="69"/>
        </w:numPr>
        <w:tabs>
          <w:tab w:val="left" w:pos="9630"/>
        </w:tabs>
        <w:spacing w:after="240"/>
        <w:ind w:left="993" w:hanging="993"/>
        <w:rPr>
          <w:rFonts w:ascii="Palatino Linotype" w:hAnsi="Palatino Linotype" w:cs="Quire Sans"/>
          <w:color w:val="231F20"/>
          <w:sz w:val="28"/>
          <w:szCs w:val="28"/>
        </w:rPr>
      </w:pPr>
      <w:bookmarkStart w:id="49" w:name="_Requirements_Regarding_Patients"/>
      <w:bookmarkStart w:id="50" w:name="_Ref189127179"/>
      <w:bookmarkEnd w:id="49"/>
      <w:r w:rsidRPr="004F1BEC">
        <w:rPr>
          <w:rFonts w:ascii="Palatino Linotype" w:hAnsi="Palatino Linotype" w:cs="Quire Sans"/>
          <w:color w:val="231F20"/>
          <w:sz w:val="28"/>
          <w:szCs w:val="28"/>
        </w:rPr>
        <w:lastRenderedPageBreak/>
        <w:t xml:space="preserve">Requirements </w:t>
      </w:r>
      <w:r w:rsidR="00451126" w:rsidRPr="004F1BEC">
        <w:rPr>
          <w:rFonts w:ascii="Palatino Linotype" w:hAnsi="Palatino Linotype" w:cs="Quire Sans"/>
          <w:color w:val="231F20"/>
          <w:sz w:val="28"/>
          <w:szCs w:val="28"/>
        </w:rPr>
        <w:t>R</w:t>
      </w:r>
      <w:r w:rsidRPr="004F1BEC">
        <w:rPr>
          <w:rFonts w:ascii="Palatino Linotype" w:hAnsi="Palatino Linotype" w:cs="Quire Sans"/>
          <w:color w:val="231F20"/>
          <w:sz w:val="28"/>
          <w:szCs w:val="28"/>
        </w:rPr>
        <w:t xml:space="preserve">egarding </w:t>
      </w:r>
      <w:r w:rsidR="00451126" w:rsidRPr="004F1BEC">
        <w:rPr>
          <w:rFonts w:ascii="Palatino Linotype" w:hAnsi="Palatino Linotype" w:cs="Quire Sans"/>
          <w:color w:val="231F20"/>
          <w:sz w:val="28"/>
          <w:szCs w:val="28"/>
        </w:rPr>
        <w:t>P</w:t>
      </w:r>
      <w:r w:rsidRPr="004F1BEC">
        <w:rPr>
          <w:rFonts w:ascii="Palatino Linotype" w:hAnsi="Palatino Linotype" w:cs="Quire Sans"/>
          <w:color w:val="231F20"/>
          <w:sz w:val="28"/>
          <w:szCs w:val="28"/>
        </w:rPr>
        <w:t>atients</w:t>
      </w:r>
      <w:bookmarkEnd w:id="50"/>
    </w:p>
    <w:p w14:paraId="00C82AF3" w14:textId="54A10998" w:rsidR="00692E3B" w:rsidRPr="00BB6B99" w:rsidRDefault="00C174CC" w:rsidP="000A2898">
      <w:pPr>
        <w:widowControl/>
        <w:autoSpaceDE/>
        <w:autoSpaceDN/>
        <w:spacing w:after="240"/>
        <w:ind w:left="993" w:right="450"/>
        <w:jc w:val="both"/>
        <w:rPr>
          <w:rFonts w:ascii="Palatino Linotype" w:eastAsia="Arial Unicode MS" w:hAnsi="Palatino Linotype" w:cs="Arial Unicode MS"/>
          <w:color w:val="0E0E0E"/>
        </w:rPr>
      </w:pPr>
      <w:r w:rsidRPr="00BB6B99">
        <w:rPr>
          <w:rFonts w:ascii="Palatino Linotype" w:eastAsia="Arial Unicode MS" w:hAnsi="Palatino Linotype" w:cs="Arial Unicode MS"/>
          <w:color w:val="0E0E0E"/>
        </w:rPr>
        <w:t xml:space="preserve">The management of </w:t>
      </w:r>
      <w:r w:rsidR="00C57A0D" w:rsidRPr="00BB6B99">
        <w:rPr>
          <w:rFonts w:ascii="Palatino Linotype" w:eastAsia="Arial Unicode MS" w:hAnsi="Palatino Linotype" w:cs="Arial Unicode MS"/>
          <w:color w:val="0E0E0E"/>
        </w:rPr>
        <w:t>TRUSTlab</w:t>
      </w:r>
      <w:r w:rsidRPr="00BB6B99">
        <w:rPr>
          <w:rFonts w:ascii="Palatino Linotype" w:eastAsia="Arial Unicode MS" w:hAnsi="Palatino Linotype" w:cs="Arial Unicode MS"/>
          <w:color w:val="0E0E0E"/>
        </w:rPr>
        <w:t xml:space="preserve"> is committed to ensuring that the well-being, safety, and rights of patients remain the primary considerations in all laboratory operations. To uphold th</w:t>
      </w:r>
      <w:r w:rsidR="00D806B8" w:rsidRPr="00BB6B99">
        <w:rPr>
          <w:rFonts w:ascii="Palatino Linotype" w:eastAsia="Arial Unicode MS" w:hAnsi="Palatino Linotype" w:cs="Arial Unicode MS"/>
          <w:color w:val="0E0E0E"/>
        </w:rPr>
        <w:t xml:space="preserve">is, </w:t>
      </w:r>
      <w:r w:rsidR="00A94311" w:rsidRPr="00BB6B99">
        <w:rPr>
          <w:rFonts w:ascii="Palatino Linotype" w:eastAsia="Arial Unicode MS" w:hAnsi="Palatino Linotype" w:cs="Arial Unicode MS"/>
          <w:color w:val="0E0E0E"/>
        </w:rPr>
        <w:t xml:space="preserve">TRUSTlab </w:t>
      </w:r>
      <w:r w:rsidR="00C05E09" w:rsidRPr="00BB6B99">
        <w:rPr>
          <w:rFonts w:ascii="Palatino Linotype" w:eastAsia="Arial Unicode MS" w:hAnsi="Palatino Linotype" w:cs="Arial Unicode MS"/>
          <w:color w:val="0E0E0E"/>
        </w:rPr>
        <w:t>has</w:t>
      </w:r>
      <w:r w:rsidRPr="00BB6B99">
        <w:rPr>
          <w:rFonts w:ascii="Palatino Linotype" w:eastAsia="Arial Unicode MS" w:hAnsi="Palatino Linotype" w:cs="Arial Unicode MS"/>
          <w:color w:val="0E0E0E"/>
        </w:rPr>
        <w:t xml:space="preserve"> establish</w:t>
      </w:r>
      <w:r w:rsidR="00C05E09" w:rsidRPr="00BB6B99">
        <w:rPr>
          <w:rFonts w:ascii="Palatino Linotype" w:eastAsia="Arial Unicode MS" w:hAnsi="Palatino Linotype" w:cs="Arial Unicode MS"/>
          <w:color w:val="0E0E0E"/>
        </w:rPr>
        <w:t>ed</w:t>
      </w:r>
      <w:r w:rsidRPr="00BB6B99">
        <w:rPr>
          <w:rFonts w:ascii="Palatino Linotype" w:eastAsia="Arial Unicode MS" w:hAnsi="Palatino Linotype" w:cs="Arial Unicode MS"/>
          <w:color w:val="0E0E0E"/>
        </w:rPr>
        <w:t xml:space="preserve"> and implement</w:t>
      </w:r>
      <w:r w:rsidR="00C05E09" w:rsidRPr="00BB6B99">
        <w:rPr>
          <w:rFonts w:ascii="Palatino Linotype" w:eastAsia="Arial Unicode MS" w:hAnsi="Palatino Linotype" w:cs="Arial Unicode MS"/>
          <w:color w:val="0E0E0E"/>
        </w:rPr>
        <w:t>ed</w:t>
      </w:r>
      <w:r w:rsidRPr="00BB6B99">
        <w:rPr>
          <w:rFonts w:ascii="Palatino Linotype" w:eastAsia="Arial Unicode MS" w:hAnsi="Palatino Linotype" w:cs="Arial Unicode MS"/>
          <w:color w:val="0E0E0E"/>
        </w:rPr>
        <w:t xml:space="preserve"> the following processes:</w:t>
      </w:r>
    </w:p>
    <w:p w14:paraId="75686C86" w14:textId="792F5898" w:rsidR="00254BBA" w:rsidRPr="00BB6B99" w:rsidRDefault="00254BBA" w:rsidP="000A2898">
      <w:pPr>
        <w:pStyle w:val="Pa15"/>
        <w:numPr>
          <w:ilvl w:val="0"/>
          <w:numId w:val="83"/>
        </w:numPr>
        <w:spacing w:after="180"/>
        <w:ind w:left="993" w:right="450" w:hanging="851"/>
        <w:jc w:val="both"/>
        <w:rPr>
          <w:rFonts w:ascii="Palatino Linotype" w:eastAsia="Arial Unicode MS" w:hAnsi="Palatino Linotype" w:cs="Arial Unicode MS"/>
          <w:color w:val="0E0E0E"/>
          <w:sz w:val="22"/>
          <w:szCs w:val="22"/>
          <w14:ligatures w14:val="none"/>
        </w:rPr>
      </w:pPr>
      <w:r w:rsidRPr="00BB6B99">
        <w:rPr>
          <w:rFonts w:ascii="Palatino Linotype" w:eastAsia="Arial Unicode MS" w:hAnsi="Palatino Linotype" w:cs="Arial Unicode MS"/>
          <w:color w:val="0E0E0E"/>
          <w:sz w:val="22"/>
          <w:szCs w:val="22"/>
          <w14:ligatures w14:val="none"/>
        </w:rPr>
        <w:t xml:space="preserve">opportunities for patients and laboratory users to provide helpful information to aid the laboratory in the selection of the examination methods, and the interpretation of the examination </w:t>
      </w:r>
      <w:proofErr w:type="gramStart"/>
      <w:r w:rsidRPr="00BB6B99">
        <w:rPr>
          <w:rFonts w:ascii="Palatino Linotype" w:eastAsia="Arial Unicode MS" w:hAnsi="Palatino Linotype" w:cs="Arial Unicode MS"/>
          <w:color w:val="0E0E0E"/>
          <w:sz w:val="22"/>
          <w:szCs w:val="22"/>
          <w14:ligatures w14:val="none"/>
        </w:rPr>
        <w:t>results;</w:t>
      </w:r>
      <w:proofErr w:type="gramEnd"/>
    </w:p>
    <w:p w14:paraId="421845DE" w14:textId="1979B1AB" w:rsidR="00254BBA" w:rsidRPr="00BB6B99" w:rsidRDefault="00254BBA" w:rsidP="000A2898">
      <w:pPr>
        <w:pStyle w:val="Pa15"/>
        <w:numPr>
          <w:ilvl w:val="0"/>
          <w:numId w:val="83"/>
        </w:numPr>
        <w:spacing w:after="180"/>
        <w:ind w:left="993" w:right="450" w:hanging="851"/>
        <w:jc w:val="both"/>
        <w:rPr>
          <w:rFonts w:ascii="Palatino Linotype" w:eastAsia="Arial Unicode MS" w:hAnsi="Palatino Linotype" w:cs="Arial Unicode MS"/>
          <w:color w:val="0E0E0E"/>
          <w:sz w:val="22"/>
          <w:szCs w:val="22"/>
          <w14:ligatures w14:val="none"/>
        </w:rPr>
      </w:pPr>
      <w:r w:rsidRPr="00BB6B99">
        <w:rPr>
          <w:rFonts w:ascii="Palatino Linotype" w:eastAsia="Arial Unicode MS" w:hAnsi="Palatino Linotype" w:cs="Arial Unicode MS"/>
          <w:color w:val="0E0E0E"/>
          <w:sz w:val="22"/>
          <w:szCs w:val="22"/>
          <w14:ligatures w14:val="none"/>
        </w:rPr>
        <w:t xml:space="preserve">provision of patients and users with publicly available information about the examination process, including costs when applicable, and when to expect </w:t>
      </w:r>
      <w:proofErr w:type="gramStart"/>
      <w:r w:rsidRPr="00BB6B99">
        <w:rPr>
          <w:rFonts w:ascii="Palatino Linotype" w:eastAsia="Arial Unicode MS" w:hAnsi="Palatino Linotype" w:cs="Arial Unicode MS"/>
          <w:color w:val="0E0E0E"/>
          <w:sz w:val="22"/>
          <w:szCs w:val="22"/>
          <w14:ligatures w14:val="none"/>
        </w:rPr>
        <w:t>results;</w:t>
      </w:r>
      <w:proofErr w:type="gramEnd"/>
    </w:p>
    <w:p w14:paraId="383D32C9" w14:textId="724604AC" w:rsidR="00254BBA" w:rsidRPr="00BB6B99" w:rsidRDefault="00254BBA" w:rsidP="000A2898">
      <w:pPr>
        <w:pStyle w:val="Pa15"/>
        <w:numPr>
          <w:ilvl w:val="0"/>
          <w:numId w:val="83"/>
        </w:numPr>
        <w:spacing w:after="180"/>
        <w:ind w:left="993" w:right="450" w:hanging="851"/>
        <w:jc w:val="both"/>
        <w:rPr>
          <w:rFonts w:ascii="Palatino Linotype" w:eastAsia="Arial Unicode MS" w:hAnsi="Palatino Linotype" w:cs="Arial Unicode MS"/>
          <w:color w:val="0E0E0E"/>
          <w:sz w:val="22"/>
          <w:szCs w:val="22"/>
          <w14:ligatures w14:val="none"/>
        </w:rPr>
      </w:pPr>
      <w:r w:rsidRPr="00BB6B99">
        <w:rPr>
          <w:rFonts w:ascii="Palatino Linotype" w:eastAsia="Arial Unicode MS" w:hAnsi="Palatino Linotype" w:cs="Arial Unicode MS"/>
          <w:color w:val="0E0E0E"/>
          <w:sz w:val="22"/>
          <w:szCs w:val="22"/>
          <w14:ligatures w14:val="none"/>
        </w:rPr>
        <w:t xml:space="preserve">periodic review of the examinations offered by the laboratory to ensure they are clinically appropriate and </w:t>
      </w:r>
      <w:proofErr w:type="gramStart"/>
      <w:r w:rsidRPr="00BB6B99">
        <w:rPr>
          <w:rFonts w:ascii="Palatino Linotype" w:eastAsia="Arial Unicode MS" w:hAnsi="Palatino Linotype" w:cs="Arial Unicode MS"/>
          <w:color w:val="0E0E0E"/>
          <w:sz w:val="22"/>
          <w:szCs w:val="22"/>
          <w14:ligatures w14:val="none"/>
        </w:rPr>
        <w:t>necessary;</w:t>
      </w:r>
      <w:proofErr w:type="gramEnd"/>
    </w:p>
    <w:p w14:paraId="1ED21A65" w14:textId="3B4306E5" w:rsidR="00254BBA" w:rsidRPr="00BB6B99" w:rsidRDefault="00254BBA" w:rsidP="000A2898">
      <w:pPr>
        <w:pStyle w:val="Pa15"/>
        <w:numPr>
          <w:ilvl w:val="0"/>
          <w:numId w:val="83"/>
        </w:numPr>
        <w:spacing w:after="180"/>
        <w:ind w:left="993" w:right="450" w:hanging="851"/>
        <w:jc w:val="both"/>
        <w:rPr>
          <w:rFonts w:ascii="Palatino Linotype" w:eastAsia="Arial Unicode MS" w:hAnsi="Palatino Linotype" w:cs="Arial Unicode MS"/>
          <w:color w:val="0E0E0E"/>
          <w:sz w:val="22"/>
          <w:szCs w:val="22"/>
          <w14:ligatures w14:val="none"/>
        </w:rPr>
      </w:pPr>
      <w:r w:rsidRPr="00BB6B99">
        <w:rPr>
          <w:rFonts w:ascii="Palatino Linotype" w:eastAsia="Arial Unicode MS" w:hAnsi="Palatino Linotype" w:cs="Arial Unicode MS"/>
          <w:color w:val="0E0E0E"/>
          <w:sz w:val="22"/>
          <w:szCs w:val="22"/>
          <w14:ligatures w14:val="none"/>
        </w:rPr>
        <w:t xml:space="preserve">where appropriate, disclosure to patients, users and any other relevant persons, of incidents that resulted or could have resulted in patient harm, and records of actions taken to mitigate those </w:t>
      </w:r>
      <w:proofErr w:type="gramStart"/>
      <w:r w:rsidRPr="00BB6B99">
        <w:rPr>
          <w:rFonts w:ascii="Palatino Linotype" w:eastAsia="Arial Unicode MS" w:hAnsi="Palatino Linotype" w:cs="Arial Unicode MS"/>
          <w:color w:val="0E0E0E"/>
          <w:sz w:val="22"/>
          <w:szCs w:val="22"/>
          <w14:ligatures w14:val="none"/>
        </w:rPr>
        <w:t>harms;</w:t>
      </w:r>
      <w:proofErr w:type="gramEnd"/>
    </w:p>
    <w:p w14:paraId="7D4B5234" w14:textId="2957CE83" w:rsidR="00254BBA" w:rsidRPr="00BB6B99" w:rsidRDefault="00254BBA" w:rsidP="000A2898">
      <w:pPr>
        <w:pStyle w:val="Pa15"/>
        <w:numPr>
          <w:ilvl w:val="0"/>
          <w:numId w:val="83"/>
        </w:numPr>
        <w:spacing w:after="180"/>
        <w:ind w:left="993" w:right="450" w:hanging="851"/>
        <w:jc w:val="both"/>
        <w:rPr>
          <w:rFonts w:ascii="Palatino Linotype" w:eastAsia="Arial Unicode MS" w:hAnsi="Palatino Linotype" w:cs="Arial Unicode MS"/>
          <w:color w:val="0E0E0E"/>
          <w:sz w:val="22"/>
          <w:szCs w:val="22"/>
          <w14:ligatures w14:val="none"/>
        </w:rPr>
      </w:pPr>
      <w:r w:rsidRPr="00BB6B99">
        <w:rPr>
          <w:rFonts w:ascii="Palatino Linotype" w:eastAsia="Arial Unicode MS" w:hAnsi="Palatino Linotype" w:cs="Arial Unicode MS"/>
          <w:color w:val="0E0E0E"/>
          <w:sz w:val="22"/>
          <w:szCs w:val="22"/>
          <w14:ligatures w14:val="none"/>
        </w:rPr>
        <w:t xml:space="preserve">treatment of patients, samples, or remains, with due care and </w:t>
      </w:r>
      <w:proofErr w:type="gramStart"/>
      <w:r w:rsidRPr="00BB6B99">
        <w:rPr>
          <w:rFonts w:ascii="Palatino Linotype" w:eastAsia="Arial Unicode MS" w:hAnsi="Palatino Linotype" w:cs="Arial Unicode MS"/>
          <w:color w:val="0E0E0E"/>
          <w:sz w:val="22"/>
          <w:szCs w:val="22"/>
          <w14:ligatures w14:val="none"/>
        </w:rPr>
        <w:t>respect;</w:t>
      </w:r>
      <w:proofErr w:type="gramEnd"/>
    </w:p>
    <w:p w14:paraId="4D9D99F6" w14:textId="44347C5B" w:rsidR="00254BBA" w:rsidRPr="00BB6B99" w:rsidRDefault="00254BBA" w:rsidP="000A2898">
      <w:pPr>
        <w:pStyle w:val="Pa15"/>
        <w:numPr>
          <w:ilvl w:val="0"/>
          <w:numId w:val="83"/>
        </w:numPr>
        <w:spacing w:after="180"/>
        <w:ind w:left="993" w:right="450" w:hanging="851"/>
        <w:jc w:val="both"/>
        <w:rPr>
          <w:rFonts w:ascii="Palatino Linotype" w:eastAsia="Arial Unicode MS" w:hAnsi="Palatino Linotype" w:cs="Arial Unicode MS"/>
          <w:color w:val="0E0E0E"/>
          <w:sz w:val="22"/>
          <w:szCs w:val="22"/>
          <w14:ligatures w14:val="none"/>
        </w:rPr>
      </w:pPr>
      <w:r w:rsidRPr="00BB6B99">
        <w:rPr>
          <w:rFonts w:ascii="Palatino Linotype" w:eastAsia="Arial Unicode MS" w:hAnsi="Palatino Linotype" w:cs="Arial Unicode MS"/>
          <w:color w:val="0E0E0E"/>
          <w:sz w:val="22"/>
          <w:szCs w:val="22"/>
          <w14:ligatures w14:val="none"/>
        </w:rPr>
        <w:t xml:space="preserve">obtaining informed consent when </w:t>
      </w:r>
      <w:proofErr w:type="gramStart"/>
      <w:r w:rsidRPr="00BB6B99">
        <w:rPr>
          <w:rFonts w:ascii="Palatino Linotype" w:eastAsia="Arial Unicode MS" w:hAnsi="Palatino Linotype" w:cs="Arial Unicode MS"/>
          <w:color w:val="0E0E0E"/>
          <w:sz w:val="22"/>
          <w:szCs w:val="22"/>
          <w14:ligatures w14:val="none"/>
        </w:rPr>
        <w:t>required;</w:t>
      </w:r>
      <w:proofErr w:type="gramEnd"/>
    </w:p>
    <w:p w14:paraId="322862FC" w14:textId="660626B1" w:rsidR="00254BBA" w:rsidRPr="00BB6B99" w:rsidRDefault="00254BBA" w:rsidP="000A2898">
      <w:pPr>
        <w:pStyle w:val="Pa15"/>
        <w:numPr>
          <w:ilvl w:val="0"/>
          <w:numId w:val="83"/>
        </w:numPr>
        <w:spacing w:after="180"/>
        <w:ind w:left="993" w:right="450" w:hanging="851"/>
        <w:jc w:val="both"/>
        <w:rPr>
          <w:rFonts w:ascii="Palatino Linotype" w:eastAsia="Arial Unicode MS" w:hAnsi="Palatino Linotype" w:cs="Arial Unicode MS"/>
          <w:color w:val="0E0E0E"/>
          <w:sz w:val="22"/>
          <w:szCs w:val="22"/>
          <w14:ligatures w14:val="none"/>
        </w:rPr>
      </w:pPr>
      <w:r w:rsidRPr="00BB6B99">
        <w:rPr>
          <w:rFonts w:ascii="Palatino Linotype" w:eastAsia="Arial Unicode MS" w:hAnsi="Palatino Linotype" w:cs="Arial Unicode MS"/>
          <w:color w:val="0E0E0E"/>
          <w:sz w:val="22"/>
          <w:szCs w:val="22"/>
          <w14:ligatures w14:val="none"/>
        </w:rPr>
        <w:t xml:space="preserve">ensuring the ongoing availability and integrity of retained patient samples and records in the event of the closure, acquisition or merger of the </w:t>
      </w:r>
      <w:proofErr w:type="gramStart"/>
      <w:r w:rsidRPr="00BB6B99">
        <w:rPr>
          <w:rFonts w:ascii="Palatino Linotype" w:eastAsia="Arial Unicode MS" w:hAnsi="Palatino Linotype" w:cs="Arial Unicode MS"/>
          <w:color w:val="0E0E0E"/>
          <w:sz w:val="22"/>
          <w:szCs w:val="22"/>
          <w14:ligatures w14:val="none"/>
        </w:rPr>
        <w:t>laboratory;</w:t>
      </w:r>
      <w:proofErr w:type="gramEnd"/>
    </w:p>
    <w:p w14:paraId="526A379C" w14:textId="1C965B1C" w:rsidR="00254BBA" w:rsidRPr="00BB6B99" w:rsidRDefault="00254BBA" w:rsidP="000A2898">
      <w:pPr>
        <w:pStyle w:val="Pa15"/>
        <w:numPr>
          <w:ilvl w:val="0"/>
          <w:numId w:val="83"/>
        </w:numPr>
        <w:spacing w:after="180"/>
        <w:ind w:left="993" w:right="450" w:hanging="851"/>
        <w:jc w:val="both"/>
        <w:rPr>
          <w:rFonts w:ascii="Palatino Linotype" w:eastAsia="Arial Unicode MS" w:hAnsi="Palatino Linotype" w:cs="Arial Unicode MS"/>
          <w:color w:val="0E0E0E"/>
          <w:sz w:val="22"/>
          <w:szCs w:val="22"/>
          <w14:ligatures w14:val="none"/>
        </w:rPr>
      </w:pPr>
      <w:r w:rsidRPr="00BB6B99">
        <w:rPr>
          <w:rFonts w:ascii="Palatino Linotype" w:eastAsia="Arial Unicode MS" w:hAnsi="Palatino Linotype" w:cs="Arial Unicode MS"/>
          <w:color w:val="0E0E0E"/>
          <w:sz w:val="22"/>
          <w:szCs w:val="22"/>
          <w14:ligatures w14:val="none"/>
        </w:rPr>
        <w:t xml:space="preserve">making relevant information available to a patient and any other health service provider at the request of the patient or the request of a healthcare provider acting on their </w:t>
      </w:r>
      <w:proofErr w:type="gramStart"/>
      <w:r w:rsidRPr="00BB6B99">
        <w:rPr>
          <w:rFonts w:ascii="Palatino Linotype" w:eastAsia="Arial Unicode MS" w:hAnsi="Palatino Linotype" w:cs="Arial Unicode MS"/>
          <w:color w:val="0E0E0E"/>
          <w:sz w:val="22"/>
          <w:szCs w:val="22"/>
          <w14:ligatures w14:val="none"/>
        </w:rPr>
        <w:t>behalf;</w:t>
      </w:r>
      <w:proofErr w:type="gramEnd"/>
      <w:r w:rsidRPr="00BB6B99">
        <w:rPr>
          <w:rFonts w:ascii="Palatino Linotype" w:eastAsia="Arial Unicode MS" w:hAnsi="Palatino Linotype" w:cs="Arial Unicode MS"/>
          <w:color w:val="0E0E0E"/>
          <w:sz w:val="22"/>
          <w:szCs w:val="22"/>
          <w14:ligatures w14:val="none"/>
        </w:rPr>
        <w:t xml:space="preserve"> </w:t>
      </w:r>
    </w:p>
    <w:p w14:paraId="3022ED22" w14:textId="348F5D09" w:rsidR="00C174CC" w:rsidRPr="00BB6B99" w:rsidRDefault="00254BBA" w:rsidP="000A2898">
      <w:pPr>
        <w:pStyle w:val="Pa15"/>
        <w:numPr>
          <w:ilvl w:val="0"/>
          <w:numId w:val="83"/>
        </w:numPr>
        <w:spacing w:after="180"/>
        <w:ind w:left="993" w:right="450" w:hanging="851"/>
        <w:jc w:val="both"/>
        <w:rPr>
          <w:rFonts w:ascii="Palatino Linotype" w:eastAsia="Arial Unicode MS" w:hAnsi="Palatino Linotype" w:cs="Arial Unicode MS"/>
          <w:color w:val="0E0E0E"/>
          <w:sz w:val="22"/>
          <w:szCs w:val="22"/>
        </w:rPr>
      </w:pPr>
      <w:r w:rsidRPr="00BB6B99">
        <w:rPr>
          <w:rFonts w:ascii="Palatino Linotype" w:eastAsia="Arial Unicode MS" w:hAnsi="Palatino Linotype" w:cs="Arial Unicode MS"/>
          <w:color w:val="0E0E0E"/>
          <w:sz w:val="22"/>
          <w:szCs w:val="22"/>
          <w14:ligatures w14:val="none"/>
        </w:rPr>
        <w:t>upholding</w:t>
      </w:r>
      <w:r w:rsidRPr="00BB6B99">
        <w:rPr>
          <w:rFonts w:ascii="Palatino Linotype" w:eastAsia="Arial Unicode MS" w:hAnsi="Palatino Linotype" w:cs="Arial Unicode MS"/>
          <w:color w:val="0E0E0E"/>
          <w:sz w:val="22"/>
          <w:szCs w:val="22"/>
        </w:rPr>
        <w:t xml:space="preserve"> the rights of patients to care that is free from discrimination.</w:t>
      </w:r>
    </w:p>
    <w:p w14:paraId="0246CCF8" w14:textId="0DF796CF" w:rsidR="00C57A0D" w:rsidRPr="00BB6B99" w:rsidRDefault="00C57A0D" w:rsidP="00736518">
      <w:pPr>
        <w:pStyle w:val="p1"/>
        <w:tabs>
          <w:tab w:val="left" w:pos="1260"/>
        </w:tabs>
        <w:spacing w:after="240"/>
        <w:ind w:left="993" w:right="450"/>
        <w:jc w:val="both"/>
        <w:rPr>
          <w:rFonts w:ascii="Palatino Linotype" w:eastAsia="Arial Unicode MS" w:hAnsi="Palatino Linotype" w:cs="Arial Unicode MS"/>
          <w:b/>
          <w:bCs/>
          <w:i/>
          <w:iCs/>
          <w:sz w:val="22"/>
          <w:szCs w:val="22"/>
        </w:rPr>
      </w:pPr>
      <w:r w:rsidRPr="00BB6B99">
        <w:rPr>
          <w:rFonts w:ascii="Palatino Linotype" w:eastAsia="Arial Unicode MS" w:hAnsi="Palatino Linotype" w:cs="Arial Unicode MS"/>
          <w:i/>
          <w:iCs/>
          <w:sz w:val="22"/>
          <w:szCs w:val="22"/>
        </w:rPr>
        <w:t xml:space="preserve">The Patient Rights document, </w:t>
      </w:r>
      <w:r w:rsidR="00C45AE2" w:rsidRPr="00BB6B99">
        <w:rPr>
          <w:rFonts w:ascii="Palatino Linotype" w:eastAsia="Arial Unicode MS" w:hAnsi="Palatino Linotype" w:cs="Arial Unicode MS"/>
          <w:i/>
          <w:iCs/>
          <w:sz w:val="22"/>
          <w:szCs w:val="22"/>
        </w:rPr>
        <w:t xml:space="preserve">duly </w:t>
      </w:r>
      <w:r w:rsidRPr="00BB6B99">
        <w:rPr>
          <w:rFonts w:ascii="Palatino Linotype" w:eastAsia="Arial Unicode MS" w:hAnsi="Palatino Linotype" w:cs="Arial Unicode MS"/>
          <w:i/>
          <w:iCs/>
          <w:sz w:val="22"/>
          <w:szCs w:val="22"/>
        </w:rPr>
        <w:t xml:space="preserve">signed by the Laboratory Director, is prominently displayed at the reception </w:t>
      </w:r>
      <w:r w:rsidR="00C45AE2" w:rsidRPr="00BB6B99">
        <w:rPr>
          <w:rFonts w:ascii="Palatino Linotype" w:eastAsia="Arial Unicode MS" w:hAnsi="Palatino Linotype" w:cs="Arial Unicode MS"/>
          <w:i/>
          <w:iCs/>
          <w:sz w:val="22"/>
          <w:szCs w:val="22"/>
        </w:rPr>
        <w:t xml:space="preserve">area of </w:t>
      </w:r>
      <w:proofErr w:type="spellStart"/>
      <w:r w:rsidR="00C45AE2" w:rsidRPr="00736518">
        <w:rPr>
          <w:rFonts w:ascii="Palatino Linotype" w:eastAsia="Arial Unicode MS" w:hAnsi="Palatino Linotype" w:cs="Quire Sans"/>
          <w:b/>
          <w:bCs/>
          <w:i/>
          <w:iCs/>
          <w:color w:val="000000" w:themeColor="text1"/>
          <w:sz w:val="22"/>
          <w:szCs w:val="22"/>
        </w:rPr>
        <w:t>TRUSTlab’s</w:t>
      </w:r>
      <w:proofErr w:type="spellEnd"/>
      <w:r w:rsidR="00C45AE2" w:rsidRPr="00BB6B99">
        <w:rPr>
          <w:rFonts w:ascii="Palatino Linotype" w:eastAsia="Arial Unicode MS" w:hAnsi="Palatino Linotype" w:cs="Arial Unicode MS"/>
          <w:i/>
          <w:iCs/>
          <w:sz w:val="22"/>
          <w:szCs w:val="22"/>
        </w:rPr>
        <w:t xml:space="preserve"> laboratory,</w:t>
      </w:r>
      <w:r w:rsidRPr="00BB6B99">
        <w:rPr>
          <w:rFonts w:ascii="Palatino Linotype" w:eastAsia="Arial Unicode MS" w:hAnsi="Palatino Linotype" w:cs="Arial Unicode MS"/>
          <w:i/>
          <w:iCs/>
          <w:sz w:val="22"/>
          <w:szCs w:val="22"/>
        </w:rPr>
        <w:t xml:space="preserve"> for easy access and visibility to all patients and visitors. A copy of this document is also maintained in</w:t>
      </w:r>
      <w:r w:rsidRPr="00BB6B99">
        <w:rPr>
          <w:rFonts w:ascii="Palatino Linotype" w:eastAsia="Arial Unicode MS" w:hAnsi="Palatino Linotype" w:cs="Arial Unicode MS"/>
          <w:b/>
          <w:bCs/>
          <w:i/>
          <w:iCs/>
          <w:sz w:val="22"/>
          <w:szCs w:val="22"/>
        </w:rPr>
        <w:t xml:space="preserve"> </w:t>
      </w:r>
      <w:r w:rsidR="00BA10B4" w:rsidRPr="00BB6B99">
        <w:rPr>
          <w:rFonts w:ascii="Palatino Linotype" w:eastAsia="Arial Unicode MS" w:hAnsi="Palatino Linotype" w:cs="Arial Unicode MS"/>
          <w:b/>
          <w:bCs/>
          <w:i/>
          <w:iCs/>
          <w:color w:val="000000" w:themeColor="text1"/>
          <w:sz w:val="22"/>
          <w:szCs w:val="22"/>
        </w:rPr>
        <w:t>TDPL</w:t>
      </w:r>
      <w:r w:rsidR="005B4ECD" w:rsidRPr="00BB6B99">
        <w:rPr>
          <w:rFonts w:ascii="Palatino Linotype" w:eastAsia="Arial Unicode MS" w:hAnsi="Palatino Linotype" w:cs="Arial Unicode MS"/>
          <w:b/>
          <w:bCs/>
          <w:i/>
          <w:iCs/>
          <w:color w:val="000000" w:themeColor="text1"/>
          <w:sz w:val="22"/>
          <w:szCs w:val="22"/>
        </w:rPr>
        <w:t>/</w:t>
      </w:r>
      <w:r w:rsidR="00570D17" w:rsidRPr="00BB6B99">
        <w:rPr>
          <w:rFonts w:ascii="Palatino Linotype" w:eastAsia="Arial Unicode MS" w:hAnsi="Palatino Linotype" w:cs="Arial Unicode MS"/>
          <w:b/>
          <w:bCs/>
          <w:i/>
          <w:iCs/>
          <w:color w:val="000000" w:themeColor="text1"/>
          <w:sz w:val="22"/>
          <w:szCs w:val="22"/>
        </w:rPr>
        <w:t>QA</w:t>
      </w:r>
      <w:r w:rsidR="005B4ECD" w:rsidRPr="00BB6B99">
        <w:rPr>
          <w:rFonts w:ascii="Palatino Linotype" w:eastAsia="Arial Unicode MS" w:hAnsi="Palatino Linotype" w:cs="Arial Unicode MS"/>
          <w:b/>
          <w:bCs/>
          <w:i/>
          <w:iCs/>
          <w:color w:val="000000" w:themeColor="text1"/>
          <w:sz w:val="22"/>
          <w:szCs w:val="22"/>
        </w:rPr>
        <w:t>/</w:t>
      </w:r>
      <w:r w:rsidR="00570D17" w:rsidRPr="00BB6B99">
        <w:rPr>
          <w:rFonts w:ascii="Palatino Linotype" w:eastAsia="Arial Unicode MS" w:hAnsi="Palatino Linotype" w:cs="Arial Unicode MS"/>
          <w:b/>
          <w:bCs/>
          <w:i/>
          <w:iCs/>
          <w:color w:val="000000" w:themeColor="text1"/>
          <w:sz w:val="22"/>
          <w:szCs w:val="22"/>
        </w:rPr>
        <w:t>F</w:t>
      </w:r>
      <w:r w:rsidR="005B4ECD" w:rsidRPr="00BB6B99">
        <w:rPr>
          <w:rFonts w:ascii="Palatino Linotype" w:eastAsia="Arial Unicode MS" w:hAnsi="Palatino Linotype" w:cs="Arial Unicode MS"/>
          <w:b/>
          <w:bCs/>
          <w:i/>
          <w:iCs/>
          <w:color w:val="000000" w:themeColor="text1"/>
          <w:sz w:val="22"/>
          <w:szCs w:val="22"/>
        </w:rPr>
        <w:t>O</w:t>
      </w:r>
      <w:r w:rsidR="00570D17" w:rsidRPr="00BB6B99">
        <w:rPr>
          <w:rFonts w:ascii="Palatino Linotype" w:eastAsia="Arial Unicode MS" w:hAnsi="Palatino Linotype" w:cs="Arial Unicode MS"/>
          <w:b/>
          <w:bCs/>
          <w:i/>
          <w:iCs/>
          <w:color w:val="000000" w:themeColor="text1"/>
          <w:sz w:val="22"/>
          <w:szCs w:val="22"/>
        </w:rPr>
        <w:t>L-0</w:t>
      </w:r>
      <w:r w:rsidR="005B4ECD" w:rsidRPr="00BB6B99">
        <w:rPr>
          <w:rFonts w:ascii="Palatino Linotype" w:eastAsia="Arial Unicode MS" w:hAnsi="Palatino Linotype" w:cs="Arial Unicode MS"/>
          <w:b/>
          <w:bCs/>
          <w:i/>
          <w:iCs/>
          <w:color w:val="000000" w:themeColor="text1"/>
          <w:sz w:val="22"/>
          <w:szCs w:val="22"/>
        </w:rPr>
        <w:t>0</w:t>
      </w:r>
      <w:r w:rsidR="00570D17" w:rsidRPr="00BB6B99">
        <w:rPr>
          <w:rFonts w:ascii="Palatino Linotype" w:eastAsia="Arial Unicode MS" w:hAnsi="Palatino Linotype" w:cs="Arial Unicode MS"/>
          <w:b/>
          <w:bCs/>
          <w:i/>
          <w:iCs/>
          <w:color w:val="000000" w:themeColor="text1"/>
          <w:sz w:val="22"/>
          <w:szCs w:val="22"/>
        </w:rPr>
        <w:t xml:space="preserve">1: </w:t>
      </w:r>
      <w:r w:rsidRPr="00BB6B99">
        <w:rPr>
          <w:rFonts w:ascii="Palatino Linotype" w:eastAsia="Arial Unicode MS" w:hAnsi="Palatino Linotype" w:cs="Arial Unicode MS"/>
          <w:b/>
          <w:bCs/>
          <w:i/>
          <w:iCs/>
          <w:color w:val="000000" w:themeColor="text1"/>
          <w:sz w:val="22"/>
          <w:szCs w:val="22"/>
        </w:rPr>
        <w:t>Patient Rights</w:t>
      </w:r>
      <w:r w:rsidRPr="00BB6B99">
        <w:rPr>
          <w:rFonts w:ascii="Palatino Linotype" w:eastAsia="Arial Unicode MS" w:hAnsi="Palatino Linotype" w:cs="Arial Unicode MS"/>
          <w:i/>
          <w:iCs/>
          <w:sz w:val="22"/>
          <w:szCs w:val="22"/>
        </w:rPr>
        <w:t>.</w:t>
      </w:r>
    </w:p>
    <w:p w14:paraId="64BD1F44" w14:textId="0ABDCEBA" w:rsidR="00E32BEC" w:rsidRPr="00BB6B99" w:rsidRDefault="00C57A0D" w:rsidP="00736518">
      <w:pPr>
        <w:pStyle w:val="p1"/>
        <w:tabs>
          <w:tab w:val="left" w:pos="1260"/>
        </w:tabs>
        <w:spacing w:after="240"/>
        <w:ind w:left="993" w:right="450"/>
        <w:jc w:val="both"/>
        <w:rPr>
          <w:rFonts w:ascii="Palatino Linotype" w:eastAsia="Arial Unicode MS" w:hAnsi="Palatino Linotype" w:cs="Arial Unicode MS"/>
          <w:i/>
          <w:iCs/>
          <w:sz w:val="22"/>
          <w:szCs w:val="22"/>
        </w:rPr>
      </w:pPr>
      <w:r w:rsidRPr="00BB6B99">
        <w:rPr>
          <w:rFonts w:ascii="Palatino Linotype" w:eastAsia="Arial Unicode MS" w:hAnsi="Palatino Linotype" w:cs="Arial Unicode MS"/>
          <w:i/>
          <w:iCs/>
          <w:sz w:val="22"/>
          <w:szCs w:val="22"/>
        </w:rPr>
        <w:t xml:space="preserve">This ensures that all </w:t>
      </w:r>
      <w:r w:rsidRPr="00736518">
        <w:rPr>
          <w:rFonts w:ascii="Palatino Linotype" w:eastAsia="Arial Unicode MS" w:hAnsi="Palatino Linotype" w:cs="Quire Sans"/>
          <w:b/>
          <w:bCs/>
          <w:i/>
          <w:iCs/>
          <w:color w:val="000000" w:themeColor="text1"/>
          <w:sz w:val="22"/>
          <w:szCs w:val="22"/>
        </w:rPr>
        <w:t>patients</w:t>
      </w:r>
      <w:r w:rsidRPr="00BB6B99">
        <w:rPr>
          <w:rFonts w:ascii="Palatino Linotype" w:eastAsia="Arial Unicode MS" w:hAnsi="Palatino Linotype" w:cs="Arial Unicode MS"/>
          <w:i/>
          <w:iCs/>
          <w:sz w:val="22"/>
          <w:szCs w:val="22"/>
        </w:rPr>
        <w:t xml:space="preserve"> are informed of their rights and that </w:t>
      </w:r>
      <w:r w:rsidR="00A94311" w:rsidRPr="00BB6B99">
        <w:rPr>
          <w:rFonts w:ascii="Palatino Linotype" w:eastAsia="Arial Unicode MS" w:hAnsi="Palatino Linotype" w:cs="Arial Unicode MS"/>
          <w:i/>
          <w:iCs/>
          <w:sz w:val="22"/>
          <w:szCs w:val="22"/>
        </w:rPr>
        <w:t>TRUSTlab</w:t>
      </w:r>
      <w:r w:rsidRPr="00BB6B99">
        <w:rPr>
          <w:rFonts w:ascii="Palatino Linotype" w:eastAsia="Arial Unicode MS" w:hAnsi="Palatino Linotype" w:cs="Arial Unicode MS"/>
          <w:i/>
          <w:iCs/>
          <w:sz w:val="22"/>
          <w:szCs w:val="22"/>
        </w:rPr>
        <w:t xml:space="preserve"> remains accountable </w:t>
      </w:r>
      <w:r w:rsidR="00FD1A4D" w:rsidRPr="00BB6B99">
        <w:rPr>
          <w:rFonts w:ascii="Palatino Linotype" w:eastAsia="Arial Unicode MS" w:hAnsi="Palatino Linotype" w:cs="Arial Unicode MS"/>
          <w:i/>
          <w:iCs/>
          <w:sz w:val="22"/>
          <w:szCs w:val="22"/>
        </w:rPr>
        <w:t>for</w:t>
      </w:r>
      <w:r w:rsidRPr="00BB6B99">
        <w:rPr>
          <w:rFonts w:ascii="Palatino Linotype" w:eastAsia="Arial Unicode MS" w:hAnsi="Palatino Linotype" w:cs="Arial Unicode MS"/>
          <w:i/>
          <w:iCs/>
          <w:sz w:val="22"/>
          <w:szCs w:val="22"/>
        </w:rPr>
        <w:t xml:space="preserve"> its commitment to patient care, privacy and ethical practices.</w:t>
      </w:r>
    </w:p>
    <w:p w14:paraId="64FF6771" w14:textId="3C38A1FE" w:rsidR="00182202" w:rsidRDefault="00182202" w:rsidP="00BB6B99">
      <w:pPr>
        <w:pStyle w:val="p1"/>
        <w:tabs>
          <w:tab w:val="left" w:pos="450"/>
        </w:tabs>
        <w:ind w:right="590"/>
        <w:jc w:val="both"/>
        <w:rPr>
          <w:rFonts w:ascii="Palatino Linotype" w:hAnsi="Palatino Linotype" w:cs="Quire Sans"/>
          <w:color w:val="231F20"/>
          <w:spacing w:val="-1"/>
          <w:sz w:val="32"/>
          <w:szCs w:val="32"/>
        </w:rPr>
        <w:sectPr w:rsidR="00182202" w:rsidSect="00386004">
          <w:headerReference w:type="default" r:id="rId30"/>
          <w:pgSz w:w="11906" w:h="16838"/>
          <w:pgMar w:top="1440" w:right="1440" w:bottom="1440" w:left="1440" w:header="708" w:footer="708" w:gutter="0"/>
          <w:cols w:space="708"/>
          <w:docGrid w:linePitch="360"/>
        </w:sectPr>
      </w:pPr>
    </w:p>
    <w:p w14:paraId="45D5600B" w14:textId="1FD88DE0" w:rsidR="00917BFD" w:rsidRPr="00451126" w:rsidRDefault="00917BFD" w:rsidP="000A2898">
      <w:pPr>
        <w:pStyle w:val="Heading3"/>
        <w:numPr>
          <w:ilvl w:val="0"/>
          <w:numId w:val="74"/>
        </w:numPr>
        <w:tabs>
          <w:tab w:val="left" w:pos="1440"/>
        </w:tabs>
        <w:spacing w:after="240"/>
        <w:ind w:left="993" w:right="590" w:hanging="993"/>
        <w:jc w:val="both"/>
        <w:rPr>
          <w:rFonts w:ascii="Palatino Linotype" w:hAnsi="Palatino Linotype" w:cs="Arial"/>
          <w:sz w:val="32"/>
          <w:szCs w:val="32"/>
        </w:rPr>
      </w:pPr>
      <w:bookmarkStart w:id="51" w:name="_Structural_&amp;_Governance"/>
      <w:bookmarkStart w:id="52" w:name="_Ref189127185"/>
      <w:bookmarkEnd w:id="51"/>
      <w:r w:rsidRPr="00E32BEC">
        <w:rPr>
          <w:rFonts w:ascii="Palatino Linotype" w:hAnsi="Palatino Linotype" w:cs="Quire Sans"/>
          <w:color w:val="231F20"/>
          <w:spacing w:val="-1"/>
          <w:sz w:val="32"/>
          <w:szCs w:val="32"/>
        </w:rPr>
        <w:lastRenderedPageBreak/>
        <w:t>Structural</w:t>
      </w:r>
      <w:r w:rsidRPr="00E32BEC">
        <w:rPr>
          <w:rFonts w:ascii="Palatino Linotype" w:hAnsi="Palatino Linotype" w:cs="Arial"/>
          <w:color w:val="231F20"/>
          <w:spacing w:val="-14"/>
          <w:sz w:val="32"/>
          <w:szCs w:val="32"/>
        </w:rPr>
        <w:t xml:space="preserve"> </w:t>
      </w:r>
      <w:r w:rsidR="00182202">
        <w:rPr>
          <w:rFonts w:ascii="Palatino Linotype" w:hAnsi="Palatino Linotype" w:cs="Arial"/>
          <w:color w:val="231F20"/>
          <w:sz w:val="32"/>
          <w:szCs w:val="32"/>
        </w:rPr>
        <w:t>&amp;</w:t>
      </w:r>
      <w:r w:rsidRPr="00E32BEC">
        <w:rPr>
          <w:rFonts w:ascii="Palatino Linotype" w:hAnsi="Palatino Linotype" w:cs="Arial"/>
          <w:color w:val="231F20"/>
          <w:spacing w:val="-14"/>
          <w:sz w:val="32"/>
          <w:szCs w:val="32"/>
        </w:rPr>
        <w:t xml:space="preserve"> </w:t>
      </w:r>
      <w:r w:rsidR="00451126">
        <w:rPr>
          <w:rFonts w:ascii="Palatino Linotype" w:hAnsi="Palatino Linotype" w:cs="Arial"/>
          <w:color w:val="231F20"/>
          <w:sz w:val="32"/>
          <w:szCs w:val="32"/>
        </w:rPr>
        <w:t>G</w:t>
      </w:r>
      <w:r w:rsidRPr="00E32BEC">
        <w:rPr>
          <w:rFonts w:ascii="Palatino Linotype" w:hAnsi="Palatino Linotype" w:cs="Arial"/>
          <w:color w:val="231F20"/>
          <w:sz w:val="32"/>
          <w:szCs w:val="32"/>
        </w:rPr>
        <w:t>overnance</w:t>
      </w:r>
      <w:r w:rsidRPr="00E32BEC">
        <w:rPr>
          <w:rFonts w:ascii="Palatino Linotype" w:hAnsi="Palatino Linotype" w:cs="Arial"/>
          <w:color w:val="231F20"/>
          <w:spacing w:val="-13"/>
          <w:sz w:val="32"/>
          <w:szCs w:val="32"/>
        </w:rPr>
        <w:t xml:space="preserve"> </w:t>
      </w:r>
      <w:r w:rsidR="00451126">
        <w:rPr>
          <w:rFonts w:ascii="Palatino Linotype" w:hAnsi="Palatino Linotype" w:cs="Arial"/>
          <w:color w:val="231F20"/>
          <w:sz w:val="32"/>
          <w:szCs w:val="32"/>
        </w:rPr>
        <w:t>R</w:t>
      </w:r>
      <w:r w:rsidRPr="00E32BEC">
        <w:rPr>
          <w:rFonts w:ascii="Palatino Linotype" w:hAnsi="Palatino Linotype" w:cs="Arial"/>
          <w:color w:val="231F20"/>
          <w:sz w:val="32"/>
          <w:szCs w:val="32"/>
        </w:rPr>
        <w:t>equirements</w:t>
      </w:r>
      <w:bookmarkEnd w:id="52"/>
    </w:p>
    <w:p w14:paraId="25D26FCC" w14:textId="44C668C7" w:rsidR="00917BFD" w:rsidRPr="00E32BEC" w:rsidRDefault="00917BFD" w:rsidP="000A2898">
      <w:pPr>
        <w:pStyle w:val="Heading4"/>
        <w:numPr>
          <w:ilvl w:val="1"/>
          <w:numId w:val="74"/>
        </w:numPr>
        <w:tabs>
          <w:tab w:val="left" w:pos="993"/>
        </w:tabs>
        <w:spacing w:after="240"/>
        <w:ind w:left="993" w:right="590" w:hanging="993"/>
        <w:jc w:val="both"/>
        <w:rPr>
          <w:rFonts w:ascii="Palatino Linotype" w:hAnsi="Palatino Linotype" w:cs="Arial"/>
          <w:sz w:val="28"/>
          <w:szCs w:val="28"/>
        </w:rPr>
      </w:pPr>
      <w:bookmarkStart w:id="53" w:name="5.1_Legal_entity_"/>
      <w:bookmarkStart w:id="54" w:name="_bookmark22"/>
      <w:bookmarkStart w:id="55" w:name="_Legal_entity"/>
      <w:bookmarkStart w:id="56" w:name="_Ref189127190"/>
      <w:bookmarkEnd w:id="53"/>
      <w:bookmarkEnd w:id="54"/>
      <w:bookmarkEnd w:id="55"/>
      <w:r w:rsidRPr="00E32BEC">
        <w:rPr>
          <w:rFonts w:ascii="Palatino Linotype" w:hAnsi="Palatino Linotype" w:cs="Arial"/>
          <w:color w:val="231F20"/>
          <w:sz w:val="28"/>
          <w:szCs w:val="28"/>
        </w:rPr>
        <w:t>Legal</w:t>
      </w:r>
      <w:r w:rsidRPr="00E32BEC">
        <w:rPr>
          <w:rFonts w:ascii="Palatino Linotype" w:hAnsi="Palatino Linotype" w:cs="Arial"/>
          <w:color w:val="231F20"/>
          <w:spacing w:val="-4"/>
          <w:sz w:val="28"/>
          <w:szCs w:val="28"/>
        </w:rPr>
        <w:t xml:space="preserve"> </w:t>
      </w:r>
      <w:r w:rsidRPr="00E32BEC">
        <w:rPr>
          <w:rFonts w:ascii="Palatino Linotype" w:hAnsi="Palatino Linotype" w:cs="Arial"/>
          <w:color w:val="231F20"/>
          <w:sz w:val="28"/>
          <w:szCs w:val="28"/>
        </w:rPr>
        <w:t>entity</w:t>
      </w:r>
      <w:bookmarkEnd w:id="56"/>
    </w:p>
    <w:p w14:paraId="743B5BD5" w14:textId="3AC5DFB0" w:rsidR="0057107F" w:rsidRPr="00BB6B99" w:rsidRDefault="0057107F" w:rsidP="000A2898">
      <w:pPr>
        <w:pStyle w:val="p1"/>
        <w:spacing w:after="240"/>
        <w:ind w:left="993" w:right="450"/>
        <w:jc w:val="both"/>
        <w:rPr>
          <w:rFonts w:ascii="Palatino Linotype" w:eastAsia="Arial Unicode MS" w:hAnsi="Palatino Linotype" w:cs="Arial Unicode MS"/>
          <w:sz w:val="22"/>
          <w:szCs w:val="22"/>
        </w:rPr>
      </w:pPr>
      <w:r w:rsidRPr="00BB6B99">
        <w:rPr>
          <w:rFonts w:ascii="Palatino Linotype" w:eastAsia="Arial Unicode MS" w:hAnsi="Palatino Linotype" w:cs="Arial Unicode MS"/>
          <w:sz w:val="22"/>
          <w:szCs w:val="22"/>
        </w:rPr>
        <w:t xml:space="preserve">TRUSTlab Diagnostics Pvt. Ltd. is a dynamic medical diagnostics organization incorporated as a private company under the Companies Act, 2013. The company is registered with the Registrar of Companies, Government of India, located in New Delhi. TRUSTlab received its incorporation certificate, bearing the unique identification number </w:t>
      </w:r>
      <w:r w:rsidRPr="00BB6B99">
        <w:rPr>
          <w:rFonts w:ascii="Palatino Linotype" w:eastAsia="Arial Unicode MS" w:hAnsi="Palatino Linotype" w:cs="Arial Unicode MS"/>
          <w:b/>
          <w:bCs/>
          <w:sz w:val="22"/>
          <w:szCs w:val="22"/>
        </w:rPr>
        <w:t>U85100TG2020PTC143059</w:t>
      </w:r>
      <w:r w:rsidRPr="00BB6B99">
        <w:rPr>
          <w:rFonts w:ascii="Palatino Linotype" w:eastAsia="Arial Unicode MS" w:hAnsi="Palatino Linotype" w:cs="Arial Unicode MS"/>
          <w:sz w:val="22"/>
          <w:szCs w:val="22"/>
        </w:rPr>
        <w:t xml:space="preserve">, on 22nd August 2020, solidifying its status as a </w:t>
      </w:r>
      <w:r w:rsidRPr="00BB6B99">
        <w:rPr>
          <w:rFonts w:ascii="Palatino Linotype" w:hAnsi="Palatino Linotype" w:cs="Arial"/>
          <w:color w:val="231F20"/>
          <w:sz w:val="22"/>
          <w:szCs w:val="22"/>
        </w:rPr>
        <w:t>legally responsible</w:t>
      </w:r>
      <w:r w:rsidRPr="00BB6B99">
        <w:rPr>
          <w:rFonts w:ascii="Palatino Linotype" w:eastAsia="Arial Unicode MS" w:hAnsi="Palatino Linotype" w:cs="Arial Unicode MS"/>
          <w:sz w:val="22"/>
          <w:szCs w:val="22"/>
        </w:rPr>
        <w:t xml:space="preserve"> entity in the healthcare diagnostics sector </w:t>
      </w:r>
      <w:r w:rsidRPr="00BB6B99">
        <w:rPr>
          <w:rFonts w:ascii="Palatino Linotype" w:hAnsi="Palatino Linotype" w:cs="Arial"/>
          <w:color w:val="231F20"/>
          <w:sz w:val="22"/>
          <w:szCs w:val="22"/>
        </w:rPr>
        <w:t>that can be held</w:t>
      </w:r>
      <w:r w:rsidRPr="00BB6B99">
        <w:rPr>
          <w:rFonts w:ascii="Palatino Linotype" w:hAnsi="Palatino Linotype" w:cs="Arial"/>
          <w:color w:val="231F20"/>
          <w:spacing w:val="1"/>
          <w:sz w:val="22"/>
          <w:szCs w:val="22"/>
        </w:rPr>
        <w:t xml:space="preserve"> responsible </w:t>
      </w:r>
      <w:r w:rsidRPr="00BB6B99">
        <w:rPr>
          <w:rFonts w:ascii="Palatino Linotype" w:hAnsi="Palatino Linotype" w:cs="Arial"/>
          <w:color w:val="231F20"/>
          <w:sz w:val="22"/>
          <w:szCs w:val="22"/>
        </w:rPr>
        <w:t>for its</w:t>
      </w:r>
      <w:r w:rsidRPr="00BB6B99">
        <w:rPr>
          <w:rFonts w:ascii="Palatino Linotype" w:hAnsi="Palatino Linotype" w:cs="Arial"/>
          <w:color w:val="231F20"/>
          <w:spacing w:val="1"/>
          <w:sz w:val="22"/>
          <w:szCs w:val="22"/>
        </w:rPr>
        <w:t xml:space="preserve"> </w:t>
      </w:r>
      <w:r w:rsidRPr="00BB6B99">
        <w:rPr>
          <w:rFonts w:ascii="Palatino Linotype" w:hAnsi="Palatino Linotype" w:cs="Arial"/>
          <w:color w:val="231F20"/>
          <w:sz w:val="22"/>
          <w:szCs w:val="22"/>
        </w:rPr>
        <w:t>activities.</w:t>
      </w:r>
    </w:p>
    <w:p w14:paraId="18F03B55" w14:textId="51C79694" w:rsidR="001743A8" w:rsidRPr="00BB6B99" w:rsidRDefault="0057107F" w:rsidP="000A2898">
      <w:pPr>
        <w:pStyle w:val="p1"/>
        <w:spacing w:after="240"/>
        <w:ind w:left="993" w:right="450"/>
        <w:jc w:val="both"/>
        <w:rPr>
          <w:rFonts w:ascii="Palatino Linotype" w:eastAsia="Arial Unicode MS" w:hAnsi="Palatino Linotype" w:cs="Arial Unicode MS"/>
          <w:sz w:val="22"/>
          <w:szCs w:val="22"/>
        </w:rPr>
      </w:pPr>
      <w:proofErr w:type="gramStart"/>
      <w:r w:rsidRPr="00BB6B99">
        <w:rPr>
          <w:rFonts w:ascii="Palatino Linotype" w:eastAsia="Arial Unicode MS" w:hAnsi="Palatino Linotype" w:cs="Arial Unicode MS"/>
          <w:sz w:val="22"/>
          <w:szCs w:val="22"/>
        </w:rPr>
        <w:t>Headquartered</w:t>
      </w:r>
      <w:proofErr w:type="gramEnd"/>
      <w:r w:rsidRPr="00BB6B99">
        <w:rPr>
          <w:rFonts w:ascii="Palatino Linotype" w:eastAsia="Arial Unicode MS" w:hAnsi="Palatino Linotype" w:cs="Arial Unicode MS"/>
          <w:sz w:val="22"/>
          <w:szCs w:val="22"/>
        </w:rPr>
        <w:t xml:space="preserve"> in Prakash Nagar, Begumpet, Hyderabad, TRUSTlab </w:t>
      </w:r>
      <w:r w:rsidR="00286A4E" w:rsidRPr="00BB6B99">
        <w:rPr>
          <w:rFonts w:ascii="Palatino Linotype" w:eastAsia="Arial Unicode MS" w:hAnsi="Palatino Linotype" w:cs="Arial Unicode MS"/>
          <w:sz w:val="22"/>
          <w:szCs w:val="22"/>
        </w:rPr>
        <w:t xml:space="preserve">Begumpet Laboratory </w:t>
      </w:r>
      <w:r w:rsidR="001743A8" w:rsidRPr="00BB6B99">
        <w:rPr>
          <w:rFonts w:ascii="Palatino Linotype" w:eastAsia="Arial Unicode MS" w:hAnsi="Palatino Linotype" w:cs="Arial Unicode MS"/>
          <w:sz w:val="22"/>
          <w:szCs w:val="22"/>
        </w:rPr>
        <w:t xml:space="preserve">(TRUSTlab for the purpose of this document) </w:t>
      </w:r>
      <w:r w:rsidR="00286A4E" w:rsidRPr="00BB6B99">
        <w:rPr>
          <w:rFonts w:ascii="Palatino Linotype" w:eastAsia="Arial Unicode MS" w:hAnsi="Palatino Linotype" w:cs="Arial Unicode MS"/>
          <w:sz w:val="22"/>
          <w:szCs w:val="22"/>
        </w:rPr>
        <w:t>is a part of TRUSTlab Diagnostics Pvt. Ltd. It became operational on 14</w:t>
      </w:r>
      <w:r w:rsidR="00286A4E" w:rsidRPr="00BB6B99">
        <w:rPr>
          <w:rFonts w:ascii="Palatino Linotype" w:eastAsia="Arial Unicode MS" w:hAnsi="Palatino Linotype" w:cs="Arial Unicode MS"/>
          <w:sz w:val="22"/>
          <w:szCs w:val="22"/>
          <w:vertAlign w:val="superscript"/>
        </w:rPr>
        <w:t>th</w:t>
      </w:r>
      <w:r w:rsidR="00286A4E" w:rsidRPr="00BB6B99">
        <w:rPr>
          <w:rFonts w:ascii="Palatino Linotype" w:eastAsia="Arial Unicode MS" w:hAnsi="Palatino Linotype" w:cs="Arial Unicode MS"/>
          <w:sz w:val="22"/>
          <w:szCs w:val="22"/>
        </w:rPr>
        <w:t xml:space="preserve"> of April 2021</w:t>
      </w:r>
      <w:r w:rsidRPr="00BB6B99">
        <w:rPr>
          <w:rFonts w:ascii="Palatino Linotype" w:eastAsia="Arial Unicode MS" w:hAnsi="Palatino Linotype" w:cs="Arial Unicode MS"/>
          <w:sz w:val="22"/>
          <w:szCs w:val="22"/>
        </w:rPr>
        <w:t xml:space="preserve"> with the aim of delivering high-quality, reliable diagnostic services. The facility operates as a standalone medical diagnostic reference laboratory, equipped with advanced technologies and staffed by experienced professionals dedicated to providing accurate and timely medical test results.</w:t>
      </w:r>
    </w:p>
    <w:p w14:paraId="60738F88" w14:textId="6C6B4A0E" w:rsidR="00286A4E" w:rsidRPr="00BB6B99" w:rsidRDefault="0057107F" w:rsidP="000A2898">
      <w:pPr>
        <w:pStyle w:val="p1"/>
        <w:spacing w:after="240"/>
        <w:ind w:left="993" w:right="450"/>
        <w:jc w:val="both"/>
        <w:rPr>
          <w:rFonts w:ascii="Palatino Linotype" w:eastAsia="Arial Unicode MS" w:hAnsi="Palatino Linotype" w:cs="Arial Unicode MS"/>
          <w:sz w:val="22"/>
          <w:szCs w:val="22"/>
        </w:rPr>
      </w:pPr>
      <w:r w:rsidRPr="00BB6B99">
        <w:rPr>
          <w:rFonts w:ascii="Palatino Linotype" w:eastAsia="Arial Unicode MS" w:hAnsi="Palatino Linotype" w:cs="Arial Unicode MS"/>
          <w:sz w:val="22"/>
          <w:szCs w:val="22"/>
        </w:rPr>
        <w:t xml:space="preserve">TRUSTlab </w:t>
      </w:r>
      <w:r w:rsidR="00286A4E" w:rsidRPr="00BB6B99">
        <w:rPr>
          <w:rFonts w:ascii="Palatino Linotype" w:eastAsia="Arial Unicode MS" w:hAnsi="Palatino Linotype" w:cs="Arial Unicode MS"/>
          <w:sz w:val="22"/>
          <w:szCs w:val="22"/>
        </w:rPr>
        <w:t xml:space="preserve">Begumpet laboratory </w:t>
      </w:r>
      <w:r w:rsidRPr="00BB6B99">
        <w:rPr>
          <w:rFonts w:ascii="Palatino Linotype" w:eastAsia="Arial Unicode MS" w:hAnsi="Palatino Linotype" w:cs="Arial Unicode MS"/>
          <w:sz w:val="22"/>
          <w:szCs w:val="22"/>
        </w:rPr>
        <w:t xml:space="preserve">is a duly registered </w:t>
      </w:r>
      <w:r w:rsidR="00286A4E" w:rsidRPr="00BB6B99">
        <w:rPr>
          <w:rFonts w:ascii="Palatino Linotype" w:eastAsia="Arial Unicode MS" w:hAnsi="Palatino Linotype" w:cs="Arial Unicode MS"/>
          <w:sz w:val="22"/>
          <w:szCs w:val="22"/>
        </w:rPr>
        <w:t>laboratory</w:t>
      </w:r>
      <w:r w:rsidRPr="00BB6B99">
        <w:rPr>
          <w:rFonts w:ascii="Palatino Linotype" w:eastAsia="Arial Unicode MS" w:hAnsi="Palatino Linotype" w:cs="Arial Unicode MS"/>
          <w:sz w:val="22"/>
          <w:szCs w:val="22"/>
        </w:rPr>
        <w:t xml:space="preserve"> under the Health, Medical &amp; Family Welfare Department of Telangana </w:t>
      </w:r>
      <w:r w:rsidRPr="00BB6B99">
        <w:rPr>
          <w:rFonts w:ascii="Palatino Linotype" w:hAnsi="Palatino Linotype"/>
          <w:sz w:val="22"/>
          <w:szCs w:val="22"/>
        </w:rPr>
        <w:t>(</w:t>
      </w:r>
      <w:r w:rsidRPr="00BB6B99">
        <w:rPr>
          <w:rFonts w:ascii="Palatino Linotype" w:hAnsi="Palatino Linotype"/>
          <w:b/>
          <w:sz w:val="22"/>
          <w:szCs w:val="22"/>
        </w:rPr>
        <w:t>No. 07F-APMCE-1600/ 18-12-2020) (Annexure -01)</w:t>
      </w:r>
      <w:r w:rsidRPr="00BB6B99">
        <w:rPr>
          <w:rFonts w:ascii="Palatino Linotype" w:eastAsia="Arial Unicode MS" w:hAnsi="Palatino Linotype" w:cs="Arial Unicode MS"/>
          <w:sz w:val="22"/>
          <w:szCs w:val="22"/>
        </w:rPr>
        <w:t>. It functions in compliance with the Telangana Allopathic Private</w:t>
      </w:r>
    </w:p>
    <w:p w14:paraId="7C7263D8" w14:textId="4B6D4350" w:rsidR="00182202" w:rsidRPr="00BB6B99" w:rsidRDefault="0057107F" w:rsidP="000A2898">
      <w:pPr>
        <w:pStyle w:val="p1"/>
        <w:spacing w:after="240"/>
        <w:ind w:left="993" w:right="450"/>
        <w:jc w:val="both"/>
        <w:rPr>
          <w:rFonts w:ascii="Palatino Linotype" w:eastAsia="Arial Unicode MS" w:hAnsi="Palatino Linotype" w:cs="Arial Unicode MS"/>
          <w:sz w:val="22"/>
          <w:szCs w:val="22"/>
        </w:rPr>
      </w:pPr>
      <w:r w:rsidRPr="00BB6B99">
        <w:rPr>
          <w:rFonts w:ascii="Palatino Linotype" w:eastAsia="Arial Unicode MS" w:hAnsi="Palatino Linotype" w:cs="Arial Unicode MS"/>
          <w:sz w:val="22"/>
          <w:szCs w:val="22"/>
        </w:rPr>
        <w:t>Medical Care Establishment Registration &amp; Regulation Act, ensuring adherence to all statutory requirements and quality standards mandated for private medical establishments in the state.</w:t>
      </w:r>
    </w:p>
    <w:p w14:paraId="320905F8" w14:textId="391A00DF" w:rsidR="00917BFD" w:rsidRPr="00451126" w:rsidRDefault="00AC119C" w:rsidP="000A2898">
      <w:pPr>
        <w:pStyle w:val="Heading4"/>
        <w:numPr>
          <w:ilvl w:val="1"/>
          <w:numId w:val="74"/>
        </w:numPr>
        <w:tabs>
          <w:tab w:val="left" w:pos="993"/>
        </w:tabs>
        <w:spacing w:after="240"/>
        <w:ind w:left="993" w:right="590" w:hanging="993"/>
        <w:jc w:val="both"/>
        <w:rPr>
          <w:rFonts w:ascii="Palatino Linotype" w:hAnsi="Palatino Linotype" w:cs="Arial"/>
          <w:sz w:val="28"/>
          <w:szCs w:val="28"/>
        </w:rPr>
      </w:pPr>
      <w:bookmarkStart w:id="57" w:name="_Laboratory_Director"/>
      <w:bookmarkStart w:id="58" w:name="_Ref189127195"/>
      <w:bookmarkEnd w:id="57"/>
      <w:r w:rsidRPr="00E32BEC">
        <w:rPr>
          <w:rFonts w:ascii="Palatino Linotype" w:hAnsi="Palatino Linotype" w:cs="Arial"/>
          <w:color w:val="231F20"/>
          <w:sz w:val="28"/>
          <w:szCs w:val="28"/>
        </w:rPr>
        <w:t>Laboratory</w:t>
      </w:r>
      <w:r w:rsidR="00917BFD" w:rsidRPr="00E32BEC">
        <w:rPr>
          <w:rFonts w:ascii="Palatino Linotype" w:hAnsi="Palatino Linotype" w:cs="Arial"/>
          <w:color w:val="231F20"/>
          <w:spacing w:val="-1"/>
          <w:sz w:val="28"/>
          <w:szCs w:val="28"/>
        </w:rPr>
        <w:t xml:space="preserve"> </w:t>
      </w:r>
      <w:r w:rsidR="00D237FA" w:rsidRPr="00E32BEC">
        <w:rPr>
          <w:rFonts w:ascii="Palatino Linotype" w:hAnsi="Palatino Linotype" w:cs="Arial"/>
          <w:color w:val="231F20"/>
          <w:spacing w:val="-1"/>
          <w:sz w:val="28"/>
          <w:szCs w:val="28"/>
        </w:rPr>
        <w:t>D</w:t>
      </w:r>
      <w:r w:rsidR="00917BFD" w:rsidRPr="00E32BEC">
        <w:rPr>
          <w:rFonts w:ascii="Palatino Linotype" w:hAnsi="Palatino Linotype" w:cs="Arial"/>
          <w:color w:val="231F20"/>
          <w:spacing w:val="-1"/>
          <w:sz w:val="28"/>
          <w:szCs w:val="28"/>
        </w:rPr>
        <w:t>irector</w:t>
      </w:r>
      <w:bookmarkEnd w:id="58"/>
    </w:p>
    <w:p w14:paraId="603621E4" w14:textId="28E3561F" w:rsidR="00C12128" w:rsidRPr="00C12128" w:rsidRDefault="00D90313" w:rsidP="00736518">
      <w:pPr>
        <w:pStyle w:val="Heading4"/>
        <w:numPr>
          <w:ilvl w:val="2"/>
          <w:numId w:val="74"/>
        </w:numPr>
        <w:tabs>
          <w:tab w:val="left" w:pos="993"/>
        </w:tabs>
        <w:spacing w:after="240"/>
        <w:ind w:left="993" w:hanging="993"/>
        <w:jc w:val="both"/>
        <w:rPr>
          <w:rFonts w:ascii="Palatino Linotype" w:hAnsi="Palatino Linotype" w:cs="Arial"/>
        </w:rPr>
      </w:pPr>
      <w:bookmarkStart w:id="59" w:name="5.2.1_Laboratory_director_competence_"/>
      <w:bookmarkStart w:id="60" w:name="_bookmark24"/>
      <w:bookmarkStart w:id="61" w:name="_Laboratory_Director_Competence"/>
      <w:bookmarkStart w:id="62" w:name="_Ref189127201"/>
      <w:bookmarkEnd w:id="59"/>
      <w:bookmarkEnd w:id="60"/>
      <w:bookmarkEnd w:id="61"/>
      <w:r w:rsidRPr="00D237FA">
        <w:rPr>
          <w:rFonts w:ascii="Palatino Linotype" w:hAnsi="Palatino Linotype" w:cs="Arial"/>
          <w:color w:val="231F20"/>
          <w:spacing w:val="-8"/>
        </w:rPr>
        <w:t xml:space="preserve">Laboratory </w:t>
      </w:r>
      <w:r w:rsidR="00D237FA">
        <w:rPr>
          <w:rFonts w:ascii="Palatino Linotype" w:hAnsi="Palatino Linotype" w:cs="Arial"/>
          <w:color w:val="231F20"/>
          <w:spacing w:val="-1"/>
        </w:rPr>
        <w:t>D</w:t>
      </w:r>
      <w:r w:rsidR="00917BFD" w:rsidRPr="00D237FA">
        <w:rPr>
          <w:rFonts w:ascii="Palatino Linotype" w:hAnsi="Palatino Linotype" w:cs="Arial"/>
          <w:color w:val="231F20"/>
          <w:spacing w:val="-1"/>
        </w:rPr>
        <w:t>irector</w:t>
      </w:r>
      <w:r w:rsidR="00917BFD" w:rsidRPr="00D237FA">
        <w:rPr>
          <w:rFonts w:ascii="Palatino Linotype" w:hAnsi="Palatino Linotype" w:cs="Arial"/>
          <w:color w:val="231F20"/>
          <w:spacing w:val="-7"/>
        </w:rPr>
        <w:t xml:space="preserve"> </w:t>
      </w:r>
      <w:r w:rsidR="00D237FA">
        <w:rPr>
          <w:rFonts w:ascii="Palatino Linotype" w:hAnsi="Palatino Linotype" w:cs="Arial"/>
          <w:color w:val="231F20"/>
        </w:rPr>
        <w:t>C</w:t>
      </w:r>
      <w:r w:rsidR="00917BFD" w:rsidRPr="00D237FA">
        <w:rPr>
          <w:rFonts w:ascii="Palatino Linotype" w:hAnsi="Palatino Linotype" w:cs="Arial"/>
          <w:color w:val="231F20"/>
        </w:rPr>
        <w:t>ompetence</w:t>
      </w:r>
      <w:bookmarkEnd w:id="62"/>
    </w:p>
    <w:p w14:paraId="05AE250C" w14:textId="12AABCD8" w:rsidR="00917BFD" w:rsidRPr="00BB6B99" w:rsidRDefault="00C12128" w:rsidP="00736518">
      <w:pPr>
        <w:pStyle w:val="p1"/>
        <w:spacing w:after="240"/>
        <w:ind w:left="993" w:right="450"/>
        <w:jc w:val="both"/>
        <w:rPr>
          <w:rFonts w:ascii="Palatino Linotype" w:eastAsia="Cambria" w:hAnsi="Palatino Linotype" w:cs="Arial"/>
          <w:color w:val="231F20"/>
          <w:spacing w:val="1"/>
          <w:sz w:val="22"/>
          <w:szCs w:val="22"/>
        </w:rPr>
      </w:pPr>
      <w:r w:rsidRPr="00BB6B99">
        <w:rPr>
          <w:rFonts w:ascii="Palatino Linotype" w:eastAsia="Cambria" w:hAnsi="Palatino Linotype" w:cs="Arial"/>
          <w:color w:val="231F20"/>
          <w:spacing w:val="1"/>
          <w:sz w:val="22"/>
          <w:szCs w:val="22"/>
        </w:rPr>
        <w:t xml:space="preserve">TRUSTlab has designated a highly qualified medical professional as the Lab Director, who </w:t>
      </w:r>
      <w:r w:rsidR="00A35A80" w:rsidRPr="00BB6B99">
        <w:rPr>
          <w:rFonts w:ascii="Palatino Linotype" w:eastAsia="Cambria" w:hAnsi="Palatino Linotype" w:cs="Arial"/>
          <w:color w:val="231F20"/>
          <w:spacing w:val="1"/>
          <w:sz w:val="22"/>
          <w:szCs w:val="22"/>
        </w:rPr>
        <w:t>is</w:t>
      </w:r>
      <w:r w:rsidRPr="00BB6B99">
        <w:rPr>
          <w:rFonts w:ascii="Palatino Linotype" w:eastAsia="Cambria" w:hAnsi="Palatino Linotype" w:cs="Arial"/>
          <w:color w:val="231F20"/>
          <w:spacing w:val="1"/>
          <w:sz w:val="22"/>
          <w:szCs w:val="22"/>
        </w:rPr>
        <w:t xml:space="preserve"> entrusted with the responsibility of managing and directing all laboratory operations. TRUSTlab </w:t>
      </w:r>
      <w:r w:rsidR="00286A4E" w:rsidRPr="00BB6B99">
        <w:rPr>
          <w:rFonts w:ascii="Palatino Linotype" w:eastAsia="Cambria" w:hAnsi="Palatino Linotype" w:cs="Arial"/>
          <w:color w:val="231F20"/>
          <w:spacing w:val="1"/>
          <w:sz w:val="22"/>
          <w:szCs w:val="22"/>
        </w:rPr>
        <w:t xml:space="preserve">Management has </w:t>
      </w:r>
      <w:r w:rsidRPr="00BB6B99">
        <w:rPr>
          <w:rFonts w:ascii="Palatino Linotype" w:eastAsia="Cambria" w:hAnsi="Palatino Linotype" w:cs="Arial"/>
          <w:color w:val="231F20"/>
          <w:spacing w:val="1"/>
          <w:sz w:val="22"/>
          <w:szCs w:val="22"/>
        </w:rPr>
        <w:t>ensur</w:t>
      </w:r>
      <w:r w:rsidR="00286A4E" w:rsidRPr="00BB6B99">
        <w:rPr>
          <w:rFonts w:ascii="Palatino Linotype" w:eastAsia="Cambria" w:hAnsi="Palatino Linotype" w:cs="Arial"/>
          <w:color w:val="231F20"/>
          <w:spacing w:val="1"/>
          <w:sz w:val="22"/>
          <w:szCs w:val="22"/>
        </w:rPr>
        <w:t xml:space="preserve">ed </w:t>
      </w:r>
      <w:r w:rsidRPr="00BB6B99">
        <w:rPr>
          <w:rFonts w:ascii="Palatino Linotype" w:eastAsia="Cambria" w:hAnsi="Palatino Linotype" w:cs="Arial"/>
          <w:color w:val="231F20"/>
          <w:spacing w:val="1"/>
          <w:sz w:val="22"/>
          <w:szCs w:val="22"/>
        </w:rPr>
        <w:t xml:space="preserve">that the Lab Director meets the specified qualifications and demonstrates the necessary competence to lead effectively. </w:t>
      </w:r>
      <w:r w:rsidR="00286A4E" w:rsidRPr="00BB6B99">
        <w:rPr>
          <w:rFonts w:ascii="Palatino Linotype" w:eastAsia="Cambria" w:hAnsi="Palatino Linotype" w:cs="Arial"/>
          <w:color w:val="231F20"/>
          <w:spacing w:val="1"/>
          <w:sz w:val="22"/>
          <w:szCs w:val="22"/>
        </w:rPr>
        <w:t>T</w:t>
      </w:r>
      <w:r w:rsidRPr="00BB6B99">
        <w:rPr>
          <w:rFonts w:ascii="Palatino Linotype" w:eastAsia="Cambria" w:hAnsi="Palatino Linotype" w:cs="Arial"/>
          <w:color w:val="231F20"/>
          <w:spacing w:val="1"/>
          <w:sz w:val="22"/>
          <w:szCs w:val="22"/>
        </w:rPr>
        <w:t xml:space="preserve">he Lab Director </w:t>
      </w:r>
      <w:r w:rsidR="00A35A80" w:rsidRPr="00BB6B99">
        <w:rPr>
          <w:rFonts w:ascii="Palatino Linotype" w:eastAsia="Cambria" w:hAnsi="Palatino Linotype" w:cs="Arial"/>
          <w:color w:val="231F20"/>
          <w:spacing w:val="1"/>
          <w:sz w:val="22"/>
          <w:szCs w:val="22"/>
        </w:rPr>
        <w:t>is</w:t>
      </w:r>
      <w:r w:rsidRPr="00BB6B99">
        <w:rPr>
          <w:rFonts w:ascii="Palatino Linotype" w:eastAsia="Cambria" w:hAnsi="Palatino Linotype" w:cs="Arial"/>
          <w:color w:val="231F20"/>
          <w:spacing w:val="1"/>
          <w:sz w:val="22"/>
          <w:szCs w:val="22"/>
        </w:rPr>
        <w:t xml:space="preserve"> provided with the appropriate authority, clearly defined responsibilities, and adequate resources to uphold and fulfill the rigorous requirements of ISO 15189:2022, </w:t>
      </w:r>
      <w:r w:rsidRPr="00BB6B99">
        <w:rPr>
          <w:rFonts w:ascii="Palatino Linotype" w:eastAsia="Cambria" w:hAnsi="Palatino Linotype" w:cs="Arial"/>
          <w:color w:val="231F20"/>
          <w:spacing w:val="1"/>
          <w:sz w:val="22"/>
          <w:szCs w:val="22"/>
        </w:rPr>
        <w:lastRenderedPageBreak/>
        <w:t>ensuring excellence in laboratory practices and compliance with international standards.</w:t>
      </w:r>
    </w:p>
    <w:p w14:paraId="700FE6E2" w14:textId="6868D05D" w:rsidR="00C12128" w:rsidRPr="00AB1A02" w:rsidRDefault="00D90313" w:rsidP="00736518">
      <w:pPr>
        <w:pStyle w:val="Heading4"/>
        <w:numPr>
          <w:ilvl w:val="2"/>
          <w:numId w:val="74"/>
        </w:numPr>
        <w:tabs>
          <w:tab w:val="left" w:pos="993"/>
        </w:tabs>
        <w:spacing w:after="240"/>
        <w:ind w:left="993" w:hanging="993"/>
        <w:jc w:val="both"/>
        <w:rPr>
          <w:rFonts w:ascii="Palatino Linotype" w:hAnsi="Palatino Linotype" w:cs="Arial"/>
        </w:rPr>
      </w:pPr>
      <w:bookmarkStart w:id="63" w:name="5.2.2_Laboratory_director_responsibiliti"/>
      <w:bookmarkStart w:id="64" w:name="_bookmark25"/>
      <w:bookmarkStart w:id="65" w:name="_Laboratory_Director_Responsibilitie"/>
      <w:bookmarkStart w:id="66" w:name="_Ref189127206"/>
      <w:bookmarkEnd w:id="63"/>
      <w:bookmarkEnd w:id="64"/>
      <w:bookmarkEnd w:id="65"/>
      <w:r w:rsidRPr="00736518">
        <w:rPr>
          <w:rFonts w:ascii="Palatino Linotype" w:hAnsi="Palatino Linotype" w:cs="Arial"/>
          <w:color w:val="231F20"/>
          <w:spacing w:val="-1"/>
        </w:rPr>
        <w:t>Laboratory</w:t>
      </w:r>
      <w:r w:rsidRPr="00D237FA">
        <w:rPr>
          <w:rFonts w:ascii="Palatino Linotype" w:hAnsi="Palatino Linotype" w:cs="Arial"/>
          <w:color w:val="231F20"/>
          <w:spacing w:val="-8"/>
        </w:rPr>
        <w:t xml:space="preserve"> </w:t>
      </w:r>
      <w:r w:rsidR="00D237FA">
        <w:rPr>
          <w:rFonts w:ascii="Palatino Linotype" w:hAnsi="Palatino Linotype" w:cs="Arial"/>
          <w:color w:val="231F20"/>
        </w:rPr>
        <w:t>D</w:t>
      </w:r>
      <w:r w:rsidR="00917BFD" w:rsidRPr="00D237FA">
        <w:rPr>
          <w:rFonts w:ascii="Palatino Linotype" w:hAnsi="Palatino Linotype" w:cs="Arial"/>
          <w:color w:val="231F20"/>
        </w:rPr>
        <w:t>irector</w:t>
      </w:r>
      <w:r w:rsidR="00917BFD" w:rsidRPr="00D237FA">
        <w:rPr>
          <w:rFonts w:ascii="Palatino Linotype" w:hAnsi="Palatino Linotype" w:cs="Arial"/>
          <w:color w:val="231F20"/>
          <w:spacing w:val="-7"/>
        </w:rPr>
        <w:t xml:space="preserve"> </w:t>
      </w:r>
      <w:r w:rsidR="00D237FA">
        <w:rPr>
          <w:rFonts w:ascii="Palatino Linotype" w:hAnsi="Palatino Linotype" w:cs="Arial"/>
          <w:color w:val="231F20"/>
        </w:rPr>
        <w:t>R</w:t>
      </w:r>
      <w:r w:rsidR="00917BFD" w:rsidRPr="00D237FA">
        <w:rPr>
          <w:rFonts w:ascii="Palatino Linotype" w:hAnsi="Palatino Linotype" w:cs="Arial"/>
          <w:color w:val="231F20"/>
        </w:rPr>
        <w:t>esponsibilities</w:t>
      </w:r>
      <w:bookmarkEnd w:id="66"/>
    </w:p>
    <w:p w14:paraId="43B8B9F2" w14:textId="37A04B4C" w:rsidR="00C12128" w:rsidRPr="00BB6B99" w:rsidRDefault="00C12128" w:rsidP="00736518">
      <w:pPr>
        <w:pStyle w:val="p1"/>
        <w:spacing w:after="240"/>
        <w:ind w:left="993" w:right="450"/>
        <w:jc w:val="both"/>
        <w:rPr>
          <w:rFonts w:ascii="Palatino Linotype" w:eastAsia="Cambria" w:hAnsi="Palatino Linotype" w:cs="Arial"/>
          <w:color w:val="231F20"/>
          <w:sz w:val="22"/>
          <w:szCs w:val="22"/>
        </w:rPr>
      </w:pPr>
      <w:proofErr w:type="spellStart"/>
      <w:r w:rsidRPr="00BB6B99">
        <w:rPr>
          <w:rFonts w:ascii="Palatino Linotype" w:eastAsia="Cambria" w:hAnsi="Palatino Linotype" w:cs="Arial"/>
          <w:color w:val="231F20"/>
          <w:sz w:val="22"/>
          <w:szCs w:val="22"/>
        </w:rPr>
        <w:t>TRUSTlab’s</w:t>
      </w:r>
      <w:proofErr w:type="spellEnd"/>
      <w:r w:rsidRPr="00BB6B99">
        <w:rPr>
          <w:rFonts w:ascii="Palatino Linotype" w:eastAsia="Cambria" w:hAnsi="Palatino Linotype" w:cs="Arial"/>
          <w:color w:val="231F20"/>
          <w:sz w:val="22"/>
          <w:szCs w:val="22"/>
        </w:rPr>
        <w:t xml:space="preserve"> Laboratory Director holds primary responsibility for the effective implementation and maintenance of the management system. This includes applying comprehensive risk management strategies to all facets of laboratory operations. By systematically identifying and addressing potential risks to patient care, the Laboratory Director ensures the highest standards of safety and quality. Furthermore, the role encompasses recognizing and leveraging opportunities for continuous improvement, fostering a culture of excellence and compliance in alignment with </w:t>
      </w:r>
      <w:proofErr w:type="spellStart"/>
      <w:r w:rsidRPr="00BB6B99">
        <w:rPr>
          <w:rFonts w:ascii="Palatino Linotype" w:eastAsia="Cambria" w:hAnsi="Palatino Linotype" w:cs="Arial"/>
          <w:color w:val="231F20"/>
          <w:sz w:val="22"/>
          <w:szCs w:val="22"/>
        </w:rPr>
        <w:t>TRUSTlab’s</w:t>
      </w:r>
      <w:proofErr w:type="spellEnd"/>
      <w:r w:rsidRPr="00BB6B99">
        <w:rPr>
          <w:rFonts w:ascii="Palatino Linotype" w:eastAsia="Cambria" w:hAnsi="Palatino Linotype" w:cs="Arial"/>
          <w:color w:val="231F20"/>
          <w:sz w:val="22"/>
          <w:szCs w:val="22"/>
        </w:rPr>
        <w:t xml:space="preserve"> commitment to superior patient outcomes.</w:t>
      </w:r>
    </w:p>
    <w:p w14:paraId="6A7746E7" w14:textId="360864EE" w:rsidR="003A31F1" w:rsidRPr="00BB6B99" w:rsidRDefault="003A31F1" w:rsidP="00736518">
      <w:pPr>
        <w:pStyle w:val="p1"/>
        <w:spacing w:after="240"/>
        <w:ind w:left="993" w:right="450"/>
        <w:jc w:val="both"/>
        <w:rPr>
          <w:rFonts w:ascii="Palatino Linotype" w:eastAsia="Cambria" w:hAnsi="Palatino Linotype" w:cs="Arial"/>
          <w:color w:val="231F20"/>
          <w:sz w:val="22"/>
          <w:szCs w:val="22"/>
        </w:rPr>
      </w:pPr>
      <w:r w:rsidRPr="00BB6B99">
        <w:rPr>
          <w:rFonts w:ascii="Palatino Linotype" w:eastAsia="Cambria" w:hAnsi="Palatino Linotype" w:cs="Arial"/>
          <w:color w:val="231F20"/>
          <w:sz w:val="22"/>
          <w:szCs w:val="22"/>
        </w:rPr>
        <w:t>The duties and responsibilities of the laboratory director are documented.</w:t>
      </w:r>
    </w:p>
    <w:p w14:paraId="3A805317" w14:textId="1BDA9D16" w:rsidR="00C05E09" w:rsidRPr="00BB6B99" w:rsidRDefault="00C45AE2" w:rsidP="00736518">
      <w:pPr>
        <w:pStyle w:val="p1"/>
        <w:tabs>
          <w:tab w:val="left" w:pos="1260"/>
        </w:tabs>
        <w:spacing w:after="240"/>
        <w:ind w:left="993" w:right="450"/>
        <w:jc w:val="both"/>
        <w:rPr>
          <w:rFonts w:ascii="Palatino Linotype" w:hAnsi="Palatino Linotype" w:cs="Arial"/>
          <w:b/>
          <w:bCs/>
          <w:i/>
          <w:iCs/>
          <w:color w:val="231F20"/>
          <w:sz w:val="22"/>
          <w:szCs w:val="22"/>
        </w:rPr>
      </w:pPr>
      <w:proofErr w:type="spellStart"/>
      <w:r w:rsidRPr="00BB6B99">
        <w:rPr>
          <w:rFonts w:ascii="Palatino Linotype" w:hAnsi="Palatino Linotype" w:cs="Arial"/>
          <w:i/>
          <w:iCs/>
          <w:color w:val="231F20"/>
          <w:sz w:val="22"/>
          <w:szCs w:val="22"/>
        </w:rPr>
        <w:t>TRUSTlab’s</w:t>
      </w:r>
      <w:proofErr w:type="spellEnd"/>
      <w:r w:rsidRPr="00BB6B99">
        <w:rPr>
          <w:rFonts w:ascii="Palatino Linotype" w:hAnsi="Palatino Linotype" w:cs="Arial"/>
          <w:i/>
          <w:iCs/>
          <w:color w:val="231F20"/>
          <w:sz w:val="22"/>
          <w:szCs w:val="22"/>
        </w:rPr>
        <w:t xml:space="preserve"> records of t</w:t>
      </w:r>
      <w:r w:rsidR="00917BFD" w:rsidRPr="00BB6B99">
        <w:rPr>
          <w:rFonts w:ascii="Palatino Linotype" w:hAnsi="Palatino Linotype" w:cs="Arial"/>
          <w:i/>
          <w:iCs/>
          <w:color w:val="231F20"/>
          <w:sz w:val="22"/>
          <w:szCs w:val="22"/>
        </w:rPr>
        <w:t>he</w:t>
      </w:r>
      <w:r w:rsidR="00917BFD" w:rsidRPr="00BB6B99">
        <w:rPr>
          <w:rFonts w:ascii="Palatino Linotype" w:hAnsi="Palatino Linotype" w:cs="Arial"/>
          <w:i/>
          <w:iCs/>
          <w:color w:val="231F20"/>
          <w:spacing w:val="5"/>
          <w:sz w:val="22"/>
          <w:szCs w:val="22"/>
        </w:rPr>
        <w:t xml:space="preserve"> </w:t>
      </w:r>
      <w:r w:rsidR="00917BFD" w:rsidRPr="00BB6B99">
        <w:rPr>
          <w:rFonts w:ascii="Palatino Linotype" w:hAnsi="Palatino Linotype" w:cs="Arial"/>
          <w:i/>
          <w:iCs/>
          <w:color w:val="231F20"/>
          <w:sz w:val="22"/>
          <w:szCs w:val="22"/>
        </w:rPr>
        <w:t>duties,</w:t>
      </w:r>
      <w:r w:rsidR="00917BFD" w:rsidRPr="00BB6B99">
        <w:rPr>
          <w:rFonts w:ascii="Palatino Linotype" w:hAnsi="Palatino Linotype" w:cs="Arial"/>
          <w:i/>
          <w:iCs/>
          <w:color w:val="231F20"/>
          <w:spacing w:val="6"/>
          <w:sz w:val="22"/>
          <w:szCs w:val="22"/>
        </w:rPr>
        <w:t xml:space="preserve"> r</w:t>
      </w:r>
      <w:r w:rsidR="00917BFD" w:rsidRPr="00BB6B99">
        <w:rPr>
          <w:rFonts w:ascii="Palatino Linotype" w:hAnsi="Palatino Linotype" w:cs="Arial"/>
          <w:i/>
          <w:iCs/>
          <w:color w:val="231F20"/>
          <w:sz w:val="22"/>
          <w:szCs w:val="22"/>
        </w:rPr>
        <w:t>esponsibilities and competency</w:t>
      </w:r>
      <w:r w:rsidR="00917BFD" w:rsidRPr="00BB6B99">
        <w:rPr>
          <w:rFonts w:ascii="Palatino Linotype" w:hAnsi="Palatino Linotype" w:cs="Arial"/>
          <w:i/>
          <w:iCs/>
          <w:color w:val="231F20"/>
          <w:spacing w:val="5"/>
          <w:sz w:val="22"/>
          <w:szCs w:val="22"/>
        </w:rPr>
        <w:t xml:space="preserve"> </w:t>
      </w:r>
      <w:r w:rsidR="00917BFD" w:rsidRPr="00BB6B99">
        <w:rPr>
          <w:rFonts w:ascii="Palatino Linotype" w:hAnsi="Palatino Linotype" w:cs="Arial"/>
          <w:i/>
          <w:iCs/>
          <w:color w:val="231F20"/>
          <w:sz w:val="22"/>
          <w:szCs w:val="22"/>
        </w:rPr>
        <w:t>of</w:t>
      </w:r>
      <w:r w:rsidR="00917BFD" w:rsidRPr="00BB6B99">
        <w:rPr>
          <w:rFonts w:ascii="Palatino Linotype" w:hAnsi="Palatino Linotype" w:cs="Arial"/>
          <w:i/>
          <w:iCs/>
          <w:color w:val="231F20"/>
          <w:spacing w:val="6"/>
          <w:sz w:val="22"/>
          <w:szCs w:val="22"/>
        </w:rPr>
        <w:t xml:space="preserve"> </w:t>
      </w:r>
      <w:r w:rsidR="00917BFD" w:rsidRPr="00BB6B99">
        <w:rPr>
          <w:rFonts w:ascii="Palatino Linotype" w:hAnsi="Palatino Linotype" w:cs="Arial"/>
          <w:i/>
          <w:iCs/>
          <w:color w:val="231F20"/>
          <w:sz w:val="22"/>
          <w:szCs w:val="22"/>
        </w:rPr>
        <w:t>the</w:t>
      </w:r>
      <w:r w:rsidR="00917BFD" w:rsidRPr="00BB6B99">
        <w:rPr>
          <w:rFonts w:ascii="Palatino Linotype" w:hAnsi="Palatino Linotype" w:cs="Arial"/>
          <w:i/>
          <w:iCs/>
          <w:color w:val="231F20"/>
          <w:spacing w:val="6"/>
          <w:sz w:val="22"/>
          <w:szCs w:val="22"/>
        </w:rPr>
        <w:t xml:space="preserve"> </w:t>
      </w:r>
      <w:r w:rsidR="00AC119C" w:rsidRPr="00BB6B99">
        <w:rPr>
          <w:rFonts w:ascii="Palatino Linotype" w:hAnsi="Palatino Linotype" w:cs="Arial"/>
          <w:i/>
          <w:iCs/>
          <w:color w:val="231F20"/>
          <w:spacing w:val="6"/>
          <w:sz w:val="22"/>
          <w:szCs w:val="22"/>
        </w:rPr>
        <w:t>Laboratory</w:t>
      </w:r>
      <w:r w:rsidR="000474C0" w:rsidRPr="00BB6B99">
        <w:rPr>
          <w:rFonts w:ascii="Palatino Linotype" w:hAnsi="Palatino Linotype" w:cs="Arial"/>
          <w:i/>
          <w:iCs/>
          <w:color w:val="231F20"/>
          <w:spacing w:val="6"/>
          <w:sz w:val="22"/>
          <w:szCs w:val="22"/>
        </w:rPr>
        <w:t xml:space="preserve"> </w:t>
      </w:r>
      <w:r w:rsidR="00D237FA" w:rsidRPr="00BB6B99">
        <w:rPr>
          <w:rFonts w:ascii="Palatino Linotype" w:hAnsi="Palatino Linotype" w:cs="Arial"/>
          <w:i/>
          <w:iCs/>
          <w:color w:val="231F20"/>
          <w:sz w:val="22"/>
          <w:szCs w:val="22"/>
        </w:rPr>
        <w:t>D</w:t>
      </w:r>
      <w:r w:rsidR="00917BFD" w:rsidRPr="00BB6B99">
        <w:rPr>
          <w:rFonts w:ascii="Palatino Linotype" w:hAnsi="Palatino Linotype" w:cs="Arial"/>
          <w:i/>
          <w:iCs/>
          <w:color w:val="231F20"/>
          <w:sz w:val="22"/>
          <w:szCs w:val="22"/>
        </w:rPr>
        <w:t>irector</w:t>
      </w:r>
      <w:r w:rsidR="00D90313" w:rsidRPr="00BB6B99">
        <w:rPr>
          <w:rFonts w:ascii="Palatino Linotype" w:hAnsi="Palatino Linotype" w:cs="Arial"/>
          <w:i/>
          <w:iCs/>
          <w:color w:val="231F20"/>
          <w:sz w:val="22"/>
          <w:szCs w:val="22"/>
        </w:rPr>
        <w:t xml:space="preserve"> </w:t>
      </w:r>
      <w:r w:rsidR="00917BFD" w:rsidRPr="00BB6B99">
        <w:rPr>
          <w:rFonts w:ascii="Palatino Linotype" w:hAnsi="Palatino Linotype" w:cs="Arial"/>
          <w:i/>
          <w:iCs/>
          <w:color w:val="231F20"/>
          <w:spacing w:val="5"/>
          <w:sz w:val="22"/>
          <w:szCs w:val="22"/>
        </w:rPr>
        <w:t>are</w:t>
      </w:r>
      <w:r w:rsidR="00917BFD" w:rsidRPr="00BB6B99">
        <w:rPr>
          <w:rFonts w:ascii="Palatino Linotype" w:hAnsi="Palatino Linotype" w:cs="Arial"/>
          <w:i/>
          <w:iCs/>
          <w:color w:val="231F20"/>
          <w:spacing w:val="6"/>
          <w:sz w:val="22"/>
          <w:szCs w:val="22"/>
        </w:rPr>
        <w:t xml:space="preserve"> </w:t>
      </w:r>
      <w:r w:rsidR="00917BFD" w:rsidRPr="00BB6B99">
        <w:rPr>
          <w:rFonts w:ascii="Palatino Linotype" w:hAnsi="Palatino Linotype" w:cs="Arial"/>
          <w:i/>
          <w:iCs/>
          <w:color w:val="231F20"/>
          <w:sz w:val="22"/>
          <w:szCs w:val="22"/>
        </w:rPr>
        <w:t>maintained in</w:t>
      </w:r>
      <w:r w:rsidR="00917BFD" w:rsidRPr="00BB6B99">
        <w:rPr>
          <w:rFonts w:ascii="Palatino Linotype" w:hAnsi="Palatino Linotype" w:cs="Arial"/>
          <w:b/>
          <w:bCs/>
          <w:i/>
          <w:iCs/>
          <w:color w:val="FF0000"/>
          <w:sz w:val="22"/>
          <w:szCs w:val="22"/>
        </w:rPr>
        <w:t xml:space="preserve"> </w:t>
      </w:r>
      <w:r w:rsidR="00D237FA" w:rsidRPr="00BB6B99">
        <w:rPr>
          <w:rFonts w:ascii="Palatino Linotype" w:hAnsi="Palatino Linotype" w:cs="Arial"/>
          <w:b/>
          <w:bCs/>
          <w:i/>
          <w:iCs/>
          <w:color w:val="000000" w:themeColor="text1"/>
          <w:sz w:val="22"/>
          <w:szCs w:val="22"/>
        </w:rPr>
        <w:t>TDPL</w:t>
      </w:r>
      <w:r w:rsidR="005A0C74" w:rsidRPr="00BB6B99">
        <w:rPr>
          <w:rFonts w:ascii="Palatino Linotype" w:hAnsi="Palatino Linotype" w:cs="Arial"/>
          <w:b/>
          <w:bCs/>
          <w:i/>
          <w:iCs/>
          <w:color w:val="000000" w:themeColor="text1"/>
          <w:sz w:val="22"/>
          <w:szCs w:val="22"/>
        </w:rPr>
        <w:t>/</w:t>
      </w:r>
      <w:r w:rsidR="00570D17" w:rsidRPr="00BB6B99">
        <w:rPr>
          <w:rFonts w:ascii="Palatino Linotype" w:hAnsi="Palatino Linotype" w:cs="Arial"/>
          <w:b/>
          <w:bCs/>
          <w:i/>
          <w:iCs/>
          <w:color w:val="000000" w:themeColor="text1"/>
          <w:sz w:val="22"/>
          <w:szCs w:val="22"/>
        </w:rPr>
        <w:t>HR</w:t>
      </w:r>
      <w:r w:rsidR="005A0C74" w:rsidRPr="00BB6B99">
        <w:rPr>
          <w:rFonts w:ascii="Palatino Linotype" w:hAnsi="Palatino Linotype" w:cs="Arial"/>
          <w:b/>
          <w:bCs/>
          <w:i/>
          <w:iCs/>
          <w:color w:val="000000" w:themeColor="text1"/>
          <w:sz w:val="22"/>
          <w:szCs w:val="22"/>
        </w:rPr>
        <w:t>/</w:t>
      </w:r>
      <w:r w:rsidR="00570D17" w:rsidRPr="00736518">
        <w:rPr>
          <w:rFonts w:ascii="Palatino Linotype" w:eastAsia="Arial Unicode MS" w:hAnsi="Palatino Linotype" w:cs="Quire Sans"/>
          <w:b/>
          <w:bCs/>
          <w:i/>
          <w:iCs/>
          <w:color w:val="000000" w:themeColor="text1"/>
          <w:sz w:val="22"/>
          <w:szCs w:val="22"/>
        </w:rPr>
        <w:t>F</w:t>
      </w:r>
      <w:r w:rsidR="005A0C74" w:rsidRPr="00736518">
        <w:rPr>
          <w:rFonts w:ascii="Palatino Linotype" w:eastAsia="Arial Unicode MS" w:hAnsi="Palatino Linotype" w:cs="Quire Sans"/>
          <w:b/>
          <w:bCs/>
          <w:i/>
          <w:iCs/>
          <w:color w:val="000000" w:themeColor="text1"/>
          <w:sz w:val="22"/>
          <w:szCs w:val="22"/>
        </w:rPr>
        <w:t>O</w:t>
      </w:r>
      <w:r w:rsidR="00570D17" w:rsidRPr="00736518">
        <w:rPr>
          <w:rFonts w:ascii="Palatino Linotype" w:eastAsia="Arial Unicode MS" w:hAnsi="Palatino Linotype" w:cs="Quire Sans"/>
          <w:b/>
          <w:bCs/>
          <w:i/>
          <w:iCs/>
          <w:color w:val="000000" w:themeColor="text1"/>
          <w:sz w:val="22"/>
          <w:szCs w:val="22"/>
        </w:rPr>
        <w:t>L</w:t>
      </w:r>
      <w:r w:rsidR="00570D17" w:rsidRPr="00BB6B99">
        <w:rPr>
          <w:rFonts w:ascii="Palatino Linotype" w:hAnsi="Palatino Linotype" w:cs="Arial"/>
          <w:b/>
          <w:bCs/>
          <w:i/>
          <w:iCs/>
          <w:color w:val="000000" w:themeColor="text1"/>
          <w:sz w:val="22"/>
          <w:szCs w:val="22"/>
        </w:rPr>
        <w:t>-</w:t>
      </w:r>
      <w:r w:rsidR="005A0C74" w:rsidRPr="00BB6B99">
        <w:rPr>
          <w:rFonts w:ascii="Palatino Linotype" w:hAnsi="Palatino Linotype" w:cs="Arial"/>
          <w:b/>
          <w:bCs/>
          <w:i/>
          <w:iCs/>
          <w:color w:val="000000" w:themeColor="text1"/>
          <w:sz w:val="22"/>
          <w:szCs w:val="22"/>
        </w:rPr>
        <w:t>0</w:t>
      </w:r>
      <w:r w:rsidR="00570D17" w:rsidRPr="00BB6B99">
        <w:rPr>
          <w:rFonts w:ascii="Palatino Linotype" w:hAnsi="Palatino Linotype" w:cs="Arial"/>
          <w:b/>
          <w:bCs/>
          <w:i/>
          <w:iCs/>
          <w:color w:val="000000" w:themeColor="text1"/>
          <w:sz w:val="22"/>
          <w:szCs w:val="22"/>
        </w:rPr>
        <w:t xml:space="preserve">01: </w:t>
      </w:r>
      <w:r w:rsidR="005A0C74" w:rsidRPr="00BB6B99">
        <w:rPr>
          <w:rFonts w:ascii="Palatino Linotype" w:hAnsi="Palatino Linotype" w:cs="Arial"/>
          <w:b/>
          <w:bCs/>
          <w:i/>
          <w:iCs/>
          <w:color w:val="000000" w:themeColor="text1"/>
          <w:sz w:val="22"/>
          <w:szCs w:val="22"/>
        </w:rPr>
        <w:t xml:space="preserve">Records of TRUSTlab </w:t>
      </w:r>
      <w:r w:rsidR="00DF14F8" w:rsidRPr="00BB6B99">
        <w:rPr>
          <w:rFonts w:ascii="Palatino Linotype" w:hAnsi="Palatino Linotype" w:cs="Arial"/>
          <w:b/>
          <w:bCs/>
          <w:i/>
          <w:iCs/>
          <w:color w:val="000000" w:themeColor="text1"/>
          <w:sz w:val="22"/>
          <w:szCs w:val="22"/>
        </w:rPr>
        <w:t>Personnel</w:t>
      </w:r>
      <w:r w:rsidR="00D90313" w:rsidRPr="00BB6B99">
        <w:rPr>
          <w:rFonts w:ascii="Palatino Linotype" w:hAnsi="Palatino Linotype" w:cs="Arial"/>
          <w:b/>
          <w:bCs/>
          <w:i/>
          <w:iCs/>
          <w:color w:val="231F20"/>
          <w:sz w:val="22"/>
          <w:szCs w:val="22"/>
        </w:rPr>
        <w:t>.</w:t>
      </w:r>
    </w:p>
    <w:p w14:paraId="192817DC" w14:textId="6ECC515E" w:rsidR="00917BFD" w:rsidRPr="00D237FA" w:rsidRDefault="00917BFD" w:rsidP="00736518">
      <w:pPr>
        <w:pStyle w:val="Heading4"/>
        <w:numPr>
          <w:ilvl w:val="2"/>
          <w:numId w:val="74"/>
        </w:numPr>
        <w:tabs>
          <w:tab w:val="left" w:pos="993"/>
        </w:tabs>
        <w:spacing w:after="240"/>
        <w:ind w:left="993" w:hanging="993"/>
        <w:jc w:val="both"/>
        <w:rPr>
          <w:rFonts w:ascii="Palatino Linotype" w:hAnsi="Palatino Linotype" w:cs="Arial"/>
        </w:rPr>
      </w:pPr>
      <w:bookmarkStart w:id="67" w:name="5.2.3_Delegation_of_duties_"/>
      <w:bookmarkStart w:id="68" w:name="_bookmark26"/>
      <w:bookmarkStart w:id="69" w:name="_Delegation_of_duties"/>
      <w:bookmarkStart w:id="70" w:name="_Ref189127214"/>
      <w:bookmarkEnd w:id="67"/>
      <w:bookmarkEnd w:id="68"/>
      <w:bookmarkEnd w:id="69"/>
      <w:r w:rsidRPr="00D237FA">
        <w:rPr>
          <w:rFonts w:ascii="Palatino Linotype" w:hAnsi="Palatino Linotype" w:cs="Arial"/>
          <w:color w:val="231F20"/>
        </w:rPr>
        <w:t>Delegation</w:t>
      </w:r>
      <w:r w:rsidRPr="00D237FA">
        <w:rPr>
          <w:rFonts w:ascii="Palatino Linotype" w:hAnsi="Palatino Linotype" w:cs="Arial"/>
          <w:color w:val="231F20"/>
          <w:spacing w:val="-8"/>
        </w:rPr>
        <w:t xml:space="preserve"> </w:t>
      </w:r>
      <w:r w:rsidRPr="00D237FA">
        <w:rPr>
          <w:rFonts w:ascii="Palatino Linotype" w:hAnsi="Palatino Linotype" w:cs="Arial"/>
          <w:color w:val="231F20"/>
        </w:rPr>
        <w:t>of</w:t>
      </w:r>
      <w:r w:rsidRPr="00D237FA">
        <w:rPr>
          <w:rFonts w:ascii="Palatino Linotype" w:hAnsi="Palatino Linotype" w:cs="Arial"/>
          <w:color w:val="231F20"/>
          <w:spacing w:val="-7"/>
        </w:rPr>
        <w:t xml:space="preserve"> </w:t>
      </w:r>
      <w:r w:rsidRPr="00D237FA">
        <w:rPr>
          <w:rFonts w:ascii="Palatino Linotype" w:hAnsi="Palatino Linotype" w:cs="Arial"/>
          <w:color w:val="231F20"/>
        </w:rPr>
        <w:t>duties</w:t>
      </w:r>
      <w:bookmarkEnd w:id="70"/>
    </w:p>
    <w:p w14:paraId="32282472" w14:textId="2714489C" w:rsidR="00917BFD" w:rsidRPr="00A847D3" w:rsidRDefault="00917BFD" w:rsidP="00736518">
      <w:pPr>
        <w:pStyle w:val="p1"/>
        <w:spacing w:after="240"/>
        <w:ind w:left="993" w:right="450"/>
        <w:jc w:val="both"/>
        <w:rPr>
          <w:rFonts w:ascii="Palatino Linotype" w:hAnsi="Palatino Linotype" w:cs="Arial"/>
          <w:color w:val="231F20"/>
          <w:sz w:val="22"/>
          <w:szCs w:val="22"/>
        </w:rPr>
      </w:pPr>
      <w:r w:rsidRPr="00A847D3">
        <w:rPr>
          <w:rFonts w:ascii="Palatino Linotype" w:hAnsi="Palatino Linotype" w:cs="Arial"/>
          <w:color w:val="231F20"/>
          <w:sz w:val="22"/>
          <w:szCs w:val="22"/>
        </w:rPr>
        <w:t xml:space="preserve">The </w:t>
      </w:r>
      <w:r w:rsidR="00304620" w:rsidRPr="00A847D3">
        <w:rPr>
          <w:rFonts w:ascii="Palatino Linotype" w:hAnsi="Palatino Linotype" w:cs="Arial"/>
          <w:color w:val="231F20"/>
          <w:sz w:val="22"/>
          <w:szCs w:val="22"/>
        </w:rPr>
        <w:t>L</w:t>
      </w:r>
      <w:r w:rsidR="00D90313" w:rsidRPr="00A847D3">
        <w:rPr>
          <w:rFonts w:ascii="Palatino Linotype" w:hAnsi="Palatino Linotype" w:cs="Arial"/>
          <w:color w:val="231F20"/>
          <w:sz w:val="22"/>
          <w:szCs w:val="22"/>
        </w:rPr>
        <w:t xml:space="preserve">aboratory </w:t>
      </w:r>
      <w:r w:rsidR="00304620" w:rsidRPr="00A847D3">
        <w:rPr>
          <w:rFonts w:ascii="Palatino Linotype" w:hAnsi="Palatino Linotype" w:cs="Arial"/>
          <w:color w:val="231F20"/>
          <w:sz w:val="22"/>
          <w:szCs w:val="22"/>
        </w:rPr>
        <w:t>D</w:t>
      </w:r>
      <w:r w:rsidRPr="00A847D3">
        <w:rPr>
          <w:rFonts w:ascii="Palatino Linotype" w:hAnsi="Palatino Linotype" w:cs="Arial"/>
          <w:color w:val="231F20"/>
          <w:sz w:val="22"/>
          <w:szCs w:val="22"/>
        </w:rPr>
        <w:t>irector delegate</w:t>
      </w:r>
      <w:r w:rsidR="003A31F1" w:rsidRPr="00A847D3">
        <w:rPr>
          <w:rFonts w:ascii="Palatino Linotype" w:hAnsi="Palatino Linotype" w:cs="Arial"/>
          <w:color w:val="231F20"/>
          <w:sz w:val="22"/>
          <w:szCs w:val="22"/>
        </w:rPr>
        <w:t>s</w:t>
      </w:r>
      <w:r w:rsidRPr="00A847D3">
        <w:rPr>
          <w:rFonts w:ascii="Palatino Linotype" w:hAnsi="Palatino Linotype" w:cs="Arial"/>
          <w:color w:val="231F20"/>
          <w:sz w:val="22"/>
          <w:szCs w:val="22"/>
        </w:rPr>
        <w:t xml:space="preserve"> selected duties and </w:t>
      </w:r>
      <w:proofErr w:type="gramStart"/>
      <w:r w:rsidRPr="00A847D3">
        <w:rPr>
          <w:rFonts w:ascii="Palatino Linotype" w:hAnsi="Palatino Linotype" w:cs="Arial"/>
          <w:color w:val="231F20"/>
          <w:sz w:val="22"/>
          <w:szCs w:val="22"/>
        </w:rPr>
        <w:t>responsibilities,</w:t>
      </w:r>
      <w:proofErr w:type="gramEnd"/>
      <w:r w:rsidRPr="00A847D3">
        <w:rPr>
          <w:rFonts w:ascii="Palatino Linotype" w:hAnsi="Palatino Linotype" w:cs="Arial"/>
          <w:color w:val="231F20"/>
          <w:sz w:val="22"/>
          <w:szCs w:val="22"/>
        </w:rPr>
        <w:t xml:space="preserve"> to qualified and</w:t>
      </w:r>
      <w:r w:rsidRPr="00A847D3">
        <w:rPr>
          <w:rFonts w:ascii="Palatino Linotype" w:hAnsi="Palatino Linotype" w:cs="Arial"/>
          <w:color w:val="231F20"/>
          <w:spacing w:val="1"/>
          <w:sz w:val="22"/>
          <w:szCs w:val="22"/>
        </w:rPr>
        <w:t xml:space="preserve"> </w:t>
      </w:r>
      <w:r w:rsidRPr="00736518">
        <w:rPr>
          <w:rFonts w:ascii="Palatino Linotype" w:eastAsia="Cambria" w:hAnsi="Palatino Linotype" w:cs="Arial"/>
          <w:color w:val="231F20"/>
          <w:sz w:val="22"/>
          <w:szCs w:val="22"/>
        </w:rPr>
        <w:t>competent</w:t>
      </w:r>
      <w:r w:rsidRPr="00A847D3">
        <w:rPr>
          <w:rFonts w:ascii="Palatino Linotype" w:hAnsi="Palatino Linotype" w:cs="Arial"/>
          <w:color w:val="231F20"/>
          <w:sz w:val="22"/>
          <w:szCs w:val="22"/>
        </w:rPr>
        <w:t xml:space="preserve"> personnel</w:t>
      </w:r>
      <w:r w:rsidR="00EC3DD4" w:rsidRPr="00A847D3">
        <w:rPr>
          <w:rFonts w:ascii="Palatino Linotype" w:hAnsi="Palatino Linotype" w:cs="Arial"/>
          <w:color w:val="231F20"/>
          <w:sz w:val="22"/>
          <w:szCs w:val="22"/>
        </w:rPr>
        <w:t>,</w:t>
      </w:r>
      <w:r w:rsidRPr="00A847D3">
        <w:rPr>
          <w:rFonts w:ascii="Palatino Linotype" w:hAnsi="Palatino Linotype" w:cs="Arial"/>
          <w:color w:val="231F20"/>
          <w:sz w:val="22"/>
          <w:szCs w:val="22"/>
        </w:rPr>
        <w:t xml:space="preserve"> and such delegation is documented. </w:t>
      </w:r>
      <w:r w:rsidR="00304620" w:rsidRPr="00A847D3">
        <w:rPr>
          <w:rFonts w:ascii="Palatino Linotype" w:hAnsi="Palatino Linotype" w:cs="Arial"/>
          <w:color w:val="231F20"/>
          <w:sz w:val="22"/>
          <w:szCs w:val="22"/>
        </w:rPr>
        <w:t>However, the Laboratory Director maintains the</w:t>
      </w:r>
      <w:r w:rsidR="00304620" w:rsidRPr="00A847D3">
        <w:rPr>
          <w:rFonts w:ascii="Palatino Linotype" w:hAnsi="Palatino Linotype" w:cs="Arial"/>
          <w:color w:val="231F20"/>
          <w:spacing w:val="1"/>
          <w:sz w:val="22"/>
          <w:szCs w:val="22"/>
        </w:rPr>
        <w:t xml:space="preserve"> </w:t>
      </w:r>
      <w:r w:rsidR="00304620" w:rsidRPr="00A847D3">
        <w:rPr>
          <w:rFonts w:ascii="Palatino Linotype" w:hAnsi="Palatino Linotype" w:cs="Arial"/>
          <w:color w:val="231F20"/>
          <w:sz w:val="22"/>
          <w:szCs w:val="22"/>
        </w:rPr>
        <w:t>ultimate</w:t>
      </w:r>
      <w:r w:rsidR="00304620" w:rsidRPr="00A847D3">
        <w:rPr>
          <w:rFonts w:ascii="Palatino Linotype" w:hAnsi="Palatino Linotype" w:cs="Arial"/>
          <w:color w:val="231F20"/>
          <w:spacing w:val="1"/>
          <w:sz w:val="22"/>
          <w:szCs w:val="22"/>
        </w:rPr>
        <w:t xml:space="preserve"> </w:t>
      </w:r>
      <w:r w:rsidR="00304620" w:rsidRPr="00A847D3">
        <w:rPr>
          <w:rFonts w:ascii="Palatino Linotype" w:hAnsi="Palatino Linotype" w:cs="Arial"/>
          <w:color w:val="231F20"/>
          <w:sz w:val="22"/>
          <w:szCs w:val="22"/>
        </w:rPr>
        <w:t>responsibility</w:t>
      </w:r>
      <w:r w:rsidR="00304620" w:rsidRPr="00A847D3">
        <w:rPr>
          <w:rFonts w:ascii="Palatino Linotype" w:hAnsi="Palatino Linotype" w:cs="Arial"/>
          <w:color w:val="231F20"/>
          <w:spacing w:val="1"/>
          <w:sz w:val="22"/>
          <w:szCs w:val="22"/>
        </w:rPr>
        <w:t xml:space="preserve"> </w:t>
      </w:r>
      <w:r w:rsidR="00304620" w:rsidRPr="00A847D3">
        <w:rPr>
          <w:rFonts w:ascii="Palatino Linotype" w:hAnsi="Palatino Linotype" w:cs="Arial"/>
          <w:color w:val="231F20"/>
          <w:sz w:val="22"/>
          <w:szCs w:val="22"/>
        </w:rPr>
        <w:t>for</w:t>
      </w:r>
      <w:r w:rsidR="00304620" w:rsidRPr="00A847D3">
        <w:rPr>
          <w:rFonts w:ascii="Palatino Linotype" w:hAnsi="Palatino Linotype" w:cs="Arial"/>
          <w:color w:val="231F20"/>
          <w:spacing w:val="1"/>
          <w:sz w:val="22"/>
          <w:szCs w:val="22"/>
        </w:rPr>
        <w:t xml:space="preserve"> </w:t>
      </w:r>
      <w:r w:rsidR="00304620" w:rsidRPr="00A847D3">
        <w:rPr>
          <w:rFonts w:ascii="Palatino Linotype" w:hAnsi="Palatino Linotype" w:cs="Arial"/>
          <w:color w:val="231F20"/>
          <w:sz w:val="22"/>
          <w:szCs w:val="22"/>
        </w:rPr>
        <w:t>the</w:t>
      </w:r>
      <w:r w:rsidR="00304620" w:rsidRPr="00A847D3">
        <w:rPr>
          <w:rFonts w:ascii="Palatino Linotype" w:hAnsi="Palatino Linotype" w:cs="Arial"/>
          <w:color w:val="231F20"/>
          <w:spacing w:val="1"/>
          <w:sz w:val="22"/>
          <w:szCs w:val="22"/>
        </w:rPr>
        <w:t xml:space="preserve"> </w:t>
      </w:r>
      <w:r w:rsidR="00304620" w:rsidRPr="00A847D3">
        <w:rPr>
          <w:rFonts w:ascii="Palatino Linotype" w:hAnsi="Palatino Linotype" w:cs="Arial"/>
          <w:color w:val="231F20"/>
          <w:sz w:val="22"/>
          <w:szCs w:val="22"/>
        </w:rPr>
        <w:t>overall operation of</w:t>
      </w:r>
      <w:r w:rsidR="00304620" w:rsidRPr="00A847D3">
        <w:rPr>
          <w:rFonts w:ascii="Palatino Linotype" w:hAnsi="Palatino Linotype" w:cs="Arial"/>
          <w:color w:val="231F20"/>
          <w:spacing w:val="1"/>
          <w:sz w:val="22"/>
          <w:szCs w:val="22"/>
        </w:rPr>
        <w:t xml:space="preserve"> </w:t>
      </w:r>
      <w:r w:rsidR="00304620" w:rsidRPr="00A847D3">
        <w:rPr>
          <w:rFonts w:ascii="Palatino Linotype" w:hAnsi="Palatino Linotype" w:cs="Arial"/>
          <w:color w:val="231F20"/>
          <w:sz w:val="22"/>
          <w:szCs w:val="22"/>
        </w:rPr>
        <w:t>the</w:t>
      </w:r>
      <w:r w:rsidR="00304620" w:rsidRPr="00A847D3">
        <w:rPr>
          <w:rFonts w:ascii="Palatino Linotype" w:hAnsi="Palatino Linotype" w:cs="Arial"/>
          <w:color w:val="231F20"/>
          <w:spacing w:val="1"/>
          <w:sz w:val="22"/>
          <w:szCs w:val="22"/>
        </w:rPr>
        <w:t xml:space="preserve"> laboratory</w:t>
      </w:r>
      <w:r w:rsidR="00304620" w:rsidRPr="00A847D3">
        <w:rPr>
          <w:rFonts w:ascii="Palatino Linotype" w:hAnsi="Palatino Linotype" w:cs="Arial"/>
          <w:color w:val="231F20"/>
          <w:sz w:val="22"/>
          <w:szCs w:val="22"/>
        </w:rPr>
        <w:t>.</w:t>
      </w:r>
    </w:p>
    <w:p w14:paraId="49EE97EA" w14:textId="4659EBF1" w:rsidR="00C477D4" w:rsidRPr="00A847D3" w:rsidRDefault="00C45AE2" w:rsidP="00736518">
      <w:pPr>
        <w:pStyle w:val="p1"/>
        <w:tabs>
          <w:tab w:val="left" w:pos="1260"/>
        </w:tabs>
        <w:spacing w:after="240"/>
        <w:ind w:left="993" w:right="450"/>
        <w:jc w:val="both"/>
        <w:rPr>
          <w:rFonts w:ascii="Palatino Linotype" w:hAnsi="Palatino Linotype" w:cs="Arial"/>
          <w:i/>
          <w:iCs/>
          <w:color w:val="231F20"/>
          <w:sz w:val="22"/>
          <w:szCs w:val="22"/>
        </w:rPr>
      </w:pPr>
      <w:proofErr w:type="spellStart"/>
      <w:r w:rsidRPr="00A847D3">
        <w:rPr>
          <w:rFonts w:ascii="Palatino Linotype" w:hAnsi="Palatino Linotype" w:cs="Arial"/>
          <w:i/>
          <w:iCs/>
          <w:color w:val="231F20"/>
          <w:sz w:val="22"/>
          <w:szCs w:val="22"/>
        </w:rPr>
        <w:t>TRUSTlab’s</w:t>
      </w:r>
      <w:proofErr w:type="spellEnd"/>
      <w:r w:rsidRPr="00A847D3">
        <w:rPr>
          <w:rFonts w:ascii="Palatino Linotype" w:hAnsi="Palatino Linotype" w:cs="Arial"/>
          <w:i/>
          <w:iCs/>
          <w:color w:val="231F20"/>
          <w:sz w:val="22"/>
          <w:szCs w:val="22"/>
        </w:rPr>
        <w:t xml:space="preserve"> records listing the</w:t>
      </w:r>
      <w:r w:rsidR="00917BFD" w:rsidRPr="00A847D3">
        <w:rPr>
          <w:rFonts w:ascii="Palatino Linotype" w:hAnsi="Palatino Linotype" w:cs="Arial"/>
          <w:i/>
          <w:iCs/>
          <w:color w:val="231F20"/>
          <w:sz w:val="22"/>
          <w:szCs w:val="22"/>
        </w:rPr>
        <w:t xml:space="preserve"> delegated duties and responsibilities</w:t>
      </w:r>
      <w:r w:rsidR="003A31F1" w:rsidRPr="00A847D3">
        <w:rPr>
          <w:rFonts w:ascii="Palatino Linotype" w:hAnsi="Palatino Linotype" w:cs="Arial"/>
          <w:i/>
          <w:iCs/>
          <w:color w:val="231F20"/>
          <w:sz w:val="22"/>
          <w:szCs w:val="22"/>
        </w:rPr>
        <w:t xml:space="preserve"> to qualified and </w:t>
      </w:r>
      <w:r w:rsidR="003A31F1" w:rsidRPr="00736518">
        <w:rPr>
          <w:rFonts w:ascii="Palatino Linotype" w:hAnsi="Palatino Linotype" w:cs="Arial"/>
          <w:b/>
          <w:bCs/>
          <w:i/>
          <w:iCs/>
          <w:color w:val="000000" w:themeColor="text1"/>
          <w:sz w:val="22"/>
          <w:szCs w:val="22"/>
        </w:rPr>
        <w:t>competent</w:t>
      </w:r>
      <w:r w:rsidR="003A31F1" w:rsidRPr="00A847D3">
        <w:rPr>
          <w:rFonts w:ascii="Palatino Linotype" w:hAnsi="Palatino Linotype" w:cs="Arial"/>
          <w:i/>
          <w:iCs/>
          <w:color w:val="231F20"/>
          <w:sz w:val="22"/>
          <w:szCs w:val="22"/>
        </w:rPr>
        <w:t xml:space="preserve"> personnel</w:t>
      </w:r>
      <w:r w:rsidR="00917BFD" w:rsidRPr="00A847D3">
        <w:rPr>
          <w:rFonts w:ascii="Palatino Linotype" w:hAnsi="Palatino Linotype" w:cs="Arial"/>
          <w:i/>
          <w:iCs/>
          <w:color w:val="231F20"/>
          <w:sz w:val="22"/>
          <w:szCs w:val="22"/>
        </w:rPr>
        <w:t xml:space="preserve"> </w:t>
      </w:r>
      <w:r w:rsidR="003A31F1" w:rsidRPr="00A847D3">
        <w:rPr>
          <w:rFonts w:ascii="Palatino Linotype" w:hAnsi="Palatino Linotype" w:cs="Arial"/>
          <w:i/>
          <w:iCs/>
          <w:color w:val="231F20"/>
          <w:sz w:val="22"/>
          <w:szCs w:val="22"/>
        </w:rPr>
        <w:t>are</w:t>
      </w:r>
      <w:r w:rsidR="00917BFD" w:rsidRPr="00A847D3">
        <w:rPr>
          <w:rFonts w:ascii="Palatino Linotype" w:hAnsi="Palatino Linotype" w:cs="Arial"/>
          <w:i/>
          <w:iCs/>
          <w:color w:val="231F20"/>
          <w:sz w:val="22"/>
          <w:szCs w:val="22"/>
        </w:rPr>
        <w:t xml:space="preserve"> maintained in </w:t>
      </w:r>
      <w:r w:rsidR="005A0C74" w:rsidRPr="00A847D3">
        <w:rPr>
          <w:rFonts w:ascii="Palatino Linotype" w:hAnsi="Palatino Linotype" w:cs="Arial"/>
          <w:b/>
          <w:bCs/>
          <w:i/>
          <w:iCs/>
          <w:color w:val="000000" w:themeColor="text1"/>
          <w:sz w:val="22"/>
          <w:szCs w:val="22"/>
        </w:rPr>
        <w:t>TDPL/HR/FOL-001: Records of TRUSTlab Personnel</w:t>
      </w:r>
      <w:r w:rsidR="00917BFD" w:rsidRPr="00A847D3">
        <w:rPr>
          <w:rFonts w:ascii="Palatino Linotype" w:hAnsi="Palatino Linotype" w:cs="Arial"/>
          <w:b/>
          <w:bCs/>
          <w:i/>
          <w:iCs/>
          <w:color w:val="000000" w:themeColor="text1"/>
          <w:sz w:val="22"/>
          <w:szCs w:val="22"/>
        </w:rPr>
        <w:t>.</w:t>
      </w:r>
      <w:r w:rsidR="00917BFD" w:rsidRPr="00A847D3">
        <w:rPr>
          <w:rFonts w:ascii="Palatino Linotype" w:hAnsi="Palatino Linotype" w:cs="Arial"/>
          <w:i/>
          <w:iCs/>
          <w:color w:val="231F20"/>
          <w:sz w:val="22"/>
          <w:szCs w:val="22"/>
        </w:rPr>
        <w:t xml:space="preserve"> </w:t>
      </w:r>
    </w:p>
    <w:p w14:paraId="589F96EA" w14:textId="4685C14A" w:rsidR="00917BFD" w:rsidRPr="00451126" w:rsidRDefault="00AC119C" w:rsidP="000A2898">
      <w:pPr>
        <w:pStyle w:val="Heading4"/>
        <w:numPr>
          <w:ilvl w:val="1"/>
          <w:numId w:val="74"/>
        </w:numPr>
        <w:tabs>
          <w:tab w:val="left" w:pos="993"/>
        </w:tabs>
        <w:spacing w:after="240"/>
        <w:ind w:left="993" w:right="590" w:hanging="993"/>
        <w:jc w:val="both"/>
        <w:rPr>
          <w:rFonts w:ascii="Palatino Linotype" w:hAnsi="Palatino Linotype" w:cs="Arial"/>
          <w:sz w:val="28"/>
          <w:szCs w:val="28"/>
        </w:rPr>
      </w:pPr>
      <w:bookmarkStart w:id="71" w:name="_Laboratory_Activities"/>
      <w:bookmarkStart w:id="72" w:name="_Ref189127234"/>
      <w:bookmarkEnd w:id="71"/>
      <w:r w:rsidRPr="00E32BEC">
        <w:rPr>
          <w:rFonts w:ascii="Palatino Linotype" w:hAnsi="Palatino Linotype" w:cs="Arial"/>
          <w:color w:val="231F20"/>
          <w:sz w:val="28"/>
          <w:szCs w:val="28"/>
        </w:rPr>
        <w:t>Laboratory</w:t>
      </w:r>
      <w:r w:rsidR="00917BFD" w:rsidRPr="00E32BEC">
        <w:rPr>
          <w:rFonts w:ascii="Palatino Linotype" w:hAnsi="Palatino Linotype" w:cs="Arial"/>
          <w:color w:val="231F20"/>
          <w:spacing w:val="-12"/>
          <w:sz w:val="28"/>
          <w:szCs w:val="28"/>
        </w:rPr>
        <w:t xml:space="preserve"> </w:t>
      </w:r>
      <w:r w:rsidR="00BA10B4">
        <w:rPr>
          <w:rFonts w:ascii="Palatino Linotype" w:hAnsi="Palatino Linotype" w:cs="Arial"/>
          <w:color w:val="231F20"/>
          <w:sz w:val="28"/>
          <w:szCs w:val="28"/>
        </w:rPr>
        <w:t>A</w:t>
      </w:r>
      <w:r w:rsidR="00917BFD" w:rsidRPr="00E32BEC">
        <w:rPr>
          <w:rFonts w:ascii="Palatino Linotype" w:hAnsi="Palatino Linotype" w:cs="Arial"/>
          <w:color w:val="231F20"/>
          <w:sz w:val="28"/>
          <w:szCs w:val="28"/>
        </w:rPr>
        <w:t>ctivities</w:t>
      </w:r>
      <w:bookmarkEnd w:id="72"/>
    </w:p>
    <w:p w14:paraId="7D6D8624" w14:textId="4907946B" w:rsidR="00917BFD" w:rsidRPr="00D237FA" w:rsidRDefault="00917BFD" w:rsidP="00C713A0">
      <w:pPr>
        <w:pStyle w:val="Heading4"/>
        <w:numPr>
          <w:ilvl w:val="2"/>
          <w:numId w:val="74"/>
        </w:numPr>
        <w:spacing w:after="240"/>
        <w:ind w:left="993" w:hanging="993"/>
        <w:rPr>
          <w:rFonts w:ascii="Palatino Linotype" w:hAnsi="Palatino Linotype" w:cs="Arial"/>
        </w:rPr>
      </w:pPr>
      <w:bookmarkStart w:id="73" w:name="5.3.1_General_"/>
      <w:bookmarkStart w:id="74" w:name="_bookmark28"/>
      <w:bookmarkStart w:id="75" w:name="_General"/>
      <w:bookmarkStart w:id="76" w:name="_Ref189127239"/>
      <w:bookmarkEnd w:id="73"/>
      <w:bookmarkEnd w:id="74"/>
      <w:bookmarkEnd w:id="75"/>
      <w:r w:rsidRPr="00C713A0">
        <w:rPr>
          <w:rFonts w:ascii="Palatino Linotype" w:hAnsi="Palatino Linotype" w:cs="Arial"/>
          <w:color w:val="231F20"/>
        </w:rPr>
        <w:t>General</w:t>
      </w:r>
      <w:bookmarkEnd w:id="76"/>
    </w:p>
    <w:p w14:paraId="43661F7D" w14:textId="31CBE45C" w:rsidR="00586958" w:rsidRPr="00A847D3" w:rsidRDefault="00586958" w:rsidP="00C713A0">
      <w:pPr>
        <w:pStyle w:val="p1"/>
        <w:spacing w:after="240"/>
        <w:ind w:left="993" w:right="450"/>
        <w:jc w:val="both"/>
        <w:rPr>
          <w:rFonts w:ascii="Palatino Linotype" w:eastAsia="Cambria" w:hAnsi="Palatino Linotype" w:cs="Arial"/>
          <w:color w:val="231F20"/>
          <w:sz w:val="22"/>
          <w:szCs w:val="22"/>
        </w:rPr>
      </w:pPr>
      <w:r w:rsidRPr="00A847D3">
        <w:rPr>
          <w:rFonts w:ascii="Palatino Linotype" w:eastAsia="Cambria" w:hAnsi="Palatino Linotype" w:cs="Arial"/>
          <w:color w:val="231F20"/>
          <w:sz w:val="22"/>
          <w:szCs w:val="22"/>
        </w:rPr>
        <w:t xml:space="preserve">TRUSTlab has specified and documented the range of activities, including those performed at sites other than the main location (e.g., </w:t>
      </w:r>
      <w:r w:rsidRPr="00A847D3">
        <w:rPr>
          <w:rFonts w:ascii="Palatino Linotype" w:eastAsia="Cambria" w:hAnsi="Palatino Linotype" w:cs="Arial"/>
          <w:color w:val="000000" w:themeColor="text1"/>
          <w:sz w:val="22"/>
          <w:szCs w:val="22"/>
        </w:rPr>
        <w:t>sample collection</w:t>
      </w:r>
      <w:r w:rsidRPr="00A847D3">
        <w:rPr>
          <w:rFonts w:ascii="Palatino Linotype" w:eastAsia="Cambria" w:hAnsi="Palatino Linotype" w:cs="Arial"/>
          <w:color w:val="231F20"/>
          <w:sz w:val="22"/>
          <w:szCs w:val="22"/>
        </w:rPr>
        <w:t xml:space="preserve">), for which it conforms to ISO 15189:2022. </w:t>
      </w:r>
      <w:r w:rsidR="00E52960" w:rsidRPr="00A847D3">
        <w:rPr>
          <w:rFonts w:ascii="Palatino Linotype" w:eastAsia="Cambria" w:hAnsi="Palatino Linotype" w:cs="Arial"/>
          <w:color w:val="231F20"/>
          <w:sz w:val="22"/>
          <w:szCs w:val="22"/>
        </w:rPr>
        <w:t>TRUSTlab</w:t>
      </w:r>
      <w:r w:rsidRPr="00A847D3">
        <w:rPr>
          <w:rFonts w:ascii="Palatino Linotype" w:eastAsia="Cambria" w:hAnsi="Palatino Linotype" w:cs="Arial"/>
          <w:color w:val="231F20"/>
          <w:sz w:val="22"/>
          <w:szCs w:val="22"/>
        </w:rPr>
        <w:t xml:space="preserve"> claim</w:t>
      </w:r>
      <w:r w:rsidR="00A35A80" w:rsidRPr="00A847D3">
        <w:rPr>
          <w:rFonts w:ascii="Palatino Linotype" w:eastAsia="Cambria" w:hAnsi="Palatino Linotype" w:cs="Arial"/>
          <w:color w:val="231F20"/>
          <w:sz w:val="22"/>
          <w:szCs w:val="22"/>
        </w:rPr>
        <w:t>s</w:t>
      </w:r>
      <w:r w:rsidRPr="00A847D3">
        <w:rPr>
          <w:rFonts w:ascii="Palatino Linotype" w:eastAsia="Cambria" w:hAnsi="Palatino Linotype" w:cs="Arial"/>
          <w:color w:val="231F20"/>
          <w:sz w:val="22"/>
          <w:szCs w:val="22"/>
        </w:rPr>
        <w:t xml:space="preserve"> conformity with ISO 15189:2022 only for this defined range of activities, excluding externally provided activities conducted on an ongoing basis.</w:t>
      </w:r>
    </w:p>
    <w:p w14:paraId="3709ED8C" w14:textId="64A73F6A" w:rsidR="00451126" w:rsidRPr="00A847D3" w:rsidRDefault="00C45AE2" w:rsidP="00736518">
      <w:pPr>
        <w:pStyle w:val="p1"/>
        <w:tabs>
          <w:tab w:val="left" w:pos="1260"/>
        </w:tabs>
        <w:spacing w:after="240"/>
        <w:ind w:left="993" w:right="450"/>
        <w:jc w:val="both"/>
        <w:rPr>
          <w:rFonts w:ascii="Palatino Linotype" w:hAnsi="Palatino Linotype" w:cs="Arial"/>
          <w:b/>
          <w:bCs/>
          <w:i/>
          <w:iCs/>
          <w:color w:val="FF0000"/>
          <w:sz w:val="22"/>
          <w:szCs w:val="22"/>
        </w:rPr>
      </w:pPr>
      <w:proofErr w:type="spellStart"/>
      <w:r w:rsidRPr="00A847D3">
        <w:rPr>
          <w:rFonts w:ascii="Palatino Linotype" w:hAnsi="Palatino Linotype" w:cs="Arial"/>
          <w:i/>
          <w:iCs/>
          <w:color w:val="231F20"/>
          <w:sz w:val="22"/>
          <w:szCs w:val="22"/>
        </w:rPr>
        <w:lastRenderedPageBreak/>
        <w:t>TRUSTlab’s</w:t>
      </w:r>
      <w:proofErr w:type="spellEnd"/>
      <w:r w:rsidRPr="00A847D3">
        <w:rPr>
          <w:rFonts w:ascii="Palatino Linotype" w:hAnsi="Palatino Linotype" w:cs="Arial"/>
          <w:i/>
          <w:iCs/>
          <w:color w:val="231F20"/>
          <w:sz w:val="22"/>
          <w:szCs w:val="22"/>
        </w:rPr>
        <w:t xml:space="preserve"> procedure for</w:t>
      </w:r>
      <w:r w:rsidR="00917BFD" w:rsidRPr="00A847D3">
        <w:rPr>
          <w:rFonts w:ascii="Palatino Linotype" w:hAnsi="Palatino Linotype" w:cs="Arial"/>
          <w:i/>
          <w:iCs/>
          <w:color w:val="231F20"/>
          <w:sz w:val="22"/>
          <w:szCs w:val="22"/>
        </w:rPr>
        <w:t xml:space="preserve"> pre-examination activities are documented in the</w:t>
      </w:r>
      <w:r w:rsidR="00917BFD" w:rsidRPr="00A847D3">
        <w:rPr>
          <w:rFonts w:ascii="Palatino Linotype" w:hAnsi="Palatino Linotype" w:cs="Arial"/>
          <w:b/>
          <w:bCs/>
          <w:i/>
          <w:iCs/>
          <w:color w:val="231F20"/>
          <w:sz w:val="22"/>
          <w:szCs w:val="22"/>
        </w:rPr>
        <w:t xml:space="preserve"> </w:t>
      </w:r>
      <w:r w:rsidR="00570D17" w:rsidRPr="00A847D3">
        <w:rPr>
          <w:rFonts w:ascii="Palatino Linotype" w:hAnsi="Palatino Linotype" w:cs="Arial"/>
          <w:b/>
          <w:bCs/>
          <w:i/>
          <w:iCs/>
          <w:color w:val="231F20"/>
          <w:sz w:val="22"/>
          <w:szCs w:val="22"/>
        </w:rPr>
        <w:t>TDPL</w:t>
      </w:r>
      <w:r w:rsidR="005A0C74" w:rsidRPr="00A847D3">
        <w:rPr>
          <w:rFonts w:ascii="Palatino Linotype" w:hAnsi="Palatino Linotype" w:cs="Arial"/>
          <w:b/>
          <w:bCs/>
          <w:i/>
          <w:iCs/>
          <w:color w:val="231F20"/>
          <w:sz w:val="22"/>
          <w:szCs w:val="22"/>
        </w:rPr>
        <w:t>/</w:t>
      </w:r>
      <w:r w:rsidR="00570D17" w:rsidRPr="00A847D3">
        <w:rPr>
          <w:rFonts w:ascii="Palatino Linotype" w:hAnsi="Palatino Linotype" w:cs="Arial"/>
          <w:b/>
          <w:bCs/>
          <w:i/>
          <w:iCs/>
          <w:color w:val="231F20"/>
          <w:sz w:val="22"/>
          <w:szCs w:val="22"/>
        </w:rPr>
        <w:t>QA</w:t>
      </w:r>
      <w:r w:rsidR="005A0C74" w:rsidRPr="00A847D3">
        <w:rPr>
          <w:rFonts w:ascii="Palatino Linotype" w:hAnsi="Palatino Linotype" w:cs="Arial"/>
          <w:b/>
          <w:bCs/>
          <w:i/>
          <w:iCs/>
          <w:color w:val="231F20"/>
          <w:sz w:val="22"/>
          <w:szCs w:val="22"/>
        </w:rPr>
        <w:t>/</w:t>
      </w:r>
      <w:r w:rsidR="00570D17" w:rsidRPr="00A847D3">
        <w:rPr>
          <w:rFonts w:ascii="Palatino Linotype" w:hAnsi="Palatino Linotype" w:cs="Arial"/>
          <w:b/>
          <w:bCs/>
          <w:i/>
          <w:iCs/>
          <w:color w:val="231F20"/>
          <w:sz w:val="22"/>
          <w:szCs w:val="22"/>
        </w:rPr>
        <w:t>M</w:t>
      </w:r>
      <w:r w:rsidR="005A0C74" w:rsidRPr="00A847D3">
        <w:rPr>
          <w:rFonts w:ascii="Palatino Linotype" w:hAnsi="Palatino Linotype" w:cs="Arial"/>
          <w:b/>
          <w:bCs/>
          <w:i/>
          <w:iCs/>
          <w:color w:val="231F20"/>
          <w:sz w:val="22"/>
          <w:szCs w:val="22"/>
        </w:rPr>
        <w:t>AN</w:t>
      </w:r>
      <w:r w:rsidR="00570D17" w:rsidRPr="00A847D3">
        <w:rPr>
          <w:rFonts w:ascii="Palatino Linotype" w:hAnsi="Palatino Linotype" w:cs="Arial"/>
          <w:b/>
          <w:bCs/>
          <w:i/>
          <w:iCs/>
          <w:color w:val="231F20"/>
          <w:sz w:val="22"/>
          <w:szCs w:val="22"/>
        </w:rPr>
        <w:t>-</w:t>
      </w:r>
      <w:r w:rsidR="005A0C74" w:rsidRPr="00A847D3">
        <w:rPr>
          <w:rFonts w:ascii="Palatino Linotype" w:hAnsi="Palatino Linotype" w:cs="Arial"/>
          <w:b/>
          <w:bCs/>
          <w:i/>
          <w:iCs/>
          <w:color w:val="231F20"/>
          <w:sz w:val="22"/>
          <w:szCs w:val="22"/>
        </w:rPr>
        <w:t>0</w:t>
      </w:r>
      <w:r w:rsidR="00570D17" w:rsidRPr="00A847D3">
        <w:rPr>
          <w:rFonts w:ascii="Palatino Linotype" w:hAnsi="Palatino Linotype" w:cs="Arial"/>
          <w:b/>
          <w:bCs/>
          <w:i/>
          <w:iCs/>
          <w:color w:val="231F20"/>
          <w:sz w:val="22"/>
          <w:szCs w:val="22"/>
        </w:rPr>
        <w:t>0</w:t>
      </w:r>
      <w:r w:rsidR="005A0C74" w:rsidRPr="00A847D3">
        <w:rPr>
          <w:rFonts w:ascii="Palatino Linotype" w:hAnsi="Palatino Linotype" w:cs="Arial"/>
          <w:b/>
          <w:bCs/>
          <w:i/>
          <w:iCs/>
          <w:color w:val="231F20"/>
          <w:sz w:val="22"/>
          <w:szCs w:val="22"/>
        </w:rPr>
        <w:t>3</w:t>
      </w:r>
      <w:r w:rsidR="00570D17" w:rsidRPr="00A847D3">
        <w:rPr>
          <w:rFonts w:ascii="Palatino Linotype" w:hAnsi="Palatino Linotype" w:cs="Arial"/>
          <w:b/>
          <w:bCs/>
          <w:i/>
          <w:iCs/>
          <w:color w:val="231F20"/>
          <w:sz w:val="22"/>
          <w:szCs w:val="22"/>
        </w:rPr>
        <w:t xml:space="preserve">: </w:t>
      </w:r>
      <w:r w:rsidR="007C4F76" w:rsidRPr="00A847D3">
        <w:rPr>
          <w:rFonts w:ascii="Palatino Linotype" w:hAnsi="Palatino Linotype" w:cs="Arial"/>
          <w:b/>
          <w:bCs/>
          <w:i/>
          <w:iCs/>
          <w:color w:val="231F20"/>
          <w:sz w:val="22"/>
          <w:szCs w:val="22"/>
        </w:rPr>
        <w:t xml:space="preserve">Specimen Collection, Transportation </w:t>
      </w:r>
      <w:r w:rsidR="008060C1" w:rsidRPr="00A847D3">
        <w:rPr>
          <w:rFonts w:ascii="Palatino Linotype" w:hAnsi="Palatino Linotype" w:cs="Arial"/>
          <w:b/>
          <w:bCs/>
          <w:i/>
          <w:iCs/>
          <w:color w:val="231F20"/>
          <w:sz w:val="22"/>
          <w:szCs w:val="22"/>
        </w:rPr>
        <w:t>and</w:t>
      </w:r>
      <w:r w:rsidR="00F63117" w:rsidRPr="00A847D3">
        <w:rPr>
          <w:rFonts w:ascii="Palatino Linotype" w:hAnsi="Palatino Linotype" w:cs="Arial"/>
          <w:b/>
          <w:bCs/>
          <w:i/>
          <w:iCs/>
          <w:color w:val="231F20"/>
          <w:sz w:val="22"/>
          <w:szCs w:val="22"/>
        </w:rPr>
        <w:t xml:space="preserve"> Handling </w:t>
      </w:r>
      <w:r w:rsidR="007C4F76" w:rsidRPr="00A847D3">
        <w:rPr>
          <w:rFonts w:ascii="Palatino Linotype" w:hAnsi="Palatino Linotype" w:cs="Arial"/>
          <w:b/>
          <w:bCs/>
          <w:i/>
          <w:iCs/>
          <w:color w:val="231F20"/>
          <w:sz w:val="22"/>
          <w:szCs w:val="22"/>
        </w:rPr>
        <w:t>Manual</w:t>
      </w:r>
      <w:r w:rsidR="00DD16EF" w:rsidRPr="00A847D3">
        <w:rPr>
          <w:rFonts w:ascii="Palatino Linotype" w:hAnsi="Palatino Linotype" w:cs="Arial"/>
          <w:b/>
          <w:bCs/>
          <w:color w:val="231F20"/>
          <w:sz w:val="22"/>
          <w:szCs w:val="22"/>
        </w:rPr>
        <w:t>.</w:t>
      </w:r>
      <w:r w:rsidR="00917BFD" w:rsidRPr="00A847D3">
        <w:rPr>
          <w:rFonts w:ascii="Palatino Linotype" w:hAnsi="Palatino Linotype" w:cs="Arial"/>
          <w:b/>
          <w:bCs/>
          <w:i/>
          <w:iCs/>
          <w:color w:val="231F20"/>
          <w:sz w:val="22"/>
          <w:szCs w:val="22"/>
        </w:rPr>
        <w:t xml:space="preserve"> </w:t>
      </w:r>
    </w:p>
    <w:p w14:paraId="796871F8" w14:textId="7EAA8170" w:rsidR="00917BFD" w:rsidRPr="00D237FA" w:rsidRDefault="00917BFD" w:rsidP="00C713A0">
      <w:pPr>
        <w:pStyle w:val="Heading4"/>
        <w:numPr>
          <w:ilvl w:val="2"/>
          <w:numId w:val="74"/>
        </w:numPr>
        <w:spacing w:after="240"/>
        <w:ind w:left="993" w:hanging="993"/>
        <w:rPr>
          <w:rFonts w:ascii="Palatino Linotype" w:hAnsi="Palatino Linotype" w:cs="Arial"/>
        </w:rPr>
      </w:pPr>
      <w:bookmarkStart w:id="77" w:name="5.3.2_Conformance_with_requirements_"/>
      <w:bookmarkStart w:id="78" w:name="_bookmark29"/>
      <w:bookmarkStart w:id="79" w:name="_Conformance_with_requirements"/>
      <w:bookmarkStart w:id="80" w:name="_Ref189127248"/>
      <w:bookmarkEnd w:id="77"/>
      <w:bookmarkEnd w:id="78"/>
      <w:bookmarkEnd w:id="79"/>
      <w:r w:rsidRPr="00D237FA">
        <w:rPr>
          <w:rFonts w:ascii="Palatino Linotype" w:hAnsi="Palatino Linotype" w:cs="Arial"/>
          <w:color w:val="231F20"/>
        </w:rPr>
        <w:t>Conformance</w:t>
      </w:r>
      <w:r w:rsidRPr="00D237FA">
        <w:rPr>
          <w:rFonts w:ascii="Palatino Linotype" w:hAnsi="Palatino Linotype" w:cs="Arial"/>
          <w:color w:val="231F20"/>
          <w:spacing w:val="-12"/>
        </w:rPr>
        <w:t xml:space="preserve"> </w:t>
      </w:r>
      <w:r w:rsidRPr="00D237FA">
        <w:rPr>
          <w:rFonts w:ascii="Palatino Linotype" w:hAnsi="Palatino Linotype" w:cs="Arial"/>
          <w:color w:val="231F20"/>
        </w:rPr>
        <w:t>with</w:t>
      </w:r>
      <w:r w:rsidRPr="00D237FA">
        <w:rPr>
          <w:rFonts w:ascii="Palatino Linotype" w:hAnsi="Palatino Linotype" w:cs="Arial"/>
          <w:color w:val="231F20"/>
          <w:spacing w:val="-11"/>
        </w:rPr>
        <w:t xml:space="preserve"> </w:t>
      </w:r>
      <w:r w:rsidR="00215330">
        <w:rPr>
          <w:rFonts w:ascii="Palatino Linotype" w:hAnsi="Palatino Linotype" w:cs="Arial"/>
          <w:color w:val="231F20"/>
          <w:spacing w:val="-11"/>
        </w:rPr>
        <w:t>R</w:t>
      </w:r>
      <w:r w:rsidRPr="00D237FA">
        <w:rPr>
          <w:rFonts w:ascii="Palatino Linotype" w:hAnsi="Palatino Linotype" w:cs="Arial"/>
          <w:color w:val="231F20"/>
        </w:rPr>
        <w:t>equirements</w:t>
      </w:r>
      <w:bookmarkEnd w:id="80"/>
    </w:p>
    <w:p w14:paraId="2A54A34B" w14:textId="6ED7112D" w:rsidR="00917BFD" w:rsidRPr="00A847D3" w:rsidRDefault="00586958" w:rsidP="00C713A0">
      <w:pPr>
        <w:pStyle w:val="p1"/>
        <w:spacing w:after="240"/>
        <w:ind w:left="993" w:right="450"/>
        <w:jc w:val="both"/>
        <w:rPr>
          <w:rFonts w:ascii="Palatino Linotype" w:hAnsi="Palatino Linotype" w:cs="Arial"/>
          <w:sz w:val="22"/>
          <w:szCs w:val="22"/>
        </w:rPr>
      </w:pPr>
      <w:proofErr w:type="spellStart"/>
      <w:r w:rsidRPr="00A847D3">
        <w:rPr>
          <w:rFonts w:ascii="Palatino Linotype" w:hAnsi="Palatino Linotype" w:cs="Arial"/>
          <w:color w:val="231F20"/>
          <w:sz w:val="22"/>
          <w:szCs w:val="22"/>
        </w:rPr>
        <w:t>TRUSTlab’s</w:t>
      </w:r>
      <w:proofErr w:type="spellEnd"/>
      <w:r w:rsidRPr="00A847D3">
        <w:rPr>
          <w:rFonts w:ascii="Palatino Linotype" w:hAnsi="Palatino Linotype" w:cs="Arial"/>
          <w:color w:val="231F20"/>
          <w:sz w:val="22"/>
          <w:szCs w:val="22"/>
        </w:rPr>
        <w:t xml:space="preserve"> l</w:t>
      </w:r>
      <w:r w:rsidR="00AC119C" w:rsidRPr="00A847D3">
        <w:rPr>
          <w:rFonts w:ascii="Palatino Linotype" w:hAnsi="Palatino Linotype" w:cs="Arial"/>
          <w:color w:val="231F20"/>
          <w:sz w:val="22"/>
          <w:szCs w:val="22"/>
        </w:rPr>
        <w:t>aboratory</w:t>
      </w:r>
      <w:r w:rsidR="000474C0" w:rsidRPr="00A847D3">
        <w:rPr>
          <w:rFonts w:ascii="Palatino Linotype" w:hAnsi="Palatino Linotype" w:cs="Arial"/>
          <w:color w:val="231F20"/>
          <w:sz w:val="22"/>
          <w:szCs w:val="22"/>
        </w:rPr>
        <w:t xml:space="preserve"> </w:t>
      </w:r>
      <w:r w:rsidR="00917BFD" w:rsidRPr="00A847D3">
        <w:rPr>
          <w:rFonts w:ascii="Palatino Linotype" w:hAnsi="Palatino Linotype" w:cs="Arial"/>
          <w:color w:val="231F20"/>
          <w:sz w:val="22"/>
          <w:szCs w:val="22"/>
        </w:rPr>
        <w:t>activities are carried out in such a way as to meet the requirements of ISO 15189:2022,</w:t>
      </w:r>
      <w:r w:rsidR="00917BFD" w:rsidRPr="00A847D3">
        <w:rPr>
          <w:rFonts w:ascii="Palatino Linotype" w:hAnsi="Palatino Linotype" w:cs="Arial"/>
          <w:color w:val="231F20"/>
          <w:spacing w:val="1"/>
          <w:sz w:val="22"/>
          <w:szCs w:val="22"/>
        </w:rPr>
        <w:t xml:space="preserve"> </w:t>
      </w:r>
      <w:r w:rsidR="00917BFD" w:rsidRPr="00A847D3">
        <w:rPr>
          <w:rFonts w:ascii="Palatino Linotype" w:hAnsi="Palatino Linotype" w:cs="Arial"/>
          <w:color w:val="231F20"/>
          <w:sz w:val="22"/>
          <w:szCs w:val="22"/>
        </w:rPr>
        <w:t>the users, regulatory authorities and organizations providing recognition. This applies to the complete</w:t>
      </w:r>
      <w:r w:rsidR="00917BFD" w:rsidRPr="00A847D3">
        <w:rPr>
          <w:rFonts w:ascii="Palatino Linotype" w:hAnsi="Palatino Linotype" w:cs="Arial"/>
          <w:color w:val="231F20"/>
          <w:spacing w:val="1"/>
          <w:sz w:val="22"/>
          <w:szCs w:val="22"/>
        </w:rPr>
        <w:t xml:space="preserve"> </w:t>
      </w:r>
      <w:r w:rsidR="00917BFD" w:rsidRPr="00A847D3">
        <w:rPr>
          <w:rFonts w:ascii="Palatino Linotype" w:hAnsi="Palatino Linotype" w:cs="Arial"/>
          <w:color w:val="231F20"/>
          <w:sz w:val="22"/>
          <w:szCs w:val="22"/>
        </w:rPr>
        <w:t>range</w:t>
      </w:r>
      <w:r w:rsidR="00917BFD" w:rsidRPr="00A847D3">
        <w:rPr>
          <w:rFonts w:ascii="Palatino Linotype" w:hAnsi="Palatino Linotype" w:cs="Arial"/>
          <w:color w:val="231F20"/>
          <w:spacing w:val="5"/>
          <w:sz w:val="22"/>
          <w:szCs w:val="22"/>
        </w:rPr>
        <w:t xml:space="preserve"> </w:t>
      </w:r>
      <w:r w:rsidR="00917BFD" w:rsidRPr="00A847D3">
        <w:rPr>
          <w:rFonts w:ascii="Palatino Linotype" w:hAnsi="Palatino Linotype" w:cs="Arial"/>
          <w:color w:val="231F20"/>
          <w:sz w:val="22"/>
          <w:szCs w:val="22"/>
        </w:rPr>
        <w:t>of</w:t>
      </w:r>
      <w:r w:rsidR="00917BFD" w:rsidRPr="00A847D3">
        <w:rPr>
          <w:rFonts w:ascii="Palatino Linotype" w:hAnsi="Palatino Linotype" w:cs="Arial"/>
          <w:color w:val="231F20"/>
          <w:spacing w:val="6"/>
          <w:sz w:val="22"/>
          <w:szCs w:val="22"/>
        </w:rPr>
        <w:t xml:space="preserve"> </w:t>
      </w:r>
      <w:r w:rsidR="00917BFD" w:rsidRPr="00A847D3">
        <w:rPr>
          <w:rFonts w:ascii="Palatino Linotype" w:hAnsi="Palatino Linotype" w:cs="Arial"/>
          <w:color w:val="231F20"/>
          <w:sz w:val="22"/>
          <w:szCs w:val="22"/>
        </w:rPr>
        <w:t>specified</w:t>
      </w:r>
      <w:r w:rsidR="00917BFD" w:rsidRPr="00A847D3">
        <w:rPr>
          <w:rFonts w:ascii="Palatino Linotype" w:hAnsi="Palatino Linotype" w:cs="Arial"/>
          <w:color w:val="231F20"/>
          <w:spacing w:val="6"/>
          <w:sz w:val="22"/>
          <w:szCs w:val="22"/>
        </w:rPr>
        <w:t xml:space="preserve"> </w:t>
      </w:r>
      <w:r w:rsidR="00917BFD" w:rsidRPr="00A847D3">
        <w:rPr>
          <w:rFonts w:ascii="Palatino Linotype" w:hAnsi="Palatino Linotype" w:cs="Arial"/>
          <w:color w:val="231F20"/>
          <w:sz w:val="22"/>
          <w:szCs w:val="22"/>
        </w:rPr>
        <w:t>and</w:t>
      </w:r>
      <w:r w:rsidR="00917BFD" w:rsidRPr="00A847D3">
        <w:rPr>
          <w:rFonts w:ascii="Palatino Linotype" w:hAnsi="Palatino Linotype" w:cs="Arial"/>
          <w:color w:val="231F20"/>
          <w:spacing w:val="5"/>
          <w:sz w:val="22"/>
          <w:szCs w:val="22"/>
        </w:rPr>
        <w:t xml:space="preserve"> </w:t>
      </w:r>
      <w:r w:rsidR="00917BFD" w:rsidRPr="00A847D3">
        <w:rPr>
          <w:rFonts w:ascii="Palatino Linotype" w:hAnsi="Palatino Linotype" w:cs="Arial"/>
          <w:color w:val="231F20"/>
          <w:sz w:val="22"/>
          <w:szCs w:val="22"/>
        </w:rPr>
        <w:t>documented</w:t>
      </w:r>
      <w:r w:rsidR="00917BFD" w:rsidRPr="00A847D3">
        <w:rPr>
          <w:rFonts w:ascii="Palatino Linotype" w:hAnsi="Palatino Linotype" w:cs="Arial"/>
          <w:color w:val="231F20"/>
          <w:spacing w:val="6"/>
          <w:sz w:val="22"/>
          <w:szCs w:val="22"/>
        </w:rPr>
        <w:t xml:space="preserve"> </w:t>
      </w:r>
      <w:r w:rsidR="00546725" w:rsidRPr="00A847D3">
        <w:rPr>
          <w:rFonts w:ascii="Palatino Linotype" w:hAnsi="Palatino Linotype" w:cs="Arial"/>
          <w:color w:val="231F20"/>
          <w:spacing w:val="6"/>
          <w:sz w:val="22"/>
          <w:szCs w:val="22"/>
        </w:rPr>
        <w:t>a</w:t>
      </w:r>
      <w:r w:rsidR="00917BFD" w:rsidRPr="00A847D3">
        <w:rPr>
          <w:rFonts w:ascii="Palatino Linotype" w:hAnsi="Palatino Linotype" w:cs="Arial"/>
          <w:color w:val="231F20"/>
          <w:sz w:val="22"/>
          <w:szCs w:val="22"/>
        </w:rPr>
        <w:t>ctivities,</w:t>
      </w:r>
      <w:r w:rsidR="00917BFD" w:rsidRPr="00A847D3">
        <w:rPr>
          <w:rFonts w:ascii="Palatino Linotype" w:hAnsi="Palatino Linotype" w:cs="Arial"/>
          <w:color w:val="231F20"/>
          <w:spacing w:val="5"/>
          <w:sz w:val="22"/>
          <w:szCs w:val="22"/>
        </w:rPr>
        <w:t xml:space="preserve"> </w:t>
      </w:r>
      <w:r w:rsidR="00917BFD" w:rsidRPr="00A847D3">
        <w:rPr>
          <w:rFonts w:ascii="Palatino Linotype" w:hAnsi="Palatino Linotype" w:cs="Arial"/>
          <w:color w:val="231F20"/>
          <w:sz w:val="22"/>
          <w:szCs w:val="22"/>
        </w:rPr>
        <w:t>regardless</w:t>
      </w:r>
      <w:r w:rsidR="00917BFD" w:rsidRPr="00A847D3">
        <w:rPr>
          <w:rFonts w:ascii="Palatino Linotype" w:hAnsi="Palatino Linotype" w:cs="Arial"/>
          <w:color w:val="231F20"/>
          <w:spacing w:val="5"/>
          <w:sz w:val="22"/>
          <w:szCs w:val="22"/>
        </w:rPr>
        <w:t xml:space="preserve"> </w:t>
      </w:r>
      <w:r w:rsidR="00917BFD" w:rsidRPr="00A847D3">
        <w:rPr>
          <w:rFonts w:ascii="Palatino Linotype" w:hAnsi="Palatino Linotype" w:cs="Arial"/>
          <w:color w:val="231F20"/>
          <w:sz w:val="22"/>
          <w:szCs w:val="22"/>
        </w:rPr>
        <w:t>of</w:t>
      </w:r>
      <w:r w:rsidR="00917BFD" w:rsidRPr="00A847D3">
        <w:rPr>
          <w:rFonts w:ascii="Palatino Linotype" w:hAnsi="Palatino Linotype" w:cs="Arial"/>
          <w:color w:val="231F20"/>
          <w:spacing w:val="6"/>
          <w:sz w:val="22"/>
          <w:szCs w:val="22"/>
        </w:rPr>
        <w:t xml:space="preserve"> </w:t>
      </w:r>
      <w:r w:rsidR="00917BFD" w:rsidRPr="00A847D3">
        <w:rPr>
          <w:rFonts w:ascii="Palatino Linotype" w:hAnsi="Palatino Linotype" w:cs="Arial"/>
          <w:color w:val="231F20"/>
          <w:sz w:val="22"/>
          <w:szCs w:val="22"/>
        </w:rPr>
        <w:t>where</w:t>
      </w:r>
      <w:r w:rsidR="00917BFD" w:rsidRPr="00A847D3">
        <w:rPr>
          <w:rFonts w:ascii="Palatino Linotype" w:hAnsi="Palatino Linotype" w:cs="Arial"/>
          <w:color w:val="231F20"/>
          <w:spacing w:val="6"/>
          <w:sz w:val="22"/>
          <w:szCs w:val="22"/>
        </w:rPr>
        <w:t xml:space="preserve"> </w:t>
      </w:r>
      <w:r w:rsidR="00917BFD" w:rsidRPr="00A847D3">
        <w:rPr>
          <w:rFonts w:ascii="Palatino Linotype" w:hAnsi="Palatino Linotype" w:cs="Arial"/>
          <w:color w:val="231F20"/>
          <w:sz w:val="22"/>
          <w:szCs w:val="22"/>
        </w:rPr>
        <w:t>the</w:t>
      </w:r>
      <w:r w:rsidR="00917BFD" w:rsidRPr="00A847D3">
        <w:rPr>
          <w:rFonts w:ascii="Palatino Linotype" w:hAnsi="Palatino Linotype" w:cs="Arial"/>
          <w:color w:val="231F20"/>
          <w:spacing w:val="6"/>
          <w:sz w:val="22"/>
          <w:szCs w:val="22"/>
        </w:rPr>
        <w:t xml:space="preserve"> </w:t>
      </w:r>
      <w:r w:rsidR="00917BFD" w:rsidRPr="00A847D3">
        <w:rPr>
          <w:rFonts w:ascii="Palatino Linotype" w:hAnsi="Palatino Linotype" w:cs="Arial"/>
          <w:color w:val="231F20"/>
          <w:sz w:val="22"/>
          <w:szCs w:val="22"/>
        </w:rPr>
        <w:t>service</w:t>
      </w:r>
      <w:r w:rsidR="00917BFD" w:rsidRPr="00A847D3">
        <w:rPr>
          <w:rFonts w:ascii="Palatino Linotype" w:hAnsi="Palatino Linotype" w:cs="Arial"/>
          <w:color w:val="231F20"/>
          <w:spacing w:val="5"/>
          <w:sz w:val="22"/>
          <w:szCs w:val="22"/>
        </w:rPr>
        <w:t xml:space="preserve"> </w:t>
      </w:r>
      <w:r w:rsidR="00917BFD" w:rsidRPr="00A847D3">
        <w:rPr>
          <w:rFonts w:ascii="Palatino Linotype" w:hAnsi="Palatino Linotype" w:cs="Arial"/>
          <w:color w:val="231F20"/>
          <w:sz w:val="22"/>
          <w:szCs w:val="22"/>
        </w:rPr>
        <w:t>is</w:t>
      </w:r>
      <w:r w:rsidR="00917BFD" w:rsidRPr="00A847D3">
        <w:rPr>
          <w:rFonts w:ascii="Palatino Linotype" w:hAnsi="Palatino Linotype" w:cs="Arial"/>
          <w:color w:val="231F20"/>
          <w:spacing w:val="6"/>
          <w:sz w:val="22"/>
          <w:szCs w:val="22"/>
        </w:rPr>
        <w:t xml:space="preserve"> </w:t>
      </w:r>
      <w:r w:rsidR="00917BFD" w:rsidRPr="00A847D3">
        <w:rPr>
          <w:rFonts w:ascii="Palatino Linotype" w:hAnsi="Palatino Linotype" w:cs="Arial"/>
          <w:color w:val="231F20"/>
          <w:sz w:val="22"/>
          <w:szCs w:val="22"/>
        </w:rPr>
        <w:t>provided.</w:t>
      </w:r>
    </w:p>
    <w:p w14:paraId="0C09459F" w14:textId="12F4E865" w:rsidR="00917BFD" w:rsidRPr="00D237FA" w:rsidRDefault="00917BFD" w:rsidP="00C713A0">
      <w:pPr>
        <w:pStyle w:val="Heading4"/>
        <w:numPr>
          <w:ilvl w:val="2"/>
          <w:numId w:val="74"/>
        </w:numPr>
        <w:spacing w:after="240"/>
        <w:ind w:left="993" w:hanging="993"/>
        <w:rPr>
          <w:rFonts w:ascii="Palatino Linotype" w:hAnsi="Palatino Linotype" w:cs="Arial"/>
        </w:rPr>
      </w:pPr>
      <w:bookmarkStart w:id="81" w:name="5.3.3_Advisory_activities_"/>
      <w:bookmarkStart w:id="82" w:name="_bookmark30"/>
      <w:bookmarkStart w:id="83" w:name="_Advisory_Activities"/>
      <w:bookmarkStart w:id="84" w:name="_Ref189127258"/>
      <w:bookmarkEnd w:id="81"/>
      <w:bookmarkEnd w:id="82"/>
      <w:bookmarkEnd w:id="83"/>
      <w:r w:rsidRPr="00704464">
        <w:rPr>
          <w:rFonts w:ascii="Palatino Linotype" w:hAnsi="Palatino Linotype" w:cs="Arial"/>
          <w:color w:val="231F20"/>
        </w:rPr>
        <w:t>Advisory</w:t>
      </w:r>
      <w:r w:rsidRPr="00D237FA">
        <w:rPr>
          <w:rFonts w:ascii="Palatino Linotype" w:hAnsi="Palatino Linotype" w:cs="Arial"/>
          <w:color w:val="231F20"/>
          <w:spacing w:val="-10"/>
        </w:rPr>
        <w:t xml:space="preserve"> </w:t>
      </w:r>
      <w:r w:rsidR="00D13EAC">
        <w:rPr>
          <w:rFonts w:ascii="Palatino Linotype" w:hAnsi="Palatino Linotype" w:cs="Arial"/>
          <w:color w:val="231F20"/>
        </w:rPr>
        <w:t>A</w:t>
      </w:r>
      <w:r w:rsidRPr="00D237FA">
        <w:rPr>
          <w:rFonts w:ascii="Palatino Linotype" w:hAnsi="Palatino Linotype" w:cs="Arial"/>
          <w:color w:val="231F20"/>
        </w:rPr>
        <w:t>ctivities</w:t>
      </w:r>
      <w:bookmarkEnd w:id="84"/>
    </w:p>
    <w:p w14:paraId="5AC0A247" w14:textId="62FE8E5E" w:rsidR="00917BFD" w:rsidRPr="00A847D3" w:rsidRDefault="00704464" w:rsidP="00C713A0">
      <w:pPr>
        <w:pStyle w:val="p1"/>
        <w:spacing w:after="240"/>
        <w:ind w:left="993" w:right="450"/>
        <w:jc w:val="both"/>
        <w:rPr>
          <w:rFonts w:ascii="Palatino Linotype" w:hAnsi="Palatino Linotype" w:cs="Arial"/>
          <w:sz w:val="22"/>
          <w:szCs w:val="22"/>
        </w:rPr>
      </w:pPr>
      <w:r w:rsidRPr="00A847D3">
        <w:rPr>
          <w:rFonts w:ascii="Palatino Linotype" w:hAnsi="Palatino Linotype" w:cs="Arial"/>
          <w:color w:val="231F20"/>
          <w:sz w:val="22"/>
          <w:szCs w:val="22"/>
        </w:rPr>
        <w:t>TRUSTlab</w:t>
      </w:r>
      <w:r w:rsidR="00917BFD" w:rsidRPr="00A847D3">
        <w:rPr>
          <w:rFonts w:ascii="Palatino Linotype" w:hAnsi="Palatino Linotype" w:cs="Arial"/>
          <w:color w:val="231F20"/>
          <w:sz w:val="22"/>
          <w:szCs w:val="22"/>
        </w:rPr>
        <w:t xml:space="preserve"> </w:t>
      </w:r>
      <w:r w:rsidR="006646EC" w:rsidRPr="00A847D3">
        <w:rPr>
          <w:rFonts w:ascii="Palatino Linotype" w:hAnsi="Palatino Linotype" w:cs="Arial"/>
          <w:color w:val="231F20"/>
          <w:sz w:val="22"/>
          <w:szCs w:val="22"/>
        </w:rPr>
        <w:t>M</w:t>
      </w:r>
      <w:r w:rsidR="00917BFD" w:rsidRPr="00A847D3">
        <w:rPr>
          <w:rFonts w:ascii="Palatino Linotype" w:hAnsi="Palatino Linotype" w:cs="Arial"/>
          <w:color w:val="231F20"/>
          <w:sz w:val="22"/>
          <w:szCs w:val="22"/>
        </w:rPr>
        <w:t>anagement</w:t>
      </w:r>
      <w:r w:rsidR="00917BFD" w:rsidRPr="00A847D3">
        <w:rPr>
          <w:rFonts w:ascii="Palatino Linotype" w:hAnsi="Palatino Linotype" w:cs="Arial"/>
          <w:color w:val="231F20"/>
          <w:spacing w:val="1"/>
          <w:sz w:val="22"/>
          <w:szCs w:val="22"/>
        </w:rPr>
        <w:t xml:space="preserve"> </w:t>
      </w:r>
      <w:r w:rsidR="00917BFD" w:rsidRPr="00A847D3">
        <w:rPr>
          <w:rFonts w:ascii="Palatino Linotype" w:hAnsi="Palatino Linotype" w:cs="Arial"/>
          <w:color w:val="231F20"/>
          <w:sz w:val="22"/>
          <w:szCs w:val="22"/>
        </w:rPr>
        <w:t>ensure</w:t>
      </w:r>
      <w:r w:rsidR="006646EC" w:rsidRPr="00A847D3">
        <w:rPr>
          <w:rFonts w:ascii="Palatino Linotype" w:hAnsi="Palatino Linotype" w:cs="Arial"/>
          <w:color w:val="231F20"/>
          <w:sz w:val="22"/>
          <w:szCs w:val="22"/>
        </w:rPr>
        <w:t>s</w:t>
      </w:r>
      <w:r w:rsidR="00917BFD" w:rsidRPr="00A847D3">
        <w:rPr>
          <w:rFonts w:ascii="Palatino Linotype" w:hAnsi="Palatino Linotype" w:cs="Arial"/>
          <w:color w:val="231F20"/>
          <w:spacing w:val="1"/>
          <w:sz w:val="22"/>
          <w:szCs w:val="22"/>
        </w:rPr>
        <w:t xml:space="preserve"> </w:t>
      </w:r>
      <w:r w:rsidR="00917BFD" w:rsidRPr="00A847D3">
        <w:rPr>
          <w:rFonts w:ascii="Palatino Linotype" w:hAnsi="Palatino Linotype" w:cs="Arial"/>
          <w:color w:val="231F20"/>
          <w:sz w:val="22"/>
          <w:szCs w:val="22"/>
        </w:rPr>
        <w:t>that</w:t>
      </w:r>
      <w:r w:rsidR="00917BFD" w:rsidRPr="00A847D3">
        <w:rPr>
          <w:rFonts w:ascii="Palatino Linotype" w:hAnsi="Palatino Linotype" w:cs="Arial"/>
          <w:color w:val="231F20"/>
          <w:spacing w:val="1"/>
          <w:sz w:val="22"/>
          <w:szCs w:val="22"/>
        </w:rPr>
        <w:t xml:space="preserve"> </w:t>
      </w:r>
      <w:r w:rsidR="00917BFD" w:rsidRPr="00A847D3">
        <w:rPr>
          <w:rFonts w:ascii="Palatino Linotype" w:hAnsi="Palatino Linotype" w:cs="Arial"/>
          <w:color w:val="231F20"/>
          <w:sz w:val="22"/>
          <w:szCs w:val="22"/>
        </w:rPr>
        <w:t>appropriate</w:t>
      </w:r>
      <w:r w:rsidR="00917BFD" w:rsidRPr="00A847D3">
        <w:rPr>
          <w:rFonts w:ascii="Palatino Linotype" w:hAnsi="Palatino Linotype" w:cs="Arial"/>
          <w:color w:val="231F20"/>
          <w:spacing w:val="1"/>
          <w:sz w:val="22"/>
          <w:szCs w:val="22"/>
        </w:rPr>
        <w:t xml:space="preserve"> </w:t>
      </w:r>
      <w:r w:rsidR="00917BFD" w:rsidRPr="00A847D3">
        <w:rPr>
          <w:rFonts w:ascii="Palatino Linotype" w:hAnsi="Palatino Linotype" w:cs="Arial"/>
          <w:color w:val="231F20"/>
          <w:sz w:val="22"/>
          <w:szCs w:val="22"/>
        </w:rPr>
        <w:t>advice</w:t>
      </w:r>
      <w:r w:rsidR="00917BFD" w:rsidRPr="00A847D3">
        <w:rPr>
          <w:rFonts w:ascii="Palatino Linotype" w:hAnsi="Palatino Linotype" w:cs="Arial"/>
          <w:color w:val="231F20"/>
          <w:spacing w:val="1"/>
          <w:sz w:val="22"/>
          <w:szCs w:val="22"/>
        </w:rPr>
        <w:t xml:space="preserve"> </w:t>
      </w:r>
      <w:r w:rsidR="00917BFD" w:rsidRPr="00A847D3">
        <w:rPr>
          <w:rFonts w:ascii="Palatino Linotype" w:hAnsi="Palatino Linotype" w:cs="Arial"/>
          <w:color w:val="231F20"/>
          <w:sz w:val="22"/>
          <w:szCs w:val="22"/>
        </w:rPr>
        <w:t>and</w:t>
      </w:r>
      <w:r w:rsidR="00917BFD" w:rsidRPr="00A847D3">
        <w:rPr>
          <w:rFonts w:ascii="Palatino Linotype" w:hAnsi="Palatino Linotype" w:cs="Arial"/>
          <w:color w:val="231F20"/>
          <w:spacing w:val="1"/>
          <w:sz w:val="22"/>
          <w:szCs w:val="22"/>
        </w:rPr>
        <w:t xml:space="preserve"> </w:t>
      </w:r>
      <w:r w:rsidR="00917BFD" w:rsidRPr="00A847D3">
        <w:rPr>
          <w:rFonts w:ascii="Palatino Linotype" w:hAnsi="Palatino Linotype" w:cs="Arial"/>
          <w:color w:val="231F20"/>
          <w:sz w:val="22"/>
          <w:szCs w:val="22"/>
        </w:rPr>
        <w:t>interpretation</w:t>
      </w:r>
      <w:r w:rsidR="00917BFD" w:rsidRPr="00A847D3">
        <w:rPr>
          <w:rFonts w:ascii="Palatino Linotype" w:hAnsi="Palatino Linotype" w:cs="Arial"/>
          <w:color w:val="231F20"/>
          <w:spacing w:val="1"/>
          <w:sz w:val="22"/>
          <w:szCs w:val="22"/>
        </w:rPr>
        <w:t xml:space="preserve"> </w:t>
      </w:r>
      <w:r w:rsidR="00917BFD" w:rsidRPr="00A847D3">
        <w:rPr>
          <w:rFonts w:ascii="Palatino Linotype" w:hAnsi="Palatino Linotype" w:cs="Arial"/>
          <w:color w:val="231F20"/>
          <w:sz w:val="22"/>
          <w:szCs w:val="22"/>
        </w:rPr>
        <w:t>are</w:t>
      </w:r>
      <w:r w:rsidR="00917BFD" w:rsidRPr="00A847D3">
        <w:rPr>
          <w:rFonts w:ascii="Palatino Linotype" w:hAnsi="Palatino Linotype" w:cs="Arial"/>
          <w:color w:val="231F20"/>
          <w:spacing w:val="1"/>
          <w:sz w:val="22"/>
          <w:szCs w:val="22"/>
        </w:rPr>
        <w:t xml:space="preserve"> </w:t>
      </w:r>
      <w:r w:rsidR="00917BFD" w:rsidRPr="00C713A0">
        <w:rPr>
          <w:rFonts w:ascii="Palatino Linotype" w:eastAsia="Cambria" w:hAnsi="Palatino Linotype" w:cs="Arial"/>
          <w:color w:val="231F20"/>
          <w:sz w:val="22"/>
          <w:szCs w:val="22"/>
        </w:rPr>
        <w:t>avai</w:t>
      </w:r>
      <w:r w:rsidR="00546725" w:rsidRPr="00C713A0">
        <w:rPr>
          <w:rFonts w:ascii="Palatino Linotype" w:eastAsia="Cambria" w:hAnsi="Palatino Linotype" w:cs="Arial"/>
          <w:color w:val="231F20"/>
          <w:sz w:val="22"/>
          <w:szCs w:val="22"/>
        </w:rPr>
        <w:t>lable</w:t>
      </w:r>
      <w:r w:rsidR="00917BFD" w:rsidRPr="00A847D3">
        <w:rPr>
          <w:rFonts w:ascii="Palatino Linotype" w:hAnsi="Palatino Linotype" w:cs="Arial"/>
          <w:color w:val="231F20"/>
          <w:sz w:val="22"/>
          <w:szCs w:val="22"/>
        </w:rPr>
        <w:t xml:space="preserve"> </w:t>
      </w:r>
      <w:r w:rsidR="00E647CA" w:rsidRPr="00A847D3">
        <w:rPr>
          <w:rFonts w:ascii="Palatino Linotype" w:hAnsi="Palatino Linotype" w:cs="Arial"/>
          <w:color w:val="231F20"/>
          <w:sz w:val="22"/>
          <w:szCs w:val="22"/>
        </w:rPr>
        <w:t>that</w:t>
      </w:r>
      <w:r w:rsidR="00917BFD" w:rsidRPr="00A847D3">
        <w:rPr>
          <w:rFonts w:ascii="Palatino Linotype" w:hAnsi="Palatino Linotype" w:cs="Arial"/>
          <w:color w:val="231F20"/>
          <w:sz w:val="22"/>
          <w:szCs w:val="22"/>
        </w:rPr>
        <w:t xml:space="preserve"> meet</w:t>
      </w:r>
      <w:r w:rsidR="00917BFD" w:rsidRPr="00A847D3">
        <w:rPr>
          <w:rFonts w:ascii="Palatino Linotype" w:hAnsi="Palatino Linotype" w:cs="Arial"/>
          <w:color w:val="231F20"/>
          <w:spacing w:val="-1"/>
          <w:sz w:val="22"/>
          <w:szCs w:val="22"/>
        </w:rPr>
        <w:t xml:space="preserve"> </w:t>
      </w:r>
      <w:r w:rsidR="00917BFD" w:rsidRPr="00A847D3">
        <w:rPr>
          <w:rFonts w:ascii="Palatino Linotype" w:hAnsi="Palatino Linotype" w:cs="Arial"/>
          <w:color w:val="231F20"/>
          <w:sz w:val="22"/>
          <w:szCs w:val="22"/>
        </w:rPr>
        <w:t>the</w:t>
      </w:r>
      <w:r w:rsidR="00917BFD" w:rsidRPr="00A847D3">
        <w:rPr>
          <w:rFonts w:ascii="Palatino Linotype" w:hAnsi="Palatino Linotype" w:cs="Arial"/>
          <w:color w:val="231F20"/>
          <w:spacing w:val="1"/>
          <w:sz w:val="22"/>
          <w:szCs w:val="22"/>
        </w:rPr>
        <w:t xml:space="preserve"> </w:t>
      </w:r>
      <w:r w:rsidR="00917BFD" w:rsidRPr="00A847D3">
        <w:rPr>
          <w:rFonts w:ascii="Palatino Linotype" w:hAnsi="Palatino Linotype" w:cs="Arial"/>
          <w:color w:val="231F20"/>
          <w:sz w:val="22"/>
          <w:szCs w:val="22"/>
        </w:rPr>
        <w:t>needs of patients</w:t>
      </w:r>
      <w:r w:rsidR="00917BFD" w:rsidRPr="00A847D3">
        <w:rPr>
          <w:rFonts w:ascii="Palatino Linotype" w:hAnsi="Palatino Linotype" w:cs="Arial"/>
          <w:color w:val="231F20"/>
          <w:spacing w:val="1"/>
          <w:sz w:val="22"/>
          <w:szCs w:val="22"/>
        </w:rPr>
        <w:t xml:space="preserve"> </w:t>
      </w:r>
      <w:r w:rsidR="00917BFD" w:rsidRPr="00A847D3">
        <w:rPr>
          <w:rFonts w:ascii="Palatino Linotype" w:hAnsi="Palatino Linotype" w:cs="Arial"/>
          <w:color w:val="231F20"/>
          <w:sz w:val="22"/>
          <w:szCs w:val="22"/>
        </w:rPr>
        <w:t>and users.</w:t>
      </w:r>
    </w:p>
    <w:p w14:paraId="2B1E5C81" w14:textId="5A0836F6" w:rsidR="00917BFD" w:rsidRPr="00A847D3" w:rsidRDefault="00BA10B4" w:rsidP="00C713A0">
      <w:pPr>
        <w:pStyle w:val="p1"/>
        <w:spacing w:after="240"/>
        <w:ind w:left="993" w:right="450"/>
        <w:jc w:val="both"/>
        <w:rPr>
          <w:rFonts w:ascii="Palatino Linotype" w:hAnsi="Palatino Linotype" w:cs="Arial"/>
          <w:sz w:val="22"/>
          <w:szCs w:val="22"/>
        </w:rPr>
      </w:pPr>
      <w:r w:rsidRPr="00C713A0">
        <w:rPr>
          <w:rFonts w:ascii="Palatino Linotype" w:eastAsia="Cambria" w:hAnsi="Palatino Linotype" w:cs="Arial"/>
          <w:color w:val="231F20"/>
          <w:sz w:val="22"/>
          <w:szCs w:val="22"/>
        </w:rPr>
        <w:t>TRUSTlab</w:t>
      </w:r>
      <w:r w:rsidR="000474C0" w:rsidRPr="00A847D3">
        <w:rPr>
          <w:rFonts w:ascii="Palatino Linotype" w:hAnsi="Palatino Linotype" w:cs="Arial"/>
          <w:color w:val="231F20"/>
          <w:sz w:val="22"/>
          <w:szCs w:val="22"/>
        </w:rPr>
        <w:t xml:space="preserve"> </w:t>
      </w:r>
      <w:r w:rsidR="00917BFD" w:rsidRPr="00A847D3">
        <w:rPr>
          <w:rFonts w:ascii="Palatino Linotype" w:hAnsi="Palatino Linotype" w:cs="Arial"/>
          <w:color w:val="231F20"/>
          <w:sz w:val="22"/>
          <w:szCs w:val="22"/>
        </w:rPr>
        <w:t>has established arrangements for communicating with users on the following</w:t>
      </w:r>
      <w:r w:rsidR="00917BFD" w:rsidRPr="00A847D3">
        <w:rPr>
          <w:rFonts w:ascii="Palatino Linotype" w:hAnsi="Palatino Linotype" w:cs="Arial"/>
          <w:color w:val="231F20"/>
          <w:spacing w:val="1"/>
          <w:sz w:val="22"/>
          <w:szCs w:val="22"/>
        </w:rPr>
        <w:t xml:space="preserve"> </w:t>
      </w:r>
      <w:r w:rsidR="00917BFD" w:rsidRPr="00A847D3">
        <w:rPr>
          <w:rFonts w:ascii="Palatino Linotype" w:hAnsi="Palatino Linotype" w:cs="Arial"/>
          <w:color w:val="231F20"/>
          <w:sz w:val="22"/>
          <w:szCs w:val="22"/>
        </w:rPr>
        <w:t>when</w:t>
      </w:r>
      <w:r w:rsidR="00917BFD" w:rsidRPr="00A847D3">
        <w:rPr>
          <w:rFonts w:ascii="Palatino Linotype" w:hAnsi="Palatino Linotype" w:cs="Arial"/>
          <w:color w:val="231F20"/>
          <w:spacing w:val="-1"/>
          <w:sz w:val="22"/>
          <w:szCs w:val="22"/>
        </w:rPr>
        <w:t xml:space="preserve"> </w:t>
      </w:r>
      <w:r w:rsidR="00917BFD" w:rsidRPr="00A847D3">
        <w:rPr>
          <w:rFonts w:ascii="Palatino Linotype" w:hAnsi="Palatino Linotype" w:cs="Arial"/>
          <w:color w:val="231F20"/>
          <w:sz w:val="22"/>
          <w:szCs w:val="22"/>
        </w:rPr>
        <w:t>applicable:</w:t>
      </w:r>
    </w:p>
    <w:p w14:paraId="46CF8B1E" w14:textId="6135466D" w:rsidR="00917BFD" w:rsidRPr="00A847D3" w:rsidRDefault="00917BFD" w:rsidP="00C713A0">
      <w:pPr>
        <w:pStyle w:val="ListParagraph"/>
        <w:numPr>
          <w:ilvl w:val="0"/>
          <w:numId w:val="1"/>
        </w:numPr>
        <w:tabs>
          <w:tab w:val="left" w:pos="2694"/>
        </w:tabs>
        <w:spacing w:after="240"/>
        <w:ind w:left="993" w:right="450" w:hanging="709"/>
        <w:jc w:val="both"/>
        <w:rPr>
          <w:rFonts w:ascii="Palatino Linotype" w:hAnsi="Palatino Linotype" w:cs="Arial"/>
        </w:rPr>
      </w:pPr>
      <w:r w:rsidRPr="00A847D3">
        <w:rPr>
          <w:rFonts w:ascii="Palatino Linotype" w:hAnsi="Palatino Linotype" w:cs="Arial"/>
          <w:noProof/>
          <w:lang w:val="en-IN" w:eastAsia="en-IN"/>
        </w:rPr>
        <mc:AlternateContent>
          <mc:Choice Requires="wps">
            <w:drawing>
              <wp:anchor distT="0" distB="0" distL="114300" distR="114300" simplePos="0" relativeHeight="251659264" behindDoc="1" locked="0" layoutInCell="1" allowOverlap="1" wp14:anchorId="1E45A32E" wp14:editId="7091DE3F">
                <wp:simplePos x="0" y="0"/>
                <wp:positionH relativeFrom="page">
                  <wp:posOffset>3131820</wp:posOffset>
                </wp:positionH>
                <wp:positionV relativeFrom="paragraph">
                  <wp:posOffset>347980</wp:posOffset>
                </wp:positionV>
                <wp:extent cx="28575" cy="0"/>
                <wp:effectExtent l="7620" t="10160" r="11430" b="8890"/>
                <wp:wrapNone/>
                <wp:docPr id="305438374"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575" cy="0"/>
                        </a:xfrm>
                        <a:prstGeom prst="line">
                          <a:avLst/>
                        </a:prstGeom>
                        <a:noFill/>
                        <a:ln w="7912">
                          <a:solidFill>
                            <a:srgbClr val="231F2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08BD95" id="Straight Connector 1" o:spid="_x0000_s1026" style="position:absolute;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46.6pt,27.4pt" to="248.85pt,2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" strokecolor="#231f20" strokeweight=".21978mm">
                <w10:wrap anchorx="page"/>
              </v:line>
            </w:pict>
          </mc:Fallback>
        </mc:AlternateContent>
      </w:r>
      <w:r w:rsidR="00E647CA" w:rsidRPr="00A847D3">
        <w:rPr>
          <w:rFonts w:ascii="Palatino Linotype" w:hAnsi="Palatino Linotype" w:cs="Arial"/>
          <w:color w:val="231F20"/>
        </w:rPr>
        <w:t>Advising</w:t>
      </w:r>
      <w:r w:rsidRPr="00A847D3">
        <w:rPr>
          <w:rFonts w:ascii="Palatino Linotype" w:hAnsi="Palatino Linotype" w:cs="Arial"/>
          <w:color w:val="231F20"/>
          <w:spacing w:val="11"/>
        </w:rPr>
        <w:t xml:space="preserve"> </w:t>
      </w:r>
      <w:r w:rsidRPr="00A847D3">
        <w:rPr>
          <w:rFonts w:ascii="Palatino Linotype" w:hAnsi="Palatino Linotype" w:cs="Arial"/>
          <w:color w:val="231F20"/>
        </w:rPr>
        <w:t>on</w:t>
      </w:r>
      <w:r w:rsidRPr="00A847D3">
        <w:rPr>
          <w:rFonts w:ascii="Palatino Linotype" w:hAnsi="Palatino Linotype" w:cs="Arial"/>
          <w:color w:val="231F20"/>
          <w:spacing w:val="12"/>
        </w:rPr>
        <w:t xml:space="preserve"> </w:t>
      </w:r>
      <w:r w:rsidR="00104CDD" w:rsidRPr="00A847D3">
        <w:rPr>
          <w:rFonts w:ascii="Palatino Linotype" w:hAnsi="Palatino Linotype" w:cs="Arial"/>
          <w:color w:val="231F20"/>
          <w:spacing w:val="12"/>
        </w:rPr>
        <w:t xml:space="preserve">the </w:t>
      </w:r>
      <w:r w:rsidRPr="00A847D3">
        <w:rPr>
          <w:rFonts w:ascii="Palatino Linotype" w:hAnsi="Palatino Linotype" w:cs="Arial"/>
          <w:color w:val="231F20"/>
        </w:rPr>
        <w:t>choice</w:t>
      </w:r>
      <w:r w:rsidRPr="00A847D3">
        <w:rPr>
          <w:rFonts w:ascii="Palatino Linotype" w:hAnsi="Palatino Linotype" w:cs="Arial"/>
          <w:color w:val="231F20"/>
          <w:spacing w:val="12"/>
        </w:rPr>
        <w:t xml:space="preserve"> </w:t>
      </w:r>
      <w:r w:rsidRPr="00A847D3">
        <w:rPr>
          <w:rFonts w:ascii="Palatino Linotype" w:hAnsi="Palatino Linotype" w:cs="Arial"/>
          <w:color w:val="231F20"/>
        </w:rPr>
        <w:t>and</w:t>
      </w:r>
      <w:r w:rsidRPr="00A847D3">
        <w:rPr>
          <w:rFonts w:ascii="Palatino Linotype" w:hAnsi="Palatino Linotype" w:cs="Arial"/>
          <w:color w:val="231F20"/>
          <w:spacing w:val="12"/>
        </w:rPr>
        <w:t xml:space="preserve"> </w:t>
      </w:r>
      <w:r w:rsidRPr="00A847D3">
        <w:rPr>
          <w:rFonts w:ascii="Palatino Linotype" w:hAnsi="Palatino Linotype" w:cs="Arial"/>
          <w:color w:val="231F20"/>
        </w:rPr>
        <w:t>use</w:t>
      </w:r>
      <w:r w:rsidRPr="00A847D3">
        <w:rPr>
          <w:rFonts w:ascii="Palatino Linotype" w:hAnsi="Palatino Linotype" w:cs="Arial"/>
          <w:color w:val="231F20"/>
          <w:spacing w:val="12"/>
        </w:rPr>
        <w:t xml:space="preserve"> </w:t>
      </w:r>
      <w:r w:rsidRPr="00A847D3">
        <w:rPr>
          <w:rFonts w:ascii="Palatino Linotype" w:hAnsi="Palatino Linotype" w:cs="Arial"/>
          <w:color w:val="231F20"/>
        </w:rPr>
        <w:t>of</w:t>
      </w:r>
      <w:r w:rsidRPr="00A847D3">
        <w:rPr>
          <w:rFonts w:ascii="Palatino Linotype" w:hAnsi="Palatino Linotype" w:cs="Arial"/>
          <w:color w:val="231F20"/>
          <w:spacing w:val="12"/>
        </w:rPr>
        <w:t xml:space="preserve"> </w:t>
      </w:r>
      <w:r w:rsidRPr="00A847D3">
        <w:rPr>
          <w:rFonts w:ascii="Palatino Linotype" w:hAnsi="Palatino Linotype" w:cs="Arial"/>
          <w:color w:val="231F20"/>
        </w:rPr>
        <w:t>examinations,</w:t>
      </w:r>
      <w:r w:rsidRPr="00A847D3">
        <w:rPr>
          <w:rFonts w:ascii="Palatino Linotype" w:hAnsi="Palatino Linotype" w:cs="Arial"/>
          <w:color w:val="231F20"/>
          <w:spacing w:val="12"/>
        </w:rPr>
        <w:t xml:space="preserve"> </w:t>
      </w:r>
      <w:r w:rsidRPr="00A847D3">
        <w:rPr>
          <w:rFonts w:ascii="Palatino Linotype" w:hAnsi="Palatino Linotype" w:cs="Arial"/>
          <w:color w:val="231F20"/>
        </w:rPr>
        <w:t>including</w:t>
      </w:r>
      <w:r w:rsidRPr="00A847D3">
        <w:rPr>
          <w:rFonts w:ascii="Palatino Linotype" w:hAnsi="Palatino Linotype" w:cs="Arial"/>
          <w:color w:val="231F20"/>
          <w:spacing w:val="12"/>
        </w:rPr>
        <w:t xml:space="preserve"> </w:t>
      </w:r>
      <w:r w:rsidR="00104CDD" w:rsidRPr="00A847D3">
        <w:rPr>
          <w:rFonts w:ascii="Palatino Linotype" w:hAnsi="Palatino Linotype" w:cs="Arial"/>
          <w:color w:val="231F20"/>
          <w:spacing w:val="12"/>
        </w:rPr>
        <w:t xml:space="preserve">the </w:t>
      </w:r>
      <w:r w:rsidRPr="00A847D3">
        <w:rPr>
          <w:rFonts w:ascii="Palatino Linotype" w:hAnsi="Palatino Linotype" w:cs="Arial"/>
          <w:color w:val="231F20"/>
        </w:rPr>
        <w:t>required</w:t>
      </w:r>
      <w:r w:rsidRPr="00A847D3">
        <w:rPr>
          <w:rFonts w:ascii="Palatino Linotype" w:hAnsi="Palatino Linotype" w:cs="Arial"/>
          <w:color w:val="231F20"/>
          <w:spacing w:val="12"/>
        </w:rPr>
        <w:t xml:space="preserve"> </w:t>
      </w:r>
      <w:r w:rsidRPr="00A847D3">
        <w:rPr>
          <w:rFonts w:ascii="Palatino Linotype" w:hAnsi="Palatino Linotype" w:cs="Arial"/>
          <w:color w:val="231F20"/>
        </w:rPr>
        <w:t>type</w:t>
      </w:r>
      <w:r w:rsidRPr="00A847D3">
        <w:rPr>
          <w:rFonts w:ascii="Palatino Linotype" w:hAnsi="Palatino Linotype" w:cs="Arial"/>
          <w:color w:val="231F20"/>
          <w:spacing w:val="12"/>
        </w:rPr>
        <w:t xml:space="preserve"> </w:t>
      </w:r>
      <w:r w:rsidRPr="00A847D3">
        <w:rPr>
          <w:rFonts w:ascii="Palatino Linotype" w:hAnsi="Palatino Linotype" w:cs="Arial"/>
          <w:color w:val="231F20"/>
        </w:rPr>
        <w:t>of</w:t>
      </w:r>
      <w:r w:rsidRPr="00A847D3">
        <w:rPr>
          <w:rFonts w:ascii="Palatino Linotype" w:hAnsi="Palatino Linotype" w:cs="Arial"/>
          <w:color w:val="231F20"/>
          <w:spacing w:val="12"/>
        </w:rPr>
        <w:t xml:space="preserve"> </w:t>
      </w:r>
      <w:r w:rsidRPr="00A847D3">
        <w:rPr>
          <w:rFonts w:ascii="Palatino Linotype" w:hAnsi="Palatino Linotype" w:cs="Arial"/>
          <w:color w:val="231F20"/>
        </w:rPr>
        <w:t>sample,</w:t>
      </w:r>
      <w:r w:rsidRPr="00A847D3">
        <w:rPr>
          <w:rFonts w:ascii="Palatino Linotype" w:hAnsi="Palatino Linotype" w:cs="Arial"/>
          <w:color w:val="231F20"/>
          <w:spacing w:val="12"/>
        </w:rPr>
        <w:t xml:space="preserve"> </w:t>
      </w:r>
      <w:r w:rsidRPr="00A847D3">
        <w:rPr>
          <w:rFonts w:ascii="Palatino Linotype" w:hAnsi="Palatino Linotype" w:cs="Arial"/>
          <w:color w:val="231F20"/>
        </w:rPr>
        <w:t>clinical</w:t>
      </w:r>
      <w:r w:rsidRPr="00A847D3">
        <w:rPr>
          <w:rFonts w:ascii="Palatino Linotype" w:hAnsi="Palatino Linotype" w:cs="Arial"/>
          <w:color w:val="231F20"/>
          <w:spacing w:val="12"/>
        </w:rPr>
        <w:t xml:space="preserve"> </w:t>
      </w:r>
      <w:r w:rsidRPr="00A847D3">
        <w:rPr>
          <w:rFonts w:ascii="Palatino Linotype" w:hAnsi="Palatino Linotype" w:cs="Arial"/>
          <w:color w:val="231F20"/>
        </w:rPr>
        <w:t>indications</w:t>
      </w:r>
      <w:r w:rsidRPr="00A847D3">
        <w:rPr>
          <w:rFonts w:ascii="Palatino Linotype" w:hAnsi="Palatino Linotype" w:cs="Arial"/>
          <w:color w:val="231F20"/>
          <w:spacing w:val="1"/>
        </w:rPr>
        <w:t xml:space="preserve"> </w:t>
      </w:r>
      <w:r w:rsidRPr="00A847D3">
        <w:rPr>
          <w:rFonts w:ascii="Palatino Linotype" w:hAnsi="Palatino Linotype" w:cs="Arial"/>
          <w:color w:val="231F20"/>
        </w:rPr>
        <w:t>and</w:t>
      </w:r>
      <w:r w:rsidRPr="00A847D3">
        <w:rPr>
          <w:rFonts w:ascii="Palatino Linotype" w:hAnsi="Palatino Linotype" w:cs="Arial"/>
          <w:color w:val="231F20"/>
          <w:spacing w:val="3"/>
        </w:rPr>
        <w:t xml:space="preserve"> </w:t>
      </w:r>
      <w:r w:rsidRPr="00A847D3">
        <w:rPr>
          <w:rFonts w:ascii="Palatino Linotype" w:hAnsi="Palatino Linotype" w:cs="Arial"/>
          <w:color w:val="231F20"/>
        </w:rPr>
        <w:t>limitations</w:t>
      </w:r>
      <w:r w:rsidRPr="00A847D3">
        <w:rPr>
          <w:rFonts w:ascii="Palatino Linotype" w:hAnsi="Palatino Linotype" w:cs="Arial"/>
          <w:color w:val="231F20"/>
          <w:spacing w:val="3"/>
        </w:rPr>
        <w:t xml:space="preserve"> </w:t>
      </w:r>
      <w:r w:rsidRPr="00A847D3">
        <w:rPr>
          <w:rFonts w:ascii="Palatino Linotype" w:hAnsi="Palatino Linotype" w:cs="Arial"/>
          <w:color w:val="231F20"/>
        </w:rPr>
        <w:t>of</w:t>
      </w:r>
      <w:r w:rsidRPr="00A847D3">
        <w:rPr>
          <w:rFonts w:ascii="Palatino Linotype" w:hAnsi="Palatino Linotype" w:cs="Arial"/>
          <w:color w:val="231F20"/>
          <w:spacing w:val="3"/>
        </w:rPr>
        <w:t xml:space="preserve"> </w:t>
      </w:r>
      <w:r w:rsidRPr="00A847D3">
        <w:rPr>
          <w:rFonts w:ascii="Palatino Linotype" w:hAnsi="Palatino Linotype" w:cs="Arial"/>
          <w:color w:val="231F20"/>
        </w:rPr>
        <w:t>examination</w:t>
      </w:r>
      <w:r w:rsidRPr="00A847D3">
        <w:rPr>
          <w:rFonts w:ascii="Palatino Linotype" w:hAnsi="Palatino Linotype" w:cs="Arial"/>
          <w:color w:val="231F20"/>
          <w:spacing w:val="2"/>
        </w:rPr>
        <w:t xml:space="preserve"> </w:t>
      </w:r>
      <w:r w:rsidRPr="00A847D3">
        <w:rPr>
          <w:rFonts w:ascii="Palatino Linotype" w:hAnsi="Palatino Linotype" w:cs="Arial"/>
          <w:color w:val="231F20"/>
        </w:rPr>
        <w:t>methods,</w:t>
      </w:r>
      <w:r w:rsidRPr="00A847D3">
        <w:rPr>
          <w:rFonts w:ascii="Palatino Linotype" w:hAnsi="Palatino Linotype" w:cs="Arial"/>
          <w:color w:val="231F20"/>
          <w:spacing w:val="2"/>
        </w:rPr>
        <w:t xml:space="preserve"> </w:t>
      </w:r>
      <w:r w:rsidRPr="00A847D3">
        <w:rPr>
          <w:rFonts w:ascii="Palatino Linotype" w:hAnsi="Palatino Linotype" w:cs="Arial"/>
          <w:color w:val="231F20"/>
        </w:rPr>
        <w:t>and</w:t>
      </w:r>
      <w:r w:rsidRPr="00A847D3">
        <w:rPr>
          <w:rFonts w:ascii="Palatino Linotype" w:hAnsi="Palatino Linotype" w:cs="Arial"/>
          <w:color w:val="231F20"/>
          <w:spacing w:val="4"/>
        </w:rPr>
        <w:t xml:space="preserve"> </w:t>
      </w:r>
      <w:r w:rsidRPr="00A847D3">
        <w:rPr>
          <w:rFonts w:ascii="Palatino Linotype" w:hAnsi="Palatino Linotype" w:cs="Arial"/>
          <w:color w:val="231F20"/>
        </w:rPr>
        <w:t>the</w:t>
      </w:r>
      <w:r w:rsidRPr="00A847D3">
        <w:rPr>
          <w:rFonts w:ascii="Palatino Linotype" w:hAnsi="Palatino Linotype" w:cs="Arial"/>
          <w:color w:val="231F20"/>
          <w:spacing w:val="3"/>
        </w:rPr>
        <w:t xml:space="preserve"> </w:t>
      </w:r>
      <w:r w:rsidRPr="00A847D3">
        <w:rPr>
          <w:rFonts w:ascii="Palatino Linotype" w:hAnsi="Palatino Linotype" w:cs="Arial"/>
          <w:color w:val="231F20"/>
        </w:rPr>
        <w:t>frequency</w:t>
      </w:r>
      <w:r w:rsidRPr="00A847D3">
        <w:rPr>
          <w:rFonts w:ascii="Palatino Linotype" w:hAnsi="Palatino Linotype" w:cs="Arial"/>
          <w:color w:val="231F20"/>
          <w:spacing w:val="3"/>
        </w:rPr>
        <w:t xml:space="preserve"> </w:t>
      </w:r>
      <w:r w:rsidRPr="00A847D3">
        <w:rPr>
          <w:rFonts w:ascii="Palatino Linotype" w:hAnsi="Palatino Linotype" w:cs="Arial"/>
          <w:color w:val="231F20"/>
        </w:rPr>
        <w:t>of</w:t>
      </w:r>
      <w:r w:rsidRPr="00A847D3">
        <w:rPr>
          <w:rFonts w:ascii="Palatino Linotype" w:hAnsi="Palatino Linotype" w:cs="Arial"/>
          <w:color w:val="231F20"/>
          <w:spacing w:val="3"/>
        </w:rPr>
        <w:t xml:space="preserve"> </w:t>
      </w:r>
      <w:r w:rsidRPr="00A847D3">
        <w:rPr>
          <w:rFonts w:ascii="Palatino Linotype" w:hAnsi="Palatino Linotype" w:cs="Arial"/>
          <w:color w:val="231F20"/>
        </w:rPr>
        <w:t>requesting</w:t>
      </w:r>
      <w:r w:rsidRPr="00A847D3">
        <w:rPr>
          <w:rFonts w:ascii="Palatino Linotype" w:hAnsi="Palatino Linotype" w:cs="Arial"/>
          <w:color w:val="231F20"/>
          <w:spacing w:val="2"/>
        </w:rPr>
        <w:t xml:space="preserve"> </w:t>
      </w:r>
      <w:r w:rsidRPr="00A847D3">
        <w:rPr>
          <w:rFonts w:ascii="Palatino Linotype" w:hAnsi="Palatino Linotype" w:cs="Arial"/>
          <w:color w:val="231F20"/>
        </w:rPr>
        <w:t>the</w:t>
      </w:r>
      <w:r w:rsidRPr="00A847D3">
        <w:rPr>
          <w:rFonts w:ascii="Palatino Linotype" w:hAnsi="Palatino Linotype" w:cs="Arial"/>
          <w:color w:val="231F20"/>
          <w:spacing w:val="4"/>
        </w:rPr>
        <w:t xml:space="preserve"> </w:t>
      </w:r>
      <w:r w:rsidRPr="00A847D3">
        <w:rPr>
          <w:rFonts w:ascii="Palatino Linotype" w:hAnsi="Palatino Linotype" w:cs="Arial"/>
          <w:color w:val="231F20"/>
        </w:rPr>
        <w:t>examination</w:t>
      </w:r>
      <w:r w:rsidR="00E647CA" w:rsidRPr="00A847D3">
        <w:rPr>
          <w:rFonts w:ascii="Palatino Linotype" w:hAnsi="Palatino Linotype" w:cs="Arial"/>
          <w:color w:val="231F20"/>
        </w:rPr>
        <w:t>.</w:t>
      </w:r>
    </w:p>
    <w:p w14:paraId="2318D7F7" w14:textId="2EE558D0" w:rsidR="00917BFD" w:rsidRPr="00A847D3" w:rsidRDefault="00E647CA" w:rsidP="00C713A0">
      <w:pPr>
        <w:pStyle w:val="ListParagraph"/>
        <w:numPr>
          <w:ilvl w:val="0"/>
          <w:numId w:val="1"/>
        </w:numPr>
        <w:tabs>
          <w:tab w:val="left" w:pos="2694"/>
        </w:tabs>
        <w:spacing w:after="240"/>
        <w:ind w:left="993" w:right="450" w:hanging="709"/>
        <w:jc w:val="both"/>
        <w:rPr>
          <w:rFonts w:ascii="Palatino Linotype" w:hAnsi="Palatino Linotype" w:cs="Arial"/>
        </w:rPr>
      </w:pPr>
      <w:r w:rsidRPr="00A847D3">
        <w:rPr>
          <w:rFonts w:ascii="Palatino Linotype" w:hAnsi="Palatino Linotype" w:cs="Arial"/>
          <w:color w:val="231F20"/>
        </w:rPr>
        <w:t>P</w:t>
      </w:r>
      <w:r w:rsidR="00917BFD" w:rsidRPr="00A847D3">
        <w:rPr>
          <w:rFonts w:ascii="Palatino Linotype" w:hAnsi="Palatino Linotype" w:cs="Arial"/>
          <w:color w:val="231F20"/>
        </w:rPr>
        <w:t>roviding</w:t>
      </w:r>
      <w:r w:rsidR="00917BF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professional</w:t>
      </w:r>
      <w:r w:rsidR="00917BFD" w:rsidRPr="00A847D3">
        <w:rPr>
          <w:rFonts w:ascii="Palatino Linotype" w:hAnsi="Palatino Linotype" w:cs="Arial"/>
          <w:color w:val="231F20"/>
          <w:spacing w:val="5"/>
        </w:rPr>
        <w:t xml:space="preserve"> </w:t>
      </w:r>
      <w:r w:rsidR="00917BFD" w:rsidRPr="00A847D3">
        <w:rPr>
          <w:rFonts w:ascii="Palatino Linotype" w:hAnsi="Palatino Linotype" w:cs="Arial"/>
          <w:color w:val="231F20"/>
        </w:rPr>
        <w:t>judgments</w:t>
      </w:r>
      <w:r w:rsidR="00917BFD" w:rsidRPr="00A847D3">
        <w:rPr>
          <w:rFonts w:ascii="Palatino Linotype" w:hAnsi="Palatino Linotype" w:cs="Arial"/>
          <w:color w:val="231F20"/>
          <w:spacing w:val="6"/>
        </w:rPr>
        <w:t xml:space="preserve"> </w:t>
      </w:r>
      <w:r w:rsidR="00917BFD" w:rsidRPr="00A847D3">
        <w:rPr>
          <w:rFonts w:ascii="Palatino Linotype" w:hAnsi="Palatino Linotype" w:cs="Arial"/>
          <w:color w:val="231F20"/>
        </w:rPr>
        <w:t>on</w:t>
      </w:r>
      <w:r w:rsidR="00917BF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the</w:t>
      </w:r>
      <w:r w:rsidR="00917BFD" w:rsidRPr="00A847D3">
        <w:rPr>
          <w:rFonts w:ascii="Palatino Linotype" w:hAnsi="Palatino Linotype" w:cs="Arial"/>
          <w:color w:val="231F20"/>
          <w:spacing w:val="6"/>
        </w:rPr>
        <w:t xml:space="preserve"> </w:t>
      </w:r>
      <w:r w:rsidR="00917BFD" w:rsidRPr="00A847D3">
        <w:rPr>
          <w:rFonts w:ascii="Palatino Linotype" w:hAnsi="Palatino Linotype" w:cs="Arial"/>
          <w:color w:val="231F20"/>
        </w:rPr>
        <w:t>interpretation</w:t>
      </w:r>
      <w:r w:rsidR="00917BFD" w:rsidRPr="00A847D3">
        <w:rPr>
          <w:rFonts w:ascii="Palatino Linotype" w:hAnsi="Palatino Linotype" w:cs="Arial"/>
          <w:color w:val="231F20"/>
          <w:spacing w:val="5"/>
        </w:rPr>
        <w:t xml:space="preserve"> </w:t>
      </w:r>
      <w:r w:rsidR="00917BFD" w:rsidRPr="00A847D3">
        <w:rPr>
          <w:rFonts w:ascii="Palatino Linotype" w:hAnsi="Palatino Linotype" w:cs="Arial"/>
          <w:color w:val="231F20"/>
        </w:rPr>
        <w:t>of</w:t>
      </w:r>
      <w:r w:rsidR="00917BFD" w:rsidRPr="00A847D3">
        <w:rPr>
          <w:rFonts w:ascii="Palatino Linotype" w:hAnsi="Palatino Linotype" w:cs="Arial"/>
          <w:color w:val="231F20"/>
          <w:spacing w:val="5"/>
        </w:rPr>
        <w:t xml:space="preserve"> </w:t>
      </w:r>
      <w:r w:rsidR="00917BFD" w:rsidRPr="00A847D3">
        <w:rPr>
          <w:rFonts w:ascii="Palatino Linotype" w:hAnsi="Palatino Linotype" w:cs="Arial"/>
          <w:color w:val="231F20"/>
        </w:rPr>
        <w:t>the</w:t>
      </w:r>
      <w:r w:rsidR="00917BFD" w:rsidRPr="00A847D3">
        <w:rPr>
          <w:rFonts w:ascii="Palatino Linotype" w:hAnsi="Palatino Linotype" w:cs="Arial"/>
          <w:color w:val="231F20"/>
          <w:spacing w:val="6"/>
        </w:rPr>
        <w:t xml:space="preserve"> </w:t>
      </w:r>
      <w:r w:rsidR="00917BFD" w:rsidRPr="00A847D3">
        <w:rPr>
          <w:rFonts w:ascii="Palatino Linotype" w:hAnsi="Palatino Linotype" w:cs="Arial"/>
          <w:color w:val="231F20"/>
        </w:rPr>
        <w:t>results</w:t>
      </w:r>
      <w:r w:rsidR="00917BFD" w:rsidRPr="00A847D3">
        <w:rPr>
          <w:rFonts w:ascii="Palatino Linotype" w:hAnsi="Palatino Linotype" w:cs="Arial"/>
          <w:color w:val="231F20"/>
          <w:spacing w:val="6"/>
        </w:rPr>
        <w:t xml:space="preserve"> </w:t>
      </w:r>
      <w:r w:rsidR="00917BFD" w:rsidRPr="00A847D3">
        <w:rPr>
          <w:rFonts w:ascii="Palatino Linotype" w:hAnsi="Palatino Linotype" w:cs="Arial"/>
          <w:color w:val="231F20"/>
        </w:rPr>
        <w:t>of</w:t>
      </w:r>
      <w:r w:rsidR="00917BFD" w:rsidRPr="00A847D3">
        <w:rPr>
          <w:rFonts w:ascii="Palatino Linotype" w:hAnsi="Palatino Linotype" w:cs="Arial"/>
          <w:color w:val="231F20"/>
          <w:spacing w:val="6"/>
        </w:rPr>
        <w:t xml:space="preserve"> </w:t>
      </w:r>
      <w:r w:rsidR="00917BFD" w:rsidRPr="00A847D3">
        <w:rPr>
          <w:rFonts w:ascii="Palatino Linotype" w:hAnsi="Palatino Linotype" w:cs="Arial"/>
          <w:color w:val="231F20"/>
        </w:rPr>
        <w:t>examinations</w:t>
      </w:r>
      <w:r w:rsidRPr="00A847D3">
        <w:rPr>
          <w:rFonts w:ascii="Palatino Linotype" w:hAnsi="Palatino Linotype" w:cs="Arial"/>
          <w:color w:val="231F20"/>
        </w:rPr>
        <w:t>.</w:t>
      </w:r>
    </w:p>
    <w:p w14:paraId="0B21DEF3" w14:textId="4CD9E17F" w:rsidR="00917BFD" w:rsidRPr="00A847D3" w:rsidRDefault="00E647CA" w:rsidP="00C713A0">
      <w:pPr>
        <w:pStyle w:val="ListParagraph"/>
        <w:numPr>
          <w:ilvl w:val="0"/>
          <w:numId w:val="1"/>
        </w:numPr>
        <w:tabs>
          <w:tab w:val="left" w:pos="2694"/>
        </w:tabs>
        <w:spacing w:after="240"/>
        <w:ind w:left="993" w:right="450" w:hanging="709"/>
        <w:jc w:val="both"/>
        <w:rPr>
          <w:rFonts w:ascii="Palatino Linotype" w:hAnsi="Palatino Linotype" w:cs="Arial"/>
        </w:rPr>
      </w:pPr>
      <w:r w:rsidRPr="00A847D3">
        <w:rPr>
          <w:rFonts w:ascii="Palatino Linotype" w:hAnsi="Palatino Linotype" w:cs="Arial"/>
          <w:color w:val="231F20"/>
        </w:rPr>
        <w:t>P</w:t>
      </w:r>
      <w:r w:rsidR="00917BFD" w:rsidRPr="00A847D3">
        <w:rPr>
          <w:rFonts w:ascii="Palatino Linotype" w:hAnsi="Palatino Linotype" w:cs="Arial"/>
          <w:color w:val="231F20"/>
        </w:rPr>
        <w:t>romoting</w:t>
      </w:r>
      <w:r w:rsidR="00917BFD" w:rsidRPr="00A847D3">
        <w:rPr>
          <w:rFonts w:ascii="Palatino Linotype" w:hAnsi="Palatino Linotype" w:cs="Arial"/>
          <w:color w:val="231F20"/>
          <w:spacing w:val="8"/>
        </w:rPr>
        <w:t xml:space="preserve"> </w:t>
      </w:r>
      <w:r w:rsidR="00917BFD" w:rsidRPr="00A847D3">
        <w:rPr>
          <w:rFonts w:ascii="Palatino Linotype" w:hAnsi="Palatino Linotype" w:cs="Arial"/>
          <w:color w:val="231F20"/>
        </w:rPr>
        <w:t>the</w:t>
      </w:r>
      <w:r w:rsidR="00917BFD" w:rsidRPr="00A847D3">
        <w:rPr>
          <w:rFonts w:ascii="Palatino Linotype" w:hAnsi="Palatino Linotype" w:cs="Arial"/>
          <w:color w:val="231F20"/>
          <w:spacing w:val="10"/>
        </w:rPr>
        <w:t xml:space="preserve"> </w:t>
      </w:r>
      <w:r w:rsidR="00917BFD" w:rsidRPr="00A847D3">
        <w:rPr>
          <w:rFonts w:ascii="Palatino Linotype" w:hAnsi="Palatino Linotype" w:cs="Arial"/>
          <w:color w:val="231F20"/>
        </w:rPr>
        <w:t>effective</w:t>
      </w:r>
      <w:r w:rsidR="00917BFD" w:rsidRPr="00A847D3">
        <w:rPr>
          <w:rFonts w:ascii="Palatino Linotype" w:hAnsi="Palatino Linotype" w:cs="Arial"/>
          <w:color w:val="231F20"/>
          <w:spacing w:val="10"/>
        </w:rPr>
        <w:t xml:space="preserve"> </w:t>
      </w:r>
      <w:r w:rsidR="00917BFD" w:rsidRPr="00A847D3">
        <w:rPr>
          <w:rFonts w:ascii="Palatino Linotype" w:hAnsi="Palatino Linotype" w:cs="Arial"/>
          <w:color w:val="231F20"/>
        </w:rPr>
        <w:t>utilization</w:t>
      </w:r>
      <w:r w:rsidR="00917BFD" w:rsidRPr="00A847D3">
        <w:rPr>
          <w:rFonts w:ascii="Palatino Linotype" w:hAnsi="Palatino Linotype" w:cs="Arial"/>
          <w:color w:val="231F20"/>
          <w:spacing w:val="8"/>
        </w:rPr>
        <w:t xml:space="preserve"> </w:t>
      </w:r>
      <w:r w:rsidR="00917BFD" w:rsidRPr="00A847D3">
        <w:rPr>
          <w:rFonts w:ascii="Palatino Linotype" w:hAnsi="Palatino Linotype" w:cs="Arial"/>
          <w:color w:val="231F20"/>
        </w:rPr>
        <w:t>of</w:t>
      </w:r>
      <w:r w:rsidR="00917BFD" w:rsidRPr="00A847D3">
        <w:rPr>
          <w:rFonts w:ascii="Palatino Linotype" w:hAnsi="Palatino Linotype" w:cs="Arial"/>
          <w:color w:val="231F20"/>
          <w:spacing w:val="10"/>
        </w:rPr>
        <w:t xml:space="preserve"> </w:t>
      </w:r>
      <w:r w:rsidR="00917BFD" w:rsidRPr="00A847D3">
        <w:rPr>
          <w:rFonts w:ascii="Palatino Linotype" w:hAnsi="Palatino Linotype" w:cs="Arial"/>
          <w:color w:val="231F20"/>
        </w:rPr>
        <w:t>examinations</w:t>
      </w:r>
      <w:r w:rsidRPr="00A847D3">
        <w:rPr>
          <w:rFonts w:ascii="Palatino Linotype" w:hAnsi="Palatino Linotype" w:cs="Arial"/>
          <w:color w:val="231F20"/>
        </w:rPr>
        <w:t>.</w:t>
      </w:r>
    </w:p>
    <w:p w14:paraId="6855A605" w14:textId="44D6F1E9" w:rsidR="00704464" w:rsidRPr="00A847D3" w:rsidRDefault="00E647CA" w:rsidP="00C713A0">
      <w:pPr>
        <w:pStyle w:val="ListParagraph"/>
        <w:numPr>
          <w:ilvl w:val="0"/>
          <w:numId w:val="1"/>
        </w:numPr>
        <w:tabs>
          <w:tab w:val="left" w:pos="2694"/>
        </w:tabs>
        <w:spacing w:after="240"/>
        <w:ind w:left="993" w:right="450" w:hanging="709"/>
        <w:jc w:val="both"/>
        <w:rPr>
          <w:rFonts w:ascii="Palatino Linotype" w:hAnsi="Palatino Linotype" w:cs="Arial"/>
        </w:rPr>
      </w:pPr>
      <w:r w:rsidRPr="00A847D3">
        <w:rPr>
          <w:rFonts w:ascii="Palatino Linotype" w:hAnsi="Palatino Linotype" w:cs="Arial"/>
          <w:color w:val="231F20"/>
        </w:rPr>
        <w:t>A</w:t>
      </w:r>
      <w:r w:rsidR="00917BFD" w:rsidRPr="00A847D3">
        <w:rPr>
          <w:rFonts w:ascii="Palatino Linotype" w:hAnsi="Palatino Linotype" w:cs="Arial"/>
          <w:color w:val="231F20"/>
        </w:rPr>
        <w:t>dvising</w:t>
      </w:r>
      <w:r w:rsidR="00917BF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on</w:t>
      </w:r>
      <w:r w:rsidR="00917BF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scientific</w:t>
      </w:r>
      <w:r w:rsidR="00917BF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and</w:t>
      </w:r>
      <w:r w:rsidR="00917BF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logistical</w:t>
      </w:r>
      <w:r w:rsidR="00917BF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matters</w:t>
      </w:r>
      <w:r w:rsidR="00917BF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such</w:t>
      </w:r>
      <w:r w:rsidR="00917BF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as</w:t>
      </w:r>
      <w:r w:rsidR="00917BF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instances</w:t>
      </w:r>
      <w:r w:rsidR="00917BF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of</w:t>
      </w:r>
      <w:r w:rsidR="00917BF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failure</w:t>
      </w:r>
      <w:r w:rsidR="00917BF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of</w:t>
      </w:r>
      <w:r w:rsidR="00917BF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sample(s)</w:t>
      </w:r>
      <w:r w:rsidR="00917BF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to</w:t>
      </w:r>
      <w:r w:rsidR="00917BF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meet</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acceptability criteria.</w:t>
      </w:r>
    </w:p>
    <w:p w14:paraId="1A34D974" w14:textId="3081A35D" w:rsidR="006646EC" w:rsidRPr="00A847D3" w:rsidRDefault="00704464" w:rsidP="00736518">
      <w:pPr>
        <w:pStyle w:val="p1"/>
        <w:tabs>
          <w:tab w:val="left" w:pos="1260"/>
        </w:tabs>
        <w:spacing w:after="240"/>
        <w:ind w:left="993" w:right="450"/>
        <w:jc w:val="both"/>
        <w:rPr>
          <w:rFonts w:ascii="Palatino Linotype" w:hAnsi="Palatino Linotype" w:cs="Arial"/>
          <w:i/>
          <w:iCs/>
          <w:color w:val="231F20"/>
          <w:sz w:val="22"/>
          <w:szCs w:val="22"/>
        </w:rPr>
      </w:pPr>
      <w:r w:rsidRPr="00A847D3">
        <w:rPr>
          <w:rFonts w:ascii="Palatino Linotype" w:hAnsi="Palatino Linotype" w:cs="Arial"/>
          <w:i/>
          <w:iCs/>
          <w:color w:val="231F20"/>
          <w:sz w:val="22"/>
          <w:szCs w:val="22"/>
        </w:rPr>
        <w:t>TRUSTlab</w:t>
      </w:r>
      <w:r w:rsidR="00917BFD" w:rsidRPr="00A847D3">
        <w:rPr>
          <w:rFonts w:ascii="Palatino Linotype" w:hAnsi="Palatino Linotype" w:cs="Arial"/>
          <w:i/>
          <w:iCs/>
          <w:color w:val="231F20"/>
          <w:sz w:val="22"/>
          <w:szCs w:val="22"/>
        </w:rPr>
        <w:t xml:space="preserve"> has</w:t>
      </w:r>
      <w:r w:rsidR="00E647CA" w:rsidRPr="00A847D3">
        <w:rPr>
          <w:rFonts w:ascii="Palatino Linotype" w:hAnsi="Palatino Linotype" w:cs="Arial"/>
          <w:i/>
          <w:iCs/>
          <w:color w:val="231F20"/>
          <w:sz w:val="22"/>
          <w:szCs w:val="22"/>
        </w:rPr>
        <w:t xml:space="preserve"> made available </w:t>
      </w:r>
      <w:r w:rsidR="00E647CA" w:rsidRPr="00736518">
        <w:rPr>
          <w:rFonts w:ascii="Palatino Linotype" w:eastAsia="Arial Unicode MS" w:hAnsi="Palatino Linotype" w:cs="Quire Sans"/>
          <w:b/>
          <w:bCs/>
          <w:i/>
          <w:iCs/>
          <w:color w:val="000000" w:themeColor="text1"/>
          <w:sz w:val="22"/>
          <w:szCs w:val="22"/>
        </w:rPr>
        <w:t>online</w:t>
      </w:r>
      <w:r w:rsidR="00917BFD" w:rsidRPr="00A847D3">
        <w:rPr>
          <w:rFonts w:ascii="Palatino Linotype" w:hAnsi="Palatino Linotype" w:cs="Arial"/>
          <w:i/>
          <w:iCs/>
          <w:color w:val="231F20"/>
          <w:sz w:val="22"/>
          <w:szCs w:val="22"/>
        </w:rPr>
        <w:t xml:space="preserve"> </w:t>
      </w:r>
      <w:r w:rsidR="00E647CA" w:rsidRPr="00A847D3">
        <w:rPr>
          <w:rFonts w:ascii="Palatino Linotype" w:hAnsi="Palatino Linotype" w:cs="Arial"/>
          <w:i/>
          <w:iCs/>
          <w:color w:val="231F20"/>
          <w:sz w:val="22"/>
          <w:szCs w:val="22"/>
        </w:rPr>
        <w:t xml:space="preserve">a </w:t>
      </w:r>
      <w:r w:rsidR="00917BFD" w:rsidRPr="00A847D3">
        <w:rPr>
          <w:rFonts w:ascii="Palatino Linotype" w:hAnsi="Palatino Linotype" w:cs="Arial"/>
          <w:i/>
          <w:iCs/>
          <w:color w:val="231F20"/>
          <w:sz w:val="22"/>
          <w:szCs w:val="22"/>
        </w:rPr>
        <w:t>Directory of Services (DOS)</w:t>
      </w:r>
      <w:proofErr w:type="gramStart"/>
      <w:r w:rsidR="00917BFD" w:rsidRPr="00A847D3">
        <w:rPr>
          <w:rFonts w:ascii="Palatino Linotype" w:hAnsi="Palatino Linotype" w:cs="Arial"/>
          <w:i/>
          <w:iCs/>
          <w:color w:val="231F20"/>
          <w:sz w:val="22"/>
          <w:szCs w:val="22"/>
        </w:rPr>
        <w:t xml:space="preserve"> </w:t>
      </w:r>
      <w:r w:rsidRPr="00A847D3">
        <w:rPr>
          <w:rFonts w:ascii="Palatino Linotype" w:hAnsi="Palatino Linotype" w:cs="Arial"/>
          <w:i/>
          <w:iCs/>
          <w:color w:val="231F20"/>
          <w:sz w:val="22"/>
          <w:szCs w:val="22"/>
        </w:rPr>
        <w:t>which</w:t>
      </w:r>
      <w:proofErr w:type="gramEnd"/>
      <w:r w:rsidRPr="00A847D3">
        <w:rPr>
          <w:rFonts w:ascii="Palatino Linotype" w:hAnsi="Palatino Linotype" w:cs="Arial"/>
          <w:i/>
          <w:iCs/>
          <w:color w:val="231F20"/>
          <w:sz w:val="22"/>
          <w:szCs w:val="22"/>
        </w:rPr>
        <w:t xml:space="preserve"> is accessible </w:t>
      </w:r>
      <w:r w:rsidR="00917BFD" w:rsidRPr="00A847D3">
        <w:rPr>
          <w:rFonts w:ascii="Palatino Linotype" w:hAnsi="Palatino Linotype" w:cs="Arial"/>
          <w:i/>
          <w:iCs/>
          <w:color w:val="231F20"/>
          <w:sz w:val="22"/>
          <w:szCs w:val="22"/>
        </w:rPr>
        <w:t xml:space="preserve">to all </w:t>
      </w:r>
      <w:r w:rsidRPr="00A847D3">
        <w:rPr>
          <w:rFonts w:ascii="Palatino Linotype" w:hAnsi="Palatino Linotype" w:cs="Arial"/>
          <w:i/>
          <w:iCs/>
          <w:color w:val="231F20"/>
          <w:sz w:val="22"/>
          <w:szCs w:val="22"/>
        </w:rPr>
        <w:t xml:space="preserve">patients/laboratory owners/technicians &amp; </w:t>
      </w:r>
      <w:r w:rsidR="00917BFD" w:rsidRPr="00A847D3">
        <w:rPr>
          <w:rFonts w:ascii="Palatino Linotype" w:hAnsi="Palatino Linotype" w:cs="Arial"/>
          <w:i/>
          <w:iCs/>
          <w:color w:val="231F20"/>
          <w:sz w:val="22"/>
          <w:szCs w:val="22"/>
        </w:rPr>
        <w:t>clinicians</w:t>
      </w:r>
      <w:r w:rsidR="00E647CA" w:rsidRPr="00A847D3">
        <w:rPr>
          <w:rFonts w:ascii="Palatino Linotype" w:hAnsi="Palatino Linotype" w:cs="Arial"/>
          <w:i/>
          <w:iCs/>
          <w:color w:val="231F20"/>
          <w:sz w:val="22"/>
          <w:szCs w:val="22"/>
        </w:rPr>
        <w:t>,</w:t>
      </w:r>
      <w:r w:rsidR="00FF1EA9" w:rsidRPr="00A847D3">
        <w:rPr>
          <w:rFonts w:ascii="Palatino Linotype" w:hAnsi="Palatino Linotype" w:cs="Arial"/>
          <w:i/>
          <w:iCs/>
          <w:color w:val="231F20"/>
          <w:sz w:val="22"/>
          <w:szCs w:val="22"/>
        </w:rPr>
        <w:t xml:space="preserve"> at </w:t>
      </w:r>
      <w:hyperlink r:id="rId31" w:history="1">
        <w:r w:rsidR="00FF1EA9" w:rsidRPr="00A847D3">
          <w:rPr>
            <w:rStyle w:val="Hyperlink"/>
            <w:rFonts w:ascii="Palatino Linotype" w:hAnsi="Palatino Linotype" w:cs="Arial"/>
            <w:i/>
            <w:iCs/>
            <w:sz w:val="22"/>
            <w:szCs w:val="22"/>
          </w:rPr>
          <w:t>www.dos.mytrustlab.com</w:t>
        </w:r>
      </w:hyperlink>
      <w:r w:rsidR="00FF1EA9" w:rsidRPr="00A847D3">
        <w:rPr>
          <w:rFonts w:ascii="Palatino Linotype" w:hAnsi="Palatino Linotype" w:cs="Arial"/>
          <w:i/>
          <w:iCs/>
          <w:color w:val="231F20"/>
          <w:sz w:val="22"/>
          <w:szCs w:val="22"/>
        </w:rPr>
        <w:t xml:space="preserve">. </w:t>
      </w:r>
    </w:p>
    <w:p w14:paraId="7C54ABE8" w14:textId="77777777" w:rsidR="00C45AE2" w:rsidRPr="00A847D3" w:rsidRDefault="00FF1EA9" w:rsidP="00736518">
      <w:pPr>
        <w:pStyle w:val="p1"/>
        <w:tabs>
          <w:tab w:val="left" w:pos="1260"/>
        </w:tabs>
        <w:spacing w:after="240"/>
        <w:ind w:left="993" w:right="450"/>
        <w:jc w:val="both"/>
        <w:rPr>
          <w:rFonts w:ascii="Palatino Linotype" w:hAnsi="Palatino Linotype" w:cs="Arial"/>
          <w:i/>
          <w:iCs/>
          <w:color w:val="000000" w:themeColor="text1"/>
          <w:sz w:val="22"/>
          <w:szCs w:val="22"/>
        </w:rPr>
      </w:pPr>
      <w:r w:rsidRPr="00A847D3">
        <w:rPr>
          <w:rFonts w:ascii="Palatino Linotype" w:hAnsi="Palatino Linotype" w:cs="Arial"/>
          <w:i/>
          <w:iCs/>
          <w:color w:val="231F20"/>
          <w:sz w:val="22"/>
          <w:szCs w:val="22"/>
        </w:rPr>
        <w:t xml:space="preserve"> </w:t>
      </w:r>
      <w:r w:rsidR="00917BFD" w:rsidRPr="00A847D3">
        <w:rPr>
          <w:rFonts w:ascii="Palatino Linotype" w:hAnsi="Palatino Linotype" w:cs="Arial"/>
          <w:i/>
          <w:iCs/>
          <w:color w:val="000000" w:themeColor="text1"/>
          <w:sz w:val="22"/>
          <w:szCs w:val="22"/>
        </w:rPr>
        <w:t xml:space="preserve">In </w:t>
      </w:r>
      <w:r w:rsidR="00917BFD" w:rsidRPr="00A847D3">
        <w:rPr>
          <w:rFonts w:ascii="Palatino Linotype" w:hAnsi="Palatino Linotype" w:cs="Arial"/>
          <w:i/>
          <w:iCs/>
          <w:color w:val="231F20"/>
          <w:sz w:val="22"/>
          <w:szCs w:val="22"/>
        </w:rPr>
        <w:t>addition</w:t>
      </w:r>
      <w:r w:rsidR="00917BFD" w:rsidRPr="00A847D3">
        <w:rPr>
          <w:rFonts w:ascii="Palatino Linotype" w:hAnsi="Palatino Linotype" w:cs="Arial"/>
          <w:i/>
          <w:iCs/>
          <w:color w:val="000000" w:themeColor="text1"/>
          <w:sz w:val="22"/>
          <w:szCs w:val="22"/>
        </w:rPr>
        <w:t xml:space="preserve">, regular meetings are held with the </w:t>
      </w:r>
      <w:r w:rsidRPr="00A847D3">
        <w:rPr>
          <w:rFonts w:ascii="Palatino Linotype" w:hAnsi="Palatino Linotype" w:cs="Arial"/>
          <w:i/>
          <w:iCs/>
          <w:color w:val="231F20"/>
          <w:sz w:val="22"/>
          <w:szCs w:val="22"/>
        </w:rPr>
        <w:t>patients/laboratory owners/ technicians &amp; clinicians</w:t>
      </w:r>
      <w:r w:rsidRPr="00A847D3">
        <w:rPr>
          <w:rFonts w:ascii="Palatino Linotype" w:hAnsi="Palatino Linotype" w:cs="Arial"/>
          <w:i/>
          <w:iCs/>
          <w:color w:val="000000" w:themeColor="text1"/>
          <w:sz w:val="22"/>
          <w:szCs w:val="22"/>
        </w:rPr>
        <w:t xml:space="preserve"> </w:t>
      </w:r>
      <w:r w:rsidR="00917BFD" w:rsidRPr="00A847D3">
        <w:rPr>
          <w:rFonts w:ascii="Palatino Linotype" w:hAnsi="Palatino Linotype" w:cs="Arial"/>
          <w:i/>
          <w:iCs/>
          <w:color w:val="000000" w:themeColor="text1"/>
          <w:sz w:val="22"/>
          <w:szCs w:val="22"/>
        </w:rPr>
        <w:t xml:space="preserve">to </w:t>
      </w:r>
      <w:proofErr w:type="gramStart"/>
      <w:r w:rsidR="00917BFD" w:rsidRPr="00A847D3">
        <w:rPr>
          <w:rFonts w:ascii="Palatino Linotype" w:hAnsi="Palatino Linotype" w:cs="Arial"/>
          <w:i/>
          <w:iCs/>
          <w:color w:val="000000" w:themeColor="text1"/>
          <w:sz w:val="22"/>
          <w:szCs w:val="22"/>
        </w:rPr>
        <w:t>apprise</w:t>
      </w:r>
      <w:proofErr w:type="gramEnd"/>
      <w:r w:rsidR="00917BFD" w:rsidRPr="00A847D3">
        <w:rPr>
          <w:rFonts w:ascii="Palatino Linotype" w:hAnsi="Palatino Linotype" w:cs="Arial"/>
          <w:i/>
          <w:iCs/>
          <w:color w:val="000000" w:themeColor="text1"/>
          <w:sz w:val="22"/>
          <w:szCs w:val="22"/>
        </w:rPr>
        <w:t xml:space="preserve"> them of </w:t>
      </w:r>
      <w:r w:rsidR="00917BFD" w:rsidRPr="00736518">
        <w:rPr>
          <w:rFonts w:ascii="Palatino Linotype" w:eastAsia="Arial Unicode MS" w:hAnsi="Palatino Linotype" w:cs="Quire Sans"/>
          <w:b/>
          <w:bCs/>
          <w:i/>
          <w:iCs/>
          <w:color w:val="000000" w:themeColor="text1"/>
          <w:sz w:val="22"/>
          <w:szCs w:val="22"/>
        </w:rPr>
        <w:t>advisory</w:t>
      </w:r>
      <w:r w:rsidR="00917BFD" w:rsidRPr="00A847D3">
        <w:rPr>
          <w:rFonts w:ascii="Palatino Linotype" w:hAnsi="Palatino Linotype" w:cs="Arial"/>
          <w:i/>
          <w:iCs/>
          <w:color w:val="000000" w:themeColor="text1"/>
          <w:sz w:val="22"/>
          <w:szCs w:val="22"/>
        </w:rPr>
        <w:t xml:space="preserve"> activities.</w:t>
      </w:r>
    </w:p>
    <w:p w14:paraId="7157E1DB" w14:textId="0F1ADABE" w:rsidR="00F837CB" w:rsidRPr="00A847D3" w:rsidRDefault="00C45AE2" w:rsidP="00736518">
      <w:pPr>
        <w:pStyle w:val="p1"/>
        <w:tabs>
          <w:tab w:val="left" w:pos="1260"/>
        </w:tabs>
        <w:spacing w:after="240"/>
        <w:ind w:left="993" w:right="450"/>
        <w:jc w:val="both"/>
        <w:rPr>
          <w:rFonts w:ascii="Palatino Linotype" w:hAnsi="Palatino Linotype" w:cs="Arial"/>
          <w:b/>
          <w:bCs/>
          <w:i/>
          <w:iCs/>
          <w:color w:val="000000" w:themeColor="text1"/>
          <w:sz w:val="22"/>
          <w:szCs w:val="22"/>
        </w:rPr>
      </w:pPr>
      <w:proofErr w:type="spellStart"/>
      <w:r w:rsidRPr="00A847D3">
        <w:rPr>
          <w:rFonts w:ascii="Palatino Linotype" w:hAnsi="Palatino Linotype" w:cs="Arial"/>
          <w:i/>
          <w:iCs/>
          <w:color w:val="000000" w:themeColor="text1"/>
          <w:sz w:val="22"/>
          <w:szCs w:val="22"/>
        </w:rPr>
        <w:t>TRUSTlab’s</w:t>
      </w:r>
      <w:proofErr w:type="spellEnd"/>
      <w:r w:rsidRPr="00A847D3">
        <w:rPr>
          <w:rFonts w:ascii="Palatino Linotype" w:hAnsi="Palatino Linotype" w:cs="Arial"/>
          <w:i/>
          <w:iCs/>
          <w:color w:val="000000" w:themeColor="text1"/>
          <w:sz w:val="22"/>
          <w:szCs w:val="22"/>
        </w:rPr>
        <w:t xml:space="preserve"> procedure for such advisory activiti</w:t>
      </w:r>
      <w:r w:rsidR="00241830" w:rsidRPr="00A847D3">
        <w:rPr>
          <w:rFonts w:ascii="Palatino Linotype" w:hAnsi="Palatino Linotype" w:cs="Arial"/>
          <w:i/>
          <w:iCs/>
          <w:color w:val="000000" w:themeColor="text1"/>
          <w:sz w:val="22"/>
          <w:szCs w:val="22"/>
        </w:rPr>
        <w:t>es</w:t>
      </w:r>
      <w:r w:rsidRPr="00A847D3">
        <w:rPr>
          <w:rFonts w:ascii="Palatino Linotype" w:hAnsi="Palatino Linotype" w:cs="Arial"/>
          <w:i/>
          <w:iCs/>
          <w:color w:val="000000" w:themeColor="text1"/>
          <w:sz w:val="22"/>
          <w:szCs w:val="22"/>
        </w:rPr>
        <w:t xml:space="preserve"> is documented in </w:t>
      </w:r>
      <w:r w:rsidR="00BA10B4" w:rsidRPr="00A847D3">
        <w:rPr>
          <w:rFonts w:ascii="Palatino Linotype" w:hAnsi="Palatino Linotype" w:cs="Arial"/>
          <w:b/>
          <w:bCs/>
          <w:i/>
          <w:iCs/>
          <w:color w:val="000000" w:themeColor="text1"/>
          <w:sz w:val="22"/>
          <w:szCs w:val="22"/>
        </w:rPr>
        <w:t>TDPL</w:t>
      </w:r>
      <w:r w:rsidR="005A0C74" w:rsidRPr="00A847D3">
        <w:rPr>
          <w:rFonts w:ascii="Palatino Linotype" w:hAnsi="Palatino Linotype" w:cs="Arial"/>
          <w:b/>
          <w:bCs/>
          <w:i/>
          <w:iCs/>
          <w:color w:val="000000" w:themeColor="text1"/>
          <w:sz w:val="22"/>
          <w:szCs w:val="22"/>
        </w:rPr>
        <w:t>/</w:t>
      </w:r>
      <w:r w:rsidR="00414442" w:rsidRPr="00A847D3">
        <w:rPr>
          <w:rFonts w:ascii="Palatino Linotype" w:hAnsi="Palatino Linotype" w:cs="Arial"/>
          <w:b/>
          <w:bCs/>
          <w:i/>
          <w:iCs/>
          <w:color w:val="000000" w:themeColor="text1"/>
          <w:sz w:val="22"/>
          <w:szCs w:val="22"/>
        </w:rPr>
        <w:t>QA</w:t>
      </w:r>
      <w:r w:rsidR="005A0C74" w:rsidRPr="00A847D3">
        <w:rPr>
          <w:rFonts w:ascii="Palatino Linotype" w:hAnsi="Palatino Linotype" w:cs="Arial"/>
          <w:b/>
          <w:bCs/>
          <w:i/>
          <w:iCs/>
          <w:color w:val="000000" w:themeColor="text1"/>
          <w:sz w:val="22"/>
          <w:szCs w:val="22"/>
        </w:rPr>
        <w:t>/</w:t>
      </w:r>
      <w:r w:rsidR="00414442" w:rsidRPr="00A847D3">
        <w:rPr>
          <w:rFonts w:ascii="Palatino Linotype" w:hAnsi="Palatino Linotype" w:cs="Arial"/>
          <w:b/>
          <w:bCs/>
          <w:i/>
          <w:iCs/>
          <w:color w:val="000000" w:themeColor="text1"/>
          <w:sz w:val="22"/>
          <w:szCs w:val="22"/>
        </w:rPr>
        <w:t>F</w:t>
      </w:r>
      <w:r w:rsidR="005A0C74" w:rsidRPr="00A847D3">
        <w:rPr>
          <w:rFonts w:ascii="Palatino Linotype" w:hAnsi="Palatino Linotype" w:cs="Arial"/>
          <w:b/>
          <w:bCs/>
          <w:i/>
          <w:iCs/>
          <w:color w:val="000000" w:themeColor="text1"/>
          <w:sz w:val="22"/>
          <w:szCs w:val="22"/>
        </w:rPr>
        <w:t>O</w:t>
      </w:r>
      <w:r w:rsidR="00414442" w:rsidRPr="00A847D3">
        <w:rPr>
          <w:rFonts w:ascii="Palatino Linotype" w:hAnsi="Palatino Linotype" w:cs="Arial"/>
          <w:b/>
          <w:bCs/>
          <w:i/>
          <w:iCs/>
          <w:color w:val="000000" w:themeColor="text1"/>
          <w:sz w:val="22"/>
          <w:szCs w:val="22"/>
        </w:rPr>
        <w:t>L-</w:t>
      </w:r>
      <w:r w:rsidR="005A0C74" w:rsidRPr="00A847D3">
        <w:rPr>
          <w:rFonts w:ascii="Palatino Linotype" w:hAnsi="Palatino Linotype" w:cs="Arial"/>
          <w:b/>
          <w:bCs/>
          <w:i/>
          <w:iCs/>
          <w:color w:val="000000" w:themeColor="text1"/>
          <w:sz w:val="22"/>
          <w:szCs w:val="22"/>
        </w:rPr>
        <w:t>0</w:t>
      </w:r>
      <w:r w:rsidR="00414442" w:rsidRPr="00A847D3">
        <w:rPr>
          <w:rFonts w:ascii="Palatino Linotype" w:hAnsi="Palatino Linotype" w:cs="Arial"/>
          <w:b/>
          <w:bCs/>
          <w:i/>
          <w:iCs/>
          <w:color w:val="000000" w:themeColor="text1"/>
          <w:sz w:val="22"/>
          <w:szCs w:val="22"/>
        </w:rPr>
        <w:t xml:space="preserve">02: </w:t>
      </w:r>
      <w:r w:rsidR="003D2A2E" w:rsidRPr="00A847D3">
        <w:rPr>
          <w:rFonts w:ascii="Palatino Linotype" w:hAnsi="Palatino Linotype" w:cs="Arial"/>
          <w:b/>
          <w:bCs/>
          <w:i/>
          <w:iCs/>
          <w:color w:val="000000" w:themeColor="text1"/>
          <w:sz w:val="22"/>
          <w:szCs w:val="22"/>
        </w:rPr>
        <w:t xml:space="preserve">Apprise Customers on Clinical </w:t>
      </w:r>
      <w:r w:rsidR="003D2A2E" w:rsidRPr="00736518">
        <w:rPr>
          <w:rFonts w:ascii="Palatino Linotype" w:eastAsia="Arial Unicode MS" w:hAnsi="Palatino Linotype" w:cs="Quire Sans"/>
          <w:b/>
          <w:bCs/>
          <w:i/>
          <w:iCs/>
          <w:color w:val="000000" w:themeColor="text1"/>
          <w:sz w:val="22"/>
          <w:szCs w:val="22"/>
        </w:rPr>
        <w:t>Activities</w:t>
      </w:r>
      <w:r w:rsidR="003D2A2E" w:rsidRPr="00A847D3">
        <w:rPr>
          <w:rFonts w:ascii="Palatino Linotype" w:hAnsi="Palatino Linotype" w:cs="Arial"/>
          <w:b/>
          <w:bCs/>
          <w:i/>
          <w:iCs/>
          <w:color w:val="000000" w:themeColor="text1"/>
          <w:sz w:val="22"/>
          <w:szCs w:val="22"/>
        </w:rPr>
        <w:t xml:space="preserve"> &amp; Outcomes</w:t>
      </w:r>
      <w:r w:rsidR="00917BFD" w:rsidRPr="00A847D3">
        <w:rPr>
          <w:rFonts w:ascii="Palatino Linotype" w:hAnsi="Palatino Linotype" w:cs="Arial"/>
          <w:b/>
          <w:bCs/>
          <w:i/>
          <w:iCs/>
          <w:color w:val="000000" w:themeColor="text1"/>
          <w:sz w:val="22"/>
          <w:szCs w:val="22"/>
        </w:rPr>
        <w:t>.</w:t>
      </w:r>
    </w:p>
    <w:p w14:paraId="237D9BC2" w14:textId="1799CF1E" w:rsidR="00917BFD" w:rsidRPr="00E32BEC" w:rsidRDefault="00917BFD" w:rsidP="000A2898">
      <w:pPr>
        <w:pStyle w:val="Heading4"/>
        <w:numPr>
          <w:ilvl w:val="1"/>
          <w:numId w:val="74"/>
        </w:numPr>
        <w:tabs>
          <w:tab w:val="left" w:pos="993"/>
        </w:tabs>
        <w:spacing w:after="240"/>
        <w:ind w:left="993" w:right="590" w:hanging="993"/>
        <w:jc w:val="both"/>
        <w:rPr>
          <w:rFonts w:ascii="Palatino Linotype" w:hAnsi="Palatino Linotype" w:cs="Arial"/>
          <w:sz w:val="28"/>
          <w:szCs w:val="28"/>
        </w:rPr>
      </w:pPr>
      <w:bookmarkStart w:id="85" w:name="_Structure_and_Authority"/>
      <w:bookmarkStart w:id="86" w:name="_Ref189127264"/>
      <w:bookmarkEnd w:id="85"/>
      <w:r w:rsidRPr="00E32BEC">
        <w:rPr>
          <w:rFonts w:ascii="Palatino Linotype" w:hAnsi="Palatino Linotype" w:cs="Arial"/>
          <w:color w:val="231F20"/>
          <w:sz w:val="28"/>
          <w:szCs w:val="28"/>
        </w:rPr>
        <w:lastRenderedPageBreak/>
        <w:t>Structure</w:t>
      </w:r>
      <w:r w:rsidRPr="00E32BEC">
        <w:rPr>
          <w:rFonts w:ascii="Palatino Linotype" w:hAnsi="Palatino Linotype" w:cs="Arial"/>
          <w:color w:val="231F20"/>
          <w:spacing w:val="-12"/>
          <w:sz w:val="28"/>
          <w:szCs w:val="28"/>
        </w:rPr>
        <w:t xml:space="preserve"> </w:t>
      </w:r>
      <w:r w:rsidRPr="00E32BEC">
        <w:rPr>
          <w:rFonts w:ascii="Palatino Linotype" w:hAnsi="Palatino Linotype" w:cs="Arial"/>
          <w:color w:val="231F20"/>
          <w:sz w:val="28"/>
          <w:szCs w:val="28"/>
        </w:rPr>
        <w:t>and</w:t>
      </w:r>
      <w:r w:rsidRPr="00E32BEC">
        <w:rPr>
          <w:rFonts w:ascii="Palatino Linotype" w:hAnsi="Palatino Linotype" w:cs="Arial"/>
          <w:color w:val="231F20"/>
          <w:spacing w:val="-11"/>
          <w:sz w:val="28"/>
          <w:szCs w:val="28"/>
        </w:rPr>
        <w:t xml:space="preserve"> </w:t>
      </w:r>
      <w:r w:rsidR="00451126">
        <w:rPr>
          <w:rFonts w:ascii="Palatino Linotype" w:hAnsi="Palatino Linotype" w:cs="Arial"/>
          <w:color w:val="231F20"/>
          <w:sz w:val="28"/>
          <w:szCs w:val="28"/>
        </w:rPr>
        <w:t>A</w:t>
      </w:r>
      <w:r w:rsidRPr="00E32BEC">
        <w:rPr>
          <w:rFonts w:ascii="Palatino Linotype" w:hAnsi="Palatino Linotype" w:cs="Arial"/>
          <w:color w:val="231F20"/>
          <w:sz w:val="28"/>
          <w:szCs w:val="28"/>
        </w:rPr>
        <w:t>uthority</w:t>
      </w:r>
      <w:bookmarkStart w:id="87" w:name="5.4.1_General_"/>
      <w:bookmarkStart w:id="88" w:name="_bookmark32"/>
      <w:bookmarkEnd w:id="86"/>
      <w:bookmarkEnd w:id="87"/>
      <w:bookmarkEnd w:id="88"/>
    </w:p>
    <w:p w14:paraId="24CD2943" w14:textId="2B7AA69F" w:rsidR="00917BFD" w:rsidRPr="00D237FA" w:rsidRDefault="00917BFD" w:rsidP="00C713A0">
      <w:pPr>
        <w:pStyle w:val="Heading4"/>
        <w:numPr>
          <w:ilvl w:val="2"/>
          <w:numId w:val="74"/>
        </w:numPr>
        <w:tabs>
          <w:tab w:val="left" w:pos="1701"/>
        </w:tabs>
        <w:spacing w:after="240"/>
        <w:ind w:left="993" w:hanging="993"/>
        <w:jc w:val="both"/>
        <w:rPr>
          <w:rFonts w:ascii="Palatino Linotype" w:hAnsi="Palatino Linotype" w:cs="Arial"/>
        </w:rPr>
      </w:pPr>
      <w:bookmarkStart w:id="89" w:name="_General_1"/>
      <w:bookmarkStart w:id="90" w:name="_Ref189127271"/>
      <w:bookmarkEnd w:id="89"/>
      <w:r w:rsidRPr="00D237FA">
        <w:rPr>
          <w:rFonts w:ascii="Palatino Linotype" w:hAnsi="Palatino Linotype" w:cs="Arial"/>
          <w:color w:val="231F20"/>
        </w:rPr>
        <w:t>General</w:t>
      </w:r>
      <w:bookmarkEnd w:id="90"/>
    </w:p>
    <w:p w14:paraId="6DB4A343" w14:textId="3A939CDD" w:rsidR="00917BFD" w:rsidRPr="00A847D3" w:rsidRDefault="00704464" w:rsidP="00C713A0">
      <w:pPr>
        <w:pStyle w:val="BodyText"/>
        <w:spacing w:after="240"/>
        <w:ind w:left="450" w:firstLine="543"/>
        <w:jc w:val="both"/>
        <w:rPr>
          <w:rFonts w:ascii="Palatino Linotype" w:hAnsi="Palatino Linotype" w:cs="Arial"/>
        </w:rPr>
      </w:pPr>
      <w:r w:rsidRPr="00A847D3">
        <w:rPr>
          <w:rFonts w:ascii="Palatino Linotype" w:hAnsi="Palatino Linotype" w:cs="Arial"/>
          <w:color w:val="231F20"/>
          <w:spacing w:val="5"/>
        </w:rPr>
        <w:t>TRUSTlab</w:t>
      </w:r>
      <w:r w:rsidR="00917BFD" w:rsidRPr="00A847D3">
        <w:rPr>
          <w:rFonts w:ascii="Palatino Linotype" w:hAnsi="Palatino Linotype" w:cs="Arial"/>
          <w:color w:val="231F20"/>
          <w:spacing w:val="6"/>
        </w:rPr>
        <w:t xml:space="preserve"> has</w:t>
      </w:r>
      <w:r w:rsidR="00917BFD" w:rsidRPr="00A847D3">
        <w:rPr>
          <w:rFonts w:ascii="Palatino Linotype" w:hAnsi="Palatino Linotype" w:cs="Arial"/>
          <w:color w:val="231F20"/>
        </w:rPr>
        <w:t>:</w:t>
      </w:r>
    </w:p>
    <w:p w14:paraId="45E83CD2" w14:textId="7F7EC27D" w:rsidR="00917BFD" w:rsidRPr="00A847D3" w:rsidRDefault="00917BFD" w:rsidP="00C713A0">
      <w:pPr>
        <w:pStyle w:val="ListParagraph"/>
        <w:numPr>
          <w:ilvl w:val="0"/>
          <w:numId w:val="3"/>
        </w:numPr>
        <w:tabs>
          <w:tab w:val="left" w:pos="1843"/>
        </w:tabs>
        <w:spacing w:after="240" w:line="226" w:lineRule="auto"/>
        <w:ind w:left="993" w:right="450" w:hanging="850"/>
        <w:jc w:val="both"/>
        <w:rPr>
          <w:rFonts w:ascii="Palatino Linotype" w:hAnsi="Palatino Linotype" w:cs="Arial"/>
        </w:rPr>
      </w:pPr>
      <w:r w:rsidRPr="00A847D3">
        <w:rPr>
          <w:rFonts w:ascii="Palatino Linotype" w:hAnsi="Palatino Linotype" w:cs="Arial"/>
          <w:color w:val="231F20"/>
        </w:rPr>
        <w:t>defined its organization and management structure, and the</w:t>
      </w:r>
      <w:r w:rsidRPr="00A847D3">
        <w:rPr>
          <w:rFonts w:ascii="Palatino Linotype" w:hAnsi="Palatino Linotype" w:cs="Arial"/>
          <w:color w:val="231F20"/>
          <w:spacing w:val="1"/>
        </w:rPr>
        <w:t xml:space="preserve"> </w:t>
      </w:r>
      <w:r w:rsidRPr="00A847D3">
        <w:rPr>
          <w:rFonts w:ascii="Palatino Linotype" w:hAnsi="Palatino Linotype" w:cs="Arial"/>
          <w:color w:val="231F20"/>
        </w:rPr>
        <w:t>relationships</w:t>
      </w:r>
      <w:r w:rsidRPr="00A847D3">
        <w:rPr>
          <w:rFonts w:ascii="Palatino Linotype" w:hAnsi="Palatino Linotype" w:cs="Arial"/>
          <w:color w:val="231F20"/>
          <w:spacing w:val="1"/>
        </w:rPr>
        <w:t xml:space="preserve"> </w:t>
      </w:r>
      <w:r w:rsidRPr="00A847D3">
        <w:rPr>
          <w:rFonts w:ascii="Palatino Linotype" w:hAnsi="Palatino Linotype" w:cs="Arial"/>
          <w:color w:val="231F20"/>
        </w:rPr>
        <w:t>between management, technical</w:t>
      </w:r>
      <w:r w:rsidRPr="00A847D3">
        <w:rPr>
          <w:rFonts w:ascii="Palatino Linotype" w:hAnsi="Palatino Linotype" w:cs="Arial"/>
          <w:color w:val="231F20"/>
          <w:spacing w:val="1"/>
        </w:rPr>
        <w:t xml:space="preserve"> </w:t>
      </w:r>
      <w:r w:rsidRPr="00A847D3">
        <w:rPr>
          <w:rFonts w:ascii="Palatino Linotype" w:hAnsi="Palatino Linotype" w:cs="Arial"/>
          <w:color w:val="231F20"/>
        </w:rPr>
        <w:t>operations</w:t>
      </w:r>
      <w:r w:rsidR="00704464" w:rsidRPr="00A847D3">
        <w:rPr>
          <w:rFonts w:ascii="Palatino Linotype" w:hAnsi="Palatino Linotype" w:cs="Arial"/>
          <w:color w:val="231F20"/>
        </w:rPr>
        <w:t>,</w:t>
      </w:r>
      <w:r w:rsidRPr="00A847D3">
        <w:rPr>
          <w:rFonts w:ascii="Palatino Linotype" w:hAnsi="Palatino Linotype" w:cs="Arial"/>
          <w:color w:val="231F20"/>
          <w:spacing w:val="1"/>
        </w:rPr>
        <w:t xml:space="preserve"> </w:t>
      </w:r>
      <w:r w:rsidRPr="00A847D3">
        <w:rPr>
          <w:rFonts w:ascii="Palatino Linotype" w:hAnsi="Palatino Linotype" w:cs="Arial"/>
          <w:color w:val="231F20"/>
        </w:rPr>
        <w:t>and</w:t>
      </w:r>
      <w:r w:rsidRPr="00A847D3">
        <w:rPr>
          <w:rFonts w:ascii="Palatino Linotype" w:hAnsi="Palatino Linotype" w:cs="Arial"/>
          <w:color w:val="231F20"/>
          <w:spacing w:val="1"/>
        </w:rPr>
        <w:t xml:space="preserve"> </w:t>
      </w:r>
      <w:r w:rsidRPr="00A847D3">
        <w:rPr>
          <w:rFonts w:ascii="Palatino Linotype" w:hAnsi="Palatino Linotype" w:cs="Arial"/>
          <w:color w:val="231F20"/>
        </w:rPr>
        <w:t>support</w:t>
      </w:r>
      <w:r w:rsidRPr="00A847D3">
        <w:rPr>
          <w:rFonts w:ascii="Palatino Linotype" w:hAnsi="Palatino Linotype" w:cs="Arial"/>
          <w:color w:val="231F20"/>
          <w:spacing w:val="1"/>
        </w:rPr>
        <w:t xml:space="preserve"> </w:t>
      </w:r>
      <w:proofErr w:type="gramStart"/>
      <w:r w:rsidRPr="00A847D3">
        <w:rPr>
          <w:rFonts w:ascii="Palatino Linotype" w:hAnsi="Palatino Linotype" w:cs="Arial"/>
          <w:color w:val="231F20"/>
        </w:rPr>
        <w:t>services;</w:t>
      </w:r>
      <w:proofErr w:type="gramEnd"/>
    </w:p>
    <w:p w14:paraId="66AD2D36" w14:textId="2F9B2820" w:rsidR="003D2A2E" w:rsidRPr="00A847D3" w:rsidRDefault="00917BFD" w:rsidP="00C713A0">
      <w:pPr>
        <w:pStyle w:val="ListParagraph"/>
        <w:numPr>
          <w:ilvl w:val="0"/>
          <w:numId w:val="3"/>
        </w:numPr>
        <w:tabs>
          <w:tab w:val="left" w:pos="1843"/>
        </w:tabs>
        <w:spacing w:after="240" w:line="226" w:lineRule="auto"/>
        <w:ind w:left="993" w:right="450" w:hanging="850"/>
        <w:jc w:val="both"/>
        <w:rPr>
          <w:rFonts w:ascii="Palatino Linotype" w:hAnsi="Palatino Linotype" w:cs="Arial"/>
        </w:rPr>
      </w:pPr>
      <w:r w:rsidRPr="00A847D3">
        <w:rPr>
          <w:rFonts w:ascii="Palatino Linotype" w:hAnsi="Palatino Linotype" w:cs="Arial"/>
          <w:color w:val="231F20"/>
        </w:rPr>
        <w:t>specified the responsibility, authority, lines of communication</w:t>
      </w:r>
      <w:r w:rsidR="00104CDD" w:rsidRPr="00A847D3">
        <w:rPr>
          <w:rFonts w:ascii="Palatino Linotype" w:hAnsi="Palatino Linotype" w:cs="Arial"/>
          <w:color w:val="231F20"/>
        </w:rPr>
        <w:t>,</w:t>
      </w:r>
      <w:r w:rsidRPr="00A847D3">
        <w:rPr>
          <w:rFonts w:ascii="Palatino Linotype" w:hAnsi="Palatino Linotype" w:cs="Arial"/>
          <w:color w:val="231F20"/>
        </w:rPr>
        <w:t xml:space="preserve"> and interrelationship of all personnel</w:t>
      </w:r>
      <w:r w:rsidRPr="00A847D3">
        <w:rPr>
          <w:rFonts w:ascii="Palatino Linotype" w:hAnsi="Palatino Linotype" w:cs="Arial"/>
          <w:color w:val="231F20"/>
          <w:spacing w:val="1"/>
        </w:rPr>
        <w:t xml:space="preserve"> </w:t>
      </w:r>
      <w:r w:rsidRPr="00A847D3">
        <w:rPr>
          <w:rFonts w:ascii="Palatino Linotype" w:hAnsi="Palatino Linotype" w:cs="Arial"/>
          <w:color w:val="231F20"/>
        </w:rPr>
        <w:t>who</w:t>
      </w:r>
      <w:r w:rsidRPr="00A847D3">
        <w:rPr>
          <w:rFonts w:ascii="Palatino Linotype" w:hAnsi="Palatino Linotype" w:cs="Arial"/>
          <w:color w:val="231F20"/>
          <w:spacing w:val="2"/>
        </w:rPr>
        <w:t xml:space="preserve"> </w:t>
      </w:r>
      <w:r w:rsidRPr="00A847D3">
        <w:rPr>
          <w:rFonts w:ascii="Palatino Linotype" w:hAnsi="Palatino Linotype" w:cs="Arial"/>
          <w:color w:val="231F20"/>
        </w:rPr>
        <w:t>manage,</w:t>
      </w:r>
      <w:r w:rsidRPr="00A847D3">
        <w:rPr>
          <w:rFonts w:ascii="Palatino Linotype" w:hAnsi="Palatino Linotype" w:cs="Arial"/>
          <w:color w:val="231F20"/>
          <w:spacing w:val="1"/>
        </w:rPr>
        <w:t xml:space="preserve"> </w:t>
      </w:r>
      <w:r w:rsidRPr="00A847D3">
        <w:rPr>
          <w:rFonts w:ascii="Palatino Linotype" w:hAnsi="Palatino Linotype" w:cs="Arial"/>
          <w:color w:val="231F20"/>
        </w:rPr>
        <w:t>perform</w:t>
      </w:r>
      <w:r w:rsidR="00104CDD" w:rsidRPr="00A847D3">
        <w:rPr>
          <w:rFonts w:ascii="Palatino Linotype" w:hAnsi="Palatino Linotype" w:cs="Arial"/>
          <w:color w:val="231F20"/>
        </w:rPr>
        <w:t>,</w:t>
      </w:r>
      <w:r w:rsidRPr="00A847D3">
        <w:rPr>
          <w:rFonts w:ascii="Palatino Linotype" w:hAnsi="Palatino Linotype" w:cs="Arial"/>
          <w:color w:val="231F20"/>
          <w:spacing w:val="1"/>
        </w:rPr>
        <w:t xml:space="preserve"> </w:t>
      </w:r>
      <w:r w:rsidRPr="00A847D3">
        <w:rPr>
          <w:rFonts w:ascii="Palatino Linotype" w:hAnsi="Palatino Linotype" w:cs="Arial"/>
          <w:color w:val="231F20"/>
        </w:rPr>
        <w:t>or</w:t>
      </w:r>
      <w:r w:rsidRPr="00A847D3">
        <w:rPr>
          <w:rFonts w:ascii="Palatino Linotype" w:hAnsi="Palatino Linotype" w:cs="Arial"/>
          <w:color w:val="231F20"/>
          <w:spacing w:val="2"/>
        </w:rPr>
        <w:t xml:space="preserve"> </w:t>
      </w:r>
      <w:r w:rsidRPr="00A847D3">
        <w:rPr>
          <w:rFonts w:ascii="Palatino Linotype" w:hAnsi="Palatino Linotype" w:cs="Arial"/>
          <w:color w:val="231F20"/>
        </w:rPr>
        <w:t>verify</w:t>
      </w:r>
      <w:r w:rsidRPr="00A847D3">
        <w:rPr>
          <w:rFonts w:ascii="Palatino Linotype" w:hAnsi="Palatino Linotype" w:cs="Arial"/>
          <w:color w:val="231F20"/>
          <w:spacing w:val="2"/>
        </w:rPr>
        <w:t xml:space="preserve"> </w:t>
      </w:r>
      <w:r w:rsidRPr="00A847D3">
        <w:rPr>
          <w:rFonts w:ascii="Palatino Linotype" w:hAnsi="Palatino Linotype" w:cs="Arial"/>
          <w:color w:val="231F20"/>
        </w:rPr>
        <w:t>work</w:t>
      </w:r>
      <w:r w:rsidRPr="00A847D3">
        <w:rPr>
          <w:rFonts w:ascii="Palatino Linotype" w:hAnsi="Palatino Linotype" w:cs="Arial"/>
          <w:color w:val="231F20"/>
          <w:spacing w:val="2"/>
        </w:rPr>
        <w:t xml:space="preserve"> </w:t>
      </w:r>
      <w:r w:rsidRPr="00A847D3">
        <w:rPr>
          <w:rFonts w:ascii="Palatino Linotype" w:hAnsi="Palatino Linotype" w:cs="Arial"/>
          <w:color w:val="231F20"/>
        </w:rPr>
        <w:t>affecting</w:t>
      </w:r>
      <w:r w:rsidRPr="00A847D3">
        <w:rPr>
          <w:rFonts w:ascii="Palatino Linotype" w:hAnsi="Palatino Linotype" w:cs="Arial"/>
          <w:color w:val="231F20"/>
          <w:spacing w:val="2"/>
        </w:rPr>
        <w:t xml:space="preserve"> </w:t>
      </w:r>
      <w:r w:rsidRPr="00A847D3">
        <w:rPr>
          <w:rFonts w:ascii="Palatino Linotype" w:hAnsi="Palatino Linotype" w:cs="Arial"/>
          <w:color w:val="231F20"/>
        </w:rPr>
        <w:t>the</w:t>
      </w:r>
      <w:r w:rsidRPr="00A847D3">
        <w:rPr>
          <w:rFonts w:ascii="Palatino Linotype" w:hAnsi="Palatino Linotype" w:cs="Arial"/>
          <w:color w:val="231F20"/>
          <w:spacing w:val="2"/>
        </w:rPr>
        <w:t xml:space="preserve"> </w:t>
      </w:r>
      <w:r w:rsidRPr="00A847D3">
        <w:rPr>
          <w:rFonts w:ascii="Palatino Linotype" w:hAnsi="Palatino Linotype" w:cs="Arial"/>
          <w:color w:val="231F20"/>
        </w:rPr>
        <w:t>results</w:t>
      </w:r>
      <w:r w:rsidRPr="00A847D3">
        <w:rPr>
          <w:rFonts w:ascii="Palatino Linotype" w:hAnsi="Palatino Linotype" w:cs="Arial"/>
          <w:color w:val="231F20"/>
          <w:spacing w:val="2"/>
        </w:rPr>
        <w:t xml:space="preserve"> </w:t>
      </w:r>
      <w:r w:rsidRPr="00A847D3">
        <w:rPr>
          <w:rFonts w:ascii="Palatino Linotype" w:hAnsi="Palatino Linotype" w:cs="Arial"/>
          <w:color w:val="231F20"/>
        </w:rPr>
        <w:t>of</w:t>
      </w:r>
      <w:r w:rsidRPr="00A847D3">
        <w:rPr>
          <w:rFonts w:ascii="Palatino Linotype" w:hAnsi="Palatino Linotype" w:cs="Arial"/>
          <w:color w:val="231F20"/>
          <w:spacing w:val="2"/>
        </w:rPr>
        <w:t xml:space="preserve"> </w:t>
      </w:r>
      <w:proofErr w:type="gramStart"/>
      <w:r w:rsidRPr="00A847D3">
        <w:rPr>
          <w:rFonts w:ascii="Palatino Linotype" w:hAnsi="Palatino Linotype" w:cs="Arial"/>
          <w:color w:val="231F20"/>
        </w:rPr>
        <w:t>activities;</w:t>
      </w:r>
      <w:proofErr w:type="gramEnd"/>
    </w:p>
    <w:p w14:paraId="152BDBA5" w14:textId="01E8BE70" w:rsidR="00704464" w:rsidRPr="00A847D3" w:rsidRDefault="00917BFD" w:rsidP="00C713A0">
      <w:pPr>
        <w:pStyle w:val="ListParagraph"/>
        <w:numPr>
          <w:ilvl w:val="0"/>
          <w:numId w:val="3"/>
        </w:numPr>
        <w:tabs>
          <w:tab w:val="left" w:pos="1843"/>
        </w:tabs>
        <w:spacing w:after="240" w:line="226" w:lineRule="auto"/>
        <w:ind w:left="993" w:right="450" w:hanging="850"/>
        <w:jc w:val="both"/>
        <w:rPr>
          <w:rFonts w:ascii="Palatino Linotype" w:hAnsi="Palatino Linotype" w:cs="Arial"/>
          <w:b/>
          <w:bCs/>
        </w:rPr>
      </w:pPr>
      <w:r w:rsidRPr="00A847D3">
        <w:rPr>
          <w:rFonts w:ascii="Palatino Linotype" w:hAnsi="Palatino Linotype" w:cs="Arial"/>
          <w:color w:val="231F20"/>
        </w:rPr>
        <w:t>specified its procedures to the extent necessary to ensure the consistent application of its activities and</w:t>
      </w:r>
      <w:r w:rsidRPr="00A847D3">
        <w:rPr>
          <w:rFonts w:ascii="Palatino Linotype" w:hAnsi="Palatino Linotype" w:cs="Arial"/>
          <w:color w:val="231F20"/>
          <w:spacing w:val="1"/>
        </w:rPr>
        <w:t xml:space="preserve"> </w:t>
      </w:r>
      <w:r w:rsidRPr="00A847D3">
        <w:rPr>
          <w:rFonts w:ascii="Palatino Linotype" w:hAnsi="Palatino Linotype" w:cs="Arial"/>
          <w:color w:val="231F20"/>
        </w:rPr>
        <w:t>the validity</w:t>
      </w:r>
      <w:r w:rsidRPr="00A847D3">
        <w:rPr>
          <w:rFonts w:ascii="Palatino Linotype" w:hAnsi="Palatino Linotype" w:cs="Arial"/>
          <w:color w:val="231F20"/>
          <w:spacing w:val="1"/>
        </w:rPr>
        <w:t xml:space="preserve"> </w:t>
      </w:r>
      <w:r w:rsidRPr="00A847D3">
        <w:rPr>
          <w:rFonts w:ascii="Palatino Linotype" w:hAnsi="Palatino Linotype" w:cs="Arial"/>
          <w:color w:val="231F20"/>
        </w:rPr>
        <w:t>of the</w:t>
      </w:r>
      <w:r w:rsidRPr="00A847D3">
        <w:rPr>
          <w:rFonts w:ascii="Palatino Linotype" w:hAnsi="Palatino Linotype" w:cs="Arial"/>
          <w:color w:val="231F20"/>
          <w:spacing w:val="1"/>
        </w:rPr>
        <w:t xml:space="preserve"> </w:t>
      </w:r>
      <w:r w:rsidRPr="00A847D3">
        <w:rPr>
          <w:rFonts w:ascii="Palatino Linotype" w:hAnsi="Palatino Linotype" w:cs="Arial"/>
          <w:color w:val="231F20"/>
        </w:rPr>
        <w:t xml:space="preserve">results. </w:t>
      </w:r>
    </w:p>
    <w:p w14:paraId="3809BFA7" w14:textId="006AC028" w:rsidR="0054483E" w:rsidRPr="00A847D3" w:rsidRDefault="008060C1" w:rsidP="00736518">
      <w:pPr>
        <w:pStyle w:val="p1"/>
        <w:tabs>
          <w:tab w:val="left" w:pos="1260"/>
        </w:tabs>
        <w:spacing w:after="240"/>
        <w:ind w:left="993" w:right="450"/>
        <w:jc w:val="both"/>
        <w:rPr>
          <w:rFonts w:ascii="Palatino Linotype" w:hAnsi="Palatino Linotype" w:cs="Arial"/>
          <w:b/>
          <w:bCs/>
          <w:i/>
          <w:iCs/>
          <w:color w:val="000000" w:themeColor="text1"/>
          <w:sz w:val="22"/>
          <w:szCs w:val="22"/>
        </w:rPr>
      </w:pPr>
      <w:r w:rsidRPr="00A847D3">
        <w:rPr>
          <w:rFonts w:ascii="Palatino Linotype" w:hAnsi="Palatino Linotype" w:cs="Arial"/>
          <w:b/>
          <w:bCs/>
          <w:i/>
          <w:iCs/>
          <w:color w:val="000000" w:themeColor="text1"/>
          <w:sz w:val="22"/>
          <w:szCs w:val="22"/>
        </w:rPr>
        <w:t>Corporate</w:t>
      </w:r>
      <w:r w:rsidR="0054483E" w:rsidRPr="00A847D3">
        <w:rPr>
          <w:rFonts w:ascii="Palatino Linotype" w:hAnsi="Palatino Linotype" w:cs="Arial"/>
          <w:b/>
          <w:bCs/>
          <w:i/>
          <w:iCs/>
          <w:color w:val="000000" w:themeColor="text1"/>
          <w:sz w:val="22"/>
          <w:szCs w:val="22"/>
        </w:rPr>
        <w:t xml:space="preserve"> Structure </w:t>
      </w:r>
      <w:r w:rsidR="00D0203B" w:rsidRPr="00A847D3">
        <w:rPr>
          <w:rFonts w:ascii="Palatino Linotype" w:hAnsi="Palatino Linotype" w:cs="Arial"/>
          <w:b/>
          <w:bCs/>
          <w:i/>
          <w:iCs/>
          <w:color w:val="000000" w:themeColor="text1"/>
          <w:sz w:val="22"/>
          <w:szCs w:val="22"/>
        </w:rPr>
        <w:t>(</w:t>
      </w:r>
      <w:r w:rsidR="00D0203B" w:rsidRPr="00736518">
        <w:rPr>
          <w:rFonts w:ascii="Palatino Linotype" w:eastAsia="Arial Unicode MS" w:hAnsi="Palatino Linotype" w:cs="Quire Sans"/>
          <w:b/>
          <w:bCs/>
          <w:i/>
          <w:iCs/>
          <w:color w:val="000000" w:themeColor="text1"/>
          <w:sz w:val="22"/>
          <w:szCs w:val="22"/>
        </w:rPr>
        <w:t>Refer</w:t>
      </w:r>
      <w:r w:rsidR="00D0203B" w:rsidRPr="00A847D3">
        <w:rPr>
          <w:rFonts w:ascii="Palatino Linotype" w:hAnsi="Palatino Linotype" w:cs="Arial"/>
          <w:b/>
          <w:bCs/>
          <w:i/>
          <w:iCs/>
          <w:color w:val="000000" w:themeColor="text1"/>
          <w:sz w:val="22"/>
          <w:szCs w:val="22"/>
        </w:rPr>
        <w:t xml:space="preserve"> to page no.1</w:t>
      </w:r>
      <w:r w:rsidR="007266BF">
        <w:rPr>
          <w:rFonts w:ascii="Palatino Linotype" w:hAnsi="Palatino Linotype" w:cs="Arial"/>
          <w:b/>
          <w:bCs/>
          <w:i/>
          <w:iCs/>
          <w:color w:val="000000" w:themeColor="text1"/>
          <w:sz w:val="22"/>
          <w:szCs w:val="22"/>
        </w:rPr>
        <w:t>4</w:t>
      </w:r>
      <w:r w:rsidR="00D0203B" w:rsidRPr="00A847D3">
        <w:rPr>
          <w:rFonts w:ascii="Palatino Linotype" w:hAnsi="Palatino Linotype" w:cs="Arial"/>
          <w:b/>
          <w:bCs/>
          <w:i/>
          <w:iCs/>
          <w:color w:val="000000" w:themeColor="text1"/>
          <w:sz w:val="22"/>
          <w:szCs w:val="22"/>
        </w:rPr>
        <w:t xml:space="preserve"> of this document) </w:t>
      </w:r>
      <w:r w:rsidR="0054483E" w:rsidRPr="00A847D3">
        <w:rPr>
          <w:rFonts w:ascii="Palatino Linotype" w:hAnsi="Palatino Linotype" w:cs="Arial"/>
          <w:b/>
          <w:bCs/>
          <w:i/>
          <w:iCs/>
          <w:color w:val="000000" w:themeColor="text1"/>
          <w:sz w:val="22"/>
          <w:szCs w:val="22"/>
        </w:rPr>
        <w:t>shows the business structure of TRUSTlab Diagnostics Pvt Ltd.</w:t>
      </w:r>
    </w:p>
    <w:p w14:paraId="085F135E" w14:textId="1A0591B7" w:rsidR="00917BFD" w:rsidRPr="00A847D3" w:rsidRDefault="00EC0033" w:rsidP="00736518">
      <w:pPr>
        <w:pStyle w:val="p1"/>
        <w:tabs>
          <w:tab w:val="left" w:pos="1260"/>
        </w:tabs>
        <w:spacing w:after="240"/>
        <w:ind w:left="993" w:right="450"/>
        <w:jc w:val="both"/>
        <w:rPr>
          <w:rFonts w:ascii="Palatino Linotype" w:hAnsi="Palatino Linotype" w:cs="Arial"/>
          <w:i/>
          <w:iCs/>
          <w:color w:val="231F20"/>
          <w:sz w:val="22"/>
          <w:szCs w:val="22"/>
        </w:rPr>
      </w:pPr>
      <w:r w:rsidRPr="00A847D3">
        <w:rPr>
          <w:rFonts w:ascii="Palatino Linotype" w:hAnsi="Palatino Linotype" w:cs="Arial"/>
          <w:b/>
          <w:bCs/>
          <w:i/>
          <w:iCs/>
          <w:color w:val="000000" w:themeColor="text1"/>
          <w:sz w:val="22"/>
          <w:szCs w:val="22"/>
        </w:rPr>
        <w:t>Organogram</w:t>
      </w:r>
      <w:r w:rsidRPr="00A847D3">
        <w:rPr>
          <w:rFonts w:ascii="Palatino Linotype" w:hAnsi="Palatino Linotype" w:cs="Arial"/>
          <w:b/>
          <w:bCs/>
          <w:i/>
          <w:iCs/>
          <w:color w:val="FF0000"/>
          <w:sz w:val="22"/>
          <w:szCs w:val="22"/>
        </w:rPr>
        <w:t xml:space="preserve"> </w:t>
      </w:r>
      <w:r w:rsidRPr="00A847D3">
        <w:rPr>
          <w:rFonts w:ascii="Palatino Linotype" w:hAnsi="Palatino Linotype" w:cs="Arial"/>
          <w:b/>
          <w:bCs/>
          <w:i/>
          <w:iCs/>
          <w:color w:val="000000" w:themeColor="text1"/>
          <w:sz w:val="22"/>
          <w:szCs w:val="22"/>
        </w:rPr>
        <w:t xml:space="preserve">(Refer </w:t>
      </w:r>
      <w:r w:rsidR="003D2A2E" w:rsidRPr="00A847D3">
        <w:rPr>
          <w:rFonts w:ascii="Palatino Linotype" w:hAnsi="Palatino Linotype" w:cs="Arial"/>
          <w:b/>
          <w:bCs/>
          <w:i/>
          <w:iCs/>
          <w:color w:val="000000" w:themeColor="text1"/>
          <w:sz w:val="22"/>
          <w:szCs w:val="22"/>
        </w:rPr>
        <w:t xml:space="preserve">to </w:t>
      </w:r>
      <w:r w:rsidRPr="00A847D3">
        <w:rPr>
          <w:rFonts w:ascii="Palatino Linotype" w:hAnsi="Palatino Linotype" w:cs="Arial"/>
          <w:b/>
          <w:bCs/>
          <w:i/>
          <w:iCs/>
          <w:color w:val="000000" w:themeColor="text1"/>
          <w:sz w:val="22"/>
          <w:szCs w:val="22"/>
        </w:rPr>
        <w:t>page no.</w:t>
      </w:r>
      <w:r w:rsidR="003D2A2E" w:rsidRPr="00A847D3">
        <w:rPr>
          <w:rFonts w:ascii="Palatino Linotype" w:hAnsi="Palatino Linotype" w:cs="Arial"/>
          <w:b/>
          <w:bCs/>
          <w:i/>
          <w:iCs/>
          <w:color w:val="000000" w:themeColor="text1"/>
          <w:sz w:val="22"/>
          <w:szCs w:val="22"/>
        </w:rPr>
        <w:t>1</w:t>
      </w:r>
      <w:r w:rsidR="007266BF">
        <w:rPr>
          <w:rFonts w:ascii="Palatino Linotype" w:hAnsi="Palatino Linotype" w:cs="Arial"/>
          <w:b/>
          <w:bCs/>
          <w:i/>
          <w:iCs/>
          <w:color w:val="000000" w:themeColor="text1"/>
          <w:sz w:val="22"/>
          <w:szCs w:val="22"/>
        </w:rPr>
        <w:t>5</w:t>
      </w:r>
      <w:r w:rsidR="003D2A2E" w:rsidRPr="00A847D3">
        <w:rPr>
          <w:rFonts w:ascii="Palatino Linotype" w:hAnsi="Palatino Linotype" w:cs="Arial"/>
          <w:b/>
          <w:bCs/>
          <w:i/>
          <w:iCs/>
          <w:color w:val="000000" w:themeColor="text1"/>
          <w:sz w:val="22"/>
          <w:szCs w:val="22"/>
        </w:rPr>
        <w:t xml:space="preserve"> of this document</w:t>
      </w:r>
      <w:r w:rsidRPr="00A847D3">
        <w:rPr>
          <w:rFonts w:ascii="Palatino Linotype" w:hAnsi="Palatino Linotype" w:cs="Arial"/>
          <w:b/>
          <w:bCs/>
          <w:i/>
          <w:iCs/>
          <w:color w:val="000000" w:themeColor="text1"/>
          <w:sz w:val="22"/>
          <w:szCs w:val="22"/>
        </w:rPr>
        <w:t>)</w:t>
      </w:r>
      <w:r w:rsidR="00917BFD" w:rsidRPr="00A847D3">
        <w:rPr>
          <w:rFonts w:ascii="Palatino Linotype" w:hAnsi="Palatino Linotype" w:cs="Arial"/>
          <w:b/>
          <w:bCs/>
          <w:i/>
          <w:iCs/>
          <w:color w:val="231F20"/>
          <w:sz w:val="22"/>
          <w:szCs w:val="22"/>
        </w:rPr>
        <w:t xml:space="preserve"> </w:t>
      </w:r>
      <w:r w:rsidR="00917BFD" w:rsidRPr="00A847D3">
        <w:rPr>
          <w:rFonts w:ascii="Palatino Linotype" w:hAnsi="Palatino Linotype" w:cs="Arial"/>
          <w:i/>
          <w:iCs/>
          <w:color w:val="231F20"/>
          <w:sz w:val="22"/>
          <w:szCs w:val="22"/>
        </w:rPr>
        <w:t xml:space="preserve">shows the interrelationship of all personnel (hierarchy) who </w:t>
      </w:r>
      <w:r w:rsidR="00917BFD" w:rsidRPr="00736518">
        <w:rPr>
          <w:rFonts w:ascii="Palatino Linotype" w:eastAsia="Arial Unicode MS" w:hAnsi="Palatino Linotype" w:cs="Quire Sans"/>
          <w:b/>
          <w:bCs/>
          <w:i/>
          <w:iCs/>
          <w:color w:val="000000" w:themeColor="text1"/>
          <w:sz w:val="22"/>
          <w:szCs w:val="22"/>
        </w:rPr>
        <w:t>manage</w:t>
      </w:r>
      <w:r w:rsidR="00917BFD" w:rsidRPr="00A847D3">
        <w:rPr>
          <w:rFonts w:ascii="Palatino Linotype" w:hAnsi="Palatino Linotype" w:cs="Arial"/>
          <w:i/>
          <w:iCs/>
          <w:color w:val="231F20"/>
          <w:sz w:val="22"/>
          <w:szCs w:val="22"/>
        </w:rPr>
        <w:t>, perform</w:t>
      </w:r>
      <w:r w:rsidR="00104CDD" w:rsidRPr="00A847D3">
        <w:rPr>
          <w:rFonts w:ascii="Palatino Linotype" w:hAnsi="Palatino Linotype" w:cs="Arial"/>
          <w:i/>
          <w:iCs/>
          <w:color w:val="231F20"/>
          <w:sz w:val="22"/>
          <w:szCs w:val="22"/>
        </w:rPr>
        <w:t>,</w:t>
      </w:r>
      <w:r w:rsidR="00917BFD" w:rsidRPr="00A847D3">
        <w:rPr>
          <w:rFonts w:ascii="Palatino Linotype" w:hAnsi="Palatino Linotype" w:cs="Arial"/>
          <w:i/>
          <w:iCs/>
          <w:color w:val="231F20"/>
          <w:sz w:val="22"/>
          <w:szCs w:val="22"/>
        </w:rPr>
        <w:t xml:space="preserve"> or verify work.</w:t>
      </w:r>
    </w:p>
    <w:p w14:paraId="7EE5A356" w14:textId="26EBB331" w:rsidR="0054483E" w:rsidRPr="00A847D3" w:rsidRDefault="0054483E" w:rsidP="00736518">
      <w:pPr>
        <w:pStyle w:val="p1"/>
        <w:tabs>
          <w:tab w:val="left" w:pos="1260"/>
        </w:tabs>
        <w:spacing w:after="240"/>
        <w:ind w:left="993" w:right="450"/>
        <w:jc w:val="both"/>
        <w:rPr>
          <w:rFonts w:ascii="Palatino Linotype" w:hAnsi="Palatino Linotype" w:cs="Arial"/>
          <w:i/>
          <w:iCs/>
          <w:color w:val="000000" w:themeColor="text1"/>
          <w:sz w:val="22"/>
          <w:szCs w:val="22"/>
        </w:rPr>
      </w:pPr>
      <w:proofErr w:type="spellStart"/>
      <w:r w:rsidRPr="00A847D3">
        <w:rPr>
          <w:rFonts w:ascii="Palatino Linotype" w:hAnsi="Palatino Linotype" w:cs="Arial"/>
          <w:b/>
          <w:bCs/>
          <w:i/>
          <w:iCs/>
          <w:color w:val="000000" w:themeColor="text1"/>
          <w:sz w:val="22"/>
          <w:szCs w:val="22"/>
        </w:rPr>
        <w:t>TRUSTlab’s</w:t>
      </w:r>
      <w:proofErr w:type="spellEnd"/>
      <w:r w:rsidRPr="00A847D3">
        <w:rPr>
          <w:rFonts w:ascii="Palatino Linotype" w:hAnsi="Palatino Linotype" w:cs="Arial"/>
          <w:b/>
          <w:bCs/>
          <w:i/>
          <w:iCs/>
          <w:color w:val="000000" w:themeColor="text1"/>
          <w:sz w:val="22"/>
          <w:szCs w:val="22"/>
        </w:rPr>
        <w:t xml:space="preserve"> Inter-departmental collaboration </w:t>
      </w:r>
      <w:r w:rsidR="00D0203B" w:rsidRPr="00A847D3">
        <w:rPr>
          <w:rFonts w:ascii="Palatino Linotype" w:hAnsi="Palatino Linotype" w:cs="Arial"/>
          <w:b/>
          <w:bCs/>
          <w:i/>
          <w:iCs/>
          <w:color w:val="000000" w:themeColor="text1"/>
          <w:sz w:val="22"/>
          <w:szCs w:val="22"/>
        </w:rPr>
        <w:t>(Refer to page no.1</w:t>
      </w:r>
      <w:r w:rsidR="007266BF">
        <w:rPr>
          <w:rFonts w:ascii="Palatino Linotype" w:hAnsi="Palatino Linotype" w:cs="Arial"/>
          <w:b/>
          <w:bCs/>
          <w:i/>
          <w:iCs/>
          <w:color w:val="000000" w:themeColor="text1"/>
          <w:sz w:val="22"/>
          <w:szCs w:val="22"/>
        </w:rPr>
        <w:t>6</w:t>
      </w:r>
      <w:r w:rsidR="00D0203B" w:rsidRPr="00A847D3">
        <w:rPr>
          <w:rFonts w:ascii="Palatino Linotype" w:hAnsi="Palatino Linotype" w:cs="Arial"/>
          <w:b/>
          <w:bCs/>
          <w:i/>
          <w:iCs/>
          <w:color w:val="000000" w:themeColor="text1"/>
          <w:sz w:val="22"/>
          <w:szCs w:val="22"/>
        </w:rPr>
        <w:t xml:space="preserve"> of this document) </w:t>
      </w:r>
      <w:r w:rsidRPr="00A847D3">
        <w:rPr>
          <w:rFonts w:ascii="Palatino Linotype" w:hAnsi="Palatino Linotype" w:cs="Arial"/>
          <w:i/>
          <w:iCs/>
          <w:color w:val="000000" w:themeColor="text1"/>
          <w:sz w:val="22"/>
          <w:szCs w:val="22"/>
        </w:rPr>
        <w:t>shows the</w:t>
      </w:r>
      <w:r w:rsidRPr="00A847D3">
        <w:rPr>
          <w:rFonts w:ascii="Palatino Linotype" w:hAnsi="Palatino Linotype" w:cs="Arial"/>
          <w:color w:val="231F20"/>
          <w:sz w:val="22"/>
          <w:szCs w:val="22"/>
        </w:rPr>
        <w:t xml:space="preserve"> </w:t>
      </w:r>
      <w:r w:rsidRPr="00736518">
        <w:rPr>
          <w:rFonts w:ascii="Palatino Linotype" w:eastAsia="Arial Unicode MS" w:hAnsi="Palatino Linotype" w:cs="Quire Sans"/>
          <w:b/>
          <w:bCs/>
          <w:i/>
          <w:iCs/>
          <w:color w:val="000000" w:themeColor="text1"/>
          <w:sz w:val="22"/>
          <w:szCs w:val="22"/>
        </w:rPr>
        <w:t>relationships</w:t>
      </w:r>
      <w:r w:rsidRPr="00A847D3">
        <w:rPr>
          <w:rFonts w:ascii="Palatino Linotype" w:hAnsi="Palatino Linotype" w:cs="Arial"/>
          <w:i/>
          <w:iCs/>
          <w:color w:val="000000" w:themeColor="text1"/>
          <w:spacing w:val="1"/>
          <w:sz w:val="22"/>
          <w:szCs w:val="22"/>
        </w:rPr>
        <w:t xml:space="preserve"> </w:t>
      </w:r>
      <w:r w:rsidRPr="00A847D3">
        <w:rPr>
          <w:rFonts w:ascii="Palatino Linotype" w:hAnsi="Palatino Linotype" w:cs="Arial"/>
          <w:i/>
          <w:iCs/>
          <w:color w:val="000000" w:themeColor="text1"/>
          <w:sz w:val="22"/>
          <w:szCs w:val="22"/>
        </w:rPr>
        <w:t>between management, technical</w:t>
      </w:r>
      <w:r w:rsidRPr="00A847D3">
        <w:rPr>
          <w:rFonts w:ascii="Palatino Linotype" w:hAnsi="Palatino Linotype" w:cs="Arial"/>
          <w:i/>
          <w:iCs/>
          <w:color w:val="000000" w:themeColor="text1"/>
          <w:spacing w:val="1"/>
          <w:sz w:val="22"/>
          <w:szCs w:val="22"/>
        </w:rPr>
        <w:t xml:space="preserve"> </w:t>
      </w:r>
      <w:r w:rsidRPr="00A847D3">
        <w:rPr>
          <w:rFonts w:ascii="Palatino Linotype" w:hAnsi="Palatino Linotype" w:cs="Arial"/>
          <w:i/>
          <w:iCs/>
          <w:color w:val="000000" w:themeColor="text1"/>
          <w:sz w:val="22"/>
          <w:szCs w:val="22"/>
        </w:rPr>
        <w:t>operations,</w:t>
      </w:r>
      <w:r w:rsidRPr="00A847D3">
        <w:rPr>
          <w:rFonts w:ascii="Palatino Linotype" w:hAnsi="Palatino Linotype" w:cs="Arial"/>
          <w:i/>
          <w:iCs/>
          <w:color w:val="000000" w:themeColor="text1"/>
          <w:spacing w:val="1"/>
          <w:sz w:val="22"/>
          <w:szCs w:val="22"/>
        </w:rPr>
        <w:t xml:space="preserve"> </w:t>
      </w:r>
      <w:r w:rsidRPr="00A847D3">
        <w:rPr>
          <w:rFonts w:ascii="Palatino Linotype" w:hAnsi="Palatino Linotype" w:cs="Arial"/>
          <w:i/>
          <w:iCs/>
          <w:color w:val="000000" w:themeColor="text1"/>
          <w:sz w:val="22"/>
          <w:szCs w:val="22"/>
        </w:rPr>
        <w:t>and</w:t>
      </w:r>
      <w:r w:rsidRPr="00A847D3">
        <w:rPr>
          <w:rFonts w:ascii="Palatino Linotype" w:hAnsi="Palatino Linotype" w:cs="Arial"/>
          <w:i/>
          <w:iCs/>
          <w:color w:val="000000" w:themeColor="text1"/>
          <w:spacing w:val="1"/>
          <w:sz w:val="22"/>
          <w:szCs w:val="22"/>
        </w:rPr>
        <w:t xml:space="preserve"> </w:t>
      </w:r>
      <w:r w:rsidRPr="00A847D3">
        <w:rPr>
          <w:rFonts w:ascii="Palatino Linotype" w:hAnsi="Palatino Linotype" w:cs="Arial"/>
          <w:i/>
          <w:iCs/>
          <w:color w:val="000000" w:themeColor="text1"/>
          <w:sz w:val="22"/>
          <w:szCs w:val="22"/>
        </w:rPr>
        <w:t>support</w:t>
      </w:r>
      <w:r w:rsidRPr="00A847D3">
        <w:rPr>
          <w:rFonts w:ascii="Palatino Linotype" w:hAnsi="Palatino Linotype" w:cs="Arial"/>
          <w:i/>
          <w:iCs/>
          <w:color w:val="000000" w:themeColor="text1"/>
          <w:spacing w:val="1"/>
          <w:sz w:val="22"/>
          <w:szCs w:val="22"/>
        </w:rPr>
        <w:t xml:space="preserve"> </w:t>
      </w:r>
      <w:r w:rsidRPr="00A847D3">
        <w:rPr>
          <w:rFonts w:ascii="Palatino Linotype" w:hAnsi="Palatino Linotype" w:cs="Arial"/>
          <w:i/>
          <w:iCs/>
          <w:color w:val="000000" w:themeColor="text1"/>
          <w:sz w:val="22"/>
          <w:szCs w:val="22"/>
        </w:rPr>
        <w:t>services.</w:t>
      </w:r>
    </w:p>
    <w:p w14:paraId="2DBBD611" w14:textId="771EBBEC" w:rsidR="0054483E" w:rsidRPr="00A847D3" w:rsidRDefault="00241830" w:rsidP="00C713A0">
      <w:pPr>
        <w:pStyle w:val="ListParagraph"/>
        <w:tabs>
          <w:tab w:val="left" w:pos="1843"/>
        </w:tabs>
        <w:spacing w:after="240" w:line="226" w:lineRule="auto"/>
        <w:ind w:left="993" w:right="450" w:firstLine="0"/>
        <w:jc w:val="both"/>
        <w:rPr>
          <w:rFonts w:ascii="Palatino Linotype" w:hAnsi="Palatino Linotype" w:cs="Arial"/>
        </w:rPr>
      </w:pPr>
      <w:r w:rsidRPr="00A847D3">
        <w:rPr>
          <w:rFonts w:ascii="Palatino Linotype" w:hAnsi="Palatino Linotype" w:cs="Arial"/>
          <w:color w:val="231F20"/>
        </w:rPr>
        <w:t>All relevant p</w:t>
      </w:r>
      <w:r w:rsidR="0054483E" w:rsidRPr="00A847D3">
        <w:rPr>
          <w:rFonts w:ascii="Palatino Linotype" w:hAnsi="Palatino Linotype" w:cs="Arial"/>
          <w:color w:val="231F20"/>
        </w:rPr>
        <w:t>rocedures are available in the respective TRUSTlab departments.</w:t>
      </w:r>
    </w:p>
    <w:p w14:paraId="4276B57F" w14:textId="1FF1813F" w:rsidR="00917BFD" w:rsidRPr="00704464" w:rsidRDefault="00917BFD" w:rsidP="00C713A0">
      <w:pPr>
        <w:pStyle w:val="Heading4"/>
        <w:numPr>
          <w:ilvl w:val="2"/>
          <w:numId w:val="74"/>
        </w:numPr>
        <w:tabs>
          <w:tab w:val="left" w:pos="1701"/>
        </w:tabs>
        <w:spacing w:after="240"/>
        <w:ind w:left="993" w:hanging="993"/>
        <w:jc w:val="both"/>
        <w:rPr>
          <w:rFonts w:ascii="Palatino Linotype" w:hAnsi="Palatino Linotype" w:cs="Arial"/>
        </w:rPr>
      </w:pPr>
      <w:bookmarkStart w:id="91" w:name="5.4.2_Quality_management_"/>
      <w:bookmarkStart w:id="92" w:name="_bookmark33"/>
      <w:bookmarkStart w:id="93" w:name="_Quality_Management"/>
      <w:bookmarkStart w:id="94" w:name="_Ref189127279"/>
      <w:bookmarkEnd w:id="91"/>
      <w:bookmarkEnd w:id="92"/>
      <w:bookmarkEnd w:id="93"/>
      <w:r w:rsidRPr="00704464">
        <w:rPr>
          <w:rFonts w:ascii="Palatino Linotype" w:hAnsi="Palatino Linotype" w:cs="Arial"/>
          <w:color w:val="231F20"/>
        </w:rPr>
        <w:t>Quality</w:t>
      </w:r>
      <w:r w:rsidRPr="00704464">
        <w:rPr>
          <w:rFonts w:ascii="Palatino Linotype" w:hAnsi="Palatino Linotype" w:cs="Arial"/>
          <w:color w:val="231F20"/>
          <w:spacing w:val="-10"/>
        </w:rPr>
        <w:t xml:space="preserve"> </w:t>
      </w:r>
      <w:r w:rsidR="00451126">
        <w:rPr>
          <w:rFonts w:ascii="Palatino Linotype" w:hAnsi="Palatino Linotype" w:cs="Arial"/>
          <w:color w:val="231F20"/>
        </w:rPr>
        <w:t>M</w:t>
      </w:r>
      <w:r w:rsidRPr="00704464">
        <w:rPr>
          <w:rFonts w:ascii="Palatino Linotype" w:hAnsi="Palatino Linotype" w:cs="Arial"/>
          <w:color w:val="231F20"/>
        </w:rPr>
        <w:t>anagement</w:t>
      </w:r>
      <w:bookmarkEnd w:id="94"/>
    </w:p>
    <w:p w14:paraId="5F1DAA62" w14:textId="38CF7437" w:rsidR="00917BFD" w:rsidRPr="00A847D3" w:rsidRDefault="00704464" w:rsidP="00C713A0">
      <w:pPr>
        <w:pStyle w:val="BodyText"/>
        <w:spacing w:after="240"/>
        <w:ind w:left="993" w:right="450"/>
        <w:jc w:val="both"/>
        <w:rPr>
          <w:rFonts w:ascii="Palatino Linotype" w:hAnsi="Palatino Linotype" w:cs="Arial"/>
        </w:rPr>
      </w:pPr>
      <w:r w:rsidRPr="00A847D3">
        <w:rPr>
          <w:rFonts w:ascii="Palatino Linotype" w:hAnsi="Palatino Linotype" w:cs="Arial"/>
          <w:color w:val="231F20"/>
        </w:rPr>
        <w:t>TRUSTlab</w:t>
      </w:r>
      <w:r w:rsidR="00917BFD" w:rsidRPr="00A847D3">
        <w:rPr>
          <w:rFonts w:ascii="Palatino Linotype" w:hAnsi="Palatino Linotype" w:cs="Arial"/>
          <w:color w:val="231F20"/>
        </w:rPr>
        <w:t xml:space="preserve"> has personnel who, irrespective of other responsibilities, have the authority and</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resources needed to</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carry out their duties,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including:</w:t>
      </w:r>
    </w:p>
    <w:p w14:paraId="4FA578FB" w14:textId="49529131" w:rsidR="00C477D4" w:rsidRPr="00A847D3" w:rsidRDefault="00917BFD" w:rsidP="00C713A0">
      <w:pPr>
        <w:pStyle w:val="ListParagraph"/>
        <w:numPr>
          <w:ilvl w:val="0"/>
          <w:numId w:val="2"/>
        </w:numPr>
        <w:tabs>
          <w:tab w:val="left" w:pos="1440"/>
        </w:tabs>
        <w:spacing w:after="240"/>
        <w:ind w:left="993" w:hanging="709"/>
        <w:jc w:val="both"/>
        <w:rPr>
          <w:rFonts w:ascii="Palatino Linotype" w:hAnsi="Palatino Linotype" w:cs="Arial"/>
        </w:rPr>
      </w:pPr>
      <w:r w:rsidRPr="00A847D3">
        <w:rPr>
          <w:rFonts w:ascii="Palatino Linotype" w:hAnsi="Palatino Linotype" w:cs="Arial"/>
          <w:color w:val="231F20"/>
        </w:rPr>
        <w:t>implementation,</w:t>
      </w:r>
      <w:r w:rsidRPr="00A847D3">
        <w:rPr>
          <w:rFonts w:ascii="Palatino Linotype" w:hAnsi="Palatino Linotype" w:cs="Arial"/>
          <w:color w:val="231F20"/>
          <w:spacing w:val="-1"/>
        </w:rPr>
        <w:t xml:space="preserve"> </w:t>
      </w:r>
      <w:r w:rsidRPr="00A847D3">
        <w:rPr>
          <w:rFonts w:ascii="Palatino Linotype" w:hAnsi="Palatino Linotype" w:cs="Arial"/>
          <w:color w:val="231F20"/>
        </w:rPr>
        <w:t>maintenance</w:t>
      </w:r>
      <w:r w:rsidR="00104CDD" w:rsidRPr="00A847D3">
        <w:rPr>
          <w:rFonts w:ascii="Palatino Linotype" w:hAnsi="Palatino Linotype" w:cs="Arial"/>
          <w:color w:val="231F20"/>
        </w:rPr>
        <w:t>,</w:t>
      </w:r>
      <w:r w:rsidRPr="00A847D3">
        <w:rPr>
          <w:rFonts w:ascii="Palatino Linotype" w:hAnsi="Palatino Linotype" w:cs="Arial"/>
          <w:color w:val="231F20"/>
        </w:rPr>
        <w:t xml:space="preserve"> and</w:t>
      </w:r>
      <w:r w:rsidRPr="00A847D3">
        <w:rPr>
          <w:rFonts w:ascii="Palatino Linotype" w:hAnsi="Palatino Linotype" w:cs="Arial"/>
          <w:color w:val="231F20"/>
          <w:spacing w:val="1"/>
        </w:rPr>
        <w:t xml:space="preserve"> </w:t>
      </w:r>
      <w:r w:rsidRPr="00A847D3">
        <w:rPr>
          <w:rFonts w:ascii="Palatino Linotype" w:hAnsi="Palatino Linotype" w:cs="Arial"/>
          <w:color w:val="231F20"/>
        </w:rPr>
        <w:t>improvement</w:t>
      </w:r>
      <w:r w:rsidRPr="00A847D3">
        <w:rPr>
          <w:rFonts w:ascii="Palatino Linotype" w:hAnsi="Palatino Linotype" w:cs="Arial"/>
          <w:color w:val="231F20"/>
          <w:spacing w:val="-1"/>
        </w:rPr>
        <w:t xml:space="preserve"> </w:t>
      </w:r>
      <w:r w:rsidRPr="00A847D3">
        <w:rPr>
          <w:rFonts w:ascii="Palatino Linotype" w:hAnsi="Palatino Linotype" w:cs="Arial"/>
          <w:color w:val="231F20"/>
        </w:rPr>
        <w:t>of</w:t>
      </w:r>
      <w:r w:rsidRPr="00A847D3">
        <w:rPr>
          <w:rFonts w:ascii="Palatino Linotype" w:hAnsi="Palatino Linotype" w:cs="Arial"/>
          <w:color w:val="231F20"/>
          <w:spacing w:val="1"/>
        </w:rPr>
        <w:t xml:space="preserve"> </w:t>
      </w:r>
      <w:r w:rsidRPr="00A847D3">
        <w:rPr>
          <w:rFonts w:ascii="Palatino Linotype" w:hAnsi="Palatino Linotype" w:cs="Arial"/>
          <w:color w:val="231F20"/>
        </w:rPr>
        <w:t xml:space="preserve">the management </w:t>
      </w:r>
      <w:proofErr w:type="gramStart"/>
      <w:r w:rsidRPr="00A847D3">
        <w:rPr>
          <w:rFonts w:ascii="Palatino Linotype" w:hAnsi="Palatino Linotype" w:cs="Arial"/>
          <w:color w:val="231F20"/>
        </w:rPr>
        <w:t>system;</w:t>
      </w:r>
      <w:proofErr w:type="gramEnd"/>
    </w:p>
    <w:p w14:paraId="77632726" w14:textId="5ABC7772" w:rsidR="00917BFD" w:rsidRPr="00A847D3" w:rsidRDefault="00917BFD" w:rsidP="00C713A0">
      <w:pPr>
        <w:pStyle w:val="ListParagraph"/>
        <w:numPr>
          <w:ilvl w:val="0"/>
          <w:numId w:val="2"/>
        </w:numPr>
        <w:tabs>
          <w:tab w:val="left" w:pos="1440"/>
        </w:tabs>
        <w:spacing w:after="240"/>
        <w:ind w:left="993" w:hanging="709"/>
        <w:jc w:val="both"/>
        <w:rPr>
          <w:rFonts w:ascii="Palatino Linotype" w:hAnsi="Palatino Linotype" w:cs="Arial"/>
        </w:rPr>
      </w:pPr>
      <w:r w:rsidRPr="00A847D3">
        <w:rPr>
          <w:rFonts w:ascii="Palatino Linotype" w:hAnsi="Palatino Linotype" w:cs="Arial"/>
          <w:color w:val="231F20"/>
        </w:rPr>
        <w:t>identification of deviations from the management system or from the procedures for performing</w:t>
      </w:r>
      <w:r w:rsidRPr="00A847D3">
        <w:rPr>
          <w:rFonts w:ascii="Palatino Linotype" w:hAnsi="Palatino Linotype" w:cs="Arial"/>
          <w:color w:val="231F20"/>
          <w:spacing w:val="1"/>
        </w:rPr>
        <w:t xml:space="preserve"> </w:t>
      </w:r>
      <w:proofErr w:type="gramStart"/>
      <w:r w:rsidRPr="00A847D3">
        <w:rPr>
          <w:rFonts w:ascii="Palatino Linotype" w:hAnsi="Palatino Linotype" w:cs="Arial"/>
          <w:color w:val="231F20"/>
        </w:rPr>
        <w:t>activities;</w:t>
      </w:r>
      <w:proofErr w:type="gramEnd"/>
    </w:p>
    <w:p w14:paraId="31E1CCD3" w14:textId="77777777" w:rsidR="00917BFD" w:rsidRPr="00A847D3" w:rsidRDefault="00917BFD" w:rsidP="00C713A0">
      <w:pPr>
        <w:pStyle w:val="ListParagraph"/>
        <w:numPr>
          <w:ilvl w:val="0"/>
          <w:numId w:val="2"/>
        </w:numPr>
        <w:tabs>
          <w:tab w:val="left" w:pos="1440"/>
        </w:tabs>
        <w:spacing w:after="240"/>
        <w:ind w:left="993" w:hanging="709"/>
        <w:jc w:val="both"/>
        <w:rPr>
          <w:rFonts w:ascii="Palatino Linotype" w:hAnsi="Palatino Linotype" w:cs="Arial"/>
        </w:rPr>
      </w:pPr>
      <w:r w:rsidRPr="00A847D3">
        <w:rPr>
          <w:rFonts w:ascii="Palatino Linotype" w:hAnsi="Palatino Linotype" w:cs="Arial"/>
          <w:color w:val="231F20"/>
        </w:rPr>
        <w:t>initiation</w:t>
      </w:r>
      <w:r w:rsidRPr="00A847D3">
        <w:rPr>
          <w:rFonts w:ascii="Palatino Linotype" w:hAnsi="Palatino Linotype" w:cs="Arial"/>
          <w:color w:val="231F20"/>
          <w:spacing w:val="3"/>
        </w:rPr>
        <w:t xml:space="preserve"> </w:t>
      </w:r>
      <w:r w:rsidRPr="00A847D3">
        <w:rPr>
          <w:rFonts w:ascii="Palatino Linotype" w:hAnsi="Palatino Linotype" w:cs="Arial"/>
          <w:color w:val="231F20"/>
        </w:rPr>
        <w:t>of</w:t>
      </w:r>
      <w:r w:rsidRPr="00A847D3">
        <w:rPr>
          <w:rFonts w:ascii="Palatino Linotype" w:hAnsi="Palatino Linotype" w:cs="Arial"/>
          <w:color w:val="231F20"/>
          <w:spacing w:val="5"/>
        </w:rPr>
        <w:t xml:space="preserve"> </w:t>
      </w:r>
      <w:r w:rsidRPr="00A847D3">
        <w:rPr>
          <w:rFonts w:ascii="Palatino Linotype" w:hAnsi="Palatino Linotype" w:cs="Arial"/>
          <w:color w:val="231F20"/>
        </w:rPr>
        <w:t>actions</w:t>
      </w:r>
      <w:r w:rsidRPr="00A847D3">
        <w:rPr>
          <w:rFonts w:ascii="Palatino Linotype" w:hAnsi="Palatino Linotype" w:cs="Arial"/>
          <w:color w:val="231F20"/>
          <w:spacing w:val="4"/>
        </w:rPr>
        <w:t xml:space="preserve"> </w:t>
      </w:r>
      <w:r w:rsidRPr="00A847D3">
        <w:rPr>
          <w:rFonts w:ascii="Palatino Linotype" w:hAnsi="Palatino Linotype" w:cs="Arial"/>
          <w:color w:val="231F20"/>
        </w:rPr>
        <w:t>to</w:t>
      </w:r>
      <w:r w:rsidRPr="00A847D3">
        <w:rPr>
          <w:rFonts w:ascii="Palatino Linotype" w:hAnsi="Palatino Linotype" w:cs="Arial"/>
          <w:color w:val="231F20"/>
          <w:spacing w:val="5"/>
        </w:rPr>
        <w:t xml:space="preserve"> </w:t>
      </w:r>
      <w:r w:rsidRPr="00A847D3">
        <w:rPr>
          <w:rFonts w:ascii="Palatino Linotype" w:hAnsi="Palatino Linotype" w:cs="Arial"/>
          <w:color w:val="231F20"/>
        </w:rPr>
        <w:t>prevent</w:t>
      </w:r>
      <w:r w:rsidRPr="00A847D3">
        <w:rPr>
          <w:rFonts w:ascii="Palatino Linotype" w:hAnsi="Palatino Linotype" w:cs="Arial"/>
          <w:color w:val="231F20"/>
          <w:spacing w:val="4"/>
        </w:rPr>
        <w:t xml:space="preserve"> </w:t>
      </w:r>
      <w:r w:rsidRPr="00A847D3">
        <w:rPr>
          <w:rFonts w:ascii="Palatino Linotype" w:hAnsi="Palatino Linotype" w:cs="Arial"/>
          <w:color w:val="231F20"/>
        </w:rPr>
        <w:t>or</w:t>
      </w:r>
      <w:r w:rsidRPr="00A847D3">
        <w:rPr>
          <w:rFonts w:ascii="Palatino Linotype" w:hAnsi="Palatino Linotype" w:cs="Arial"/>
          <w:color w:val="231F20"/>
          <w:spacing w:val="4"/>
        </w:rPr>
        <w:t xml:space="preserve"> </w:t>
      </w:r>
      <w:r w:rsidRPr="00A847D3">
        <w:rPr>
          <w:rFonts w:ascii="Palatino Linotype" w:hAnsi="Palatino Linotype" w:cs="Arial"/>
          <w:color w:val="231F20"/>
        </w:rPr>
        <w:t>minimize</w:t>
      </w:r>
      <w:r w:rsidRPr="00A847D3">
        <w:rPr>
          <w:rFonts w:ascii="Palatino Linotype" w:hAnsi="Palatino Linotype" w:cs="Arial"/>
          <w:color w:val="231F20"/>
          <w:spacing w:val="5"/>
        </w:rPr>
        <w:t xml:space="preserve"> </w:t>
      </w:r>
      <w:r w:rsidRPr="00A847D3">
        <w:rPr>
          <w:rFonts w:ascii="Palatino Linotype" w:hAnsi="Palatino Linotype" w:cs="Arial"/>
          <w:color w:val="231F20"/>
        </w:rPr>
        <w:t>such</w:t>
      </w:r>
      <w:r w:rsidRPr="00A847D3">
        <w:rPr>
          <w:rFonts w:ascii="Palatino Linotype" w:hAnsi="Palatino Linotype" w:cs="Arial"/>
          <w:color w:val="231F20"/>
          <w:spacing w:val="4"/>
        </w:rPr>
        <w:t xml:space="preserve"> </w:t>
      </w:r>
      <w:proofErr w:type="gramStart"/>
      <w:r w:rsidRPr="00A847D3">
        <w:rPr>
          <w:rFonts w:ascii="Palatino Linotype" w:hAnsi="Palatino Linotype" w:cs="Arial"/>
          <w:color w:val="231F20"/>
        </w:rPr>
        <w:t>deviations;</w:t>
      </w:r>
      <w:proofErr w:type="gramEnd"/>
    </w:p>
    <w:p w14:paraId="236D14EF" w14:textId="45340BF9" w:rsidR="00917BFD" w:rsidRPr="00A847D3" w:rsidRDefault="00917BFD" w:rsidP="00C713A0">
      <w:pPr>
        <w:pStyle w:val="ListParagraph"/>
        <w:numPr>
          <w:ilvl w:val="0"/>
          <w:numId w:val="2"/>
        </w:numPr>
        <w:tabs>
          <w:tab w:val="left" w:pos="1440"/>
        </w:tabs>
        <w:spacing w:after="240"/>
        <w:ind w:left="993" w:hanging="709"/>
        <w:jc w:val="both"/>
        <w:rPr>
          <w:rFonts w:ascii="Palatino Linotype" w:hAnsi="Palatino Linotype" w:cs="Arial"/>
        </w:rPr>
      </w:pPr>
      <w:r w:rsidRPr="00A847D3">
        <w:rPr>
          <w:rFonts w:ascii="Palatino Linotype" w:hAnsi="Palatino Linotype" w:cs="Arial"/>
          <w:color w:val="231F20"/>
        </w:rPr>
        <w:t>reporting</w:t>
      </w:r>
      <w:r w:rsidRPr="00A847D3">
        <w:rPr>
          <w:rFonts w:ascii="Palatino Linotype" w:hAnsi="Palatino Linotype" w:cs="Arial"/>
          <w:color w:val="231F20"/>
          <w:spacing w:val="5"/>
        </w:rPr>
        <w:t xml:space="preserve"> </w:t>
      </w:r>
      <w:r w:rsidRPr="00A847D3">
        <w:rPr>
          <w:rFonts w:ascii="Palatino Linotype" w:hAnsi="Palatino Linotype" w:cs="Arial"/>
          <w:color w:val="231F20"/>
        </w:rPr>
        <w:t>to</w:t>
      </w:r>
      <w:r w:rsidRPr="00A847D3">
        <w:rPr>
          <w:rFonts w:ascii="Palatino Linotype" w:hAnsi="Palatino Linotype" w:cs="Arial"/>
          <w:color w:val="231F20"/>
          <w:spacing w:val="7"/>
        </w:rPr>
        <w:t xml:space="preserve"> </w:t>
      </w:r>
      <w:r w:rsidRPr="00A847D3">
        <w:rPr>
          <w:rFonts w:ascii="Palatino Linotype" w:hAnsi="Palatino Linotype" w:cs="Arial"/>
          <w:color w:val="231F20"/>
        </w:rPr>
        <w:t>management</w:t>
      </w:r>
      <w:r w:rsidRPr="00A847D3">
        <w:rPr>
          <w:rFonts w:ascii="Palatino Linotype" w:hAnsi="Palatino Linotype" w:cs="Arial"/>
          <w:color w:val="231F20"/>
          <w:spacing w:val="6"/>
        </w:rPr>
        <w:t xml:space="preserve"> </w:t>
      </w:r>
      <w:r w:rsidRPr="00A847D3">
        <w:rPr>
          <w:rFonts w:ascii="Palatino Linotype" w:hAnsi="Palatino Linotype" w:cs="Arial"/>
          <w:color w:val="231F20"/>
        </w:rPr>
        <w:t>on</w:t>
      </w:r>
      <w:r w:rsidRPr="00A847D3">
        <w:rPr>
          <w:rFonts w:ascii="Palatino Linotype" w:hAnsi="Palatino Linotype" w:cs="Arial"/>
          <w:color w:val="231F20"/>
          <w:spacing w:val="7"/>
        </w:rPr>
        <w:t xml:space="preserve"> </w:t>
      </w:r>
      <w:r w:rsidRPr="00A847D3">
        <w:rPr>
          <w:rFonts w:ascii="Palatino Linotype" w:hAnsi="Palatino Linotype" w:cs="Arial"/>
          <w:color w:val="231F20"/>
        </w:rPr>
        <w:t>the</w:t>
      </w:r>
      <w:r w:rsidRPr="00A847D3">
        <w:rPr>
          <w:rFonts w:ascii="Palatino Linotype" w:hAnsi="Palatino Linotype" w:cs="Arial"/>
          <w:color w:val="231F20"/>
          <w:spacing w:val="7"/>
        </w:rPr>
        <w:t xml:space="preserve"> </w:t>
      </w:r>
      <w:r w:rsidRPr="00A847D3">
        <w:rPr>
          <w:rFonts w:ascii="Palatino Linotype" w:hAnsi="Palatino Linotype" w:cs="Arial"/>
          <w:color w:val="231F20"/>
        </w:rPr>
        <w:t>performance</w:t>
      </w:r>
      <w:r w:rsidRPr="00A847D3">
        <w:rPr>
          <w:rFonts w:ascii="Palatino Linotype" w:hAnsi="Palatino Linotype" w:cs="Arial"/>
          <w:color w:val="231F20"/>
          <w:spacing w:val="7"/>
        </w:rPr>
        <w:t xml:space="preserve"> </w:t>
      </w:r>
      <w:r w:rsidRPr="00A847D3">
        <w:rPr>
          <w:rFonts w:ascii="Palatino Linotype" w:hAnsi="Palatino Linotype" w:cs="Arial"/>
          <w:color w:val="231F20"/>
        </w:rPr>
        <w:t>of</w:t>
      </w:r>
      <w:r w:rsidRPr="00A847D3">
        <w:rPr>
          <w:rFonts w:ascii="Palatino Linotype" w:hAnsi="Palatino Linotype" w:cs="Arial"/>
          <w:color w:val="231F20"/>
          <w:spacing w:val="7"/>
        </w:rPr>
        <w:t xml:space="preserve"> </w:t>
      </w:r>
      <w:r w:rsidRPr="00A847D3">
        <w:rPr>
          <w:rFonts w:ascii="Palatino Linotype" w:hAnsi="Palatino Linotype" w:cs="Arial"/>
          <w:color w:val="231F20"/>
        </w:rPr>
        <w:t>the</w:t>
      </w:r>
      <w:r w:rsidRPr="00A847D3">
        <w:rPr>
          <w:rFonts w:ascii="Palatino Linotype" w:hAnsi="Palatino Linotype" w:cs="Arial"/>
          <w:color w:val="231F20"/>
          <w:spacing w:val="7"/>
        </w:rPr>
        <w:t xml:space="preserve"> </w:t>
      </w:r>
      <w:r w:rsidRPr="00A847D3">
        <w:rPr>
          <w:rFonts w:ascii="Palatino Linotype" w:hAnsi="Palatino Linotype" w:cs="Arial"/>
          <w:color w:val="231F20"/>
        </w:rPr>
        <w:t>management</w:t>
      </w:r>
      <w:r w:rsidRPr="00A847D3">
        <w:rPr>
          <w:rFonts w:ascii="Palatino Linotype" w:hAnsi="Palatino Linotype" w:cs="Arial"/>
          <w:color w:val="231F20"/>
          <w:spacing w:val="6"/>
        </w:rPr>
        <w:t xml:space="preserve"> </w:t>
      </w:r>
      <w:r w:rsidRPr="00A847D3">
        <w:rPr>
          <w:rFonts w:ascii="Palatino Linotype" w:hAnsi="Palatino Linotype" w:cs="Arial"/>
          <w:color w:val="231F20"/>
        </w:rPr>
        <w:t>system</w:t>
      </w:r>
      <w:r w:rsidRPr="00A847D3">
        <w:rPr>
          <w:rFonts w:ascii="Palatino Linotype" w:hAnsi="Palatino Linotype" w:cs="Arial"/>
          <w:color w:val="231F20"/>
          <w:spacing w:val="7"/>
        </w:rPr>
        <w:t xml:space="preserve"> </w:t>
      </w:r>
      <w:r w:rsidRPr="00A847D3">
        <w:rPr>
          <w:rFonts w:ascii="Palatino Linotype" w:hAnsi="Palatino Linotype" w:cs="Arial"/>
          <w:color w:val="231F20"/>
        </w:rPr>
        <w:t>and</w:t>
      </w:r>
      <w:r w:rsidRPr="00A847D3">
        <w:rPr>
          <w:rFonts w:ascii="Palatino Linotype" w:hAnsi="Palatino Linotype" w:cs="Arial"/>
          <w:color w:val="231F20"/>
          <w:spacing w:val="7"/>
        </w:rPr>
        <w:t xml:space="preserve"> </w:t>
      </w:r>
      <w:r w:rsidRPr="00A847D3">
        <w:rPr>
          <w:rFonts w:ascii="Palatino Linotype" w:hAnsi="Palatino Linotype" w:cs="Arial"/>
          <w:color w:val="231F20"/>
        </w:rPr>
        <w:t>any</w:t>
      </w:r>
      <w:r w:rsidRPr="00A847D3">
        <w:rPr>
          <w:rFonts w:ascii="Palatino Linotype" w:hAnsi="Palatino Linotype" w:cs="Arial"/>
          <w:color w:val="231F20"/>
          <w:spacing w:val="7"/>
        </w:rPr>
        <w:t xml:space="preserve"> </w:t>
      </w:r>
      <w:r w:rsidRPr="00A847D3">
        <w:rPr>
          <w:rFonts w:ascii="Palatino Linotype" w:hAnsi="Palatino Linotype" w:cs="Arial"/>
          <w:color w:val="231F20"/>
        </w:rPr>
        <w:t>need</w:t>
      </w:r>
      <w:r w:rsidR="00704464" w:rsidRPr="00A847D3">
        <w:rPr>
          <w:rFonts w:ascii="Palatino Linotype" w:hAnsi="Palatino Linotype" w:cs="Arial"/>
          <w:color w:val="231F20"/>
        </w:rPr>
        <w:t xml:space="preserve"> </w:t>
      </w:r>
      <w:r w:rsidRPr="00A847D3">
        <w:rPr>
          <w:rFonts w:ascii="Palatino Linotype" w:hAnsi="Palatino Linotype" w:cs="Arial"/>
          <w:color w:val="231F20"/>
        </w:rPr>
        <w:t>for</w:t>
      </w:r>
      <w:r w:rsidRPr="00A847D3">
        <w:rPr>
          <w:rFonts w:ascii="Palatino Linotype" w:hAnsi="Palatino Linotype" w:cs="Arial"/>
          <w:color w:val="231F20"/>
          <w:spacing w:val="-6"/>
        </w:rPr>
        <w:t xml:space="preserve"> </w:t>
      </w:r>
      <w:proofErr w:type="gramStart"/>
      <w:r w:rsidRPr="00A847D3">
        <w:rPr>
          <w:rFonts w:ascii="Palatino Linotype" w:hAnsi="Palatino Linotype" w:cs="Arial"/>
          <w:color w:val="231F20"/>
        </w:rPr>
        <w:t>improvement;</w:t>
      </w:r>
      <w:proofErr w:type="gramEnd"/>
    </w:p>
    <w:p w14:paraId="11CB38B5" w14:textId="52585088" w:rsidR="00056CC4" w:rsidRPr="00A847D3" w:rsidRDefault="00917BFD" w:rsidP="00C713A0">
      <w:pPr>
        <w:pStyle w:val="ListParagraph"/>
        <w:numPr>
          <w:ilvl w:val="0"/>
          <w:numId w:val="2"/>
        </w:numPr>
        <w:tabs>
          <w:tab w:val="left" w:pos="1440"/>
        </w:tabs>
        <w:spacing w:after="240"/>
        <w:ind w:left="993" w:hanging="709"/>
        <w:jc w:val="both"/>
        <w:rPr>
          <w:rFonts w:ascii="Palatino Linotype" w:hAnsi="Palatino Linotype" w:cs="Arial"/>
        </w:rPr>
      </w:pPr>
      <w:r w:rsidRPr="00A847D3">
        <w:rPr>
          <w:rFonts w:ascii="Palatino Linotype" w:hAnsi="Palatino Linotype" w:cs="Arial"/>
          <w:color w:val="231F20"/>
        </w:rPr>
        <w:lastRenderedPageBreak/>
        <w:t>ensuring</w:t>
      </w:r>
      <w:r w:rsidRPr="00A847D3">
        <w:rPr>
          <w:rFonts w:ascii="Palatino Linotype" w:hAnsi="Palatino Linotype" w:cs="Arial"/>
          <w:color w:val="231F20"/>
          <w:spacing w:val="13"/>
        </w:rPr>
        <w:t xml:space="preserve"> </w:t>
      </w:r>
      <w:r w:rsidRPr="00A847D3">
        <w:rPr>
          <w:rFonts w:ascii="Palatino Linotype" w:hAnsi="Palatino Linotype" w:cs="Arial"/>
          <w:color w:val="231F20"/>
        </w:rPr>
        <w:t>the</w:t>
      </w:r>
      <w:r w:rsidRPr="00A847D3">
        <w:rPr>
          <w:rFonts w:ascii="Palatino Linotype" w:hAnsi="Palatino Linotype" w:cs="Arial"/>
          <w:color w:val="231F20"/>
          <w:spacing w:val="14"/>
        </w:rPr>
        <w:t xml:space="preserve"> </w:t>
      </w:r>
      <w:r w:rsidRPr="00A847D3">
        <w:rPr>
          <w:rFonts w:ascii="Palatino Linotype" w:hAnsi="Palatino Linotype" w:cs="Arial"/>
          <w:color w:val="231F20"/>
        </w:rPr>
        <w:t>effectiveness</w:t>
      </w:r>
      <w:r w:rsidRPr="00A847D3">
        <w:rPr>
          <w:rFonts w:ascii="Palatino Linotype" w:hAnsi="Palatino Linotype" w:cs="Arial"/>
          <w:color w:val="231F20"/>
          <w:spacing w:val="15"/>
        </w:rPr>
        <w:t xml:space="preserve"> </w:t>
      </w:r>
      <w:r w:rsidRPr="00A847D3">
        <w:rPr>
          <w:rFonts w:ascii="Palatino Linotype" w:hAnsi="Palatino Linotype" w:cs="Arial"/>
          <w:color w:val="231F20"/>
        </w:rPr>
        <w:t>of</w:t>
      </w:r>
      <w:r w:rsidRPr="00A847D3">
        <w:rPr>
          <w:rFonts w:ascii="Palatino Linotype" w:hAnsi="Palatino Linotype" w:cs="Arial"/>
          <w:color w:val="231F20"/>
          <w:spacing w:val="14"/>
        </w:rPr>
        <w:t xml:space="preserve"> </w:t>
      </w:r>
      <w:r w:rsidRPr="00A847D3">
        <w:rPr>
          <w:rFonts w:ascii="Palatino Linotype" w:hAnsi="Palatino Linotype" w:cs="Arial"/>
          <w:color w:val="231F20"/>
        </w:rPr>
        <w:t>activities.</w:t>
      </w:r>
    </w:p>
    <w:p w14:paraId="21C9D78A" w14:textId="745A6726" w:rsidR="00241830" w:rsidRPr="00A847D3" w:rsidRDefault="00917BFD" w:rsidP="00736518">
      <w:pPr>
        <w:pStyle w:val="p1"/>
        <w:tabs>
          <w:tab w:val="left" w:pos="1260"/>
        </w:tabs>
        <w:spacing w:after="240"/>
        <w:ind w:left="993" w:right="450"/>
        <w:jc w:val="both"/>
        <w:rPr>
          <w:rFonts w:ascii="Palatino Linotype" w:hAnsi="Palatino Linotype" w:cs="Arial"/>
          <w:i/>
          <w:iCs/>
          <w:color w:val="000000" w:themeColor="text1"/>
          <w:sz w:val="22"/>
          <w:szCs w:val="22"/>
        </w:rPr>
      </w:pPr>
      <w:r w:rsidRPr="00A847D3">
        <w:rPr>
          <w:rFonts w:ascii="Palatino Linotype" w:hAnsi="Palatino Linotype" w:cs="Arial"/>
          <w:i/>
          <w:iCs/>
          <w:color w:val="231F20"/>
          <w:sz w:val="22"/>
          <w:szCs w:val="22"/>
        </w:rPr>
        <w:t>The</w:t>
      </w:r>
      <w:r w:rsidR="00D35264" w:rsidRPr="00A847D3">
        <w:rPr>
          <w:rFonts w:ascii="Palatino Linotype" w:hAnsi="Palatino Linotype" w:cs="Arial"/>
          <w:i/>
          <w:iCs/>
          <w:color w:val="231F20"/>
          <w:sz w:val="22"/>
          <w:szCs w:val="22"/>
        </w:rPr>
        <w:t xml:space="preserve"> above</w:t>
      </w:r>
      <w:r w:rsidRPr="00A847D3">
        <w:rPr>
          <w:rFonts w:ascii="Palatino Linotype" w:hAnsi="Palatino Linotype" w:cs="Arial"/>
          <w:i/>
          <w:iCs/>
          <w:color w:val="231F20"/>
          <w:spacing w:val="4"/>
          <w:sz w:val="22"/>
          <w:szCs w:val="22"/>
        </w:rPr>
        <w:t xml:space="preserve"> </w:t>
      </w:r>
      <w:r w:rsidRPr="00736518">
        <w:rPr>
          <w:rFonts w:ascii="Palatino Linotype" w:eastAsia="Arial Unicode MS" w:hAnsi="Palatino Linotype" w:cs="Quire Sans"/>
          <w:b/>
          <w:bCs/>
          <w:i/>
          <w:iCs/>
          <w:color w:val="000000" w:themeColor="text1"/>
          <w:sz w:val="22"/>
          <w:szCs w:val="22"/>
        </w:rPr>
        <w:t>responsibilities</w:t>
      </w:r>
      <w:r w:rsidRPr="00A847D3">
        <w:rPr>
          <w:rFonts w:ascii="Palatino Linotype" w:hAnsi="Palatino Linotype" w:cs="Arial"/>
          <w:i/>
          <w:iCs/>
          <w:color w:val="231F20"/>
          <w:spacing w:val="4"/>
          <w:sz w:val="22"/>
          <w:szCs w:val="22"/>
        </w:rPr>
        <w:t xml:space="preserve"> are </w:t>
      </w:r>
      <w:r w:rsidRPr="00A847D3">
        <w:rPr>
          <w:rFonts w:ascii="Palatino Linotype" w:hAnsi="Palatino Linotype" w:cs="Arial"/>
          <w:i/>
          <w:iCs/>
          <w:color w:val="231F20"/>
          <w:sz w:val="22"/>
          <w:szCs w:val="22"/>
        </w:rPr>
        <w:t>assigned</w:t>
      </w:r>
      <w:r w:rsidRPr="00A847D3">
        <w:rPr>
          <w:rFonts w:ascii="Palatino Linotype" w:hAnsi="Palatino Linotype" w:cs="Arial"/>
          <w:i/>
          <w:iCs/>
          <w:color w:val="231F20"/>
          <w:spacing w:val="4"/>
          <w:sz w:val="22"/>
          <w:szCs w:val="22"/>
        </w:rPr>
        <w:t xml:space="preserve"> </w:t>
      </w:r>
      <w:r w:rsidRPr="00A847D3">
        <w:rPr>
          <w:rFonts w:ascii="Palatino Linotype" w:hAnsi="Palatino Linotype" w:cs="Arial"/>
          <w:i/>
          <w:iCs/>
          <w:color w:val="231F20"/>
          <w:sz w:val="22"/>
          <w:szCs w:val="22"/>
        </w:rPr>
        <w:t>to</w:t>
      </w:r>
      <w:r w:rsidRPr="00A847D3">
        <w:rPr>
          <w:rFonts w:ascii="Palatino Linotype" w:hAnsi="Palatino Linotype" w:cs="Arial"/>
          <w:i/>
          <w:iCs/>
          <w:color w:val="231F20"/>
          <w:spacing w:val="4"/>
          <w:sz w:val="22"/>
          <w:szCs w:val="22"/>
        </w:rPr>
        <w:t xml:space="preserve"> </w:t>
      </w:r>
      <w:r w:rsidR="00104CDD" w:rsidRPr="00A847D3">
        <w:rPr>
          <w:rFonts w:ascii="Palatino Linotype" w:hAnsi="Palatino Linotype" w:cs="Arial"/>
          <w:i/>
          <w:iCs/>
          <w:color w:val="231F20"/>
          <w:spacing w:val="4"/>
          <w:sz w:val="22"/>
          <w:szCs w:val="22"/>
        </w:rPr>
        <w:t xml:space="preserve">the </w:t>
      </w:r>
      <w:r w:rsidR="00104CDD" w:rsidRPr="00A847D3">
        <w:rPr>
          <w:rFonts w:ascii="Palatino Linotype" w:hAnsi="Palatino Linotype" w:cs="Arial"/>
          <w:i/>
          <w:iCs/>
          <w:color w:val="000000" w:themeColor="text1"/>
          <w:spacing w:val="4"/>
          <w:sz w:val="22"/>
          <w:szCs w:val="22"/>
        </w:rPr>
        <w:t>Quality Manager</w:t>
      </w:r>
      <w:r w:rsidR="00241830" w:rsidRPr="00A847D3">
        <w:rPr>
          <w:rFonts w:ascii="Palatino Linotype" w:hAnsi="Palatino Linotype" w:cs="Arial"/>
          <w:i/>
          <w:iCs/>
          <w:color w:val="000000" w:themeColor="text1"/>
          <w:spacing w:val="4"/>
          <w:sz w:val="22"/>
          <w:szCs w:val="22"/>
        </w:rPr>
        <w:t xml:space="preserve"> (QM)</w:t>
      </w:r>
      <w:r w:rsidR="00241830" w:rsidRPr="00A847D3">
        <w:rPr>
          <w:rFonts w:ascii="Palatino Linotype" w:hAnsi="Palatino Linotype" w:cs="Arial"/>
          <w:i/>
          <w:iCs/>
          <w:color w:val="000000" w:themeColor="text1"/>
          <w:sz w:val="22"/>
          <w:szCs w:val="22"/>
        </w:rPr>
        <w:t>.</w:t>
      </w:r>
    </w:p>
    <w:p w14:paraId="67615F0F" w14:textId="398485D3" w:rsidR="00917BFD" w:rsidRPr="00A847D3" w:rsidRDefault="00241830" w:rsidP="00736518">
      <w:pPr>
        <w:pStyle w:val="p1"/>
        <w:tabs>
          <w:tab w:val="left" w:pos="1260"/>
        </w:tabs>
        <w:spacing w:after="240"/>
        <w:ind w:left="993" w:right="450"/>
        <w:jc w:val="both"/>
        <w:rPr>
          <w:rFonts w:ascii="Palatino Linotype" w:hAnsi="Palatino Linotype" w:cs="Arial"/>
          <w:b/>
          <w:bCs/>
          <w:i/>
          <w:iCs/>
          <w:sz w:val="22"/>
          <w:szCs w:val="22"/>
        </w:rPr>
      </w:pPr>
      <w:proofErr w:type="spellStart"/>
      <w:r w:rsidRPr="00A847D3">
        <w:rPr>
          <w:rFonts w:ascii="Palatino Linotype" w:hAnsi="Palatino Linotype" w:cs="Arial"/>
          <w:i/>
          <w:iCs/>
          <w:color w:val="231F20"/>
          <w:sz w:val="22"/>
          <w:szCs w:val="22"/>
        </w:rPr>
        <w:t>TRUSTlab’s</w:t>
      </w:r>
      <w:proofErr w:type="spellEnd"/>
      <w:r w:rsidRPr="00A847D3">
        <w:rPr>
          <w:rFonts w:ascii="Palatino Linotype" w:hAnsi="Palatino Linotype" w:cs="Arial"/>
          <w:i/>
          <w:iCs/>
          <w:color w:val="231F20"/>
          <w:sz w:val="22"/>
          <w:szCs w:val="22"/>
        </w:rPr>
        <w:t xml:space="preserve"> record of these duties assigned to the QM are </w:t>
      </w:r>
      <w:r w:rsidR="00D35264" w:rsidRPr="00A847D3">
        <w:rPr>
          <w:rFonts w:ascii="Palatino Linotype" w:hAnsi="Palatino Linotype" w:cs="Arial"/>
          <w:i/>
          <w:iCs/>
          <w:color w:val="231F20"/>
          <w:sz w:val="22"/>
          <w:szCs w:val="22"/>
        </w:rPr>
        <w:t xml:space="preserve">documented </w:t>
      </w:r>
      <w:r w:rsidR="00917BFD" w:rsidRPr="00A847D3">
        <w:rPr>
          <w:rFonts w:ascii="Palatino Linotype" w:hAnsi="Palatino Linotype" w:cs="Arial"/>
          <w:i/>
          <w:iCs/>
          <w:color w:val="231F20"/>
          <w:sz w:val="22"/>
          <w:szCs w:val="22"/>
        </w:rPr>
        <w:t>in</w:t>
      </w:r>
      <w:r w:rsidR="00917BFD" w:rsidRPr="00A847D3">
        <w:rPr>
          <w:rFonts w:ascii="Palatino Linotype" w:hAnsi="Palatino Linotype" w:cs="Arial"/>
          <w:b/>
          <w:bCs/>
          <w:i/>
          <w:iCs/>
          <w:color w:val="231F20"/>
          <w:sz w:val="22"/>
          <w:szCs w:val="22"/>
        </w:rPr>
        <w:t xml:space="preserve"> </w:t>
      </w:r>
      <w:r w:rsidR="005A0C74" w:rsidRPr="00A847D3">
        <w:rPr>
          <w:rFonts w:ascii="Palatino Linotype" w:hAnsi="Palatino Linotype" w:cs="Arial"/>
          <w:b/>
          <w:bCs/>
          <w:i/>
          <w:iCs/>
          <w:color w:val="000000" w:themeColor="text1"/>
          <w:sz w:val="22"/>
          <w:szCs w:val="22"/>
        </w:rPr>
        <w:t>TDPL/HR/FOL-001: Records of TRUSTlab Personnel</w:t>
      </w:r>
      <w:r w:rsidR="00917BFD" w:rsidRPr="00A847D3">
        <w:rPr>
          <w:rFonts w:ascii="Palatino Linotype" w:hAnsi="Palatino Linotype" w:cs="Arial"/>
          <w:b/>
          <w:bCs/>
          <w:i/>
          <w:iCs/>
          <w:color w:val="000000" w:themeColor="text1"/>
          <w:sz w:val="22"/>
          <w:szCs w:val="22"/>
        </w:rPr>
        <w:t>.</w:t>
      </w:r>
    </w:p>
    <w:p w14:paraId="1D88A535" w14:textId="192386C2" w:rsidR="00917BFD" w:rsidRPr="00440DA9" w:rsidRDefault="00917BFD" w:rsidP="000A2898">
      <w:pPr>
        <w:pStyle w:val="Heading4"/>
        <w:numPr>
          <w:ilvl w:val="1"/>
          <w:numId w:val="74"/>
        </w:numPr>
        <w:tabs>
          <w:tab w:val="left" w:pos="993"/>
        </w:tabs>
        <w:spacing w:after="240"/>
        <w:ind w:left="993" w:right="590" w:hanging="993"/>
        <w:jc w:val="both"/>
        <w:rPr>
          <w:rFonts w:ascii="Palatino Linotype" w:hAnsi="Palatino Linotype" w:cs="Arial"/>
          <w:b w:val="0"/>
          <w:bCs w:val="0"/>
          <w:sz w:val="28"/>
          <w:szCs w:val="28"/>
        </w:rPr>
      </w:pPr>
      <w:bookmarkStart w:id="95" w:name="_Objectives_and_Policies"/>
      <w:bookmarkStart w:id="96" w:name="_Ref189127287"/>
      <w:bookmarkEnd w:id="95"/>
      <w:r w:rsidRPr="00440DA9">
        <w:rPr>
          <w:rFonts w:ascii="Palatino Linotype" w:hAnsi="Palatino Linotype" w:cs="Arial"/>
          <w:color w:val="231F20"/>
          <w:sz w:val="28"/>
          <w:szCs w:val="28"/>
        </w:rPr>
        <w:t>Objectives</w:t>
      </w:r>
      <w:r w:rsidRPr="00440DA9">
        <w:rPr>
          <w:rFonts w:ascii="Palatino Linotype" w:hAnsi="Palatino Linotype" w:cs="Arial"/>
          <w:sz w:val="28"/>
          <w:szCs w:val="28"/>
        </w:rPr>
        <w:t xml:space="preserve"> and </w:t>
      </w:r>
      <w:r w:rsidR="00056CC4" w:rsidRPr="00440DA9">
        <w:rPr>
          <w:rFonts w:ascii="Palatino Linotype" w:hAnsi="Palatino Linotype" w:cs="Arial"/>
          <w:sz w:val="28"/>
          <w:szCs w:val="28"/>
        </w:rPr>
        <w:t>P</w:t>
      </w:r>
      <w:r w:rsidRPr="00440DA9">
        <w:rPr>
          <w:rFonts w:ascii="Palatino Linotype" w:hAnsi="Palatino Linotype" w:cs="Arial"/>
          <w:sz w:val="28"/>
          <w:szCs w:val="28"/>
        </w:rPr>
        <w:t>olicies</w:t>
      </w:r>
      <w:bookmarkEnd w:id="96"/>
    </w:p>
    <w:p w14:paraId="1E36A52B" w14:textId="141CB29C" w:rsidR="00917BFD" w:rsidRPr="00A847D3" w:rsidRDefault="00006A3F" w:rsidP="00C713A0">
      <w:pPr>
        <w:pStyle w:val="ListParagraph"/>
        <w:numPr>
          <w:ilvl w:val="0"/>
          <w:numId w:val="4"/>
        </w:numPr>
        <w:tabs>
          <w:tab w:val="left" w:pos="1440"/>
        </w:tabs>
        <w:spacing w:after="240"/>
        <w:ind w:left="993" w:right="450" w:hanging="709"/>
        <w:jc w:val="both"/>
        <w:rPr>
          <w:rFonts w:ascii="Palatino Linotype" w:hAnsi="Palatino Linotype" w:cs="Arial"/>
        </w:rPr>
      </w:pPr>
      <w:r w:rsidRPr="00A847D3">
        <w:rPr>
          <w:rFonts w:ascii="Palatino Linotype" w:hAnsi="Palatino Linotype" w:cs="Arial"/>
          <w:color w:val="231F20"/>
        </w:rPr>
        <w:t>TRUSTlab</w:t>
      </w:r>
      <w:r w:rsidR="00917BFD" w:rsidRPr="00A847D3">
        <w:rPr>
          <w:rFonts w:ascii="Palatino Linotype" w:hAnsi="Palatino Linotype" w:cs="Arial"/>
          <w:color w:val="231F20"/>
        </w:rPr>
        <w:t xml:space="preserve"> management</w:t>
      </w:r>
      <w:r w:rsidR="00917BFD" w:rsidRPr="00A847D3">
        <w:rPr>
          <w:rFonts w:ascii="Palatino Linotype" w:hAnsi="Palatino Linotype" w:cs="Arial"/>
          <w:color w:val="231F20"/>
          <w:spacing w:val="3"/>
        </w:rPr>
        <w:t xml:space="preserve"> has </w:t>
      </w:r>
      <w:r w:rsidR="00917BFD" w:rsidRPr="00A847D3">
        <w:rPr>
          <w:rFonts w:ascii="Palatino Linotype" w:hAnsi="Palatino Linotype" w:cs="Arial"/>
          <w:color w:val="231F20"/>
        </w:rPr>
        <w:t>established</w:t>
      </w:r>
      <w:r w:rsidR="00917BF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objectives</w:t>
      </w:r>
      <w:r w:rsidR="00917BF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and</w:t>
      </w:r>
      <w:r w:rsidR="00917BF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policies</w:t>
      </w:r>
      <w:r w:rsidR="00917BFD" w:rsidRPr="00A847D3">
        <w:rPr>
          <w:rFonts w:ascii="Palatino Linotype" w:hAnsi="Palatino Linotype" w:cs="Arial"/>
          <w:color w:val="231F20"/>
          <w:spacing w:val="3"/>
        </w:rPr>
        <w:t xml:space="preserve"> </w:t>
      </w:r>
      <w:r w:rsidR="00917BFD" w:rsidRPr="00A847D3">
        <w:rPr>
          <w:rFonts w:ascii="Palatino Linotype" w:hAnsi="Palatino Linotype" w:cs="Arial"/>
          <w:color w:val="231F20"/>
        </w:rPr>
        <w:t>to:</w:t>
      </w:r>
    </w:p>
    <w:p w14:paraId="316B1DF7" w14:textId="77777777" w:rsidR="00917BFD" w:rsidRPr="00A847D3" w:rsidRDefault="00917BFD" w:rsidP="00C713A0">
      <w:pPr>
        <w:pStyle w:val="ListParagraph"/>
        <w:numPr>
          <w:ilvl w:val="1"/>
          <w:numId w:val="4"/>
        </w:numPr>
        <w:tabs>
          <w:tab w:val="left" w:pos="1440"/>
          <w:tab w:val="left" w:pos="2160"/>
          <w:tab w:val="left" w:pos="2700"/>
          <w:tab w:val="left" w:pos="2880"/>
          <w:tab w:val="left" w:pos="2970"/>
        </w:tabs>
        <w:spacing w:after="240"/>
        <w:ind w:left="1598" w:right="450" w:hanging="605"/>
        <w:jc w:val="both"/>
        <w:rPr>
          <w:rFonts w:ascii="Palatino Linotype" w:hAnsi="Palatino Linotype" w:cs="Arial"/>
        </w:rPr>
      </w:pPr>
      <w:r w:rsidRPr="00A847D3">
        <w:rPr>
          <w:rFonts w:ascii="Palatino Linotype" w:hAnsi="Palatino Linotype" w:cs="Arial"/>
          <w:color w:val="231F20"/>
        </w:rPr>
        <w:t>meet</w:t>
      </w:r>
      <w:r w:rsidRPr="00A847D3">
        <w:rPr>
          <w:rFonts w:ascii="Palatino Linotype" w:hAnsi="Palatino Linotype" w:cs="Arial"/>
          <w:color w:val="231F20"/>
          <w:spacing w:val="2"/>
        </w:rPr>
        <w:t xml:space="preserve"> </w:t>
      </w:r>
      <w:r w:rsidRPr="00A847D3">
        <w:rPr>
          <w:rFonts w:ascii="Palatino Linotype" w:hAnsi="Palatino Linotype" w:cs="Arial"/>
          <w:color w:val="231F20"/>
        </w:rPr>
        <w:t>the</w:t>
      </w:r>
      <w:r w:rsidRPr="00A847D3">
        <w:rPr>
          <w:rFonts w:ascii="Palatino Linotype" w:hAnsi="Palatino Linotype" w:cs="Arial"/>
          <w:color w:val="231F20"/>
          <w:spacing w:val="3"/>
        </w:rPr>
        <w:t xml:space="preserve"> </w:t>
      </w:r>
      <w:r w:rsidRPr="00A847D3">
        <w:rPr>
          <w:rFonts w:ascii="Palatino Linotype" w:hAnsi="Palatino Linotype" w:cs="Arial"/>
          <w:color w:val="231F20"/>
        </w:rPr>
        <w:t>needs</w:t>
      </w:r>
      <w:r w:rsidRPr="00A847D3">
        <w:rPr>
          <w:rFonts w:ascii="Palatino Linotype" w:hAnsi="Palatino Linotype" w:cs="Arial"/>
          <w:color w:val="231F20"/>
          <w:spacing w:val="4"/>
        </w:rPr>
        <w:t xml:space="preserve"> </w:t>
      </w:r>
      <w:r w:rsidRPr="00A847D3">
        <w:rPr>
          <w:rFonts w:ascii="Palatino Linotype" w:hAnsi="Palatino Linotype" w:cs="Arial"/>
          <w:color w:val="231F20"/>
        </w:rPr>
        <w:t>and</w:t>
      </w:r>
      <w:r w:rsidRPr="00A847D3">
        <w:rPr>
          <w:rFonts w:ascii="Palatino Linotype" w:hAnsi="Palatino Linotype" w:cs="Arial"/>
          <w:color w:val="231F20"/>
          <w:spacing w:val="3"/>
        </w:rPr>
        <w:t xml:space="preserve"> </w:t>
      </w:r>
      <w:r w:rsidRPr="00A847D3">
        <w:rPr>
          <w:rFonts w:ascii="Palatino Linotype" w:hAnsi="Palatino Linotype" w:cs="Arial"/>
          <w:color w:val="231F20"/>
        </w:rPr>
        <w:t>requirements</w:t>
      </w:r>
      <w:r w:rsidRPr="00A847D3">
        <w:rPr>
          <w:rFonts w:ascii="Palatino Linotype" w:hAnsi="Palatino Linotype" w:cs="Arial"/>
          <w:color w:val="231F20"/>
          <w:spacing w:val="4"/>
        </w:rPr>
        <w:t xml:space="preserve"> </w:t>
      </w:r>
      <w:r w:rsidRPr="00A847D3">
        <w:rPr>
          <w:rFonts w:ascii="Palatino Linotype" w:hAnsi="Palatino Linotype" w:cs="Arial"/>
          <w:color w:val="231F20"/>
        </w:rPr>
        <w:t>of</w:t>
      </w:r>
      <w:r w:rsidRPr="00A847D3">
        <w:rPr>
          <w:rFonts w:ascii="Palatino Linotype" w:hAnsi="Palatino Linotype" w:cs="Arial"/>
          <w:color w:val="231F20"/>
          <w:spacing w:val="3"/>
        </w:rPr>
        <w:t xml:space="preserve"> </w:t>
      </w:r>
      <w:r w:rsidRPr="00A847D3">
        <w:rPr>
          <w:rFonts w:ascii="Palatino Linotype" w:hAnsi="Palatino Linotype" w:cs="Arial"/>
          <w:color w:val="231F20"/>
        </w:rPr>
        <w:t>its</w:t>
      </w:r>
      <w:r w:rsidRPr="00A847D3">
        <w:rPr>
          <w:rFonts w:ascii="Palatino Linotype" w:hAnsi="Palatino Linotype" w:cs="Arial"/>
          <w:color w:val="231F20"/>
          <w:spacing w:val="3"/>
        </w:rPr>
        <w:t xml:space="preserve"> </w:t>
      </w:r>
      <w:r w:rsidRPr="00A847D3">
        <w:rPr>
          <w:rFonts w:ascii="Palatino Linotype" w:hAnsi="Palatino Linotype" w:cs="Arial"/>
          <w:color w:val="231F20"/>
        </w:rPr>
        <w:t>patients</w:t>
      </w:r>
      <w:r w:rsidRPr="00A847D3">
        <w:rPr>
          <w:rFonts w:ascii="Palatino Linotype" w:hAnsi="Palatino Linotype" w:cs="Arial"/>
          <w:color w:val="231F20"/>
          <w:spacing w:val="4"/>
        </w:rPr>
        <w:t xml:space="preserve"> </w:t>
      </w:r>
      <w:r w:rsidRPr="00A847D3">
        <w:rPr>
          <w:rFonts w:ascii="Palatino Linotype" w:hAnsi="Palatino Linotype" w:cs="Arial"/>
          <w:color w:val="231F20"/>
        </w:rPr>
        <w:t>and</w:t>
      </w:r>
      <w:r w:rsidRPr="00A847D3">
        <w:rPr>
          <w:rFonts w:ascii="Palatino Linotype" w:hAnsi="Palatino Linotype" w:cs="Arial"/>
          <w:color w:val="231F20"/>
          <w:spacing w:val="3"/>
        </w:rPr>
        <w:t xml:space="preserve"> </w:t>
      </w:r>
      <w:proofErr w:type="gramStart"/>
      <w:r w:rsidRPr="00A847D3">
        <w:rPr>
          <w:rFonts w:ascii="Palatino Linotype" w:hAnsi="Palatino Linotype" w:cs="Arial"/>
          <w:color w:val="231F20"/>
        </w:rPr>
        <w:t>users;</w:t>
      </w:r>
      <w:proofErr w:type="gramEnd"/>
    </w:p>
    <w:p w14:paraId="7569612C" w14:textId="77777777" w:rsidR="00917BFD" w:rsidRPr="00A847D3" w:rsidRDefault="00917BFD" w:rsidP="00C713A0">
      <w:pPr>
        <w:pStyle w:val="ListParagraph"/>
        <w:numPr>
          <w:ilvl w:val="1"/>
          <w:numId w:val="4"/>
        </w:numPr>
        <w:tabs>
          <w:tab w:val="left" w:pos="1440"/>
          <w:tab w:val="left" w:pos="2160"/>
          <w:tab w:val="left" w:pos="2700"/>
          <w:tab w:val="left" w:pos="2880"/>
          <w:tab w:val="left" w:pos="2970"/>
        </w:tabs>
        <w:spacing w:after="240"/>
        <w:ind w:left="1598" w:right="450" w:hanging="605"/>
        <w:jc w:val="both"/>
        <w:rPr>
          <w:rFonts w:ascii="Palatino Linotype" w:hAnsi="Palatino Linotype" w:cs="Arial"/>
        </w:rPr>
      </w:pPr>
      <w:r w:rsidRPr="00C713A0">
        <w:rPr>
          <w:rFonts w:ascii="Palatino Linotype" w:hAnsi="Palatino Linotype" w:cs="Arial"/>
          <w:color w:val="231F20"/>
        </w:rPr>
        <w:t>commit</w:t>
      </w:r>
      <w:r w:rsidRPr="00A847D3">
        <w:rPr>
          <w:rFonts w:ascii="Palatino Linotype" w:hAnsi="Palatino Linotype" w:cs="Arial"/>
          <w:color w:val="231F20"/>
          <w:spacing w:val="3"/>
        </w:rPr>
        <w:t xml:space="preserve"> </w:t>
      </w:r>
      <w:r w:rsidRPr="00A847D3">
        <w:rPr>
          <w:rFonts w:ascii="Palatino Linotype" w:hAnsi="Palatino Linotype" w:cs="Arial"/>
          <w:color w:val="231F20"/>
        </w:rPr>
        <w:t>to</w:t>
      </w:r>
      <w:r w:rsidRPr="00A847D3">
        <w:rPr>
          <w:rFonts w:ascii="Palatino Linotype" w:hAnsi="Palatino Linotype" w:cs="Arial"/>
          <w:color w:val="231F20"/>
          <w:spacing w:val="3"/>
        </w:rPr>
        <w:t xml:space="preserve"> </w:t>
      </w:r>
      <w:r w:rsidRPr="00A847D3">
        <w:rPr>
          <w:rFonts w:ascii="Palatino Linotype" w:hAnsi="Palatino Linotype" w:cs="Arial"/>
          <w:color w:val="231F20"/>
        </w:rPr>
        <w:t>good</w:t>
      </w:r>
      <w:r w:rsidRPr="00A847D3">
        <w:rPr>
          <w:rFonts w:ascii="Palatino Linotype" w:hAnsi="Palatino Linotype" w:cs="Arial"/>
          <w:color w:val="231F20"/>
          <w:spacing w:val="4"/>
        </w:rPr>
        <w:t xml:space="preserve"> </w:t>
      </w:r>
      <w:r w:rsidRPr="00A847D3">
        <w:rPr>
          <w:rFonts w:ascii="Palatino Linotype" w:hAnsi="Palatino Linotype" w:cs="Arial"/>
          <w:color w:val="231F20"/>
        </w:rPr>
        <w:t>professional</w:t>
      </w:r>
      <w:r w:rsidRPr="00A847D3">
        <w:rPr>
          <w:rFonts w:ascii="Palatino Linotype" w:hAnsi="Palatino Linotype" w:cs="Arial"/>
          <w:color w:val="231F20"/>
          <w:spacing w:val="2"/>
        </w:rPr>
        <w:t xml:space="preserve"> </w:t>
      </w:r>
      <w:proofErr w:type="gramStart"/>
      <w:r w:rsidRPr="00A847D3">
        <w:rPr>
          <w:rFonts w:ascii="Palatino Linotype" w:hAnsi="Palatino Linotype" w:cs="Arial"/>
          <w:color w:val="231F20"/>
        </w:rPr>
        <w:t>practice;</w:t>
      </w:r>
      <w:proofErr w:type="gramEnd"/>
    </w:p>
    <w:p w14:paraId="66C1CA05" w14:textId="77777777" w:rsidR="00917BFD" w:rsidRPr="00A847D3" w:rsidRDefault="00917BFD" w:rsidP="00C713A0">
      <w:pPr>
        <w:pStyle w:val="ListParagraph"/>
        <w:numPr>
          <w:ilvl w:val="1"/>
          <w:numId w:val="4"/>
        </w:numPr>
        <w:tabs>
          <w:tab w:val="left" w:pos="1440"/>
          <w:tab w:val="left" w:pos="2160"/>
          <w:tab w:val="left" w:pos="2700"/>
          <w:tab w:val="left" w:pos="2880"/>
          <w:tab w:val="left" w:pos="2970"/>
        </w:tabs>
        <w:spacing w:after="240"/>
        <w:ind w:left="1598" w:right="450" w:hanging="605"/>
        <w:jc w:val="both"/>
        <w:rPr>
          <w:rFonts w:ascii="Palatino Linotype" w:hAnsi="Palatino Linotype" w:cs="Arial"/>
        </w:rPr>
      </w:pPr>
      <w:r w:rsidRPr="00C713A0">
        <w:rPr>
          <w:rFonts w:ascii="Palatino Linotype" w:hAnsi="Palatino Linotype" w:cs="Arial"/>
          <w:color w:val="231F20"/>
        </w:rPr>
        <w:t>provide</w:t>
      </w:r>
      <w:r w:rsidRPr="00A847D3">
        <w:rPr>
          <w:rFonts w:ascii="Palatino Linotype" w:hAnsi="Palatino Linotype" w:cs="Arial"/>
          <w:color w:val="231F20"/>
          <w:spacing w:val="7"/>
        </w:rPr>
        <w:t xml:space="preserve"> </w:t>
      </w:r>
      <w:r w:rsidRPr="00A847D3">
        <w:rPr>
          <w:rFonts w:ascii="Palatino Linotype" w:hAnsi="Palatino Linotype" w:cs="Arial"/>
          <w:color w:val="231F20"/>
        </w:rPr>
        <w:t>examinations</w:t>
      </w:r>
      <w:r w:rsidRPr="00A847D3">
        <w:rPr>
          <w:rFonts w:ascii="Palatino Linotype" w:hAnsi="Palatino Linotype" w:cs="Arial"/>
          <w:color w:val="231F20"/>
          <w:spacing w:val="7"/>
        </w:rPr>
        <w:t xml:space="preserve"> </w:t>
      </w:r>
      <w:r w:rsidRPr="00A847D3">
        <w:rPr>
          <w:rFonts w:ascii="Palatino Linotype" w:hAnsi="Palatino Linotype" w:cs="Arial"/>
          <w:color w:val="231F20"/>
        </w:rPr>
        <w:t>that</w:t>
      </w:r>
      <w:r w:rsidRPr="00A847D3">
        <w:rPr>
          <w:rFonts w:ascii="Palatino Linotype" w:hAnsi="Palatino Linotype" w:cs="Arial"/>
          <w:color w:val="231F20"/>
          <w:spacing w:val="6"/>
        </w:rPr>
        <w:t xml:space="preserve"> </w:t>
      </w:r>
      <w:r w:rsidRPr="00A847D3">
        <w:rPr>
          <w:rFonts w:ascii="Palatino Linotype" w:hAnsi="Palatino Linotype" w:cs="Arial"/>
          <w:color w:val="231F20"/>
        </w:rPr>
        <w:t>fulfil</w:t>
      </w:r>
      <w:r w:rsidRPr="00A847D3">
        <w:rPr>
          <w:rFonts w:ascii="Palatino Linotype" w:hAnsi="Palatino Linotype" w:cs="Arial"/>
          <w:color w:val="231F20"/>
          <w:spacing w:val="6"/>
        </w:rPr>
        <w:t xml:space="preserve"> </w:t>
      </w:r>
      <w:r w:rsidRPr="00A847D3">
        <w:rPr>
          <w:rFonts w:ascii="Palatino Linotype" w:hAnsi="Palatino Linotype" w:cs="Arial"/>
          <w:color w:val="231F20"/>
        </w:rPr>
        <w:t>their</w:t>
      </w:r>
      <w:r w:rsidRPr="00A847D3">
        <w:rPr>
          <w:rFonts w:ascii="Palatino Linotype" w:hAnsi="Palatino Linotype" w:cs="Arial"/>
          <w:color w:val="231F20"/>
          <w:spacing w:val="7"/>
        </w:rPr>
        <w:t xml:space="preserve"> </w:t>
      </w:r>
      <w:r w:rsidRPr="00A847D3">
        <w:rPr>
          <w:rFonts w:ascii="Palatino Linotype" w:hAnsi="Palatino Linotype" w:cs="Arial"/>
          <w:color w:val="231F20"/>
        </w:rPr>
        <w:t>intended</w:t>
      </w:r>
      <w:r w:rsidRPr="00A847D3">
        <w:rPr>
          <w:rFonts w:ascii="Palatino Linotype" w:hAnsi="Palatino Linotype" w:cs="Arial"/>
          <w:color w:val="231F20"/>
          <w:spacing w:val="8"/>
        </w:rPr>
        <w:t xml:space="preserve"> </w:t>
      </w:r>
      <w:proofErr w:type="gramStart"/>
      <w:r w:rsidRPr="00A847D3">
        <w:rPr>
          <w:rFonts w:ascii="Palatino Linotype" w:hAnsi="Palatino Linotype" w:cs="Arial"/>
          <w:color w:val="231F20"/>
        </w:rPr>
        <w:t>use;</w:t>
      </w:r>
      <w:proofErr w:type="gramEnd"/>
    </w:p>
    <w:p w14:paraId="11565A88" w14:textId="533F7E14" w:rsidR="0088558F" w:rsidRPr="00A847D3" w:rsidRDefault="00917BFD" w:rsidP="00C713A0">
      <w:pPr>
        <w:pStyle w:val="ListParagraph"/>
        <w:numPr>
          <w:ilvl w:val="1"/>
          <w:numId w:val="4"/>
        </w:numPr>
        <w:tabs>
          <w:tab w:val="left" w:pos="1440"/>
          <w:tab w:val="left" w:pos="2160"/>
          <w:tab w:val="left" w:pos="2700"/>
          <w:tab w:val="left" w:pos="2880"/>
          <w:tab w:val="left" w:pos="2970"/>
        </w:tabs>
        <w:spacing w:after="240"/>
        <w:ind w:left="1598" w:right="450" w:hanging="605"/>
        <w:jc w:val="both"/>
        <w:rPr>
          <w:rFonts w:ascii="Palatino Linotype" w:hAnsi="Palatino Linotype" w:cs="Arial"/>
        </w:rPr>
      </w:pPr>
      <w:r w:rsidRPr="00C713A0">
        <w:rPr>
          <w:rFonts w:ascii="Palatino Linotype" w:hAnsi="Palatino Linotype" w:cs="Arial"/>
          <w:color w:val="231F20"/>
        </w:rPr>
        <w:t>conform</w:t>
      </w:r>
      <w:r w:rsidRPr="00A847D3">
        <w:rPr>
          <w:rFonts w:ascii="Palatino Linotype" w:hAnsi="Palatino Linotype" w:cs="Arial"/>
          <w:color w:val="231F20"/>
          <w:spacing w:val="4"/>
        </w:rPr>
        <w:t xml:space="preserve"> </w:t>
      </w:r>
      <w:r w:rsidRPr="00A847D3">
        <w:rPr>
          <w:rFonts w:ascii="Palatino Linotype" w:hAnsi="Palatino Linotype" w:cs="Arial"/>
          <w:color w:val="231F20"/>
        </w:rPr>
        <w:t>to</w:t>
      </w:r>
      <w:r w:rsidRPr="00A847D3">
        <w:rPr>
          <w:rFonts w:ascii="Palatino Linotype" w:hAnsi="Palatino Linotype" w:cs="Arial"/>
          <w:color w:val="231F20"/>
          <w:spacing w:val="6"/>
        </w:rPr>
        <w:t xml:space="preserve"> </w:t>
      </w:r>
      <w:r w:rsidRPr="00A847D3">
        <w:rPr>
          <w:rFonts w:ascii="Palatino Linotype" w:hAnsi="Palatino Linotype" w:cs="Arial"/>
          <w:color w:val="231F20"/>
        </w:rPr>
        <w:t>ISO 15189:2022.</w:t>
      </w:r>
    </w:p>
    <w:p w14:paraId="6E437D97" w14:textId="54D3B0E4" w:rsidR="00917BFD" w:rsidRPr="00A847D3" w:rsidRDefault="00D35264" w:rsidP="00C713A0">
      <w:pPr>
        <w:pStyle w:val="ListParagraph"/>
        <w:numPr>
          <w:ilvl w:val="0"/>
          <w:numId w:val="4"/>
        </w:numPr>
        <w:tabs>
          <w:tab w:val="left" w:pos="1440"/>
        </w:tabs>
        <w:spacing w:after="240"/>
        <w:ind w:left="993" w:right="450" w:hanging="709"/>
        <w:jc w:val="both"/>
        <w:rPr>
          <w:rFonts w:ascii="Palatino Linotype" w:hAnsi="Palatino Linotype" w:cs="Arial"/>
        </w:rPr>
      </w:pPr>
      <w:proofErr w:type="spellStart"/>
      <w:r w:rsidRPr="00A847D3">
        <w:rPr>
          <w:rFonts w:ascii="Palatino Linotype" w:hAnsi="Palatino Linotype" w:cs="Arial"/>
          <w:color w:val="231F20"/>
        </w:rPr>
        <w:t>TRUSTlab’s</w:t>
      </w:r>
      <w:proofErr w:type="spellEnd"/>
      <w:r w:rsidRPr="00A847D3">
        <w:rPr>
          <w:rFonts w:ascii="Palatino Linotype" w:hAnsi="Palatino Linotype" w:cs="Arial"/>
          <w:color w:val="231F20"/>
        </w:rPr>
        <w:t xml:space="preserve"> o</w:t>
      </w:r>
      <w:r w:rsidR="00917BFD" w:rsidRPr="00A847D3">
        <w:rPr>
          <w:rFonts w:ascii="Palatino Linotype" w:hAnsi="Palatino Linotype" w:cs="Arial"/>
          <w:color w:val="231F20"/>
        </w:rPr>
        <w:t xml:space="preserve">bjectives are measurable, and consistent with policies. </w:t>
      </w:r>
      <w:r w:rsidR="002E7E2D" w:rsidRPr="00A847D3">
        <w:rPr>
          <w:rFonts w:ascii="Palatino Linotype" w:hAnsi="Palatino Linotype" w:cs="Arial"/>
          <w:color w:val="231F20"/>
        </w:rPr>
        <w:t>TRUSTlab</w:t>
      </w:r>
      <w:r w:rsidR="00917BFD" w:rsidRPr="00A847D3">
        <w:rPr>
          <w:rFonts w:ascii="Palatino Linotype" w:hAnsi="Palatino Linotype" w:cs="Arial"/>
          <w:color w:val="231F20"/>
        </w:rPr>
        <w:t xml:space="preserve"> ensure</w:t>
      </w:r>
      <w:r w:rsidRPr="00A847D3">
        <w:rPr>
          <w:rFonts w:ascii="Palatino Linotype" w:hAnsi="Palatino Linotype" w:cs="Arial"/>
          <w:color w:val="231F20"/>
        </w:rPr>
        <w:t>s</w:t>
      </w:r>
      <w:r w:rsidR="00917BFD" w:rsidRPr="00A847D3">
        <w:rPr>
          <w:rFonts w:ascii="Palatino Linotype" w:hAnsi="Palatino Linotype" w:cs="Arial"/>
          <w:color w:val="231F20"/>
        </w:rPr>
        <w:t xml:space="preserve"> that the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objectives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and</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policies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are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implemented</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at all levels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of</w:t>
      </w:r>
      <w:r w:rsidR="00917BFD" w:rsidRPr="00A847D3">
        <w:rPr>
          <w:rFonts w:ascii="Palatino Linotype" w:hAnsi="Palatino Linotype" w:cs="Arial"/>
          <w:color w:val="231F20"/>
          <w:spacing w:val="2"/>
        </w:rPr>
        <w:t xml:space="preserve"> </w:t>
      </w:r>
      <w:r w:rsidR="00917BFD" w:rsidRPr="00A847D3">
        <w:rPr>
          <w:rFonts w:ascii="Palatino Linotype" w:hAnsi="Palatino Linotype" w:cs="Arial"/>
          <w:color w:val="231F20"/>
        </w:rPr>
        <w:t>the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organization.</w:t>
      </w:r>
    </w:p>
    <w:p w14:paraId="2E360B1C" w14:textId="1856E282" w:rsidR="00917BFD" w:rsidRPr="00A847D3" w:rsidRDefault="00D35264" w:rsidP="00C713A0">
      <w:pPr>
        <w:pStyle w:val="ListParagraph"/>
        <w:numPr>
          <w:ilvl w:val="0"/>
          <w:numId w:val="4"/>
        </w:numPr>
        <w:tabs>
          <w:tab w:val="left" w:pos="1440"/>
        </w:tabs>
        <w:spacing w:after="240"/>
        <w:ind w:left="993" w:right="450" w:hanging="709"/>
        <w:jc w:val="both"/>
        <w:rPr>
          <w:rFonts w:ascii="Palatino Linotype" w:hAnsi="Palatino Linotype" w:cs="Arial"/>
        </w:rPr>
      </w:pPr>
      <w:r w:rsidRPr="00A847D3">
        <w:rPr>
          <w:rFonts w:ascii="Palatino Linotype" w:hAnsi="Palatino Linotype" w:cs="Arial"/>
          <w:color w:val="231F20"/>
        </w:rPr>
        <w:t xml:space="preserve">TRUSTlab </w:t>
      </w:r>
      <w:r w:rsidR="00006A3F" w:rsidRPr="00A847D3">
        <w:rPr>
          <w:rFonts w:ascii="Palatino Linotype" w:hAnsi="Palatino Linotype" w:cs="Arial"/>
          <w:color w:val="231F20"/>
        </w:rPr>
        <w:t>M</w:t>
      </w:r>
      <w:r w:rsidR="00917BFD" w:rsidRPr="00A847D3">
        <w:rPr>
          <w:rFonts w:ascii="Palatino Linotype" w:hAnsi="Palatino Linotype" w:cs="Arial"/>
          <w:color w:val="231F20"/>
        </w:rPr>
        <w:t>anagement ensure</w:t>
      </w:r>
      <w:r w:rsidRPr="00A847D3">
        <w:rPr>
          <w:rFonts w:ascii="Palatino Linotype" w:hAnsi="Palatino Linotype" w:cs="Arial"/>
          <w:color w:val="231F20"/>
        </w:rPr>
        <w:t>s</w:t>
      </w:r>
      <w:r w:rsidR="00917BFD" w:rsidRPr="00A847D3">
        <w:rPr>
          <w:rFonts w:ascii="Palatino Linotype" w:hAnsi="Palatino Linotype" w:cs="Arial"/>
          <w:color w:val="231F20"/>
        </w:rPr>
        <w:t xml:space="preserve"> that the integrity of the management system is maintained</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when</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changes to</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the management system</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are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planned and implemented.</w:t>
      </w:r>
    </w:p>
    <w:p w14:paraId="16CC4076" w14:textId="0F086FA3" w:rsidR="002D2FCF" w:rsidRPr="00A847D3" w:rsidRDefault="00A94311" w:rsidP="00C713A0">
      <w:pPr>
        <w:pStyle w:val="ListParagraph"/>
        <w:numPr>
          <w:ilvl w:val="0"/>
          <w:numId w:val="4"/>
        </w:numPr>
        <w:tabs>
          <w:tab w:val="left" w:pos="1440"/>
        </w:tabs>
        <w:spacing w:after="240"/>
        <w:ind w:left="993" w:right="450" w:hanging="709"/>
        <w:jc w:val="both"/>
        <w:rPr>
          <w:rFonts w:ascii="Palatino Linotype" w:hAnsi="Palatino Linotype" w:cs="Arial"/>
        </w:rPr>
      </w:pPr>
      <w:r w:rsidRPr="00A847D3">
        <w:rPr>
          <w:rFonts w:ascii="Palatino Linotype" w:hAnsi="Palatino Linotype" w:cs="Arial"/>
          <w:color w:val="231F20"/>
        </w:rPr>
        <w:t>TRUSTlab</w:t>
      </w:r>
      <w:r w:rsidR="00917BFD" w:rsidRPr="00A847D3">
        <w:rPr>
          <w:rFonts w:ascii="Palatino Linotype" w:hAnsi="Palatino Linotype" w:cs="Arial"/>
          <w:color w:val="231F20"/>
          <w:spacing w:val="20"/>
        </w:rPr>
        <w:t xml:space="preserve"> has</w:t>
      </w:r>
      <w:r w:rsidR="00917BFD" w:rsidRPr="00A847D3">
        <w:rPr>
          <w:rFonts w:ascii="Palatino Linotype" w:hAnsi="Palatino Linotype" w:cs="Arial"/>
          <w:color w:val="231F20"/>
          <w:spacing w:val="21"/>
        </w:rPr>
        <w:t xml:space="preserve"> </w:t>
      </w:r>
      <w:r w:rsidR="00917BFD" w:rsidRPr="00A847D3">
        <w:rPr>
          <w:rFonts w:ascii="Palatino Linotype" w:hAnsi="Palatino Linotype" w:cs="Arial"/>
          <w:color w:val="231F20"/>
        </w:rPr>
        <w:t>established</w:t>
      </w:r>
      <w:r w:rsidR="00917BFD" w:rsidRPr="00A847D3">
        <w:rPr>
          <w:rFonts w:ascii="Palatino Linotype" w:hAnsi="Palatino Linotype" w:cs="Arial"/>
          <w:color w:val="231F20"/>
          <w:spacing w:val="20"/>
        </w:rPr>
        <w:t xml:space="preserve"> </w:t>
      </w:r>
      <w:r w:rsidR="00917BFD" w:rsidRPr="00A847D3">
        <w:rPr>
          <w:rFonts w:ascii="Palatino Linotype" w:hAnsi="Palatino Linotype" w:cs="Arial"/>
          <w:color w:val="231F20"/>
        </w:rPr>
        <w:t>quality</w:t>
      </w:r>
      <w:r w:rsidR="00917BFD" w:rsidRPr="00A847D3">
        <w:rPr>
          <w:rFonts w:ascii="Palatino Linotype" w:hAnsi="Palatino Linotype" w:cs="Arial"/>
          <w:color w:val="231F20"/>
          <w:spacing w:val="21"/>
        </w:rPr>
        <w:t xml:space="preserve"> </w:t>
      </w:r>
      <w:r w:rsidR="00917BFD" w:rsidRPr="00A847D3">
        <w:rPr>
          <w:rFonts w:ascii="Palatino Linotype" w:hAnsi="Palatino Linotype" w:cs="Arial"/>
          <w:color w:val="231F20"/>
        </w:rPr>
        <w:t>indicators</w:t>
      </w:r>
      <w:r w:rsidR="00917BFD" w:rsidRPr="00A847D3">
        <w:rPr>
          <w:rFonts w:ascii="Palatino Linotype" w:hAnsi="Palatino Linotype" w:cs="Arial"/>
          <w:color w:val="231F20"/>
          <w:spacing w:val="20"/>
        </w:rPr>
        <w:t xml:space="preserve"> </w:t>
      </w:r>
      <w:r w:rsidR="00917BFD" w:rsidRPr="00A847D3">
        <w:rPr>
          <w:rFonts w:ascii="Palatino Linotype" w:hAnsi="Palatino Linotype" w:cs="Arial"/>
          <w:color w:val="231F20"/>
        </w:rPr>
        <w:t>to</w:t>
      </w:r>
      <w:r w:rsidR="00917BFD" w:rsidRPr="00A847D3">
        <w:rPr>
          <w:rFonts w:ascii="Palatino Linotype" w:hAnsi="Palatino Linotype" w:cs="Arial"/>
          <w:color w:val="231F20"/>
          <w:spacing w:val="21"/>
        </w:rPr>
        <w:t xml:space="preserve"> </w:t>
      </w:r>
      <w:r w:rsidR="00917BFD" w:rsidRPr="00A847D3">
        <w:rPr>
          <w:rFonts w:ascii="Palatino Linotype" w:hAnsi="Palatino Linotype" w:cs="Arial"/>
          <w:color w:val="231F20"/>
        </w:rPr>
        <w:t>evaluate</w:t>
      </w:r>
      <w:r w:rsidR="00917BFD" w:rsidRPr="00A847D3">
        <w:rPr>
          <w:rFonts w:ascii="Palatino Linotype" w:hAnsi="Palatino Linotype" w:cs="Arial"/>
          <w:color w:val="231F20"/>
          <w:spacing w:val="20"/>
        </w:rPr>
        <w:t xml:space="preserve"> </w:t>
      </w:r>
      <w:r w:rsidR="00917BFD" w:rsidRPr="00A847D3">
        <w:rPr>
          <w:rFonts w:ascii="Palatino Linotype" w:hAnsi="Palatino Linotype" w:cs="Arial"/>
          <w:color w:val="231F20"/>
        </w:rPr>
        <w:t>performance</w:t>
      </w:r>
      <w:r w:rsidR="00917BFD" w:rsidRPr="00A847D3">
        <w:rPr>
          <w:rFonts w:ascii="Palatino Linotype" w:hAnsi="Palatino Linotype" w:cs="Arial"/>
          <w:color w:val="231F20"/>
          <w:spacing w:val="21"/>
        </w:rPr>
        <w:t xml:space="preserve"> </w:t>
      </w:r>
      <w:r w:rsidR="00917BFD" w:rsidRPr="00A847D3">
        <w:rPr>
          <w:rFonts w:ascii="Palatino Linotype" w:hAnsi="Palatino Linotype" w:cs="Arial"/>
          <w:color w:val="231F20"/>
        </w:rPr>
        <w:t>throughout</w:t>
      </w:r>
      <w:r w:rsidR="00917BFD" w:rsidRPr="00A847D3">
        <w:rPr>
          <w:rFonts w:ascii="Palatino Linotype" w:hAnsi="Palatino Linotype" w:cs="Arial"/>
          <w:color w:val="231F20"/>
          <w:spacing w:val="20"/>
        </w:rPr>
        <w:t xml:space="preserve"> </w:t>
      </w:r>
      <w:r w:rsidR="00917BFD" w:rsidRPr="00A847D3">
        <w:rPr>
          <w:rFonts w:ascii="Palatino Linotype" w:hAnsi="Palatino Linotype" w:cs="Arial"/>
          <w:color w:val="231F20"/>
        </w:rPr>
        <w:t>key</w:t>
      </w:r>
      <w:r w:rsidR="00917BFD" w:rsidRPr="00A847D3">
        <w:rPr>
          <w:rFonts w:ascii="Palatino Linotype" w:hAnsi="Palatino Linotype" w:cs="Arial"/>
          <w:color w:val="231F20"/>
          <w:spacing w:val="21"/>
        </w:rPr>
        <w:t xml:space="preserve"> </w:t>
      </w:r>
      <w:r w:rsidR="00917BFD" w:rsidRPr="00A847D3">
        <w:rPr>
          <w:rFonts w:ascii="Palatino Linotype" w:hAnsi="Palatino Linotype" w:cs="Arial"/>
          <w:color w:val="231F20"/>
        </w:rPr>
        <w:t>aspects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of</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pre-examination,</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examination,</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and</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post-examination</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processes</w:t>
      </w:r>
      <w:r w:rsidR="00D35264" w:rsidRPr="00A847D3">
        <w:rPr>
          <w:rFonts w:ascii="Palatino Linotype" w:hAnsi="Palatino Linotype" w:cs="Arial"/>
          <w:color w:val="231F20"/>
        </w:rPr>
        <w:t>,</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and</w:t>
      </w:r>
      <w:r w:rsidR="00917BFD" w:rsidRPr="00A847D3">
        <w:rPr>
          <w:rFonts w:ascii="Palatino Linotype" w:hAnsi="Palatino Linotype" w:cs="Arial"/>
          <w:color w:val="231F20"/>
          <w:spacing w:val="1"/>
        </w:rPr>
        <w:t xml:space="preserve"> </w:t>
      </w:r>
      <w:r w:rsidR="00D35264" w:rsidRPr="00A847D3">
        <w:rPr>
          <w:rFonts w:ascii="Palatino Linotype" w:hAnsi="Palatino Linotype" w:cs="Arial"/>
          <w:color w:val="231F20"/>
          <w:spacing w:val="1"/>
        </w:rPr>
        <w:t xml:space="preserve">to </w:t>
      </w:r>
      <w:r w:rsidR="00917BFD" w:rsidRPr="00A847D3">
        <w:rPr>
          <w:rFonts w:ascii="Palatino Linotype" w:hAnsi="Palatino Linotype" w:cs="Arial"/>
          <w:color w:val="231F20"/>
        </w:rPr>
        <w:t>monitor</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performance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in relation</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 xml:space="preserve">to </w:t>
      </w:r>
      <w:r w:rsidR="002E7E2D" w:rsidRPr="00A847D3">
        <w:rPr>
          <w:rFonts w:ascii="Palatino Linotype" w:hAnsi="Palatino Linotype" w:cs="Arial"/>
          <w:color w:val="231F20"/>
        </w:rPr>
        <w:t xml:space="preserve">quality </w:t>
      </w:r>
      <w:r w:rsidR="00917BFD" w:rsidRPr="00A847D3">
        <w:rPr>
          <w:rFonts w:ascii="Palatino Linotype" w:hAnsi="Palatino Linotype" w:cs="Arial"/>
          <w:color w:val="231F20"/>
        </w:rPr>
        <w:t>objectives.</w:t>
      </w:r>
    </w:p>
    <w:p w14:paraId="5A6FC209" w14:textId="3B110FDD" w:rsidR="00006A3F" w:rsidRPr="00A847D3" w:rsidRDefault="00937CE3" w:rsidP="00736518">
      <w:pPr>
        <w:pStyle w:val="p1"/>
        <w:tabs>
          <w:tab w:val="left" w:pos="1260"/>
        </w:tabs>
        <w:spacing w:after="240"/>
        <w:ind w:left="993" w:right="450"/>
        <w:jc w:val="both"/>
        <w:rPr>
          <w:rFonts w:ascii="Palatino Linotype" w:hAnsi="Palatino Linotype" w:cs="Arial"/>
          <w:b/>
          <w:iCs/>
          <w:sz w:val="22"/>
          <w:szCs w:val="22"/>
        </w:rPr>
      </w:pPr>
      <w:r w:rsidRPr="00A847D3">
        <w:rPr>
          <w:rFonts w:ascii="Palatino Linotype" w:hAnsi="Palatino Linotype" w:cs="Arial"/>
          <w:i/>
          <w:iCs/>
          <w:color w:val="231F20"/>
          <w:sz w:val="22"/>
          <w:szCs w:val="22"/>
        </w:rPr>
        <w:t xml:space="preserve">Quality </w:t>
      </w:r>
      <w:r w:rsidR="00643B6C" w:rsidRPr="00A847D3">
        <w:rPr>
          <w:rFonts w:ascii="Palatino Linotype" w:hAnsi="Palatino Linotype" w:cs="Arial"/>
          <w:i/>
          <w:iCs/>
          <w:color w:val="231F20"/>
          <w:sz w:val="22"/>
          <w:szCs w:val="22"/>
        </w:rPr>
        <w:t xml:space="preserve">Policy and </w:t>
      </w:r>
      <w:r w:rsidRPr="00A847D3">
        <w:rPr>
          <w:rFonts w:ascii="Palatino Linotype" w:hAnsi="Palatino Linotype" w:cs="Arial"/>
          <w:i/>
          <w:iCs/>
          <w:color w:val="231F20"/>
          <w:sz w:val="22"/>
          <w:szCs w:val="22"/>
        </w:rPr>
        <w:t>O</w:t>
      </w:r>
      <w:r w:rsidR="00643B6C" w:rsidRPr="00A847D3">
        <w:rPr>
          <w:rFonts w:ascii="Palatino Linotype" w:hAnsi="Palatino Linotype" w:cs="Arial"/>
          <w:i/>
          <w:iCs/>
          <w:color w:val="231F20"/>
          <w:sz w:val="22"/>
          <w:szCs w:val="22"/>
        </w:rPr>
        <w:t xml:space="preserve">bjectives are implemented at all levels of </w:t>
      </w:r>
      <w:r w:rsidR="00A94311" w:rsidRPr="00A847D3">
        <w:rPr>
          <w:rFonts w:ascii="Palatino Linotype" w:hAnsi="Palatino Linotype" w:cs="Arial"/>
          <w:i/>
          <w:iCs/>
          <w:color w:val="231F20"/>
          <w:sz w:val="22"/>
          <w:szCs w:val="22"/>
        </w:rPr>
        <w:t>TRUSTlab</w:t>
      </w:r>
      <w:r w:rsidR="00643B6C" w:rsidRPr="00A847D3">
        <w:rPr>
          <w:rFonts w:ascii="Palatino Linotype" w:hAnsi="Palatino Linotype" w:cs="Arial"/>
          <w:i/>
          <w:iCs/>
          <w:color w:val="231F20"/>
          <w:sz w:val="22"/>
          <w:szCs w:val="22"/>
        </w:rPr>
        <w:t>.</w:t>
      </w:r>
    </w:p>
    <w:p w14:paraId="6E7FACEC" w14:textId="3E60CBD4" w:rsidR="000A5620" w:rsidRPr="00A847D3" w:rsidRDefault="002E7E2D" w:rsidP="00736518">
      <w:pPr>
        <w:pStyle w:val="p1"/>
        <w:tabs>
          <w:tab w:val="left" w:pos="1260"/>
        </w:tabs>
        <w:spacing w:after="240"/>
        <w:ind w:left="993" w:right="450"/>
        <w:jc w:val="both"/>
        <w:rPr>
          <w:rFonts w:ascii="Palatino Linotype" w:hAnsi="Palatino Linotype" w:cs="Arial"/>
          <w:b/>
          <w:bCs/>
          <w:i/>
          <w:iCs/>
          <w:color w:val="231F20"/>
          <w:sz w:val="22"/>
          <w:szCs w:val="22"/>
        </w:rPr>
      </w:pPr>
      <w:proofErr w:type="spellStart"/>
      <w:r w:rsidRPr="00A847D3">
        <w:rPr>
          <w:rFonts w:ascii="Palatino Linotype" w:hAnsi="Palatino Linotype" w:cs="Arial"/>
          <w:i/>
          <w:iCs/>
          <w:color w:val="231F20"/>
          <w:sz w:val="22"/>
          <w:szCs w:val="22"/>
        </w:rPr>
        <w:t>TRUSTlab</w:t>
      </w:r>
      <w:r w:rsidR="00241830" w:rsidRPr="00A847D3">
        <w:rPr>
          <w:rFonts w:ascii="Palatino Linotype" w:hAnsi="Palatino Linotype" w:cs="Arial"/>
          <w:i/>
          <w:iCs/>
          <w:color w:val="231F20"/>
          <w:sz w:val="22"/>
          <w:szCs w:val="22"/>
        </w:rPr>
        <w:t>’s</w:t>
      </w:r>
      <w:proofErr w:type="spellEnd"/>
      <w:r w:rsidRPr="00A847D3">
        <w:rPr>
          <w:rFonts w:ascii="Palatino Linotype" w:hAnsi="Palatino Linotype" w:cs="Arial"/>
          <w:i/>
          <w:iCs/>
          <w:color w:val="231F20"/>
          <w:sz w:val="22"/>
          <w:szCs w:val="22"/>
        </w:rPr>
        <w:t xml:space="preserve"> Quality </w:t>
      </w:r>
      <w:r w:rsidR="00917BFD" w:rsidRPr="00A847D3">
        <w:rPr>
          <w:rFonts w:ascii="Palatino Linotype" w:hAnsi="Palatino Linotype" w:cs="Arial"/>
          <w:i/>
          <w:iCs/>
          <w:color w:val="231F20"/>
          <w:sz w:val="22"/>
          <w:szCs w:val="22"/>
        </w:rPr>
        <w:t xml:space="preserve">Policies and </w:t>
      </w:r>
      <w:r w:rsidRPr="00A847D3">
        <w:rPr>
          <w:rFonts w:ascii="Palatino Linotype" w:hAnsi="Palatino Linotype" w:cs="Arial"/>
          <w:i/>
          <w:iCs/>
          <w:color w:val="231F20"/>
          <w:sz w:val="22"/>
          <w:szCs w:val="22"/>
        </w:rPr>
        <w:t>Quality O</w:t>
      </w:r>
      <w:r w:rsidR="00917BFD" w:rsidRPr="00A847D3">
        <w:rPr>
          <w:rFonts w:ascii="Palatino Linotype" w:hAnsi="Palatino Linotype" w:cs="Arial"/>
          <w:i/>
          <w:iCs/>
          <w:color w:val="231F20"/>
          <w:sz w:val="22"/>
          <w:szCs w:val="22"/>
        </w:rPr>
        <w:t xml:space="preserve">bjectives </w:t>
      </w:r>
      <w:r w:rsidR="00241830" w:rsidRPr="00A847D3">
        <w:rPr>
          <w:rFonts w:ascii="Palatino Linotype" w:hAnsi="Palatino Linotype" w:cs="Arial"/>
          <w:i/>
          <w:iCs/>
          <w:color w:val="231F20"/>
          <w:sz w:val="22"/>
          <w:szCs w:val="22"/>
        </w:rPr>
        <w:t>are documented in</w:t>
      </w:r>
      <w:r w:rsidR="00241830" w:rsidRPr="00A847D3">
        <w:rPr>
          <w:rFonts w:ascii="Palatino Linotype" w:hAnsi="Palatino Linotype" w:cs="Arial"/>
          <w:b/>
          <w:bCs/>
          <w:i/>
          <w:iCs/>
          <w:color w:val="000000" w:themeColor="text1"/>
          <w:sz w:val="22"/>
          <w:szCs w:val="22"/>
        </w:rPr>
        <w:t xml:space="preserve"> TDPL/QA/FOL-003: Quality </w:t>
      </w:r>
      <w:r w:rsidR="00241830" w:rsidRPr="00736518">
        <w:rPr>
          <w:rFonts w:ascii="Palatino Linotype" w:eastAsia="Arial Unicode MS" w:hAnsi="Palatino Linotype" w:cs="Quire Sans"/>
          <w:b/>
          <w:bCs/>
          <w:i/>
          <w:iCs/>
          <w:color w:val="000000" w:themeColor="text1"/>
          <w:sz w:val="22"/>
          <w:szCs w:val="22"/>
        </w:rPr>
        <w:t>Policy</w:t>
      </w:r>
      <w:r w:rsidR="00241830" w:rsidRPr="00A847D3">
        <w:rPr>
          <w:rFonts w:ascii="Palatino Linotype" w:hAnsi="Palatino Linotype" w:cs="Arial"/>
          <w:b/>
          <w:bCs/>
          <w:i/>
          <w:iCs/>
          <w:color w:val="000000" w:themeColor="text1"/>
          <w:sz w:val="22"/>
          <w:szCs w:val="22"/>
        </w:rPr>
        <w:t xml:space="preserve"> &amp; Quality Objectives</w:t>
      </w:r>
      <w:r w:rsidR="00241830" w:rsidRPr="00A847D3">
        <w:rPr>
          <w:rFonts w:ascii="Palatino Linotype" w:hAnsi="Palatino Linotype" w:cs="Arial"/>
          <w:b/>
          <w:bCs/>
          <w:i/>
          <w:iCs/>
          <w:color w:val="231F20"/>
          <w:sz w:val="22"/>
          <w:szCs w:val="22"/>
        </w:rPr>
        <w:t xml:space="preserve">. </w:t>
      </w:r>
      <w:r w:rsidR="00241830" w:rsidRPr="00A847D3">
        <w:rPr>
          <w:rFonts w:ascii="Palatino Linotype" w:hAnsi="Palatino Linotype" w:cs="Arial"/>
          <w:i/>
          <w:iCs/>
          <w:color w:val="231F20"/>
          <w:sz w:val="22"/>
          <w:szCs w:val="22"/>
        </w:rPr>
        <w:t>These are also</w:t>
      </w:r>
      <w:r w:rsidR="00917BFD" w:rsidRPr="00A847D3">
        <w:rPr>
          <w:rFonts w:ascii="Palatino Linotype" w:hAnsi="Palatino Linotype" w:cs="Arial"/>
          <w:i/>
          <w:iCs/>
          <w:color w:val="231F20"/>
          <w:sz w:val="22"/>
          <w:szCs w:val="22"/>
        </w:rPr>
        <w:t xml:space="preserve"> </w:t>
      </w:r>
      <w:r w:rsidR="00241830" w:rsidRPr="00A847D3">
        <w:rPr>
          <w:rFonts w:ascii="Palatino Linotype" w:hAnsi="Palatino Linotype" w:cs="Arial"/>
          <w:i/>
          <w:iCs/>
          <w:color w:val="231F20"/>
          <w:sz w:val="22"/>
          <w:szCs w:val="22"/>
        </w:rPr>
        <w:t>prominently displayed in strategic locations</w:t>
      </w:r>
      <w:r w:rsidR="00917BFD" w:rsidRPr="00A847D3">
        <w:rPr>
          <w:rFonts w:ascii="Palatino Linotype" w:hAnsi="Palatino Linotype" w:cs="Arial"/>
          <w:i/>
          <w:iCs/>
          <w:color w:val="231F20"/>
          <w:sz w:val="22"/>
          <w:szCs w:val="22"/>
        </w:rPr>
        <w:t xml:space="preserve"> </w:t>
      </w:r>
      <w:r w:rsidR="00241830" w:rsidRPr="00A847D3">
        <w:rPr>
          <w:rFonts w:ascii="Palatino Linotype" w:hAnsi="Palatino Linotype" w:cs="Arial"/>
          <w:i/>
          <w:iCs/>
          <w:color w:val="231F20"/>
          <w:sz w:val="22"/>
          <w:szCs w:val="22"/>
        </w:rPr>
        <w:t>with</w:t>
      </w:r>
      <w:r w:rsidR="00917BFD" w:rsidRPr="00A847D3">
        <w:rPr>
          <w:rFonts w:ascii="Palatino Linotype" w:hAnsi="Palatino Linotype" w:cs="Arial"/>
          <w:i/>
          <w:iCs/>
          <w:color w:val="231F20"/>
          <w:sz w:val="22"/>
          <w:szCs w:val="22"/>
        </w:rPr>
        <w:t xml:space="preserve">in the </w:t>
      </w:r>
      <w:r w:rsidR="00AC119C" w:rsidRPr="00A847D3">
        <w:rPr>
          <w:rFonts w:ascii="Palatino Linotype" w:hAnsi="Palatino Linotype" w:cs="Arial"/>
          <w:i/>
          <w:iCs/>
          <w:color w:val="231F20"/>
          <w:sz w:val="22"/>
          <w:szCs w:val="22"/>
        </w:rPr>
        <w:t>Laborator</w:t>
      </w:r>
      <w:r w:rsidR="000474C0" w:rsidRPr="00A847D3">
        <w:rPr>
          <w:rFonts w:ascii="Palatino Linotype" w:hAnsi="Palatino Linotype" w:cs="Arial"/>
          <w:i/>
          <w:iCs/>
          <w:color w:val="231F20"/>
          <w:sz w:val="22"/>
          <w:szCs w:val="22"/>
        </w:rPr>
        <w:t>y</w:t>
      </w:r>
      <w:r w:rsidR="00917BFD" w:rsidRPr="00A847D3">
        <w:rPr>
          <w:rFonts w:ascii="Palatino Linotype" w:hAnsi="Palatino Linotype" w:cs="Arial"/>
          <w:i/>
          <w:iCs/>
          <w:color w:val="231F20"/>
          <w:sz w:val="22"/>
          <w:szCs w:val="22"/>
        </w:rPr>
        <w:t xml:space="preserve"> </w:t>
      </w:r>
      <w:r w:rsidR="005A496F" w:rsidRPr="00A847D3">
        <w:rPr>
          <w:rFonts w:ascii="Palatino Linotype" w:hAnsi="Palatino Linotype" w:cs="Arial"/>
          <w:i/>
          <w:iCs/>
          <w:color w:val="231F20"/>
          <w:sz w:val="22"/>
          <w:szCs w:val="22"/>
        </w:rPr>
        <w:t>premises.</w:t>
      </w:r>
      <w:r w:rsidR="00917BFD" w:rsidRPr="00A847D3">
        <w:rPr>
          <w:rFonts w:ascii="Palatino Linotype" w:hAnsi="Palatino Linotype" w:cs="Arial"/>
          <w:b/>
          <w:bCs/>
          <w:i/>
          <w:iCs/>
          <w:color w:val="231F20"/>
          <w:sz w:val="22"/>
          <w:szCs w:val="22"/>
        </w:rPr>
        <w:t xml:space="preserve"> </w:t>
      </w:r>
    </w:p>
    <w:p w14:paraId="1B296CF3" w14:textId="247D5173" w:rsidR="00917BFD" w:rsidRPr="00A847D3" w:rsidRDefault="005A496F" w:rsidP="00736518">
      <w:pPr>
        <w:pStyle w:val="p1"/>
        <w:tabs>
          <w:tab w:val="left" w:pos="1260"/>
        </w:tabs>
        <w:spacing w:after="240"/>
        <w:ind w:left="993" w:right="450"/>
        <w:jc w:val="both"/>
        <w:rPr>
          <w:rFonts w:ascii="Palatino Linotype" w:hAnsi="Palatino Linotype" w:cs="Arial"/>
          <w:b/>
          <w:i/>
          <w:iCs/>
          <w:sz w:val="22"/>
          <w:szCs w:val="22"/>
        </w:rPr>
      </w:pPr>
      <w:proofErr w:type="spellStart"/>
      <w:r w:rsidRPr="00A847D3">
        <w:rPr>
          <w:rFonts w:ascii="Palatino Linotype" w:hAnsi="Palatino Linotype" w:cs="Arial"/>
          <w:i/>
          <w:iCs/>
          <w:color w:val="231F20"/>
          <w:sz w:val="22"/>
          <w:szCs w:val="22"/>
        </w:rPr>
        <w:t>TRUSTlab’s</w:t>
      </w:r>
      <w:proofErr w:type="spellEnd"/>
      <w:r w:rsidRPr="00A847D3">
        <w:rPr>
          <w:rFonts w:ascii="Palatino Linotype" w:hAnsi="Palatino Linotype" w:cs="Arial"/>
          <w:i/>
          <w:iCs/>
          <w:color w:val="231F20"/>
          <w:sz w:val="22"/>
          <w:szCs w:val="22"/>
        </w:rPr>
        <w:t xml:space="preserve"> Quality</w:t>
      </w:r>
      <w:r w:rsidR="00917BFD" w:rsidRPr="00A847D3">
        <w:rPr>
          <w:rFonts w:ascii="Palatino Linotype" w:hAnsi="Palatino Linotype" w:cs="Arial"/>
          <w:i/>
          <w:iCs/>
          <w:color w:val="231F20"/>
          <w:sz w:val="22"/>
          <w:szCs w:val="22"/>
        </w:rPr>
        <w:t xml:space="preserve"> </w:t>
      </w:r>
      <w:r w:rsidRPr="00CF4553">
        <w:rPr>
          <w:rFonts w:ascii="Palatino Linotype" w:eastAsia="Arial Unicode MS" w:hAnsi="Palatino Linotype" w:cs="Quire Sans"/>
          <w:i/>
          <w:iCs/>
          <w:color w:val="000000" w:themeColor="text1"/>
          <w:sz w:val="22"/>
          <w:szCs w:val="22"/>
        </w:rPr>
        <w:t>I</w:t>
      </w:r>
      <w:r w:rsidR="00917BFD" w:rsidRPr="00CF4553">
        <w:rPr>
          <w:rFonts w:ascii="Palatino Linotype" w:eastAsia="Arial Unicode MS" w:hAnsi="Palatino Linotype" w:cs="Quire Sans"/>
          <w:i/>
          <w:iCs/>
          <w:color w:val="000000" w:themeColor="text1"/>
          <w:sz w:val="22"/>
          <w:szCs w:val="22"/>
        </w:rPr>
        <w:t>ndicators</w:t>
      </w:r>
      <w:r w:rsidR="00917BFD" w:rsidRPr="00A847D3">
        <w:rPr>
          <w:rFonts w:ascii="Palatino Linotype" w:hAnsi="Palatino Linotype" w:cs="Arial"/>
          <w:i/>
          <w:iCs/>
          <w:color w:val="231F20"/>
          <w:sz w:val="22"/>
          <w:szCs w:val="22"/>
        </w:rPr>
        <w:t xml:space="preserve"> are </w:t>
      </w:r>
      <w:r w:rsidRPr="00A847D3">
        <w:rPr>
          <w:rFonts w:ascii="Palatino Linotype" w:hAnsi="Palatino Linotype" w:cs="Arial"/>
          <w:i/>
          <w:iCs/>
          <w:color w:val="231F20"/>
          <w:sz w:val="22"/>
          <w:szCs w:val="22"/>
        </w:rPr>
        <w:t>listed</w:t>
      </w:r>
      <w:r w:rsidR="00917BFD" w:rsidRPr="00A847D3">
        <w:rPr>
          <w:rFonts w:ascii="Palatino Linotype" w:hAnsi="Palatino Linotype" w:cs="Arial"/>
          <w:i/>
          <w:iCs/>
          <w:color w:val="231F20"/>
          <w:sz w:val="22"/>
          <w:szCs w:val="22"/>
        </w:rPr>
        <w:t xml:space="preserve"> in </w:t>
      </w:r>
      <w:r w:rsidR="009720C2" w:rsidRPr="00A847D3">
        <w:rPr>
          <w:rFonts w:ascii="Palatino Linotype" w:hAnsi="Palatino Linotype" w:cs="Arial"/>
          <w:b/>
          <w:bCs/>
          <w:i/>
          <w:iCs/>
          <w:color w:val="000000" w:themeColor="text1"/>
          <w:sz w:val="22"/>
          <w:szCs w:val="22"/>
        </w:rPr>
        <w:t>TDPL</w:t>
      </w:r>
      <w:r w:rsidR="005A0C74" w:rsidRPr="00A847D3">
        <w:rPr>
          <w:rFonts w:ascii="Palatino Linotype" w:hAnsi="Palatino Linotype" w:cs="Arial"/>
          <w:b/>
          <w:bCs/>
          <w:i/>
          <w:iCs/>
          <w:color w:val="000000" w:themeColor="text1"/>
          <w:sz w:val="22"/>
          <w:szCs w:val="22"/>
        </w:rPr>
        <w:t>/</w:t>
      </w:r>
      <w:r w:rsidR="00EE60C6" w:rsidRPr="00A847D3">
        <w:rPr>
          <w:rFonts w:ascii="Palatino Linotype" w:hAnsi="Palatino Linotype" w:cs="Arial"/>
          <w:b/>
          <w:bCs/>
          <w:i/>
          <w:iCs/>
          <w:color w:val="000000" w:themeColor="text1"/>
          <w:sz w:val="22"/>
          <w:szCs w:val="22"/>
        </w:rPr>
        <w:t>QA</w:t>
      </w:r>
      <w:r w:rsidR="005A0C74" w:rsidRPr="00A847D3">
        <w:rPr>
          <w:rFonts w:ascii="Palatino Linotype" w:hAnsi="Palatino Linotype" w:cs="Arial"/>
          <w:b/>
          <w:bCs/>
          <w:i/>
          <w:iCs/>
          <w:color w:val="000000" w:themeColor="text1"/>
          <w:sz w:val="22"/>
          <w:szCs w:val="22"/>
        </w:rPr>
        <w:t>/</w:t>
      </w:r>
      <w:r w:rsidR="00EE60C6" w:rsidRPr="00A847D3">
        <w:rPr>
          <w:rFonts w:ascii="Palatino Linotype" w:hAnsi="Palatino Linotype" w:cs="Arial"/>
          <w:b/>
          <w:bCs/>
          <w:i/>
          <w:iCs/>
          <w:color w:val="000000" w:themeColor="text1"/>
          <w:sz w:val="22"/>
          <w:szCs w:val="22"/>
        </w:rPr>
        <w:t>F</w:t>
      </w:r>
      <w:r w:rsidR="005A0C74" w:rsidRPr="00A847D3">
        <w:rPr>
          <w:rFonts w:ascii="Palatino Linotype" w:hAnsi="Palatino Linotype" w:cs="Arial"/>
          <w:b/>
          <w:bCs/>
          <w:i/>
          <w:iCs/>
          <w:color w:val="000000" w:themeColor="text1"/>
          <w:sz w:val="22"/>
          <w:szCs w:val="22"/>
        </w:rPr>
        <w:t>O</w:t>
      </w:r>
      <w:r w:rsidR="00EE60C6" w:rsidRPr="00A847D3">
        <w:rPr>
          <w:rFonts w:ascii="Palatino Linotype" w:hAnsi="Palatino Linotype" w:cs="Arial"/>
          <w:b/>
          <w:bCs/>
          <w:i/>
          <w:iCs/>
          <w:color w:val="000000" w:themeColor="text1"/>
          <w:sz w:val="22"/>
          <w:szCs w:val="22"/>
        </w:rPr>
        <w:t>L-</w:t>
      </w:r>
      <w:r w:rsidR="005A0C74" w:rsidRPr="00A847D3">
        <w:rPr>
          <w:rFonts w:ascii="Palatino Linotype" w:hAnsi="Palatino Linotype" w:cs="Arial"/>
          <w:b/>
          <w:bCs/>
          <w:i/>
          <w:iCs/>
          <w:color w:val="000000" w:themeColor="text1"/>
          <w:sz w:val="22"/>
          <w:szCs w:val="22"/>
        </w:rPr>
        <w:t>0</w:t>
      </w:r>
      <w:r w:rsidR="00EE60C6" w:rsidRPr="00A847D3">
        <w:rPr>
          <w:rFonts w:ascii="Palatino Linotype" w:hAnsi="Palatino Linotype" w:cs="Arial"/>
          <w:b/>
          <w:bCs/>
          <w:i/>
          <w:iCs/>
          <w:color w:val="000000" w:themeColor="text1"/>
          <w:sz w:val="22"/>
          <w:szCs w:val="22"/>
        </w:rPr>
        <w:t>0</w:t>
      </w:r>
      <w:r w:rsidR="000C043F" w:rsidRPr="00A847D3">
        <w:rPr>
          <w:rFonts w:ascii="Palatino Linotype" w:hAnsi="Palatino Linotype" w:cs="Arial"/>
          <w:b/>
          <w:bCs/>
          <w:i/>
          <w:iCs/>
          <w:color w:val="000000" w:themeColor="text1"/>
          <w:sz w:val="22"/>
          <w:szCs w:val="22"/>
        </w:rPr>
        <w:t>4</w:t>
      </w:r>
      <w:r w:rsidR="00EE60C6" w:rsidRPr="00A847D3">
        <w:rPr>
          <w:rFonts w:ascii="Palatino Linotype" w:hAnsi="Palatino Linotype" w:cs="Arial"/>
          <w:b/>
          <w:bCs/>
          <w:i/>
          <w:iCs/>
          <w:color w:val="000000" w:themeColor="text1"/>
          <w:sz w:val="22"/>
          <w:szCs w:val="22"/>
        </w:rPr>
        <w:t xml:space="preserve">: </w:t>
      </w:r>
      <w:r w:rsidR="00917BFD" w:rsidRPr="00A847D3">
        <w:rPr>
          <w:rFonts w:ascii="Palatino Linotype" w:hAnsi="Palatino Linotype" w:cs="Arial"/>
          <w:b/>
          <w:bCs/>
          <w:i/>
          <w:iCs/>
          <w:color w:val="000000" w:themeColor="text1"/>
          <w:sz w:val="22"/>
          <w:szCs w:val="22"/>
        </w:rPr>
        <w:t>Q</w:t>
      </w:r>
      <w:r w:rsidR="00BF5655" w:rsidRPr="00A847D3">
        <w:rPr>
          <w:rFonts w:ascii="Palatino Linotype" w:hAnsi="Palatino Linotype" w:cs="Arial"/>
          <w:b/>
          <w:bCs/>
          <w:i/>
          <w:iCs/>
          <w:color w:val="000000" w:themeColor="text1"/>
          <w:sz w:val="22"/>
          <w:szCs w:val="22"/>
        </w:rPr>
        <w:t xml:space="preserve">uality </w:t>
      </w:r>
      <w:r w:rsidR="00917BFD" w:rsidRPr="00A847D3">
        <w:rPr>
          <w:rFonts w:ascii="Palatino Linotype" w:hAnsi="Palatino Linotype" w:cs="Arial"/>
          <w:b/>
          <w:bCs/>
          <w:i/>
          <w:iCs/>
          <w:color w:val="000000" w:themeColor="text1"/>
          <w:sz w:val="22"/>
          <w:szCs w:val="22"/>
        </w:rPr>
        <w:t>I</w:t>
      </w:r>
      <w:r w:rsidR="00BF5655" w:rsidRPr="00A847D3">
        <w:rPr>
          <w:rFonts w:ascii="Palatino Linotype" w:hAnsi="Palatino Linotype" w:cs="Arial"/>
          <w:b/>
          <w:bCs/>
          <w:i/>
          <w:iCs/>
          <w:color w:val="000000" w:themeColor="text1"/>
          <w:sz w:val="22"/>
          <w:szCs w:val="22"/>
        </w:rPr>
        <w:t>ndicators</w:t>
      </w:r>
      <w:r w:rsidR="00917BFD" w:rsidRPr="00A847D3">
        <w:rPr>
          <w:rFonts w:ascii="Palatino Linotype" w:hAnsi="Palatino Linotype" w:cs="Arial"/>
          <w:b/>
          <w:bCs/>
          <w:i/>
          <w:iCs/>
          <w:color w:val="231F20"/>
          <w:sz w:val="22"/>
          <w:szCs w:val="22"/>
        </w:rPr>
        <w:t>.</w:t>
      </w:r>
    </w:p>
    <w:p w14:paraId="1F4578B3" w14:textId="0B719F86" w:rsidR="00917BFD" w:rsidRPr="00440DA9" w:rsidRDefault="00917BFD" w:rsidP="000A2898">
      <w:pPr>
        <w:pStyle w:val="Heading4"/>
        <w:numPr>
          <w:ilvl w:val="1"/>
          <w:numId w:val="74"/>
        </w:numPr>
        <w:tabs>
          <w:tab w:val="left" w:pos="993"/>
        </w:tabs>
        <w:spacing w:after="240"/>
        <w:ind w:left="993" w:right="590" w:hanging="993"/>
        <w:jc w:val="both"/>
        <w:rPr>
          <w:rFonts w:ascii="Palatino Linotype" w:hAnsi="Palatino Linotype" w:cs="Arial"/>
          <w:sz w:val="28"/>
          <w:szCs w:val="28"/>
        </w:rPr>
      </w:pPr>
      <w:bookmarkStart w:id="97" w:name="_Risk_Management"/>
      <w:bookmarkStart w:id="98" w:name="_Ref189127292"/>
      <w:bookmarkEnd w:id="97"/>
      <w:r w:rsidRPr="00440DA9">
        <w:rPr>
          <w:rFonts w:ascii="Palatino Linotype" w:hAnsi="Palatino Linotype" w:cs="Arial"/>
          <w:color w:val="231F20"/>
          <w:sz w:val="28"/>
          <w:szCs w:val="28"/>
        </w:rPr>
        <w:lastRenderedPageBreak/>
        <w:t>Risk</w:t>
      </w:r>
      <w:r w:rsidRPr="00440DA9">
        <w:rPr>
          <w:rFonts w:ascii="Palatino Linotype" w:hAnsi="Palatino Linotype" w:cs="Arial"/>
          <w:color w:val="231F20"/>
          <w:spacing w:val="-10"/>
          <w:sz w:val="28"/>
          <w:szCs w:val="28"/>
        </w:rPr>
        <w:t xml:space="preserve"> </w:t>
      </w:r>
      <w:r w:rsidR="00937CE3" w:rsidRPr="00440DA9">
        <w:rPr>
          <w:rFonts w:ascii="Palatino Linotype" w:hAnsi="Palatino Linotype" w:cs="Arial"/>
          <w:color w:val="231F20"/>
          <w:sz w:val="28"/>
          <w:szCs w:val="28"/>
        </w:rPr>
        <w:t>M</w:t>
      </w:r>
      <w:r w:rsidRPr="00440DA9">
        <w:rPr>
          <w:rFonts w:ascii="Palatino Linotype" w:hAnsi="Palatino Linotype" w:cs="Arial"/>
          <w:color w:val="231F20"/>
          <w:sz w:val="28"/>
          <w:szCs w:val="28"/>
        </w:rPr>
        <w:t>anagement</w:t>
      </w:r>
      <w:bookmarkEnd w:id="98"/>
    </w:p>
    <w:p w14:paraId="47343D60" w14:textId="7257D543" w:rsidR="00917BFD" w:rsidRPr="00A847D3" w:rsidRDefault="009720C2" w:rsidP="00C713A0">
      <w:pPr>
        <w:pStyle w:val="ListParagraph"/>
        <w:numPr>
          <w:ilvl w:val="0"/>
          <w:numId w:val="5"/>
        </w:numPr>
        <w:tabs>
          <w:tab w:val="left" w:pos="10080"/>
        </w:tabs>
        <w:spacing w:after="240"/>
        <w:ind w:left="993" w:right="590" w:hanging="709"/>
        <w:jc w:val="both"/>
        <w:rPr>
          <w:rFonts w:ascii="Palatino Linotype" w:hAnsi="Palatino Linotype" w:cs="Arial"/>
        </w:rPr>
      </w:pPr>
      <w:r w:rsidRPr="00A847D3">
        <w:rPr>
          <w:rFonts w:ascii="Palatino Linotype" w:hAnsi="Palatino Linotype" w:cs="Arial"/>
          <w:color w:val="231F20"/>
        </w:rPr>
        <w:t>TRUSTlab</w:t>
      </w:r>
      <w:r w:rsidR="00917BFD" w:rsidRPr="00A847D3">
        <w:rPr>
          <w:rFonts w:ascii="Palatino Linotype" w:hAnsi="Palatino Linotype" w:cs="Arial"/>
          <w:color w:val="231F20"/>
        </w:rPr>
        <w:t xml:space="preserve"> </w:t>
      </w:r>
      <w:r w:rsidR="00D35264" w:rsidRPr="00A847D3">
        <w:rPr>
          <w:rFonts w:ascii="Palatino Linotype" w:hAnsi="Palatino Linotype" w:cs="Arial"/>
          <w:color w:val="231F20"/>
        </w:rPr>
        <w:t>M</w:t>
      </w:r>
      <w:r w:rsidR="00917BFD" w:rsidRPr="00A847D3">
        <w:rPr>
          <w:rFonts w:ascii="Palatino Linotype" w:hAnsi="Palatino Linotype" w:cs="Arial"/>
          <w:color w:val="231F20"/>
        </w:rPr>
        <w:t>anagement has established, implemented and maintains processes for identifying risks of</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harm to patients and opportunities for improved patient care associated with its examinations and</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activities,</w:t>
      </w:r>
      <w:r w:rsidR="00917BFD" w:rsidRPr="00A847D3">
        <w:rPr>
          <w:rFonts w:ascii="Palatino Linotype" w:hAnsi="Palatino Linotype" w:cs="Arial"/>
          <w:color w:val="231F20"/>
          <w:spacing w:val="2"/>
        </w:rPr>
        <w:t xml:space="preserve"> </w:t>
      </w:r>
      <w:r w:rsidR="00917BFD" w:rsidRPr="00A847D3">
        <w:rPr>
          <w:rFonts w:ascii="Palatino Linotype" w:hAnsi="Palatino Linotype" w:cs="Arial"/>
          <w:color w:val="231F20"/>
        </w:rPr>
        <w:t>and</w:t>
      </w:r>
      <w:r w:rsidR="00917BF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develop</w:t>
      </w:r>
      <w:r w:rsidR="002E7E2D" w:rsidRPr="00A847D3">
        <w:rPr>
          <w:rFonts w:ascii="Palatino Linotype" w:hAnsi="Palatino Linotype" w:cs="Arial"/>
          <w:color w:val="231F20"/>
        </w:rPr>
        <w:t>ed</w:t>
      </w:r>
      <w:r w:rsidR="00917BFD" w:rsidRPr="00A847D3">
        <w:rPr>
          <w:rFonts w:ascii="Palatino Linotype" w:hAnsi="Palatino Linotype" w:cs="Arial"/>
          <w:color w:val="231F20"/>
          <w:spacing w:val="2"/>
        </w:rPr>
        <w:t xml:space="preserve"> </w:t>
      </w:r>
      <w:r w:rsidR="00917BFD" w:rsidRPr="00A847D3">
        <w:rPr>
          <w:rFonts w:ascii="Palatino Linotype" w:hAnsi="Palatino Linotype" w:cs="Arial"/>
          <w:color w:val="231F20"/>
        </w:rPr>
        <w:t>actions</w:t>
      </w:r>
      <w:r w:rsidR="00917BF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to</w:t>
      </w:r>
      <w:r w:rsidR="00917BF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address</w:t>
      </w:r>
      <w:r w:rsidR="00917BFD" w:rsidRPr="00A847D3">
        <w:rPr>
          <w:rFonts w:ascii="Palatino Linotype" w:hAnsi="Palatino Linotype" w:cs="Arial"/>
          <w:color w:val="231F20"/>
          <w:spacing w:val="3"/>
        </w:rPr>
        <w:t xml:space="preserve"> </w:t>
      </w:r>
      <w:r w:rsidR="00917BFD" w:rsidRPr="00A847D3">
        <w:rPr>
          <w:rFonts w:ascii="Palatino Linotype" w:hAnsi="Palatino Linotype" w:cs="Arial"/>
          <w:color w:val="231F20"/>
        </w:rPr>
        <w:t>both</w:t>
      </w:r>
      <w:r w:rsidR="00917BF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risks</w:t>
      </w:r>
      <w:r w:rsidR="00917BF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and</w:t>
      </w:r>
      <w:r w:rsidR="00917BFD" w:rsidRPr="00A847D3">
        <w:rPr>
          <w:rFonts w:ascii="Palatino Linotype" w:hAnsi="Palatino Linotype" w:cs="Arial"/>
          <w:color w:val="231F20"/>
          <w:spacing w:val="3"/>
        </w:rPr>
        <w:t xml:space="preserve"> </w:t>
      </w:r>
      <w:r w:rsidR="00917BFD" w:rsidRPr="00A847D3">
        <w:rPr>
          <w:rFonts w:ascii="Palatino Linotype" w:hAnsi="Palatino Linotype" w:cs="Arial"/>
          <w:color w:val="231F20"/>
        </w:rPr>
        <w:t>opportunities</w:t>
      </w:r>
      <w:r w:rsidR="00917BF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for</w:t>
      </w:r>
      <w:r w:rsidR="00917BF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improvement.</w:t>
      </w:r>
    </w:p>
    <w:p w14:paraId="5D090773" w14:textId="16F16745" w:rsidR="009720C2" w:rsidRPr="00A847D3" w:rsidRDefault="00917BFD" w:rsidP="00C713A0">
      <w:pPr>
        <w:pStyle w:val="ListParagraph"/>
        <w:numPr>
          <w:ilvl w:val="0"/>
          <w:numId w:val="5"/>
        </w:numPr>
        <w:tabs>
          <w:tab w:val="left" w:pos="10080"/>
        </w:tabs>
        <w:spacing w:after="240"/>
        <w:ind w:left="993" w:right="590" w:hanging="709"/>
        <w:jc w:val="both"/>
        <w:rPr>
          <w:rFonts w:ascii="Palatino Linotype" w:hAnsi="Palatino Linotype" w:cs="Arial"/>
        </w:rPr>
      </w:pPr>
      <w:r w:rsidRPr="00A847D3">
        <w:rPr>
          <w:rFonts w:ascii="Palatino Linotype" w:hAnsi="Palatino Linotype" w:cs="Arial"/>
          <w:color w:val="231F20"/>
        </w:rPr>
        <w:t>Th</w:t>
      </w:r>
      <w:r w:rsidR="00643B6C" w:rsidRPr="00A847D3">
        <w:rPr>
          <w:rFonts w:ascii="Palatino Linotype" w:hAnsi="Palatino Linotype" w:cs="Arial"/>
          <w:color w:val="231F20"/>
        </w:rPr>
        <w:t>e</w:t>
      </w:r>
      <w:r w:rsidR="00643B6C" w:rsidRPr="00A847D3">
        <w:rPr>
          <w:rFonts w:ascii="Palatino Linotype" w:hAnsi="Palatino Linotype" w:cs="Arial"/>
          <w:color w:val="231F20"/>
          <w:spacing w:val="1"/>
        </w:rPr>
        <w:t xml:space="preserve"> </w:t>
      </w:r>
      <w:r w:rsidR="00AC119C" w:rsidRPr="00A847D3">
        <w:rPr>
          <w:rFonts w:ascii="Palatino Linotype" w:hAnsi="Palatino Linotype" w:cs="Arial"/>
          <w:color w:val="231F20"/>
          <w:spacing w:val="1"/>
        </w:rPr>
        <w:t>Laboratory</w:t>
      </w:r>
      <w:r w:rsidR="000474C0" w:rsidRPr="00A847D3">
        <w:rPr>
          <w:rFonts w:ascii="Palatino Linotype" w:hAnsi="Palatino Linotype" w:cs="Arial"/>
          <w:color w:val="231F20"/>
          <w:spacing w:val="1"/>
        </w:rPr>
        <w:t xml:space="preserve"> </w:t>
      </w:r>
      <w:r w:rsidR="002E7E2D" w:rsidRPr="00A847D3">
        <w:rPr>
          <w:rFonts w:ascii="Palatino Linotype" w:hAnsi="Palatino Linotype" w:cs="Arial"/>
          <w:color w:val="231F20"/>
        </w:rPr>
        <w:t>D</w:t>
      </w:r>
      <w:r w:rsidRPr="00A847D3">
        <w:rPr>
          <w:rFonts w:ascii="Palatino Linotype" w:hAnsi="Palatino Linotype" w:cs="Arial"/>
          <w:color w:val="231F20"/>
        </w:rPr>
        <w:t>irector</w:t>
      </w:r>
      <w:r w:rsidRPr="00A847D3">
        <w:rPr>
          <w:rFonts w:ascii="Palatino Linotype" w:hAnsi="Palatino Linotype" w:cs="Arial"/>
          <w:color w:val="231F20"/>
          <w:spacing w:val="1"/>
        </w:rPr>
        <w:t xml:space="preserve"> </w:t>
      </w:r>
      <w:r w:rsidRPr="00A847D3">
        <w:rPr>
          <w:rFonts w:ascii="Palatino Linotype" w:hAnsi="Palatino Linotype" w:cs="Arial"/>
          <w:color w:val="231F20"/>
        </w:rPr>
        <w:t>ensure</w:t>
      </w:r>
      <w:r w:rsidR="00D35264" w:rsidRPr="00A847D3">
        <w:rPr>
          <w:rFonts w:ascii="Palatino Linotype" w:hAnsi="Palatino Linotype" w:cs="Arial"/>
          <w:color w:val="231F20"/>
        </w:rPr>
        <w:t>s</w:t>
      </w:r>
      <w:r w:rsidRPr="00A847D3">
        <w:rPr>
          <w:rFonts w:ascii="Palatino Linotype" w:hAnsi="Palatino Linotype" w:cs="Arial"/>
          <w:color w:val="231F20"/>
          <w:spacing w:val="1"/>
        </w:rPr>
        <w:t xml:space="preserve"> </w:t>
      </w:r>
      <w:r w:rsidRPr="00A847D3">
        <w:rPr>
          <w:rFonts w:ascii="Palatino Linotype" w:hAnsi="Palatino Linotype" w:cs="Arial"/>
          <w:color w:val="231F20"/>
        </w:rPr>
        <w:t>that</w:t>
      </w:r>
      <w:r w:rsidRPr="00A847D3">
        <w:rPr>
          <w:rFonts w:ascii="Palatino Linotype" w:hAnsi="Palatino Linotype" w:cs="Arial"/>
          <w:color w:val="231F20"/>
          <w:spacing w:val="1"/>
        </w:rPr>
        <w:t xml:space="preserve"> </w:t>
      </w:r>
      <w:r w:rsidRPr="00A847D3">
        <w:rPr>
          <w:rFonts w:ascii="Palatino Linotype" w:hAnsi="Palatino Linotype" w:cs="Arial"/>
          <w:color w:val="231F20"/>
        </w:rPr>
        <w:t>these</w:t>
      </w:r>
      <w:r w:rsidRPr="00A847D3">
        <w:rPr>
          <w:rFonts w:ascii="Palatino Linotype" w:hAnsi="Palatino Linotype" w:cs="Arial"/>
          <w:color w:val="231F20"/>
          <w:spacing w:val="1"/>
        </w:rPr>
        <w:t xml:space="preserve"> </w:t>
      </w:r>
      <w:r w:rsidRPr="00A847D3">
        <w:rPr>
          <w:rFonts w:ascii="Palatino Linotype" w:hAnsi="Palatino Linotype" w:cs="Arial"/>
          <w:color w:val="231F20"/>
        </w:rPr>
        <w:t>processes</w:t>
      </w:r>
      <w:r w:rsidRPr="00A847D3">
        <w:rPr>
          <w:rFonts w:ascii="Palatino Linotype" w:hAnsi="Palatino Linotype" w:cs="Arial"/>
          <w:color w:val="231F20"/>
          <w:spacing w:val="1"/>
        </w:rPr>
        <w:t xml:space="preserve"> </w:t>
      </w:r>
      <w:r w:rsidRPr="00A847D3">
        <w:rPr>
          <w:rFonts w:ascii="Palatino Linotype" w:hAnsi="Palatino Linotype" w:cs="Arial"/>
          <w:color w:val="231F20"/>
        </w:rPr>
        <w:t>are</w:t>
      </w:r>
      <w:r w:rsidRPr="00A847D3">
        <w:rPr>
          <w:rFonts w:ascii="Palatino Linotype" w:hAnsi="Palatino Linotype" w:cs="Arial"/>
          <w:color w:val="231F20"/>
          <w:spacing w:val="1"/>
        </w:rPr>
        <w:t xml:space="preserve"> </w:t>
      </w:r>
      <w:r w:rsidRPr="00A847D3">
        <w:rPr>
          <w:rFonts w:ascii="Palatino Linotype" w:hAnsi="Palatino Linotype" w:cs="Arial"/>
          <w:color w:val="231F20"/>
        </w:rPr>
        <w:t>evaluated</w:t>
      </w:r>
      <w:r w:rsidRPr="00A847D3">
        <w:rPr>
          <w:rFonts w:ascii="Palatino Linotype" w:hAnsi="Palatino Linotype" w:cs="Arial"/>
          <w:color w:val="231F20"/>
          <w:spacing w:val="1"/>
        </w:rPr>
        <w:t xml:space="preserve"> </w:t>
      </w:r>
      <w:r w:rsidRPr="00A847D3">
        <w:rPr>
          <w:rFonts w:ascii="Palatino Linotype" w:hAnsi="Palatino Linotype" w:cs="Arial"/>
          <w:color w:val="231F20"/>
        </w:rPr>
        <w:t>for</w:t>
      </w:r>
      <w:r w:rsidRPr="00A847D3">
        <w:rPr>
          <w:rFonts w:ascii="Palatino Linotype" w:hAnsi="Palatino Linotype" w:cs="Arial"/>
          <w:color w:val="231F20"/>
          <w:spacing w:val="1"/>
        </w:rPr>
        <w:t xml:space="preserve"> </w:t>
      </w:r>
      <w:r w:rsidRPr="00A847D3">
        <w:rPr>
          <w:rFonts w:ascii="Palatino Linotype" w:hAnsi="Palatino Linotype" w:cs="Arial"/>
          <w:color w:val="231F20"/>
        </w:rPr>
        <w:t>effectiveness</w:t>
      </w:r>
      <w:r w:rsidRPr="00A847D3">
        <w:rPr>
          <w:rFonts w:ascii="Palatino Linotype" w:hAnsi="Palatino Linotype" w:cs="Arial"/>
          <w:color w:val="231F20"/>
          <w:spacing w:val="1"/>
        </w:rPr>
        <w:t xml:space="preserve"> </w:t>
      </w:r>
      <w:r w:rsidRPr="00A847D3">
        <w:rPr>
          <w:rFonts w:ascii="Palatino Linotype" w:hAnsi="Palatino Linotype" w:cs="Arial"/>
          <w:color w:val="231F20"/>
        </w:rPr>
        <w:t>and</w:t>
      </w:r>
      <w:r w:rsidRPr="00A847D3">
        <w:rPr>
          <w:rFonts w:ascii="Palatino Linotype" w:hAnsi="Palatino Linotype" w:cs="Arial"/>
          <w:color w:val="231F20"/>
          <w:spacing w:val="1"/>
        </w:rPr>
        <w:t xml:space="preserve"> </w:t>
      </w:r>
      <w:r w:rsidRPr="00A847D3">
        <w:rPr>
          <w:rFonts w:ascii="Palatino Linotype" w:hAnsi="Palatino Linotype" w:cs="Arial"/>
          <w:color w:val="231F20"/>
        </w:rPr>
        <w:t>modified</w:t>
      </w:r>
      <w:r w:rsidRPr="00A847D3">
        <w:rPr>
          <w:rFonts w:ascii="Palatino Linotype" w:hAnsi="Palatino Linotype" w:cs="Arial"/>
          <w:color w:val="231F20"/>
          <w:spacing w:val="-1"/>
        </w:rPr>
        <w:t xml:space="preserve"> </w:t>
      </w:r>
      <w:r w:rsidRPr="00A847D3">
        <w:rPr>
          <w:rFonts w:ascii="Palatino Linotype" w:hAnsi="Palatino Linotype" w:cs="Arial"/>
          <w:color w:val="231F20"/>
        </w:rPr>
        <w:t>when</w:t>
      </w:r>
      <w:r w:rsidRPr="00A847D3">
        <w:rPr>
          <w:rFonts w:ascii="Palatino Linotype" w:hAnsi="Palatino Linotype" w:cs="Arial"/>
          <w:color w:val="231F20"/>
          <w:spacing w:val="-1"/>
        </w:rPr>
        <w:t xml:space="preserve"> </w:t>
      </w:r>
      <w:r w:rsidRPr="00A847D3">
        <w:rPr>
          <w:rFonts w:ascii="Palatino Linotype" w:hAnsi="Palatino Linotype" w:cs="Arial"/>
          <w:color w:val="231F20"/>
        </w:rPr>
        <w:t>identified</w:t>
      </w:r>
      <w:r w:rsidRPr="00A847D3">
        <w:rPr>
          <w:rFonts w:ascii="Palatino Linotype" w:hAnsi="Palatino Linotype" w:cs="Arial"/>
          <w:color w:val="231F20"/>
          <w:spacing w:val="1"/>
        </w:rPr>
        <w:t xml:space="preserve"> </w:t>
      </w:r>
      <w:r w:rsidRPr="00A847D3">
        <w:rPr>
          <w:rFonts w:ascii="Palatino Linotype" w:hAnsi="Palatino Linotype" w:cs="Arial"/>
          <w:color w:val="231F20"/>
        </w:rPr>
        <w:t xml:space="preserve">as being ineffective. </w:t>
      </w:r>
      <w:r w:rsidR="009720C2" w:rsidRPr="00A847D3">
        <w:rPr>
          <w:rFonts w:ascii="Palatino Linotype" w:hAnsi="Palatino Linotype" w:cs="Arial"/>
          <w:color w:val="231F20"/>
        </w:rPr>
        <w:t xml:space="preserve">                      </w:t>
      </w:r>
    </w:p>
    <w:p w14:paraId="3A235741" w14:textId="2DCE2C6C" w:rsidR="00917BFD" w:rsidRPr="00A847D3" w:rsidRDefault="005A496F" w:rsidP="00736518">
      <w:pPr>
        <w:pStyle w:val="p1"/>
        <w:tabs>
          <w:tab w:val="left" w:pos="1260"/>
        </w:tabs>
        <w:spacing w:after="240"/>
        <w:ind w:left="993" w:right="450"/>
        <w:jc w:val="both"/>
        <w:rPr>
          <w:rFonts w:ascii="Palatino Linotype" w:hAnsi="Palatino Linotype" w:cs="Arial"/>
          <w:i/>
          <w:iCs/>
          <w:sz w:val="22"/>
          <w:szCs w:val="22"/>
        </w:rPr>
      </w:pPr>
      <w:proofErr w:type="spellStart"/>
      <w:r w:rsidRPr="00A847D3">
        <w:rPr>
          <w:rFonts w:ascii="Palatino Linotype" w:hAnsi="Palatino Linotype" w:cs="Arial"/>
          <w:i/>
          <w:iCs/>
          <w:color w:val="231F20"/>
          <w:sz w:val="22"/>
          <w:szCs w:val="22"/>
        </w:rPr>
        <w:t>TRUSTlab’s</w:t>
      </w:r>
      <w:proofErr w:type="spellEnd"/>
      <w:r w:rsidRPr="00A847D3">
        <w:rPr>
          <w:rFonts w:ascii="Palatino Linotype" w:hAnsi="Palatino Linotype" w:cs="Arial"/>
          <w:i/>
          <w:iCs/>
          <w:color w:val="231F20"/>
          <w:sz w:val="22"/>
          <w:szCs w:val="22"/>
        </w:rPr>
        <w:t xml:space="preserve"> procedure for</w:t>
      </w:r>
      <w:r w:rsidR="00917BFD" w:rsidRPr="00A847D3">
        <w:rPr>
          <w:rFonts w:ascii="Palatino Linotype" w:hAnsi="Palatino Linotype" w:cs="Arial"/>
          <w:i/>
          <w:iCs/>
          <w:color w:val="231F20"/>
          <w:sz w:val="22"/>
          <w:szCs w:val="22"/>
        </w:rPr>
        <w:t xml:space="preserve"> </w:t>
      </w:r>
      <w:r w:rsidR="00917BFD" w:rsidRPr="00736518">
        <w:rPr>
          <w:rFonts w:ascii="Palatino Linotype" w:eastAsia="Arial Unicode MS" w:hAnsi="Palatino Linotype" w:cs="Quire Sans"/>
          <w:b/>
          <w:bCs/>
          <w:i/>
          <w:iCs/>
          <w:color w:val="000000" w:themeColor="text1"/>
          <w:sz w:val="22"/>
          <w:szCs w:val="22"/>
        </w:rPr>
        <w:t>risk</w:t>
      </w:r>
      <w:r w:rsidR="00917BFD" w:rsidRPr="00A847D3">
        <w:rPr>
          <w:rFonts w:ascii="Palatino Linotype" w:hAnsi="Palatino Linotype" w:cs="Arial"/>
          <w:i/>
          <w:iCs/>
          <w:color w:val="231F20"/>
          <w:sz w:val="22"/>
          <w:szCs w:val="22"/>
        </w:rPr>
        <w:t xml:space="preserve"> management </w:t>
      </w:r>
      <w:r w:rsidRPr="00A847D3">
        <w:rPr>
          <w:rFonts w:ascii="Palatino Linotype" w:hAnsi="Palatino Linotype" w:cs="Arial"/>
          <w:i/>
          <w:iCs/>
          <w:color w:val="231F20"/>
          <w:sz w:val="22"/>
          <w:szCs w:val="22"/>
        </w:rPr>
        <w:t>is document</w:t>
      </w:r>
      <w:r w:rsidR="00917BFD" w:rsidRPr="00A847D3">
        <w:rPr>
          <w:rFonts w:ascii="Palatino Linotype" w:hAnsi="Palatino Linotype" w:cs="Arial"/>
          <w:i/>
          <w:iCs/>
          <w:color w:val="231F20"/>
          <w:sz w:val="22"/>
          <w:szCs w:val="22"/>
        </w:rPr>
        <w:t xml:space="preserve">ed in </w:t>
      </w:r>
      <w:r w:rsidR="009720C2" w:rsidRPr="00A847D3">
        <w:rPr>
          <w:rFonts w:ascii="Palatino Linotype" w:hAnsi="Palatino Linotype" w:cs="Arial"/>
          <w:b/>
          <w:bCs/>
          <w:i/>
          <w:iCs/>
          <w:color w:val="000000" w:themeColor="text1"/>
          <w:sz w:val="22"/>
          <w:szCs w:val="22"/>
        </w:rPr>
        <w:t>TDPL</w:t>
      </w:r>
      <w:r w:rsidR="002C6BC7" w:rsidRPr="00A847D3">
        <w:rPr>
          <w:rFonts w:ascii="Palatino Linotype" w:hAnsi="Palatino Linotype" w:cs="Arial"/>
          <w:b/>
          <w:bCs/>
          <w:i/>
          <w:iCs/>
          <w:color w:val="000000" w:themeColor="text1"/>
          <w:sz w:val="22"/>
          <w:szCs w:val="22"/>
        </w:rPr>
        <w:t>/</w:t>
      </w:r>
      <w:r w:rsidR="00A84C71" w:rsidRPr="00A847D3">
        <w:rPr>
          <w:rFonts w:ascii="Palatino Linotype" w:hAnsi="Palatino Linotype" w:cs="Arial"/>
          <w:b/>
          <w:bCs/>
          <w:i/>
          <w:iCs/>
          <w:color w:val="000000" w:themeColor="text1"/>
          <w:sz w:val="22"/>
          <w:szCs w:val="22"/>
        </w:rPr>
        <w:t>RM</w:t>
      </w:r>
      <w:r w:rsidR="002C6BC7" w:rsidRPr="00A847D3">
        <w:rPr>
          <w:rFonts w:ascii="Palatino Linotype" w:hAnsi="Palatino Linotype" w:cs="Arial"/>
          <w:b/>
          <w:bCs/>
          <w:i/>
          <w:iCs/>
          <w:color w:val="000000" w:themeColor="text1"/>
          <w:sz w:val="22"/>
          <w:szCs w:val="22"/>
        </w:rPr>
        <w:t>/</w:t>
      </w:r>
      <w:r w:rsidR="00EE60C6" w:rsidRPr="00A847D3">
        <w:rPr>
          <w:rFonts w:ascii="Palatino Linotype" w:hAnsi="Palatino Linotype" w:cs="Arial"/>
          <w:b/>
          <w:bCs/>
          <w:i/>
          <w:iCs/>
          <w:color w:val="000000" w:themeColor="text1"/>
          <w:sz w:val="22"/>
          <w:szCs w:val="22"/>
        </w:rPr>
        <w:t>F</w:t>
      </w:r>
      <w:r w:rsidR="002C6BC7" w:rsidRPr="00A847D3">
        <w:rPr>
          <w:rFonts w:ascii="Palatino Linotype" w:hAnsi="Palatino Linotype" w:cs="Arial"/>
          <w:b/>
          <w:bCs/>
          <w:i/>
          <w:iCs/>
          <w:color w:val="000000" w:themeColor="text1"/>
          <w:sz w:val="22"/>
          <w:szCs w:val="22"/>
        </w:rPr>
        <w:t>O</w:t>
      </w:r>
      <w:r w:rsidR="00EE60C6" w:rsidRPr="00A847D3">
        <w:rPr>
          <w:rFonts w:ascii="Palatino Linotype" w:hAnsi="Palatino Linotype" w:cs="Arial"/>
          <w:b/>
          <w:bCs/>
          <w:i/>
          <w:iCs/>
          <w:color w:val="000000" w:themeColor="text1"/>
          <w:sz w:val="22"/>
          <w:szCs w:val="22"/>
        </w:rPr>
        <w:t>L-</w:t>
      </w:r>
      <w:r w:rsidR="002C6BC7" w:rsidRPr="00A847D3">
        <w:rPr>
          <w:rFonts w:ascii="Palatino Linotype" w:hAnsi="Palatino Linotype" w:cs="Arial"/>
          <w:b/>
          <w:bCs/>
          <w:i/>
          <w:iCs/>
          <w:color w:val="000000" w:themeColor="text1"/>
          <w:sz w:val="22"/>
          <w:szCs w:val="22"/>
        </w:rPr>
        <w:t>0</w:t>
      </w:r>
      <w:r w:rsidR="00EE60C6" w:rsidRPr="00A847D3">
        <w:rPr>
          <w:rFonts w:ascii="Palatino Linotype" w:hAnsi="Palatino Linotype" w:cs="Arial"/>
          <w:b/>
          <w:bCs/>
          <w:i/>
          <w:iCs/>
          <w:color w:val="000000" w:themeColor="text1"/>
          <w:sz w:val="22"/>
          <w:szCs w:val="22"/>
        </w:rPr>
        <w:t>0</w:t>
      </w:r>
      <w:r w:rsidR="00A84C71" w:rsidRPr="00A847D3">
        <w:rPr>
          <w:rFonts w:ascii="Palatino Linotype" w:hAnsi="Palatino Linotype" w:cs="Arial"/>
          <w:b/>
          <w:bCs/>
          <w:i/>
          <w:iCs/>
          <w:color w:val="000000" w:themeColor="text1"/>
          <w:sz w:val="22"/>
          <w:szCs w:val="22"/>
        </w:rPr>
        <w:t>1</w:t>
      </w:r>
      <w:r w:rsidR="00EE60C6" w:rsidRPr="00A847D3">
        <w:rPr>
          <w:rFonts w:ascii="Palatino Linotype" w:hAnsi="Palatino Linotype" w:cs="Arial"/>
          <w:b/>
          <w:bCs/>
          <w:i/>
          <w:iCs/>
          <w:color w:val="000000" w:themeColor="text1"/>
          <w:sz w:val="22"/>
          <w:szCs w:val="22"/>
        </w:rPr>
        <w:t xml:space="preserve">: </w:t>
      </w:r>
      <w:r w:rsidR="00917BFD" w:rsidRPr="00A847D3">
        <w:rPr>
          <w:rFonts w:ascii="Palatino Linotype" w:hAnsi="Palatino Linotype" w:cs="Arial"/>
          <w:b/>
          <w:bCs/>
          <w:i/>
          <w:iCs/>
          <w:color w:val="000000" w:themeColor="text1"/>
          <w:sz w:val="22"/>
          <w:szCs w:val="22"/>
        </w:rPr>
        <w:t>R</w:t>
      </w:r>
      <w:r w:rsidR="00BF5655" w:rsidRPr="00A847D3">
        <w:rPr>
          <w:rFonts w:ascii="Palatino Linotype" w:hAnsi="Palatino Linotype" w:cs="Arial"/>
          <w:b/>
          <w:bCs/>
          <w:i/>
          <w:iCs/>
          <w:color w:val="000000" w:themeColor="text1"/>
          <w:sz w:val="22"/>
          <w:szCs w:val="22"/>
        </w:rPr>
        <w:t xml:space="preserve">isk </w:t>
      </w:r>
      <w:r w:rsidR="00917BFD" w:rsidRPr="00A847D3">
        <w:rPr>
          <w:rFonts w:ascii="Palatino Linotype" w:hAnsi="Palatino Linotype" w:cs="Arial"/>
          <w:b/>
          <w:bCs/>
          <w:i/>
          <w:iCs/>
          <w:color w:val="000000" w:themeColor="text1"/>
          <w:sz w:val="22"/>
          <w:szCs w:val="22"/>
        </w:rPr>
        <w:t>M</w:t>
      </w:r>
      <w:r w:rsidR="00BF5655" w:rsidRPr="00A847D3">
        <w:rPr>
          <w:rFonts w:ascii="Palatino Linotype" w:hAnsi="Palatino Linotype" w:cs="Arial"/>
          <w:b/>
          <w:bCs/>
          <w:i/>
          <w:iCs/>
          <w:color w:val="000000" w:themeColor="text1"/>
          <w:sz w:val="22"/>
          <w:szCs w:val="22"/>
        </w:rPr>
        <w:t>anagement</w:t>
      </w:r>
      <w:r w:rsidR="00917BFD" w:rsidRPr="00A847D3">
        <w:rPr>
          <w:rFonts w:ascii="Palatino Linotype" w:hAnsi="Palatino Linotype" w:cs="Arial"/>
          <w:b/>
          <w:bCs/>
          <w:i/>
          <w:iCs/>
          <w:sz w:val="22"/>
          <w:szCs w:val="22"/>
        </w:rPr>
        <w:t>.</w:t>
      </w:r>
    </w:p>
    <w:p w14:paraId="3D05C3B7" w14:textId="77777777" w:rsidR="00182202" w:rsidRDefault="00182202" w:rsidP="00B32170">
      <w:pPr>
        <w:pStyle w:val="Heading3"/>
        <w:numPr>
          <w:ilvl w:val="0"/>
          <w:numId w:val="74"/>
        </w:numPr>
        <w:tabs>
          <w:tab w:val="left" w:pos="720"/>
          <w:tab w:val="left" w:pos="810"/>
          <w:tab w:val="left" w:pos="1440"/>
        </w:tabs>
        <w:spacing w:after="240"/>
        <w:ind w:left="86" w:right="590" w:firstLine="364"/>
        <w:jc w:val="both"/>
        <w:rPr>
          <w:rFonts w:ascii="Palatino Linotype" w:hAnsi="Palatino Linotype" w:cs="Arial"/>
          <w:sz w:val="32"/>
          <w:szCs w:val="32"/>
        </w:rPr>
        <w:sectPr w:rsidR="00182202" w:rsidSect="00386004">
          <w:headerReference w:type="default" r:id="rId32"/>
          <w:pgSz w:w="11906" w:h="16838"/>
          <w:pgMar w:top="1440" w:right="1440" w:bottom="1440" w:left="1440" w:header="708" w:footer="567" w:gutter="0"/>
          <w:cols w:space="708"/>
          <w:docGrid w:linePitch="360"/>
        </w:sectPr>
      </w:pPr>
    </w:p>
    <w:p w14:paraId="0DA1B90B" w14:textId="3C0B4613" w:rsidR="00917BFD" w:rsidRPr="00C713A0" w:rsidRDefault="00917BFD" w:rsidP="00C713A0">
      <w:pPr>
        <w:pStyle w:val="Heading3"/>
        <w:numPr>
          <w:ilvl w:val="0"/>
          <w:numId w:val="74"/>
        </w:numPr>
        <w:spacing w:after="240"/>
        <w:ind w:left="993" w:right="590" w:hanging="993"/>
        <w:jc w:val="both"/>
        <w:rPr>
          <w:rFonts w:ascii="Palatino Linotype" w:hAnsi="Palatino Linotype" w:cs="Arial"/>
          <w:b w:val="0"/>
          <w:bCs w:val="0"/>
          <w:sz w:val="28"/>
          <w:szCs w:val="28"/>
        </w:rPr>
      </w:pPr>
      <w:bookmarkStart w:id="99" w:name="_Resource_Requirements"/>
      <w:bookmarkStart w:id="100" w:name="_Ref189127297"/>
      <w:bookmarkEnd w:id="99"/>
      <w:r w:rsidRPr="00C713A0">
        <w:rPr>
          <w:rFonts w:ascii="Palatino Linotype" w:hAnsi="Palatino Linotype" w:cs="Arial"/>
          <w:sz w:val="28"/>
          <w:szCs w:val="28"/>
        </w:rPr>
        <w:lastRenderedPageBreak/>
        <w:t xml:space="preserve">Resource </w:t>
      </w:r>
      <w:r w:rsidR="00937CE3" w:rsidRPr="00C713A0">
        <w:rPr>
          <w:rFonts w:ascii="Palatino Linotype" w:hAnsi="Palatino Linotype" w:cs="Arial"/>
          <w:sz w:val="28"/>
          <w:szCs w:val="28"/>
        </w:rPr>
        <w:t>R</w:t>
      </w:r>
      <w:r w:rsidRPr="00C713A0">
        <w:rPr>
          <w:rFonts w:ascii="Palatino Linotype" w:hAnsi="Palatino Linotype" w:cs="Arial"/>
          <w:sz w:val="28"/>
          <w:szCs w:val="28"/>
        </w:rPr>
        <w:t>equirements</w:t>
      </w:r>
      <w:bookmarkEnd w:id="100"/>
    </w:p>
    <w:p w14:paraId="10449BF6" w14:textId="5B2C68FB" w:rsidR="00917BFD" w:rsidRPr="00440DA9" w:rsidRDefault="00917BFD" w:rsidP="00C713A0">
      <w:pPr>
        <w:pStyle w:val="Heading4"/>
        <w:numPr>
          <w:ilvl w:val="1"/>
          <w:numId w:val="74"/>
        </w:numPr>
        <w:spacing w:after="240"/>
        <w:ind w:left="993" w:hanging="993"/>
        <w:jc w:val="both"/>
        <w:rPr>
          <w:rFonts w:ascii="Palatino Linotype" w:hAnsi="Palatino Linotype" w:cs="Arial"/>
          <w:sz w:val="28"/>
          <w:szCs w:val="28"/>
        </w:rPr>
      </w:pPr>
      <w:bookmarkStart w:id="101" w:name="_General_2"/>
      <w:bookmarkStart w:id="102" w:name="_Ref189127302"/>
      <w:bookmarkEnd w:id="101"/>
      <w:r w:rsidRPr="00440DA9">
        <w:rPr>
          <w:rFonts w:ascii="Palatino Linotype" w:hAnsi="Palatino Linotype" w:cs="Arial"/>
          <w:color w:val="231F20"/>
          <w:sz w:val="28"/>
          <w:szCs w:val="28"/>
        </w:rPr>
        <w:t>General</w:t>
      </w:r>
      <w:bookmarkEnd w:id="102"/>
    </w:p>
    <w:p w14:paraId="331FF25A" w14:textId="5B275452" w:rsidR="00917BFD" w:rsidRPr="00A847D3" w:rsidRDefault="00EB30AA" w:rsidP="00C713A0">
      <w:pPr>
        <w:pStyle w:val="BodyText"/>
        <w:tabs>
          <w:tab w:val="left" w:pos="720"/>
        </w:tabs>
        <w:spacing w:before="191" w:line="225" w:lineRule="auto"/>
        <w:ind w:left="993" w:right="450"/>
        <w:jc w:val="both"/>
        <w:rPr>
          <w:rFonts w:ascii="Palatino Linotype" w:hAnsi="Palatino Linotype" w:cs="Arial"/>
        </w:rPr>
      </w:pPr>
      <w:r w:rsidRPr="00A847D3">
        <w:rPr>
          <w:rFonts w:ascii="Palatino Linotype" w:hAnsi="Palatino Linotype" w:cs="Arial"/>
          <w:color w:val="231F20"/>
        </w:rPr>
        <w:t>TRUSTlab</w:t>
      </w:r>
      <w:r w:rsidR="00917BFD" w:rsidRPr="00A847D3">
        <w:rPr>
          <w:rFonts w:ascii="Palatino Linotype" w:hAnsi="Palatino Linotype" w:cs="Arial"/>
          <w:color w:val="231F20"/>
          <w:spacing w:val="42"/>
        </w:rPr>
        <w:t xml:space="preserve"> </w:t>
      </w:r>
      <w:r w:rsidRPr="00A847D3">
        <w:rPr>
          <w:rFonts w:ascii="Palatino Linotype" w:hAnsi="Palatino Linotype" w:cs="Arial"/>
          <w:color w:val="231F20"/>
        </w:rPr>
        <w:t>ensure</w:t>
      </w:r>
      <w:r w:rsidR="00D35264" w:rsidRPr="00A847D3">
        <w:rPr>
          <w:rFonts w:ascii="Palatino Linotype" w:hAnsi="Palatino Linotype" w:cs="Arial"/>
          <w:color w:val="231F20"/>
        </w:rPr>
        <w:t>s</w:t>
      </w:r>
      <w:r w:rsidRPr="00A847D3">
        <w:rPr>
          <w:rFonts w:ascii="Palatino Linotype" w:hAnsi="Palatino Linotype" w:cs="Arial"/>
          <w:color w:val="231F20"/>
        </w:rPr>
        <w:t xml:space="preserve"> </w:t>
      </w:r>
      <w:r w:rsidRPr="00A847D3">
        <w:rPr>
          <w:rFonts w:ascii="Palatino Linotype" w:hAnsi="Palatino Linotype" w:cs="Arial"/>
          <w:color w:val="231F20"/>
          <w:spacing w:val="41"/>
        </w:rPr>
        <w:t xml:space="preserve">the </w:t>
      </w:r>
      <w:r w:rsidR="00917BFD" w:rsidRPr="00A847D3">
        <w:rPr>
          <w:rFonts w:ascii="Palatino Linotype" w:hAnsi="Palatino Linotype" w:cs="Arial"/>
          <w:color w:val="231F20"/>
        </w:rPr>
        <w:t>avai</w:t>
      </w:r>
      <w:r w:rsidR="0055537F" w:rsidRPr="00A847D3">
        <w:rPr>
          <w:rFonts w:ascii="Palatino Linotype" w:hAnsi="Palatino Linotype" w:cs="Arial"/>
          <w:color w:val="231F20"/>
        </w:rPr>
        <w:t>lab</w:t>
      </w:r>
      <w:r w:rsidRPr="00A847D3">
        <w:rPr>
          <w:rFonts w:ascii="Palatino Linotype" w:hAnsi="Palatino Linotype" w:cs="Arial"/>
          <w:color w:val="231F20"/>
        </w:rPr>
        <w:t>ility of</w:t>
      </w:r>
      <w:r w:rsidR="00917BFD" w:rsidRPr="00A847D3">
        <w:rPr>
          <w:rFonts w:ascii="Palatino Linotype" w:hAnsi="Palatino Linotype" w:cs="Arial"/>
          <w:color w:val="231F20"/>
          <w:spacing w:val="42"/>
        </w:rPr>
        <w:t xml:space="preserve"> </w:t>
      </w:r>
      <w:r w:rsidR="00917BFD" w:rsidRPr="00A847D3">
        <w:rPr>
          <w:rFonts w:ascii="Palatino Linotype" w:hAnsi="Palatino Linotype" w:cs="Arial"/>
          <w:color w:val="231F20"/>
        </w:rPr>
        <w:t>the</w:t>
      </w:r>
      <w:r w:rsidR="00917BFD" w:rsidRPr="00A847D3">
        <w:rPr>
          <w:rFonts w:ascii="Palatino Linotype" w:hAnsi="Palatino Linotype" w:cs="Arial"/>
          <w:color w:val="231F20"/>
          <w:spacing w:val="42"/>
        </w:rPr>
        <w:t xml:space="preserve"> </w:t>
      </w:r>
      <w:r w:rsidR="00917BFD" w:rsidRPr="00A847D3">
        <w:rPr>
          <w:rFonts w:ascii="Palatino Linotype" w:hAnsi="Palatino Linotype" w:cs="Arial"/>
          <w:color w:val="231F20"/>
        </w:rPr>
        <w:t>personnel,</w:t>
      </w:r>
      <w:r w:rsidR="00917BFD" w:rsidRPr="00A847D3">
        <w:rPr>
          <w:rFonts w:ascii="Palatino Linotype" w:hAnsi="Palatino Linotype" w:cs="Arial"/>
          <w:color w:val="231F20"/>
          <w:spacing w:val="42"/>
        </w:rPr>
        <w:t xml:space="preserve"> </w:t>
      </w:r>
      <w:r w:rsidR="00917BFD" w:rsidRPr="00A847D3">
        <w:rPr>
          <w:rFonts w:ascii="Palatino Linotype" w:hAnsi="Palatino Linotype" w:cs="Arial"/>
          <w:color w:val="231F20"/>
        </w:rPr>
        <w:t>facilities,</w:t>
      </w:r>
      <w:r w:rsidR="00917BFD" w:rsidRPr="00A847D3">
        <w:rPr>
          <w:rFonts w:ascii="Palatino Linotype" w:hAnsi="Palatino Linotype" w:cs="Arial"/>
          <w:color w:val="231F20"/>
          <w:spacing w:val="41"/>
        </w:rPr>
        <w:t xml:space="preserve"> </w:t>
      </w:r>
      <w:r w:rsidR="00917BFD" w:rsidRPr="00A847D3">
        <w:rPr>
          <w:rFonts w:ascii="Palatino Linotype" w:hAnsi="Palatino Linotype" w:cs="Arial"/>
          <w:color w:val="231F20"/>
        </w:rPr>
        <w:t>equipment,</w:t>
      </w:r>
      <w:r w:rsidR="00917BFD" w:rsidRPr="00A847D3">
        <w:rPr>
          <w:rFonts w:ascii="Palatino Linotype" w:hAnsi="Palatino Linotype" w:cs="Arial"/>
          <w:color w:val="231F20"/>
          <w:spacing w:val="42"/>
        </w:rPr>
        <w:t xml:space="preserve"> </w:t>
      </w:r>
      <w:r w:rsidR="00917BFD" w:rsidRPr="00A847D3">
        <w:rPr>
          <w:rFonts w:ascii="Palatino Linotype" w:hAnsi="Palatino Linotype" w:cs="Arial"/>
          <w:color w:val="231F20"/>
        </w:rPr>
        <w:t>reagents,</w:t>
      </w:r>
      <w:r w:rsidR="00917BFD" w:rsidRPr="00A847D3">
        <w:rPr>
          <w:rFonts w:ascii="Palatino Linotype" w:hAnsi="Palatino Linotype" w:cs="Arial"/>
          <w:color w:val="231F20"/>
          <w:spacing w:val="42"/>
        </w:rPr>
        <w:t xml:space="preserve"> </w:t>
      </w:r>
      <w:r w:rsidR="00917BFD" w:rsidRPr="00A847D3">
        <w:rPr>
          <w:rFonts w:ascii="Palatino Linotype" w:hAnsi="Palatino Linotype" w:cs="Arial"/>
          <w:color w:val="231F20"/>
        </w:rPr>
        <w:t>consumables</w:t>
      </w:r>
      <w:r w:rsidR="00917BFD" w:rsidRPr="00A847D3">
        <w:rPr>
          <w:rFonts w:ascii="Palatino Linotype" w:hAnsi="Palatino Linotype" w:cs="Arial"/>
          <w:color w:val="231F20"/>
          <w:spacing w:val="41"/>
        </w:rPr>
        <w:t xml:space="preserve"> </w:t>
      </w:r>
      <w:r w:rsidR="00917BFD" w:rsidRPr="00A847D3">
        <w:rPr>
          <w:rFonts w:ascii="Palatino Linotype" w:hAnsi="Palatino Linotype" w:cs="Arial"/>
          <w:color w:val="231F20"/>
        </w:rPr>
        <w:t>and</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support services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necessary</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to</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manage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and</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perform its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activities.</w:t>
      </w:r>
    </w:p>
    <w:p w14:paraId="6BA13332" w14:textId="77777777" w:rsidR="00917BFD" w:rsidRPr="00EB30AA" w:rsidRDefault="00917BFD" w:rsidP="00C703CF">
      <w:pPr>
        <w:pStyle w:val="Heading4"/>
        <w:tabs>
          <w:tab w:val="left" w:pos="683"/>
          <w:tab w:val="left" w:pos="684"/>
          <w:tab w:val="left" w:pos="1080"/>
          <w:tab w:val="left" w:pos="1170"/>
        </w:tabs>
        <w:spacing w:after="0"/>
        <w:ind w:left="0" w:firstLine="0"/>
        <w:rPr>
          <w:rFonts w:ascii="Palatino Linotype" w:hAnsi="Palatino Linotype" w:cs="Arial"/>
          <w:color w:val="231F20"/>
        </w:rPr>
      </w:pPr>
      <w:bookmarkStart w:id="103" w:name="6.2_Personnel_"/>
      <w:bookmarkStart w:id="104" w:name="_bookmark38"/>
      <w:bookmarkEnd w:id="103"/>
      <w:bookmarkEnd w:id="104"/>
    </w:p>
    <w:p w14:paraId="0A56BCE8" w14:textId="75C06411" w:rsidR="00917BFD" w:rsidRPr="00EB30AA" w:rsidRDefault="00917BFD" w:rsidP="00C713A0">
      <w:pPr>
        <w:pStyle w:val="Heading4"/>
        <w:numPr>
          <w:ilvl w:val="1"/>
          <w:numId w:val="74"/>
        </w:numPr>
        <w:spacing w:after="240"/>
        <w:ind w:left="993" w:hanging="993"/>
        <w:jc w:val="both"/>
        <w:rPr>
          <w:rFonts w:ascii="Palatino Linotype" w:hAnsi="Palatino Linotype" w:cs="Arial"/>
        </w:rPr>
      </w:pPr>
      <w:bookmarkStart w:id="105" w:name="_Personnel"/>
      <w:bookmarkStart w:id="106" w:name="_Ref189127307"/>
      <w:bookmarkEnd w:id="105"/>
      <w:r w:rsidRPr="00440DA9">
        <w:rPr>
          <w:rFonts w:ascii="Palatino Linotype" w:hAnsi="Palatino Linotype" w:cs="Arial"/>
          <w:color w:val="231F20"/>
          <w:sz w:val="28"/>
          <w:szCs w:val="28"/>
        </w:rPr>
        <w:t>Personnel</w:t>
      </w:r>
      <w:bookmarkStart w:id="107" w:name="6.2.1_General_"/>
      <w:bookmarkStart w:id="108" w:name="_bookmark39"/>
      <w:bookmarkEnd w:id="106"/>
      <w:bookmarkEnd w:id="107"/>
      <w:bookmarkEnd w:id="108"/>
    </w:p>
    <w:p w14:paraId="3C99C22F" w14:textId="3A10B332" w:rsidR="00917BFD" w:rsidRPr="00EB30AA" w:rsidRDefault="00917BFD" w:rsidP="000713AB">
      <w:pPr>
        <w:pStyle w:val="Heading4"/>
        <w:numPr>
          <w:ilvl w:val="2"/>
          <w:numId w:val="74"/>
        </w:numPr>
        <w:spacing w:after="240"/>
        <w:ind w:left="993" w:hanging="993"/>
        <w:jc w:val="both"/>
        <w:rPr>
          <w:rFonts w:ascii="Palatino Linotype" w:hAnsi="Palatino Linotype" w:cs="Arial"/>
        </w:rPr>
      </w:pPr>
      <w:bookmarkStart w:id="109" w:name="_General_3"/>
      <w:bookmarkStart w:id="110" w:name="_Ref189127338"/>
      <w:bookmarkEnd w:id="109"/>
      <w:r w:rsidRPr="00EB30AA">
        <w:rPr>
          <w:rFonts w:ascii="Palatino Linotype" w:hAnsi="Palatino Linotype" w:cs="Arial"/>
          <w:color w:val="231F20"/>
        </w:rPr>
        <w:t>General</w:t>
      </w:r>
      <w:bookmarkEnd w:id="110"/>
    </w:p>
    <w:p w14:paraId="2199B708" w14:textId="199596C2" w:rsidR="00EE60C6" w:rsidRPr="00A847D3" w:rsidRDefault="00EB30AA" w:rsidP="00084A3D">
      <w:pPr>
        <w:pStyle w:val="ListParagraph"/>
        <w:numPr>
          <w:ilvl w:val="0"/>
          <w:numId w:val="9"/>
        </w:numPr>
        <w:tabs>
          <w:tab w:val="left" w:pos="1134"/>
        </w:tabs>
        <w:spacing w:after="240"/>
        <w:ind w:left="993" w:right="450" w:hanging="709"/>
        <w:jc w:val="both"/>
        <w:rPr>
          <w:rFonts w:ascii="Palatino Linotype" w:hAnsi="Palatino Linotype" w:cs="Arial"/>
          <w:b/>
          <w:bCs/>
        </w:rPr>
      </w:pPr>
      <w:r w:rsidRPr="00A847D3">
        <w:rPr>
          <w:rFonts w:ascii="Palatino Linotype" w:hAnsi="Palatino Linotype" w:cs="Arial"/>
          <w:color w:val="231F20"/>
        </w:rPr>
        <w:t>TRUSTlab</w:t>
      </w:r>
      <w:r w:rsidR="00917BFD" w:rsidRPr="00A847D3">
        <w:rPr>
          <w:rFonts w:ascii="Palatino Linotype" w:hAnsi="Palatino Linotype" w:cs="Arial"/>
          <w:color w:val="231F20"/>
        </w:rPr>
        <w:t xml:space="preserve"> has</w:t>
      </w:r>
      <w:r w:rsidR="00917BFD" w:rsidRPr="00A847D3">
        <w:rPr>
          <w:rFonts w:ascii="Palatino Linotype" w:hAnsi="Palatino Linotype" w:cs="Arial"/>
          <w:color w:val="231F20"/>
          <w:spacing w:val="1"/>
        </w:rPr>
        <w:t xml:space="preserve"> </w:t>
      </w:r>
      <w:r w:rsidR="00D466E1" w:rsidRPr="00A847D3">
        <w:rPr>
          <w:rFonts w:ascii="Palatino Linotype" w:hAnsi="Palatino Linotype" w:cs="Arial"/>
          <w:color w:val="231F20"/>
          <w:spacing w:val="1"/>
        </w:rPr>
        <w:t xml:space="preserve">access to </w:t>
      </w:r>
      <w:proofErr w:type="gramStart"/>
      <w:r w:rsidR="00BF5655" w:rsidRPr="00A847D3">
        <w:rPr>
          <w:rFonts w:ascii="Palatino Linotype" w:hAnsi="Palatino Linotype" w:cs="Arial"/>
          <w:color w:val="231F20"/>
          <w:spacing w:val="1"/>
        </w:rPr>
        <w:t xml:space="preserve">a </w:t>
      </w:r>
      <w:r w:rsidR="00917BFD" w:rsidRPr="00A847D3">
        <w:rPr>
          <w:rFonts w:ascii="Palatino Linotype" w:hAnsi="Palatino Linotype" w:cs="Arial"/>
          <w:color w:val="231F20"/>
        </w:rPr>
        <w:t>sufficient</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number</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of</w:t>
      </w:r>
      <w:proofErr w:type="gramEnd"/>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competent</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persons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to</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perform</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its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 xml:space="preserve">activities. </w:t>
      </w:r>
    </w:p>
    <w:p w14:paraId="71BB5DDD" w14:textId="363F84FC" w:rsidR="00917BFD" w:rsidRPr="00A847D3" w:rsidRDefault="005A496F" w:rsidP="00736518">
      <w:pPr>
        <w:pStyle w:val="p1"/>
        <w:tabs>
          <w:tab w:val="left" w:pos="1260"/>
        </w:tabs>
        <w:spacing w:after="240"/>
        <w:ind w:left="993" w:right="450"/>
        <w:jc w:val="both"/>
        <w:rPr>
          <w:rFonts w:ascii="Palatino Linotype" w:hAnsi="Palatino Linotype" w:cs="Arial"/>
          <w:b/>
          <w:bCs/>
          <w:sz w:val="22"/>
          <w:szCs w:val="22"/>
        </w:rPr>
      </w:pPr>
      <w:proofErr w:type="spellStart"/>
      <w:r w:rsidRPr="00A847D3">
        <w:rPr>
          <w:rFonts w:ascii="Palatino Linotype" w:hAnsi="Palatino Linotype" w:cs="Arial"/>
          <w:i/>
          <w:iCs/>
          <w:color w:val="231F20"/>
          <w:sz w:val="22"/>
          <w:szCs w:val="22"/>
        </w:rPr>
        <w:t>TRUSTlab’s</w:t>
      </w:r>
      <w:proofErr w:type="spellEnd"/>
      <w:r w:rsidRPr="00A847D3">
        <w:rPr>
          <w:rFonts w:ascii="Palatino Linotype" w:hAnsi="Palatino Linotype" w:cs="Arial"/>
          <w:i/>
          <w:iCs/>
          <w:color w:val="231F20"/>
          <w:sz w:val="22"/>
          <w:szCs w:val="22"/>
        </w:rPr>
        <w:t xml:space="preserve"> competent personnel are listed in</w:t>
      </w:r>
      <w:r w:rsidR="00917BFD" w:rsidRPr="00A847D3">
        <w:rPr>
          <w:rFonts w:ascii="Palatino Linotype" w:hAnsi="Palatino Linotype" w:cs="Arial"/>
          <w:i/>
          <w:iCs/>
          <w:color w:val="231F20"/>
          <w:sz w:val="22"/>
          <w:szCs w:val="22"/>
        </w:rPr>
        <w:t xml:space="preserve"> </w:t>
      </w:r>
      <w:r w:rsidR="002C6BC7" w:rsidRPr="00A847D3">
        <w:rPr>
          <w:rFonts w:ascii="Palatino Linotype" w:hAnsi="Palatino Linotype" w:cs="Arial"/>
          <w:b/>
          <w:bCs/>
          <w:i/>
          <w:iCs/>
          <w:color w:val="000000" w:themeColor="text1"/>
          <w:sz w:val="22"/>
          <w:szCs w:val="22"/>
        </w:rPr>
        <w:t xml:space="preserve">TDPL/HR/FOL-001: Records of </w:t>
      </w:r>
      <w:r w:rsidR="002C6BC7" w:rsidRPr="00736518">
        <w:rPr>
          <w:rFonts w:ascii="Palatino Linotype" w:eastAsia="Arial Unicode MS" w:hAnsi="Palatino Linotype" w:cs="Quire Sans"/>
          <w:b/>
          <w:bCs/>
          <w:i/>
          <w:iCs/>
          <w:color w:val="000000" w:themeColor="text1"/>
          <w:sz w:val="22"/>
          <w:szCs w:val="22"/>
        </w:rPr>
        <w:t>TRUSTlab</w:t>
      </w:r>
      <w:r w:rsidR="002C6BC7" w:rsidRPr="00A847D3">
        <w:rPr>
          <w:rFonts w:ascii="Palatino Linotype" w:hAnsi="Palatino Linotype" w:cs="Arial"/>
          <w:b/>
          <w:bCs/>
          <w:i/>
          <w:iCs/>
          <w:color w:val="000000" w:themeColor="text1"/>
          <w:sz w:val="22"/>
          <w:szCs w:val="22"/>
        </w:rPr>
        <w:t xml:space="preserve"> Personnel</w:t>
      </w:r>
      <w:r w:rsidR="00917BFD" w:rsidRPr="00A847D3">
        <w:rPr>
          <w:rFonts w:ascii="Palatino Linotype" w:hAnsi="Palatino Linotype" w:cs="Arial"/>
          <w:b/>
          <w:bCs/>
          <w:i/>
          <w:iCs/>
          <w:color w:val="231F20"/>
          <w:sz w:val="22"/>
          <w:szCs w:val="22"/>
        </w:rPr>
        <w:t>.</w:t>
      </w:r>
    </w:p>
    <w:p w14:paraId="0F93D290" w14:textId="2D36561F" w:rsidR="001A3D03" w:rsidRPr="00A847D3" w:rsidRDefault="00917BFD" w:rsidP="00084A3D">
      <w:pPr>
        <w:pStyle w:val="ListParagraph"/>
        <w:numPr>
          <w:ilvl w:val="0"/>
          <w:numId w:val="9"/>
        </w:numPr>
        <w:tabs>
          <w:tab w:val="left" w:pos="1134"/>
        </w:tabs>
        <w:spacing w:after="240"/>
        <w:ind w:left="993" w:right="450" w:hanging="709"/>
        <w:jc w:val="both"/>
        <w:rPr>
          <w:rFonts w:ascii="Palatino Linotype" w:hAnsi="Palatino Linotype" w:cs="Arial"/>
        </w:rPr>
      </w:pPr>
      <w:r w:rsidRPr="00A847D3">
        <w:rPr>
          <w:rFonts w:ascii="Palatino Linotype" w:hAnsi="Palatino Linotype" w:cs="Arial"/>
          <w:color w:val="231F20"/>
        </w:rPr>
        <w:t xml:space="preserve">All personnel of </w:t>
      </w:r>
      <w:r w:rsidR="00BF5655" w:rsidRPr="00A847D3">
        <w:rPr>
          <w:rFonts w:ascii="Palatino Linotype" w:hAnsi="Palatino Linotype" w:cs="Arial"/>
          <w:color w:val="231F20"/>
        </w:rPr>
        <w:t>TRUSTlab</w:t>
      </w:r>
      <w:r w:rsidRPr="00A847D3">
        <w:rPr>
          <w:rFonts w:ascii="Palatino Linotype" w:hAnsi="Palatino Linotype" w:cs="Arial"/>
          <w:color w:val="231F20"/>
        </w:rPr>
        <w:t>, either internal or external</w:t>
      </w:r>
      <w:r w:rsidR="00737932" w:rsidRPr="00A847D3">
        <w:rPr>
          <w:rFonts w:ascii="Palatino Linotype" w:hAnsi="Palatino Linotype" w:cs="Arial"/>
          <w:color w:val="231F20"/>
        </w:rPr>
        <w:t>,</w:t>
      </w:r>
      <w:r w:rsidRPr="00A847D3">
        <w:rPr>
          <w:rFonts w:ascii="Palatino Linotype" w:hAnsi="Palatino Linotype" w:cs="Arial"/>
          <w:color w:val="231F20"/>
        </w:rPr>
        <w:t xml:space="preserve"> that could influence the activities act impartially</w:t>
      </w:r>
      <w:r w:rsidR="00D466E1" w:rsidRPr="00A847D3">
        <w:rPr>
          <w:rFonts w:ascii="Palatino Linotype" w:hAnsi="Palatino Linotype" w:cs="Arial"/>
          <w:color w:val="231F20"/>
        </w:rPr>
        <w:t>,</w:t>
      </w:r>
      <w:r w:rsidR="00BF5655" w:rsidRPr="00A847D3">
        <w:rPr>
          <w:rFonts w:ascii="Palatino Linotype" w:hAnsi="Palatino Linotype" w:cs="Arial"/>
          <w:color w:val="231F20"/>
        </w:rPr>
        <w:t xml:space="preserve"> </w:t>
      </w:r>
      <w:r w:rsidRPr="00A847D3">
        <w:rPr>
          <w:rFonts w:ascii="Palatino Linotype" w:hAnsi="Palatino Linotype" w:cs="Arial"/>
          <w:color w:val="231F20"/>
        </w:rPr>
        <w:t xml:space="preserve">ethically, </w:t>
      </w:r>
      <w:r w:rsidR="00737932" w:rsidRPr="00A847D3">
        <w:rPr>
          <w:rFonts w:ascii="Palatino Linotype" w:hAnsi="Palatino Linotype" w:cs="Arial"/>
          <w:color w:val="231F20"/>
        </w:rPr>
        <w:t>are</w:t>
      </w:r>
      <w:r w:rsidRPr="00A847D3">
        <w:rPr>
          <w:rFonts w:ascii="Palatino Linotype" w:hAnsi="Palatino Linotype" w:cs="Arial"/>
          <w:color w:val="231F20"/>
        </w:rPr>
        <w:t xml:space="preserve"> competent and work in accordance with </w:t>
      </w:r>
      <w:proofErr w:type="spellStart"/>
      <w:r w:rsidR="004407C0" w:rsidRPr="00A847D3">
        <w:rPr>
          <w:rFonts w:ascii="Palatino Linotype" w:hAnsi="Palatino Linotype" w:cs="Arial"/>
          <w:color w:val="231F20"/>
        </w:rPr>
        <w:t>TRUSTlab</w:t>
      </w:r>
      <w:r w:rsidRPr="00A847D3">
        <w:rPr>
          <w:rFonts w:ascii="Palatino Linotype" w:hAnsi="Palatino Linotype" w:cs="Arial"/>
          <w:color w:val="231F20"/>
        </w:rPr>
        <w:t>’s</w:t>
      </w:r>
      <w:proofErr w:type="spellEnd"/>
      <w:r w:rsidRPr="00A847D3">
        <w:rPr>
          <w:rFonts w:ascii="Palatino Linotype" w:hAnsi="Palatino Linotype" w:cs="Arial"/>
          <w:color w:val="231F20"/>
          <w:spacing w:val="-46"/>
        </w:rPr>
        <w:t xml:space="preserve"> </w:t>
      </w:r>
      <w:r w:rsidR="00737932" w:rsidRPr="00A847D3">
        <w:rPr>
          <w:rFonts w:ascii="Palatino Linotype" w:hAnsi="Palatino Linotype" w:cs="Arial"/>
          <w:color w:val="231F20"/>
          <w:spacing w:val="-46"/>
        </w:rPr>
        <w:t xml:space="preserve">  </w:t>
      </w:r>
      <w:r w:rsidR="00737932" w:rsidRPr="00A847D3">
        <w:rPr>
          <w:rFonts w:ascii="Palatino Linotype" w:hAnsi="Palatino Linotype" w:cs="Arial"/>
          <w:color w:val="231F20"/>
        </w:rPr>
        <w:t xml:space="preserve"> Management </w:t>
      </w:r>
      <w:r w:rsidRPr="00A847D3">
        <w:rPr>
          <w:rFonts w:ascii="Palatino Linotype" w:hAnsi="Palatino Linotype" w:cs="Arial"/>
          <w:color w:val="231F20"/>
        </w:rPr>
        <w:t xml:space="preserve">system. </w:t>
      </w:r>
    </w:p>
    <w:p w14:paraId="51C10A21" w14:textId="1F910C24" w:rsidR="00917BFD" w:rsidRPr="00A847D3" w:rsidRDefault="005A496F" w:rsidP="00736518">
      <w:pPr>
        <w:pStyle w:val="p1"/>
        <w:tabs>
          <w:tab w:val="left" w:pos="1260"/>
        </w:tabs>
        <w:spacing w:after="240"/>
        <w:ind w:left="993" w:right="450"/>
        <w:jc w:val="both"/>
        <w:rPr>
          <w:rFonts w:ascii="Palatino Linotype" w:hAnsi="Palatino Linotype" w:cs="Arial"/>
          <w:sz w:val="22"/>
          <w:szCs w:val="22"/>
        </w:rPr>
      </w:pPr>
      <w:proofErr w:type="spellStart"/>
      <w:r w:rsidRPr="00CF4553">
        <w:rPr>
          <w:rFonts w:ascii="Palatino Linotype" w:eastAsia="Arial Unicode MS" w:hAnsi="Palatino Linotype" w:cs="Quire Sans"/>
          <w:i/>
          <w:iCs/>
          <w:color w:val="000000" w:themeColor="text1"/>
          <w:sz w:val="22"/>
          <w:szCs w:val="22"/>
        </w:rPr>
        <w:t>TRUSTlab’s</w:t>
      </w:r>
      <w:proofErr w:type="spellEnd"/>
      <w:r w:rsidRPr="00A847D3">
        <w:rPr>
          <w:rFonts w:ascii="Palatino Linotype" w:hAnsi="Palatino Linotype" w:cs="Arial"/>
          <w:bCs/>
          <w:i/>
          <w:iCs/>
          <w:sz w:val="22"/>
          <w:szCs w:val="22"/>
        </w:rPr>
        <w:t xml:space="preserve"> </w:t>
      </w:r>
      <w:r w:rsidR="00917BFD" w:rsidRPr="00A847D3">
        <w:rPr>
          <w:rFonts w:ascii="Palatino Linotype" w:hAnsi="Palatino Linotype" w:cs="Arial"/>
          <w:bCs/>
          <w:i/>
          <w:iCs/>
          <w:sz w:val="22"/>
          <w:szCs w:val="22"/>
        </w:rPr>
        <w:t>procedure for</w:t>
      </w:r>
      <w:r w:rsidRPr="00A847D3">
        <w:rPr>
          <w:rFonts w:ascii="Palatino Linotype" w:hAnsi="Palatino Linotype" w:cs="Arial"/>
          <w:bCs/>
          <w:i/>
          <w:iCs/>
          <w:sz w:val="22"/>
          <w:szCs w:val="22"/>
        </w:rPr>
        <w:t xml:space="preserve"> adher</w:t>
      </w:r>
      <w:r w:rsidR="00917BFD" w:rsidRPr="00A847D3">
        <w:rPr>
          <w:rFonts w:ascii="Palatino Linotype" w:hAnsi="Palatino Linotype" w:cs="Arial"/>
          <w:bCs/>
          <w:i/>
          <w:iCs/>
          <w:sz w:val="22"/>
          <w:szCs w:val="22"/>
        </w:rPr>
        <w:t>ing</w:t>
      </w:r>
      <w:r w:rsidRPr="00A847D3">
        <w:rPr>
          <w:rFonts w:ascii="Palatino Linotype" w:hAnsi="Palatino Linotype" w:cs="Arial"/>
          <w:bCs/>
          <w:i/>
          <w:iCs/>
          <w:sz w:val="22"/>
          <w:szCs w:val="22"/>
        </w:rPr>
        <w:t xml:space="preserve"> </w:t>
      </w:r>
      <w:r w:rsidR="00F249E2" w:rsidRPr="00A847D3">
        <w:rPr>
          <w:rFonts w:ascii="Palatino Linotype" w:hAnsi="Palatino Linotype" w:cs="Arial"/>
          <w:bCs/>
          <w:i/>
          <w:iCs/>
          <w:sz w:val="22"/>
          <w:szCs w:val="22"/>
        </w:rPr>
        <w:t>to impartiality</w:t>
      </w:r>
      <w:r w:rsidR="00917BFD" w:rsidRPr="00A847D3">
        <w:rPr>
          <w:rFonts w:ascii="Palatino Linotype" w:hAnsi="Palatino Linotype" w:cs="Arial"/>
          <w:bCs/>
          <w:i/>
          <w:iCs/>
          <w:sz w:val="22"/>
          <w:szCs w:val="22"/>
        </w:rPr>
        <w:t xml:space="preserve"> is d</w:t>
      </w:r>
      <w:r w:rsidRPr="00A847D3">
        <w:rPr>
          <w:rFonts w:ascii="Palatino Linotype" w:hAnsi="Palatino Linotype" w:cs="Arial"/>
          <w:bCs/>
          <w:i/>
          <w:iCs/>
          <w:sz w:val="22"/>
          <w:szCs w:val="22"/>
        </w:rPr>
        <w:t>ocument</w:t>
      </w:r>
      <w:r w:rsidR="00917BFD" w:rsidRPr="00A847D3">
        <w:rPr>
          <w:rFonts w:ascii="Palatino Linotype" w:hAnsi="Palatino Linotype" w:cs="Arial"/>
          <w:bCs/>
          <w:i/>
          <w:iCs/>
          <w:sz w:val="22"/>
          <w:szCs w:val="22"/>
        </w:rPr>
        <w:t>ed in</w:t>
      </w:r>
      <w:r w:rsidR="00917BFD" w:rsidRPr="00A847D3">
        <w:rPr>
          <w:rFonts w:ascii="Palatino Linotype" w:hAnsi="Palatino Linotype" w:cs="Arial"/>
          <w:b/>
          <w:i/>
          <w:iCs/>
          <w:sz w:val="22"/>
          <w:szCs w:val="22"/>
        </w:rPr>
        <w:t xml:space="preserve"> </w:t>
      </w:r>
      <w:r w:rsidR="002C6BC7" w:rsidRPr="00A847D3">
        <w:rPr>
          <w:rFonts w:ascii="Palatino Linotype" w:eastAsia="Arial Unicode MS" w:hAnsi="Palatino Linotype" w:cs="Quire Sans"/>
          <w:b/>
          <w:bCs/>
          <w:i/>
          <w:iCs/>
          <w:color w:val="000000" w:themeColor="text1"/>
          <w:sz w:val="22"/>
          <w:szCs w:val="22"/>
        </w:rPr>
        <w:t>TDPL/QA/MAN</w:t>
      </w:r>
      <w:r w:rsidR="000A5620" w:rsidRPr="00A847D3">
        <w:rPr>
          <w:rFonts w:ascii="Palatino Linotype" w:eastAsia="Arial Unicode MS" w:hAnsi="Palatino Linotype" w:cs="Quire Sans"/>
          <w:b/>
          <w:bCs/>
          <w:i/>
          <w:iCs/>
          <w:color w:val="000000" w:themeColor="text1"/>
          <w:sz w:val="22"/>
          <w:szCs w:val="22"/>
        </w:rPr>
        <w:t>-</w:t>
      </w:r>
      <w:r w:rsidR="002C6BC7" w:rsidRPr="00A847D3">
        <w:rPr>
          <w:rFonts w:ascii="Palatino Linotype" w:eastAsia="Arial Unicode MS" w:hAnsi="Palatino Linotype" w:cs="Quire Sans"/>
          <w:b/>
          <w:bCs/>
          <w:i/>
          <w:iCs/>
          <w:color w:val="000000" w:themeColor="text1"/>
          <w:sz w:val="22"/>
          <w:szCs w:val="22"/>
        </w:rPr>
        <w:t>02/ MSP-001: Procedure for Ensuring Impartiality &amp; Individuality</w:t>
      </w:r>
      <w:r w:rsidR="00917BFD" w:rsidRPr="00A847D3">
        <w:rPr>
          <w:rFonts w:ascii="Palatino Linotype" w:hAnsi="Palatino Linotype" w:cs="Arial"/>
          <w:b/>
          <w:i/>
          <w:iCs/>
          <w:sz w:val="22"/>
          <w:szCs w:val="22"/>
        </w:rPr>
        <w:t>.</w:t>
      </w:r>
    </w:p>
    <w:p w14:paraId="75AE8354" w14:textId="4E0561B4" w:rsidR="00917BFD" w:rsidRPr="00A847D3" w:rsidRDefault="00DE58C0" w:rsidP="00084A3D">
      <w:pPr>
        <w:pStyle w:val="ListParagraph"/>
        <w:numPr>
          <w:ilvl w:val="0"/>
          <w:numId w:val="9"/>
        </w:numPr>
        <w:tabs>
          <w:tab w:val="left" w:pos="1134"/>
        </w:tabs>
        <w:spacing w:after="240"/>
        <w:ind w:left="993" w:right="450" w:hanging="709"/>
        <w:jc w:val="both"/>
        <w:rPr>
          <w:rFonts w:ascii="Palatino Linotype" w:hAnsi="Palatino Linotype" w:cs="Arial"/>
        </w:rPr>
      </w:pPr>
      <w:r w:rsidRPr="00A847D3">
        <w:rPr>
          <w:rFonts w:ascii="Palatino Linotype" w:hAnsi="Palatino Linotype" w:cs="Arial"/>
          <w:color w:val="231F20"/>
        </w:rPr>
        <w:t>TRUSTlab</w:t>
      </w:r>
      <w:r w:rsidR="00917BFD" w:rsidRPr="00A847D3">
        <w:rPr>
          <w:rFonts w:ascii="Palatino Linotype" w:hAnsi="Palatino Linotype" w:cs="Arial"/>
          <w:color w:val="231F20"/>
          <w:spacing w:val="28"/>
        </w:rPr>
        <w:t xml:space="preserve"> </w:t>
      </w:r>
      <w:r w:rsidRPr="00A847D3">
        <w:rPr>
          <w:rFonts w:ascii="Palatino Linotype" w:hAnsi="Palatino Linotype" w:cs="Arial"/>
          <w:color w:val="231F20"/>
          <w:spacing w:val="29"/>
        </w:rPr>
        <w:t>frequently</w:t>
      </w:r>
      <w:r w:rsidR="00917BFD" w:rsidRPr="00A847D3">
        <w:rPr>
          <w:rFonts w:ascii="Palatino Linotype" w:hAnsi="Palatino Linotype" w:cs="Arial"/>
          <w:color w:val="231F20"/>
          <w:spacing w:val="28"/>
        </w:rPr>
        <w:t xml:space="preserve"> </w:t>
      </w:r>
      <w:r w:rsidR="00917BFD" w:rsidRPr="00A847D3">
        <w:rPr>
          <w:rFonts w:ascii="Palatino Linotype" w:hAnsi="Palatino Linotype" w:cs="Arial"/>
          <w:color w:val="231F20"/>
        </w:rPr>
        <w:t>communicate</w:t>
      </w:r>
      <w:r w:rsidRPr="00A847D3">
        <w:rPr>
          <w:rFonts w:ascii="Palatino Linotype" w:hAnsi="Palatino Linotype" w:cs="Arial"/>
          <w:color w:val="231F20"/>
        </w:rPr>
        <w:t>s</w:t>
      </w:r>
      <w:r w:rsidR="00917BFD" w:rsidRPr="00A847D3">
        <w:rPr>
          <w:rFonts w:ascii="Palatino Linotype" w:hAnsi="Palatino Linotype" w:cs="Arial"/>
          <w:color w:val="231F20"/>
          <w:spacing w:val="29"/>
        </w:rPr>
        <w:t xml:space="preserve"> </w:t>
      </w:r>
      <w:r w:rsidR="00917BFD" w:rsidRPr="00A847D3">
        <w:rPr>
          <w:rFonts w:ascii="Palatino Linotype" w:hAnsi="Palatino Linotype" w:cs="Arial"/>
          <w:color w:val="231F20"/>
        </w:rPr>
        <w:t>to</w:t>
      </w:r>
      <w:r w:rsidR="00917BFD" w:rsidRPr="00A847D3">
        <w:rPr>
          <w:rFonts w:ascii="Palatino Linotype" w:hAnsi="Palatino Linotype" w:cs="Arial"/>
          <w:color w:val="231F20"/>
          <w:spacing w:val="28"/>
        </w:rPr>
        <w:t xml:space="preserve"> </w:t>
      </w:r>
      <w:r w:rsidRPr="00A847D3">
        <w:rPr>
          <w:rFonts w:ascii="Palatino Linotype" w:hAnsi="Palatino Linotype" w:cs="Arial"/>
          <w:color w:val="231F20"/>
          <w:spacing w:val="28"/>
        </w:rPr>
        <w:t xml:space="preserve">its </w:t>
      </w:r>
      <w:r w:rsidR="00917BFD" w:rsidRPr="00A847D3">
        <w:rPr>
          <w:rFonts w:ascii="Palatino Linotype" w:hAnsi="Palatino Linotype" w:cs="Arial"/>
          <w:color w:val="231F20"/>
        </w:rPr>
        <w:t>personnel</w:t>
      </w:r>
      <w:r w:rsidR="00917BFD" w:rsidRPr="00A847D3">
        <w:rPr>
          <w:rFonts w:ascii="Palatino Linotype" w:hAnsi="Palatino Linotype" w:cs="Arial"/>
          <w:color w:val="231F20"/>
          <w:spacing w:val="28"/>
        </w:rPr>
        <w:t xml:space="preserve"> </w:t>
      </w:r>
      <w:r w:rsidR="00917BFD" w:rsidRPr="00A847D3">
        <w:rPr>
          <w:rFonts w:ascii="Palatino Linotype" w:hAnsi="Palatino Linotype" w:cs="Arial"/>
          <w:color w:val="231F20"/>
        </w:rPr>
        <w:t>the</w:t>
      </w:r>
      <w:r w:rsidR="00917BFD" w:rsidRPr="00A847D3">
        <w:rPr>
          <w:rFonts w:ascii="Palatino Linotype" w:hAnsi="Palatino Linotype" w:cs="Arial"/>
          <w:color w:val="231F20"/>
          <w:spacing w:val="29"/>
        </w:rPr>
        <w:t xml:space="preserve"> </w:t>
      </w:r>
      <w:r w:rsidR="00917BFD" w:rsidRPr="00A847D3">
        <w:rPr>
          <w:rFonts w:ascii="Palatino Linotype" w:hAnsi="Palatino Linotype" w:cs="Arial"/>
          <w:color w:val="231F20"/>
        </w:rPr>
        <w:t>importance</w:t>
      </w:r>
      <w:r w:rsidR="00917BFD" w:rsidRPr="00A847D3">
        <w:rPr>
          <w:rFonts w:ascii="Palatino Linotype" w:hAnsi="Palatino Linotype" w:cs="Arial"/>
          <w:color w:val="231F20"/>
          <w:spacing w:val="28"/>
        </w:rPr>
        <w:t xml:space="preserve"> </w:t>
      </w:r>
      <w:r w:rsidR="00917BFD" w:rsidRPr="00A847D3">
        <w:rPr>
          <w:rFonts w:ascii="Palatino Linotype" w:hAnsi="Palatino Linotype" w:cs="Arial"/>
          <w:color w:val="231F20"/>
        </w:rPr>
        <w:t>of</w:t>
      </w:r>
      <w:r w:rsidR="00917BFD" w:rsidRPr="00A847D3">
        <w:rPr>
          <w:rFonts w:ascii="Palatino Linotype" w:hAnsi="Palatino Linotype" w:cs="Arial"/>
          <w:color w:val="231F20"/>
          <w:spacing w:val="29"/>
        </w:rPr>
        <w:t xml:space="preserve"> </w:t>
      </w:r>
      <w:r w:rsidR="00917BFD" w:rsidRPr="00A847D3">
        <w:rPr>
          <w:rFonts w:ascii="Palatino Linotype" w:hAnsi="Palatino Linotype" w:cs="Arial"/>
          <w:color w:val="231F20"/>
        </w:rPr>
        <w:t>meeting</w:t>
      </w:r>
      <w:r w:rsidR="00917BFD" w:rsidRPr="00A847D3">
        <w:rPr>
          <w:rFonts w:ascii="Palatino Linotype" w:hAnsi="Palatino Linotype" w:cs="Arial"/>
          <w:color w:val="231F20"/>
          <w:spacing w:val="29"/>
        </w:rPr>
        <w:t xml:space="preserve"> </w:t>
      </w:r>
      <w:r w:rsidR="00917BFD" w:rsidRPr="00A847D3">
        <w:rPr>
          <w:rFonts w:ascii="Palatino Linotype" w:hAnsi="Palatino Linotype" w:cs="Arial"/>
          <w:color w:val="231F20"/>
        </w:rPr>
        <w:t>the</w:t>
      </w:r>
      <w:r w:rsidRPr="00A847D3">
        <w:rPr>
          <w:rFonts w:ascii="Palatino Linotype" w:hAnsi="Palatino Linotype" w:cs="Arial"/>
          <w:color w:val="231F20"/>
          <w:spacing w:val="28"/>
        </w:rPr>
        <w:t xml:space="preserve"> </w:t>
      </w:r>
      <w:r w:rsidRPr="00A847D3">
        <w:rPr>
          <w:rFonts w:ascii="Palatino Linotype" w:hAnsi="Palatino Linotype" w:cs="Arial"/>
          <w:color w:val="231F20"/>
        </w:rPr>
        <w:t>needs</w:t>
      </w:r>
      <w:r w:rsidRPr="00A847D3">
        <w:rPr>
          <w:rFonts w:ascii="Palatino Linotype" w:hAnsi="Palatino Linotype" w:cs="Arial"/>
          <w:color w:val="231F20"/>
          <w:spacing w:val="28"/>
        </w:rPr>
        <w:t xml:space="preserve"> </w:t>
      </w:r>
      <w:r w:rsidR="00917BFD" w:rsidRPr="00A847D3">
        <w:rPr>
          <w:rFonts w:ascii="Palatino Linotype" w:hAnsi="Palatino Linotype" w:cs="Arial"/>
          <w:color w:val="231F20"/>
        </w:rPr>
        <w:t>and requirements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of</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users as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well as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the requirements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of</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ISO 15189:2022.</w:t>
      </w:r>
    </w:p>
    <w:p w14:paraId="070184CB" w14:textId="03671685" w:rsidR="00737932" w:rsidRPr="00A847D3" w:rsidRDefault="00737932" w:rsidP="00736518">
      <w:pPr>
        <w:pStyle w:val="p1"/>
        <w:tabs>
          <w:tab w:val="left" w:pos="1260"/>
        </w:tabs>
        <w:spacing w:after="240"/>
        <w:ind w:left="993" w:right="450"/>
        <w:jc w:val="both"/>
        <w:rPr>
          <w:rFonts w:ascii="Palatino Linotype" w:hAnsi="Palatino Linotype" w:cs="Arial"/>
          <w:b/>
          <w:bCs/>
          <w:i/>
          <w:iCs/>
          <w:sz w:val="22"/>
          <w:szCs w:val="22"/>
        </w:rPr>
      </w:pPr>
      <w:proofErr w:type="spellStart"/>
      <w:r w:rsidRPr="00A847D3">
        <w:rPr>
          <w:rFonts w:ascii="Palatino Linotype" w:hAnsi="Palatino Linotype" w:cs="Arial"/>
          <w:i/>
          <w:iCs/>
          <w:sz w:val="22"/>
          <w:szCs w:val="22"/>
        </w:rPr>
        <w:t>T</w:t>
      </w:r>
      <w:r w:rsidR="00F249E2" w:rsidRPr="00A847D3">
        <w:rPr>
          <w:rFonts w:ascii="Palatino Linotype" w:hAnsi="Palatino Linotype" w:cs="Arial"/>
          <w:i/>
          <w:iCs/>
          <w:sz w:val="22"/>
          <w:szCs w:val="22"/>
        </w:rPr>
        <w:t>RUSTlab’s</w:t>
      </w:r>
      <w:proofErr w:type="spellEnd"/>
      <w:r w:rsidR="00F249E2" w:rsidRPr="00A847D3">
        <w:rPr>
          <w:rFonts w:ascii="Palatino Linotype" w:hAnsi="Palatino Linotype" w:cs="Arial"/>
          <w:i/>
          <w:iCs/>
          <w:sz w:val="22"/>
          <w:szCs w:val="22"/>
        </w:rPr>
        <w:t xml:space="preserve"> records of t</w:t>
      </w:r>
      <w:r w:rsidRPr="00A847D3">
        <w:rPr>
          <w:rFonts w:ascii="Palatino Linotype" w:hAnsi="Palatino Linotype" w:cs="Arial"/>
          <w:i/>
          <w:iCs/>
          <w:sz w:val="22"/>
          <w:szCs w:val="22"/>
        </w:rPr>
        <w:t>raining-plan</w:t>
      </w:r>
      <w:r w:rsidR="00F249E2" w:rsidRPr="00A847D3">
        <w:rPr>
          <w:rFonts w:ascii="Palatino Linotype" w:hAnsi="Palatino Linotype" w:cs="Arial"/>
          <w:i/>
          <w:iCs/>
          <w:sz w:val="22"/>
          <w:szCs w:val="22"/>
        </w:rPr>
        <w:t xml:space="preserve"> and </w:t>
      </w:r>
      <w:r w:rsidRPr="00A847D3">
        <w:rPr>
          <w:rFonts w:ascii="Palatino Linotype" w:hAnsi="Palatino Linotype" w:cs="Arial"/>
          <w:i/>
          <w:iCs/>
          <w:sz w:val="22"/>
          <w:szCs w:val="22"/>
        </w:rPr>
        <w:t>evaluation of training are maintained in</w:t>
      </w:r>
      <w:r w:rsidRPr="00A847D3">
        <w:rPr>
          <w:rFonts w:ascii="Palatino Linotype" w:hAnsi="Palatino Linotype" w:cs="Arial"/>
          <w:b/>
          <w:bCs/>
          <w:i/>
          <w:iCs/>
          <w:sz w:val="22"/>
          <w:szCs w:val="22"/>
        </w:rPr>
        <w:t xml:space="preserve"> </w:t>
      </w:r>
      <w:r w:rsidRPr="00CF4553">
        <w:rPr>
          <w:rFonts w:ascii="Palatino Linotype" w:hAnsi="Palatino Linotype" w:cs="Arial"/>
          <w:b/>
          <w:bCs/>
          <w:i/>
          <w:iCs/>
          <w:color w:val="231F20"/>
          <w:sz w:val="22"/>
          <w:szCs w:val="22"/>
        </w:rPr>
        <w:t>TDPL</w:t>
      </w:r>
      <w:r w:rsidRPr="00A847D3">
        <w:rPr>
          <w:rFonts w:ascii="Palatino Linotype" w:hAnsi="Palatino Linotype" w:cs="Arial"/>
          <w:b/>
          <w:bCs/>
          <w:i/>
          <w:iCs/>
          <w:color w:val="000000" w:themeColor="text1"/>
          <w:sz w:val="22"/>
          <w:szCs w:val="22"/>
        </w:rPr>
        <w:t>/HR/FOL-002: Employee Training &amp; Continuing Education Records</w:t>
      </w:r>
      <w:r w:rsidRPr="00A847D3">
        <w:rPr>
          <w:rFonts w:ascii="Palatino Linotype" w:hAnsi="Palatino Linotype" w:cs="Arial"/>
          <w:b/>
          <w:bCs/>
          <w:i/>
          <w:iCs/>
          <w:sz w:val="22"/>
          <w:szCs w:val="22"/>
        </w:rPr>
        <w:t xml:space="preserve">. </w:t>
      </w:r>
    </w:p>
    <w:p w14:paraId="18899C1D" w14:textId="0763A662" w:rsidR="00737932" w:rsidRPr="005C7C1B" w:rsidRDefault="00DE58C0" w:rsidP="005C7C1B">
      <w:pPr>
        <w:pStyle w:val="ListParagraph"/>
        <w:numPr>
          <w:ilvl w:val="0"/>
          <w:numId w:val="9"/>
        </w:numPr>
        <w:tabs>
          <w:tab w:val="left" w:pos="1134"/>
        </w:tabs>
        <w:spacing w:after="240"/>
        <w:ind w:left="993" w:right="450" w:hanging="709"/>
        <w:jc w:val="both"/>
        <w:rPr>
          <w:rFonts w:ascii="Palatino Linotype" w:hAnsi="Palatino Linotype" w:cs="Arial"/>
          <w:b/>
          <w:bCs/>
        </w:rPr>
      </w:pPr>
      <w:r w:rsidRPr="00A847D3">
        <w:rPr>
          <w:rFonts w:ascii="Palatino Linotype" w:hAnsi="Palatino Linotype" w:cs="Arial"/>
          <w:color w:val="231F20"/>
        </w:rPr>
        <w:t>TRUSTlab</w:t>
      </w:r>
      <w:r w:rsidR="0055537F" w:rsidRPr="00A847D3">
        <w:rPr>
          <w:rFonts w:ascii="Palatino Linotype" w:hAnsi="Palatino Linotype" w:cs="Arial"/>
          <w:color w:val="231F20"/>
        </w:rPr>
        <w:t xml:space="preserve"> </w:t>
      </w:r>
      <w:r w:rsidR="00917BFD" w:rsidRPr="00A847D3">
        <w:rPr>
          <w:rFonts w:ascii="Palatino Linotype" w:hAnsi="Palatino Linotype" w:cs="Arial"/>
          <w:color w:val="231F20"/>
        </w:rPr>
        <w:t>ha</w:t>
      </w:r>
      <w:r w:rsidRPr="00A847D3">
        <w:rPr>
          <w:rFonts w:ascii="Palatino Linotype" w:hAnsi="Palatino Linotype" w:cs="Arial"/>
          <w:color w:val="231F20"/>
        </w:rPr>
        <w:t>s</w:t>
      </w:r>
      <w:r w:rsidR="00917BFD" w:rsidRPr="00A847D3">
        <w:rPr>
          <w:rFonts w:ascii="Palatino Linotype" w:hAnsi="Palatino Linotype" w:cs="Arial"/>
          <w:color w:val="231F20"/>
        </w:rPr>
        <w:t xml:space="preserve"> a</w:t>
      </w:r>
      <w:r w:rsidR="00737932" w:rsidRPr="00A847D3">
        <w:rPr>
          <w:rFonts w:ascii="Palatino Linotype" w:hAnsi="Palatino Linotype" w:cs="Arial"/>
          <w:color w:val="231F20"/>
        </w:rPr>
        <w:t xml:space="preserve">n induction </w:t>
      </w:r>
      <w:r w:rsidR="00917BFD" w:rsidRPr="00A847D3">
        <w:rPr>
          <w:rFonts w:ascii="Palatino Linotype" w:hAnsi="Palatino Linotype" w:cs="Arial"/>
          <w:color w:val="231F20"/>
        </w:rPr>
        <w:t xml:space="preserve">program to introduce </w:t>
      </w:r>
      <w:r w:rsidR="00737932" w:rsidRPr="00A847D3">
        <w:rPr>
          <w:rFonts w:ascii="Palatino Linotype" w:hAnsi="Palatino Linotype" w:cs="Arial"/>
          <w:color w:val="231F20"/>
        </w:rPr>
        <w:t xml:space="preserve">new </w:t>
      </w:r>
      <w:r w:rsidR="00917BFD" w:rsidRPr="00A847D3">
        <w:rPr>
          <w:rFonts w:ascii="Palatino Linotype" w:hAnsi="Palatino Linotype" w:cs="Arial"/>
          <w:color w:val="231F20"/>
        </w:rPr>
        <w:t>personnel to the organization, the department</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 xml:space="preserve">or area in which the person </w:t>
      </w:r>
      <w:r w:rsidR="00A35A80" w:rsidRPr="00A847D3">
        <w:rPr>
          <w:rFonts w:ascii="Palatino Linotype" w:hAnsi="Palatino Linotype" w:cs="Arial"/>
          <w:color w:val="231F20"/>
        </w:rPr>
        <w:t xml:space="preserve">is intended to </w:t>
      </w:r>
      <w:r w:rsidR="00917BFD" w:rsidRPr="00A847D3">
        <w:rPr>
          <w:rFonts w:ascii="Palatino Linotype" w:hAnsi="Palatino Linotype" w:cs="Arial"/>
          <w:color w:val="231F20"/>
        </w:rPr>
        <w:t>work, the terms and conditions of employment, staff facilities,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health</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and</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safety</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requirements, and</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occupational health</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services.</w:t>
      </w:r>
    </w:p>
    <w:p w14:paraId="38FB0306" w14:textId="09044676" w:rsidR="00917BFD" w:rsidRPr="00A847D3" w:rsidRDefault="005A496F" w:rsidP="00736518">
      <w:pPr>
        <w:pStyle w:val="p1"/>
        <w:tabs>
          <w:tab w:val="left" w:pos="1260"/>
        </w:tabs>
        <w:spacing w:after="240"/>
        <w:ind w:left="993" w:right="450"/>
        <w:jc w:val="both"/>
        <w:rPr>
          <w:rFonts w:ascii="Palatino Linotype" w:hAnsi="Palatino Linotype" w:cs="Arial"/>
          <w:b/>
          <w:bCs/>
          <w:i/>
          <w:iCs/>
          <w:color w:val="000000" w:themeColor="text1"/>
          <w:sz w:val="22"/>
          <w:szCs w:val="22"/>
        </w:rPr>
      </w:pPr>
      <w:proofErr w:type="spellStart"/>
      <w:r w:rsidRPr="00A847D3">
        <w:rPr>
          <w:rFonts w:ascii="Palatino Linotype" w:hAnsi="Palatino Linotype" w:cs="Arial"/>
          <w:i/>
          <w:iCs/>
          <w:color w:val="231F20"/>
          <w:sz w:val="22"/>
          <w:szCs w:val="22"/>
        </w:rPr>
        <w:t>TRUSTlab’s</w:t>
      </w:r>
      <w:proofErr w:type="spellEnd"/>
      <w:r w:rsidRPr="00A847D3">
        <w:rPr>
          <w:rFonts w:ascii="Palatino Linotype" w:hAnsi="Palatino Linotype" w:cs="Arial"/>
          <w:i/>
          <w:iCs/>
          <w:color w:val="231F20"/>
          <w:sz w:val="22"/>
          <w:szCs w:val="22"/>
        </w:rPr>
        <w:t xml:space="preserve"> records </w:t>
      </w:r>
      <w:r w:rsidR="00917BFD" w:rsidRPr="00A847D3">
        <w:rPr>
          <w:rFonts w:ascii="Palatino Linotype" w:hAnsi="Palatino Linotype" w:cs="Arial"/>
          <w:i/>
          <w:iCs/>
          <w:color w:val="231F20"/>
          <w:sz w:val="22"/>
          <w:szCs w:val="22"/>
        </w:rPr>
        <w:t xml:space="preserve">of </w:t>
      </w:r>
      <w:r w:rsidR="00DE58C0" w:rsidRPr="00A847D3">
        <w:rPr>
          <w:rFonts w:ascii="Palatino Linotype" w:hAnsi="Palatino Linotype" w:cs="Arial"/>
          <w:i/>
          <w:iCs/>
          <w:color w:val="231F20"/>
          <w:sz w:val="22"/>
          <w:szCs w:val="22"/>
        </w:rPr>
        <w:t xml:space="preserve">the </w:t>
      </w:r>
      <w:r w:rsidR="00917BFD" w:rsidRPr="00A847D3">
        <w:rPr>
          <w:rFonts w:ascii="Palatino Linotype" w:hAnsi="Palatino Linotype" w:cs="Arial"/>
          <w:i/>
          <w:iCs/>
          <w:color w:val="231F20"/>
          <w:sz w:val="22"/>
          <w:szCs w:val="22"/>
        </w:rPr>
        <w:t>induction program are maintained in</w:t>
      </w:r>
      <w:r w:rsidR="00917BFD" w:rsidRPr="00A847D3">
        <w:rPr>
          <w:rFonts w:ascii="Palatino Linotype" w:hAnsi="Palatino Linotype" w:cs="Arial"/>
          <w:b/>
          <w:bCs/>
          <w:i/>
          <w:iCs/>
          <w:color w:val="231F20"/>
          <w:sz w:val="22"/>
          <w:szCs w:val="22"/>
        </w:rPr>
        <w:t xml:space="preserve"> </w:t>
      </w:r>
      <w:r w:rsidR="00D94003" w:rsidRPr="00A847D3">
        <w:rPr>
          <w:rFonts w:ascii="Palatino Linotype" w:hAnsi="Palatino Linotype" w:cs="Arial"/>
          <w:b/>
          <w:bCs/>
          <w:i/>
          <w:iCs/>
          <w:color w:val="000000" w:themeColor="text1"/>
          <w:sz w:val="22"/>
          <w:szCs w:val="22"/>
        </w:rPr>
        <w:t xml:space="preserve">TDPL/HR/FOL-001: Records </w:t>
      </w:r>
      <w:r w:rsidR="00D94003" w:rsidRPr="00736518">
        <w:rPr>
          <w:rFonts w:ascii="Palatino Linotype" w:eastAsia="Arial Unicode MS" w:hAnsi="Palatino Linotype" w:cs="Quire Sans"/>
          <w:b/>
          <w:bCs/>
          <w:i/>
          <w:iCs/>
          <w:color w:val="000000" w:themeColor="text1"/>
          <w:sz w:val="22"/>
          <w:szCs w:val="22"/>
        </w:rPr>
        <w:t>of</w:t>
      </w:r>
      <w:r w:rsidR="00D94003" w:rsidRPr="00A847D3">
        <w:rPr>
          <w:rFonts w:ascii="Palatino Linotype" w:hAnsi="Palatino Linotype" w:cs="Arial"/>
          <w:b/>
          <w:bCs/>
          <w:i/>
          <w:iCs/>
          <w:color w:val="000000" w:themeColor="text1"/>
          <w:sz w:val="22"/>
          <w:szCs w:val="22"/>
        </w:rPr>
        <w:t xml:space="preserve"> </w:t>
      </w:r>
      <w:r w:rsidR="00D94003" w:rsidRPr="00CF4553">
        <w:rPr>
          <w:rFonts w:ascii="Palatino Linotype" w:hAnsi="Palatino Linotype" w:cs="Arial"/>
          <w:b/>
          <w:bCs/>
          <w:i/>
          <w:iCs/>
          <w:color w:val="231F20"/>
          <w:sz w:val="22"/>
          <w:szCs w:val="22"/>
        </w:rPr>
        <w:t>TRUSTlab</w:t>
      </w:r>
      <w:r w:rsidR="00D94003" w:rsidRPr="00A847D3">
        <w:rPr>
          <w:rFonts w:ascii="Palatino Linotype" w:hAnsi="Palatino Linotype" w:cs="Arial"/>
          <w:b/>
          <w:bCs/>
          <w:i/>
          <w:iCs/>
          <w:color w:val="000000" w:themeColor="text1"/>
          <w:sz w:val="22"/>
          <w:szCs w:val="22"/>
        </w:rPr>
        <w:t xml:space="preserve"> Personnel</w:t>
      </w:r>
      <w:r w:rsidR="00917BFD" w:rsidRPr="00A847D3">
        <w:rPr>
          <w:rFonts w:ascii="Palatino Linotype" w:hAnsi="Palatino Linotype" w:cs="Arial"/>
          <w:b/>
          <w:bCs/>
          <w:i/>
          <w:iCs/>
          <w:color w:val="000000" w:themeColor="text1"/>
          <w:sz w:val="22"/>
          <w:szCs w:val="22"/>
        </w:rPr>
        <w:t>.</w:t>
      </w:r>
      <w:bookmarkStart w:id="111" w:name="6.2.2_Competence_requirements_"/>
      <w:bookmarkStart w:id="112" w:name="_bookmark40"/>
      <w:bookmarkEnd w:id="111"/>
      <w:bookmarkEnd w:id="112"/>
    </w:p>
    <w:p w14:paraId="10AFCACF" w14:textId="3D869EED" w:rsidR="00917BFD" w:rsidRPr="00EB30AA" w:rsidRDefault="00917BFD" w:rsidP="000713AB">
      <w:pPr>
        <w:pStyle w:val="Heading4"/>
        <w:numPr>
          <w:ilvl w:val="2"/>
          <w:numId w:val="74"/>
        </w:numPr>
        <w:spacing w:after="240"/>
        <w:ind w:left="993" w:hanging="993"/>
        <w:jc w:val="both"/>
        <w:rPr>
          <w:rFonts w:ascii="Palatino Linotype" w:hAnsi="Palatino Linotype" w:cs="Arial"/>
        </w:rPr>
      </w:pPr>
      <w:bookmarkStart w:id="113" w:name="_Competency_Requirements"/>
      <w:bookmarkStart w:id="114" w:name="_Ref189127347"/>
      <w:bookmarkEnd w:id="113"/>
      <w:r w:rsidRPr="00DE58C0">
        <w:rPr>
          <w:rFonts w:ascii="Palatino Linotype" w:hAnsi="Palatino Linotype" w:cs="Arial"/>
          <w:color w:val="231F20"/>
        </w:rPr>
        <w:lastRenderedPageBreak/>
        <w:t>Competenc</w:t>
      </w:r>
      <w:r w:rsidR="00F249E2">
        <w:rPr>
          <w:rFonts w:ascii="Palatino Linotype" w:hAnsi="Palatino Linotype" w:cs="Arial"/>
          <w:color w:val="231F20"/>
        </w:rPr>
        <w:t>y</w:t>
      </w:r>
      <w:r w:rsidRPr="00EB30AA">
        <w:rPr>
          <w:rFonts w:ascii="Palatino Linotype" w:hAnsi="Palatino Linotype" w:cs="Arial"/>
          <w:color w:val="231F20"/>
          <w:spacing w:val="-8"/>
        </w:rPr>
        <w:t xml:space="preserve"> </w:t>
      </w:r>
      <w:r w:rsidR="006C5E0C">
        <w:rPr>
          <w:rFonts w:ascii="Palatino Linotype" w:hAnsi="Palatino Linotype" w:cs="Arial"/>
          <w:color w:val="231F20"/>
        </w:rPr>
        <w:t>R</w:t>
      </w:r>
      <w:r w:rsidRPr="00EB30AA">
        <w:rPr>
          <w:rFonts w:ascii="Palatino Linotype" w:hAnsi="Palatino Linotype" w:cs="Arial"/>
          <w:color w:val="231F20"/>
        </w:rPr>
        <w:t>equirements</w:t>
      </w:r>
      <w:bookmarkEnd w:id="114"/>
    </w:p>
    <w:p w14:paraId="49141C51" w14:textId="3CF41F58" w:rsidR="006C5E0C" w:rsidRPr="00A847D3" w:rsidRDefault="00DE58C0" w:rsidP="00084A3D">
      <w:pPr>
        <w:pStyle w:val="ListParagraph"/>
        <w:numPr>
          <w:ilvl w:val="0"/>
          <w:numId w:val="8"/>
        </w:numPr>
        <w:spacing w:after="240"/>
        <w:ind w:left="993" w:right="450" w:hanging="709"/>
        <w:jc w:val="both"/>
        <w:rPr>
          <w:rFonts w:ascii="Palatino Linotype" w:hAnsi="Palatino Linotype" w:cs="Arial"/>
        </w:rPr>
      </w:pPr>
      <w:r w:rsidRPr="00A847D3">
        <w:rPr>
          <w:rFonts w:ascii="Palatino Linotype" w:hAnsi="Palatino Linotype" w:cs="Arial"/>
          <w:color w:val="231F20"/>
        </w:rPr>
        <w:t>TRUSTlab</w:t>
      </w:r>
      <w:r w:rsidR="00917BFD" w:rsidRPr="00A847D3">
        <w:rPr>
          <w:rFonts w:ascii="Palatino Linotype" w:hAnsi="Palatino Linotype" w:cs="Arial"/>
          <w:color w:val="231F20"/>
        </w:rPr>
        <w:t xml:space="preserve"> specif</w:t>
      </w:r>
      <w:r w:rsidRPr="00A847D3">
        <w:rPr>
          <w:rFonts w:ascii="Palatino Linotype" w:hAnsi="Palatino Linotype" w:cs="Arial"/>
          <w:color w:val="231F20"/>
        </w:rPr>
        <w:t>ies</w:t>
      </w:r>
      <w:r w:rsidR="00917BFD" w:rsidRPr="00A847D3">
        <w:rPr>
          <w:rFonts w:ascii="Palatino Linotype" w:hAnsi="Palatino Linotype" w:cs="Arial"/>
          <w:color w:val="231F20"/>
        </w:rPr>
        <w:t xml:space="preserve"> the competenc</w:t>
      </w:r>
      <w:r w:rsidR="00F249E2" w:rsidRPr="00A847D3">
        <w:rPr>
          <w:rFonts w:ascii="Palatino Linotype" w:hAnsi="Palatino Linotype" w:cs="Arial"/>
          <w:color w:val="231F20"/>
        </w:rPr>
        <w:t>y</w:t>
      </w:r>
      <w:r w:rsidR="00917BFD" w:rsidRPr="00A847D3">
        <w:rPr>
          <w:rFonts w:ascii="Palatino Linotype" w:hAnsi="Palatino Linotype" w:cs="Arial"/>
          <w:color w:val="231F20"/>
        </w:rPr>
        <w:t xml:space="preserve"> requirements for each function influencing the results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of</w:t>
      </w:r>
      <w:r w:rsidR="0055537F" w:rsidRPr="00A847D3">
        <w:rPr>
          <w:rFonts w:ascii="Palatino Linotype" w:hAnsi="Palatino Linotype" w:cs="Arial"/>
          <w:color w:val="231F20"/>
        </w:rPr>
        <w:t xml:space="preserve"> </w:t>
      </w:r>
      <w:r w:rsidR="00917BFD" w:rsidRPr="00A847D3">
        <w:rPr>
          <w:rFonts w:ascii="Palatino Linotype" w:hAnsi="Palatino Linotype" w:cs="Arial"/>
          <w:color w:val="231F20"/>
        </w:rPr>
        <w:t>activities, including requirements for education, qualification, training, re-training,</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technical</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knowledge,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skills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and experience.</w:t>
      </w:r>
    </w:p>
    <w:p w14:paraId="2C8197C3" w14:textId="61E5BDCB" w:rsidR="00F77C5F" w:rsidRPr="00A847D3" w:rsidRDefault="00F249E2" w:rsidP="00736518">
      <w:pPr>
        <w:pStyle w:val="p1"/>
        <w:tabs>
          <w:tab w:val="left" w:pos="1260"/>
        </w:tabs>
        <w:spacing w:after="240"/>
        <w:ind w:left="993" w:right="450"/>
        <w:jc w:val="both"/>
        <w:rPr>
          <w:rFonts w:ascii="Palatino Linotype" w:hAnsi="Palatino Linotype" w:cs="Arial"/>
          <w:b/>
          <w:bCs/>
          <w:i/>
          <w:iCs/>
          <w:sz w:val="22"/>
          <w:szCs w:val="22"/>
        </w:rPr>
      </w:pPr>
      <w:proofErr w:type="spellStart"/>
      <w:r w:rsidRPr="00A847D3">
        <w:rPr>
          <w:rFonts w:ascii="Palatino Linotype" w:hAnsi="Palatino Linotype" w:cs="Arial"/>
          <w:i/>
          <w:iCs/>
          <w:color w:val="000000" w:themeColor="text1"/>
          <w:sz w:val="22"/>
          <w:szCs w:val="22"/>
        </w:rPr>
        <w:t>TRUSTlab’s</w:t>
      </w:r>
      <w:proofErr w:type="spellEnd"/>
      <w:r w:rsidRPr="00A847D3">
        <w:rPr>
          <w:rFonts w:ascii="Palatino Linotype" w:hAnsi="Palatino Linotype" w:cs="Arial"/>
          <w:i/>
          <w:iCs/>
          <w:color w:val="000000" w:themeColor="text1"/>
          <w:sz w:val="22"/>
          <w:szCs w:val="22"/>
        </w:rPr>
        <w:t xml:space="preserve"> r</w:t>
      </w:r>
      <w:r w:rsidR="00F77C5F" w:rsidRPr="00A847D3">
        <w:rPr>
          <w:rFonts w:ascii="Palatino Linotype" w:hAnsi="Palatino Linotype" w:cs="Arial"/>
          <w:i/>
          <w:iCs/>
          <w:color w:val="000000" w:themeColor="text1"/>
          <w:sz w:val="22"/>
          <w:szCs w:val="22"/>
        </w:rPr>
        <w:t>ecords of Competenc</w:t>
      </w:r>
      <w:r w:rsidRPr="00A847D3">
        <w:rPr>
          <w:rFonts w:ascii="Palatino Linotype" w:hAnsi="Palatino Linotype" w:cs="Arial"/>
          <w:i/>
          <w:iCs/>
          <w:color w:val="000000" w:themeColor="text1"/>
          <w:sz w:val="22"/>
          <w:szCs w:val="22"/>
        </w:rPr>
        <w:t>y</w:t>
      </w:r>
      <w:r w:rsidR="00F77C5F" w:rsidRPr="00A847D3">
        <w:rPr>
          <w:rFonts w:ascii="Palatino Linotype" w:hAnsi="Palatino Linotype" w:cs="Arial"/>
          <w:i/>
          <w:iCs/>
          <w:color w:val="000000" w:themeColor="text1"/>
          <w:sz w:val="22"/>
          <w:szCs w:val="22"/>
        </w:rPr>
        <w:t xml:space="preserve"> requirements of all TRUSTlab </w:t>
      </w:r>
      <w:r w:rsidRPr="00A847D3">
        <w:rPr>
          <w:rFonts w:ascii="Palatino Linotype" w:hAnsi="Palatino Linotype" w:cs="Arial"/>
          <w:i/>
          <w:iCs/>
          <w:color w:val="000000" w:themeColor="text1"/>
          <w:sz w:val="22"/>
          <w:szCs w:val="22"/>
        </w:rPr>
        <w:t>job roles</w:t>
      </w:r>
      <w:r w:rsidR="00F77C5F" w:rsidRPr="00A847D3">
        <w:rPr>
          <w:rFonts w:ascii="Palatino Linotype" w:hAnsi="Palatino Linotype" w:cs="Arial"/>
          <w:i/>
          <w:iCs/>
          <w:color w:val="000000" w:themeColor="text1"/>
          <w:sz w:val="22"/>
          <w:szCs w:val="22"/>
        </w:rPr>
        <w:t xml:space="preserve"> are maintained in</w:t>
      </w:r>
      <w:r w:rsidR="00F77C5F" w:rsidRPr="00A847D3">
        <w:rPr>
          <w:rFonts w:ascii="Palatino Linotype" w:hAnsi="Palatino Linotype" w:cs="Arial"/>
          <w:b/>
          <w:bCs/>
          <w:i/>
          <w:iCs/>
          <w:color w:val="000000" w:themeColor="text1"/>
          <w:sz w:val="22"/>
          <w:szCs w:val="22"/>
        </w:rPr>
        <w:t xml:space="preserve"> </w:t>
      </w:r>
      <w:bookmarkStart w:id="115" w:name="_Hlk137413094"/>
      <w:r w:rsidR="00F77C5F" w:rsidRPr="00736518">
        <w:rPr>
          <w:rFonts w:ascii="Palatino Linotype" w:eastAsia="Arial Unicode MS" w:hAnsi="Palatino Linotype" w:cs="Quire Sans"/>
          <w:b/>
          <w:bCs/>
          <w:i/>
          <w:iCs/>
          <w:color w:val="000000" w:themeColor="text1"/>
          <w:sz w:val="22"/>
          <w:szCs w:val="22"/>
        </w:rPr>
        <w:t>TDPL</w:t>
      </w:r>
      <w:r w:rsidR="00F77C5F" w:rsidRPr="00A847D3">
        <w:rPr>
          <w:rFonts w:ascii="Palatino Linotype" w:hAnsi="Palatino Linotype" w:cs="Arial"/>
          <w:b/>
          <w:bCs/>
          <w:i/>
          <w:iCs/>
          <w:color w:val="000000" w:themeColor="text1"/>
          <w:sz w:val="22"/>
          <w:szCs w:val="22"/>
        </w:rPr>
        <w:t>/HR/FOL-001: Records of TRUSTlab Personnel</w:t>
      </w:r>
      <w:r w:rsidR="00F77C5F" w:rsidRPr="00A847D3">
        <w:rPr>
          <w:rFonts w:ascii="Palatino Linotype" w:hAnsi="Palatino Linotype" w:cs="Arial"/>
          <w:b/>
          <w:bCs/>
          <w:i/>
          <w:iCs/>
          <w:sz w:val="22"/>
          <w:szCs w:val="22"/>
        </w:rPr>
        <w:t>.</w:t>
      </w:r>
      <w:bookmarkEnd w:id="115"/>
    </w:p>
    <w:p w14:paraId="1088A4A0" w14:textId="06028FD8" w:rsidR="00917BFD" w:rsidRPr="00A847D3" w:rsidRDefault="00DE58C0" w:rsidP="00084A3D">
      <w:pPr>
        <w:pStyle w:val="ListParagraph"/>
        <w:numPr>
          <w:ilvl w:val="0"/>
          <w:numId w:val="8"/>
        </w:numPr>
        <w:spacing w:after="240"/>
        <w:ind w:left="993" w:right="450" w:hanging="709"/>
        <w:jc w:val="both"/>
        <w:rPr>
          <w:rFonts w:ascii="Palatino Linotype" w:hAnsi="Palatino Linotype" w:cs="Arial"/>
        </w:rPr>
      </w:pPr>
      <w:r w:rsidRPr="00A847D3">
        <w:rPr>
          <w:rFonts w:ascii="Palatino Linotype" w:hAnsi="Palatino Linotype" w:cs="Arial"/>
          <w:color w:val="231F20"/>
        </w:rPr>
        <w:t xml:space="preserve">TRUSTlab </w:t>
      </w:r>
      <w:r w:rsidR="00917BFD" w:rsidRPr="00A847D3">
        <w:rPr>
          <w:rFonts w:ascii="Palatino Linotype" w:hAnsi="Palatino Linotype" w:cs="Arial"/>
          <w:color w:val="231F20"/>
        </w:rPr>
        <w:t>ensure</w:t>
      </w:r>
      <w:r w:rsidRPr="00A847D3">
        <w:rPr>
          <w:rFonts w:ascii="Palatino Linotype" w:hAnsi="Palatino Linotype" w:cs="Arial"/>
          <w:color w:val="231F20"/>
        </w:rPr>
        <w:t>s</w:t>
      </w:r>
      <w:r w:rsidR="00917BFD" w:rsidRPr="00A847D3">
        <w:rPr>
          <w:rFonts w:ascii="Palatino Linotype" w:hAnsi="Palatino Linotype" w:cs="Arial"/>
          <w:color w:val="231F20"/>
        </w:rPr>
        <w:t xml:space="preserve"> all personnel have the competenc</w:t>
      </w:r>
      <w:r w:rsidR="00F249E2" w:rsidRPr="00A847D3">
        <w:rPr>
          <w:rFonts w:ascii="Palatino Linotype" w:hAnsi="Palatino Linotype" w:cs="Arial"/>
          <w:color w:val="231F20"/>
        </w:rPr>
        <w:t>y</w:t>
      </w:r>
      <w:r w:rsidR="00917BFD" w:rsidRPr="00A847D3">
        <w:rPr>
          <w:rFonts w:ascii="Palatino Linotype" w:hAnsi="Palatino Linotype" w:cs="Arial"/>
          <w:color w:val="231F20"/>
        </w:rPr>
        <w:t xml:space="preserve"> to perform</w:t>
      </w:r>
      <w:r w:rsidR="0055537F" w:rsidRPr="00A847D3">
        <w:rPr>
          <w:rFonts w:ascii="Palatino Linotype" w:hAnsi="Palatino Linotype" w:cs="Arial"/>
          <w:color w:val="231F20"/>
        </w:rPr>
        <w:t xml:space="preserve"> </w:t>
      </w:r>
      <w:r w:rsidR="00917BFD" w:rsidRPr="00A847D3">
        <w:rPr>
          <w:rFonts w:ascii="Palatino Linotype" w:hAnsi="Palatino Linotype" w:cs="Arial"/>
          <w:color w:val="231F20"/>
        </w:rPr>
        <w:t>activities for</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which they are responsible.</w:t>
      </w:r>
    </w:p>
    <w:p w14:paraId="55D236ED" w14:textId="5FE42D42" w:rsidR="00F77C5F" w:rsidRPr="00A847D3" w:rsidRDefault="00F249E2" w:rsidP="00736518">
      <w:pPr>
        <w:pStyle w:val="p1"/>
        <w:tabs>
          <w:tab w:val="left" w:pos="1260"/>
        </w:tabs>
        <w:spacing w:after="240"/>
        <w:ind w:left="993" w:right="450"/>
        <w:jc w:val="both"/>
        <w:rPr>
          <w:rFonts w:ascii="Palatino Linotype" w:hAnsi="Palatino Linotype" w:cs="Arial"/>
          <w:b/>
          <w:bCs/>
          <w:i/>
          <w:iCs/>
          <w:sz w:val="22"/>
          <w:szCs w:val="22"/>
        </w:rPr>
      </w:pPr>
      <w:proofErr w:type="spellStart"/>
      <w:r w:rsidRPr="00A847D3">
        <w:rPr>
          <w:rFonts w:ascii="Palatino Linotype" w:hAnsi="Palatino Linotype" w:cs="Arial"/>
          <w:i/>
          <w:iCs/>
          <w:sz w:val="22"/>
          <w:szCs w:val="22"/>
        </w:rPr>
        <w:t>TRUSTlab’s</w:t>
      </w:r>
      <w:proofErr w:type="spellEnd"/>
      <w:r w:rsidRPr="00A847D3">
        <w:rPr>
          <w:rFonts w:ascii="Palatino Linotype" w:hAnsi="Palatino Linotype" w:cs="Arial"/>
          <w:i/>
          <w:iCs/>
          <w:sz w:val="22"/>
          <w:szCs w:val="22"/>
        </w:rPr>
        <w:t xml:space="preserve"> r</w:t>
      </w:r>
      <w:r w:rsidR="00F77C5F" w:rsidRPr="00A847D3">
        <w:rPr>
          <w:rFonts w:ascii="Palatino Linotype" w:hAnsi="Palatino Linotype" w:cs="Arial"/>
          <w:i/>
          <w:iCs/>
          <w:sz w:val="22"/>
          <w:szCs w:val="22"/>
        </w:rPr>
        <w:t xml:space="preserve">ecords of </w:t>
      </w:r>
      <w:r w:rsidRPr="00A847D3">
        <w:rPr>
          <w:rFonts w:ascii="Palatino Linotype" w:hAnsi="Palatino Linotype" w:cs="Arial"/>
          <w:i/>
          <w:iCs/>
          <w:sz w:val="22"/>
          <w:szCs w:val="22"/>
        </w:rPr>
        <w:t>educational</w:t>
      </w:r>
      <w:r w:rsidR="00F77C5F" w:rsidRPr="00A847D3">
        <w:rPr>
          <w:rFonts w:ascii="Palatino Linotype" w:hAnsi="Palatino Linotype" w:cs="Arial"/>
          <w:i/>
          <w:iCs/>
          <w:sz w:val="22"/>
          <w:szCs w:val="22"/>
        </w:rPr>
        <w:t xml:space="preserve"> qualifications, previously attended training activities, </w:t>
      </w:r>
      <w:r w:rsidR="007451EA" w:rsidRPr="00A847D3">
        <w:rPr>
          <w:rFonts w:ascii="Palatino Linotype" w:hAnsi="Palatino Linotype" w:cs="Arial"/>
          <w:i/>
          <w:iCs/>
          <w:sz w:val="22"/>
          <w:szCs w:val="22"/>
        </w:rPr>
        <w:t xml:space="preserve">internal </w:t>
      </w:r>
      <w:r w:rsidR="00F77C5F" w:rsidRPr="00A847D3">
        <w:rPr>
          <w:rFonts w:ascii="Palatino Linotype" w:hAnsi="Palatino Linotype" w:cs="Arial"/>
          <w:i/>
          <w:iCs/>
          <w:sz w:val="22"/>
          <w:szCs w:val="22"/>
        </w:rPr>
        <w:t xml:space="preserve">technical competency assessments and </w:t>
      </w:r>
      <w:r w:rsidR="00F77C5F" w:rsidRPr="00A847D3">
        <w:rPr>
          <w:rFonts w:ascii="Palatino Linotype" w:hAnsi="Palatino Linotype" w:cs="Arial"/>
          <w:i/>
          <w:iCs/>
          <w:color w:val="000000" w:themeColor="text1"/>
          <w:sz w:val="22"/>
          <w:szCs w:val="22"/>
        </w:rPr>
        <w:t>experience</w:t>
      </w:r>
      <w:r w:rsidR="00F77C5F" w:rsidRPr="00A847D3">
        <w:rPr>
          <w:rFonts w:ascii="Palatino Linotype" w:hAnsi="Palatino Linotype" w:cs="Arial"/>
          <w:i/>
          <w:iCs/>
          <w:sz w:val="22"/>
          <w:szCs w:val="22"/>
        </w:rPr>
        <w:t xml:space="preserve"> letters of all TRUSTlab </w:t>
      </w:r>
      <w:r w:rsidR="00F77C5F" w:rsidRPr="00736518">
        <w:rPr>
          <w:rFonts w:ascii="Palatino Linotype" w:eastAsia="Arial Unicode MS" w:hAnsi="Palatino Linotype" w:cs="Quire Sans"/>
          <w:b/>
          <w:bCs/>
          <w:i/>
          <w:iCs/>
          <w:color w:val="000000" w:themeColor="text1"/>
          <w:sz w:val="22"/>
          <w:szCs w:val="22"/>
        </w:rPr>
        <w:t>employees</w:t>
      </w:r>
      <w:r w:rsidR="00F77C5F" w:rsidRPr="00A847D3">
        <w:rPr>
          <w:rFonts w:ascii="Palatino Linotype" w:hAnsi="Palatino Linotype" w:cs="Arial"/>
          <w:i/>
          <w:iCs/>
          <w:sz w:val="22"/>
          <w:szCs w:val="22"/>
        </w:rPr>
        <w:t xml:space="preserve"> are individually maintained in </w:t>
      </w:r>
      <w:r w:rsidR="00F77C5F" w:rsidRPr="00A847D3">
        <w:rPr>
          <w:rFonts w:ascii="Palatino Linotype" w:hAnsi="Palatino Linotype" w:cs="Arial"/>
          <w:b/>
          <w:bCs/>
          <w:i/>
          <w:iCs/>
          <w:color w:val="000000" w:themeColor="text1"/>
          <w:sz w:val="22"/>
          <w:szCs w:val="22"/>
        </w:rPr>
        <w:t>TDPL/HR/FOL-001: Records of TRUSTlab Personnel</w:t>
      </w:r>
      <w:r w:rsidR="00F77C5F" w:rsidRPr="00A847D3">
        <w:rPr>
          <w:rFonts w:ascii="Palatino Linotype" w:hAnsi="Palatino Linotype" w:cs="Arial"/>
          <w:b/>
          <w:bCs/>
          <w:i/>
          <w:iCs/>
          <w:sz w:val="22"/>
          <w:szCs w:val="22"/>
        </w:rPr>
        <w:t>.</w:t>
      </w:r>
      <w:r w:rsidR="00F77C5F" w:rsidRPr="00A847D3">
        <w:rPr>
          <w:rFonts w:ascii="Palatino Linotype" w:hAnsi="Palatino Linotype" w:cs="Arial"/>
          <w:i/>
          <w:iCs/>
          <w:sz w:val="22"/>
          <w:szCs w:val="22"/>
        </w:rPr>
        <w:t xml:space="preserve"> </w:t>
      </w:r>
    </w:p>
    <w:p w14:paraId="652045A5" w14:textId="3BC21DBD" w:rsidR="00917BFD" w:rsidRPr="00A847D3" w:rsidRDefault="00DE58C0" w:rsidP="00084A3D">
      <w:pPr>
        <w:pStyle w:val="ListParagraph"/>
        <w:numPr>
          <w:ilvl w:val="0"/>
          <w:numId w:val="8"/>
        </w:numPr>
        <w:spacing w:after="240"/>
        <w:ind w:left="993" w:right="450" w:hanging="709"/>
        <w:jc w:val="both"/>
        <w:rPr>
          <w:rFonts w:ascii="Palatino Linotype" w:hAnsi="Palatino Linotype" w:cs="Arial"/>
        </w:rPr>
      </w:pPr>
      <w:r w:rsidRPr="00A847D3">
        <w:rPr>
          <w:rFonts w:ascii="Palatino Linotype" w:hAnsi="Palatino Linotype" w:cs="Arial"/>
          <w:color w:val="231F20"/>
        </w:rPr>
        <w:t>TRUSTlab</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ha</w:t>
      </w:r>
      <w:r w:rsidRPr="00A847D3">
        <w:rPr>
          <w:rFonts w:ascii="Palatino Linotype" w:hAnsi="Palatino Linotype" w:cs="Arial"/>
          <w:color w:val="231F20"/>
        </w:rPr>
        <w:t>s</w:t>
      </w:r>
      <w:r w:rsidR="00917BFD" w:rsidRPr="00A847D3">
        <w:rPr>
          <w:rFonts w:ascii="Palatino Linotype" w:hAnsi="Palatino Linotype" w:cs="Arial"/>
          <w:color w:val="231F20"/>
          <w:spacing w:val="1"/>
        </w:rPr>
        <w:t xml:space="preserve"> </w:t>
      </w:r>
      <w:r w:rsidRPr="00A847D3">
        <w:rPr>
          <w:rFonts w:ascii="Palatino Linotype" w:hAnsi="Palatino Linotype" w:cs="Arial"/>
          <w:color w:val="231F20"/>
          <w:spacing w:val="1"/>
        </w:rPr>
        <w:t xml:space="preserve">developed </w:t>
      </w:r>
      <w:r w:rsidR="00917BFD" w:rsidRPr="00A847D3">
        <w:rPr>
          <w:rFonts w:ascii="Palatino Linotype" w:hAnsi="Palatino Linotype" w:cs="Arial"/>
          <w:color w:val="231F20"/>
        </w:rPr>
        <w:t>a</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process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for</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managing</w:t>
      </w:r>
      <w:r w:rsidR="00917BFD" w:rsidRPr="00A847D3">
        <w:rPr>
          <w:rFonts w:ascii="Palatino Linotype" w:hAnsi="Palatino Linotype" w:cs="Arial"/>
          <w:color w:val="231F20"/>
          <w:spacing w:val="1"/>
        </w:rPr>
        <w:t xml:space="preserve"> </w:t>
      </w:r>
      <w:r w:rsidRPr="00A847D3">
        <w:rPr>
          <w:rFonts w:ascii="Palatino Linotype" w:hAnsi="Palatino Linotype" w:cs="Arial"/>
          <w:color w:val="231F20"/>
          <w:spacing w:val="1"/>
        </w:rPr>
        <w:t xml:space="preserve">the </w:t>
      </w:r>
      <w:r w:rsidR="00917BFD" w:rsidRPr="00A847D3">
        <w:rPr>
          <w:rFonts w:ascii="Palatino Linotype" w:hAnsi="Palatino Linotype" w:cs="Arial"/>
          <w:color w:val="231F20"/>
        </w:rPr>
        <w:t>competence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of</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its</w:t>
      </w:r>
      <w:r w:rsidR="00917BFD" w:rsidRPr="00A847D3">
        <w:rPr>
          <w:rFonts w:ascii="Palatino Linotype" w:hAnsi="Palatino Linotype" w:cs="Arial"/>
          <w:color w:val="231F20"/>
          <w:spacing w:val="1"/>
        </w:rPr>
        <w:t xml:space="preserve"> </w:t>
      </w:r>
      <w:proofErr w:type="gramStart"/>
      <w:r w:rsidR="00917BFD" w:rsidRPr="00A847D3">
        <w:rPr>
          <w:rFonts w:ascii="Palatino Linotype" w:hAnsi="Palatino Linotype" w:cs="Arial"/>
          <w:color w:val="231F20"/>
        </w:rPr>
        <w:t>personnel,</w:t>
      </w:r>
      <w:proofErr w:type="gramEnd"/>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that</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includes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requirements for frequency of competenc</w:t>
      </w:r>
      <w:r w:rsidR="006B7C54" w:rsidRPr="00A847D3">
        <w:rPr>
          <w:rFonts w:ascii="Palatino Linotype" w:hAnsi="Palatino Linotype" w:cs="Arial"/>
          <w:color w:val="231F20"/>
        </w:rPr>
        <w:t>y</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assessment</w:t>
      </w:r>
      <w:r w:rsidR="006B7C54" w:rsidRPr="00A847D3">
        <w:rPr>
          <w:rFonts w:ascii="Palatino Linotype" w:hAnsi="Palatino Linotype" w:cs="Arial"/>
          <w:color w:val="231F20"/>
        </w:rPr>
        <w:t>s</w:t>
      </w:r>
      <w:r w:rsidR="00917BFD" w:rsidRPr="00A847D3">
        <w:rPr>
          <w:rFonts w:ascii="Palatino Linotype" w:hAnsi="Palatino Linotype" w:cs="Arial"/>
          <w:color w:val="231F20"/>
        </w:rPr>
        <w:t>.</w:t>
      </w:r>
    </w:p>
    <w:p w14:paraId="6440F1AE" w14:textId="3B644731" w:rsidR="00F249E2" w:rsidRPr="00A847D3" w:rsidRDefault="00F249E2" w:rsidP="00736518">
      <w:pPr>
        <w:pStyle w:val="p1"/>
        <w:tabs>
          <w:tab w:val="left" w:pos="1260"/>
        </w:tabs>
        <w:spacing w:after="240"/>
        <w:ind w:left="993" w:right="450"/>
        <w:jc w:val="both"/>
        <w:rPr>
          <w:rFonts w:ascii="Palatino Linotype" w:hAnsi="Palatino Linotype" w:cs="Arial"/>
          <w:i/>
          <w:iCs/>
          <w:sz w:val="22"/>
          <w:szCs w:val="22"/>
        </w:rPr>
      </w:pPr>
      <w:proofErr w:type="spellStart"/>
      <w:r w:rsidRPr="00A847D3">
        <w:rPr>
          <w:rFonts w:ascii="Palatino Linotype" w:hAnsi="Palatino Linotype" w:cs="Arial"/>
          <w:i/>
          <w:iCs/>
          <w:sz w:val="22"/>
          <w:szCs w:val="22"/>
        </w:rPr>
        <w:t>TRUSTlab’s</w:t>
      </w:r>
      <w:proofErr w:type="spellEnd"/>
      <w:r w:rsidRPr="00A847D3">
        <w:rPr>
          <w:rFonts w:ascii="Palatino Linotype" w:hAnsi="Palatino Linotype" w:cs="Arial"/>
          <w:i/>
          <w:iCs/>
          <w:sz w:val="22"/>
          <w:szCs w:val="22"/>
        </w:rPr>
        <w:t xml:space="preserve"> records of training-plan and evaluation of training are maintained in</w:t>
      </w:r>
      <w:r w:rsidRPr="00A847D3">
        <w:rPr>
          <w:rFonts w:ascii="Palatino Linotype" w:hAnsi="Palatino Linotype" w:cs="Arial"/>
          <w:b/>
          <w:bCs/>
          <w:i/>
          <w:iCs/>
          <w:sz w:val="22"/>
          <w:szCs w:val="22"/>
        </w:rPr>
        <w:t xml:space="preserve"> </w:t>
      </w:r>
      <w:r w:rsidRPr="00A847D3">
        <w:rPr>
          <w:rFonts w:ascii="Palatino Linotype" w:hAnsi="Palatino Linotype" w:cs="Arial"/>
          <w:i/>
          <w:iCs/>
          <w:color w:val="231F20"/>
          <w:sz w:val="22"/>
          <w:szCs w:val="22"/>
        </w:rPr>
        <w:t>TDPL</w:t>
      </w:r>
      <w:r w:rsidRPr="00A847D3">
        <w:rPr>
          <w:rFonts w:ascii="Palatino Linotype" w:hAnsi="Palatino Linotype" w:cs="Arial"/>
          <w:b/>
          <w:bCs/>
          <w:i/>
          <w:iCs/>
          <w:color w:val="000000" w:themeColor="text1"/>
          <w:sz w:val="22"/>
          <w:szCs w:val="22"/>
        </w:rPr>
        <w:t>/HR/FOL-002: Employee Training &amp; Continuing Education Records.</w:t>
      </w:r>
    </w:p>
    <w:p w14:paraId="221CBBA3" w14:textId="26F01AF4" w:rsidR="00917BFD" w:rsidRPr="00A847D3" w:rsidRDefault="00DE58C0" w:rsidP="00084A3D">
      <w:pPr>
        <w:pStyle w:val="ListParagraph"/>
        <w:numPr>
          <w:ilvl w:val="0"/>
          <w:numId w:val="8"/>
        </w:numPr>
        <w:spacing w:after="240"/>
        <w:ind w:left="993" w:right="450" w:hanging="709"/>
        <w:jc w:val="both"/>
        <w:rPr>
          <w:rFonts w:ascii="Palatino Linotype" w:hAnsi="Palatino Linotype" w:cs="Arial"/>
        </w:rPr>
      </w:pPr>
      <w:r w:rsidRPr="00A847D3">
        <w:rPr>
          <w:rFonts w:ascii="Palatino Linotype" w:hAnsi="Palatino Linotype" w:cs="Arial"/>
          <w:color w:val="231F20"/>
        </w:rPr>
        <w:t>TRUSTlab</w:t>
      </w:r>
      <w:r w:rsidR="00917BFD" w:rsidRPr="00A847D3">
        <w:rPr>
          <w:rFonts w:ascii="Palatino Linotype" w:hAnsi="Palatino Linotype" w:cs="Arial"/>
          <w:color w:val="231F20"/>
          <w:spacing w:val="5"/>
        </w:rPr>
        <w:t xml:space="preserve"> </w:t>
      </w:r>
      <w:r w:rsidR="00917BFD" w:rsidRPr="00A847D3">
        <w:rPr>
          <w:rFonts w:ascii="Palatino Linotype" w:hAnsi="Palatino Linotype" w:cs="Arial"/>
          <w:color w:val="231F20"/>
        </w:rPr>
        <w:t>ha</w:t>
      </w:r>
      <w:r w:rsidRPr="00A847D3">
        <w:rPr>
          <w:rFonts w:ascii="Palatino Linotype" w:hAnsi="Palatino Linotype" w:cs="Arial"/>
          <w:color w:val="231F20"/>
        </w:rPr>
        <w:t>s</w:t>
      </w:r>
      <w:r w:rsidR="00917BFD" w:rsidRPr="00A847D3">
        <w:rPr>
          <w:rFonts w:ascii="Palatino Linotype" w:hAnsi="Palatino Linotype" w:cs="Arial"/>
          <w:color w:val="231F20"/>
          <w:spacing w:val="5"/>
        </w:rPr>
        <w:t xml:space="preserve"> </w:t>
      </w:r>
      <w:r w:rsidR="00917BFD" w:rsidRPr="00A847D3">
        <w:rPr>
          <w:rFonts w:ascii="Palatino Linotype" w:hAnsi="Palatino Linotype" w:cs="Arial"/>
          <w:color w:val="231F20"/>
        </w:rPr>
        <w:t>documented</w:t>
      </w:r>
      <w:r w:rsidR="00917BFD" w:rsidRPr="00A847D3">
        <w:rPr>
          <w:rFonts w:ascii="Palatino Linotype" w:hAnsi="Palatino Linotype" w:cs="Arial"/>
          <w:color w:val="231F20"/>
          <w:spacing w:val="5"/>
        </w:rPr>
        <w:t xml:space="preserve"> </w:t>
      </w:r>
      <w:r w:rsidR="00917BFD" w:rsidRPr="00A847D3">
        <w:rPr>
          <w:rFonts w:ascii="Palatino Linotype" w:hAnsi="Palatino Linotype" w:cs="Arial"/>
          <w:color w:val="231F20"/>
        </w:rPr>
        <w:t>information</w:t>
      </w:r>
      <w:r w:rsidR="00917BFD" w:rsidRPr="00A847D3">
        <w:rPr>
          <w:rFonts w:ascii="Palatino Linotype" w:hAnsi="Palatino Linotype" w:cs="Arial"/>
          <w:color w:val="231F20"/>
          <w:spacing w:val="5"/>
        </w:rPr>
        <w:t xml:space="preserve"> </w:t>
      </w:r>
      <w:r w:rsidR="00917BFD" w:rsidRPr="00A847D3">
        <w:rPr>
          <w:rFonts w:ascii="Palatino Linotype" w:hAnsi="Palatino Linotype" w:cs="Arial"/>
          <w:color w:val="231F20"/>
        </w:rPr>
        <w:t>demonstrating</w:t>
      </w:r>
      <w:r w:rsidR="00917BFD" w:rsidRPr="00A847D3">
        <w:rPr>
          <w:rFonts w:ascii="Palatino Linotype" w:hAnsi="Palatino Linotype" w:cs="Arial"/>
          <w:color w:val="231F20"/>
          <w:spacing w:val="4"/>
        </w:rPr>
        <w:t xml:space="preserve"> </w:t>
      </w:r>
      <w:r w:rsidRPr="00A847D3">
        <w:rPr>
          <w:rFonts w:ascii="Palatino Linotype" w:hAnsi="Palatino Linotype" w:cs="Arial"/>
          <w:color w:val="231F20"/>
          <w:spacing w:val="4"/>
        </w:rPr>
        <w:t xml:space="preserve">the </w:t>
      </w:r>
      <w:r w:rsidR="00917BFD" w:rsidRPr="00A847D3">
        <w:rPr>
          <w:rFonts w:ascii="Palatino Linotype" w:hAnsi="Palatino Linotype" w:cs="Arial"/>
          <w:color w:val="231F20"/>
        </w:rPr>
        <w:t>competence</w:t>
      </w:r>
      <w:r w:rsidR="00917BFD" w:rsidRPr="00A847D3">
        <w:rPr>
          <w:rFonts w:ascii="Palatino Linotype" w:hAnsi="Palatino Linotype" w:cs="Arial"/>
          <w:color w:val="231F20"/>
          <w:spacing w:val="5"/>
        </w:rPr>
        <w:t xml:space="preserve"> </w:t>
      </w:r>
      <w:r w:rsidR="00917BFD" w:rsidRPr="00A847D3">
        <w:rPr>
          <w:rFonts w:ascii="Palatino Linotype" w:hAnsi="Palatino Linotype" w:cs="Arial"/>
          <w:color w:val="231F20"/>
        </w:rPr>
        <w:t>of</w:t>
      </w:r>
      <w:r w:rsidR="00917BFD" w:rsidRPr="00A847D3">
        <w:rPr>
          <w:rFonts w:ascii="Palatino Linotype" w:hAnsi="Palatino Linotype" w:cs="Arial"/>
          <w:color w:val="231F20"/>
          <w:spacing w:val="6"/>
        </w:rPr>
        <w:t xml:space="preserve"> </w:t>
      </w:r>
      <w:r w:rsidR="00917BFD" w:rsidRPr="00A847D3">
        <w:rPr>
          <w:rFonts w:ascii="Palatino Linotype" w:hAnsi="Palatino Linotype" w:cs="Arial"/>
          <w:color w:val="231F20"/>
        </w:rPr>
        <w:t>its</w:t>
      </w:r>
      <w:r w:rsidR="00917BFD" w:rsidRPr="00A847D3">
        <w:rPr>
          <w:rFonts w:ascii="Palatino Linotype" w:hAnsi="Palatino Linotype" w:cs="Arial"/>
          <w:color w:val="231F20"/>
          <w:spacing w:val="5"/>
        </w:rPr>
        <w:t xml:space="preserve"> </w:t>
      </w:r>
      <w:r w:rsidR="00917BFD" w:rsidRPr="00A847D3">
        <w:rPr>
          <w:rFonts w:ascii="Palatino Linotype" w:hAnsi="Palatino Linotype" w:cs="Arial"/>
          <w:color w:val="231F20"/>
        </w:rPr>
        <w:t>personnel.</w:t>
      </w:r>
    </w:p>
    <w:p w14:paraId="2351BB2D" w14:textId="25231963" w:rsidR="00F77C5F" w:rsidRPr="00A847D3" w:rsidRDefault="00F77C5F" w:rsidP="00736518">
      <w:pPr>
        <w:pStyle w:val="p1"/>
        <w:tabs>
          <w:tab w:val="left" w:pos="1260"/>
        </w:tabs>
        <w:spacing w:after="240"/>
        <w:ind w:left="993" w:right="450"/>
        <w:jc w:val="both"/>
        <w:rPr>
          <w:rFonts w:ascii="Palatino Linotype" w:hAnsi="Palatino Linotype" w:cs="Arial"/>
          <w:b/>
          <w:bCs/>
          <w:i/>
          <w:iCs/>
          <w:sz w:val="22"/>
          <w:szCs w:val="22"/>
        </w:rPr>
      </w:pPr>
      <w:proofErr w:type="gramStart"/>
      <w:r w:rsidRPr="00A847D3">
        <w:rPr>
          <w:rFonts w:ascii="Palatino Linotype" w:hAnsi="Palatino Linotype" w:cs="Arial"/>
          <w:i/>
          <w:iCs/>
          <w:sz w:val="22"/>
          <w:szCs w:val="22"/>
        </w:rPr>
        <w:t>Records of education qualifications,</w:t>
      </w:r>
      <w:proofErr w:type="gramEnd"/>
      <w:r w:rsidRPr="00A847D3">
        <w:rPr>
          <w:rFonts w:ascii="Palatino Linotype" w:hAnsi="Palatino Linotype" w:cs="Arial"/>
          <w:i/>
          <w:iCs/>
          <w:sz w:val="22"/>
          <w:szCs w:val="22"/>
        </w:rPr>
        <w:t xml:space="preserve"> previously attended training activities, technical competency assessments and experience letters of all TRUSTlab employees are individually maintained in </w:t>
      </w:r>
      <w:r w:rsidRPr="00A847D3">
        <w:rPr>
          <w:rFonts w:ascii="Palatino Linotype" w:hAnsi="Palatino Linotype" w:cs="Arial"/>
          <w:b/>
          <w:bCs/>
          <w:i/>
          <w:iCs/>
          <w:color w:val="000000" w:themeColor="text1"/>
          <w:sz w:val="22"/>
          <w:szCs w:val="22"/>
        </w:rPr>
        <w:t xml:space="preserve">TDPL/HR/FOL-001: Records of TRUSTlab </w:t>
      </w:r>
      <w:r w:rsidRPr="00736518">
        <w:rPr>
          <w:rFonts w:ascii="Palatino Linotype" w:eastAsia="Arial Unicode MS" w:hAnsi="Palatino Linotype" w:cs="Quire Sans"/>
          <w:b/>
          <w:bCs/>
          <w:i/>
          <w:iCs/>
          <w:color w:val="000000" w:themeColor="text1"/>
          <w:sz w:val="22"/>
          <w:szCs w:val="22"/>
        </w:rPr>
        <w:t>Personnel</w:t>
      </w:r>
      <w:r w:rsidRPr="00A847D3">
        <w:rPr>
          <w:rFonts w:ascii="Palatino Linotype" w:hAnsi="Palatino Linotype" w:cs="Arial"/>
          <w:b/>
          <w:bCs/>
          <w:i/>
          <w:iCs/>
          <w:sz w:val="22"/>
          <w:szCs w:val="22"/>
        </w:rPr>
        <w:t>.</w:t>
      </w:r>
    </w:p>
    <w:p w14:paraId="003C415B" w14:textId="3A15088F" w:rsidR="00917BFD" w:rsidRPr="00EB30AA" w:rsidRDefault="00917BFD" w:rsidP="000713AB">
      <w:pPr>
        <w:pStyle w:val="Heading4"/>
        <w:numPr>
          <w:ilvl w:val="2"/>
          <w:numId w:val="74"/>
        </w:numPr>
        <w:spacing w:after="240"/>
        <w:ind w:left="993" w:hanging="993"/>
        <w:jc w:val="both"/>
        <w:rPr>
          <w:rFonts w:ascii="Palatino Linotype" w:hAnsi="Palatino Linotype" w:cs="Arial"/>
        </w:rPr>
      </w:pPr>
      <w:bookmarkStart w:id="116" w:name="_Authorization"/>
      <w:bookmarkStart w:id="117" w:name="_Ref189127352"/>
      <w:bookmarkEnd w:id="116"/>
      <w:r w:rsidRPr="00EB30AA">
        <w:rPr>
          <w:rFonts w:ascii="Palatino Linotype" w:hAnsi="Palatino Linotype" w:cs="Arial"/>
          <w:color w:val="231F20"/>
        </w:rPr>
        <w:t>Authorization</w:t>
      </w:r>
      <w:bookmarkEnd w:id="117"/>
    </w:p>
    <w:p w14:paraId="22A3E59A" w14:textId="6DB6C4FC" w:rsidR="00917BFD" w:rsidRPr="00A847D3" w:rsidRDefault="001F7557" w:rsidP="00084A3D">
      <w:pPr>
        <w:pStyle w:val="BodyText"/>
        <w:tabs>
          <w:tab w:val="left" w:pos="720"/>
        </w:tabs>
        <w:spacing w:before="191" w:line="225" w:lineRule="auto"/>
        <w:ind w:left="993" w:right="450"/>
        <w:jc w:val="both"/>
        <w:rPr>
          <w:rFonts w:ascii="Palatino Linotype" w:hAnsi="Palatino Linotype" w:cs="Arial"/>
        </w:rPr>
      </w:pPr>
      <w:r w:rsidRPr="00A847D3">
        <w:rPr>
          <w:rFonts w:ascii="Palatino Linotype" w:hAnsi="Palatino Linotype" w:cs="Arial"/>
          <w:color w:val="231F20"/>
        </w:rPr>
        <w:t>TRUSTlab</w:t>
      </w:r>
      <w:r w:rsidR="00917BFD" w:rsidRPr="00A847D3">
        <w:rPr>
          <w:rFonts w:ascii="Palatino Linotype" w:hAnsi="Palatino Linotype" w:cs="Arial"/>
          <w:color w:val="231F20"/>
        </w:rPr>
        <w:t xml:space="preserve"> ha</w:t>
      </w:r>
      <w:r w:rsidRPr="00A847D3">
        <w:rPr>
          <w:rFonts w:ascii="Palatino Linotype" w:hAnsi="Palatino Linotype" w:cs="Arial"/>
          <w:color w:val="231F20"/>
        </w:rPr>
        <w:t>s</w:t>
      </w:r>
      <w:r w:rsidR="00917BFD" w:rsidRPr="00A847D3">
        <w:rPr>
          <w:rFonts w:ascii="Palatino Linotype" w:hAnsi="Palatino Linotype" w:cs="Arial"/>
          <w:color w:val="231F20"/>
        </w:rPr>
        <w:t xml:space="preserve"> authorized personnel to perform specific activities, including but not</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limited to,</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the following:</w:t>
      </w:r>
    </w:p>
    <w:p w14:paraId="04ABF880" w14:textId="77777777" w:rsidR="00917BFD" w:rsidRPr="00A847D3" w:rsidRDefault="00917BFD" w:rsidP="00084A3D">
      <w:pPr>
        <w:pStyle w:val="ListParagraph"/>
        <w:numPr>
          <w:ilvl w:val="0"/>
          <w:numId w:val="7"/>
        </w:numPr>
        <w:spacing w:after="240"/>
        <w:ind w:left="993" w:right="450" w:hanging="709"/>
        <w:jc w:val="both"/>
        <w:rPr>
          <w:rFonts w:ascii="Palatino Linotype" w:hAnsi="Palatino Linotype" w:cs="Arial"/>
        </w:rPr>
      </w:pPr>
      <w:r w:rsidRPr="00A847D3">
        <w:rPr>
          <w:rFonts w:ascii="Palatino Linotype" w:hAnsi="Palatino Linotype" w:cs="Arial"/>
          <w:color w:val="231F20"/>
        </w:rPr>
        <w:t>selection,</w:t>
      </w:r>
      <w:r w:rsidRPr="00A847D3">
        <w:rPr>
          <w:rFonts w:ascii="Palatino Linotype" w:hAnsi="Palatino Linotype" w:cs="Arial"/>
          <w:color w:val="231F20"/>
          <w:spacing w:val="4"/>
        </w:rPr>
        <w:t xml:space="preserve"> </w:t>
      </w:r>
      <w:r w:rsidRPr="00A847D3">
        <w:rPr>
          <w:rFonts w:ascii="Palatino Linotype" w:hAnsi="Palatino Linotype" w:cs="Arial"/>
          <w:color w:val="231F20"/>
        </w:rPr>
        <w:t>development,</w:t>
      </w:r>
      <w:r w:rsidRPr="00A847D3">
        <w:rPr>
          <w:rFonts w:ascii="Palatino Linotype" w:hAnsi="Palatino Linotype" w:cs="Arial"/>
          <w:color w:val="231F20"/>
          <w:spacing w:val="5"/>
        </w:rPr>
        <w:t xml:space="preserve"> </w:t>
      </w:r>
      <w:r w:rsidRPr="00A847D3">
        <w:rPr>
          <w:rFonts w:ascii="Palatino Linotype" w:hAnsi="Palatino Linotype" w:cs="Arial"/>
          <w:color w:val="231F20"/>
        </w:rPr>
        <w:t>modification,</w:t>
      </w:r>
      <w:r w:rsidRPr="00A847D3">
        <w:rPr>
          <w:rFonts w:ascii="Palatino Linotype" w:hAnsi="Palatino Linotype" w:cs="Arial"/>
          <w:color w:val="231F20"/>
          <w:spacing w:val="5"/>
        </w:rPr>
        <w:t xml:space="preserve"> </w:t>
      </w:r>
      <w:r w:rsidRPr="00A847D3">
        <w:rPr>
          <w:rFonts w:ascii="Palatino Linotype" w:hAnsi="Palatino Linotype" w:cs="Arial"/>
          <w:color w:val="231F20"/>
        </w:rPr>
        <w:t>validation</w:t>
      </w:r>
      <w:r w:rsidRPr="00A847D3">
        <w:rPr>
          <w:rFonts w:ascii="Palatino Linotype" w:hAnsi="Palatino Linotype" w:cs="Arial"/>
          <w:color w:val="231F20"/>
          <w:spacing w:val="5"/>
        </w:rPr>
        <w:t xml:space="preserve"> </w:t>
      </w:r>
      <w:r w:rsidRPr="00A847D3">
        <w:rPr>
          <w:rFonts w:ascii="Palatino Linotype" w:hAnsi="Palatino Linotype" w:cs="Arial"/>
          <w:color w:val="231F20"/>
        </w:rPr>
        <w:t>and</w:t>
      </w:r>
      <w:r w:rsidRPr="00A847D3">
        <w:rPr>
          <w:rFonts w:ascii="Palatino Linotype" w:hAnsi="Palatino Linotype" w:cs="Arial"/>
          <w:color w:val="231F20"/>
          <w:spacing w:val="5"/>
        </w:rPr>
        <w:t xml:space="preserve"> </w:t>
      </w:r>
      <w:r w:rsidRPr="00A847D3">
        <w:rPr>
          <w:rFonts w:ascii="Palatino Linotype" w:hAnsi="Palatino Linotype" w:cs="Arial"/>
          <w:color w:val="231F20"/>
        </w:rPr>
        <w:t>verification</w:t>
      </w:r>
      <w:r w:rsidRPr="00A847D3">
        <w:rPr>
          <w:rFonts w:ascii="Palatino Linotype" w:hAnsi="Palatino Linotype" w:cs="Arial"/>
          <w:color w:val="231F20"/>
          <w:spacing w:val="5"/>
        </w:rPr>
        <w:t xml:space="preserve"> </w:t>
      </w:r>
      <w:r w:rsidRPr="00A847D3">
        <w:rPr>
          <w:rFonts w:ascii="Palatino Linotype" w:hAnsi="Palatino Linotype" w:cs="Arial"/>
          <w:color w:val="231F20"/>
        </w:rPr>
        <w:t>of</w:t>
      </w:r>
      <w:r w:rsidRPr="00A847D3">
        <w:rPr>
          <w:rFonts w:ascii="Palatino Linotype" w:hAnsi="Palatino Linotype" w:cs="Arial"/>
          <w:color w:val="231F20"/>
          <w:spacing w:val="4"/>
        </w:rPr>
        <w:t xml:space="preserve"> </w:t>
      </w:r>
      <w:proofErr w:type="gramStart"/>
      <w:r w:rsidRPr="00A847D3">
        <w:rPr>
          <w:rFonts w:ascii="Palatino Linotype" w:hAnsi="Palatino Linotype" w:cs="Arial"/>
          <w:color w:val="231F20"/>
        </w:rPr>
        <w:t>methods;</w:t>
      </w:r>
      <w:proofErr w:type="gramEnd"/>
    </w:p>
    <w:p w14:paraId="5469072A" w14:textId="31B0AA85" w:rsidR="00917BFD" w:rsidRPr="00A847D3" w:rsidRDefault="00917BFD" w:rsidP="00084A3D">
      <w:pPr>
        <w:pStyle w:val="ListParagraph"/>
        <w:numPr>
          <w:ilvl w:val="0"/>
          <w:numId w:val="7"/>
        </w:numPr>
        <w:spacing w:after="240"/>
        <w:ind w:left="993" w:right="450" w:hanging="709"/>
        <w:jc w:val="both"/>
        <w:rPr>
          <w:rFonts w:ascii="Palatino Linotype" w:hAnsi="Palatino Linotype" w:cs="Arial"/>
        </w:rPr>
      </w:pPr>
      <w:r w:rsidRPr="00A847D3">
        <w:rPr>
          <w:rFonts w:ascii="Palatino Linotype" w:hAnsi="Palatino Linotype" w:cs="Arial"/>
          <w:color w:val="231F20"/>
        </w:rPr>
        <w:t>review</w:t>
      </w:r>
      <w:r w:rsidR="007451EA" w:rsidRPr="00A847D3">
        <w:rPr>
          <w:rFonts w:ascii="Palatino Linotype" w:hAnsi="Palatino Linotype" w:cs="Arial"/>
          <w:color w:val="231F20"/>
        </w:rPr>
        <w:t>ing</w:t>
      </w:r>
      <w:r w:rsidRPr="00A847D3">
        <w:rPr>
          <w:rFonts w:ascii="Palatino Linotype" w:hAnsi="Palatino Linotype" w:cs="Arial"/>
          <w:color w:val="231F20"/>
        </w:rPr>
        <w:t>,</w:t>
      </w:r>
      <w:r w:rsidRPr="00A847D3">
        <w:rPr>
          <w:rFonts w:ascii="Palatino Linotype" w:hAnsi="Palatino Linotype" w:cs="Arial"/>
          <w:color w:val="231F20"/>
          <w:spacing w:val="3"/>
        </w:rPr>
        <w:t xml:space="preserve"> </w:t>
      </w:r>
      <w:r w:rsidRPr="00A847D3">
        <w:rPr>
          <w:rFonts w:ascii="Palatino Linotype" w:hAnsi="Palatino Linotype" w:cs="Arial"/>
          <w:color w:val="231F20"/>
        </w:rPr>
        <w:t>releas</w:t>
      </w:r>
      <w:r w:rsidR="007451EA" w:rsidRPr="00A847D3">
        <w:rPr>
          <w:rFonts w:ascii="Palatino Linotype" w:hAnsi="Palatino Linotype" w:cs="Arial"/>
          <w:color w:val="231F20"/>
        </w:rPr>
        <w:t>ing</w:t>
      </w:r>
      <w:r w:rsidRPr="00A847D3">
        <w:rPr>
          <w:rFonts w:ascii="Palatino Linotype" w:hAnsi="Palatino Linotype" w:cs="Arial"/>
          <w:color w:val="231F20"/>
          <w:spacing w:val="4"/>
        </w:rPr>
        <w:t xml:space="preserve"> </w:t>
      </w:r>
      <w:r w:rsidRPr="00A847D3">
        <w:rPr>
          <w:rFonts w:ascii="Palatino Linotype" w:hAnsi="Palatino Linotype" w:cs="Arial"/>
          <w:color w:val="231F20"/>
        </w:rPr>
        <w:t>and</w:t>
      </w:r>
      <w:r w:rsidRPr="00A847D3">
        <w:rPr>
          <w:rFonts w:ascii="Palatino Linotype" w:hAnsi="Palatino Linotype" w:cs="Arial"/>
          <w:color w:val="231F20"/>
          <w:spacing w:val="5"/>
        </w:rPr>
        <w:t xml:space="preserve"> </w:t>
      </w:r>
      <w:r w:rsidRPr="00A847D3">
        <w:rPr>
          <w:rFonts w:ascii="Palatino Linotype" w:hAnsi="Palatino Linotype" w:cs="Arial"/>
          <w:color w:val="231F20"/>
        </w:rPr>
        <w:t>reporting</w:t>
      </w:r>
      <w:r w:rsidRPr="00A847D3">
        <w:rPr>
          <w:rFonts w:ascii="Palatino Linotype" w:hAnsi="Palatino Linotype" w:cs="Arial"/>
          <w:color w:val="231F20"/>
          <w:spacing w:val="3"/>
        </w:rPr>
        <w:t xml:space="preserve"> </w:t>
      </w:r>
      <w:r w:rsidRPr="00A847D3">
        <w:rPr>
          <w:rFonts w:ascii="Palatino Linotype" w:hAnsi="Palatino Linotype" w:cs="Arial"/>
          <w:color w:val="231F20"/>
        </w:rPr>
        <w:t>of</w:t>
      </w:r>
      <w:r w:rsidRPr="00A847D3">
        <w:rPr>
          <w:rFonts w:ascii="Palatino Linotype" w:hAnsi="Palatino Linotype" w:cs="Arial"/>
          <w:color w:val="231F20"/>
          <w:spacing w:val="5"/>
        </w:rPr>
        <w:t xml:space="preserve"> </w:t>
      </w:r>
      <w:proofErr w:type="gramStart"/>
      <w:r w:rsidRPr="00A847D3">
        <w:rPr>
          <w:rFonts w:ascii="Palatino Linotype" w:hAnsi="Palatino Linotype" w:cs="Arial"/>
          <w:color w:val="231F20"/>
        </w:rPr>
        <w:t>results;</w:t>
      </w:r>
      <w:proofErr w:type="gramEnd"/>
    </w:p>
    <w:p w14:paraId="5C44A6BB" w14:textId="528E219B" w:rsidR="00917BFD" w:rsidRPr="00A847D3" w:rsidRDefault="00917BFD" w:rsidP="00084A3D">
      <w:pPr>
        <w:pStyle w:val="ListParagraph"/>
        <w:numPr>
          <w:ilvl w:val="0"/>
          <w:numId w:val="7"/>
        </w:numPr>
        <w:spacing w:after="240"/>
        <w:ind w:left="993" w:right="450" w:hanging="709"/>
        <w:jc w:val="both"/>
        <w:rPr>
          <w:rFonts w:ascii="Palatino Linotype" w:hAnsi="Palatino Linotype" w:cs="Arial"/>
        </w:rPr>
      </w:pPr>
      <w:r w:rsidRPr="00A847D3">
        <w:rPr>
          <w:rFonts w:ascii="Palatino Linotype" w:hAnsi="Palatino Linotype" w:cs="Arial"/>
          <w:color w:val="231F20"/>
        </w:rPr>
        <w:t>use</w:t>
      </w:r>
      <w:r w:rsidRPr="00A847D3">
        <w:rPr>
          <w:rFonts w:ascii="Palatino Linotype" w:hAnsi="Palatino Linotype" w:cs="Arial"/>
          <w:color w:val="231F20"/>
          <w:spacing w:val="13"/>
        </w:rPr>
        <w:t xml:space="preserve"> </w:t>
      </w:r>
      <w:r w:rsidRPr="00A847D3">
        <w:rPr>
          <w:rFonts w:ascii="Palatino Linotype" w:hAnsi="Palatino Linotype" w:cs="Arial"/>
          <w:color w:val="231F20"/>
        </w:rPr>
        <w:t>of</w:t>
      </w:r>
      <w:r w:rsidRPr="00A847D3">
        <w:rPr>
          <w:rFonts w:ascii="Palatino Linotype" w:hAnsi="Palatino Linotype" w:cs="Arial"/>
          <w:color w:val="231F20"/>
          <w:spacing w:val="13"/>
        </w:rPr>
        <w:t xml:space="preserve"> </w:t>
      </w:r>
      <w:r w:rsidRPr="00A847D3">
        <w:rPr>
          <w:rFonts w:ascii="Palatino Linotype" w:hAnsi="Palatino Linotype" w:cs="Arial"/>
          <w:color w:val="231F20"/>
        </w:rPr>
        <w:t>information</w:t>
      </w:r>
      <w:r w:rsidRPr="00A847D3">
        <w:rPr>
          <w:rFonts w:ascii="Palatino Linotype" w:hAnsi="Palatino Linotype" w:cs="Arial"/>
          <w:color w:val="231F20"/>
          <w:spacing w:val="13"/>
        </w:rPr>
        <w:t xml:space="preserve"> </w:t>
      </w:r>
      <w:r w:rsidRPr="00A847D3">
        <w:rPr>
          <w:rFonts w:ascii="Palatino Linotype" w:hAnsi="Palatino Linotype" w:cs="Arial"/>
          <w:color w:val="231F20"/>
        </w:rPr>
        <w:t>systems,</w:t>
      </w:r>
      <w:r w:rsidRPr="00A847D3">
        <w:rPr>
          <w:rFonts w:ascii="Palatino Linotype" w:hAnsi="Palatino Linotype" w:cs="Arial"/>
          <w:color w:val="231F20"/>
          <w:spacing w:val="13"/>
        </w:rPr>
        <w:t xml:space="preserve"> </w:t>
      </w:r>
      <w:r w:rsidRPr="00A847D3">
        <w:rPr>
          <w:rFonts w:ascii="Palatino Linotype" w:hAnsi="Palatino Linotype" w:cs="Arial"/>
          <w:color w:val="231F20"/>
        </w:rPr>
        <w:t>in</w:t>
      </w:r>
      <w:r w:rsidRPr="00A847D3">
        <w:rPr>
          <w:rFonts w:ascii="Palatino Linotype" w:hAnsi="Palatino Linotype" w:cs="Arial"/>
          <w:color w:val="231F20"/>
          <w:spacing w:val="13"/>
        </w:rPr>
        <w:t xml:space="preserve"> </w:t>
      </w:r>
      <w:r w:rsidRPr="00A847D3">
        <w:rPr>
          <w:rFonts w:ascii="Palatino Linotype" w:hAnsi="Palatino Linotype" w:cs="Arial"/>
          <w:color w:val="231F20"/>
        </w:rPr>
        <w:t>particular:</w:t>
      </w:r>
      <w:r w:rsidRPr="00A847D3">
        <w:rPr>
          <w:rFonts w:ascii="Palatino Linotype" w:hAnsi="Palatino Linotype" w:cs="Arial"/>
          <w:color w:val="231F20"/>
          <w:spacing w:val="13"/>
        </w:rPr>
        <w:t xml:space="preserve"> </w:t>
      </w:r>
      <w:r w:rsidRPr="00A847D3">
        <w:rPr>
          <w:rFonts w:ascii="Palatino Linotype" w:hAnsi="Palatino Linotype" w:cs="Arial"/>
          <w:color w:val="231F20"/>
        </w:rPr>
        <w:t>accessing</w:t>
      </w:r>
      <w:r w:rsidRPr="00A847D3">
        <w:rPr>
          <w:rFonts w:ascii="Palatino Linotype" w:hAnsi="Palatino Linotype" w:cs="Arial"/>
          <w:color w:val="231F20"/>
          <w:spacing w:val="13"/>
        </w:rPr>
        <w:t xml:space="preserve"> </w:t>
      </w:r>
      <w:r w:rsidRPr="00A847D3">
        <w:rPr>
          <w:rFonts w:ascii="Palatino Linotype" w:hAnsi="Palatino Linotype" w:cs="Arial"/>
          <w:color w:val="231F20"/>
        </w:rPr>
        <w:t>patient</w:t>
      </w:r>
      <w:r w:rsidRPr="00A847D3">
        <w:rPr>
          <w:rFonts w:ascii="Palatino Linotype" w:hAnsi="Palatino Linotype" w:cs="Arial"/>
          <w:color w:val="231F20"/>
          <w:spacing w:val="13"/>
        </w:rPr>
        <w:t xml:space="preserve"> </w:t>
      </w:r>
      <w:r w:rsidRPr="00A847D3">
        <w:rPr>
          <w:rFonts w:ascii="Palatino Linotype" w:hAnsi="Palatino Linotype" w:cs="Arial"/>
          <w:color w:val="231F20"/>
        </w:rPr>
        <w:t>data</w:t>
      </w:r>
      <w:r w:rsidRPr="00A847D3">
        <w:rPr>
          <w:rFonts w:ascii="Palatino Linotype" w:hAnsi="Palatino Linotype" w:cs="Arial"/>
          <w:color w:val="231F20"/>
          <w:spacing w:val="13"/>
        </w:rPr>
        <w:t xml:space="preserve"> </w:t>
      </w:r>
      <w:r w:rsidRPr="00A847D3">
        <w:rPr>
          <w:rFonts w:ascii="Palatino Linotype" w:hAnsi="Palatino Linotype" w:cs="Arial"/>
          <w:color w:val="231F20"/>
        </w:rPr>
        <w:t>and</w:t>
      </w:r>
      <w:r w:rsidRPr="00A847D3">
        <w:rPr>
          <w:rFonts w:ascii="Palatino Linotype" w:hAnsi="Palatino Linotype" w:cs="Arial"/>
          <w:color w:val="231F20"/>
          <w:spacing w:val="13"/>
        </w:rPr>
        <w:t xml:space="preserve"> </w:t>
      </w:r>
      <w:r w:rsidRPr="00A847D3">
        <w:rPr>
          <w:rFonts w:ascii="Palatino Linotype" w:hAnsi="Palatino Linotype" w:cs="Arial"/>
          <w:color w:val="231F20"/>
        </w:rPr>
        <w:t>information,</w:t>
      </w:r>
      <w:r w:rsidRPr="00A847D3">
        <w:rPr>
          <w:rFonts w:ascii="Palatino Linotype" w:hAnsi="Palatino Linotype" w:cs="Arial"/>
          <w:color w:val="231F20"/>
          <w:spacing w:val="1"/>
        </w:rPr>
        <w:t xml:space="preserve"> </w:t>
      </w:r>
      <w:r w:rsidRPr="00A847D3">
        <w:rPr>
          <w:rFonts w:ascii="Palatino Linotype" w:hAnsi="Palatino Linotype" w:cs="Arial"/>
          <w:color w:val="231F20"/>
        </w:rPr>
        <w:t>entering</w:t>
      </w:r>
      <w:r w:rsidRPr="00A847D3">
        <w:rPr>
          <w:rFonts w:ascii="Palatino Linotype" w:hAnsi="Palatino Linotype" w:cs="Arial"/>
          <w:color w:val="231F20"/>
          <w:spacing w:val="3"/>
        </w:rPr>
        <w:t xml:space="preserve"> </w:t>
      </w:r>
      <w:r w:rsidRPr="00A847D3">
        <w:rPr>
          <w:rFonts w:ascii="Palatino Linotype" w:hAnsi="Palatino Linotype" w:cs="Arial"/>
          <w:color w:val="231F20"/>
        </w:rPr>
        <w:t>patient</w:t>
      </w:r>
      <w:r w:rsidRPr="00A847D3">
        <w:rPr>
          <w:rFonts w:ascii="Palatino Linotype" w:hAnsi="Palatino Linotype" w:cs="Arial"/>
          <w:color w:val="231F20"/>
          <w:spacing w:val="3"/>
        </w:rPr>
        <w:t xml:space="preserve"> </w:t>
      </w:r>
      <w:r w:rsidRPr="00A847D3">
        <w:rPr>
          <w:rFonts w:ascii="Palatino Linotype" w:hAnsi="Palatino Linotype" w:cs="Arial"/>
          <w:color w:val="231F20"/>
        </w:rPr>
        <w:t>data</w:t>
      </w:r>
      <w:r w:rsidRPr="00A847D3">
        <w:rPr>
          <w:rFonts w:ascii="Palatino Linotype" w:hAnsi="Palatino Linotype" w:cs="Arial"/>
          <w:color w:val="231F20"/>
          <w:spacing w:val="3"/>
        </w:rPr>
        <w:t xml:space="preserve"> </w:t>
      </w:r>
      <w:r w:rsidRPr="00A847D3">
        <w:rPr>
          <w:rFonts w:ascii="Palatino Linotype" w:hAnsi="Palatino Linotype" w:cs="Arial"/>
          <w:color w:val="231F20"/>
        </w:rPr>
        <w:t>and</w:t>
      </w:r>
      <w:r w:rsidRPr="00A847D3">
        <w:rPr>
          <w:rFonts w:ascii="Palatino Linotype" w:hAnsi="Palatino Linotype" w:cs="Arial"/>
          <w:color w:val="231F20"/>
          <w:spacing w:val="5"/>
        </w:rPr>
        <w:t xml:space="preserve"> </w:t>
      </w:r>
      <w:r w:rsidRPr="00A847D3">
        <w:rPr>
          <w:rFonts w:ascii="Palatino Linotype" w:hAnsi="Palatino Linotype" w:cs="Arial"/>
          <w:color w:val="231F20"/>
        </w:rPr>
        <w:t>examination</w:t>
      </w:r>
      <w:r w:rsidRPr="00A847D3">
        <w:rPr>
          <w:rFonts w:ascii="Palatino Linotype" w:hAnsi="Palatino Linotype" w:cs="Arial"/>
          <w:color w:val="231F20"/>
          <w:spacing w:val="3"/>
        </w:rPr>
        <w:t xml:space="preserve"> </w:t>
      </w:r>
      <w:r w:rsidRPr="00A847D3">
        <w:rPr>
          <w:rFonts w:ascii="Palatino Linotype" w:hAnsi="Palatino Linotype" w:cs="Arial"/>
          <w:color w:val="231F20"/>
        </w:rPr>
        <w:t>results,</w:t>
      </w:r>
      <w:r w:rsidRPr="00A847D3">
        <w:rPr>
          <w:rFonts w:ascii="Palatino Linotype" w:hAnsi="Palatino Linotype" w:cs="Arial"/>
          <w:color w:val="231F20"/>
          <w:spacing w:val="3"/>
        </w:rPr>
        <w:t xml:space="preserve"> </w:t>
      </w:r>
      <w:r w:rsidR="001F7557" w:rsidRPr="00A847D3">
        <w:rPr>
          <w:rFonts w:ascii="Palatino Linotype" w:hAnsi="Palatino Linotype" w:cs="Arial"/>
          <w:color w:val="231F20"/>
          <w:spacing w:val="3"/>
        </w:rPr>
        <w:t xml:space="preserve">and </w:t>
      </w:r>
      <w:r w:rsidRPr="00A847D3">
        <w:rPr>
          <w:rFonts w:ascii="Palatino Linotype" w:hAnsi="Palatino Linotype" w:cs="Arial"/>
          <w:color w:val="231F20"/>
        </w:rPr>
        <w:t>changing</w:t>
      </w:r>
      <w:r w:rsidRPr="00A847D3">
        <w:rPr>
          <w:rFonts w:ascii="Palatino Linotype" w:hAnsi="Palatino Linotype" w:cs="Arial"/>
          <w:color w:val="231F20"/>
          <w:spacing w:val="4"/>
        </w:rPr>
        <w:t xml:space="preserve"> </w:t>
      </w:r>
      <w:r w:rsidRPr="00A847D3">
        <w:rPr>
          <w:rFonts w:ascii="Palatino Linotype" w:hAnsi="Palatino Linotype" w:cs="Arial"/>
          <w:color w:val="231F20"/>
        </w:rPr>
        <w:lastRenderedPageBreak/>
        <w:t>patient</w:t>
      </w:r>
      <w:r w:rsidRPr="00A847D3">
        <w:rPr>
          <w:rFonts w:ascii="Palatino Linotype" w:hAnsi="Palatino Linotype" w:cs="Arial"/>
          <w:color w:val="231F20"/>
          <w:spacing w:val="3"/>
        </w:rPr>
        <w:t xml:space="preserve"> </w:t>
      </w:r>
      <w:r w:rsidRPr="00A847D3">
        <w:rPr>
          <w:rFonts w:ascii="Palatino Linotype" w:hAnsi="Palatino Linotype" w:cs="Arial"/>
          <w:color w:val="231F20"/>
        </w:rPr>
        <w:t>data</w:t>
      </w:r>
      <w:r w:rsidRPr="00A847D3">
        <w:rPr>
          <w:rFonts w:ascii="Palatino Linotype" w:hAnsi="Palatino Linotype" w:cs="Arial"/>
          <w:color w:val="231F20"/>
          <w:spacing w:val="3"/>
        </w:rPr>
        <w:t xml:space="preserve"> </w:t>
      </w:r>
      <w:r w:rsidRPr="00A847D3">
        <w:rPr>
          <w:rFonts w:ascii="Palatino Linotype" w:hAnsi="Palatino Linotype" w:cs="Arial"/>
          <w:color w:val="231F20"/>
        </w:rPr>
        <w:t>or</w:t>
      </w:r>
      <w:r w:rsidRPr="00A847D3">
        <w:rPr>
          <w:rFonts w:ascii="Palatino Linotype" w:hAnsi="Palatino Linotype" w:cs="Arial"/>
          <w:color w:val="231F20"/>
          <w:spacing w:val="5"/>
        </w:rPr>
        <w:t xml:space="preserve"> </w:t>
      </w:r>
      <w:r w:rsidRPr="00A847D3">
        <w:rPr>
          <w:rFonts w:ascii="Palatino Linotype" w:hAnsi="Palatino Linotype" w:cs="Arial"/>
          <w:color w:val="231F20"/>
        </w:rPr>
        <w:t>examination</w:t>
      </w:r>
      <w:r w:rsidRPr="00A847D3">
        <w:rPr>
          <w:rFonts w:ascii="Palatino Linotype" w:hAnsi="Palatino Linotype" w:cs="Arial"/>
          <w:color w:val="231F20"/>
          <w:spacing w:val="3"/>
        </w:rPr>
        <w:t xml:space="preserve"> </w:t>
      </w:r>
      <w:r w:rsidRPr="00A847D3">
        <w:rPr>
          <w:rFonts w:ascii="Palatino Linotype" w:hAnsi="Palatino Linotype" w:cs="Arial"/>
          <w:color w:val="231F20"/>
        </w:rPr>
        <w:t>results.</w:t>
      </w:r>
    </w:p>
    <w:p w14:paraId="517D7468" w14:textId="61D95D4F" w:rsidR="001A3D03" w:rsidRPr="00A847D3" w:rsidRDefault="00C703CF" w:rsidP="00736518">
      <w:pPr>
        <w:pStyle w:val="p1"/>
        <w:tabs>
          <w:tab w:val="left" w:pos="1260"/>
        </w:tabs>
        <w:spacing w:after="240"/>
        <w:ind w:left="993" w:right="450"/>
        <w:jc w:val="both"/>
        <w:rPr>
          <w:rFonts w:ascii="Palatino Linotype" w:hAnsi="Palatino Linotype" w:cs="Arial"/>
          <w:sz w:val="22"/>
          <w:szCs w:val="22"/>
        </w:rPr>
      </w:pPr>
      <w:proofErr w:type="spellStart"/>
      <w:r w:rsidRPr="00A847D3">
        <w:rPr>
          <w:rFonts w:ascii="Palatino Linotype" w:hAnsi="Palatino Linotype" w:cs="Arial"/>
          <w:i/>
          <w:iCs/>
          <w:sz w:val="22"/>
          <w:szCs w:val="22"/>
        </w:rPr>
        <w:t>T</w:t>
      </w:r>
      <w:r w:rsidR="00F249E2" w:rsidRPr="00A847D3">
        <w:rPr>
          <w:rFonts w:ascii="Palatino Linotype" w:hAnsi="Palatino Linotype" w:cs="Arial"/>
          <w:i/>
          <w:iCs/>
          <w:sz w:val="22"/>
          <w:szCs w:val="22"/>
        </w:rPr>
        <w:t>RUSTlab’s</w:t>
      </w:r>
      <w:proofErr w:type="spellEnd"/>
      <w:r w:rsidRPr="00A847D3">
        <w:rPr>
          <w:rFonts w:ascii="Palatino Linotype" w:hAnsi="Palatino Linotype" w:cs="Arial"/>
          <w:i/>
          <w:iCs/>
          <w:sz w:val="22"/>
          <w:szCs w:val="22"/>
        </w:rPr>
        <w:t xml:space="preserve"> a</w:t>
      </w:r>
      <w:r w:rsidR="00917BFD" w:rsidRPr="00A847D3">
        <w:rPr>
          <w:rFonts w:ascii="Palatino Linotype" w:hAnsi="Palatino Linotype" w:cs="Arial"/>
          <w:i/>
          <w:iCs/>
          <w:sz w:val="22"/>
          <w:szCs w:val="22"/>
        </w:rPr>
        <w:t xml:space="preserve">uthorization matrix is </w:t>
      </w:r>
      <w:r w:rsidR="00F249E2" w:rsidRPr="00A847D3">
        <w:rPr>
          <w:rFonts w:ascii="Palatino Linotype" w:hAnsi="Palatino Linotype" w:cs="Arial"/>
          <w:i/>
          <w:iCs/>
          <w:sz w:val="22"/>
          <w:szCs w:val="22"/>
        </w:rPr>
        <w:t>defined</w:t>
      </w:r>
      <w:r w:rsidR="00917BFD" w:rsidRPr="00A847D3">
        <w:rPr>
          <w:rFonts w:ascii="Palatino Linotype" w:hAnsi="Palatino Linotype" w:cs="Arial"/>
          <w:i/>
          <w:iCs/>
          <w:sz w:val="22"/>
          <w:szCs w:val="22"/>
        </w:rPr>
        <w:t xml:space="preserve"> in</w:t>
      </w:r>
      <w:r w:rsidR="00917BFD" w:rsidRPr="00A847D3">
        <w:rPr>
          <w:rFonts w:ascii="Palatino Linotype" w:hAnsi="Palatino Linotype" w:cs="Arial"/>
          <w:b/>
          <w:bCs/>
          <w:i/>
          <w:iCs/>
          <w:sz w:val="22"/>
          <w:szCs w:val="22"/>
        </w:rPr>
        <w:t xml:space="preserve"> </w:t>
      </w:r>
      <w:r w:rsidR="001F7557" w:rsidRPr="00A847D3">
        <w:rPr>
          <w:rFonts w:ascii="Palatino Linotype" w:hAnsi="Palatino Linotype" w:cs="Arial"/>
          <w:b/>
          <w:bCs/>
          <w:i/>
          <w:iCs/>
          <w:color w:val="000000" w:themeColor="text1"/>
          <w:sz w:val="22"/>
          <w:szCs w:val="22"/>
        </w:rPr>
        <w:t>TDPL</w:t>
      </w:r>
      <w:r w:rsidR="00E00593" w:rsidRPr="00A847D3">
        <w:rPr>
          <w:rFonts w:ascii="Palatino Linotype" w:hAnsi="Palatino Linotype" w:cs="Arial"/>
          <w:b/>
          <w:bCs/>
          <w:i/>
          <w:iCs/>
          <w:color w:val="000000" w:themeColor="text1"/>
          <w:sz w:val="22"/>
          <w:szCs w:val="22"/>
        </w:rPr>
        <w:t>/</w:t>
      </w:r>
      <w:r w:rsidR="001A3D03" w:rsidRPr="00A847D3">
        <w:rPr>
          <w:rFonts w:ascii="Palatino Linotype" w:hAnsi="Palatino Linotype" w:cs="Arial"/>
          <w:b/>
          <w:bCs/>
          <w:i/>
          <w:iCs/>
          <w:color w:val="000000" w:themeColor="text1"/>
          <w:sz w:val="22"/>
          <w:szCs w:val="22"/>
        </w:rPr>
        <w:t>HR</w:t>
      </w:r>
      <w:r w:rsidR="00E00593" w:rsidRPr="00A847D3">
        <w:rPr>
          <w:rFonts w:ascii="Palatino Linotype" w:hAnsi="Palatino Linotype" w:cs="Arial"/>
          <w:b/>
          <w:bCs/>
          <w:i/>
          <w:iCs/>
          <w:color w:val="000000" w:themeColor="text1"/>
          <w:sz w:val="22"/>
          <w:szCs w:val="22"/>
        </w:rPr>
        <w:t>/</w:t>
      </w:r>
      <w:r w:rsidR="001A3D03" w:rsidRPr="00A847D3">
        <w:rPr>
          <w:rFonts w:ascii="Palatino Linotype" w:hAnsi="Palatino Linotype" w:cs="Arial"/>
          <w:b/>
          <w:bCs/>
          <w:i/>
          <w:iCs/>
          <w:color w:val="000000" w:themeColor="text1"/>
          <w:sz w:val="22"/>
          <w:szCs w:val="22"/>
        </w:rPr>
        <w:t>F</w:t>
      </w:r>
      <w:r w:rsidR="00E00593" w:rsidRPr="00A847D3">
        <w:rPr>
          <w:rFonts w:ascii="Palatino Linotype" w:hAnsi="Palatino Linotype" w:cs="Arial"/>
          <w:b/>
          <w:bCs/>
          <w:i/>
          <w:iCs/>
          <w:color w:val="000000" w:themeColor="text1"/>
          <w:sz w:val="22"/>
          <w:szCs w:val="22"/>
        </w:rPr>
        <w:t>O</w:t>
      </w:r>
      <w:r w:rsidR="001A3D03" w:rsidRPr="00A847D3">
        <w:rPr>
          <w:rFonts w:ascii="Palatino Linotype" w:hAnsi="Palatino Linotype" w:cs="Arial"/>
          <w:b/>
          <w:bCs/>
          <w:i/>
          <w:iCs/>
          <w:color w:val="000000" w:themeColor="text1"/>
          <w:sz w:val="22"/>
          <w:szCs w:val="22"/>
        </w:rPr>
        <w:t>L-</w:t>
      </w:r>
      <w:r w:rsidR="00E00593" w:rsidRPr="00A847D3">
        <w:rPr>
          <w:rFonts w:ascii="Palatino Linotype" w:hAnsi="Palatino Linotype" w:cs="Arial"/>
          <w:b/>
          <w:bCs/>
          <w:i/>
          <w:iCs/>
          <w:color w:val="000000" w:themeColor="text1"/>
          <w:sz w:val="22"/>
          <w:szCs w:val="22"/>
        </w:rPr>
        <w:t>0</w:t>
      </w:r>
      <w:r w:rsidR="001A3D03" w:rsidRPr="00A847D3">
        <w:rPr>
          <w:rFonts w:ascii="Palatino Linotype" w:hAnsi="Palatino Linotype" w:cs="Arial"/>
          <w:b/>
          <w:bCs/>
          <w:i/>
          <w:iCs/>
          <w:color w:val="000000" w:themeColor="text1"/>
          <w:sz w:val="22"/>
          <w:szCs w:val="22"/>
        </w:rPr>
        <w:t>0</w:t>
      </w:r>
      <w:r w:rsidR="00E00593" w:rsidRPr="00A847D3">
        <w:rPr>
          <w:rFonts w:ascii="Palatino Linotype" w:hAnsi="Palatino Linotype" w:cs="Arial"/>
          <w:b/>
          <w:bCs/>
          <w:i/>
          <w:iCs/>
          <w:color w:val="000000" w:themeColor="text1"/>
          <w:sz w:val="22"/>
          <w:szCs w:val="22"/>
        </w:rPr>
        <w:t>3</w:t>
      </w:r>
      <w:r w:rsidR="001A3D03" w:rsidRPr="00A847D3">
        <w:rPr>
          <w:rFonts w:ascii="Palatino Linotype" w:hAnsi="Palatino Linotype" w:cs="Arial"/>
          <w:b/>
          <w:bCs/>
          <w:i/>
          <w:iCs/>
          <w:color w:val="000000" w:themeColor="text1"/>
          <w:sz w:val="22"/>
          <w:szCs w:val="22"/>
        </w:rPr>
        <w:t xml:space="preserve">: </w:t>
      </w:r>
      <w:r w:rsidR="00917BFD" w:rsidRPr="00A847D3">
        <w:rPr>
          <w:rFonts w:ascii="Palatino Linotype" w:hAnsi="Palatino Linotype" w:cs="Arial"/>
          <w:b/>
          <w:bCs/>
          <w:i/>
          <w:iCs/>
          <w:color w:val="000000" w:themeColor="text1"/>
          <w:sz w:val="22"/>
          <w:szCs w:val="22"/>
        </w:rPr>
        <w:t xml:space="preserve">Authorization </w:t>
      </w:r>
      <w:r w:rsidR="009E7FD5" w:rsidRPr="00A847D3">
        <w:rPr>
          <w:rFonts w:ascii="Palatino Linotype" w:hAnsi="Palatino Linotype" w:cs="Arial"/>
          <w:b/>
          <w:bCs/>
          <w:i/>
          <w:iCs/>
          <w:color w:val="000000" w:themeColor="text1"/>
          <w:sz w:val="22"/>
          <w:szCs w:val="22"/>
        </w:rPr>
        <w:t>M</w:t>
      </w:r>
      <w:r w:rsidR="00917BFD" w:rsidRPr="00A847D3">
        <w:rPr>
          <w:rFonts w:ascii="Palatino Linotype" w:hAnsi="Palatino Linotype" w:cs="Arial"/>
          <w:b/>
          <w:bCs/>
          <w:i/>
          <w:iCs/>
          <w:color w:val="000000" w:themeColor="text1"/>
          <w:sz w:val="22"/>
          <w:szCs w:val="22"/>
        </w:rPr>
        <w:t>atrix</w:t>
      </w:r>
      <w:r w:rsidR="00917BFD" w:rsidRPr="00A847D3">
        <w:rPr>
          <w:rFonts w:ascii="Palatino Linotype" w:hAnsi="Palatino Linotype" w:cs="Arial"/>
          <w:sz w:val="22"/>
          <w:szCs w:val="22"/>
        </w:rPr>
        <w:t>.</w:t>
      </w:r>
      <w:bookmarkStart w:id="118" w:name="6.2.4_Continuing_education_and_professio"/>
      <w:bookmarkStart w:id="119" w:name="_bookmark42"/>
      <w:bookmarkEnd w:id="118"/>
      <w:bookmarkEnd w:id="119"/>
    </w:p>
    <w:p w14:paraId="01700ABF" w14:textId="10B99A4E" w:rsidR="00917BFD" w:rsidRPr="00EB30AA" w:rsidRDefault="00917BFD" w:rsidP="000713AB">
      <w:pPr>
        <w:pStyle w:val="Heading4"/>
        <w:numPr>
          <w:ilvl w:val="2"/>
          <w:numId w:val="74"/>
        </w:numPr>
        <w:spacing w:after="240"/>
        <w:ind w:left="993" w:hanging="993"/>
        <w:jc w:val="both"/>
        <w:rPr>
          <w:rFonts w:ascii="Palatino Linotype" w:hAnsi="Palatino Linotype" w:cs="Arial"/>
        </w:rPr>
      </w:pPr>
      <w:bookmarkStart w:id="120" w:name="_Continuing_Education_and"/>
      <w:bookmarkStart w:id="121" w:name="_Ref189127357"/>
      <w:bookmarkEnd w:id="120"/>
      <w:r w:rsidRPr="00EB30AA">
        <w:rPr>
          <w:rFonts w:ascii="Palatino Linotype" w:hAnsi="Palatino Linotype" w:cs="Arial"/>
          <w:color w:val="231F20"/>
        </w:rPr>
        <w:t>Continuing</w:t>
      </w:r>
      <w:r w:rsidRPr="00EB30AA">
        <w:rPr>
          <w:rFonts w:ascii="Palatino Linotype" w:hAnsi="Palatino Linotype" w:cs="Arial"/>
          <w:color w:val="231F20"/>
          <w:spacing w:val="-11"/>
        </w:rPr>
        <w:t xml:space="preserve"> </w:t>
      </w:r>
      <w:r w:rsidR="009E7FD5">
        <w:rPr>
          <w:rFonts w:ascii="Palatino Linotype" w:hAnsi="Palatino Linotype" w:cs="Arial"/>
          <w:color w:val="231F20"/>
        </w:rPr>
        <w:t>E</w:t>
      </w:r>
      <w:r w:rsidRPr="00EB30AA">
        <w:rPr>
          <w:rFonts w:ascii="Palatino Linotype" w:hAnsi="Palatino Linotype" w:cs="Arial"/>
          <w:color w:val="231F20"/>
        </w:rPr>
        <w:t>ducation</w:t>
      </w:r>
      <w:r w:rsidRPr="00EB30AA">
        <w:rPr>
          <w:rFonts w:ascii="Palatino Linotype" w:hAnsi="Palatino Linotype" w:cs="Arial"/>
          <w:color w:val="231F20"/>
          <w:spacing w:val="-9"/>
        </w:rPr>
        <w:t xml:space="preserve"> </w:t>
      </w:r>
      <w:r w:rsidRPr="00EB30AA">
        <w:rPr>
          <w:rFonts w:ascii="Palatino Linotype" w:hAnsi="Palatino Linotype" w:cs="Arial"/>
          <w:color w:val="231F20"/>
        </w:rPr>
        <w:t>and</w:t>
      </w:r>
      <w:r w:rsidRPr="00EB30AA">
        <w:rPr>
          <w:rFonts w:ascii="Palatino Linotype" w:hAnsi="Palatino Linotype" w:cs="Arial"/>
          <w:color w:val="231F20"/>
          <w:spacing w:val="-10"/>
        </w:rPr>
        <w:t xml:space="preserve"> </w:t>
      </w:r>
      <w:r w:rsidR="009E7FD5">
        <w:rPr>
          <w:rFonts w:ascii="Palatino Linotype" w:hAnsi="Palatino Linotype" w:cs="Arial"/>
          <w:color w:val="231F20"/>
        </w:rPr>
        <w:t>P</w:t>
      </w:r>
      <w:r w:rsidRPr="00EB30AA">
        <w:rPr>
          <w:rFonts w:ascii="Palatino Linotype" w:hAnsi="Palatino Linotype" w:cs="Arial"/>
          <w:color w:val="231F20"/>
        </w:rPr>
        <w:t>rofessional</w:t>
      </w:r>
      <w:r w:rsidRPr="00EB30AA">
        <w:rPr>
          <w:rFonts w:ascii="Palatino Linotype" w:hAnsi="Palatino Linotype" w:cs="Arial"/>
          <w:color w:val="231F20"/>
          <w:spacing w:val="-10"/>
        </w:rPr>
        <w:t xml:space="preserve"> </w:t>
      </w:r>
      <w:r w:rsidR="009E7FD5">
        <w:rPr>
          <w:rFonts w:ascii="Palatino Linotype" w:hAnsi="Palatino Linotype" w:cs="Arial"/>
          <w:color w:val="231F20"/>
        </w:rPr>
        <w:t>D</w:t>
      </w:r>
      <w:r w:rsidRPr="00EB30AA">
        <w:rPr>
          <w:rFonts w:ascii="Palatino Linotype" w:hAnsi="Palatino Linotype" w:cs="Arial"/>
          <w:color w:val="231F20"/>
        </w:rPr>
        <w:t>evelopment</w:t>
      </w:r>
      <w:bookmarkEnd w:id="121"/>
    </w:p>
    <w:p w14:paraId="5A9313EE" w14:textId="3B5CE86F" w:rsidR="0088558F" w:rsidRPr="00A847D3" w:rsidRDefault="001F7557" w:rsidP="00084A3D">
      <w:pPr>
        <w:pStyle w:val="BodyText"/>
        <w:tabs>
          <w:tab w:val="left" w:pos="720"/>
        </w:tabs>
        <w:spacing w:before="191" w:line="225" w:lineRule="auto"/>
        <w:ind w:left="993" w:right="450"/>
        <w:jc w:val="both"/>
        <w:rPr>
          <w:rFonts w:ascii="Palatino Linotype" w:hAnsi="Palatino Linotype" w:cs="Arial"/>
          <w:color w:val="231F20"/>
        </w:rPr>
      </w:pPr>
      <w:r w:rsidRPr="00A847D3">
        <w:rPr>
          <w:rFonts w:ascii="Palatino Linotype" w:hAnsi="Palatino Linotype" w:cs="Arial"/>
          <w:color w:val="231F20"/>
        </w:rPr>
        <w:t>TRUSTlab</w:t>
      </w:r>
      <w:r w:rsidR="00917BFD" w:rsidRPr="00A847D3">
        <w:rPr>
          <w:rFonts w:ascii="Palatino Linotype" w:hAnsi="Palatino Linotype" w:cs="Arial"/>
          <w:color w:val="231F20"/>
        </w:rPr>
        <w:t xml:space="preserve"> has made avai</w:t>
      </w:r>
      <w:r w:rsidR="0055537F" w:rsidRPr="00A847D3">
        <w:rPr>
          <w:rFonts w:ascii="Palatino Linotype" w:hAnsi="Palatino Linotype" w:cs="Arial"/>
          <w:color w:val="231F20"/>
        </w:rPr>
        <w:t>lable</w:t>
      </w:r>
      <w:r w:rsidR="00917BFD" w:rsidRPr="00A847D3">
        <w:rPr>
          <w:rFonts w:ascii="Palatino Linotype" w:hAnsi="Palatino Linotype" w:cs="Arial"/>
          <w:color w:val="231F20"/>
        </w:rPr>
        <w:t xml:space="preserve"> a continuing education program to personnel who </w:t>
      </w:r>
      <w:r w:rsidR="007451EA" w:rsidRPr="00A847D3">
        <w:rPr>
          <w:rFonts w:ascii="Palatino Linotype" w:hAnsi="Palatino Linotype" w:cs="Arial"/>
          <w:color w:val="231F20"/>
        </w:rPr>
        <w:t>are involved</w:t>
      </w:r>
      <w:r w:rsidR="00917BFD" w:rsidRPr="00A847D3">
        <w:rPr>
          <w:rFonts w:ascii="Palatino Linotype" w:hAnsi="Palatino Linotype" w:cs="Arial"/>
          <w:color w:val="231F20"/>
        </w:rPr>
        <w:t xml:space="preserve"> in managerial and</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technical processes. All personnel participate in continuing education and regular professional</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development</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or other professional</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liaison activities.</w:t>
      </w:r>
    </w:p>
    <w:p w14:paraId="6A54ACD8" w14:textId="4847904D" w:rsidR="00917BFD" w:rsidRPr="00A847D3" w:rsidRDefault="00917BFD" w:rsidP="00084A3D">
      <w:pPr>
        <w:pStyle w:val="BodyText"/>
        <w:tabs>
          <w:tab w:val="left" w:pos="720"/>
        </w:tabs>
        <w:spacing w:before="191" w:line="225" w:lineRule="auto"/>
        <w:ind w:left="993" w:right="450"/>
        <w:jc w:val="both"/>
        <w:rPr>
          <w:rFonts w:ascii="Palatino Linotype" w:hAnsi="Palatino Linotype" w:cs="Arial"/>
          <w:color w:val="231F20"/>
        </w:rPr>
      </w:pPr>
      <w:r w:rsidRPr="00A847D3">
        <w:rPr>
          <w:rFonts w:ascii="Palatino Linotype" w:hAnsi="Palatino Linotype" w:cs="Arial"/>
          <w:color w:val="231F20"/>
        </w:rPr>
        <w:t>The</w:t>
      </w:r>
      <w:r w:rsidRPr="00A847D3">
        <w:rPr>
          <w:rFonts w:ascii="Palatino Linotype" w:hAnsi="Palatino Linotype" w:cs="Arial"/>
          <w:color w:val="231F20"/>
          <w:spacing w:val="8"/>
        </w:rPr>
        <w:t xml:space="preserve"> </w:t>
      </w:r>
      <w:r w:rsidRPr="00A847D3">
        <w:rPr>
          <w:rFonts w:ascii="Palatino Linotype" w:hAnsi="Palatino Linotype" w:cs="Arial"/>
          <w:color w:val="231F20"/>
        </w:rPr>
        <w:t>suitability</w:t>
      </w:r>
      <w:r w:rsidRPr="00A847D3">
        <w:rPr>
          <w:rFonts w:ascii="Palatino Linotype" w:hAnsi="Palatino Linotype" w:cs="Arial"/>
          <w:color w:val="231F20"/>
          <w:spacing w:val="9"/>
        </w:rPr>
        <w:t xml:space="preserve"> </w:t>
      </w:r>
      <w:r w:rsidRPr="00A847D3">
        <w:rPr>
          <w:rFonts w:ascii="Palatino Linotype" w:hAnsi="Palatino Linotype" w:cs="Arial"/>
          <w:color w:val="231F20"/>
        </w:rPr>
        <w:t>of</w:t>
      </w:r>
      <w:r w:rsidRPr="00A847D3">
        <w:rPr>
          <w:rFonts w:ascii="Palatino Linotype" w:hAnsi="Palatino Linotype" w:cs="Arial"/>
          <w:color w:val="231F20"/>
          <w:spacing w:val="8"/>
        </w:rPr>
        <w:t xml:space="preserve"> </w:t>
      </w:r>
      <w:r w:rsidRPr="00A847D3">
        <w:rPr>
          <w:rFonts w:ascii="Palatino Linotype" w:hAnsi="Palatino Linotype" w:cs="Arial"/>
          <w:color w:val="231F20"/>
        </w:rPr>
        <w:t>the</w:t>
      </w:r>
      <w:r w:rsidRPr="00A847D3">
        <w:rPr>
          <w:rFonts w:ascii="Palatino Linotype" w:hAnsi="Palatino Linotype" w:cs="Arial"/>
          <w:color w:val="231F20"/>
          <w:spacing w:val="9"/>
        </w:rPr>
        <w:t xml:space="preserve"> </w:t>
      </w:r>
      <w:r w:rsidRPr="00A847D3">
        <w:rPr>
          <w:rFonts w:ascii="Palatino Linotype" w:hAnsi="Palatino Linotype" w:cs="Arial"/>
          <w:color w:val="231F20"/>
        </w:rPr>
        <w:t>program</w:t>
      </w:r>
      <w:r w:rsidRPr="00A847D3">
        <w:rPr>
          <w:rFonts w:ascii="Palatino Linotype" w:hAnsi="Palatino Linotype" w:cs="Arial"/>
          <w:color w:val="231F20"/>
          <w:spacing w:val="9"/>
        </w:rPr>
        <w:t xml:space="preserve"> </w:t>
      </w:r>
      <w:r w:rsidRPr="00A847D3">
        <w:rPr>
          <w:rFonts w:ascii="Palatino Linotype" w:hAnsi="Palatino Linotype" w:cs="Arial"/>
          <w:color w:val="231F20"/>
        </w:rPr>
        <w:t>and</w:t>
      </w:r>
      <w:r w:rsidRPr="00A847D3">
        <w:rPr>
          <w:rFonts w:ascii="Palatino Linotype" w:hAnsi="Palatino Linotype" w:cs="Arial"/>
          <w:color w:val="231F20"/>
          <w:spacing w:val="8"/>
        </w:rPr>
        <w:t xml:space="preserve"> </w:t>
      </w:r>
      <w:r w:rsidRPr="00A847D3">
        <w:rPr>
          <w:rFonts w:ascii="Palatino Linotype" w:hAnsi="Palatino Linotype" w:cs="Arial"/>
          <w:color w:val="231F20"/>
        </w:rPr>
        <w:t>activities</w:t>
      </w:r>
      <w:r w:rsidRPr="00A847D3">
        <w:rPr>
          <w:rFonts w:ascii="Palatino Linotype" w:hAnsi="Palatino Linotype" w:cs="Arial"/>
          <w:color w:val="231F20"/>
          <w:spacing w:val="9"/>
        </w:rPr>
        <w:t xml:space="preserve"> are </w:t>
      </w:r>
      <w:r w:rsidRPr="00A847D3">
        <w:rPr>
          <w:rFonts w:ascii="Palatino Linotype" w:hAnsi="Palatino Linotype" w:cs="Arial"/>
          <w:color w:val="231F20"/>
        </w:rPr>
        <w:t>periodically</w:t>
      </w:r>
      <w:r w:rsidRPr="00A847D3">
        <w:rPr>
          <w:rFonts w:ascii="Palatino Linotype" w:hAnsi="Palatino Linotype" w:cs="Arial"/>
          <w:color w:val="231F20"/>
          <w:spacing w:val="8"/>
        </w:rPr>
        <w:t xml:space="preserve"> </w:t>
      </w:r>
      <w:r w:rsidRPr="00A847D3">
        <w:rPr>
          <w:rFonts w:ascii="Palatino Linotype" w:hAnsi="Palatino Linotype" w:cs="Arial"/>
          <w:color w:val="231F20"/>
        </w:rPr>
        <w:t>reviewed.</w:t>
      </w:r>
    </w:p>
    <w:p w14:paraId="067AB349" w14:textId="41AA1CD2" w:rsidR="00917BFD" w:rsidRPr="00A847D3" w:rsidRDefault="00C703CF" w:rsidP="00736518">
      <w:pPr>
        <w:pStyle w:val="p1"/>
        <w:tabs>
          <w:tab w:val="left" w:pos="1260"/>
        </w:tabs>
        <w:spacing w:after="240"/>
        <w:ind w:left="993" w:right="450"/>
        <w:jc w:val="both"/>
        <w:rPr>
          <w:rFonts w:ascii="Palatino Linotype" w:hAnsi="Palatino Linotype" w:cs="Arial"/>
          <w:b/>
          <w:bCs/>
          <w:i/>
          <w:iCs/>
          <w:color w:val="231F20"/>
          <w:sz w:val="22"/>
          <w:szCs w:val="22"/>
        </w:rPr>
      </w:pPr>
      <w:proofErr w:type="spellStart"/>
      <w:r w:rsidRPr="00A847D3">
        <w:rPr>
          <w:rFonts w:ascii="Palatino Linotype" w:hAnsi="Palatino Linotype" w:cs="Arial"/>
          <w:i/>
          <w:iCs/>
          <w:color w:val="231F20"/>
          <w:sz w:val="22"/>
          <w:szCs w:val="22"/>
        </w:rPr>
        <w:t>T</w:t>
      </w:r>
      <w:r w:rsidR="00F249E2" w:rsidRPr="00A847D3">
        <w:rPr>
          <w:rFonts w:ascii="Palatino Linotype" w:hAnsi="Palatino Linotype" w:cs="Arial"/>
          <w:i/>
          <w:iCs/>
          <w:color w:val="231F20"/>
          <w:sz w:val="22"/>
          <w:szCs w:val="22"/>
        </w:rPr>
        <w:t>RUSTlab’s</w:t>
      </w:r>
      <w:proofErr w:type="spellEnd"/>
      <w:r w:rsidR="00F249E2" w:rsidRPr="00A847D3">
        <w:rPr>
          <w:rFonts w:ascii="Palatino Linotype" w:hAnsi="Palatino Linotype" w:cs="Arial"/>
          <w:i/>
          <w:iCs/>
          <w:color w:val="231F20"/>
          <w:sz w:val="22"/>
          <w:szCs w:val="22"/>
        </w:rPr>
        <w:t xml:space="preserve"> records of</w:t>
      </w:r>
      <w:r w:rsidR="001F7557" w:rsidRPr="00A847D3">
        <w:rPr>
          <w:rFonts w:ascii="Palatino Linotype" w:hAnsi="Palatino Linotype" w:cs="Arial"/>
          <w:i/>
          <w:iCs/>
          <w:color w:val="231F20"/>
          <w:sz w:val="22"/>
          <w:szCs w:val="22"/>
        </w:rPr>
        <w:t xml:space="preserve"> </w:t>
      </w:r>
      <w:r w:rsidR="00917BFD" w:rsidRPr="00A847D3">
        <w:rPr>
          <w:rFonts w:ascii="Palatino Linotype" w:hAnsi="Palatino Linotype" w:cs="Arial"/>
          <w:i/>
          <w:iCs/>
          <w:color w:val="231F20"/>
          <w:sz w:val="22"/>
          <w:szCs w:val="22"/>
        </w:rPr>
        <w:t>Continuing education program</w:t>
      </w:r>
      <w:r w:rsidR="00F249E2" w:rsidRPr="00A847D3">
        <w:rPr>
          <w:rFonts w:ascii="Palatino Linotype" w:hAnsi="Palatino Linotype" w:cs="Arial"/>
          <w:i/>
          <w:iCs/>
          <w:color w:val="231F20"/>
          <w:sz w:val="22"/>
          <w:szCs w:val="22"/>
        </w:rPr>
        <w:t>s</w:t>
      </w:r>
      <w:r w:rsidR="00917BFD" w:rsidRPr="00A847D3">
        <w:rPr>
          <w:rFonts w:ascii="Palatino Linotype" w:hAnsi="Palatino Linotype" w:cs="Arial"/>
          <w:i/>
          <w:iCs/>
          <w:color w:val="231F20"/>
          <w:sz w:val="22"/>
          <w:szCs w:val="22"/>
        </w:rPr>
        <w:t xml:space="preserve"> </w:t>
      </w:r>
      <w:r w:rsidR="00F249E2" w:rsidRPr="00A847D3">
        <w:rPr>
          <w:rFonts w:ascii="Palatino Linotype" w:hAnsi="Palatino Linotype" w:cs="Arial"/>
          <w:i/>
          <w:iCs/>
          <w:color w:val="231F20"/>
          <w:sz w:val="22"/>
          <w:szCs w:val="22"/>
        </w:rPr>
        <w:t>are maintained</w:t>
      </w:r>
      <w:r w:rsidR="00917BFD" w:rsidRPr="00A847D3">
        <w:rPr>
          <w:rFonts w:ascii="Palatino Linotype" w:hAnsi="Palatino Linotype" w:cs="Arial"/>
          <w:i/>
          <w:iCs/>
          <w:color w:val="231F20"/>
          <w:sz w:val="22"/>
          <w:szCs w:val="22"/>
        </w:rPr>
        <w:t xml:space="preserve"> in</w:t>
      </w:r>
      <w:r w:rsidR="00917BFD" w:rsidRPr="00A847D3">
        <w:rPr>
          <w:rFonts w:ascii="Palatino Linotype" w:hAnsi="Palatino Linotype" w:cs="Arial"/>
          <w:b/>
          <w:bCs/>
          <w:i/>
          <w:iCs/>
          <w:color w:val="231F20"/>
          <w:sz w:val="22"/>
          <w:szCs w:val="22"/>
        </w:rPr>
        <w:t xml:space="preserve"> </w:t>
      </w:r>
      <w:r w:rsidR="004D46CB" w:rsidRPr="00A847D3">
        <w:rPr>
          <w:rFonts w:ascii="Palatino Linotype" w:hAnsi="Palatino Linotype" w:cs="Arial"/>
          <w:b/>
          <w:bCs/>
          <w:i/>
          <w:iCs/>
          <w:color w:val="000000" w:themeColor="text1"/>
          <w:sz w:val="22"/>
          <w:szCs w:val="22"/>
        </w:rPr>
        <w:t>TDPL/HR/FOL-002: Employee Training &amp; Continuing Education Records</w:t>
      </w:r>
      <w:r w:rsidR="00917BFD" w:rsidRPr="00A847D3">
        <w:rPr>
          <w:rFonts w:ascii="Palatino Linotype" w:hAnsi="Palatino Linotype" w:cs="Arial"/>
          <w:b/>
          <w:bCs/>
          <w:i/>
          <w:iCs/>
          <w:color w:val="231F20"/>
          <w:sz w:val="22"/>
          <w:szCs w:val="22"/>
        </w:rPr>
        <w:t>.</w:t>
      </w:r>
      <w:bookmarkStart w:id="122" w:name="6.2.5_Personnel_records_"/>
      <w:bookmarkStart w:id="123" w:name="_bookmark43"/>
      <w:bookmarkEnd w:id="122"/>
      <w:bookmarkEnd w:id="123"/>
    </w:p>
    <w:p w14:paraId="2C3CB0B1" w14:textId="4E8360DE" w:rsidR="00917BFD" w:rsidRPr="00AC5F63" w:rsidRDefault="00917BFD" w:rsidP="000713AB">
      <w:pPr>
        <w:pStyle w:val="Heading4"/>
        <w:numPr>
          <w:ilvl w:val="2"/>
          <w:numId w:val="74"/>
        </w:numPr>
        <w:spacing w:after="240"/>
        <w:ind w:left="993" w:hanging="993"/>
        <w:jc w:val="both"/>
        <w:rPr>
          <w:rFonts w:ascii="Palatino Linotype" w:hAnsi="Palatino Linotype" w:cs="Arial"/>
        </w:rPr>
      </w:pPr>
      <w:bookmarkStart w:id="124" w:name="_Personnel_Records"/>
      <w:bookmarkStart w:id="125" w:name="_Ref189127363"/>
      <w:bookmarkEnd w:id="124"/>
      <w:r w:rsidRPr="00AC5F63">
        <w:rPr>
          <w:rFonts w:ascii="Palatino Linotype" w:hAnsi="Palatino Linotype" w:cs="Arial"/>
          <w:color w:val="231F20"/>
        </w:rPr>
        <w:t>Personnel</w:t>
      </w:r>
      <w:r w:rsidRPr="00AC5F63">
        <w:rPr>
          <w:rFonts w:ascii="Palatino Linotype" w:hAnsi="Palatino Linotype" w:cs="Arial"/>
          <w:color w:val="231F20"/>
          <w:spacing w:val="-10"/>
        </w:rPr>
        <w:t xml:space="preserve"> </w:t>
      </w:r>
      <w:r w:rsidR="00451126" w:rsidRPr="00AC5F63">
        <w:rPr>
          <w:rFonts w:ascii="Palatino Linotype" w:hAnsi="Palatino Linotype" w:cs="Arial"/>
          <w:color w:val="231F20"/>
        </w:rPr>
        <w:t>R</w:t>
      </w:r>
      <w:r w:rsidRPr="00AC5F63">
        <w:rPr>
          <w:rFonts w:ascii="Palatino Linotype" w:hAnsi="Palatino Linotype" w:cs="Arial"/>
          <w:color w:val="231F20"/>
        </w:rPr>
        <w:t>ecords</w:t>
      </w:r>
      <w:bookmarkEnd w:id="125"/>
    </w:p>
    <w:p w14:paraId="2F53407B" w14:textId="6B854C42" w:rsidR="00917BFD" w:rsidRPr="00A847D3" w:rsidRDefault="001F7557" w:rsidP="00084A3D">
      <w:pPr>
        <w:pStyle w:val="BodyText"/>
        <w:tabs>
          <w:tab w:val="left" w:pos="720"/>
        </w:tabs>
        <w:spacing w:before="191" w:line="225" w:lineRule="auto"/>
        <w:ind w:left="993" w:right="450"/>
        <w:jc w:val="both"/>
        <w:rPr>
          <w:rFonts w:ascii="Palatino Linotype" w:hAnsi="Palatino Linotype" w:cs="Arial"/>
        </w:rPr>
      </w:pPr>
      <w:r w:rsidRPr="00A847D3">
        <w:rPr>
          <w:rFonts w:ascii="Palatino Linotype" w:hAnsi="Palatino Linotype" w:cs="Arial"/>
          <w:color w:val="231F20"/>
        </w:rPr>
        <w:t>TRUSTlab</w:t>
      </w:r>
      <w:r w:rsidR="00917BFD" w:rsidRPr="00A847D3">
        <w:rPr>
          <w:rFonts w:ascii="Palatino Linotype" w:hAnsi="Palatino Linotype" w:cs="Arial"/>
          <w:color w:val="231F20"/>
          <w:spacing w:val="5"/>
        </w:rPr>
        <w:t xml:space="preserve"> </w:t>
      </w:r>
      <w:r w:rsidR="00917BFD" w:rsidRPr="00A847D3">
        <w:rPr>
          <w:rFonts w:ascii="Palatino Linotype" w:hAnsi="Palatino Linotype" w:cs="Arial"/>
          <w:color w:val="231F20"/>
        </w:rPr>
        <w:t>has documented</w:t>
      </w:r>
      <w:r w:rsidR="00917BFD" w:rsidRPr="00A847D3">
        <w:rPr>
          <w:rFonts w:ascii="Palatino Linotype" w:hAnsi="Palatino Linotype" w:cs="Arial"/>
          <w:color w:val="231F20"/>
          <w:spacing w:val="5"/>
        </w:rPr>
        <w:t xml:space="preserve"> </w:t>
      </w:r>
      <w:r w:rsidR="00917BFD" w:rsidRPr="00A847D3">
        <w:rPr>
          <w:rFonts w:ascii="Palatino Linotype" w:hAnsi="Palatino Linotype" w:cs="Arial"/>
          <w:color w:val="231F20"/>
        </w:rPr>
        <w:t>procedures</w:t>
      </w:r>
      <w:r w:rsidR="00917BFD" w:rsidRPr="00A847D3">
        <w:rPr>
          <w:rFonts w:ascii="Palatino Linotype" w:hAnsi="Palatino Linotype" w:cs="Arial"/>
          <w:color w:val="231F20"/>
          <w:spacing w:val="5"/>
        </w:rPr>
        <w:t xml:space="preserve"> for</w:t>
      </w:r>
      <w:r w:rsidR="00917BFD" w:rsidRPr="00A847D3">
        <w:rPr>
          <w:rFonts w:ascii="Palatino Linotype" w:hAnsi="Palatino Linotype" w:cs="Arial"/>
          <w:color w:val="231F20"/>
        </w:rPr>
        <w:t>:</w:t>
      </w:r>
    </w:p>
    <w:p w14:paraId="27DD81C8" w14:textId="3F9A3887" w:rsidR="00917BFD" w:rsidRPr="00A847D3" w:rsidRDefault="00917BFD" w:rsidP="00084A3D">
      <w:pPr>
        <w:pStyle w:val="ListParagraph"/>
        <w:numPr>
          <w:ilvl w:val="0"/>
          <w:numId w:val="6"/>
        </w:numPr>
        <w:tabs>
          <w:tab w:val="left" w:pos="1440"/>
        </w:tabs>
        <w:spacing w:after="240"/>
        <w:ind w:left="993" w:right="450" w:hanging="709"/>
        <w:jc w:val="both"/>
        <w:rPr>
          <w:rFonts w:ascii="Palatino Linotype" w:hAnsi="Palatino Linotype" w:cs="Arial"/>
        </w:rPr>
      </w:pPr>
      <w:r w:rsidRPr="00A847D3">
        <w:rPr>
          <w:rFonts w:ascii="Palatino Linotype" w:hAnsi="Palatino Linotype" w:cs="Arial"/>
          <w:color w:val="231F20"/>
        </w:rPr>
        <w:t>determining</w:t>
      </w:r>
      <w:r w:rsidRPr="00A847D3">
        <w:rPr>
          <w:rFonts w:ascii="Palatino Linotype" w:hAnsi="Palatino Linotype" w:cs="Arial"/>
          <w:color w:val="231F20"/>
          <w:spacing w:val="4"/>
        </w:rPr>
        <w:t xml:space="preserve"> </w:t>
      </w:r>
      <w:r w:rsidRPr="00A847D3">
        <w:rPr>
          <w:rFonts w:ascii="Palatino Linotype" w:hAnsi="Palatino Linotype" w:cs="Arial"/>
          <w:color w:val="231F20"/>
        </w:rPr>
        <w:t>the</w:t>
      </w:r>
      <w:r w:rsidRPr="00A847D3">
        <w:rPr>
          <w:rFonts w:ascii="Palatino Linotype" w:hAnsi="Palatino Linotype" w:cs="Arial"/>
          <w:color w:val="231F20"/>
          <w:spacing w:val="6"/>
        </w:rPr>
        <w:t xml:space="preserve"> </w:t>
      </w:r>
      <w:r w:rsidRPr="00A847D3">
        <w:rPr>
          <w:rFonts w:ascii="Palatino Linotype" w:hAnsi="Palatino Linotype" w:cs="Arial"/>
          <w:color w:val="231F20"/>
        </w:rPr>
        <w:t>competence</w:t>
      </w:r>
      <w:r w:rsidRPr="00A847D3">
        <w:rPr>
          <w:rFonts w:ascii="Palatino Linotype" w:hAnsi="Palatino Linotype" w:cs="Arial"/>
          <w:color w:val="231F20"/>
          <w:spacing w:val="6"/>
        </w:rPr>
        <w:t xml:space="preserve"> </w:t>
      </w:r>
      <w:r w:rsidRPr="00A847D3">
        <w:rPr>
          <w:rFonts w:ascii="Palatino Linotype" w:hAnsi="Palatino Linotype" w:cs="Arial"/>
          <w:color w:val="231F20"/>
        </w:rPr>
        <w:t>requirements</w:t>
      </w:r>
      <w:r w:rsidRPr="00A847D3">
        <w:rPr>
          <w:rFonts w:ascii="Palatino Linotype" w:hAnsi="Palatino Linotype" w:cs="Arial"/>
          <w:color w:val="231F20"/>
          <w:spacing w:val="6"/>
        </w:rPr>
        <w:t xml:space="preserve"> </w:t>
      </w:r>
      <w:r w:rsidRPr="00A847D3">
        <w:rPr>
          <w:rFonts w:ascii="Palatino Linotype" w:hAnsi="Palatino Linotype" w:cs="Arial"/>
          <w:color w:val="231F20"/>
        </w:rPr>
        <w:t>specified</w:t>
      </w:r>
      <w:r w:rsidRPr="00A847D3">
        <w:rPr>
          <w:rFonts w:ascii="Palatino Linotype" w:hAnsi="Palatino Linotype" w:cs="Arial"/>
          <w:color w:val="231F20"/>
          <w:spacing w:val="6"/>
        </w:rPr>
        <w:t xml:space="preserve"> </w:t>
      </w:r>
      <w:r w:rsidRPr="00A847D3">
        <w:rPr>
          <w:rFonts w:ascii="Palatino Linotype" w:hAnsi="Palatino Linotype" w:cs="Arial"/>
          <w:color w:val="231F20"/>
        </w:rPr>
        <w:t>in</w:t>
      </w:r>
      <w:r w:rsidRPr="00A847D3">
        <w:rPr>
          <w:rFonts w:ascii="Palatino Linotype" w:hAnsi="Palatino Linotype" w:cs="Arial"/>
          <w:color w:val="053BF5"/>
          <w:spacing w:val="5"/>
        </w:rPr>
        <w:t xml:space="preserve"> </w:t>
      </w:r>
      <w:r w:rsidRPr="00A847D3">
        <w:rPr>
          <w:rFonts w:ascii="Palatino Linotype" w:hAnsi="Palatino Linotype" w:cs="Arial"/>
          <w:spacing w:val="5"/>
        </w:rPr>
        <w:t>6.2.2 a</w:t>
      </w:r>
      <w:proofErr w:type="gramStart"/>
      <w:r w:rsidRPr="00A847D3">
        <w:rPr>
          <w:rFonts w:ascii="Palatino Linotype" w:hAnsi="Palatino Linotype" w:cs="Arial"/>
          <w:spacing w:val="5"/>
        </w:rPr>
        <w:t>);</w:t>
      </w:r>
      <w:proofErr w:type="gramEnd"/>
    </w:p>
    <w:p w14:paraId="70B6017F" w14:textId="53C44A06" w:rsidR="00AC5F63" w:rsidRPr="00A847D3" w:rsidRDefault="00AC5F63" w:rsidP="00736518">
      <w:pPr>
        <w:pStyle w:val="p1"/>
        <w:tabs>
          <w:tab w:val="left" w:pos="1260"/>
        </w:tabs>
        <w:spacing w:after="240"/>
        <w:ind w:left="993" w:right="450"/>
        <w:jc w:val="both"/>
        <w:rPr>
          <w:rFonts w:ascii="Palatino Linotype" w:hAnsi="Palatino Linotype" w:cs="Arial"/>
          <w:sz w:val="22"/>
          <w:szCs w:val="22"/>
        </w:rPr>
      </w:pPr>
      <w:proofErr w:type="spellStart"/>
      <w:r w:rsidRPr="00A847D3">
        <w:rPr>
          <w:rFonts w:ascii="Palatino Linotype" w:hAnsi="Palatino Linotype" w:cs="Arial"/>
          <w:i/>
          <w:iCs/>
          <w:color w:val="000000" w:themeColor="text1"/>
          <w:sz w:val="22"/>
          <w:szCs w:val="22"/>
        </w:rPr>
        <w:t>TRUSTlab’s</w:t>
      </w:r>
      <w:proofErr w:type="spellEnd"/>
      <w:r w:rsidRPr="00A847D3">
        <w:rPr>
          <w:rFonts w:ascii="Palatino Linotype" w:hAnsi="Palatino Linotype" w:cs="Arial"/>
          <w:i/>
          <w:iCs/>
          <w:color w:val="000000" w:themeColor="text1"/>
          <w:sz w:val="22"/>
          <w:szCs w:val="22"/>
        </w:rPr>
        <w:t xml:space="preserve"> Competency records of employees are maintained in</w:t>
      </w:r>
      <w:r w:rsidRPr="00A847D3">
        <w:rPr>
          <w:rFonts w:ascii="Palatino Linotype" w:hAnsi="Palatino Linotype" w:cs="Arial"/>
          <w:b/>
          <w:bCs/>
          <w:i/>
          <w:iCs/>
          <w:color w:val="000000" w:themeColor="text1"/>
          <w:sz w:val="22"/>
          <w:szCs w:val="22"/>
        </w:rPr>
        <w:t xml:space="preserve"> TDPL/HR/FOL-001: </w:t>
      </w:r>
      <w:r w:rsidRPr="00736518">
        <w:rPr>
          <w:rFonts w:ascii="Palatino Linotype" w:eastAsia="Arial Unicode MS" w:hAnsi="Palatino Linotype" w:cs="Quire Sans"/>
          <w:b/>
          <w:bCs/>
          <w:i/>
          <w:iCs/>
          <w:color w:val="000000" w:themeColor="text1"/>
          <w:sz w:val="22"/>
          <w:szCs w:val="22"/>
        </w:rPr>
        <w:t>Records</w:t>
      </w:r>
      <w:r w:rsidRPr="00A847D3">
        <w:rPr>
          <w:rFonts w:ascii="Palatino Linotype" w:hAnsi="Palatino Linotype" w:cs="Arial"/>
          <w:b/>
          <w:bCs/>
          <w:i/>
          <w:iCs/>
          <w:color w:val="000000" w:themeColor="text1"/>
          <w:sz w:val="22"/>
          <w:szCs w:val="22"/>
        </w:rPr>
        <w:t xml:space="preserve"> of TRUSTlab Personnel.</w:t>
      </w:r>
    </w:p>
    <w:p w14:paraId="77C899FD" w14:textId="77777777" w:rsidR="00917BFD" w:rsidRPr="00A847D3" w:rsidRDefault="00917BFD" w:rsidP="00084A3D">
      <w:pPr>
        <w:pStyle w:val="ListParagraph"/>
        <w:numPr>
          <w:ilvl w:val="0"/>
          <w:numId w:val="6"/>
        </w:numPr>
        <w:tabs>
          <w:tab w:val="left" w:pos="1440"/>
        </w:tabs>
        <w:spacing w:after="240"/>
        <w:ind w:left="993" w:right="450" w:hanging="709"/>
        <w:jc w:val="both"/>
        <w:rPr>
          <w:rFonts w:ascii="Palatino Linotype" w:hAnsi="Palatino Linotype" w:cs="Arial"/>
        </w:rPr>
      </w:pPr>
      <w:r w:rsidRPr="00A847D3">
        <w:rPr>
          <w:rFonts w:ascii="Palatino Linotype" w:hAnsi="Palatino Linotype" w:cs="Arial"/>
          <w:color w:val="231F20"/>
        </w:rPr>
        <w:t>position</w:t>
      </w:r>
      <w:r w:rsidRPr="00A847D3">
        <w:rPr>
          <w:rFonts w:ascii="Palatino Linotype" w:hAnsi="Palatino Linotype" w:cs="Arial"/>
          <w:color w:val="231F20"/>
          <w:spacing w:val="4"/>
        </w:rPr>
        <w:t xml:space="preserve"> </w:t>
      </w:r>
      <w:r w:rsidRPr="00A847D3">
        <w:rPr>
          <w:rFonts w:ascii="Palatino Linotype" w:hAnsi="Palatino Linotype" w:cs="Arial"/>
          <w:color w:val="231F20"/>
        </w:rPr>
        <w:t>descriptions (include qualifications, experience and job descriptions</w:t>
      </w:r>
      <w:proofErr w:type="gramStart"/>
      <w:r w:rsidRPr="00A847D3">
        <w:rPr>
          <w:rFonts w:ascii="Palatino Linotype" w:hAnsi="Palatino Linotype" w:cs="Arial"/>
          <w:color w:val="231F20"/>
        </w:rPr>
        <w:t>);</w:t>
      </w:r>
      <w:proofErr w:type="gramEnd"/>
    </w:p>
    <w:p w14:paraId="5B06636D" w14:textId="5986BD6C" w:rsidR="00AC5F63" w:rsidRPr="00A847D3" w:rsidRDefault="00AC5F63" w:rsidP="00736518">
      <w:pPr>
        <w:pStyle w:val="p1"/>
        <w:tabs>
          <w:tab w:val="left" w:pos="1260"/>
        </w:tabs>
        <w:spacing w:after="240"/>
        <w:ind w:left="993" w:right="450"/>
        <w:jc w:val="both"/>
        <w:rPr>
          <w:rFonts w:ascii="Palatino Linotype" w:hAnsi="Palatino Linotype" w:cs="Arial"/>
          <w:sz w:val="22"/>
          <w:szCs w:val="22"/>
        </w:rPr>
      </w:pPr>
      <w:proofErr w:type="spellStart"/>
      <w:r w:rsidRPr="00A847D3">
        <w:rPr>
          <w:rFonts w:ascii="Palatino Linotype" w:hAnsi="Palatino Linotype" w:cs="Arial"/>
          <w:i/>
          <w:iCs/>
          <w:sz w:val="22"/>
          <w:szCs w:val="22"/>
        </w:rPr>
        <w:t>TRUSTlab’s</w:t>
      </w:r>
      <w:proofErr w:type="spellEnd"/>
      <w:r w:rsidRPr="00A847D3">
        <w:rPr>
          <w:rFonts w:ascii="Palatino Linotype" w:hAnsi="Palatino Linotype" w:cs="Arial"/>
          <w:i/>
          <w:iCs/>
          <w:sz w:val="22"/>
          <w:szCs w:val="22"/>
        </w:rPr>
        <w:t xml:space="preserve"> Job </w:t>
      </w:r>
      <w:r w:rsidRPr="00A847D3">
        <w:rPr>
          <w:rFonts w:ascii="Palatino Linotype" w:hAnsi="Palatino Linotype" w:cs="Arial"/>
          <w:i/>
          <w:iCs/>
          <w:color w:val="000000" w:themeColor="text1"/>
          <w:sz w:val="22"/>
          <w:szCs w:val="22"/>
        </w:rPr>
        <w:t>description</w:t>
      </w:r>
      <w:r w:rsidRPr="00A847D3">
        <w:rPr>
          <w:rFonts w:ascii="Palatino Linotype" w:hAnsi="Palatino Linotype" w:cs="Arial"/>
          <w:i/>
          <w:iCs/>
          <w:sz w:val="22"/>
          <w:szCs w:val="22"/>
        </w:rPr>
        <w:t>s are defined in</w:t>
      </w:r>
      <w:r w:rsidRPr="00A847D3">
        <w:rPr>
          <w:rFonts w:ascii="Palatino Linotype" w:hAnsi="Palatino Linotype" w:cs="Arial"/>
          <w:b/>
          <w:bCs/>
          <w:sz w:val="22"/>
          <w:szCs w:val="22"/>
        </w:rPr>
        <w:t xml:space="preserve"> </w:t>
      </w:r>
      <w:r w:rsidRPr="00A847D3">
        <w:rPr>
          <w:rFonts w:ascii="Palatino Linotype" w:hAnsi="Palatino Linotype" w:cs="Arial"/>
          <w:b/>
          <w:bCs/>
          <w:i/>
          <w:iCs/>
          <w:color w:val="000000" w:themeColor="text1"/>
          <w:sz w:val="22"/>
          <w:szCs w:val="22"/>
        </w:rPr>
        <w:t xml:space="preserve">TDPL/HR/FOL-001: Records of </w:t>
      </w:r>
      <w:r w:rsidRPr="00736518">
        <w:rPr>
          <w:rFonts w:ascii="Palatino Linotype" w:eastAsia="Arial Unicode MS" w:hAnsi="Palatino Linotype" w:cs="Quire Sans"/>
          <w:b/>
          <w:bCs/>
          <w:i/>
          <w:iCs/>
          <w:color w:val="000000" w:themeColor="text1"/>
          <w:sz w:val="22"/>
          <w:szCs w:val="22"/>
        </w:rPr>
        <w:t>TRUSTlab</w:t>
      </w:r>
      <w:r w:rsidRPr="00A847D3">
        <w:rPr>
          <w:rFonts w:ascii="Palatino Linotype" w:hAnsi="Palatino Linotype" w:cs="Arial"/>
          <w:b/>
          <w:bCs/>
          <w:i/>
          <w:iCs/>
          <w:color w:val="000000" w:themeColor="text1"/>
          <w:sz w:val="22"/>
          <w:szCs w:val="22"/>
        </w:rPr>
        <w:t xml:space="preserve"> Personnel.</w:t>
      </w:r>
    </w:p>
    <w:p w14:paraId="65C871EC" w14:textId="77777777" w:rsidR="00917BFD" w:rsidRPr="00A847D3" w:rsidRDefault="00917BFD" w:rsidP="00084A3D">
      <w:pPr>
        <w:pStyle w:val="ListParagraph"/>
        <w:numPr>
          <w:ilvl w:val="0"/>
          <w:numId w:val="6"/>
        </w:numPr>
        <w:tabs>
          <w:tab w:val="left" w:pos="1440"/>
        </w:tabs>
        <w:spacing w:after="240"/>
        <w:ind w:left="993" w:right="450" w:hanging="709"/>
        <w:jc w:val="both"/>
        <w:rPr>
          <w:rFonts w:ascii="Palatino Linotype" w:hAnsi="Palatino Linotype" w:cs="Arial"/>
        </w:rPr>
      </w:pPr>
      <w:r w:rsidRPr="00A847D3">
        <w:rPr>
          <w:rFonts w:ascii="Palatino Linotype" w:hAnsi="Palatino Linotype" w:cs="Arial"/>
          <w:color w:val="231F20"/>
        </w:rPr>
        <w:t>training</w:t>
      </w:r>
      <w:r w:rsidRPr="00A847D3">
        <w:rPr>
          <w:rFonts w:ascii="Palatino Linotype" w:hAnsi="Palatino Linotype" w:cs="Arial"/>
          <w:color w:val="231F20"/>
          <w:spacing w:val="13"/>
        </w:rPr>
        <w:t xml:space="preserve"> </w:t>
      </w:r>
      <w:r w:rsidRPr="00A847D3">
        <w:rPr>
          <w:rFonts w:ascii="Palatino Linotype" w:hAnsi="Palatino Linotype" w:cs="Arial"/>
          <w:color w:val="231F20"/>
        </w:rPr>
        <w:t>and</w:t>
      </w:r>
      <w:r w:rsidRPr="00A847D3">
        <w:rPr>
          <w:rFonts w:ascii="Palatino Linotype" w:hAnsi="Palatino Linotype" w:cs="Arial"/>
          <w:color w:val="231F20"/>
          <w:spacing w:val="14"/>
        </w:rPr>
        <w:t xml:space="preserve"> </w:t>
      </w:r>
      <w:r w:rsidRPr="00A847D3">
        <w:rPr>
          <w:rFonts w:ascii="Palatino Linotype" w:hAnsi="Palatino Linotype" w:cs="Arial"/>
          <w:color w:val="231F20"/>
        </w:rPr>
        <w:t>re-</w:t>
      </w:r>
      <w:proofErr w:type="gramStart"/>
      <w:r w:rsidRPr="00A847D3">
        <w:rPr>
          <w:rFonts w:ascii="Palatino Linotype" w:hAnsi="Palatino Linotype" w:cs="Arial"/>
          <w:color w:val="231F20"/>
        </w:rPr>
        <w:t>training;</w:t>
      </w:r>
      <w:proofErr w:type="gramEnd"/>
    </w:p>
    <w:p w14:paraId="7C63FC9C" w14:textId="6786A308" w:rsidR="00AC5F63" w:rsidRPr="00A847D3" w:rsidRDefault="00AC5F63" w:rsidP="00736518">
      <w:pPr>
        <w:pStyle w:val="p1"/>
        <w:tabs>
          <w:tab w:val="left" w:pos="1260"/>
        </w:tabs>
        <w:spacing w:after="240"/>
        <w:ind w:left="993" w:right="450"/>
        <w:jc w:val="both"/>
        <w:rPr>
          <w:rFonts w:ascii="Palatino Linotype" w:hAnsi="Palatino Linotype" w:cs="Arial"/>
          <w:sz w:val="22"/>
          <w:szCs w:val="22"/>
        </w:rPr>
      </w:pPr>
      <w:proofErr w:type="spellStart"/>
      <w:r w:rsidRPr="00A847D3">
        <w:rPr>
          <w:rFonts w:ascii="Palatino Linotype" w:hAnsi="Palatino Linotype" w:cs="Arial"/>
          <w:i/>
          <w:iCs/>
          <w:sz w:val="22"/>
          <w:szCs w:val="22"/>
        </w:rPr>
        <w:t>TRUSTlab’s</w:t>
      </w:r>
      <w:proofErr w:type="spellEnd"/>
      <w:r w:rsidRPr="00A847D3">
        <w:rPr>
          <w:rFonts w:ascii="Palatino Linotype" w:hAnsi="Palatino Linotype" w:cs="Arial"/>
          <w:i/>
          <w:iCs/>
          <w:sz w:val="22"/>
          <w:szCs w:val="22"/>
        </w:rPr>
        <w:t xml:space="preserve"> records of training and continuous education are maintained in</w:t>
      </w:r>
      <w:r w:rsidRPr="00A847D3">
        <w:rPr>
          <w:rFonts w:ascii="Palatino Linotype" w:hAnsi="Palatino Linotype" w:cs="Arial"/>
          <w:b/>
          <w:bCs/>
          <w:sz w:val="22"/>
          <w:szCs w:val="22"/>
        </w:rPr>
        <w:t xml:space="preserve"> </w:t>
      </w:r>
      <w:r w:rsidRPr="00A847D3">
        <w:rPr>
          <w:rFonts w:ascii="Palatino Linotype" w:hAnsi="Palatino Linotype" w:cs="Arial"/>
          <w:b/>
          <w:bCs/>
          <w:i/>
          <w:iCs/>
          <w:color w:val="000000" w:themeColor="text1"/>
          <w:sz w:val="22"/>
          <w:szCs w:val="22"/>
        </w:rPr>
        <w:t>TDPL/HR/</w:t>
      </w:r>
      <w:r w:rsidRPr="00736518">
        <w:rPr>
          <w:rFonts w:ascii="Palatino Linotype" w:eastAsia="Arial Unicode MS" w:hAnsi="Palatino Linotype" w:cs="Quire Sans"/>
          <w:b/>
          <w:bCs/>
          <w:i/>
          <w:iCs/>
          <w:color w:val="000000" w:themeColor="text1"/>
          <w:sz w:val="22"/>
          <w:szCs w:val="22"/>
        </w:rPr>
        <w:t>FOL</w:t>
      </w:r>
      <w:r w:rsidRPr="00A847D3">
        <w:rPr>
          <w:rFonts w:ascii="Palatino Linotype" w:hAnsi="Palatino Linotype" w:cs="Arial"/>
          <w:b/>
          <w:bCs/>
          <w:i/>
          <w:iCs/>
          <w:color w:val="000000" w:themeColor="text1"/>
          <w:sz w:val="22"/>
          <w:szCs w:val="22"/>
        </w:rPr>
        <w:t>-002: Employee Training Continuing Education Records.</w:t>
      </w:r>
    </w:p>
    <w:p w14:paraId="55C7640B" w14:textId="77777777" w:rsidR="00917BFD" w:rsidRPr="00A847D3" w:rsidRDefault="00917BFD" w:rsidP="00084A3D">
      <w:pPr>
        <w:pStyle w:val="ListParagraph"/>
        <w:numPr>
          <w:ilvl w:val="0"/>
          <w:numId w:val="6"/>
        </w:numPr>
        <w:tabs>
          <w:tab w:val="left" w:pos="1440"/>
        </w:tabs>
        <w:spacing w:after="240"/>
        <w:ind w:left="993" w:right="450" w:hanging="709"/>
        <w:jc w:val="both"/>
        <w:rPr>
          <w:rFonts w:ascii="Palatino Linotype" w:hAnsi="Palatino Linotype" w:cs="Arial"/>
        </w:rPr>
      </w:pPr>
      <w:r w:rsidRPr="00A847D3">
        <w:rPr>
          <w:rFonts w:ascii="Palatino Linotype" w:hAnsi="Palatino Linotype" w:cs="Arial"/>
          <w:color w:val="231F20"/>
        </w:rPr>
        <w:t>authorization</w:t>
      </w:r>
      <w:r w:rsidRPr="00A847D3">
        <w:rPr>
          <w:rFonts w:ascii="Palatino Linotype" w:hAnsi="Palatino Linotype" w:cs="Arial"/>
          <w:color w:val="231F20"/>
          <w:spacing w:val="1"/>
        </w:rPr>
        <w:t xml:space="preserve"> </w:t>
      </w:r>
      <w:r w:rsidRPr="00A847D3">
        <w:rPr>
          <w:rFonts w:ascii="Palatino Linotype" w:hAnsi="Palatino Linotype" w:cs="Arial"/>
          <w:color w:val="231F20"/>
        </w:rPr>
        <w:t>of</w:t>
      </w:r>
      <w:r w:rsidRPr="00A847D3">
        <w:rPr>
          <w:rFonts w:ascii="Palatino Linotype" w:hAnsi="Palatino Linotype" w:cs="Arial"/>
          <w:color w:val="231F20"/>
          <w:spacing w:val="2"/>
        </w:rPr>
        <w:t xml:space="preserve"> </w:t>
      </w:r>
      <w:proofErr w:type="gramStart"/>
      <w:r w:rsidRPr="00A847D3">
        <w:rPr>
          <w:rFonts w:ascii="Palatino Linotype" w:hAnsi="Palatino Linotype" w:cs="Arial"/>
          <w:color w:val="231F20"/>
        </w:rPr>
        <w:t>personnel;</w:t>
      </w:r>
      <w:proofErr w:type="gramEnd"/>
    </w:p>
    <w:p w14:paraId="22A08F1B" w14:textId="2718915D" w:rsidR="00AC5F63" w:rsidRPr="00A847D3" w:rsidRDefault="00AC5F63" w:rsidP="00736518">
      <w:pPr>
        <w:pStyle w:val="p1"/>
        <w:tabs>
          <w:tab w:val="left" w:pos="1260"/>
        </w:tabs>
        <w:spacing w:after="240"/>
        <w:ind w:left="993" w:right="450"/>
        <w:jc w:val="both"/>
        <w:rPr>
          <w:rFonts w:ascii="Palatino Linotype" w:hAnsi="Palatino Linotype" w:cs="Arial"/>
          <w:sz w:val="22"/>
          <w:szCs w:val="22"/>
        </w:rPr>
      </w:pPr>
      <w:proofErr w:type="spellStart"/>
      <w:r w:rsidRPr="00A847D3">
        <w:rPr>
          <w:rFonts w:ascii="Palatino Linotype" w:hAnsi="Palatino Linotype" w:cs="Arial"/>
          <w:i/>
          <w:iCs/>
          <w:color w:val="000000" w:themeColor="text1"/>
          <w:sz w:val="22"/>
          <w:szCs w:val="22"/>
        </w:rPr>
        <w:t>TRUSTlab’s</w:t>
      </w:r>
      <w:proofErr w:type="spellEnd"/>
      <w:r w:rsidRPr="00A847D3">
        <w:rPr>
          <w:rFonts w:ascii="Palatino Linotype" w:hAnsi="Palatino Linotype" w:cs="Arial"/>
          <w:i/>
          <w:iCs/>
          <w:color w:val="000000" w:themeColor="text1"/>
          <w:sz w:val="22"/>
          <w:szCs w:val="22"/>
        </w:rPr>
        <w:t xml:space="preserve"> records of</w:t>
      </w:r>
      <w:r w:rsidRPr="00A847D3">
        <w:rPr>
          <w:rFonts w:ascii="Palatino Linotype" w:hAnsi="Palatino Linotype" w:cs="Arial"/>
          <w:i/>
          <w:iCs/>
          <w:sz w:val="22"/>
          <w:szCs w:val="22"/>
        </w:rPr>
        <w:t xml:space="preserve"> Authorization of personnel are maintained in</w:t>
      </w:r>
      <w:r w:rsidRPr="00A847D3">
        <w:rPr>
          <w:rFonts w:ascii="Palatino Linotype" w:hAnsi="Palatino Linotype" w:cs="Arial"/>
          <w:sz w:val="22"/>
          <w:szCs w:val="22"/>
        </w:rPr>
        <w:t xml:space="preserve"> </w:t>
      </w:r>
      <w:r w:rsidRPr="00A847D3">
        <w:rPr>
          <w:rFonts w:ascii="Palatino Linotype" w:hAnsi="Palatino Linotype" w:cs="Arial"/>
          <w:b/>
          <w:bCs/>
          <w:i/>
          <w:iCs/>
          <w:color w:val="000000" w:themeColor="text1"/>
          <w:sz w:val="22"/>
          <w:szCs w:val="22"/>
        </w:rPr>
        <w:t>TDPL/HR/FOL-003: Authorization Matrix</w:t>
      </w:r>
    </w:p>
    <w:p w14:paraId="5D55D6C1" w14:textId="77777777" w:rsidR="00917BFD" w:rsidRPr="00A847D3" w:rsidRDefault="00917BFD" w:rsidP="00980D30">
      <w:pPr>
        <w:pStyle w:val="ListParagraph"/>
        <w:keepNext/>
        <w:keepLines/>
        <w:numPr>
          <w:ilvl w:val="0"/>
          <w:numId w:val="6"/>
        </w:numPr>
        <w:tabs>
          <w:tab w:val="left" w:pos="1440"/>
        </w:tabs>
        <w:spacing w:after="240"/>
        <w:ind w:left="992" w:right="448" w:hanging="709"/>
        <w:jc w:val="both"/>
        <w:rPr>
          <w:rFonts w:ascii="Palatino Linotype" w:hAnsi="Palatino Linotype" w:cs="Arial"/>
        </w:rPr>
      </w:pPr>
      <w:r w:rsidRPr="00A847D3">
        <w:rPr>
          <w:rFonts w:ascii="Palatino Linotype" w:hAnsi="Palatino Linotype" w:cs="Arial"/>
          <w:color w:val="231F20"/>
        </w:rPr>
        <w:lastRenderedPageBreak/>
        <w:t>monitoring competence</w:t>
      </w:r>
      <w:r w:rsidRPr="00A847D3">
        <w:rPr>
          <w:rFonts w:ascii="Palatino Linotype" w:hAnsi="Palatino Linotype" w:cs="Arial"/>
          <w:color w:val="231F20"/>
          <w:spacing w:val="1"/>
        </w:rPr>
        <w:t xml:space="preserve"> </w:t>
      </w:r>
      <w:r w:rsidRPr="00A847D3">
        <w:rPr>
          <w:rFonts w:ascii="Palatino Linotype" w:hAnsi="Palatino Linotype" w:cs="Arial"/>
          <w:color w:val="231F20"/>
        </w:rPr>
        <w:t>of</w:t>
      </w:r>
      <w:r w:rsidRPr="00A847D3">
        <w:rPr>
          <w:rFonts w:ascii="Palatino Linotype" w:hAnsi="Palatino Linotype" w:cs="Arial"/>
          <w:color w:val="231F20"/>
          <w:spacing w:val="1"/>
        </w:rPr>
        <w:t xml:space="preserve"> </w:t>
      </w:r>
      <w:r w:rsidRPr="00A847D3">
        <w:rPr>
          <w:rFonts w:ascii="Palatino Linotype" w:hAnsi="Palatino Linotype" w:cs="Arial"/>
          <w:color w:val="231F20"/>
        </w:rPr>
        <w:t>personnel.</w:t>
      </w:r>
    </w:p>
    <w:p w14:paraId="073F4C5A" w14:textId="4AF12D7E" w:rsidR="00AC5F63" w:rsidRPr="00A847D3" w:rsidRDefault="00AC5F63" w:rsidP="00980D30">
      <w:pPr>
        <w:pStyle w:val="p1"/>
        <w:keepNext/>
        <w:keepLines/>
        <w:widowControl w:val="0"/>
        <w:tabs>
          <w:tab w:val="left" w:pos="1260"/>
        </w:tabs>
        <w:spacing w:after="240"/>
        <w:ind w:left="992" w:right="448"/>
        <w:jc w:val="both"/>
        <w:rPr>
          <w:rFonts w:ascii="Palatino Linotype" w:hAnsi="Palatino Linotype" w:cs="Arial"/>
          <w:sz w:val="22"/>
          <w:szCs w:val="22"/>
        </w:rPr>
      </w:pPr>
      <w:proofErr w:type="spellStart"/>
      <w:r w:rsidRPr="00736518">
        <w:rPr>
          <w:rFonts w:ascii="Palatino Linotype" w:eastAsia="Arial Unicode MS" w:hAnsi="Palatino Linotype" w:cs="Quire Sans"/>
          <w:b/>
          <w:bCs/>
          <w:i/>
          <w:iCs/>
          <w:color w:val="000000" w:themeColor="text1"/>
          <w:sz w:val="22"/>
          <w:szCs w:val="22"/>
        </w:rPr>
        <w:t>TRUSTlab’s</w:t>
      </w:r>
      <w:proofErr w:type="spellEnd"/>
      <w:r w:rsidRPr="00A847D3">
        <w:rPr>
          <w:rFonts w:ascii="Palatino Linotype" w:hAnsi="Palatino Linotype" w:cs="Arial"/>
          <w:i/>
          <w:iCs/>
          <w:color w:val="000000" w:themeColor="text1"/>
          <w:sz w:val="22"/>
          <w:szCs w:val="22"/>
        </w:rPr>
        <w:t xml:space="preserve"> records </w:t>
      </w:r>
      <w:r w:rsidR="00980D30">
        <w:rPr>
          <w:rFonts w:ascii="Palatino Linotype" w:hAnsi="Palatino Linotype" w:cs="Arial"/>
          <w:i/>
          <w:iCs/>
          <w:color w:val="000000" w:themeColor="text1"/>
          <w:sz w:val="22"/>
          <w:szCs w:val="22"/>
        </w:rPr>
        <w:t>of</w:t>
      </w:r>
      <w:r w:rsidRPr="00A847D3">
        <w:rPr>
          <w:rFonts w:ascii="Palatino Linotype" w:hAnsi="Palatino Linotype" w:cs="Arial"/>
          <w:i/>
          <w:iCs/>
          <w:color w:val="000000" w:themeColor="text1"/>
          <w:sz w:val="22"/>
          <w:szCs w:val="22"/>
        </w:rPr>
        <w:t xml:space="preserve"> the monitoring of personnel competency</w:t>
      </w:r>
      <w:r w:rsidRPr="00A847D3">
        <w:rPr>
          <w:rFonts w:ascii="Palatino Linotype" w:hAnsi="Palatino Linotype" w:cs="Arial"/>
          <w:i/>
          <w:iCs/>
          <w:sz w:val="22"/>
          <w:szCs w:val="22"/>
        </w:rPr>
        <w:t xml:space="preserve"> are maintained in</w:t>
      </w:r>
      <w:r w:rsidRPr="00A847D3">
        <w:rPr>
          <w:rFonts w:ascii="Palatino Linotype" w:hAnsi="Palatino Linotype" w:cs="Arial"/>
          <w:sz w:val="22"/>
          <w:szCs w:val="22"/>
        </w:rPr>
        <w:t xml:space="preserve"> </w:t>
      </w:r>
      <w:r w:rsidRPr="00A847D3">
        <w:rPr>
          <w:rFonts w:ascii="Palatino Linotype" w:hAnsi="Palatino Linotype" w:cs="Arial"/>
          <w:b/>
          <w:bCs/>
          <w:i/>
          <w:iCs/>
          <w:color w:val="000000" w:themeColor="text1"/>
          <w:sz w:val="22"/>
          <w:szCs w:val="22"/>
        </w:rPr>
        <w:t>TDPL/HR/FOL-001: Records of TRUSTlab Personnel.</w:t>
      </w:r>
    </w:p>
    <w:p w14:paraId="45D2BE60" w14:textId="5CB194F2" w:rsidR="00917BFD" w:rsidRPr="00440DA9" w:rsidRDefault="00917BFD" w:rsidP="00C713A0">
      <w:pPr>
        <w:pStyle w:val="Heading4"/>
        <w:numPr>
          <w:ilvl w:val="1"/>
          <w:numId w:val="74"/>
        </w:numPr>
        <w:spacing w:after="240"/>
        <w:ind w:left="993" w:hanging="993"/>
        <w:jc w:val="both"/>
        <w:rPr>
          <w:rFonts w:ascii="Palatino Linotype" w:hAnsi="Palatino Linotype" w:cs="Arial"/>
          <w:color w:val="231F20"/>
          <w:sz w:val="28"/>
          <w:szCs w:val="28"/>
        </w:rPr>
      </w:pPr>
      <w:bookmarkStart w:id="126" w:name="_Facilities_and_Environmental"/>
      <w:bookmarkStart w:id="127" w:name="_Ref189127370"/>
      <w:bookmarkEnd w:id="126"/>
      <w:r w:rsidRPr="00440DA9">
        <w:rPr>
          <w:rFonts w:ascii="Palatino Linotype" w:hAnsi="Palatino Linotype" w:cs="Arial"/>
          <w:color w:val="231F20"/>
          <w:sz w:val="28"/>
          <w:szCs w:val="28"/>
        </w:rPr>
        <w:t xml:space="preserve">Facilities and </w:t>
      </w:r>
      <w:r w:rsidR="006C5E0C" w:rsidRPr="00440DA9">
        <w:rPr>
          <w:rFonts w:ascii="Palatino Linotype" w:hAnsi="Palatino Linotype" w:cs="Arial"/>
          <w:color w:val="231F20"/>
          <w:sz w:val="28"/>
          <w:szCs w:val="28"/>
        </w:rPr>
        <w:t>E</w:t>
      </w:r>
      <w:r w:rsidRPr="00440DA9">
        <w:rPr>
          <w:rFonts w:ascii="Palatino Linotype" w:hAnsi="Palatino Linotype" w:cs="Arial"/>
          <w:color w:val="231F20"/>
          <w:sz w:val="28"/>
          <w:szCs w:val="28"/>
        </w:rPr>
        <w:t xml:space="preserve">nvironmental </w:t>
      </w:r>
      <w:r w:rsidR="006C5E0C" w:rsidRPr="00440DA9">
        <w:rPr>
          <w:rFonts w:ascii="Palatino Linotype" w:hAnsi="Palatino Linotype" w:cs="Arial"/>
          <w:color w:val="231F20"/>
          <w:sz w:val="28"/>
          <w:szCs w:val="28"/>
        </w:rPr>
        <w:t>C</w:t>
      </w:r>
      <w:r w:rsidRPr="00440DA9">
        <w:rPr>
          <w:rFonts w:ascii="Palatino Linotype" w:hAnsi="Palatino Linotype" w:cs="Arial"/>
          <w:color w:val="231F20"/>
          <w:sz w:val="28"/>
          <w:szCs w:val="28"/>
        </w:rPr>
        <w:t>onditions</w:t>
      </w:r>
      <w:bookmarkEnd w:id="127"/>
    </w:p>
    <w:p w14:paraId="40DE40FE" w14:textId="0A6414CD" w:rsidR="00917BFD" w:rsidRPr="00EB30AA" w:rsidRDefault="00917BFD" w:rsidP="000713AB">
      <w:pPr>
        <w:pStyle w:val="Heading4"/>
        <w:numPr>
          <w:ilvl w:val="2"/>
          <w:numId w:val="74"/>
        </w:numPr>
        <w:spacing w:after="240"/>
        <w:ind w:left="993" w:hanging="993"/>
        <w:jc w:val="both"/>
        <w:rPr>
          <w:rFonts w:ascii="Palatino Linotype" w:hAnsi="Palatino Linotype" w:cs="Arial"/>
        </w:rPr>
      </w:pPr>
      <w:bookmarkStart w:id="128" w:name="6.3.1_General_"/>
      <w:bookmarkStart w:id="129" w:name="_bookmark45"/>
      <w:bookmarkStart w:id="130" w:name="_Ref189127376"/>
      <w:bookmarkEnd w:id="128"/>
      <w:bookmarkEnd w:id="129"/>
      <w:r w:rsidRPr="00EB30AA">
        <w:rPr>
          <w:rFonts w:ascii="Palatino Linotype" w:hAnsi="Palatino Linotype" w:cs="Arial"/>
          <w:color w:val="231F20"/>
        </w:rPr>
        <w:t>General</w:t>
      </w:r>
      <w:bookmarkEnd w:id="130"/>
    </w:p>
    <w:p w14:paraId="05558AA8" w14:textId="20892E7D" w:rsidR="0055537F" w:rsidRPr="00A847D3" w:rsidRDefault="00DA6815" w:rsidP="000713AB">
      <w:pPr>
        <w:pStyle w:val="BodyText"/>
        <w:spacing w:after="240"/>
        <w:ind w:left="993" w:right="450"/>
        <w:jc w:val="both"/>
        <w:rPr>
          <w:rFonts w:ascii="Palatino Linotype" w:hAnsi="Palatino Linotype" w:cs="Arial"/>
        </w:rPr>
      </w:pPr>
      <w:r w:rsidRPr="00A847D3">
        <w:rPr>
          <w:rFonts w:ascii="Palatino Linotype" w:hAnsi="Palatino Linotype" w:cs="Arial"/>
          <w:color w:val="231F20"/>
        </w:rPr>
        <w:t>TRUSTlab</w:t>
      </w:r>
      <w:r w:rsidR="00917BFD" w:rsidRPr="00A847D3">
        <w:rPr>
          <w:rFonts w:ascii="Palatino Linotype" w:hAnsi="Palatino Linotype" w:cs="Arial"/>
          <w:color w:val="231F20"/>
        </w:rPr>
        <w:t xml:space="preserve"> ensure</w:t>
      </w:r>
      <w:r w:rsidR="00630A2C" w:rsidRPr="00A847D3">
        <w:rPr>
          <w:rFonts w:ascii="Palatino Linotype" w:hAnsi="Palatino Linotype" w:cs="Arial"/>
          <w:color w:val="231F20"/>
        </w:rPr>
        <w:t>s</w:t>
      </w:r>
      <w:r w:rsidR="00917BFD" w:rsidRPr="00A847D3">
        <w:rPr>
          <w:rFonts w:ascii="Palatino Linotype" w:hAnsi="Palatino Linotype" w:cs="Arial"/>
          <w:color w:val="231F20"/>
        </w:rPr>
        <w:t xml:space="preserve"> that the facilities and environmental conditions are suitable for </w:t>
      </w:r>
      <w:r w:rsidR="00630A2C" w:rsidRPr="00A847D3">
        <w:rPr>
          <w:rFonts w:ascii="Palatino Linotype" w:hAnsi="Palatino Linotype" w:cs="Arial"/>
          <w:color w:val="231F20"/>
        </w:rPr>
        <w:t xml:space="preserve">laboratory </w:t>
      </w:r>
      <w:r w:rsidR="00917BFD" w:rsidRPr="00A847D3">
        <w:rPr>
          <w:rFonts w:ascii="Palatino Linotype" w:hAnsi="Palatino Linotype" w:cs="Arial"/>
          <w:color w:val="231F20"/>
        </w:rPr>
        <w:t xml:space="preserve">activities and </w:t>
      </w:r>
      <w:r w:rsidR="009E7FD5" w:rsidRPr="00A847D3">
        <w:rPr>
          <w:rFonts w:ascii="Palatino Linotype" w:hAnsi="Palatino Linotype" w:cs="Arial"/>
          <w:color w:val="231F20"/>
        </w:rPr>
        <w:t>do not</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adversely affect the validity of results or the safety of patients, visitors, users and personnel.</w:t>
      </w:r>
      <w:r w:rsidR="00917BFD" w:rsidRPr="00A847D3">
        <w:rPr>
          <w:rFonts w:ascii="Palatino Linotype" w:hAnsi="Palatino Linotype" w:cs="Arial"/>
          <w:color w:val="231F20"/>
          <w:spacing w:val="-46"/>
        </w:rPr>
        <w:t xml:space="preserve"> </w:t>
      </w:r>
      <w:r w:rsidR="00917BFD" w:rsidRPr="00A847D3">
        <w:rPr>
          <w:rFonts w:ascii="Palatino Linotype" w:hAnsi="Palatino Linotype" w:cs="Arial"/>
          <w:color w:val="231F20"/>
        </w:rPr>
        <w:t xml:space="preserve">This includes </w:t>
      </w:r>
      <w:r w:rsidR="00917BFD" w:rsidRPr="00A847D3">
        <w:rPr>
          <w:rFonts w:ascii="Palatino Linotype" w:hAnsi="Palatino Linotype" w:cs="Arial"/>
          <w:color w:val="000000" w:themeColor="text1"/>
        </w:rPr>
        <w:t>pre-examination</w:t>
      </w:r>
      <w:r w:rsidR="009E7FD5" w:rsidRPr="00A847D3">
        <w:rPr>
          <w:rFonts w:ascii="Palatino Linotype" w:hAnsi="Palatino Linotype" w:cs="Arial"/>
          <w:color w:val="000000" w:themeColor="text1"/>
        </w:rPr>
        <w:t>-</w:t>
      </w:r>
      <w:r w:rsidR="00917BFD" w:rsidRPr="00A847D3">
        <w:rPr>
          <w:rFonts w:ascii="Palatino Linotype" w:hAnsi="Palatino Linotype" w:cs="Arial"/>
          <w:color w:val="000000" w:themeColor="text1"/>
        </w:rPr>
        <w:t xml:space="preserve">related </w:t>
      </w:r>
      <w:r w:rsidR="00917BFD" w:rsidRPr="00A847D3">
        <w:rPr>
          <w:rFonts w:ascii="Palatino Linotype" w:hAnsi="Palatino Linotype" w:cs="Arial"/>
          <w:color w:val="231F20"/>
        </w:rPr>
        <w:t>facilities and sites other than the main premises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where examinations are performed</w:t>
      </w:r>
      <w:r w:rsidRPr="00A847D3">
        <w:rPr>
          <w:rFonts w:ascii="Palatino Linotype" w:hAnsi="Palatino Linotype" w:cs="Arial"/>
          <w:color w:val="231F20"/>
        </w:rPr>
        <w:t xml:space="preserve">. </w:t>
      </w:r>
      <w:r w:rsidR="0055537F" w:rsidRPr="00A847D3">
        <w:rPr>
          <w:rFonts w:ascii="Palatino Linotype" w:hAnsi="Palatino Linotype" w:cs="Arial"/>
        </w:rPr>
        <w:t xml:space="preserve"> </w:t>
      </w:r>
    </w:p>
    <w:p w14:paraId="76F1EF75" w14:textId="0373564C" w:rsidR="00DA6815" w:rsidRPr="00A847D3" w:rsidRDefault="00917BFD" w:rsidP="000713AB">
      <w:pPr>
        <w:pStyle w:val="BodyText"/>
        <w:spacing w:after="240"/>
        <w:ind w:left="993" w:right="450"/>
        <w:jc w:val="both"/>
        <w:rPr>
          <w:rFonts w:ascii="Palatino Linotype" w:hAnsi="Palatino Linotype" w:cs="Arial"/>
          <w:color w:val="231F20"/>
        </w:rPr>
      </w:pPr>
      <w:r w:rsidRPr="00A847D3">
        <w:rPr>
          <w:rFonts w:ascii="Palatino Linotype" w:hAnsi="Palatino Linotype" w:cs="Arial"/>
          <w:color w:val="231F20"/>
        </w:rPr>
        <w:t>The requirements for facilities and environmental conditions necessary for the performance of the</w:t>
      </w:r>
      <w:r w:rsidR="000474C0" w:rsidRPr="00A847D3">
        <w:rPr>
          <w:rFonts w:ascii="Palatino Linotype" w:hAnsi="Palatino Linotype" w:cs="Arial"/>
          <w:color w:val="231F20"/>
          <w:spacing w:val="1"/>
        </w:rPr>
        <w:t xml:space="preserve"> </w:t>
      </w:r>
      <w:r w:rsidR="00630A2C" w:rsidRPr="00A847D3">
        <w:rPr>
          <w:rFonts w:ascii="Palatino Linotype" w:hAnsi="Palatino Linotype" w:cs="Arial"/>
          <w:color w:val="231F20"/>
        </w:rPr>
        <w:t>l</w:t>
      </w:r>
      <w:r w:rsidR="00AC119C" w:rsidRPr="00A847D3">
        <w:rPr>
          <w:rFonts w:ascii="Palatino Linotype" w:hAnsi="Palatino Linotype" w:cs="Arial"/>
          <w:color w:val="231F20"/>
        </w:rPr>
        <w:t>aboratory</w:t>
      </w:r>
      <w:r w:rsidR="000474C0" w:rsidRPr="00A847D3">
        <w:rPr>
          <w:rFonts w:ascii="Palatino Linotype" w:hAnsi="Palatino Linotype" w:cs="Arial"/>
          <w:color w:val="231F20"/>
        </w:rPr>
        <w:t xml:space="preserve"> </w:t>
      </w:r>
      <w:r w:rsidRPr="00A847D3">
        <w:rPr>
          <w:rFonts w:ascii="Palatino Linotype" w:hAnsi="Palatino Linotype" w:cs="Arial"/>
          <w:color w:val="231F20"/>
        </w:rPr>
        <w:t>activities</w:t>
      </w:r>
      <w:r w:rsidRPr="00A847D3">
        <w:rPr>
          <w:rFonts w:ascii="Palatino Linotype" w:hAnsi="Palatino Linotype" w:cs="Arial"/>
          <w:color w:val="231F20"/>
          <w:spacing w:val="1"/>
        </w:rPr>
        <w:t xml:space="preserve"> are </w:t>
      </w:r>
      <w:r w:rsidRPr="00A847D3">
        <w:rPr>
          <w:rFonts w:ascii="Palatino Linotype" w:hAnsi="Palatino Linotype" w:cs="Arial"/>
          <w:color w:val="231F20"/>
        </w:rPr>
        <w:t>specified, monitored, and</w:t>
      </w:r>
      <w:r w:rsidRPr="00A847D3">
        <w:rPr>
          <w:rFonts w:ascii="Palatino Linotype" w:hAnsi="Palatino Linotype" w:cs="Arial"/>
          <w:color w:val="231F20"/>
          <w:spacing w:val="1"/>
        </w:rPr>
        <w:t xml:space="preserve"> </w:t>
      </w:r>
      <w:r w:rsidRPr="00A847D3">
        <w:rPr>
          <w:rFonts w:ascii="Palatino Linotype" w:hAnsi="Palatino Linotype" w:cs="Arial"/>
          <w:color w:val="231F20"/>
        </w:rPr>
        <w:t xml:space="preserve">recorded. </w:t>
      </w:r>
    </w:p>
    <w:p w14:paraId="039D4C84" w14:textId="57D97089" w:rsidR="00917BFD" w:rsidRPr="00A847D3" w:rsidRDefault="00C2397C" w:rsidP="00736518">
      <w:pPr>
        <w:pStyle w:val="p1"/>
        <w:tabs>
          <w:tab w:val="left" w:pos="1260"/>
        </w:tabs>
        <w:spacing w:after="240"/>
        <w:ind w:left="993" w:right="450"/>
        <w:jc w:val="both"/>
        <w:rPr>
          <w:rFonts w:ascii="Palatino Linotype" w:hAnsi="Palatino Linotype" w:cs="Arial"/>
          <w:sz w:val="22"/>
          <w:szCs w:val="22"/>
        </w:rPr>
      </w:pPr>
      <w:proofErr w:type="spellStart"/>
      <w:r w:rsidRPr="00A847D3">
        <w:rPr>
          <w:rFonts w:ascii="Palatino Linotype" w:hAnsi="Palatino Linotype" w:cs="Arial"/>
          <w:i/>
          <w:iCs/>
          <w:color w:val="231F20"/>
          <w:sz w:val="22"/>
          <w:szCs w:val="22"/>
        </w:rPr>
        <w:t>TRUSTlab’s</w:t>
      </w:r>
      <w:proofErr w:type="spellEnd"/>
      <w:r w:rsidR="00FD63F2" w:rsidRPr="00A847D3">
        <w:rPr>
          <w:rFonts w:ascii="Palatino Linotype" w:hAnsi="Palatino Linotype" w:cs="Arial"/>
          <w:i/>
          <w:iCs/>
          <w:color w:val="231F20"/>
          <w:sz w:val="22"/>
          <w:szCs w:val="22"/>
        </w:rPr>
        <w:t xml:space="preserve"> </w:t>
      </w:r>
      <w:r w:rsidR="00711D76" w:rsidRPr="00A847D3">
        <w:rPr>
          <w:rFonts w:ascii="Palatino Linotype" w:hAnsi="Palatino Linotype" w:cs="Arial"/>
          <w:i/>
          <w:iCs/>
          <w:color w:val="231F20"/>
          <w:sz w:val="22"/>
          <w:szCs w:val="22"/>
        </w:rPr>
        <w:t>records for</w:t>
      </w:r>
      <w:r w:rsidRPr="00A847D3">
        <w:rPr>
          <w:rFonts w:ascii="Palatino Linotype" w:hAnsi="Palatino Linotype" w:cs="Arial"/>
          <w:i/>
          <w:iCs/>
          <w:color w:val="231F20"/>
          <w:sz w:val="22"/>
          <w:szCs w:val="22"/>
        </w:rPr>
        <w:t xml:space="preserve"> all</w:t>
      </w:r>
      <w:r w:rsidR="00711D76" w:rsidRPr="00A847D3">
        <w:rPr>
          <w:rFonts w:ascii="Palatino Linotype" w:hAnsi="Palatino Linotype" w:cs="Arial"/>
          <w:i/>
          <w:iCs/>
          <w:color w:val="231F20"/>
          <w:sz w:val="22"/>
          <w:szCs w:val="22"/>
        </w:rPr>
        <w:t xml:space="preserve"> facilities and </w:t>
      </w:r>
      <w:r w:rsidR="00FD63F2" w:rsidRPr="00A847D3">
        <w:rPr>
          <w:rFonts w:ascii="Palatino Linotype" w:hAnsi="Palatino Linotype" w:cs="Arial"/>
          <w:i/>
          <w:iCs/>
          <w:color w:val="231F20"/>
          <w:sz w:val="22"/>
          <w:szCs w:val="22"/>
        </w:rPr>
        <w:t>environmental condition</w:t>
      </w:r>
      <w:r w:rsidR="00711D76" w:rsidRPr="00A847D3">
        <w:rPr>
          <w:rFonts w:ascii="Palatino Linotype" w:hAnsi="Palatino Linotype" w:cs="Arial"/>
          <w:i/>
          <w:iCs/>
          <w:color w:val="231F20"/>
          <w:sz w:val="22"/>
          <w:szCs w:val="22"/>
        </w:rPr>
        <w:t>s</w:t>
      </w:r>
      <w:r w:rsidR="00FD63F2" w:rsidRPr="00A847D3">
        <w:rPr>
          <w:rFonts w:ascii="Palatino Linotype" w:hAnsi="Palatino Linotype" w:cs="Arial"/>
          <w:i/>
          <w:iCs/>
          <w:color w:val="231F20"/>
          <w:sz w:val="22"/>
          <w:szCs w:val="22"/>
        </w:rPr>
        <w:t xml:space="preserve"> </w:t>
      </w:r>
      <w:r w:rsidR="00917BFD" w:rsidRPr="00A847D3">
        <w:rPr>
          <w:rFonts w:ascii="Palatino Linotype" w:hAnsi="Palatino Linotype" w:cs="Arial"/>
          <w:i/>
          <w:iCs/>
          <w:color w:val="231F20"/>
          <w:sz w:val="22"/>
          <w:szCs w:val="22"/>
        </w:rPr>
        <w:t>are maintained in</w:t>
      </w:r>
      <w:r w:rsidR="00FD63F2" w:rsidRPr="00A847D3">
        <w:rPr>
          <w:rFonts w:ascii="Palatino Linotype" w:hAnsi="Palatino Linotype" w:cs="Arial"/>
          <w:b/>
          <w:bCs/>
          <w:i/>
          <w:iCs/>
          <w:color w:val="231F20"/>
          <w:sz w:val="22"/>
          <w:szCs w:val="22"/>
        </w:rPr>
        <w:t xml:space="preserve"> </w:t>
      </w:r>
      <w:r w:rsidR="00DA6815" w:rsidRPr="00A847D3">
        <w:rPr>
          <w:rFonts w:ascii="Palatino Linotype" w:hAnsi="Palatino Linotype" w:cs="Arial"/>
          <w:b/>
          <w:bCs/>
          <w:i/>
          <w:iCs/>
          <w:color w:val="000000" w:themeColor="text1"/>
          <w:sz w:val="22"/>
          <w:szCs w:val="22"/>
        </w:rPr>
        <w:t>TDPL</w:t>
      </w:r>
      <w:r w:rsidR="00E15F96" w:rsidRPr="00A847D3">
        <w:rPr>
          <w:rFonts w:ascii="Palatino Linotype" w:hAnsi="Palatino Linotype" w:cs="Arial"/>
          <w:b/>
          <w:bCs/>
          <w:i/>
          <w:iCs/>
          <w:color w:val="000000" w:themeColor="text1"/>
          <w:sz w:val="22"/>
          <w:szCs w:val="22"/>
        </w:rPr>
        <w:t>/</w:t>
      </w:r>
      <w:r w:rsidR="00E93DA3" w:rsidRPr="00A847D3">
        <w:rPr>
          <w:rFonts w:ascii="Palatino Linotype" w:hAnsi="Palatino Linotype" w:cs="Arial"/>
          <w:b/>
          <w:bCs/>
          <w:i/>
          <w:iCs/>
          <w:color w:val="000000" w:themeColor="text1"/>
          <w:sz w:val="22"/>
          <w:szCs w:val="22"/>
        </w:rPr>
        <w:t>QA</w:t>
      </w:r>
      <w:r w:rsidR="00E15F96" w:rsidRPr="00A847D3">
        <w:rPr>
          <w:rFonts w:ascii="Palatino Linotype" w:hAnsi="Palatino Linotype" w:cs="Arial"/>
          <w:b/>
          <w:bCs/>
          <w:i/>
          <w:iCs/>
          <w:color w:val="000000" w:themeColor="text1"/>
          <w:sz w:val="22"/>
          <w:szCs w:val="22"/>
        </w:rPr>
        <w:t>/</w:t>
      </w:r>
      <w:r w:rsidR="00E93DA3" w:rsidRPr="00A847D3">
        <w:rPr>
          <w:rFonts w:ascii="Palatino Linotype" w:hAnsi="Palatino Linotype" w:cs="Arial"/>
          <w:b/>
          <w:bCs/>
          <w:i/>
          <w:iCs/>
          <w:color w:val="000000" w:themeColor="text1"/>
          <w:sz w:val="22"/>
          <w:szCs w:val="22"/>
        </w:rPr>
        <w:t>F</w:t>
      </w:r>
      <w:r w:rsidR="00E15F96" w:rsidRPr="00A847D3">
        <w:rPr>
          <w:rFonts w:ascii="Palatino Linotype" w:hAnsi="Palatino Linotype" w:cs="Arial"/>
          <w:b/>
          <w:bCs/>
          <w:i/>
          <w:iCs/>
          <w:color w:val="000000" w:themeColor="text1"/>
          <w:sz w:val="22"/>
          <w:szCs w:val="22"/>
        </w:rPr>
        <w:t>O</w:t>
      </w:r>
      <w:r w:rsidR="00E93DA3" w:rsidRPr="00A847D3">
        <w:rPr>
          <w:rFonts w:ascii="Palatino Linotype" w:hAnsi="Palatino Linotype" w:cs="Arial"/>
          <w:b/>
          <w:bCs/>
          <w:i/>
          <w:iCs/>
          <w:color w:val="000000" w:themeColor="text1"/>
          <w:sz w:val="22"/>
          <w:szCs w:val="22"/>
        </w:rPr>
        <w:t>L-</w:t>
      </w:r>
      <w:r w:rsidR="00E15F96" w:rsidRPr="00A847D3">
        <w:rPr>
          <w:rFonts w:ascii="Palatino Linotype" w:hAnsi="Palatino Linotype" w:cs="Arial"/>
          <w:b/>
          <w:bCs/>
          <w:i/>
          <w:iCs/>
          <w:color w:val="000000" w:themeColor="text1"/>
          <w:sz w:val="22"/>
          <w:szCs w:val="22"/>
        </w:rPr>
        <w:t>0</w:t>
      </w:r>
      <w:r w:rsidR="00E93DA3" w:rsidRPr="00A847D3">
        <w:rPr>
          <w:rFonts w:ascii="Palatino Linotype" w:hAnsi="Palatino Linotype" w:cs="Arial"/>
          <w:b/>
          <w:bCs/>
          <w:i/>
          <w:iCs/>
          <w:color w:val="000000" w:themeColor="text1"/>
          <w:sz w:val="22"/>
          <w:szCs w:val="22"/>
        </w:rPr>
        <w:t>0</w:t>
      </w:r>
      <w:r w:rsidR="00540B16" w:rsidRPr="00A847D3">
        <w:rPr>
          <w:rFonts w:ascii="Palatino Linotype" w:hAnsi="Palatino Linotype" w:cs="Arial"/>
          <w:b/>
          <w:bCs/>
          <w:i/>
          <w:iCs/>
          <w:color w:val="000000" w:themeColor="text1"/>
          <w:sz w:val="22"/>
          <w:szCs w:val="22"/>
        </w:rPr>
        <w:t>5</w:t>
      </w:r>
      <w:r w:rsidR="00B73D0A" w:rsidRPr="00A847D3">
        <w:rPr>
          <w:rFonts w:ascii="Palatino Linotype" w:hAnsi="Palatino Linotype" w:cs="Arial"/>
          <w:b/>
          <w:bCs/>
          <w:i/>
          <w:iCs/>
          <w:color w:val="000000" w:themeColor="text1"/>
          <w:sz w:val="22"/>
          <w:szCs w:val="22"/>
        </w:rPr>
        <w:t xml:space="preserve">: </w:t>
      </w:r>
      <w:r w:rsidR="00E15F96" w:rsidRPr="00A847D3">
        <w:rPr>
          <w:rFonts w:ascii="Palatino Linotype" w:hAnsi="Palatino Linotype" w:cs="Arial"/>
          <w:b/>
          <w:bCs/>
          <w:i/>
          <w:iCs/>
          <w:color w:val="000000" w:themeColor="text1"/>
          <w:sz w:val="22"/>
          <w:szCs w:val="22"/>
        </w:rPr>
        <w:t xml:space="preserve">Records of </w:t>
      </w:r>
      <w:r w:rsidR="00242DF2" w:rsidRPr="00A847D3">
        <w:rPr>
          <w:rFonts w:ascii="Palatino Linotype" w:hAnsi="Palatino Linotype" w:cs="Arial"/>
          <w:b/>
          <w:bCs/>
          <w:i/>
          <w:iCs/>
          <w:color w:val="000000" w:themeColor="text1"/>
          <w:sz w:val="22"/>
          <w:szCs w:val="22"/>
        </w:rPr>
        <w:t xml:space="preserve">Facilities &amp; </w:t>
      </w:r>
      <w:r w:rsidR="00917BFD" w:rsidRPr="00A847D3">
        <w:rPr>
          <w:rFonts w:ascii="Palatino Linotype" w:hAnsi="Palatino Linotype" w:cs="Arial"/>
          <w:b/>
          <w:bCs/>
          <w:i/>
          <w:iCs/>
          <w:color w:val="000000" w:themeColor="text1"/>
          <w:sz w:val="22"/>
          <w:szCs w:val="22"/>
        </w:rPr>
        <w:t>Environm</w:t>
      </w:r>
      <w:r w:rsidR="00E93DA3" w:rsidRPr="00A847D3">
        <w:rPr>
          <w:rFonts w:ascii="Palatino Linotype" w:hAnsi="Palatino Linotype" w:cs="Arial"/>
          <w:b/>
          <w:bCs/>
          <w:i/>
          <w:iCs/>
          <w:color w:val="000000" w:themeColor="text1"/>
          <w:sz w:val="22"/>
          <w:szCs w:val="22"/>
        </w:rPr>
        <w:t>ent</w:t>
      </w:r>
      <w:r w:rsidR="004B4E90" w:rsidRPr="00A847D3">
        <w:rPr>
          <w:rFonts w:ascii="Palatino Linotype" w:hAnsi="Palatino Linotype" w:cs="Arial"/>
          <w:b/>
          <w:bCs/>
          <w:i/>
          <w:iCs/>
          <w:color w:val="000000" w:themeColor="text1"/>
          <w:sz w:val="22"/>
          <w:szCs w:val="22"/>
        </w:rPr>
        <w:t>al Conditions</w:t>
      </w:r>
      <w:r w:rsidR="00917BFD" w:rsidRPr="00A847D3">
        <w:rPr>
          <w:rFonts w:ascii="Palatino Linotype" w:hAnsi="Palatino Linotype" w:cs="Arial"/>
          <w:b/>
          <w:bCs/>
          <w:i/>
          <w:iCs/>
          <w:color w:val="231F20"/>
          <w:sz w:val="22"/>
          <w:szCs w:val="22"/>
        </w:rPr>
        <w:t>.</w:t>
      </w:r>
    </w:p>
    <w:p w14:paraId="448D0D9D" w14:textId="0CC779E0" w:rsidR="00917BFD" w:rsidRPr="00EB30AA" w:rsidRDefault="00917BFD" w:rsidP="000713AB">
      <w:pPr>
        <w:pStyle w:val="Heading4"/>
        <w:numPr>
          <w:ilvl w:val="2"/>
          <w:numId w:val="74"/>
        </w:numPr>
        <w:spacing w:after="240"/>
        <w:ind w:left="993" w:hanging="993"/>
        <w:jc w:val="both"/>
        <w:rPr>
          <w:rFonts w:ascii="Palatino Linotype" w:hAnsi="Palatino Linotype" w:cs="Arial"/>
        </w:rPr>
      </w:pPr>
      <w:bookmarkStart w:id="131" w:name="_Facility_Controls"/>
      <w:bookmarkStart w:id="132" w:name="_Ref189127385"/>
      <w:bookmarkEnd w:id="131"/>
      <w:r w:rsidRPr="00DA6815">
        <w:rPr>
          <w:rFonts w:ascii="Palatino Linotype" w:hAnsi="Palatino Linotype" w:cs="Arial"/>
          <w:color w:val="231F20"/>
        </w:rPr>
        <w:t>Facility</w:t>
      </w:r>
      <w:r w:rsidRPr="00EB30AA">
        <w:rPr>
          <w:rFonts w:ascii="Palatino Linotype" w:hAnsi="Palatino Linotype" w:cs="Arial"/>
          <w:color w:val="231F20"/>
          <w:spacing w:val="-5"/>
        </w:rPr>
        <w:t xml:space="preserve"> </w:t>
      </w:r>
      <w:r w:rsidR="009E7FD5">
        <w:rPr>
          <w:rFonts w:ascii="Palatino Linotype" w:hAnsi="Palatino Linotype" w:cs="Arial"/>
          <w:color w:val="231F20"/>
          <w:spacing w:val="-1"/>
        </w:rPr>
        <w:t>C</w:t>
      </w:r>
      <w:r w:rsidRPr="00EB30AA">
        <w:rPr>
          <w:rFonts w:ascii="Palatino Linotype" w:hAnsi="Palatino Linotype" w:cs="Arial"/>
          <w:color w:val="231F20"/>
          <w:spacing w:val="-1"/>
        </w:rPr>
        <w:t>ontrols</w:t>
      </w:r>
      <w:bookmarkEnd w:id="132"/>
    </w:p>
    <w:p w14:paraId="72501992" w14:textId="785FC07A" w:rsidR="00917BFD" w:rsidRPr="00A847D3" w:rsidRDefault="00DA6815" w:rsidP="000713AB">
      <w:pPr>
        <w:pStyle w:val="BodyText"/>
        <w:spacing w:after="240"/>
        <w:ind w:left="993" w:right="450"/>
        <w:jc w:val="both"/>
        <w:rPr>
          <w:rFonts w:ascii="Palatino Linotype" w:hAnsi="Palatino Linotype" w:cs="Arial"/>
        </w:rPr>
      </w:pPr>
      <w:r w:rsidRPr="00A847D3">
        <w:rPr>
          <w:rFonts w:ascii="Palatino Linotype" w:hAnsi="Palatino Linotype" w:cs="Arial"/>
          <w:color w:val="231F20"/>
        </w:rPr>
        <w:t>TRUSTlab</w:t>
      </w:r>
      <w:r w:rsidR="00917BFD" w:rsidRPr="00A847D3">
        <w:rPr>
          <w:rFonts w:ascii="Palatino Linotype" w:hAnsi="Palatino Linotype" w:cs="Arial"/>
          <w:color w:val="231F20"/>
        </w:rPr>
        <w:t xml:space="preserve"> </w:t>
      </w:r>
      <w:proofErr w:type="gramStart"/>
      <w:r w:rsidR="00917BFD" w:rsidRPr="00A847D3">
        <w:rPr>
          <w:rFonts w:ascii="Palatino Linotype" w:hAnsi="Palatino Linotype" w:cs="Arial"/>
          <w:color w:val="231F20"/>
        </w:rPr>
        <w:t>implement</w:t>
      </w:r>
      <w:r w:rsidR="00BB0DDD" w:rsidRPr="00A847D3">
        <w:rPr>
          <w:rFonts w:ascii="Palatino Linotype" w:hAnsi="Palatino Linotype" w:cs="Arial"/>
          <w:color w:val="231F20"/>
        </w:rPr>
        <w:t>s</w:t>
      </w:r>
      <w:r w:rsidR="00917BFD" w:rsidRPr="00A847D3">
        <w:rPr>
          <w:rFonts w:ascii="Palatino Linotype" w:hAnsi="Palatino Linotype" w:cs="Arial"/>
          <w:color w:val="231F20"/>
        </w:rPr>
        <w:t>,</w:t>
      </w:r>
      <w:proofErr w:type="gramEnd"/>
      <w:r w:rsidR="00917BFD" w:rsidRPr="00A847D3">
        <w:rPr>
          <w:rFonts w:ascii="Palatino Linotype" w:hAnsi="Palatino Linotype" w:cs="Arial"/>
          <w:color w:val="231F20"/>
        </w:rPr>
        <w:t xml:space="preserve"> record</w:t>
      </w:r>
      <w:r w:rsidR="00BB0DDD" w:rsidRPr="00A847D3">
        <w:rPr>
          <w:rFonts w:ascii="Palatino Linotype" w:hAnsi="Palatino Linotype" w:cs="Arial"/>
          <w:color w:val="231F20"/>
        </w:rPr>
        <w:t>s</w:t>
      </w:r>
      <w:r w:rsidR="00917BFD" w:rsidRPr="00A847D3">
        <w:rPr>
          <w:rFonts w:ascii="Palatino Linotype" w:hAnsi="Palatino Linotype" w:cs="Arial"/>
          <w:color w:val="231F20"/>
        </w:rPr>
        <w:t>, monitor</w:t>
      </w:r>
      <w:r w:rsidR="00BB0DDD" w:rsidRPr="00A847D3">
        <w:rPr>
          <w:rFonts w:ascii="Palatino Linotype" w:hAnsi="Palatino Linotype" w:cs="Arial"/>
          <w:color w:val="231F20"/>
        </w:rPr>
        <w:t>s</w:t>
      </w:r>
      <w:r w:rsidR="00917BFD" w:rsidRPr="00A847D3">
        <w:rPr>
          <w:rFonts w:ascii="Palatino Linotype" w:hAnsi="Palatino Linotype" w:cs="Arial"/>
          <w:color w:val="231F20"/>
        </w:rPr>
        <w:t xml:space="preserve"> and periodically review</w:t>
      </w:r>
      <w:r w:rsidR="00BB0DDD" w:rsidRPr="00A847D3">
        <w:rPr>
          <w:rFonts w:ascii="Palatino Linotype" w:hAnsi="Palatino Linotype" w:cs="Arial"/>
          <w:color w:val="231F20"/>
        </w:rPr>
        <w:t>s</w:t>
      </w:r>
      <w:r w:rsidR="00917BFD" w:rsidRPr="00A847D3">
        <w:rPr>
          <w:rFonts w:ascii="Palatino Linotype" w:hAnsi="Palatino Linotype" w:cs="Arial"/>
          <w:color w:val="231F20"/>
        </w:rPr>
        <w:t xml:space="preserve"> facility records. They include:</w:t>
      </w:r>
    </w:p>
    <w:p w14:paraId="05F1F891" w14:textId="0C67F63E" w:rsidR="00917BFD" w:rsidRPr="00A847D3" w:rsidRDefault="00917BFD" w:rsidP="00084A3D">
      <w:pPr>
        <w:pStyle w:val="ListParagraph"/>
        <w:numPr>
          <w:ilvl w:val="0"/>
          <w:numId w:val="12"/>
        </w:numPr>
        <w:spacing w:after="240"/>
        <w:ind w:left="993" w:right="450" w:hanging="709"/>
        <w:jc w:val="both"/>
        <w:rPr>
          <w:rFonts w:ascii="Palatino Linotype" w:hAnsi="Palatino Linotype" w:cs="Arial"/>
        </w:rPr>
      </w:pPr>
      <w:r w:rsidRPr="00A847D3">
        <w:rPr>
          <w:rFonts w:ascii="Palatino Linotype" w:hAnsi="Palatino Linotype" w:cs="Arial"/>
          <w:color w:val="231F20"/>
        </w:rPr>
        <w:t>control of access, taking into consideration safety, confidentiality, quality and safeguarding medical</w:t>
      </w:r>
      <w:r w:rsidR="006C5E0C" w:rsidRPr="00A847D3">
        <w:rPr>
          <w:rFonts w:ascii="Palatino Linotype" w:hAnsi="Palatino Linotype" w:cs="Arial"/>
          <w:color w:val="231F20"/>
        </w:rPr>
        <w:t xml:space="preserve"> information</w:t>
      </w:r>
      <w:r w:rsidRPr="00A847D3">
        <w:rPr>
          <w:rFonts w:ascii="Palatino Linotype" w:hAnsi="Palatino Linotype" w:cs="Arial"/>
          <w:color w:val="231F20"/>
          <w:spacing w:val="-1"/>
        </w:rPr>
        <w:t xml:space="preserve"> </w:t>
      </w:r>
      <w:r w:rsidRPr="00A847D3">
        <w:rPr>
          <w:rFonts w:ascii="Palatino Linotype" w:hAnsi="Palatino Linotype" w:cs="Arial"/>
          <w:color w:val="231F20"/>
        </w:rPr>
        <w:t>and patient</w:t>
      </w:r>
      <w:r w:rsidRPr="00A847D3">
        <w:rPr>
          <w:rFonts w:ascii="Palatino Linotype" w:hAnsi="Palatino Linotype" w:cs="Arial"/>
          <w:color w:val="231F20"/>
          <w:spacing w:val="-1"/>
        </w:rPr>
        <w:t xml:space="preserve"> </w:t>
      </w:r>
      <w:proofErr w:type="gramStart"/>
      <w:r w:rsidRPr="00A847D3">
        <w:rPr>
          <w:rFonts w:ascii="Palatino Linotype" w:hAnsi="Palatino Linotype" w:cs="Arial"/>
          <w:color w:val="231F20"/>
        </w:rPr>
        <w:t>samples;</w:t>
      </w:r>
      <w:proofErr w:type="gramEnd"/>
    </w:p>
    <w:p w14:paraId="2ED99656" w14:textId="0B5E6DFC" w:rsidR="00917BFD" w:rsidRPr="00A847D3" w:rsidRDefault="00917BFD" w:rsidP="00084A3D">
      <w:pPr>
        <w:pStyle w:val="ListParagraph"/>
        <w:numPr>
          <w:ilvl w:val="0"/>
          <w:numId w:val="12"/>
        </w:numPr>
        <w:spacing w:after="240"/>
        <w:ind w:left="993" w:right="450" w:hanging="709"/>
        <w:jc w:val="both"/>
        <w:rPr>
          <w:rFonts w:ascii="Palatino Linotype" w:hAnsi="Palatino Linotype" w:cs="Arial"/>
        </w:rPr>
      </w:pPr>
      <w:r w:rsidRPr="00A847D3">
        <w:rPr>
          <w:rFonts w:ascii="Palatino Linotype" w:hAnsi="Palatino Linotype" w:cs="Arial"/>
          <w:color w:val="231F20"/>
        </w:rPr>
        <w:t>prevention</w:t>
      </w:r>
      <w:r w:rsidRPr="00A847D3">
        <w:rPr>
          <w:rFonts w:ascii="Palatino Linotype" w:hAnsi="Palatino Linotype" w:cs="Arial"/>
          <w:color w:val="231F20"/>
          <w:spacing w:val="20"/>
        </w:rPr>
        <w:t xml:space="preserve"> </w:t>
      </w:r>
      <w:r w:rsidRPr="00A847D3">
        <w:rPr>
          <w:rFonts w:ascii="Palatino Linotype" w:hAnsi="Palatino Linotype" w:cs="Arial"/>
          <w:color w:val="231F20"/>
        </w:rPr>
        <w:t>of</w:t>
      </w:r>
      <w:r w:rsidRPr="00A847D3">
        <w:rPr>
          <w:rFonts w:ascii="Palatino Linotype" w:hAnsi="Palatino Linotype" w:cs="Arial"/>
          <w:color w:val="231F20"/>
          <w:spacing w:val="21"/>
        </w:rPr>
        <w:t xml:space="preserve"> </w:t>
      </w:r>
      <w:r w:rsidRPr="00A847D3">
        <w:rPr>
          <w:rFonts w:ascii="Palatino Linotype" w:hAnsi="Palatino Linotype" w:cs="Arial"/>
          <w:color w:val="231F20"/>
        </w:rPr>
        <w:t>contamination,</w:t>
      </w:r>
      <w:r w:rsidRPr="00A847D3">
        <w:rPr>
          <w:rFonts w:ascii="Palatino Linotype" w:hAnsi="Palatino Linotype" w:cs="Arial"/>
          <w:color w:val="231F20"/>
          <w:spacing w:val="21"/>
        </w:rPr>
        <w:t xml:space="preserve"> </w:t>
      </w:r>
      <w:r w:rsidRPr="00A847D3">
        <w:rPr>
          <w:rFonts w:ascii="Palatino Linotype" w:hAnsi="Palatino Linotype" w:cs="Arial"/>
          <w:color w:val="231F20"/>
        </w:rPr>
        <w:t>interference</w:t>
      </w:r>
      <w:r w:rsidRPr="00A847D3">
        <w:rPr>
          <w:rFonts w:ascii="Palatino Linotype" w:hAnsi="Palatino Linotype" w:cs="Arial"/>
          <w:color w:val="231F20"/>
          <w:spacing w:val="21"/>
        </w:rPr>
        <w:t xml:space="preserve"> </w:t>
      </w:r>
      <w:r w:rsidRPr="00A847D3">
        <w:rPr>
          <w:rFonts w:ascii="Palatino Linotype" w:hAnsi="Palatino Linotype" w:cs="Arial"/>
          <w:color w:val="231F20"/>
        </w:rPr>
        <w:t>or</w:t>
      </w:r>
      <w:r w:rsidRPr="00A847D3">
        <w:rPr>
          <w:rFonts w:ascii="Palatino Linotype" w:hAnsi="Palatino Linotype" w:cs="Arial"/>
          <w:color w:val="231F20"/>
          <w:spacing w:val="21"/>
        </w:rPr>
        <w:t xml:space="preserve"> </w:t>
      </w:r>
      <w:r w:rsidRPr="00A847D3">
        <w:rPr>
          <w:rFonts w:ascii="Palatino Linotype" w:hAnsi="Palatino Linotype" w:cs="Arial"/>
          <w:color w:val="231F20"/>
        </w:rPr>
        <w:t>adverse</w:t>
      </w:r>
      <w:r w:rsidRPr="00A847D3">
        <w:rPr>
          <w:rFonts w:ascii="Palatino Linotype" w:hAnsi="Palatino Linotype" w:cs="Arial"/>
          <w:color w:val="231F20"/>
          <w:spacing w:val="21"/>
        </w:rPr>
        <w:t xml:space="preserve"> </w:t>
      </w:r>
      <w:r w:rsidRPr="00A847D3">
        <w:rPr>
          <w:rFonts w:ascii="Palatino Linotype" w:hAnsi="Palatino Linotype" w:cs="Arial"/>
          <w:color w:val="231F20"/>
        </w:rPr>
        <w:t>influences</w:t>
      </w:r>
      <w:r w:rsidRPr="00A847D3">
        <w:rPr>
          <w:rFonts w:ascii="Palatino Linotype" w:hAnsi="Palatino Linotype" w:cs="Arial"/>
          <w:color w:val="231F20"/>
          <w:spacing w:val="21"/>
        </w:rPr>
        <w:t xml:space="preserve"> </w:t>
      </w:r>
      <w:r w:rsidRPr="00A847D3">
        <w:rPr>
          <w:rFonts w:ascii="Palatino Linotype" w:hAnsi="Palatino Linotype" w:cs="Arial"/>
          <w:color w:val="231F20"/>
        </w:rPr>
        <w:t>on</w:t>
      </w:r>
      <w:r w:rsidRPr="00A847D3">
        <w:rPr>
          <w:rFonts w:ascii="Palatino Linotype" w:hAnsi="Palatino Linotype" w:cs="Arial"/>
          <w:color w:val="231F20"/>
          <w:spacing w:val="21"/>
        </w:rPr>
        <w:t xml:space="preserve"> </w:t>
      </w:r>
      <w:r w:rsidRPr="00A847D3">
        <w:rPr>
          <w:rFonts w:ascii="Palatino Linotype" w:hAnsi="Palatino Linotype" w:cs="Arial"/>
          <w:color w:val="231F20"/>
        </w:rPr>
        <w:t>activities</w:t>
      </w:r>
      <w:r w:rsidRPr="00A847D3">
        <w:rPr>
          <w:rFonts w:ascii="Palatino Linotype" w:hAnsi="Palatino Linotype" w:cs="Arial"/>
          <w:color w:val="231F20"/>
          <w:spacing w:val="21"/>
        </w:rPr>
        <w:t xml:space="preserve"> </w:t>
      </w:r>
      <w:r w:rsidRPr="00A847D3">
        <w:rPr>
          <w:rFonts w:ascii="Palatino Linotype" w:hAnsi="Palatino Linotype" w:cs="Arial"/>
          <w:color w:val="231F20"/>
        </w:rPr>
        <w:t>that</w:t>
      </w:r>
      <w:r w:rsidRPr="00A847D3">
        <w:rPr>
          <w:rFonts w:ascii="Palatino Linotype" w:hAnsi="Palatino Linotype" w:cs="Arial"/>
          <w:color w:val="231F20"/>
          <w:spacing w:val="21"/>
        </w:rPr>
        <w:t xml:space="preserve"> </w:t>
      </w:r>
      <w:r w:rsidRPr="00A847D3">
        <w:rPr>
          <w:rFonts w:ascii="Palatino Linotype" w:hAnsi="Palatino Linotype" w:cs="Arial"/>
          <w:color w:val="231F20"/>
        </w:rPr>
        <w:t>can</w:t>
      </w:r>
      <w:r w:rsidRPr="00A847D3">
        <w:rPr>
          <w:rFonts w:ascii="Palatino Linotype" w:hAnsi="Palatino Linotype" w:cs="Arial"/>
          <w:color w:val="231F20"/>
          <w:spacing w:val="1"/>
        </w:rPr>
        <w:t xml:space="preserve"> </w:t>
      </w:r>
      <w:r w:rsidRPr="00A847D3">
        <w:rPr>
          <w:rFonts w:ascii="Palatino Linotype" w:hAnsi="Palatino Linotype" w:cs="Arial"/>
          <w:color w:val="231F20"/>
        </w:rPr>
        <w:t>arise</w:t>
      </w:r>
      <w:r w:rsidRPr="00A847D3">
        <w:rPr>
          <w:rFonts w:ascii="Palatino Linotype" w:hAnsi="Palatino Linotype" w:cs="Arial"/>
          <w:color w:val="231F20"/>
          <w:spacing w:val="1"/>
        </w:rPr>
        <w:t xml:space="preserve"> </w:t>
      </w:r>
      <w:r w:rsidRPr="00A847D3">
        <w:rPr>
          <w:rFonts w:ascii="Palatino Linotype" w:hAnsi="Palatino Linotype" w:cs="Arial"/>
          <w:color w:val="231F20"/>
        </w:rPr>
        <w:t>from</w:t>
      </w:r>
      <w:r w:rsidRPr="00A847D3">
        <w:rPr>
          <w:rFonts w:ascii="Palatino Linotype" w:hAnsi="Palatino Linotype" w:cs="Arial"/>
          <w:color w:val="231F20"/>
          <w:spacing w:val="1"/>
        </w:rPr>
        <w:t xml:space="preserve"> </w:t>
      </w:r>
      <w:r w:rsidRPr="00A847D3">
        <w:rPr>
          <w:rFonts w:ascii="Palatino Linotype" w:hAnsi="Palatino Linotype" w:cs="Arial"/>
          <w:color w:val="231F20"/>
        </w:rPr>
        <w:t>energy</w:t>
      </w:r>
      <w:r w:rsidRPr="00A847D3">
        <w:rPr>
          <w:rFonts w:ascii="Palatino Linotype" w:hAnsi="Palatino Linotype" w:cs="Arial"/>
          <w:color w:val="231F20"/>
          <w:spacing w:val="2"/>
        </w:rPr>
        <w:t xml:space="preserve"> </w:t>
      </w:r>
      <w:r w:rsidRPr="00A847D3">
        <w:rPr>
          <w:rFonts w:ascii="Palatino Linotype" w:hAnsi="Palatino Linotype" w:cs="Arial"/>
          <w:color w:val="231F20"/>
        </w:rPr>
        <w:t>sources,</w:t>
      </w:r>
      <w:r w:rsidRPr="00A847D3">
        <w:rPr>
          <w:rFonts w:ascii="Palatino Linotype" w:hAnsi="Palatino Linotype" w:cs="Arial"/>
          <w:color w:val="231F20"/>
          <w:spacing w:val="1"/>
        </w:rPr>
        <w:t xml:space="preserve"> </w:t>
      </w:r>
      <w:r w:rsidRPr="00A847D3">
        <w:rPr>
          <w:rFonts w:ascii="Palatino Linotype" w:hAnsi="Palatino Linotype" w:cs="Arial"/>
          <w:color w:val="231F20"/>
        </w:rPr>
        <w:t>lighting,</w:t>
      </w:r>
      <w:r w:rsidRPr="00A847D3">
        <w:rPr>
          <w:rFonts w:ascii="Palatino Linotype" w:hAnsi="Palatino Linotype" w:cs="Arial"/>
          <w:color w:val="231F20"/>
          <w:spacing w:val="1"/>
        </w:rPr>
        <w:t xml:space="preserve"> </w:t>
      </w:r>
      <w:r w:rsidRPr="00A847D3">
        <w:rPr>
          <w:rFonts w:ascii="Palatino Linotype" w:hAnsi="Palatino Linotype" w:cs="Arial"/>
          <w:color w:val="231F20"/>
        </w:rPr>
        <w:t>ventilation,</w:t>
      </w:r>
      <w:r w:rsidRPr="00A847D3">
        <w:rPr>
          <w:rFonts w:ascii="Palatino Linotype" w:hAnsi="Palatino Linotype" w:cs="Arial"/>
          <w:color w:val="231F20"/>
          <w:spacing w:val="1"/>
        </w:rPr>
        <w:t xml:space="preserve"> </w:t>
      </w:r>
      <w:r w:rsidRPr="00A847D3">
        <w:rPr>
          <w:rFonts w:ascii="Palatino Linotype" w:hAnsi="Palatino Linotype" w:cs="Arial"/>
          <w:color w:val="231F20"/>
        </w:rPr>
        <w:t>noise, water</w:t>
      </w:r>
      <w:r w:rsidRPr="00A847D3">
        <w:rPr>
          <w:rFonts w:ascii="Palatino Linotype" w:hAnsi="Palatino Linotype" w:cs="Arial"/>
          <w:color w:val="231F20"/>
          <w:spacing w:val="2"/>
        </w:rPr>
        <w:t xml:space="preserve"> </w:t>
      </w:r>
      <w:r w:rsidRPr="00A847D3">
        <w:rPr>
          <w:rFonts w:ascii="Palatino Linotype" w:hAnsi="Palatino Linotype" w:cs="Arial"/>
          <w:color w:val="231F20"/>
        </w:rPr>
        <w:t>and</w:t>
      </w:r>
      <w:r w:rsidRPr="00A847D3">
        <w:rPr>
          <w:rFonts w:ascii="Palatino Linotype" w:hAnsi="Palatino Linotype" w:cs="Arial"/>
          <w:color w:val="231F20"/>
          <w:spacing w:val="2"/>
        </w:rPr>
        <w:t xml:space="preserve"> </w:t>
      </w:r>
      <w:r w:rsidRPr="00A847D3">
        <w:rPr>
          <w:rFonts w:ascii="Palatino Linotype" w:hAnsi="Palatino Linotype" w:cs="Arial"/>
          <w:color w:val="231F20"/>
        </w:rPr>
        <w:t>waste</w:t>
      </w:r>
      <w:r w:rsidRPr="00A847D3">
        <w:rPr>
          <w:rFonts w:ascii="Palatino Linotype" w:hAnsi="Palatino Linotype" w:cs="Arial"/>
          <w:color w:val="231F20"/>
          <w:spacing w:val="2"/>
        </w:rPr>
        <w:t xml:space="preserve"> </w:t>
      </w:r>
      <w:proofErr w:type="gramStart"/>
      <w:r w:rsidRPr="00A847D3">
        <w:rPr>
          <w:rFonts w:ascii="Palatino Linotype" w:hAnsi="Palatino Linotype" w:cs="Arial"/>
          <w:color w:val="231F20"/>
        </w:rPr>
        <w:t>disposal;</w:t>
      </w:r>
      <w:proofErr w:type="gramEnd"/>
    </w:p>
    <w:p w14:paraId="6C693BE7" w14:textId="77777777" w:rsidR="00917BFD" w:rsidRPr="00A847D3" w:rsidRDefault="00917BFD" w:rsidP="00084A3D">
      <w:pPr>
        <w:pStyle w:val="ListParagraph"/>
        <w:numPr>
          <w:ilvl w:val="0"/>
          <w:numId w:val="12"/>
        </w:numPr>
        <w:spacing w:after="240"/>
        <w:ind w:left="993" w:right="450" w:hanging="709"/>
        <w:jc w:val="both"/>
        <w:rPr>
          <w:rFonts w:ascii="Palatino Linotype" w:hAnsi="Palatino Linotype" w:cs="Arial"/>
        </w:rPr>
      </w:pPr>
      <w:r w:rsidRPr="00A847D3">
        <w:rPr>
          <w:rFonts w:ascii="Palatino Linotype" w:hAnsi="Palatino Linotype" w:cs="Arial"/>
          <w:color w:val="231F20"/>
        </w:rPr>
        <w:t>prevention</w:t>
      </w:r>
      <w:r w:rsidRPr="00A847D3">
        <w:rPr>
          <w:rFonts w:ascii="Palatino Linotype" w:hAnsi="Palatino Linotype" w:cs="Arial"/>
          <w:color w:val="231F20"/>
          <w:spacing w:val="8"/>
        </w:rPr>
        <w:t xml:space="preserve"> </w:t>
      </w:r>
      <w:r w:rsidRPr="00A847D3">
        <w:rPr>
          <w:rFonts w:ascii="Palatino Linotype" w:hAnsi="Palatino Linotype" w:cs="Arial"/>
          <w:color w:val="231F20"/>
        </w:rPr>
        <w:t>of</w:t>
      </w:r>
      <w:r w:rsidRPr="00A847D3">
        <w:rPr>
          <w:rFonts w:ascii="Palatino Linotype" w:hAnsi="Palatino Linotype" w:cs="Arial"/>
          <w:color w:val="231F20"/>
          <w:spacing w:val="9"/>
        </w:rPr>
        <w:t xml:space="preserve"> </w:t>
      </w:r>
      <w:r w:rsidRPr="00A847D3">
        <w:rPr>
          <w:rFonts w:ascii="Palatino Linotype" w:hAnsi="Palatino Linotype" w:cs="Arial"/>
          <w:color w:val="231F20"/>
        </w:rPr>
        <w:t>cross-contamination,</w:t>
      </w:r>
      <w:r w:rsidRPr="00A847D3">
        <w:rPr>
          <w:rFonts w:ascii="Palatino Linotype" w:hAnsi="Palatino Linotype" w:cs="Arial"/>
          <w:color w:val="231F20"/>
          <w:spacing w:val="8"/>
        </w:rPr>
        <w:t xml:space="preserve"> </w:t>
      </w:r>
      <w:r w:rsidRPr="00A847D3">
        <w:rPr>
          <w:rFonts w:ascii="Palatino Linotype" w:hAnsi="Palatino Linotype" w:cs="Arial"/>
          <w:color w:val="231F20"/>
        </w:rPr>
        <w:t>where</w:t>
      </w:r>
      <w:r w:rsidRPr="00A847D3">
        <w:rPr>
          <w:rFonts w:ascii="Palatino Linotype" w:hAnsi="Palatino Linotype" w:cs="Arial"/>
          <w:color w:val="231F20"/>
          <w:spacing w:val="9"/>
        </w:rPr>
        <w:t xml:space="preserve"> </w:t>
      </w:r>
      <w:r w:rsidRPr="00A847D3">
        <w:rPr>
          <w:rFonts w:ascii="Palatino Linotype" w:hAnsi="Palatino Linotype" w:cs="Arial"/>
          <w:color w:val="231F20"/>
        </w:rPr>
        <w:t>examination</w:t>
      </w:r>
      <w:r w:rsidRPr="00A847D3">
        <w:rPr>
          <w:rFonts w:ascii="Palatino Linotype" w:hAnsi="Palatino Linotype" w:cs="Arial"/>
          <w:color w:val="231F20"/>
          <w:spacing w:val="8"/>
        </w:rPr>
        <w:t xml:space="preserve"> </w:t>
      </w:r>
      <w:r w:rsidRPr="00A847D3">
        <w:rPr>
          <w:rFonts w:ascii="Palatino Linotype" w:hAnsi="Palatino Linotype" w:cs="Arial"/>
          <w:color w:val="231F20"/>
        </w:rPr>
        <w:t>procedures</w:t>
      </w:r>
      <w:r w:rsidRPr="00A847D3">
        <w:rPr>
          <w:rFonts w:ascii="Palatino Linotype" w:hAnsi="Palatino Linotype" w:cs="Arial"/>
          <w:color w:val="231F20"/>
          <w:spacing w:val="9"/>
        </w:rPr>
        <w:t xml:space="preserve"> </w:t>
      </w:r>
      <w:r w:rsidRPr="00A847D3">
        <w:rPr>
          <w:rFonts w:ascii="Palatino Linotype" w:hAnsi="Palatino Linotype" w:cs="Arial"/>
          <w:color w:val="231F20"/>
        </w:rPr>
        <w:t>pose</w:t>
      </w:r>
      <w:r w:rsidRPr="00A847D3">
        <w:rPr>
          <w:rFonts w:ascii="Palatino Linotype" w:hAnsi="Palatino Linotype" w:cs="Arial"/>
          <w:color w:val="231F20"/>
          <w:spacing w:val="9"/>
        </w:rPr>
        <w:t xml:space="preserve"> </w:t>
      </w:r>
      <w:r w:rsidRPr="00A847D3">
        <w:rPr>
          <w:rFonts w:ascii="Palatino Linotype" w:hAnsi="Palatino Linotype" w:cs="Arial"/>
          <w:color w:val="231F20"/>
        </w:rPr>
        <w:t>a</w:t>
      </w:r>
      <w:r w:rsidRPr="00A847D3">
        <w:rPr>
          <w:rFonts w:ascii="Palatino Linotype" w:hAnsi="Palatino Linotype" w:cs="Arial"/>
          <w:color w:val="231F20"/>
          <w:spacing w:val="8"/>
        </w:rPr>
        <w:t xml:space="preserve"> </w:t>
      </w:r>
      <w:r w:rsidRPr="00A847D3">
        <w:rPr>
          <w:rFonts w:ascii="Palatino Linotype" w:hAnsi="Palatino Linotype" w:cs="Arial"/>
          <w:color w:val="231F20"/>
        </w:rPr>
        <w:t>risk,</w:t>
      </w:r>
      <w:r w:rsidRPr="00A847D3">
        <w:rPr>
          <w:rFonts w:ascii="Palatino Linotype" w:hAnsi="Palatino Linotype" w:cs="Arial"/>
          <w:color w:val="231F20"/>
          <w:spacing w:val="8"/>
        </w:rPr>
        <w:t xml:space="preserve"> </w:t>
      </w:r>
      <w:r w:rsidRPr="00A847D3">
        <w:rPr>
          <w:rFonts w:ascii="Palatino Linotype" w:hAnsi="Palatino Linotype" w:cs="Arial"/>
          <w:color w:val="231F20"/>
        </w:rPr>
        <w:t>or</w:t>
      </w:r>
      <w:r w:rsidRPr="00A847D3">
        <w:rPr>
          <w:rFonts w:ascii="Palatino Linotype" w:hAnsi="Palatino Linotype" w:cs="Arial"/>
          <w:color w:val="231F20"/>
          <w:spacing w:val="10"/>
        </w:rPr>
        <w:t xml:space="preserve"> </w:t>
      </w:r>
      <w:r w:rsidRPr="00A847D3">
        <w:rPr>
          <w:rFonts w:ascii="Palatino Linotype" w:hAnsi="Palatino Linotype" w:cs="Arial"/>
          <w:color w:val="231F20"/>
        </w:rPr>
        <w:t>where</w:t>
      </w:r>
      <w:r w:rsidRPr="00A847D3">
        <w:rPr>
          <w:rFonts w:ascii="Palatino Linotype" w:hAnsi="Palatino Linotype" w:cs="Arial"/>
          <w:color w:val="231F20"/>
          <w:spacing w:val="9"/>
        </w:rPr>
        <w:t xml:space="preserve"> </w:t>
      </w:r>
      <w:r w:rsidRPr="00A847D3">
        <w:rPr>
          <w:rFonts w:ascii="Palatino Linotype" w:hAnsi="Palatino Linotype" w:cs="Arial"/>
          <w:color w:val="231F20"/>
        </w:rPr>
        <w:t>work</w:t>
      </w:r>
      <w:r w:rsidRPr="00A847D3">
        <w:rPr>
          <w:rFonts w:ascii="Palatino Linotype" w:hAnsi="Palatino Linotype" w:cs="Arial"/>
          <w:color w:val="231F20"/>
          <w:spacing w:val="9"/>
        </w:rPr>
        <w:t xml:space="preserve"> </w:t>
      </w:r>
      <w:r w:rsidRPr="00A847D3">
        <w:rPr>
          <w:rFonts w:ascii="Palatino Linotype" w:hAnsi="Palatino Linotype" w:cs="Arial"/>
          <w:color w:val="231F20"/>
        </w:rPr>
        <w:t>can</w:t>
      </w:r>
      <w:r w:rsidRPr="00A847D3">
        <w:rPr>
          <w:rFonts w:ascii="Palatino Linotype" w:hAnsi="Palatino Linotype" w:cs="Arial"/>
          <w:color w:val="231F20"/>
          <w:spacing w:val="1"/>
        </w:rPr>
        <w:t xml:space="preserve"> </w:t>
      </w:r>
      <w:r w:rsidRPr="00A847D3">
        <w:rPr>
          <w:rFonts w:ascii="Palatino Linotype" w:hAnsi="Palatino Linotype" w:cs="Arial"/>
          <w:color w:val="231F20"/>
        </w:rPr>
        <w:t>be affected or</w:t>
      </w:r>
      <w:r w:rsidRPr="00A847D3">
        <w:rPr>
          <w:rFonts w:ascii="Palatino Linotype" w:hAnsi="Palatino Linotype" w:cs="Arial"/>
          <w:color w:val="231F20"/>
          <w:spacing w:val="1"/>
        </w:rPr>
        <w:t xml:space="preserve"> </w:t>
      </w:r>
      <w:r w:rsidRPr="00A847D3">
        <w:rPr>
          <w:rFonts w:ascii="Palatino Linotype" w:hAnsi="Palatino Linotype" w:cs="Arial"/>
          <w:color w:val="231F20"/>
        </w:rPr>
        <w:t xml:space="preserve">influenced by lack of </w:t>
      </w:r>
      <w:proofErr w:type="gramStart"/>
      <w:r w:rsidRPr="00A847D3">
        <w:rPr>
          <w:rFonts w:ascii="Palatino Linotype" w:hAnsi="Palatino Linotype" w:cs="Arial"/>
          <w:color w:val="231F20"/>
        </w:rPr>
        <w:t>separation;</w:t>
      </w:r>
      <w:proofErr w:type="gramEnd"/>
    </w:p>
    <w:p w14:paraId="1C2C04E1" w14:textId="77777777" w:rsidR="00917BFD" w:rsidRPr="00A847D3" w:rsidRDefault="00917BFD" w:rsidP="00084A3D">
      <w:pPr>
        <w:pStyle w:val="ListParagraph"/>
        <w:numPr>
          <w:ilvl w:val="0"/>
          <w:numId w:val="12"/>
        </w:numPr>
        <w:spacing w:after="240"/>
        <w:ind w:left="993" w:right="450" w:hanging="709"/>
        <w:jc w:val="both"/>
        <w:rPr>
          <w:rFonts w:ascii="Palatino Linotype" w:hAnsi="Palatino Linotype" w:cs="Arial"/>
        </w:rPr>
      </w:pPr>
      <w:r w:rsidRPr="00A847D3">
        <w:rPr>
          <w:rFonts w:ascii="Palatino Linotype" w:hAnsi="Palatino Linotype" w:cs="Arial"/>
          <w:color w:val="231F20"/>
        </w:rPr>
        <w:t>provision</w:t>
      </w:r>
      <w:r w:rsidRPr="00A847D3">
        <w:rPr>
          <w:rFonts w:ascii="Palatino Linotype" w:hAnsi="Palatino Linotype" w:cs="Arial"/>
          <w:color w:val="231F20"/>
          <w:spacing w:val="-2"/>
        </w:rPr>
        <w:t xml:space="preserve"> </w:t>
      </w:r>
      <w:r w:rsidRPr="00A847D3">
        <w:rPr>
          <w:rFonts w:ascii="Palatino Linotype" w:hAnsi="Palatino Linotype" w:cs="Arial"/>
          <w:color w:val="231F20"/>
        </w:rPr>
        <w:t>of</w:t>
      </w:r>
      <w:r w:rsidRPr="00A847D3">
        <w:rPr>
          <w:rFonts w:ascii="Palatino Linotype" w:hAnsi="Palatino Linotype" w:cs="Arial"/>
          <w:color w:val="231F20"/>
          <w:spacing w:val="-2"/>
        </w:rPr>
        <w:t xml:space="preserve"> </w:t>
      </w:r>
      <w:r w:rsidRPr="00A847D3">
        <w:rPr>
          <w:rFonts w:ascii="Palatino Linotype" w:hAnsi="Palatino Linotype" w:cs="Arial"/>
          <w:color w:val="231F20"/>
        </w:rPr>
        <w:t>safety</w:t>
      </w:r>
      <w:r w:rsidRPr="00A847D3">
        <w:rPr>
          <w:rFonts w:ascii="Palatino Linotype" w:hAnsi="Palatino Linotype" w:cs="Arial"/>
          <w:color w:val="231F20"/>
          <w:spacing w:val="-2"/>
        </w:rPr>
        <w:t xml:space="preserve"> </w:t>
      </w:r>
      <w:r w:rsidRPr="00A847D3">
        <w:rPr>
          <w:rFonts w:ascii="Palatino Linotype" w:hAnsi="Palatino Linotype" w:cs="Arial"/>
          <w:color w:val="231F20"/>
        </w:rPr>
        <w:t>facilities</w:t>
      </w:r>
      <w:r w:rsidRPr="00A847D3">
        <w:rPr>
          <w:rFonts w:ascii="Palatino Linotype" w:hAnsi="Palatino Linotype" w:cs="Arial"/>
          <w:color w:val="231F20"/>
          <w:spacing w:val="-2"/>
        </w:rPr>
        <w:t xml:space="preserve"> </w:t>
      </w:r>
      <w:r w:rsidRPr="00A847D3">
        <w:rPr>
          <w:rFonts w:ascii="Palatino Linotype" w:hAnsi="Palatino Linotype" w:cs="Arial"/>
          <w:color w:val="231F20"/>
        </w:rPr>
        <w:t>and</w:t>
      </w:r>
      <w:r w:rsidRPr="00A847D3">
        <w:rPr>
          <w:rFonts w:ascii="Palatino Linotype" w:hAnsi="Palatino Linotype" w:cs="Arial"/>
          <w:color w:val="231F20"/>
          <w:spacing w:val="-2"/>
        </w:rPr>
        <w:t xml:space="preserve"> </w:t>
      </w:r>
      <w:r w:rsidRPr="00A847D3">
        <w:rPr>
          <w:rFonts w:ascii="Palatino Linotype" w:hAnsi="Palatino Linotype" w:cs="Arial"/>
          <w:color w:val="231F20"/>
        </w:rPr>
        <w:t>devices,</w:t>
      </w:r>
      <w:r w:rsidRPr="00A847D3">
        <w:rPr>
          <w:rFonts w:ascii="Palatino Linotype" w:hAnsi="Palatino Linotype" w:cs="Arial"/>
          <w:color w:val="231F20"/>
          <w:spacing w:val="-1"/>
        </w:rPr>
        <w:t xml:space="preserve"> </w:t>
      </w:r>
      <w:r w:rsidRPr="00A847D3">
        <w:rPr>
          <w:rFonts w:ascii="Palatino Linotype" w:hAnsi="Palatino Linotype" w:cs="Arial"/>
          <w:color w:val="231F20"/>
        </w:rPr>
        <w:t>where</w:t>
      </w:r>
      <w:r w:rsidRPr="00A847D3">
        <w:rPr>
          <w:rFonts w:ascii="Palatino Linotype" w:hAnsi="Palatino Linotype" w:cs="Arial"/>
          <w:color w:val="231F20"/>
          <w:spacing w:val="-2"/>
        </w:rPr>
        <w:t xml:space="preserve"> </w:t>
      </w:r>
      <w:r w:rsidRPr="00A847D3">
        <w:rPr>
          <w:rFonts w:ascii="Palatino Linotype" w:hAnsi="Palatino Linotype" w:cs="Arial"/>
          <w:color w:val="231F20"/>
        </w:rPr>
        <w:t>applicable</w:t>
      </w:r>
      <w:r w:rsidRPr="00A847D3">
        <w:rPr>
          <w:rFonts w:ascii="Palatino Linotype" w:hAnsi="Palatino Linotype" w:cs="Arial"/>
          <w:color w:val="231F20"/>
          <w:spacing w:val="-2"/>
        </w:rPr>
        <w:t xml:space="preserve"> </w:t>
      </w:r>
      <w:r w:rsidRPr="00A847D3">
        <w:rPr>
          <w:rFonts w:ascii="Palatino Linotype" w:hAnsi="Palatino Linotype" w:cs="Arial"/>
          <w:color w:val="231F20"/>
        </w:rPr>
        <w:t>and</w:t>
      </w:r>
      <w:r w:rsidRPr="00A847D3">
        <w:rPr>
          <w:rFonts w:ascii="Palatino Linotype" w:hAnsi="Palatino Linotype" w:cs="Arial"/>
          <w:color w:val="231F20"/>
          <w:spacing w:val="-2"/>
        </w:rPr>
        <w:t xml:space="preserve"> </w:t>
      </w:r>
      <w:r w:rsidRPr="00A847D3">
        <w:rPr>
          <w:rFonts w:ascii="Palatino Linotype" w:hAnsi="Palatino Linotype" w:cs="Arial"/>
          <w:color w:val="231F20"/>
        </w:rPr>
        <w:t>regularly</w:t>
      </w:r>
      <w:r w:rsidRPr="00A847D3">
        <w:rPr>
          <w:rFonts w:ascii="Palatino Linotype" w:hAnsi="Palatino Linotype" w:cs="Arial"/>
          <w:color w:val="231F20"/>
          <w:spacing w:val="-2"/>
        </w:rPr>
        <w:t xml:space="preserve"> </w:t>
      </w:r>
      <w:r w:rsidRPr="00A847D3">
        <w:rPr>
          <w:rFonts w:ascii="Palatino Linotype" w:hAnsi="Palatino Linotype" w:cs="Arial"/>
          <w:color w:val="231F20"/>
        </w:rPr>
        <w:t>verifying</w:t>
      </w:r>
      <w:r w:rsidRPr="00A847D3">
        <w:rPr>
          <w:rFonts w:ascii="Palatino Linotype" w:hAnsi="Palatino Linotype" w:cs="Arial"/>
          <w:color w:val="231F20"/>
          <w:spacing w:val="-1"/>
        </w:rPr>
        <w:t xml:space="preserve"> </w:t>
      </w:r>
      <w:r w:rsidRPr="00A847D3">
        <w:rPr>
          <w:rFonts w:ascii="Palatino Linotype" w:hAnsi="Palatino Linotype" w:cs="Arial"/>
          <w:color w:val="231F20"/>
        </w:rPr>
        <w:t>their</w:t>
      </w:r>
      <w:r w:rsidRPr="00A847D3">
        <w:rPr>
          <w:rFonts w:ascii="Palatino Linotype" w:hAnsi="Palatino Linotype" w:cs="Arial"/>
          <w:color w:val="231F20"/>
          <w:spacing w:val="-2"/>
        </w:rPr>
        <w:t xml:space="preserve"> </w:t>
      </w:r>
      <w:proofErr w:type="gramStart"/>
      <w:r w:rsidRPr="00A847D3">
        <w:rPr>
          <w:rFonts w:ascii="Palatino Linotype" w:hAnsi="Palatino Linotype" w:cs="Arial"/>
          <w:color w:val="231F20"/>
        </w:rPr>
        <w:t>functioning;</w:t>
      </w:r>
      <w:proofErr w:type="gramEnd"/>
    </w:p>
    <w:p w14:paraId="7CFD1D1C" w14:textId="3ADD2C61" w:rsidR="00917BFD" w:rsidRPr="00A847D3" w:rsidRDefault="00917BFD" w:rsidP="00980D30">
      <w:pPr>
        <w:pStyle w:val="ListParagraph"/>
        <w:keepNext/>
        <w:keepLines/>
        <w:numPr>
          <w:ilvl w:val="0"/>
          <w:numId w:val="12"/>
        </w:numPr>
        <w:spacing w:after="240"/>
        <w:ind w:left="992" w:right="448" w:hanging="709"/>
        <w:jc w:val="both"/>
        <w:rPr>
          <w:rFonts w:ascii="Palatino Linotype" w:hAnsi="Palatino Linotype" w:cs="Arial"/>
        </w:rPr>
      </w:pPr>
      <w:r w:rsidRPr="00A847D3">
        <w:rPr>
          <w:rFonts w:ascii="Palatino Linotype" w:hAnsi="Palatino Linotype" w:cs="Arial"/>
          <w:color w:val="231F20"/>
        </w:rPr>
        <w:lastRenderedPageBreak/>
        <w:t>maintenance</w:t>
      </w:r>
      <w:r w:rsidRPr="00A847D3">
        <w:rPr>
          <w:rFonts w:ascii="Palatino Linotype" w:hAnsi="Palatino Linotype" w:cs="Arial"/>
          <w:color w:val="231F20"/>
          <w:spacing w:val="6"/>
        </w:rPr>
        <w:t xml:space="preserve"> </w:t>
      </w:r>
      <w:r w:rsidRPr="00A847D3">
        <w:rPr>
          <w:rFonts w:ascii="Palatino Linotype" w:hAnsi="Palatino Linotype" w:cs="Arial"/>
          <w:color w:val="231F20"/>
        </w:rPr>
        <w:t>of</w:t>
      </w:r>
      <w:r w:rsidRPr="00A847D3">
        <w:rPr>
          <w:rFonts w:ascii="Palatino Linotype" w:hAnsi="Palatino Linotype" w:cs="Arial"/>
          <w:color w:val="231F20"/>
          <w:spacing w:val="6"/>
        </w:rPr>
        <w:t xml:space="preserve"> </w:t>
      </w:r>
      <w:r w:rsidRPr="00A847D3">
        <w:rPr>
          <w:rFonts w:ascii="Palatino Linotype" w:hAnsi="Palatino Linotype" w:cs="Arial"/>
          <w:color w:val="231F20"/>
        </w:rPr>
        <w:t>facilities</w:t>
      </w:r>
      <w:r w:rsidRPr="00A847D3">
        <w:rPr>
          <w:rFonts w:ascii="Palatino Linotype" w:hAnsi="Palatino Linotype" w:cs="Arial"/>
          <w:color w:val="231F20"/>
          <w:spacing w:val="6"/>
        </w:rPr>
        <w:t xml:space="preserve"> </w:t>
      </w:r>
      <w:r w:rsidRPr="00A847D3">
        <w:rPr>
          <w:rFonts w:ascii="Palatino Linotype" w:hAnsi="Palatino Linotype" w:cs="Arial"/>
          <w:color w:val="231F20"/>
        </w:rPr>
        <w:t>in</w:t>
      </w:r>
      <w:r w:rsidRPr="00A847D3">
        <w:rPr>
          <w:rFonts w:ascii="Palatino Linotype" w:hAnsi="Palatino Linotype" w:cs="Arial"/>
          <w:color w:val="231F20"/>
          <w:spacing w:val="5"/>
        </w:rPr>
        <w:t xml:space="preserve"> </w:t>
      </w:r>
      <w:proofErr w:type="gramStart"/>
      <w:r w:rsidRPr="00A847D3">
        <w:rPr>
          <w:rFonts w:ascii="Palatino Linotype" w:hAnsi="Palatino Linotype" w:cs="Arial"/>
          <w:color w:val="231F20"/>
        </w:rPr>
        <w:t>a</w:t>
      </w:r>
      <w:r w:rsidRPr="00A847D3">
        <w:rPr>
          <w:rFonts w:ascii="Palatino Linotype" w:hAnsi="Palatino Linotype" w:cs="Arial"/>
          <w:color w:val="231F20"/>
          <w:spacing w:val="6"/>
        </w:rPr>
        <w:t xml:space="preserve"> </w:t>
      </w:r>
      <w:r w:rsidRPr="00A847D3">
        <w:rPr>
          <w:rFonts w:ascii="Palatino Linotype" w:hAnsi="Palatino Linotype" w:cs="Arial"/>
          <w:color w:val="231F20"/>
        </w:rPr>
        <w:t>functional</w:t>
      </w:r>
      <w:proofErr w:type="gramEnd"/>
      <w:r w:rsidRPr="00A847D3">
        <w:rPr>
          <w:rFonts w:ascii="Palatino Linotype" w:hAnsi="Palatino Linotype" w:cs="Arial"/>
          <w:color w:val="231F20"/>
          <w:spacing w:val="5"/>
        </w:rPr>
        <w:t xml:space="preserve"> </w:t>
      </w:r>
      <w:r w:rsidRPr="00A847D3">
        <w:rPr>
          <w:rFonts w:ascii="Palatino Linotype" w:hAnsi="Palatino Linotype" w:cs="Arial"/>
          <w:color w:val="231F20"/>
        </w:rPr>
        <w:t>and</w:t>
      </w:r>
      <w:r w:rsidRPr="00A847D3">
        <w:rPr>
          <w:rFonts w:ascii="Palatino Linotype" w:hAnsi="Palatino Linotype" w:cs="Arial"/>
          <w:color w:val="231F20"/>
          <w:spacing w:val="6"/>
        </w:rPr>
        <w:t xml:space="preserve"> </w:t>
      </w:r>
      <w:r w:rsidRPr="00A847D3">
        <w:rPr>
          <w:rFonts w:ascii="Palatino Linotype" w:hAnsi="Palatino Linotype" w:cs="Arial"/>
          <w:color w:val="231F20"/>
        </w:rPr>
        <w:t>reliable</w:t>
      </w:r>
      <w:r w:rsidRPr="00A847D3">
        <w:rPr>
          <w:rFonts w:ascii="Palatino Linotype" w:hAnsi="Palatino Linotype" w:cs="Arial"/>
          <w:color w:val="231F20"/>
          <w:spacing w:val="6"/>
        </w:rPr>
        <w:t xml:space="preserve"> </w:t>
      </w:r>
      <w:r w:rsidRPr="00A847D3">
        <w:rPr>
          <w:rFonts w:ascii="Palatino Linotype" w:hAnsi="Palatino Linotype" w:cs="Arial"/>
          <w:color w:val="231F20"/>
        </w:rPr>
        <w:t>condition.</w:t>
      </w:r>
      <w:bookmarkStart w:id="133" w:name="6.3.3_Storage_facilities_"/>
      <w:bookmarkStart w:id="134" w:name="_bookmark47"/>
      <w:bookmarkEnd w:id="133"/>
      <w:bookmarkEnd w:id="134"/>
    </w:p>
    <w:p w14:paraId="7A6F42AC" w14:textId="354E37D1" w:rsidR="004D6657" w:rsidRPr="00A847D3" w:rsidRDefault="00C2397C" w:rsidP="00980D30">
      <w:pPr>
        <w:pStyle w:val="p1"/>
        <w:keepNext/>
        <w:keepLines/>
        <w:widowControl w:val="0"/>
        <w:tabs>
          <w:tab w:val="left" w:pos="1260"/>
        </w:tabs>
        <w:spacing w:after="240"/>
        <w:ind w:left="992" w:right="448"/>
        <w:jc w:val="both"/>
        <w:rPr>
          <w:rFonts w:ascii="Palatino Linotype" w:hAnsi="Palatino Linotype" w:cs="Arial"/>
          <w:sz w:val="22"/>
          <w:szCs w:val="22"/>
        </w:rPr>
      </w:pPr>
      <w:proofErr w:type="spellStart"/>
      <w:r w:rsidRPr="00736518">
        <w:rPr>
          <w:rFonts w:ascii="Palatino Linotype" w:eastAsia="Arial Unicode MS" w:hAnsi="Palatino Linotype" w:cs="Quire Sans"/>
          <w:b/>
          <w:bCs/>
          <w:i/>
          <w:iCs/>
          <w:color w:val="000000" w:themeColor="text1"/>
          <w:sz w:val="22"/>
          <w:szCs w:val="22"/>
        </w:rPr>
        <w:t>TRUSTlab’s</w:t>
      </w:r>
      <w:proofErr w:type="spellEnd"/>
      <w:r w:rsidRPr="00A847D3">
        <w:rPr>
          <w:rFonts w:ascii="Palatino Linotype" w:hAnsi="Palatino Linotype" w:cs="Arial"/>
          <w:i/>
          <w:iCs/>
          <w:color w:val="231F20"/>
          <w:sz w:val="22"/>
          <w:szCs w:val="22"/>
        </w:rPr>
        <w:t xml:space="preserve"> records for all facilities and environmental conditions are maintained in</w:t>
      </w:r>
      <w:r w:rsidRPr="00A847D3">
        <w:rPr>
          <w:rFonts w:ascii="Palatino Linotype" w:hAnsi="Palatino Linotype" w:cs="Arial"/>
          <w:b/>
          <w:bCs/>
          <w:i/>
          <w:iCs/>
          <w:color w:val="231F20"/>
          <w:sz w:val="22"/>
          <w:szCs w:val="22"/>
        </w:rPr>
        <w:t xml:space="preserve"> </w:t>
      </w:r>
      <w:r w:rsidRPr="00A847D3">
        <w:rPr>
          <w:rFonts w:ascii="Palatino Linotype" w:hAnsi="Palatino Linotype" w:cs="Arial"/>
          <w:b/>
          <w:bCs/>
          <w:i/>
          <w:iCs/>
          <w:color w:val="000000" w:themeColor="text1"/>
          <w:sz w:val="22"/>
          <w:szCs w:val="22"/>
        </w:rPr>
        <w:t>TDPL/QA/FOL-005: Records of Facilities &amp; Environmental Conditions</w:t>
      </w:r>
      <w:r w:rsidR="004D6657" w:rsidRPr="00A847D3">
        <w:rPr>
          <w:rFonts w:ascii="Palatino Linotype" w:hAnsi="Palatino Linotype" w:cs="Arial"/>
          <w:b/>
          <w:bCs/>
          <w:i/>
          <w:iCs/>
          <w:color w:val="231F20"/>
          <w:sz w:val="22"/>
          <w:szCs w:val="22"/>
        </w:rPr>
        <w:t>.</w:t>
      </w:r>
    </w:p>
    <w:p w14:paraId="1552A8CB" w14:textId="48DD9EB2" w:rsidR="00917BFD" w:rsidRPr="00EB30AA" w:rsidRDefault="00917BFD" w:rsidP="000713AB">
      <w:pPr>
        <w:pStyle w:val="Heading4"/>
        <w:numPr>
          <w:ilvl w:val="2"/>
          <w:numId w:val="74"/>
        </w:numPr>
        <w:spacing w:after="240"/>
        <w:ind w:left="993" w:hanging="993"/>
        <w:jc w:val="both"/>
        <w:rPr>
          <w:rFonts w:ascii="Palatino Linotype" w:hAnsi="Palatino Linotype" w:cs="Arial"/>
        </w:rPr>
      </w:pPr>
      <w:bookmarkStart w:id="135" w:name="_Storage_Facilities"/>
      <w:bookmarkStart w:id="136" w:name="_Ref189127394"/>
      <w:bookmarkEnd w:id="135"/>
      <w:r w:rsidRPr="00DA6815">
        <w:rPr>
          <w:rFonts w:ascii="Palatino Linotype" w:hAnsi="Palatino Linotype" w:cs="Arial"/>
          <w:color w:val="231F20"/>
        </w:rPr>
        <w:t>Storage</w:t>
      </w:r>
      <w:r w:rsidRPr="00EB30AA">
        <w:rPr>
          <w:rFonts w:ascii="Palatino Linotype" w:hAnsi="Palatino Linotype" w:cs="Arial"/>
          <w:color w:val="231F20"/>
          <w:spacing w:val="-5"/>
        </w:rPr>
        <w:t xml:space="preserve"> </w:t>
      </w:r>
      <w:r w:rsidR="009E7FD5" w:rsidRPr="000713AB">
        <w:rPr>
          <w:rFonts w:ascii="Palatino Linotype" w:hAnsi="Palatino Linotype" w:cs="Arial"/>
          <w:color w:val="231F20"/>
        </w:rPr>
        <w:t>F</w:t>
      </w:r>
      <w:r w:rsidRPr="000713AB">
        <w:rPr>
          <w:rFonts w:ascii="Palatino Linotype" w:hAnsi="Palatino Linotype" w:cs="Arial"/>
          <w:color w:val="231F20"/>
        </w:rPr>
        <w:t>acilities</w:t>
      </w:r>
      <w:bookmarkEnd w:id="136"/>
    </w:p>
    <w:p w14:paraId="7D28AD45" w14:textId="76A53DB1" w:rsidR="00BB0DDD" w:rsidRPr="00A847D3" w:rsidRDefault="001C36F4" w:rsidP="00084A3D">
      <w:pPr>
        <w:pStyle w:val="ListParagraph"/>
        <w:numPr>
          <w:ilvl w:val="0"/>
          <w:numId w:val="11"/>
        </w:numPr>
        <w:spacing w:after="240"/>
        <w:ind w:left="993" w:right="450" w:hanging="709"/>
        <w:jc w:val="both"/>
        <w:rPr>
          <w:rFonts w:ascii="Palatino Linotype" w:hAnsi="Palatino Linotype" w:cs="Arial"/>
        </w:rPr>
      </w:pPr>
      <w:r w:rsidRPr="00A847D3">
        <w:rPr>
          <w:rFonts w:ascii="Palatino Linotype" w:hAnsi="Palatino Linotype" w:cs="Arial"/>
          <w:color w:val="231F20"/>
        </w:rPr>
        <w:t>TRUSTlab provides s</w:t>
      </w:r>
      <w:r w:rsidR="00917BFD" w:rsidRPr="00A847D3">
        <w:rPr>
          <w:rFonts w:ascii="Palatino Linotype" w:hAnsi="Palatino Linotype" w:cs="Arial"/>
          <w:color w:val="231F20"/>
        </w:rPr>
        <w:t xml:space="preserve">torage space, with conditions that ensure the continuing integrity of samples, equipment, </w:t>
      </w:r>
      <w:r w:rsidR="00BB35D3" w:rsidRPr="00A847D3">
        <w:rPr>
          <w:rFonts w:ascii="Palatino Linotype" w:hAnsi="Palatino Linotype" w:cs="Arial"/>
          <w:color w:val="231F20"/>
        </w:rPr>
        <w:t>reagents,</w:t>
      </w:r>
      <w:r w:rsidR="00BB35D3" w:rsidRPr="00A847D3">
        <w:rPr>
          <w:rFonts w:ascii="Palatino Linotype" w:hAnsi="Palatino Linotype" w:cs="Arial"/>
          <w:color w:val="231F20"/>
          <w:spacing w:val="-46"/>
        </w:rPr>
        <w:t xml:space="preserve"> </w:t>
      </w:r>
      <w:r w:rsidR="00BB0DDD" w:rsidRPr="00A847D3">
        <w:rPr>
          <w:rFonts w:ascii="Palatino Linotype" w:hAnsi="Palatino Linotype" w:cs="Arial"/>
          <w:color w:val="231F20"/>
        </w:rPr>
        <w:t>consumables</w:t>
      </w:r>
      <w:r w:rsidR="00917BFD" w:rsidRPr="00A847D3">
        <w:rPr>
          <w:rFonts w:ascii="Palatino Linotype" w:hAnsi="Palatino Linotype" w:cs="Arial"/>
          <w:color w:val="231F20"/>
        </w:rPr>
        <w:t>,</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documents and</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 xml:space="preserve">records. </w:t>
      </w:r>
      <w:r w:rsidR="00242DF2" w:rsidRPr="00A847D3">
        <w:rPr>
          <w:rFonts w:ascii="Palatino Linotype" w:hAnsi="Palatino Linotype" w:cs="Arial"/>
          <w:color w:val="231F20"/>
        </w:rPr>
        <w:t xml:space="preserve">                    </w:t>
      </w:r>
    </w:p>
    <w:p w14:paraId="33830823" w14:textId="67F87ED0" w:rsidR="00C477D4" w:rsidRPr="00A847D3" w:rsidRDefault="00917BFD" w:rsidP="008438DA">
      <w:pPr>
        <w:pStyle w:val="ListParagraph"/>
        <w:numPr>
          <w:ilvl w:val="0"/>
          <w:numId w:val="11"/>
        </w:numPr>
        <w:spacing w:after="240"/>
        <w:ind w:left="993" w:right="450" w:hanging="709"/>
        <w:jc w:val="both"/>
        <w:rPr>
          <w:rFonts w:ascii="Palatino Linotype" w:hAnsi="Palatino Linotype" w:cs="Arial"/>
        </w:rPr>
      </w:pPr>
      <w:r w:rsidRPr="00A847D3">
        <w:rPr>
          <w:rFonts w:ascii="Palatino Linotype" w:hAnsi="Palatino Linotype" w:cs="Arial"/>
          <w:color w:val="231F20"/>
        </w:rPr>
        <w:t>Patient</w:t>
      </w:r>
      <w:r w:rsidRPr="00A847D3">
        <w:rPr>
          <w:rFonts w:ascii="Palatino Linotype" w:hAnsi="Palatino Linotype" w:cs="Arial"/>
          <w:color w:val="231F20"/>
          <w:spacing w:val="38"/>
        </w:rPr>
        <w:t xml:space="preserve"> </w:t>
      </w:r>
      <w:r w:rsidRPr="00A847D3">
        <w:rPr>
          <w:rFonts w:ascii="Palatino Linotype" w:hAnsi="Palatino Linotype" w:cs="Arial"/>
          <w:color w:val="231F20"/>
        </w:rPr>
        <w:t>samples</w:t>
      </w:r>
      <w:r w:rsidRPr="00A847D3">
        <w:rPr>
          <w:rFonts w:ascii="Palatino Linotype" w:hAnsi="Palatino Linotype" w:cs="Arial"/>
          <w:color w:val="231F20"/>
          <w:spacing w:val="38"/>
        </w:rPr>
        <w:t xml:space="preserve"> </w:t>
      </w:r>
      <w:r w:rsidRPr="00A847D3">
        <w:rPr>
          <w:rFonts w:ascii="Palatino Linotype" w:hAnsi="Palatino Linotype" w:cs="Arial"/>
          <w:color w:val="231F20"/>
        </w:rPr>
        <w:t>and</w:t>
      </w:r>
      <w:r w:rsidRPr="00A847D3">
        <w:rPr>
          <w:rFonts w:ascii="Palatino Linotype" w:hAnsi="Palatino Linotype" w:cs="Arial"/>
          <w:color w:val="231F20"/>
          <w:spacing w:val="38"/>
        </w:rPr>
        <w:t xml:space="preserve"> </w:t>
      </w:r>
      <w:r w:rsidRPr="00A847D3">
        <w:rPr>
          <w:rFonts w:ascii="Palatino Linotype" w:hAnsi="Palatino Linotype" w:cs="Arial"/>
          <w:color w:val="231F20"/>
        </w:rPr>
        <w:t>materials</w:t>
      </w:r>
      <w:r w:rsidRPr="00A847D3">
        <w:rPr>
          <w:rFonts w:ascii="Palatino Linotype" w:hAnsi="Palatino Linotype" w:cs="Arial"/>
          <w:color w:val="231F20"/>
          <w:spacing w:val="38"/>
        </w:rPr>
        <w:t xml:space="preserve"> </w:t>
      </w:r>
      <w:r w:rsidRPr="00A847D3">
        <w:rPr>
          <w:rFonts w:ascii="Palatino Linotype" w:hAnsi="Palatino Linotype" w:cs="Arial"/>
          <w:color w:val="231F20"/>
        </w:rPr>
        <w:t>used</w:t>
      </w:r>
      <w:r w:rsidRPr="00A847D3">
        <w:rPr>
          <w:rFonts w:ascii="Palatino Linotype" w:hAnsi="Palatino Linotype" w:cs="Arial"/>
          <w:color w:val="231F20"/>
          <w:spacing w:val="38"/>
        </w:rPr>
        <w:t xml:space="preserve"> </w:t>
      </w:r>
      <w:r w:rsidRPr="00A847D3">
        <w:rPr>
          <w:rFonts w:ascii="Palatino Linotype" w:hAnsi="Palatino Linotype" w:cs="Arial"/>
          <w:color w:val="231F20"/>
        </w:rPr>
        <w:t>in</w:t>
      </w:r>
      <w:r w:rsidRPr="00A847D3">
        <w:rPr>
          <w:rFonts w:ascii="Palatino Linotype" w:hAnsi="Palatino Linotype" w:cs="Arial"/>
          <w:color w:val="231F20"/>
          <w:spacing w:val="38"/>
        </w:rPr>
        <w:t xml:space="preserve"> </w:t>
      </w:r>
      <w:r w:rsidRPr="00A847D3">
        <w:rPr>
          <w:rFonts w:ascii="Palatino Linotype" w:hAnsi="Palatino Linotype" w:cs="Arial"/>
          <w:color w:val="231F20"/>
        </w:rPr>
        <w:t>examination</w:t>
      </w:r>
      <w:r w:rsidRPr="00A847D3">
        <w:rPr>
          <w:rFonts w:ascii="Palatino Linotype" w:hAnsi="Palatino Linotype" w:cs="Arial"/>
          <w:color w:val="231F20"/>
          <w:spacing w:val="38"/>
        </w:rPr>
        <w:t xml:space="preserve"> </w:t>
      </w:r>
      <w:r w:rsidRPr="00A847D3">
        <w:rPr>
          <w:rFonts w:ascii="Palatino Linotype" w:hAnsi="Palatino Linotype" w:cs="Arial"/>
          <w:color w:val="231F20"/>
        </w:rPr>
        <w:t>processes</w:t>
      </w:r>
      <w:r w:rsidR="006C5E0C" w:rsidRPr="00A847D3">
        <w:rPr>
          <w:rFonts w:ascii="Palatino Linotype" w:hAnsi="Palatino Linotype" w:cs="Arial"/>
          <w:color w:val="231F20"/>
          <w:spacing w:val="38"/>
        </w:rPr>
        <w:t xml:space="preserve"> </w:t>
      </w:r>
      <w:r w:rsidR="006C5E0C" w:rsidRPr="00A847D3">
        <w:rPr>
          <w:rFonts w:ascii="Palatino Linotype" w:hAnsi="Palatino Linotype" w:cs="Arial"/>
          <w:color w:val="231F20"/>
        </w:rPr>
        <w:t>are</w:t>
      </w:r>
      <w:r w:rsidR="006C5E0C" w:rsidRPr="00A847D3">
        <w:rPr>
          <w:rFonts w:ascii="Palatino Linotype" w:hAnsi="Palatino Linotype" w:cs="Arial"/>
          <w:color w:val="231F20"/>
          <w:spacing w:val="38"/>
        </w:rPr>
        <w:t xml:space="preserve"> </w:t>
      </w:r>
      <w:r w:rsidRPr="00A847D3">
        <w:rPr>
          <w:rFonts w:ascii="Palatino Linotype" w:hAnsi="Palatino Linotype" w:cs="Arial"/>
          <w:color w:val="231F20"/>
        </w:rPr>
        <w:t>stored</w:t>
      </w:r>
      <w:r w:rsidRPr="00A847D3">
        <w:rPr>
          <w:rFonts w:ascii="Palatino Linotype" w:hAnsi="Palatino Linotype" w:cs="Arial"/>
          <w:color w:val="231F20"/>
          <w:spacing w:val="38"/>
        </w:rPr>
        <w:t xml:space="preserve"> </w:t>
      </w:r>
      <w:r w:rsidRPr="00A847D3">
        <w:rPr>
          <w:rFonts w:ascii="Palatino Linotype" w:hAnsi="Palatino Linotype" w:cs="Arial"/>
          <w:color w:val="231F20"/>
        </w:rPr>
        <w:t>in</w:t>
      </w:r>
      <w:r w:rsidRPr="00A847D3">
        <w:rPr>
          <w:rFonts w:ascii="Palatino Linotype" w:hAnsi="Palatino Linotype" w:cs="Arial"/>
          <w:color w:val="231F20"/>
          <w:spacing w:val="38"/>
        </w:rPr>
        <w:t xml:space="preserve"> </w:t>
      </w:r>
      <w:r w:rsidRPr="00A847D3">
        <w:rPr>
          <w:rFonts w:ascii="Palatino Linotype" w:hAnsi="Palatino Linotype" w:cs="Arial"/>
          <w:color w:val="231F20"/>
        </w:rPr>
        <w:t>a</w:t>
      </w:r>
      <w:r w:rsidRPr="00A847D3">
        <w:rPr>
          <w:rFonts w:ascii="Palatino Linotype" w:hAnsi="Palatino Linotype" w:cs="Arial"/>
          <w:color w:val="231F20"/>
          <w:spacing w:val="38"/>
        </w:rPr>
        <w:t xml:space="preserve"> </w:t>
      </w:r>
      <w:r w:rsidRPr="00A847D3">
        <w:rPr>
          <w:rFonts w:ascii="Palatino Linotype" w:hAnsi="Palatino Linotype" w:cs="Arial"/>
          <w:color w:val="231F20"/>
        </w:rPr>
        <w:t>manner</w:t>
      </w:r>
      <w:r w:rsidRPr="00A847D3">
        <w:rPr>
          <w:rFonts w:ascii="Palatino Linotype" w:hAnsi="Palatino Linotype" w:cs="Arial"/>
          <w:color w:val="231F20"/>
          <w:spacing w:val="38"/>
        </w:rPr>
        <w:t xml:space="preserve"> </w:t>
      </w:r>
      <w:r w:rsidRPr="00A847D3">
        <w:rPr>
          <w:rFonts w:ascii="Palatino Linotype" w:hAnsi="Palatino Linotype" w:cs="Arial"/>
          <w:color w:val="231F20"/>
        </w:rPr>
        <w:t>that</w:t>
      </w:r>
      <w:r w:rsidRPr="00A847D3">
        <w:rPr>
          <w:rFonts w:ascii="Palatino Linotype" w:hAnsi="Palatino Linotype" w:cs="Arial"/>
          <w:color w:val="231F20"/>
          <w:spacing w:val="1"/>
        </w:rPr>
        <w:t xml:space="preserve"> </w:t>
      </w:r>
      <w:r w:rsidRPr="00A847D3">
        <w:rPr>
          <w:rFonts w:ascii="Palatino Linotype" w:hAnsi="Palatino Linotype" w:cs="Arial"/>
          <w:color w:val="231F20"/>
        </w:rPr>
        <w:t>prevents cross</w:t>
      </w:r>
      <w:r w:rsidR="00DA6815" w:rsidRPr="00A847D3">
        <w:rPr>
          <w:rFonts w:ascii="Palatino Linotype" w:hAnsi="Palatino Linotype" w:cs="Arial"/>
          <w:color w:val="231F20"/>
        </w:rPr>
        <w:t>-</w:t>
      </w:r>
      <w:r w:rsidRPr="00A847D3">
        <w:rPr>
          <w:rFonts w:ascii="Palatino Linotype" w:hAnsi="Palatino Linotype" w:cs="Arial"/>
          <w:color w:val="231F20"/>
        </w:rPr>
        <w:t>contamination</w:t>
      </w:r>
      <w:r w:rsidRPr="00A847D3">
        <w:rPr>
          <w:rFonts w:ascii="Palatino Linotype" w:hAnsi="Palatino Linotype" w:cs="Arial"/>
          <w:color w:val="231F20"/>
          <w:spacing w:val="1"/>
        </w:rPr>
        <w:t xml:space="preserve"> </w:t>
      </w:r>
      <w:r w:rsidRPr="00A847D3">
        <w:rPr>
          <w:rFonts w:ascii="Palatino Linotype" w:hAnsi="Palatino Linotype" w:cs="Arial"/>
          <w:color w:val="231F20"/>
        </w:rPr>
        <w:t>and deterioration.</w:t>
      </w:r>
    </w:p>
    <w:p w14:paraId="6BCBF13E" w14:textId="35B2E80F" w:rsidR="00EE5127" w:rsidRPr="00A847D3" w:rsidRDefault="00917BFD" w:rsidP="008438DA">
      <w:pPr>
        <w:pStyle w:val="ListParagraph"/>
        <w:numPr>
          <w:ilvl w:val="0"/>
          <w:numId w:val="11"/>
        </w:numPr>
        <w:spacing w:after="240"/>
        <w:ind w:left="993" w:right="450" w:hanging="709"/>
        <w:jc w:val="both"/>
        <w:rPr>
          <w:rFonts w:ascii="Palatino Linotype" w:hAnsi="Palatino Linotype" w:cs="Arial"/>
        </w:rPr>
      </w:pPr>
      <w:r w:rsidRPr="00A847D3">
        <w:rPr>
          <w:rFonts w:ascii="Palatino Linotype" w:hAnsi="Palatino Linotype" w:cs="Arial"/>
          <w:color w:val="231F20"/>
        </w:rPr>
        <w:t>Storage</w:t>
      </w:r>
      <w:r w:rsidRPr="00A847D3">
        <w:rPr>
          <w:rFonts w:ascii="Palatino Linotype" w:hAnsi="Palatino Linotype" w:cs="Arial"/>
          <w:color w:val="231F20"/>
          <w:spacing w:val="7"/>
        </w:rPr>
        <w:t xml:space="preserve"> </w:t>
      </w:r>
      <w:r w:rsidRPr="00A847D3">
        <w:rPr>
          <w:rFonts w:ascii="Palatino Linotype" w:hAnsi="Palatino Linotype" w:cs="Arial"/>
          <w:color w:val="231F20"/>
        </w:rPr>
        <w:t>and</w:t>
      </w:r>
      <w:r w:rsidRPr="00A847D3">
        <w:rPr>
          <w:rFonts w:ascii="Palatino Linotype" w:hAnsi="Palatino Linotype" w:cs="Arial"/>
          <w:color w:val="231F20"/>
          <w:spacing w:val="7"/>
        </w:rPr>
        <w:t xml:space="preserve"> </w:t>
      </w:r>
      <w:r w:rsidRPr="00A847D3">
        <w:rPr>
          <w:rFonts w:ascii="Palatino Linotype" w:hAnsi="Palatino Linotype" w:cs="Arial"/>
          <w:color w:val="231F20"/>
        </w:rPr>
        <w:t>disposal</w:t>
      </w:r>
      <w:r w:rsidRPr="00A847D3">
        <w:rPr>
          <w:rFonts w:ascii="Palatino Linotype" w:hAnsi="Palatino Linotype" w:cs="Arial"/>
          <w:color w:val="231F20"/>
          <w:spacing w:val="7"/>
        </w:rPr>
        <w:t xml:space="preserve"> </w:t>
      </w:r>
      <w:r w:rsidRPr="00A847D3">
        <w:rPr>
          <w:rFonts w:ascii="Palatino Linotype" w:hAnsi="Palatino Linotype" w:cs="Arial"/>
          <w:color w:val="231F20"/>
        </w:rPr>
        <w:t>facilities</w:t>
      </w:r>
      <w:r w:rsidRPr="00A847D3">
        <w:rPr>
          <w:rFonts w:ascii="Palatino Linotype" w:hAnsi="Palatino Linotype" w:cs="Arial"/>
          <w:color w:val="231F20"/>
          <w:spacing w:val="7"/>
        </w:rPr>
        <w:t xml:space="preserve"> </w:t>
      </w:r>
      <w:r w:rsidRPr="00A847D3">
        <w:rPr>
          <w:rFonts w:ascii="Palatino Linotype" w:hAnsi="Palatino Linotype" w:cs="Arial"/>
          <w:color w:val="231F20"/>
        </w:rPr>
        <w:t>for</w:t>
      </w:r>
      <w:r w:rsidRPr="00A847D3">
        <w:rPr>
          <w:rFonts w:ascii="Palatino Linotype" w:hAnsi="Palatino Linotype" w:cs="Arial"/>
          <w:color w:val="231F20"/>
          <w:spacing w:val="7"/>
        </w:rPr>
        <w:t xml:space="preserve"> </w:t>
      </w:r>
      <w:r w:rsidRPr="00A847D3">
        <w:rPr>
          <w:rFonts w:ascii="Palatino Linotype" w:hAnsi="Palatino Linotype" w:cs="Arial"/>
          <w:color w:val="231F20"/>
        </w:rPr>
        <w:t>hazardous</w:t>
      </w:r>
      <w:r w:rsidRPr="00A847D3">
        <w:rPr>
          <w:rFonts w:ascii="Palatino Linotype" w:hAnsi="Palatino Linotype" w:cs="Arial"/>
          <w:color w:val="231F20"/>
          <w:spacing w:val="7"/>
        </w:rPr>
        <w:t xml:space="preserve"> </w:t>
      </w:r>
      <w:r w:rsidRPr="00A847D3">
        <w:rPr>
          <w:rFonts w:ascii="Palatino Linotype" w:hAnsi="Palatino Linotype" w:cs="Arial"/>
          <w:color w:val="231F20"/>
        </w:rPr>
        <w:t>materials</w:t>
      </w:r>
      <w:r w:rsidRPr="00A847D3">
        <w:rPr>
          <w:rFonts w:ascii="Palatino Linotype" w:hAnsi="Palatino Linotype" w:cs="Arial"/>
          <w:color w:val="231F20"/>
          <w:spacing w:val="8"/>
        </w:rPr>
        <w:t xml:space="preserve"> </w:t>
      </w:r>
      <w:r w:rsidRPr="00A847D3">
        <w:rPr>
          <w:rFonts w:ascii="Palatino Linotype" w:hAnsi="Palatino Linotype" w:cs="Arial"/>
          <w:color w:val="231F20"/>
        </w:rPr>
        <w:t>and</w:t>
      </w:r>
      <w:r w:rsidRPr="00A847D3">
        <w:rPr>
          <w:rFonts w:ascii="Palatino Linotype" w:hAnsi="Palatino Linotype" w:cs="Arial"/>
          <w:color w:val="231F20"/>
          <w:spacing w:val="7"/>
        </w:rPr>
        <w:t xml:space="preserve"> </w:t>
      </w:r>
      <w:r w:rsidRPr="00A847D3">
        <w:rPr>
          <w:rFonts w:ascii="Palatino Linotype" w:hAnsi="Palatino Linotype" w:cs="Arial"/>
          <w:color w:val="231F20"/>
        </w:rPr>
        <w:t>biological</w:t>
      </w:r>
      <w:r w:rsidRPr="00A847D3">
        <w:rPr>
          <w:rFonts w:ascii="Palatino Linotype" w:hAnsi="Palatino Linotype" w:cs="Arial"/>
          <w:color w:val="231F20"/>
          <w:spacing w:val="7"/>
        </w:rPr>
        <w:t xml:space="preserve"> </w:t>
      </w:r>
      <w:r w:rsidRPr="00A847D3">
        <w:rPr>
          <w:rFonts w:ascii="Palatino Linotype" w:hAnsi="Palatino Linotype" w:cs="Arial"/>
          <w:color w:val="231F20"/>
        </w:rPr>
        <w:t>waste</w:t>
      </w:r>
      <w:r w:rsidRPr="00A847D3">
        <w:rPr>
          <w:rFonts w:ascii="Palatino Linotype" w:hAnsi="Palatino Linotype" w:cs="Arial"/>
          <w:color w:val="231F20"/>
          <w:spacing w:val="7"/>
        </w:rPr>
        <w:t xml:space="preserve"> </w:t>
      </w:r>
      <w:r w:rsidR="009E7FD5" w:rsidRPr="00A847D3">
        <w:rPr>
          <w:rFonts w:ascii="Palatino Linotype" w:hAnsi="Palatino Linotype" w:cs="Arial"/>
          <w:color w:val="231F20"/>
        </w:rPr>
        <w:t>are</w:t>
      </w:r>
      <w:r w:rsidRPr="00A847D3">
        <w:rPr>
          <w:rFonts w:ascii="Palatino Linotype" w:hAnsi="Palatino Linotype" w:cs="Arial"/>
          <w:color w:val="231F20"/>
          <w:spacing w:val="7"/>
        </w:rPr>
        <w:t xml:space="preserve"> </w:t>
      </w:r>
      <w:r w:rsidRPr="00A847D3">
        <w:rPr>
          <w:rFonts w:ascii="Palatino Linotype" w:hAnsi="Palatino Linotype" w:cs="Arial"/>
          <w:color w:val="231F20"/>
        </w:rPr>
        <w:t>appropriate</w:t>
      </w:r>
      <w:r w:rsidRPr="00A847D3">
        <w:rPr>
          <w:rFonts w:ascii="Palatino Linotype" w:hAnsi="Palatino Linotype" w:cs="Arial"/>
          <w:color w:val="231F20"/>
          <w:spacing w:val="7"/>
        </w:rPr>
        <w:t xml:space="preserve"> </w:t>
      </w:r>
      <w:r w:rsidRPr="00A847D3">
        <w:rPr>
          <w:rFonts w:ascii="Palatino Linotype" w:hAnsi="Palatino Linotype" w:cs="Arial"/>
          <w:color w:val="231F20"/>
        </w:rPr>
        <w:t>to</w:t>
      </w:r>
      <w:r w:rsidRPr="00A847D3">
        <w:rPr>
          <w:rFonts w:ascii="Palatino Linotype" w:hAnsi="Palatino Linotype" w:cs="Arial"/>
          <w:color w:val="231F20"/>
          <w:spacing w:val="1"/>
        </w:rPr>
        <w:t xml:space="preserve"> </w:t>
      </w:r>
      <w:r w:rsidRPr="00A847D3">
        <w:rPr>
          <w:rFonts w:ascii="Palatino Linotype" w:hAnsi="Palatino Linotype" w:cs="Arial"/>
          <w:color w:val="231F20"/>
        </w:rPr>
        <w:t>the</w:t>
      </w:r>
      <w:r w:rsidRPr="00A847D3">
        <w:rPr>
          <w:rFonts w:ascii="Palatino Linotype" w:hAnsi="Palatino Linotype" w:cs="Arial"/>
          <w:color w:val="231F20"/>
          <w:spacing w:val="4"/>
        </w:rPr>
        <w:t xml:space="preserve"> </w:t>
      </w:r>
      <w:r w:rsidRPr="00A847D3">
        <w:rPr>
          <w:rFonts w:ascii="Palatino Linotype" w:hAnsi="Palatino Linotype" w:cs="Arial"/>
          <w:color w:val="231F20"/>
        </w:rPr>
        <w:t>classification</w:t>
      </w:r>
      <w:r w:rsidRPr="00A847D3">
        <w:rPr>
          <w:rFonts w:ascii="Palatino Linotype" w:hAnsi="Palatino Linotype" w:cs="Arial"/>
          <w:color w:val="231F20"/>
          <w:spacing w:val="3"/>
        </w:rPr>
        <w:t xml:space="preserve"> </w:t>
      </w:r>
      <w:r w:rsidRPr="00A847D3">
        <w:rPr>
          <w:rFonts w:ascii="Palatino Linotype" w:hAnsi="Palatino Linotype" w:cs="Arial"/>
          <w:color w:val="231F20"/>
        </w:rPr>
        <w:t>of</w:t>
      </w:r>
      <w:r w:rsidRPr="00A847D3">
        <w:rPr>
          <w:rFonts w:ascii="Palatino Linotype" w:hAnsi="Palatino Linotype" w:cs="Arial"/>
          <w:color w:val="231F20"/>
          <w:spacing w:val="5"/>
        </w:rPr>
        <w:t xml:space="preserve"> </w:t>
      </w:r>
      <w:r w:rsidRPr="00A847D3">
        <w:rPr>
          <w:rFonts w:ascii="Palatino Linotype" w:hAnsi="Palatino Linotype" w:cs="Arial"/>
          <w:color w:val="231F20"/>
        </w:rPr>
        <w:t>the</w:t>
      </w:r>
      <w:r w:rsidRPr="00A847D3">
        <w:rPr>
          <w:rFonts w:ascii="Palatino Linotype" w:hAnsi="Palatino Linotype" w:cs="Arial"/>
          <w:color w:val="231F20"/>
          <w:spacing w:val="4"/>
        </w:rPr>
        <w:t xml:space="preserve"> </w:t>
      </w:r>
      <w:r w:rsidRPr="00A847D3">
        <w:rPr>
          <w:rFonts w:ascii="Palatino Linotype" w:hAnsi="Palatino Linotype" w:cs="Arial"/>
          <w:color w:val="231F20"/>
        </w:rPr>
        <w:t>materials</w:t>
      </w:r>
      <w:r w:rsidRPr="00A847D3">
        <w:rPr>
          <w:rFonts w:ascii="Palatino Linotype" w:hAnsi="Palatino Linotype" w:cs="Arial"/>
          <w:color w:val="231F20"/>
          <w:spacing w:val="5"/>
        </w:rPr>
        <w:t xml:space="preserve"> </w:t>
      </w:r>
      <w:r w:rsidRPr="00A847D3">
        <w:rPr>
          <w:rFonts w:ascii="Palatino Linotype" w:hAnsi="Palatino Linotype" w:cs="Arial"/>
          <w:color w:val="231F20"/>
        </w:rPr>
        <w:t>in</w:t>
      </w:r>
      <w:r w:rsidRPr="00A847D3">
        <w:rPr>
          <w:rFonts w:ascii="Palatino Linotype" w:hAnsi="Palatino Linotype" w:cs="Arial"/>
          <w:color w:val="231F20"/>
          <w:spacing w:val="3"/>
        </w:rPr>
        <w:t xml:space="preserve"> </w:t>
      </w:r>
      <w:r w:rsidRPr="00A847D3">
        <w:rPr>
          <w:rFonts w:ascii="Palatino Linotype" w:hAnsi="Palatino Linotype" w:cs="Arial"/>
          <w:color w:val="231F20"/>
        </w:rPr>
        <w:t>the</w:t>
      </w:r>
      <w:r w:rsidRPr="00A847D3">
        <w:rPr>
          <w:rFonts w:ascii="Palatino Linotype" w:hAnsi="Palatino Linotype" w:cs="Arial"/>
          <w:color w:val="231F20"/>
          <w:spacing w:val="5"/>
        </w:rPr>
        <w:t xml:space="preserve"> </w:t>
      </w:r>
      <w:r w:rsidRPr="00A847D3">
        <w:rPr>
          <w:rFonts w:ascii="Palatino Linotype" w:hAnsi="Palatino Linotype" w:cs="Arial"/>
          <w:color w:val="231F20"/>
        </w:rPr>
        <w:t>context</w:t>
      </w:r>
      <w:r w:rsidRPr="00A847D3">
        <w:rPr>
          <w:rFonts w:ascii="Palatino Linotype" w:hAnsi="Palatino Linotype" w:cs="Arial"/>
          <w:color w:val="231F20"/>
          <w:spacing w:val="3"/>
        </w:rPr>
        <w:t xml:space="preserve"> </w:t>
      </w:r>
      <w:r w:rsidRPr="00A847D3">
        <w:rPr>
          <w:rFonts w:ascii="Palatino Linotype" w:hAnsi="Palatino Linotype" w:cs="Arial"/>
          <w:color w:val="231F20"/>
        </w:rPr>
        <w:t>of</w:t>
      </w:r>
      <w:r w:rsidRPr="00A847D3">
        <w:rPr>
          <w:rFonts w:ascii="Palatino Linotype" w:hAnsi="Palatino Linotype" w:cs="Arial"/>
          <w:color w:val="231F20"/>
          <w:spacing w:val="4"/>
        </w:rPr>
        <w:t xml:space="preserve"> </w:t>
      </w:r>
      <w:r w:rsidRPr="00A847D3">
        <w:rPr>
          <w:rFonts w:ascii="Palatino Linotype" w:hAnsi="Palatino Linotype" w:cs="Arial"/>
          <w:color w:val="231F20"/>
        </w:rPr>
        <w:t>any</w:t>
      </w:r>
      <w:r w:rsidRPr="00A847D3">
        <w:rPr>
          <w:rFonts w:ascii="Palatino Linotype" w:hAnsi="Palatino Linotype" w:cs="Arial"/>
          <w:color w:val="231F20"/>
          <w:spacing w:val="5"/>
        </w:rPr>
        <w:t xml:space="preserve"> </w:t>
      </w:r>
      <w:r w:rsidRPr="00A847D3">
        <w:rPr>
          <w:rFonts w:ascii="Palatino Linotype" w:hAnsi="Palatino Linotype" w:cs="Arial"/>
          <w:color w:val="231F20"/>
        </w:rPr>
        <w:t>statutory</w:t>
      </w:r>
      <w:r w:rsidRPr="00A847D3">
        <w:rPr>
          <w:rFonts w:ascii="Palatino Linotype" w:hAnsi="Palatino Linotype" w:cs="Arial"/>
          <w:color w:val="231F20"/>
          <w:spacing w:val="4"/>
        </w:rPr>
        <w:t xml:space="preserve"> </w:t>
      </w:r>
      <w:r w:rsidRPr="00A847D3">
        <w:rPr>
          <w:rFonts w:ascii="Palatino Linotype" w:hAnsi="Palatino Linotype" w:cs="Arial"/>
          <w:color w:val="231F20"/>
        </w:rPr>
        <w:t>or</w:t>
      </w:r>
      <w:r w:rsidRPr="00A847D3">
        <w:rPr>
          <w:rFonts w:ascii="Palatino Linotype" w:hAnsi="Palatino Linotype" w:cs="Arial"/>
          <w:color w:val="231F20"/>
          <w:spacing w:val="5"/>
        </w:rPr>
        <w:t xml:space="preserve"> </w:t>
      </w:r>
      <w:r w:rsidRPr="00A847D3">
        <w:rPr>
          <w:rFonts w:ascii="Palatino Linotype" w:hAnsi="Palatino Linotype" w:cs="Arial"/>
          <w:color w:val="231F20"/>
        </w:rPr>
        <w:t>regulatory</w:t>
      </w:r>
      <w:r w:rsidRPr="00A847D3">
        <w:rPr>
          <w:rFonts w:ascii="Palatino Linotype" w:hAnsi="Palatino Linotype" w:cs="Arial"/>
          <w:color w:val="231F20"/>
          <w:spacing w:val="4"/>
        </w:rPr>
        <w:t xml:space="preserve"> </w:t>
      </w:r>
      <w:r w:rsidRPr="00A847D3">
        <w:rPr>
          <w:rFonts w:ascii="Palatino Linotype" w:hAnsi="Palatino Linotype" w:cs="Arial"/>
          <w:color w:val="231F20"/>
        </w:rPr>
        <w:t xml:space="preserve">requirements. </w:t>
      </w:r>
      <w:bookmarkStart w:id="137" w:name="6.3.4_Personnel_facilities_"/>
      <w:bookmarkStart w:id="138" w:name="_bookmark48"/>
      <w:bookmarkEnd w:id="137"/>
      <w:bookmarkEnd w:id="138"/>
    </w:p>
    <w:p w14:paraId="5AF513E8" w14:textId="3E56D416" w:rsidR="001C36F4" w:rsidRPr="00A847D3" w:rsidRDefault="00AB3AA8" w:rsidP="00736518">
      <w:pPr>
        <w:pStyle w:val="p1"/>
        <w:tabs>
          <w:tab w:val="left" w:pos="1260"/>
        </w:tabs>
        <w:spacing w:after="240"/>
        <w:ind w:left="993" w:right="450"/>
        <w:jc w:val="both"/>
        <w:rPr>
          <w:rFonts w:ascii="Palatino Linotype" w:hAnsi="Palatino Linotype" w:cs="Arial"/>
          <w:color w:val="000000" w:themeColor="text1"/>
          <w:sz w:val="22"/>
          <w:szCs w:val="22"/>
        </w:rPr>
      </w:pPr>
      <w:proofErr w:type="spellStart"/>
      <w:r w:rsidRPr="00A847D3">
        <w:rPr>
          <w:rFonts w:ascii="Palatino Linotype" w:hAnsi="Palatino Linotype" w:cs="Arial"/>
          <w:i/>
          <w:iCs/>
          <w:color w:val="000000" w:themeColor="text1"/>
          <w:sz w:val="22"/>
          <w:szCs w:val="22"/>
        </w:rPr>
        <w:t>TRUSTlab’s</w:t>
      </w:r>
      <w:proofErr w:type="spellEnd"/>
      <w:r w:rsidRPr="00A847D3">
        <w:rPr>
          <w:rFonts w:ascii="Palatino Linotype" w:hAnsi="Palatino Linotype" w:cs="Arial"/>
          <w:i/>
          <w:iCs/>
          <w:color w:val="000000" w:themeColor="text1"/>
          <w:sz w:val="22"/>
          <w:szCs w:val="22"/>
        </w:rPr>
        <w:t xml:space="preserve"> r</w:t>
      </w:r>
      <w:r w:rsidR="001C36F4" w:rsidRPr="00A847D3">
        <w:rPr>
          <w:rFonts w:ascii="Palatino Linotype" w:hAnsi="Palatino Linotype" w:cs="Arial"/>
          <w:i/>
          <w:iCs/>
          <w:color w:val="000000" w:themeColor="text1"/>
          <w:sz w:val="22"/>
          <w:szCs w:val="22"/>
        </w:rPr>
        <w:t xml:space="preserve">ecords </w:t>
      </w:r>
      <w:r w:rsidRPr="00A847D3">
        <w:rPr>
          <w:rFonts w:ascii="Palatino Linotype" w:hAnsi="Palatino Linotype" w:cs="Arial"/>
          <w:i/>
          <w:iCs/>
          <w:color w:val="000000" w:themeColor="text1"/>
          <w:sz w:val="22"/>
          <w:szCs w:val="22"/>
        </w:rPr>
        <w:t xml:space="preserve">of storage facilities that ensure sample integrity </w:t>
      </w:r>
      <w:r w:rsidR="001C36F4" w:rsidRPr="00A847D3">
        <w:rPr>
          <w:rFonts w:ascii="Palatino Linotype" w:hAnsi="Palatino Linotype" w:cs="Arial"/>
          <w:i/>
          <w:iCs/>
          <w:color w:val="000000" w:themeColor="text1"/>
          <w:sz w:val="22"/>
          <w:szCs w:val="22"/>
        </w:rPr>
        <w:t>are maintained in</w:t>
      </w:r>
      <w:r w:rsidR="001C36F4" w:rsidRPr="00A847D3">
        <w:rPr>
          <w:rFonts w:ascii="Palatino Linotype" w:hAnsi="Palatino Linotype" w:cs="Arial"/>
          <w:color w:val="000000" w:themeColor="text1"/>
          <w:sz w:val="22"/>
          <w:szCs w:val="22"/>
        </w:rPr>
        <w:t xml:space="preserve"> </w:t>
      </w:r>
      <w:r w:rsidR="001C36F4" w:rsidRPr="00A847D3">
        <w:rPr>
          <w:rFonts w:ascii="Palatino Linotype" w:hAnsi="Palatino Linotype" w:cs="Arial"/>
          <w:i/>
          <w:iCs/>
          <w:color w:val="000000" w:themeColor="text1"/>
          <w:sz w:val="22"/>
          <w:szCs w:val="22"/>
        </w:rPr>
        <w:t xml:space="preserve">TDPL/QA/FOL-006: </w:t>
      </w:r>
      <w:r w:rsidR="00F61504" w:rsidRPr="00A847D3">
        <w:rPr>
          <w:rFonts w:ascii="Palatino Linotype" w:hAnsi="Palatino Linotype" w:cs="Arial"/>
          <w:i/>
          <w:iCs/>
          <w:color w:val="000000" w:themeColor="text1"/>
          <w:sz w:val="22"/>
          <w:szCs w:val="22"/>
        </w:rPr>
        <w:t xml:space="preserve">Maintaining </w:t>
      </w:r>
      <w:r w:rsidR="001C36F4" w:rsidRPr="00A847D3">
        <w:rPr>
          <w:rFonts w:ascii="Palatino Linotype" w:hAnsi="Palatino Linotype" w:cs="Arial"/>
          <w:i/>
          <w:iCs/>
          <w:color w:val="000000" w:themeColor="text1"/>
          <w:sz w:val="22"/>
          <w:szCs w:val="22"/>
        </w:rPr>
        <w:t>Sample Integrity Records</w:t>
      </w:r>
      <w:r w:rsidR="001C36F4" w:rsidRPr="00A847D3">
        <w:rPr>
          <w:rFonts w:ascii="Palatino Linotype" w:hAnsi="Palatino Linotype" w:cs="Arial"/>
          <w:color w:val="000000" w:themeColor="text1"/>
          <w:sz w:val="22"/>
          <w:szCs w:val="22"/>
        </w:rPr>
        <w:t>.</w:t>
      </w:r>
    </w:p>
    <w:p w14:paraId="248CBA52" w14:textId="67CBD9A2" w:rsidR="000C2F69" w:rsidRPr="00A847D3" w:rsidRDefault="009901DB" w:rsidP="00736518">
      <w:pPr>
        <w:pStyle w:val="p1"/>
        <w:tabs>
          <w:tab w:val="left" w:pos="1260"/>
        </w:tabs>
        <w:spacing w:after="240"/>
        <w:ind w:left="993" w:right="450"/>
        <w:jc w:val="both"/>
        <w:rPr>
          <w:rFonts w:ascii="Palatino Linotype" w:hAnsi="Palatino Linotype" w:cs="Arial"/>
          <w:b/>
          <w:bCs/>
          <w:i/>
          <w:iCs/>
          <w:color w:val="000000" w:themeColor="text1"/>
          <w:sz w:val="22"/>
          <w:szCs w:val="22"/>
        </w:rPr>
      </w:pPr>
      <w:r w:rsidRPr="00A847D3">
        <w:rPr>
          <w:rFonts w:ascii="Palatino Linotype" w:hAnsi="Palatino Linotype" w:cs="Arial"/>
          <w:i/>
          <w:iCs/>
          <w:color w:val="231F20"/>
          <w:sz w:val="22"/>
          <w:szCs w:val="22"/>
        </w:rPr>
        <w:t>Disposal of hazardous materials and biological waste is as per the Pollution Control Board guidelines.</w:t>
      </w:r>
    </w:p>
    <w:p w14:paraId="7B5DFEF3" w14:textId="5EF43DD6" w:rsidR="00917BFD" w:rsidRPr="00EB30AA" w:rsidRDefault="00917BFD" w:rsidP="000713AB">
      <w:pPr>
        <w:pStyle w:val="Heading4"/>
        <w:numPr>
          <w:ilvl w:val="2"/>
          <w:numId w:val="74"/>
        </w:numPr>
        <w:spacing w:after="240"/>
        <w:ind w:left="993" w:hanging="993"/>
        <w:jc w:val="both"/>
        <w:rPr>
          <w:rFonts w:ascii="Palatino Linotype" w:hAnsi="Palatino Linotype" w:cs="Arial"/>
        </w:rPr>
      </w:pPr>
      <w:bookmarkStart w:id="139" w:name="_Personnel_Facilities"/>
      <w:bookmarkStart w:id="140" w:name="_Ref189127403"/>
      <w:bookmarkEnd w:id="139"/>
      <w:r w:rsidRPr="00DA6815">
        <w:rPr>
          <w:rFonts w:ascii="Palatino Linotype" w:hAnsi="Palatino Linotype" w:cs="Arial"/>
          <w:color w:val="231F20"/>
        </w:rPr>
        <w:t>Personnel</w:t>
      </w:r>
      <w:r w:rsidRPr="00EB30AA">
        <w:rPr>
          <w:rFonts w:ascii="Palatino Linotype" w:hAnsi="Palatino Linotype" w:cs="Arial"/>
          <w:color w:val="231F20"/>
          <w:spacing w:val="-7"/>
        </w:rPr>
        <w:t xml:space="preserve"> </w:t>
      </w:r>
      <w:r w:rsidR="00DA6815">
        <w:rPr>
          <w:rFonts w:ascii="Palatino Linotype" w:hAnsi="Palatino Linotype" w:cs="Arial"/>
          <w:color w:val="231F20"/>
        </w:rPr>
        <w:t>F</w:t>
      </w:r>
      <w:r w:rsidRPr="00EB30AA">
        <w:rPr>
          <w:rFonts w:ascii="Palatino Linotype" w:hAnsi="Palatino Linotype" w:cs="Arial"/>
          <w:color w:val="231F20"/>
        </w:rPr>
        <w:t>acilities</w:t>
      </w:r>
      <w:bookmarkEnd w:id="140"/>
    </w:p>
    <w:p w14:paraId="265E6AF9" w14:textId="7CAB5791" w:rsidR="0055537F" w:rsidRPr="00A847D3" w:rsidRDefault="00DA6815" w:rsidP="000713AB">
      <w:pPr>
        <w:pStyle w:val="BodyText"/>
        <w:spacing w:after="240"/>
        <w:ind w:left="993" w:right="450"/>
        <w:jc w:val="both"/>
        <w:rPr>
          <w:rFonts w:ascii="Palatino Linotype" w:hAnsi="Palatino Linotype" w:cs="Arial"/>
        </w:rPr>
      </w:pPr>
      <w:r w:rsidRPr="00A847D3">
        <w:rPr>
          <w:rFonts w:ascii="Palatino Linotype" w:hAnsi="Palatino Linotype" w:cs="Arial"/>
          <w:color w:val="231F20"/>
        </w:rPr>
        <w:t>TRUSTlab</w:t>
      </w:r>
      <w:r w:rsidR="00917BFD" w:rsidRPr="00A847D3">
        <w:rPr>
          <w:rFonts w:ascii="Palatino Linotype" w:hAnsi="Palatino Linotype" w:cs="Arial"/>
          <w:color w:val="231F20"/>
        </w:rPr>
        <w:t xml:space="preserve"> provide</w:t>
      </w:r>
      <w:r w:rsidR="001C36F4" w:rsidRPr="00A847D3">
        <w:rPr>
          <w:rFonts w:ascii="Palatino Linotype" w:hAnsi="Palatino Linotype" w:cs="Arial"/>
          <w:color w:val="231F20"/>
        </w:rPr>
        <w:t>s</w:t>
      </w:r>
      <w:r w:rsidR="00917BFD" w:rsidRPr="00A847D3">
        <w:rPr>
          <w:rFonts w:ascii="Palatino Linotype" w:hAnsi="Palatino Linotype" w:cs="Arial"/>
          <w:color w:val="231F20"/>
        </w:rPr>
        <w:t xml:space="preserve"> adequate</w:t>
      </w:r>
      <w:r w:rsidR="00917BFD" w:rsidRPr="00A847D3">
        <w:rPr>
          <w:rFonts w:ascii="Palatino Linotype" w:hAnsi="Palatino Linotype" w:cs="Arial"/>
          <w:color w:val="231F20"/>
          <w:spacing w:val="7"/>
        </w:rPr>
        <w:t xml:space="preserve"> </w:t>
      </w:r>
      <w:r w:rsidR="00917BFD" w:rsidRPr="00A847D3">
        <w:rPr>
          <w:rFonts w:ascii="Palatino Linotype" w:hAnsi="Palatino Linotype" w:cs="Arial"/>
          <w:color w:val="231F20"/>
        </w:rPr>
        <w:t>access</w:t>
      </w:r>
      <w:r w:rsidR="00917BFD" w:rsidRPr="00A847D3">
        <w:rPr>
          <w:rFonts w:ascii="Palatino Linotype" w:hAnsi="Palatino Linotype" w:cs="Arial"/>
          <w:color w:val="231F20"/>
          <w:spacing w:val="6"/>
        </w:rPr>
        <w:t xml:space="preserve"> </w:t>
      </w:r>
      <w:r w:rsidR="00917BFD" w:rsidRPr="00A847D3">
        <w:rPr>
          <w:rFonts w:ascii="Palatino Linotype" w:hAnsi="Palatino Linotype" w:cs="Arial"/>
          <w:color w:val="231F20"/>
        </w:rPr>
        <w:t>to</w:t>
      </w:r>
      <w:r w:rsidR="00917BFD" w:rsidRPr="00A847D3">
        <w:rPr>
          <w:rFonts w:ascii="Palatino Linotype" w:hAnsi="Palatino Linotype" w:cs="Arial"/>
          <w:color w:val="231F20"/>
          <w:spacing w:val="7"/>
        </w:rPr>
        <w:t xml:space="preserve"> </w:t>
      </w:r>
      <w:r w:rsidR="00917BFD" w:rsidRPr="00A847D3">
        <w:rPr>
          <w:rFonts w:ascii="Palatino Linotype" w:hAnsi="Palatino Linotype" w:cs="Arial"/>
          <w:color w:val="231F20"/>
        </w:rPr>
        <w:t>toilet</w:t>
      </w:r>
      <w:r w:rsidR="00917BFD" w:rsidRPr="00A847D3">
        <w:rPr>
          <w:rFonts w:ascii="Palatino Linotype" w:hAnsi="Palatino Linotype" w:cs="Arial"/>
          <w:color w:val="231F20"/>
          <w:spacing w:val="6"/>
        </w:rPr>
        <w:t xml:space="preserve"> </w:t>
      </w:r>
      <w:r w:rsidR="00917BFD" w:rsidRPr="00A847D3">
        <w:rPr>
          <w:rFonts w:ascii="Palatino Linotype" w:hAnsi="Palatino Linotype" w:cs="Arial"/>
          <w:color w:val="231F20"/>
        </w:rPr>
        <w:t>facilities</w:t>
      </w:r>
      <w:r w:rsidR="00917BFD" w:rsidRPr="00A847D3">
        <w:rPr>
          <w:rFonts w:ascii="Palatino Linotype" w:hAnsi="Palatino Linotype" w:cs="Arial"/>
          <w:color w:val="231F20"/>
          <w:spacing w:val="7"/>
        </w:rPr>
        <w:t xml:space="preserve"> </w:t>
      </w:r>
      <w:r w:rsidR="00917BFD" w:rsidRPr="00A847D3">
        <w:rPr>
          <w:rFonts w:ascii="Palatino Linotype" w:hAnsi="Palatino Linotype" w:cs="Arial"/>
          <w:color w:val="231F20"/>
        </w:rPr>
        <w:t>and</w:t>
      </w:r>
      <w:r w:rsidR="00917BFD" w:rsidRPr="00A847D3">
        <w:rPr>
          <w:rFonts w:ascii="Palatino Linotype" w:hAnsi="Palatino Linotype" w:cs="Arial"/>
          <w:color w:val="231F20"/>
          <w:spacing w:val="7"/>
        </w:rPr>
        <w:t xml:space="preserve"> </w:t>
      </w:r>
      <w:r w:rsidR="00917BFD" w:rsidRPr="00A847D3">
        <w:rPr>
          <w:rFonts w:ascii="Palatino Linotype" w:hAnsi="Palatino Linotype" w:cs="Arial"/>
          <w:color w:val="231F20"/>
        </w:rPr>
        <w:t>a</w:t>
      </w:r>
      <w:r w:rsidR="00917BFD" w:rsidRPr="00A847D3">
        <w:rPr>
          <w:rFonts w:ascii="Palatino Linotype" w:hAnsi="Palatino Linotype" w:cs="Arial"/>
          <w:color w:val="231F20"/>
          <w:spacing w:val="6"/>
        </w:rPr>
        <w:t xml:space="preserve"> </w:t>
      </w:r>
      <w:r w:rsidR="00917BFD" w:rsidRPr="00A847D3">
        <w:rPr>
          <w:rFonts w:ascii="Palatino Linotype" w:hAnsi="Palatino Linotype" w:cs="Arial"/>
          <w:color w:val="231F20"/>
        </w:rPr>
        <w:t>supply</w:t>
      </w:r>
      <w:r w:rsidR="00917BFD" w:rsidRPr="00A847D3">
        <w:rPr>
          <w:rFonts w:ascii="Palatino Linotype" w:hAnsi="Palatino Linotype" w:cs="Arial"/>
          <w:color w:val="231F20"/>
          <w:spacing w:val="7"/>
        </w:rPr>
        <w:t xml:space="preserve"> </w:t>
      </w:r>
      <w:r w:rsidR="00917BFD" w:rsidRPr="00A847D3">
        <w:rPr>
          <w:rFonts w:ascii="Palatino Linotype" w:hAnsi="Palatino Linotype" w:cs="Arial"/>
          <w:color w:val="231F20"/>
        </w:rPr>
        <w:t>of</w:t>
      </w:r>
      <w:r w:rsidR="00917BFD" w:rsidRPr="00A847D3">
        <w:rPr>
          <w:rFonts w:ascii="Palatino Linotype" w:hAnsi="Palatino Linotype" w:cs="Arial"/>
          <w:color w:val="231F20"/>
          <w:spacing w:val="6"/>
        </w:rPr>
        <w:t xml:space="preserve"> </w:t>
      </w:r>
      <w:r w:rsidR="00917BFD" w:rsidRPr="00A847D3">
        <w:rPr>
          <w:rFonts w:ascii="Palatino Linotype" w:hAnsi="Palatino Linotype" w:cs="Arial"/>
          <w:color w:val="231F20"/>
        </w:rPr>
        <w:t>drinking</w:t>
      </w:r>
      <w:r w:rsidR="00917BFD" w:rsidRPr="00A847D3">
        <w:rPr>
          <w:rFonts w:ascii="Palatino Linotype" w:hAnsi="Palatino Linotype" w:cs="Arial"/>
          <w:color w:val="231F20"/>
          <w:spacing w:val="7"/>
        </w:rPr>
        <w:t xml:space="preserve"> </w:t>
      </w:r>
      <w:r w:rsidR="00917BFD" w:rsidRPr="00A847D3">
        <w:rPr>
          <w:rFonts w:ascii="Palatino Linotype" w:hAnsi="Palatino Linotype" w:cs="Arial"/>
          <w:color w:val="231F20"/>
        </w:rPr>
        <w:t>water,</w:t>
      </w:r>
      <w:r w:rsidR="00917BFD" w:rsidRPr="00A847D3">
        <w:rPr>
          <w:rFonts w:ascii="Palatino Linotype" w:hAnsi="Palatino Linotype" w:cs="Arial"/>
          <w:color w:val="231F20"/>
          <w:spacing w:val="6"/>
        </w:rPr>
        <w:t xml:space="preserve"> </w:t>
      </w:r>
      <w:r w:rsidR="00917BFD" w:rsidRPr="00A847D3">
        <w:rPr>
          <w:rFonts w:ascii="Palatino Linotype" w:hAnsi="Palatino Linotype" w:cs="Arial"/>
          <w:color w:val="231F20"/>
        </w:rPr>
        <w:t>as</w:t>
      </w:r>
      <w:r w:rsidR="00917BFD" w:rsidRPr="00A847D3">
        <w:rPr>
          <w:rFonts w:ascii="Palatino Linotype" w:hAnsi="Palatino Linotype" w:cs="Arial"/>
          <w:color w:val="231F20"/>
          <w:spacing w:val="7"/>
        </w:rPr>
        <w:t xml:space="preserve"> </w:t>
      </w:r>
      <w:r w:rsidR="00917BFD" w:rsidRPr="00A847D3">
        <w:rPr>
          <w:rFonts w:ascii="Palatino Linotype" w:hAnsi="Palatino Linotype" w:cs="Arial"/>
          <w:color w:val="231F20"/>
        </w:rPr>
        <w:t>well</w:t>
      </w:r>
      <w:r w:rsidR="00917BFD" w:rsidRPr="00A847D3">
        <w:rPr>
          <w:rFonts w:ascii="Palatino Linotype" w:hAnsi="Palatino Linotype" w:cs="Arial"/>
          <w:color w:val="231F20"/>
          <w:spacing w:val="7"/>
        </w:rPr>
        <w:t xml:space="preserve"> </w:t>
      </w:r>
      <w:r w:rsidR="00917BFD" w:rsidRPr="00A847D3">
        <w:rPr>
          <w:rFonts w:ascii="Palatino Linotype" w:hAnsi="Palatino Linotype" w:cs="Arial"/>
          <w:color w:val="231F20"/>
        </w:rPr>
        <w:t>as</w:t>
      </w:r>
      <w:r w:rsidR="00917BFD" w:rsidRPr="00A847D3">
        <w:rPr>
          <w:rFonts w:ascii="Palatino Linotype" w:hAnsi="Palatino Linotype" w:cs="Arial"/>
          <w:color w:val="231F20"/>
          <w:spacing w:val="6"/>
        </w:rPr>
        <w:t xml:space="preserve"> </w:t>
      </w:r>
      <w:r w:rsidR="00917BFD" w:rsidRPr="00A847D3">
        <w:rPr>
          <w:rFonts w:ascii="Palatino Linotype" w:hAnsi="Palatino Linotype" w:cs="Arial"/>
          <w:color w:val="231F20"/>
        </w:rPr>
        <w:t>facilities</w:t>
      </w:r>
      <w:r w:rsidR="00917BFD" w:rsidRPr="00A847D3">
        <w:rPr>
          <w:rFonts w:ascii="Palatino Linotype" w:hAnsi="Palatino Linotype" w:cs="Arial"/>
          <w:color w:val="231F20"/>
          <w:spacing w:val="7"/>
        </w:rPr>
        <w:t xml:space="preserve"> </w:t>
      </w:r>
      <w:r w:rsidR="00917BFD" w:rsidRPr="00A847D3">
        <w:rPr>
          <w:rFonts w:ascii="Palatino Linotype" w:hAnsi="Palatino Linotype" w:cs="Arial"/>
          <w:color w:val="231F20"/>
        </w:rPr>
        <w:t>for</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storage of personal protective equipment</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and</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 xml:space="preserve">clothing. Each person working in </w:t>
      </w:r>
      <w:r w:rsidRPr="00A847D3">
        <w:rPr>
          <w:rFonts w:ascii="Palatino Linotype" w:hAnsi="Palatino Linotype" w:cs="Arial"/>
          <w:color w:val="231F20"/>
        </w:rPr>
        <w:t>TRUSTlab</w:t>
      </w:r>
      <w:r w:rsidR="00917BFD" w:rsidRPr="00A847D3">
        <w:rPr>
          <w:rFonts w:ascii="Palatino Linotype" w:hAnsi="Palatino Linotype" w:cs="Arial"/>
          <w:color w:val="231F20"/>
        </w:rPr>
        <w:t xml:space="preserve"> is provided with a locker.</w:t>
      </w:r>
    </w:p>
    <w:p w14:paraId="54E031EB" w14:textId="50B685C3" w:rsidR="00917BFD" w:rsidRPr="00A847D3" w:rsidRDefault="00917BFD" w:rsidP="000713AB">
      <w:pPr>
        <w:pStyle w:val="BodyText"/>
        <w:spacing w:after="240"/>
        <w:ind w:left="993" w:right="450"/>
        <w:jc w:val="both"/>
        <w:rPr>
          <w:rFonts w:ascii="Palatino Linotype" w:hAnsi="Palatino Linotype" w:cs="Arial"/>
          <w:color w:val="000000" w:themeColor="text1"/>
        </w:rPr>
      </w:pPr>
      <w:r w:rsidRPr="00A847D3">
        <w:rPr>
          <w:rFonts w:ascii="Palatino Linotype" w:hAnsi="Palatino Linotype" w:cs="Arial"/>
          <w:color w:val="000000" w:themeColor="text1"/>
        </w:rPr>
        <w:t>Space</w:t>
      </w:r>
      <w:r w:rsidRPr="00A847D3">
        <w:rPr>
          <w:rFonts w:ascii="Palatino Linotype" w:hAnsi="Palatino Linotype" w:cs="Arial"/>
          <w:color w:val="000000" w:themeColor="text1"/>
          <w:spacing w:val="4"/>
        </w:rPr>
        <w:t xml:space="preserve"> </w:t>
      </w:r>
      <w:r w:rsidRPr="00A847D3">
        <w:rPr>
          <w:rFonts w:ascii="Palatino Linotype" w:hAnsi="Palatino Linotype" w:cs="Arial"/>
          <w:color w:val="000000" w:themeColor="text1"/>
        </w:rPr>
        <w:t>for</w:t>
      </w:r>
      <w:r w:rsidRPr="00A847D3">
        <w:rPr>
          <w:rFonts w:ascii="Palatino Linotype" w:hAnsi="Palatino Linotype" w:cs="Arial"/>
          <w:color w:val="000000" w:themeColor="text1"/>
          <w:spacing w:val="5"/>
        </w:rPr>
        <w:t xml:space="preserve"> </w:t>
      </w:r>
      <w:r w:rsidRPr="00A847D3">
        <w:rPr>
          <w:rFonts w:ascii="Palatino Linotype" w:hAnsi="Palatino Linotype" w:cs="Arial"/>
          <w:color w:val="000000" w:themeColor="text1"/>
        </w:rPr>
        <w:t>personnel</w:t>
      </w:r>
      <w:r w:rsidRPr="00A847D3">
        <w:rPr>
          <w:rFonts w:ascii="Palatino Linotype" w:hAnsi="Palatino Linotype" w:cs="Arial"/>
          <w:color w:val="000000" w:themeColor="text1"/>
          <w:spacing w:val="4"/>
        </w:rPr>
        <w:t xml:space="preserve"> </w:t>
      </w:r>
      <w:r w:rsidRPr="00A847D3">
        <w:rPr>
          <w:rFonts w:ascii="Palatino Linotype" w:hAnsi="Palatino Linotype" w:cs="Arial"/>
          <w:color w:val="000000" w:themeColor="text1"/>
        </w:rPr>
        <w:t>activities,</w:t>
      </w:r>
      <w:r w:rsidRPr="00A847D3">
        <w:rPr>
          <w:rFonts w:ascii="Palatino Linotype" w:hAnsi="Palatino Linotype" w:cs="Arial"/>
          <w:color w:val="000000" w:themeColor="text1"/>
          <w:spacing w:val="3"/>
        </w:rPr>
        <w:t xml:space="preserve"> </w:t>
      </w:r>
      <w:r w:rsidRPr="00A847D3">
        <w:rPr>
          <w:rFonts w:ascii="Palatino Linotype" w:hAnsi="Palatino Linotype" w:cs="Arial"/>
          <w:color w:val="000000" w:themeColor="text1"/>
        </w:rPr>
        <w:t>such</w:t>
      </w:r>
      <w:r w:rsidRPr="00A847D3">
        <w:rPr>
          <w:rFonts w:ascii="Palatino Linotype" w:hAnsi="Palatino Linotype" w:cs="Arial"/>
          <w:color w:val="000000" w:themeColor="text1"/>
          <w:spacing w:val="5"/>
        </w:rPr>
        <w:t xml:space="preserve"> </w:t>
      </w:r>
      <w:r w:rsidRPr="00A847D3">
        <w:rPr>
          <w:rFonts w:ascii="Palatino Linotype" w:hAnsi="Palatino Linotype" w:cs="Arial"/>
          <w:color w:val="000000" w:themeColor="text1"/>
        </w:rPr>
        <w:t>as</w:t>
      </w:r>
      <w:r w:rsidRPr="00A847D3">
        <w:rPr>
          <w:rFonts w:ascii="Palatino Linotype" w:hAnsi="Palatino Linotype" w:cs="Arial"/>
          <w:color w:val="000000" w:themeColor="text1"/>
          <w:spacing w:val="5"/>
        </w:rPr>
        <w:t xml:space="preserve"> </w:t>
      </w:r>
      <w:r w:rsidRPr="00A847D3">
        <w:rPr>
          <w:rFonts w:ascii="Palatino Linotype" w:hAnsi="Palatino Linotype" w:cs="Arial"/>
          <w:color w:val="000000" w:themeColor="text1"/>
        </w:rPr>
        <w:t>meetings,</w:t>
      </w:r>
      <w:r w:rsidRPr="00A847D3">
        <w:rPr>
          <w:rFonts w:ascii="Palatino Linotype" w:hAnsi="Palatino Linotype" w:cs="Arial"/>
          <w:color w:val="000000" w:themeColor="text1"/>
          <w:spacing w:val="4"/>
        </w:rPr>
        <w:t xml:space="preserve"> </w:t>
      </w:r>
      <w:r w:rsidR="00C703CF" w:rsidRPr="00A847D3">
        <w:rPr>
          <w:rFonts w:ascii="Palatino Linotype" w:hAnsi="Palatino Linotype" w:cs="Arial"/>
          <w:color w:val="000000" w:themeColor="text1"/>
          <w:spacing w:val="4"/>
        </w:rPr>
        <w:t xml:space="preserve">a </w:t>
      </w:r>
      <w:r w:rsidR="00DA6815" w:rsidRPr="00A847D3">
        <w:rPr>
          <w:rFonts w:ascii="Palatino Linotype" w:hAnsi="Palatino Linotype" w:cs="Arial"/>
          <w:color w:val="000000" w:themeColor="text1"/>
          <w:spacing w:val="4"/>
        </w:rPr>
        <w:t xml:space="preserve">lunch area, </w:t>
      </w:r>
      <w:r w:rsidR="00FD63F2" w:rsidRPr="00A847D3">
        <w:rPr>
          <w:rFonts w:ascii="Palatino Linotype" w:hAnsi="Palatino Linotype" w:cs="Arial"/>
          <w:color w:val="000000" w:themeColor="text1"/>
          <w:spacing w:val="4"/>
        </w:rPr>
        <w:t>a qui</w:t>
      </w:r>
      <w:r w:rsidR="00077444" w:rsidRPr="00A847D3">
        <w:rPr>
          <w:rFonts w:ascii="Palatino Linotype" w:hAnsi="Palatino Linotype" w:cs="Arial"/>
          <w:color w:val="000000" w:themeColor="text1"/>
          <w:spacing w:val="4"/>
        </w:rPr>
        <w:t>et</w:t>
      </w:r>
      <w:r w:rsidR="00FD63F2" w:rsidRPr="00A847D3">
        <w:rPr>
          <w:rFonts w:ascii="Palatino Linotype" w:hAnsi="Palatino Linotype" w:cs="Arial"/>
          <w:color w:val="000000" w:themeColor="text1"/>
          <w:spacing w:val="4"/>
        </w:rPr>
        <w:t xml:space="preserve"> study area, </w:t>
      </w:r>
      <w:r w:rsidR="001C28D3" w:rsidRPr="00A847D3">
        <w:rPr>
          <w:rFonts w:ascii="Palatino Linotype" w:hAnsi="Palatino Linotype" w:cs="Arial"/>
          <w:color w:val="000000" w:themeColor="text1"/>
        </w:rPr>
        <w:t xml:space="preserve">and a </w:t>
      </w:r>
      <w:r w:rsidRPr="000713AB">
        <w:rPr>
          <w:rFonts w:ascii="Palatino Linotype" w:hAnsi="Palatino Linotype" w:cs="Arial"/>
          <w:color w:val="231F20"/>
        </w:rPr>
        <w:t>rest</w:t>
      </w:r>
      <w:r w:rsidRPr="00A847D3">
        <w:rPr>
          <w:rFonts w:ascii="Palatino Linotype" w:hAnsi="Palatino Linotype" w:cs="Arial"/>
          <w:color w:val="000000" w:themeColor="text1"/>
          <w:spacing w:val="4"/>
        </w:rPr>
        <w:t xml:space="preserve"> </w:t>
      </w:r>
      <w:r w:rsidRPr="00A847D3">
        <w:rPr>
          <w:rFonts w:ascii="Palatino Linotype" w:hAnsi="Palatino Linotype" w:cs="Arial"/>
          <w:color w:val="000000" w:themeColor="text1"/>
        </w:rPr>
        <w:t>area,</w:t>
      </w:r>
      <w:r w:rsidRPr="00A847D3">
        <w:rPr>
          <w:rFonts w:ascii="Palatino Linotype" w:hAnsi="Palatino Linotype" w:cs="Arial"/>
          <w:color w:val="000000" w:themeColor="text1"/>
          <w:spacing w:val="4"/>
        </w:rPr>
        <w:t xml:space="preserve"> are </w:t>
      </w:r>
      <w:r w:rsidRPr="00A847D3">
        <w:rPr>
          <w:rFonts w:ascii="Palatino Linotype" w:hAnsi="Palatino Linotype" w:cs="Arial"/>
          <w:color w:val="000000" w:themeColor="text1"/>
        </w:rPr>
        <w:t>provided</w:t>
      </w:r>
      <w:r w:rsidR="00FD63F2" w:rsidRPr="00A847D3">
        <w:rPr>
          <w:rFonts w:ascii="Palatino Linotype" w:hAnsi="Palatino Linotype" w:cs="Arial"/>
          <w:color w:val="000000" w:themeColor="text1"/>
        </w:rPr>
        <w:t xml:space="preserve"> and are accessible </w:t>
      </w:r>
      <w:r w:rsidR="00077444" w:rsidRPr="00A847D3">
        <w:rPr>
          <w:rFonts w:ascii="Palatino Linotype" w:hAnsi="Palatino Linotype" w:cs="Arial"/>
          <w:color w:val="000000" w:themeColor="text1"/>
        </w:rPr>
        <w:t>to</w:t>
      </w:r>
      <w:r w:rsidR="00FD63F2" w:rsidRPr="00A847D3">
        <w:rPr>
          <w:rFonts w:ascii="Palatino Linotype" w:hAnsi="Palatino Linotype" w:cs="Arial"/>
          <w:color w:val="000000" w:themeColor="text1"/>
        </w:rPr>
        <w:t xml:space="preserve"> all TRUSTlab employees</w:t>
      </w:r>
      <w:r w:rsidRPr="00A847D3">
        <w:rPr>
          <w:rFonts w:ascii="Palatino Linotype" w:hAnsi="Palatino Linotype" w:cs="Arial"/>
          <w:color w:val="000000" w:themeColor="text1"/>
        </w:rPr>
        <w:t>.</w:t>
      </w:r>
      <w:bookmarkStart w:id="141" w:name="6.3.5_Sample_collection_facilities_"/>
      <w:bookmarkStart w:id="142" w:name="_bookmark49"/>
      <w:bookmarkEnd w:id="141"/>
      <w:bookmarkEnd w:id="142"/>
      <w:r w:rsidR="00FD63F2" w:rsidRPr="00A847D3">
        <w:rPr>
          <w:rFonts w:ascii="Palatino Linotype" w:hAnsi="Palatino Linotype" w:cs="Arial"/>
          <w:color w:val="000000" w:themeColor="text1"/>
        </w:rPr>
        <w:t xml:space="preserve"> Personal lockers are also provided </w:t>
      </w:r>
      <w:proofErr w:type="gramStart"/>
      <w:r w:rsidR="00FD63F2" w:rsidRPr="00A847D3">
        <w:rPr>
          <w:rFonts w:ascii="Palatino Linotype" w:hAnsi="Palatino Linotype" w:cs="Arial"/>
          <w:color w:val="000000" w:themeColor="text1"/>
        </w:rPr>
        <w:t>to</w:t>
      </w:r>
      <w:proofErr w:type="gramEnd"/>
      <w:r w:rsidR="00FD63F2" w:rsidRPr="00A847D3">
        <w:rPr>
          <w:rFonts w:ascii="Palatino Linotype" w:hAnsi="Palatino Linotype" w:cs="Arial"/>
          <w:color w:val="000000" w:themeColor="text1"/>
        </w:rPr>
        <w:t xml:space="preserve"> TRUSTlab employees to store their personal belongings, protective equipment and clothing. </w:t>
      </w:r>
    </w:p>
    <w:p w14:paraId="37E7FA89" w14:textId="2E41BA29" w:rsidR="00917BFD" w:rsidRPr="00EB30AA" w:rsidRDefault="00917BFD" w:rsidP="000713AB">
      <w:pPr>
        <w:pStyle w:val="Heading4"/>
        <w:numPr>
          <w:ilvl w:val="2"/>
          <w:numId w:val="74"/>
        </w:numPr>
        <w:spacing w:after="240"/>
        <w:ind w:left="993" w:hanging="993"/>
        <w:jc w:val="both"/>
        <w:rPr>
          <w:rFonts w:ascii="Palatino Linotype" w:hAnsi="Palatino Linotype" w:cs="Arial"/>
        </w:rPr>
      </w:pPr>
      <w:bookmarkStart w:id="143" w:name="_Sample_Collection_Facilities"/>
      <w:bookmarkStart w:id="144" w:name="_Ref189127409"/>
      <w:bookmarkEnd w:id="143"/>
      <w:r w:rsidRPr="00DA6815">
        <w:rPr>
          <w:rFonts w:ascii="Palatino Linotype" w:hAnsi="Palatino Linotype" w:cs="Arial"/>
          <w:color w:val="231F20"/>
        </w:rPr>
        <w:t>Sample</w:t>
      </w:r>
      <w:r w:rsidRPr="00EB30AA">
        <w:rPr>
          <w:rFonts w:ascii="Palatino Linotype" w:hAnsi="Palatino Linotype" w:cs="Arial"/>
          <w:color w:val="231F20"/>
          <w:spacing w:val="-10"/>
        </w:rPr>
        <w:t xml:space="preserve"> </w:t>
      </w:r>
      <w:r w:rsidR="00DA6815">
        <w:rPr>
          <w:rFonts w:ascii="Palatino Linotype" w:hAnsi="Palatino Linotype" w:cs="Arial"/>
          <w:color w:val="231F20"/>
        </w:rPr>
        <w:t>C</w:t>
      </w:r>
      <w:r w:rsidRPr="00EB30AA">
        <w:rPr>
          <w:rFonts w:ascii="Palatino Linotype" w:hAnsi="Palatino Linotype" w:cs="Arial"/>
          <w:color w:val="231F20"/>
        </w:rPr>
        <w:t>ollection</w:t>
      </w:r>
      <w:r w:rsidRPr="00EB30AA">
        <w:rPr>
          <w:rFonts w:ascii="Palatino Linotype" w:hAnsi="Palatino Linotype" w:cs="Arial"/>
          <w:color w:val="231F20"/>
          <w:spacing w:val="-9"/>
        </w:rPr>
        <w:t xml:space="preserve"> </w:t>
      </w:r>
      <w:r w:rsidR="00DA6815">
        <w:rPr>
          <w:rFonts w:ascii="Palatino Linotype" w:hAnsi="Palatino Linotype" w:cs="Arial"/>
          <w:color w:val="231F20"/>
        </w:rPr>
        <w:t>F</w:t>
      </w:r>
      <w:r w:rsidRPr="00EB30AA">
        <w:rPr>
          <w:rFonts w:ascii="Palatino Linotype" w:hAnsi="Palatino Linotype" w:cs="Arial"/>
          <w:color w:val="231F20"/>
        </w:rPr>
        <w:t>acilities</w:t>
      </w:r>
      <w:bookmarkEnd w:id="144"/>
    </w:p>
    <w:p w14:paraId="59831E67" w14:textId="1F5FA549" w:rsidR="00917BFD" w:rsidRPr="00A847D3" w:rsidRDefault="00DA6815" w:rsidP="000713AB">
      <w:pPr>
        <w:pStyle w:val="BodyText"/>
        <w:spacing w:after="240"/>
        <w:ind w:left="993" w:right="450"/>
        <w:jc w:val="both"/>
        <w:rPr>
          <w:rFonts w:ascii="Palatino Linotype" w:hAnsi="Palatino Linotype" w:cs="Arial"/>
        </w:rPr>
      </w:pPr>
      <w:r w:rsidRPr="00A847D3">
        <w:rPr>
          <w:rFonts w:ascii="Palatino Linotype" w:hAnsi="Palatino Linotype" w:cs="Arial"/>
          <w:color w:val="231F20"/>
        </w:rPr>
        <w:t>TRUSTlab</w:t>
      </w:r>
      <w:r w:rsidR="00917BFD" w:rsidRPr="00A847D3">
        <w:rPr>
          <w:rFonts w:ascii="Palatino Linotype" w:hAnsi="Palatino Linotype" w:cs="Arial"/>
          <w:color w:val="231F20"/>
        </w:rPr>
        <w:t xml:space="preserve"> provide</w:t>
      </w:r>
      <w:r w:rsidR="00D94A75" w:rsidRPr="00A847D3">
        <w:rPr>
          <w:rFonts w:ascii="Palatino Linotype" w:hAnsi="Palatino Linotype" w:cs="Arial"/>
          <w:color w:val="231F20"/>
        </w:rPr>
        <w:t>s</w:t>
      </w:r>
      <w:r w:rsidR="00917BFD" w:rsidRPr="00A847D3">
        <w:rPr>
          <w:rFonts w:ascii="Palatino Linotype" w:hAnsi="Palatino Linotype" w:cs="Arial"/>
          <w:color w:val="231F20"/>
        </w:rPr>
        <w:t xml:space="preserve"> sample</w:t>
      </w:r>
      <w:r w:rsidR="00917BFD" w:rsidRPr="00A847D3">
        <w:rPr>
          <w:rFonts w:ascii="Palatino Linotype" w:hAnsi="Palatino Linotype" w:cs="Arial"/>
          <w:color w:val="231F20"/>
          <w:spacing w:val="7"/>
        </w:rPr>
        <w:t xml:space="preserve"> </w:t>
      </w:r>
      <w:r w:rsidR="00917BFD" w:rsidRPr="00A847D3">
        <w:rPr>
          <w:rFonts w:ascii="Palatino Linotype" w:hAnsi="Palatino Linotype" w:cs="Arial"/>
          <w:color w:val="231F20"/>
        </w:rPr>
        <w:t>collection</w:t>
      </w:r>
      <w:r w:rsidR="00917BFD" w:rsidRPr="00A847D3">
        <w:rPr>
          <w:rFonts w:ascii="Palatino Linotype" w:hAnsi="Palatino Linotype" w:cs="Arial"/>
          <w:color w:val="231F20"/>
          <w:spacing w:val="6"/>
        </w:rPr>
        <w:t xml:space="preserve"> </w:t>
      </w:r>
      <w:r w:rsidR="00917BFD" w:rsidRPr="00A847D3">
        <w:rPr>
          <w:rFonts w:ascii="Palatino Linotype" w:hAnsi="Palatino Linotype" w:cs="Arial"/>
          <w:color w:val="231F20"/>
        </w:rPr>
        <w:t>facilities</w:t>
      </w:r>
      <w:r w:rsidR="00917BFD" w:rsidRPr="00A847D3">
        <w:rPr>
          <w:rFonts w:ascii="Palatino Linotype" w:hAnsi="Palatino Linotype" w:cs="Arial"/>
          <w:color w:val="231F20"/>
          <w:spacing w:val="7"/>
        </w:rPr>
        <w:t xml:space="preserve"> that</w:t>
      </w:r>
      <w:r w:rsidR="00917BFD" w:rsidRPr="00A847D3">
        <w:rPr>
          <w:rFonts w:ascii="Palatino Linotype" w:hAnsi="Palatino Linotype" w:cs="Arial"/>
          <w:color w:val="231F20"/>
        </w:rPr>
        <w:t>:</w:t>
      </w:r>
    </w:p>
    <w:p w14:paraId="16323DF2" w14:textId="250AA921" w:rsidR="00917BFD" w:rsidRPr="00A847D3" w:rsidRDefault="00917BFD" w:rsidP="008438DA">
      <w:pPr>
        <w:pStyle w:val="ListParagraph"/>
        <w:numPr>
          <w:ilvl w:val="0"/>
          <w:numId w:val="10"/>
        </w:numPr>
        <w:spacing w:after="240"/>
        <w:ind w:left="993" w:right="450" w:hanging="709"/>
        <w:jc w:val="both"/>
        <w:rPr>
          <w:rFonts w:ascii="Palatino Linotype" w:hAnsi="Palatino Linotype" w:cs="Arial"/>
        </w:rPr>
      </w:pPr>
      <w:r w:rsidRPr="00A847D3">
        <w:rPr>
          <w:rFonts w:ascii="Palatino Linotype" w:hAnsi="Palatino Linotype" w:cs="Arial"/>
          <w:color w:val="231F20"/>
        </w:rPr>
        <w:t>enable</w:t>
      </w:r>
      <w:r w:rsidRPr="00A847D3">
        <w:rPr>
          <w:rFonts w:ascii="Palatino Linotype" w:hAnsi="Palatino Linotype" w:cs="Arial"/>
          <w:color w:val="231F20"/>
          <w:spacing w:val="10"/>
        </w:rPr>
        <w:t xml:space="preserve"> </w:t>
      </w:r>
      <w:r w:rsidRPr="00A847D3">
        <w:rPr>
          <w:rFonts w:ascii="Palatino Linotype" w:hAnsi="Palatino Linotype" w:cs="Arial"/>
          <w:color w:val="231F20"/>
        </w:rPr>
        <w:t>collection</w:t>
      </w:r>
      <w:r w:rsidRPr="00A847D3">
        <w:rPr>
          <w:rFonts w:ascii="Palatino Linotype" w:hAnsi="Palatino Linotype" w:cs="Arial"/>
          <w:color w:val="231F20"/>
          <w:spacing w:val="11"/>
        </w:rPr>
        <w:t xml:space="preserve"> </w:t>
      </w:r>
      <w:r w:rsidRPr="00A847D3">
        <w:rPr>
          <w:rFonts w:ascii="Palatino Linotype" w:hAnsi="Palatino Linotype" w:cs="Arial"/>
          <w:color w:val="231F20"/>
        </w:rPr>
        <w:t>to</w:t>
      </w:r>
      <w:r w:rsidRPr="00A847D3">
        <w:rPr>
          <w:rFonts w:ascii="Palatino Linotype" w:hAnsi="Palatino Linotype" w:cs="Arial"/>
          <w:color w:val="231F20"/>
          <w:spacing w:val="10"/>
        </w:rPr>
        <w:t xml:space="preserve"> </w:t>
      </w:r>
      <w:r w:rsidRPr="00A847D3">
        <w:rPr>
          <w:rFonts w:ascii="Palatino Linotype" w:hAnsi="Palatino Linotype" w:cs="Arial"/>
          <w:color w:val="231F20"/>
        </w:rPr>
        <w:t>be</w:t>
      </w:r>
      <w:r w:rsidRPr="00A847D3">
        <w:rPr>
          <w:rFonts w:ascii="Palatino Linotype" w:hAnsi="Palatino Linotype" w:cs="Arial"/>
          <w:color w:val="231F20"/>
          <w:spacing w:val="11"/>
        </w:rPr>
        <w:t xml:space="preserve"> </w:t>
      </w:r>
      <w:r w:rsidRPr="00A847D3">
        <w:rPr>
          <w:rFonts w:ascii="Palatino Linotype" w:hAnsi="Palatino Linotype" w:cs="Arial"/>
          <w:color w:val="231F20"/>
        </w:rPr>
        <w:t>undertaken</w:t>
      </w:r>
      <w:r w:rsidRPr="00A847D3">
        <w:rPr>
          <w:rFonts w:ascii="Palatino Linotype" w:hAnsi="Palatino Linotype" w:cs="Arial"/>
          <w:color w:val="231F20"/>
          <w:spacing w:val="10"/>
        </w:rPr>
        <w:t xml:space="preserve"> </w:t>
      </w:r>
      <w:r w:rsidRPr="00A847D3">
        <w:rPr>
          <w:rFonts w:ascii="Palatino Linotype" w:hAnsi="Palatino Linotype" w:cs="Arial"/>
          <w:color w:val="231F20"/>
        </w:rPr>
        <w:t>in</w:t>
      </w:r>
      <w:r w:rsidRPr="00A847D3">
        <w:rPr>
          <w:rFonts w:ascii="Palatino Linotype" w:hAnsi="Palatino Linotype" w:cs="Arial"/>
          <w:color w:val="231F20"/>
          <w:spacing w:val="11"/>
        </w:rPr>
        <w:t xml:space="preserve"> </w:t>
      </w:r>
      <w:r w:rsidRPr="00A847D3">
        <w:rPr>
          <w:rFonts w:ascii="Palatino Linotype" w:hAnsi="Palatino Linotype" w:cs="Arial"/>
          <w:color w:val="231F20"/>
        </w:rPr>
        <w:t>a</w:t>
      </w:r>
      <w:r w:rsidRPr="00A847D3">
        <w:rPr>
          <w:rFonts w:ascii="Palatino Linotype" w:hAnsi="Palatino Linotype" w:cs="Arial"/>
          <w:color w:val="231F20"/>
          <w:spacing w:val="10"/>
        </w:rPr>
        <w:t xml:space="preserve"> </w:t>
      </w:r>
      <w:r w:rsidRPr="00A847D3">
        <w:rPr>
          <w:rFonts w:ascii="Palatino Linotype" w:hAnsi="Palatino Linotype" w:cs="Arial"/>
          <w:color w:val="231F20"/>
        </w:rPr>
        <w:t>manner</w:t>
      </w:r>
      <w:r w:rsidRPr="00A847D3">
        <w:rPr>
          <w:rFonts w:ascii="Palatino Linotype" w:hAnsi="Palatino Linotype" w:cs="Arial"/>
          <w:color w:val="231F20"/>
          <w:spacing w:val="11"/>
        </w:rPr>
        <w:t xml:space="preserve"> </w:t>
      </w:r>
      <w:r w:rsidRPr="00A847D3">
        <w:rPr>
          <w:rFonts w:ascii="Palatino Linotype" w:hAnsi="Palatino Linotype" w:cs="Arial"/>
          <w:color w:val="231F20"/>
        </w:rPr>
        <w:t>that</w:t>
      </w:r>
      <w:r w:rsidRPr="00A847D3">
        <w:rPr>
          <w:rFonts w:ascii="Palatino Linotype" w:hAnsi="Palatino Linotype" w:cs="Arial"/>
          <w:color w:val="231F20"/>
          <w:spacing w:val="10"/>
        </w:rPr>
        <w:t xml:space="preserve"> </w:t>
      </w:r>
      <w:r w:rsidRPr="00A847D3">
        <w:rPr>
          <w:rFonts w:ascii="Palatino Linotype" w:hAnsi="Palatino Linotype" w:cs="Arial"/>
          <w:color w:val="231F20"/>
        </w:rPr>
        <w:t>does</w:t>
      </w:r>
      <w:r w:rsidRPr="00A847D3">
        <w:rPr>
          <w:rFonts w:ascii="Palatino Linotype" w:hAnsi="Palatino Linotype" w:cs="Arial"/>
          <w:color w:val="231F20"/>
          <w:spacing w:val="11"/>
        </w:rPr>
        <w:t xml:space="preserve"> </w:t>
      </w:r>
      <w:r w:rsidRPr="00A847D3">
        <w:rPr>
          <w:rFonts w:ascii="Palatino Linotype" w:hAnsi="Palatino Linotype" w:cs="Arial"/>
          <w:color w:val="231F20"/>
        </w:rPr>
        <w:t>not</w:t>
      </w:r>
      <w:r w:rsidRPr="00A847D3">
        <w:rPr>
          <w:rFonts w:ascii="Palatino Linotype" w:hAnsi="Palatino Linotype" w:cs="Arial"/>
          <w:color w:val="231F20"/>
          <w:spacing w:val="11"/>
        </w:rPr>
        <w:t xml:space="preserve"> </w:t>
      </w:r>
      <w:r w:rsidRPr="00A847D3">
        <w:rPr>
          <w:rFonts w:ascii="Palatino Linotype" w:hAnsi="Palatino Linotype" w:cs="Arial"/>
          <w:color w:val="231F20"/>
        </w:rPr>
        <w:t>invalidate</w:t>
      </w:r>
      <w:r w:rsidRPr="00A847D3">
        <w:rPr>
          <w:rFonts w:ascii="Palatino Linotype" w:hAnsi="Palatino Linotype" w:cs="Arial"/>
          <w:color w:val="231F20"/>
          <w:spacing w:val="10"/>
        </w:rPr>
        <w:t xml:space="preserve"> </w:t>
      </w:r>
      <w:r w:rsidRPr="00A847D3">
        <w:rPr>
          <w:rFonts w:ascii="Palatino Linotype" w:hAnsi="Palatino Linotype" w:cs="Arial"/>
          <w:color w:val="231F20"/>
        </w:rPr>
        <w:t>results</w:t>
      </w:r>
      <w:r w:rsidRPr="00A847D3">
        <w:rPr>
          <w:rFonts w:ascii="Palatino Linotype" w:hAnsi="Palatino Linotype" w:cs="Arial"/>
          <w:color w:val="231F20"/>
          <w:spacing w:val="11"/>
        </w:rPr>
        <w:t xml:space="preserve"> </w:t>
      </w:r>
      <w:r w:rsidRPr="00A847D3">
        <w:rPr>
          <w:rFonts w:ascii="Palatino Linotype" w:hAnsi="Palatino Linotype" w:cs="Arial"/>
          <w:color w:val="231F20"/>
        </w:rPr>
        <w:t>or</w:t>
      </w:r>
      <w:r w:rsidRPr="00A847D3">
        <w:rPr>
          <w:rFonts w:ascii="Palatino Linotype" w:hAnsi="Palatino Linotype" w:cs="Arial"/>
          <w:color w:val="231F20"/>
          <w:spacing w:val="10"/>
        </w:rPr>
        <w:t xml:space="preserve"> </w:t>
      </w:r>
      <w:r w:rsidRPr="00A847D3">
        <w:rPr>
          <w:rFonts w:ascii="Palatino Linotype" w:hAnsi="Palatino Linotype" w:cs="Arial"/>
          <w:color w:val="231F20"/>
        </w:rPr>
        <w:t>adversely</w:t>
      </w:r>
      <w:r w:rsidRPr="00A847D3">
        <w:rPr>
          <w:rFonts w:ascii="Palatino Linotype" w:hAnsi="Palatino Linotype" w:cs="Arial"/>
          <w:color w:val="231F20"/>
          <w:spacing w:val="11"/>
        </w:rPr>
        <w:t xml:space="preserve"> </w:t>
      </w:r>
      <w:r w:rsidRPr="00A847D3">
        <w:rPr>
          <w:rFonts w:ascii="Palatino Linotype" w:hAnsi="Palatino Linotype" w:cs="Arial"/>
          <w:color w:val="231F20"/>
        </w:rPr>
        <w:t>affect</w:t>
      </w:r>
      <w:r w:rsidRPr="00A847D3">
        <w:rPr>
          <w:rFonts w:ascii="Palatino Linotype" w:hAnsi="Palatino Linotype" w:cs="Arial"/>
          <w:color w:val="231F20"/>
          <w:spacing w:val="1"/>
        </w:rPr>
        <w:t xml:space="preserve"> </w:t>
      </w:r>
      <w:r w:rsidRPr="00A847D3">
        <w:rPr>
          <w:rFonts w:ascii="Palatino Linotype" w:hAnsi="Palatino Linotype" w:cs="Arial"/>
          <w:color w:val="231F20"/>
        </w:rPr>
        <w:t xml:space="preserve">the quality of </w:t>
      </w:r>
      <w:proofErr w:type="gramStart"/>
      <w:r w:rsidRPr="00A847D3">
        <w:rPr>
          <w:rFonts w:ascii="Palatino Linotype" w:hAnsi="Palatino Linotype" w:cs="Arial"/>
          <w:color w:val="231F20"/>
        </w:rPr>
        <w:t>examinations;</w:t>
      </w:r>
      <w:proofErr w:type="gramEnd"/>
    </w:p>
    <w:p w14:paraId="207F2F4E" w14:textId="3354AE9F" w:rsidR="00917BFD" w:rsidRPr="00A847D3" w:rsidRDefault="00917BFD" w:rsidP="008438DA">
      <w:pPr>
        <w:pStyle w:val="ListParagraph"/>
        <w:numPr>
          <w:ilvl w:val="0"/>
          <w:numId w:val="10"/>
        </w:numPr>
        <w:spacing w:after="240"/>
        <w:ind w:left="993" w:right="450" w:hanging="709"/>
        <w:jc w:val="both"/>
        <w:rPr>
          <w:rFonts w:ascii="Palatino Linotype" w:hAnsi="Palatino Linotype" w:cs="Arial"/>
        </w:rPr>
      </w:pPr>
      <w:r w:rsidRPr="008438DA">
        <w:rPr>
          <w:rFonts w:ascii="Palatino Linotype" w:hAnsi="Palatino Linotype" w:cs="Arial"/>
          <w:color w:val="231F20"/>
          <w:spacing w:val="10"/>
        </w:rPr>
        <w:lastRenderedPageBreak/>
        <w:t>consider</w:t>
      </w:r>
      <w:r w:rsidRPr="00A847D3">
        <w:rPr>
          <w:rFonts w:ascii="Palatino Linotype" w:hAnsi="Palatino Linotype" w:cs="Arial"/>
          <w:color w:val="231F20"/>
          <w:spacing w:val="1"/>
        </w:rPr>
        <w:t xml:space="preserve"> </w:t>
      </w:r>
      <w:r w:rsidRPr="00A847D3">
        <w:rPr>
          <w:rFonts w:ascii="Palatino Linotype" w:hAnsi="Palatino Linotype" w:cs="Arial"/>
          <w:color w:val="231F20"/>
        </w:rPr>
        <w:t>privacy,</w:t>
      </w:r>
      <w:r w:rsidRPr="00A847D3">
        <w:rPr>
          <w:rFonts w:ascii="Palatino Linotype" w:hAnsi="Palatino Linotype" w:cs="Arial"/>
          <w:color w:val="231F20"/>
          <w:spacing w:val="1"/>
        </w:rPr>
        <w:t xml:space="preserve"> </w:t>
      </w:r>
      <w:r w:rsidRPr="00A847D3">
        <w:rPr>
          <w:rFonts w:ascii="Palatino Linotype" w:hAnsi="Palatino Linotype" w:cs="Arial"/>
          <w:color w:val="231F20"/>
        </w:rPr>
        <w:t>comfort</w:t>
      </w:r>
      <w:r w:rsidRPr="00A847D3">
        <w:rPr>
          <w:rFonts w:ascii="Palatino Linotype" w:hAnsi="Palatino Linotype" w:cs="Arial"/>
          <w:color w:val="231F20"/>
          <w:spacing w:val="1"/>
        </w:rPr>
        <w:t xml:space="preserve"> </w:t>
      </w:r>
      <w:r w:rsidRPr="00A847D3">
        <w:rPr>
          <w:rFonts w:ascii="Palatino Linotype" w:hAnsi="Palatino Linotype" w:cs="Arial"/>
          <w:color w:val="231F20"/>
        </w:rPr>
        <w:t>and</w:t>
      </w:r>
      <w:r w:rsidRPr="00A847D3">
        <w:rPr>
          <w:rFonts w:ascii="Palatino Linotype" w:hAnsi="Palatino Linotype" w:cs="Arial"/>
          <w:color w:val="231F20"/>
          <w:spacing w:val="1"/>
        </w:rPr>
        <w:t xml:space="preserve"> </w:t>
      </w:r>
      <w:r w:rsidRPr="00A847D3">
        <w:rPr>
          <w:rFonts w:ascii="Palatino Linotype" w:hAnsi="Palatino Linotype" w:cs="Arial"/>
          <w:color w:val="231F20"/>
        </w:rPr>
        <w:t>needs</w:t>
      </w:r>
      <w:r w:rsidRPr="00A847D3">
        <w:rPr>
          <w:rFonts w:ascii="Palatino Linotype" w:hAnsi="Palatino Linotype" w:cs="Arial"/>
          <w:color w:val="231F20"/>
          <w:spacing w:val="1"/>
        </w:rPr>
        <w:t xml:space="preserve"> </w:t>
      </w:r>
      <w:r w:rsidRPr="00A847D3">
        <w:rPr>
          <w:rFonts w:ascii="Palatino Linotype" w:hAnsi="Palatino Linotype" w:cs="Arial"/>
          <w:color w:val="231F20"/>
        </w:rPr>
        <w:t>(e.g.,</w:t>
      </w:r>
      <w:r w:rsidRPr="00A847D3">
        <w:rPr>
          <w:rFonts w:ascii="Palatino Linotype" w:hAnsi="Palatino Linotype" w:cs="Arial"/>
          <w:color w:val="231F20"/>
          <w:spacing w:val="1"/>
        </w:rPr>
        <w:t xml:space="preserve"> </w:t>
      </w:r>
      <w:r w:rsidRPr="00A847D3">
        <w:rPr>
          <w:rFonts w:ascii="Palatino Linotype" w:hAnsi="Palatino Linotype" w:cs="Arial"/>
          <w:color w:val="231F20"/>
        </w:rPr>
        <w:t>toilet</w:t>
      </w:r>
      <w:r w:rsidRPr="00A847D3">
        <w:rPr>
          <w:rFonts w:ascii="Palatino Linotype" w:hAnsi="Palatino Linotype" w:cs="Arial"/>
          <w:color w:val="231F20"/>
          <w:spacing w:val="1"/>
        </w:rPr>
        <w:t xml:space="preserve"> </w:t>
      </w:r>
      <w:r w:rsidRPr="00A847D3">
        <w:rPr>
          <w:rFonts w:ascii="Palatino Linotype" w:hAnsi="Palatino Linotype" w:cs="Arial"/>
          <w:color w:val="231F20"/>
        </w:rPr>
        <w:t>facility)</w:t>
      </w:r>
      <w:r w:rsidRPr="00A847D3">
        <w:rPr>
          <w:rFonts w:ascii="Palatino Linotype" w:hAnsi="Palatino Linotype" w:cs="Arial"/>
          <w:color w:val="231F20"/>
          <w:spacing w:val="1"/>
        </w:rPr>
        <w:t xml:space="preserve"> </w:t>
      </w:r>
      <w:r w:rsidRPr="00A847D3">
        <w:rPr>
          <w:rFonts w:ascii="Palatino Linotype" w:hAnsi="Palatino Linotype" w:cs="Arial"/>
          <w:color w:val="231F20"/>
        </w:rPr>
        <w:t>of</w:t>
      </w:r>
      <w:r w:rsidRPr="00A847D3">
        <w:rPr>
          <w:rFonts w:ascii="Palatino Linotype" w:hAnsi="Palatino Linotype" w:cs="Arial"/>
          <w:color w:val="231F20"/>
          <w:spacing w:val="1"/>
        </w:rPr>
        <w:t xml:space="preserve"> </w:t>
      </w:r>
      <w:r w:rsidRPr="00A847D3">
        <w:rPr>
          <w:rFonts w:ascii="Palatino Linotype" w:hAnsi="Palatino Linotype" w:cs="Arial"/>
          <w:color w:val="231F20"/>
        </w:rPr>
        <w:t>patients</w:t>
      </w:r>
      <w:r w:rsidRPr="00A847D3">
        <w:rPr>
          <w:rFonts w:ascii="Palatino Linotype" w:hAnsi="Palatino Linotype" w:cs="Arial"/>
          <w:color w:val="231F20"/>
          <w:spacing w:val="1"/>
        </w:rPr>
        <w:t xml:space="preserve"> </w:t>
      </w:r>
      <w:r w:rsidRPr="00A847D3">
        <w:rPr>
          <w:rFonts w:ascii="Palatino Linotype" w:hAnsi="Palatino Linotype" w:cs="Arial"/>
          <w:color w:val="231F20"/>
        </w:rPr>
        <w:t>and</w:t>
      </w:r>
      <w:r w:rsidRPr="00A847D3">
        <w:rPr>
          <w:rFonts w:ascii="Palatino Linotype" w:hAnsi="Palatino Linotype" w:cs="Arial"/>
          <w:color w:val="231F20"/>
          <w:spacing w:val="-46"/>
        </w:rPr>
        <w:t xml:space="preserve"> </w:t>
      </w:r>
      <w:r w:rsidRPr="00A847D3">
        <w:rPr>
          <w:rFonts w:ascii="Palatino Linotype" w:hAnsi="Palatino Linotype" w:cs="Arial"/>
          <w:color w:val="231F20"/>
        </w:rPr>
        <w:t>accommodation of</w:t>
      </w:r>
      <w:r w:rsidRPr="00A847D3">
        <w:rPr>
          <w:rFonts w:ascii="Palatino Linotype" w:hAnsi="Palatino Linotype" w:cs="Arial"/>
          <w:color w:val="231F20"/>
          <w:spacing w:val="2"/>
        </w:rPr>
        <w:t xml:space="preserve"> </w:t>
      </w:r>
      <w:r w:rsidRPr="00A847D3">
        <w:rPr>
          <w:rFonts w:ascii="Palatino Linotype" w:hAnsi="Palatino Linotype" w:cs="Arial"/>
          <w:color w:val="231F20"/>
        </w:rPr>
        <w:t xml:space="preserve">accompanying </w:t>
      </w:r>
      <w:proofErr w:type="gramStart"/>
      <w:r w:rsidRPr="00A847D3">
        <w:rPr>
          <w:rFonts w:ascii="Palatino Linotype" w:hAnsi="Palatino Linotype" w:cs="Arial"/>
          <w:color w:val="231F20"/>
        </w:rPr>
        <w:t>persons</w:t>
      </w:r>
      <w:proofErr w:type="gramEnd"/>
      <w:r w:rsidRPr="00A847D3">
        <w:rPr>
          <w:rFonts w:ascii="Palatino Linotype" w:hAnsi="Palatino Linotype" w:cs="Arial"/>
          <w:color w:val="231F20"/>
          <w:spacing w:val="2"/>
        </w:rPr>
        <w:t xml:space="preserve"> </w:t>
      </w:r>
      <w:r w:rsidRPr="00A847D3">
        <w:rPr>
          <w:rFonts w:ascii="Palatino Linotype" w:hAnsi="Palatino Linotype" w:cs="Arial"/>
          <w:color w:val="231F20"/>
        </w:rPr>
        <w:t>(e.g.</w:t>
      </w:r>
      <w:r w:rsidRPr="00A847D3">
        <w:rPr>
          <w:rFonts w:ascii="Palatino Linotype" w:hAnsi="Palatino Linotype" w:cs="Arial"/>
          <w:color w:val="231F20"/>
          <w:spacing w:val="1"/>
        </w:rPr>
        <w:t xml:space="preserve"> </w:t>
      </w:r>
      <w:r w:rsidRPr="00A847D3">
        <w:rPr>
          <w:rFonts w:ascii="Palatino Linotype" w:hAnsi="Palatino Linotype" w:cs="Arial"/>
          <w:color w:val="231F20"/>
        </w:rPr>
        <w:t>guardian or</w:t>
      </w:r>
      <w:r w:rsidRPr="00A847D3">
        <w:rPr>
          <w:rFonts w:ascii="Palatino Linotype" w:hAnsi="Palatino Linotype" w:cs="Arial"/>
          <w:color w:val="231F20"/>
          <w:spacing w:val="2"/>
        </w:rPr>
        <w:t xml:space="preserve"> </w:t>
      </w:r>
      <w:r w:rsidRPr="00A847D3">
        <w:rPr>
          <w:rFonts w:ascii="Palatino Linotype" w:hAnsi="Palatino Linotype" w:cs="Arial"/>
          <w:color w:val="231F20"/>
        </w:rPr>
        <w:t>interpreter)</w:t>
      </w:r>
      <w:r w:rsidRPr="00A847D3">
        <w:rPr>
          <w:rFonts w:ascii="Palatino Linotype" w:hAnsi="Palatino Linotype" w:cs="Arial"/>
          <w:color w:val="231F20"/>
          <w:spacing w:val="1"/>
        </w:rPr>
        <w:t xml:space="preserve"> </w:t>
      </w:r>
      <w:r w:rsidRPr="00A847D3">
        <w:rPr>
          <w:rFonts w:ascii="Palatino Linotype" w:hAnsi="Palatino Linotype" w:cs="Arial"/>
          <w:color w:val="231F20"/>
        </w:rPr>
        <w:t>during</w:t>
      </w:r>
      <w:r w:rsidRPr="00A847D3">
        <w:rPr>
          <w:rFonts w:ascii="Palatino Linotype" w:hAnsi="Palatino Linotype" w:cs="Arial"/>
          <w:color w:val="231F20"/>
          <w:spacing w:val="1"/>
        </w:rPr>
        <w:t xml:space="preserve"> </w:t>
      </w:r>
      <w:proofErr w:type="gramStart"/>
      <w:r w:rsidRPr="00A847D3">
        <w:rPr>
          <w:rFonts w:ascii="Palatino Linotype" w:hAnsi="Palatino Linotype" w:cs="Arial"/>
          <w:color w:val="231F20"/>
        </w:rPr>
        <w:t>collection;</w:t>
      </w:r>
      <w:proofErr w:type="gramEnd"/>
    </w:p>
    <w:p w14:paraId="4BFD7F0D" w14:textId="7172768B" w:rsidR="0088558F" w:rsidRPr="00A847D3" w:rsidRDefault="00917BFD" w:rsidP="008438DA">
      <w:pPr>
        <w:pStyle w:val="ListParagraph"/>
        <w:numPr>
          <w:ilvl w:val="0"/>
          <w:numId w:val="10"/>
        </w:numPr>
        <w:spacing w:after="240"/>
        <w:ind w:left="993" w:right="450" w:hanging="709"/>
        <w:jc w:val="both"/>
        <w:rPr>
          <w:rFonts w:ascii="Palatino Linotype" w:hAnsi="Palatino Linotype" w:cs="Arial"/>
        </w:rPr>
      </w:pPr>
      <w:r w:rsidRPr="008438DA">
        <w:rPr>
          <w:rFonts w:ascii="Palatino Linotype" w:hAnsi="Palatino Linotype" w:cs="Arial"/>
          <w:color w:val="231F20"/>
          <w:spacing w:val="10"/>
        </w:rPr>
        <w:t>provide</w:t>
      </w:r>
      <w:r w:rsidRPr="00A847D3">
        <w:rPr>
          <w:rFonts w:ascii="Palatino Linotype" w:hAnsi="Palatino Linotype" w:cs="Arial"/>
          <w:color w:val="231F20"/>
          <w:spacing w:val="4"/>
        </w:rPr>
        <w:t xml:space="preserve"> </w:t>
      </w:r>
      <w:r w:rsidRPr="00A847D3">
        <w:rPr>
          <w:rFonts w:ascii="Palatino Linotype" w:hAnsi="Palatino Linotype" w:cs="Arial"/>
          <w:color w:val="231F20"/>
        </w:rPr>
        <w:t>separate</w:t>
      </w:r>
      <w:r w:rsidRPr="00A847D3">
        <w:rPr>
          <w:rFonts w:ascii="Palatino Linotype" w:hAnsi="Palatino Linotype" w:cs="Arial"/>
          <w:color w:val="231F20"/>
          <w:spacing w:val="5"/>
        </w:rPr>
        <w:t xml:space="preserve"> </w:t>
      </w:r>
      <w:r w:rsidRPr="00A847D3">
        <w:rPr>
          <w:rFonts w:ascii="Palatino Linotype" w:hAnsi="Palatino Linotype" w:cs="Arial"/>
          <w:color w:val="231F20"/>
        </w:rPr>
        <w:t>patient</w:t>
      </w:r>
      <w:r w:rsidRPr="00A847D3">
        <w:rPr>
          <w:rFonts w:ascii="Palatino Linotype" w:hAnsi="Palatino Linotype" w:cs="Arial"/>
          <w:color w:val="231F20"/>
          <w:spacing w:val="4"/>
        </w:rPr>
        <w:t xml:space="preserve"> </w:t>
      </w:r>
      <w:proofErr w:type="gramStart"/>
      <w:r w:rsidRPr="00A847D3">
        <w:rPr>
          <w:rFonts w:ascii="Palatino Linotype" w:hAnsi="Palatino Linotype" w:cs="Arial"/>
          <w:color w:val="231F20"/>
        </w:rPr>
        <w:t>reception</w:t>
      </w:r>
      <w:proofErr w:type="gramEnd"/>
      <w:r w:rsidRPr="00A847D3">
        <w:rPr>
          <w:rFonts w:ascii="Palatino Linotype" w:hAnsi="Palatino Linotype" w:cs="Arial"/>
          <w:color w:val="231F20"/>
          <w:spacing w:val="4"/>
        </w:rPr>
        <w:t xml:space="preserve"> </w:t>
      </w:r>
      <w:r w:rsidRPr="00A847D3">
        <w:rPr>
          <w:rFonts w:ascii="Palatino Linotype" w:hAnsi="Palatino Linotype" w:cs="Arial"/>
          <w:color w:val="231F20"/>
        </w:rPr>
        <w:t>and</w:t>
      </w:r>
      <w:r w:rsidRPr="00A847D3">
        <w:rPr>
          <w:rFonts w:ascii="Palatino Linotype" w:hAnsi="Palatino Linotype" w:cs="Arial"/>
          <w:color w:val="231F20"/>
          <w:spacing w:val="5"/>
        </w:rPr>
        <w:t xml:space="preserve"> </w:t>
      </w:r>
      <w:r w:rsidRPr="00A847D3">
        <w:rPr>
          <w:rFonts w:ascii="Palatino Linotype" w:hAnsi="Palatino Linotype" w:cs="Arial"/>
          <w:color w:val="231F20"/>
        </w:rPr>
        <w:t>collection</w:t>
      </w:r>
      <w:r w:rsidRPr="00A847D3">
        <w:rPr>
          <w:rFonts w:ascii="Palatino Linotype" w:hAnsi="Palatino Linotype" w:cs="Arial"/>
          <w:color w:val="231F20"/>
          <w:spacing w:val="4"/>
        </w:rPr>
        <w:t xml:space="preserve"> </w:t>
      </w:r>
      <w:proofErr w:type="gramStart"/>
      <w:r w:rsidRPr="00A847D3">
        <w:rPr>
          <w:rFonts w:ascii="Palatino Linotype" w:hAnsi="Palatino Linotype" w:cs="Arial"/>
          <w:color w:val="231F20"/>
        </w:rPr>
        <w:t>areas;</w:t>
      </w:r>
      <w:proofErr w:type="gramEnd"/>
    </w:p>
    <w:p w14:paraId="732B5CE4" w14:textId="0F501DAD" w:rsidR="00B2202A" w:rsidRPr="00A847D3" w:rsidRDefault="00917BFD" w:rsidP="008438DA">
      <w:pPr>
        <w:pStyle w:val="ListParagraph"/>
        <w:numPr>
          <w:ilvl w:val="0"/>
          <w:numId w:val="10"/>
        </w:numPr>
        <w:spacing w:after="240"/>
        <w:ind w:left="993" w:right="450" w:hanging="709"/>
        <w:jc w:val="both"/>
        <w:rPr>
          <w:rFonts w:ascii="Palatino Linotype" w:hAnsi="Palatino Linotype" w:cs="Arial"/>
        </w:rPr>
      </w:pPr>
      <w:r w:rsidRPr="008438DA">
        <w:rPr>
          <w:rFonts w:ascii="Palatino Linotype" w:hAnsi="Palatino Linotype" w:cs="Arial"/>
          <w:color w:val="231F20"/>
          <w:spacing w:val="10"/>
        </w:rPr>
        <w:t>maintain</w:t>
      </w:r>
      <w:r w:rsidRPr="00A847D3">
        <w:rPr>
          <w:rFonts w:ascii="Palatino Linotype" w:hAnsi="Palatino Linotype" w:cs="Arial"/>
          <w:color w:val="231F20"/>
          <w:spacing w:val="5"/>
        </w:rPr>
        <w:t xml:space="preserve"> </w:t>
      </w:r>
      <w:r w:rsidRPr="00A847D3">
        <w:rPr>
          <w:rFonts w:ascii="Palatino Linotype" w:hAnsi="Palatino Linotype" w:cs="Arial"/>
          <w:color w:val="231F20"/>
        </w:rPr>
        <w:t>first</w:t>
      </w:r>
      <w:r w:rsidRPr="00A847D3">
        <w:rPr>
          <w:rFonts w:ascii="Palatino Linotype" w:hAnsi="Palatino Linotype" w:cs="Arial"/>
          <w:color w:val="231F20"/>
          <w:spacing w:val="6"/>
        </w:rPr>
        <w:t xml:space="preserve"> </w:t>
      </w:r>
      <w:r w:rsidRPr="00A847D3">
        <w:rPr>
          <w:rFonts w:ascii="Palatino Linotype" w:hAnsi="Palatino Linotype" w:cs="Arial"/>
          <w:color w:val="231F20"/>
        </w:rPr>
        <w:t>aid</w:t>
      </w:r>
      <w:r w:rsidRPr="00A847D3">
        <w:rPr>
          <w:rFonts w:ascii="Palatino Linotype" w:hAnsi="Palatino Linotype" w:cs="Arial"/>
          <w:color w:val="231F20"/>
          <w:spacing w:val="7"/>
        </w:rPr>
        <w:t xml:space="preserve"> </w:t>
      </w:r>
      <w:r w:rsidRPr="00A847D3">
        <w:rPr>
          <w:rFonts w:ascii="Palatino Linotype" w:hAnsi="Palatino Linotype" w:cs="Arial"/>
          <w:color w:val="231F20"/>
        </w:rPr>
        <w:t>materials</w:t>
      </w:r>
      <w:r w:rsidRPr="00A847D3">
        <w:rPr>
          <w:rFonts w:ascii="Palatino Linotype" w:hAnsi="Palatino Linotype" w:cs="Arial"/>
          <w:color w:val="231F20"/>
          <w:spacing w:val="7"/>
        </w:rPr>
        <w:t xml:space="preserve"> </w:t>
      </w:r>
      <w:r w:rsidRPr="00A847D3">
        <w:rPr>
          <w:rFonts w:ascii="Palatino Linotype" w:hAnsi="Palatino Linotype" w:cs="Arial"/>
          <w:color w:val="231F20"/>
        </w:rPr>
        <w:t>for</w:t>
      </w:r>
      <w:r w:rsidRPr="00A847D3">
        <w:rPr>
          <w:rFonts w:ascii="Palatino Linotype" w:hAnsi="Palatino Linotype" w:cs="Arial"/>
          <w:color w:val="231F20"/>
          <w:spacing w:val="7"/>
        </w:rPr>
        <w:t xml:space="preserve"> </w:t>
      </w:r>
      <w:r w:rsidRPr="00A847D3">
        <w:rPr>
          <w:rFonts w:ascii="Palatino Linotype" w:hAnsi="Palatino Linotype" w:cs="Arial"/>
          <w:color w:val="231F20"/>
        </w:rPr>
        <w:t>both</w:t>
      </w:r>
      <w:r w:rsidRPr="00A847D3">
        <w:rPr>
          <w:rFonts w:ascii="Palatino Linotype" w:hAnsi="Palatino Linotype" w:cs="Arial"/>
          <w:color w:val="231F20"/>
          <w:spacing w:val="7"/>
        </w:rPr>
        <w:t xml:space="preserve"> </w:t>
      </w:r>
      <w:r w:rsidRPr="00A847D3">
        <w:rPr>
          <w:rFonts w:ascii="Palatino Linotype" w:hAnsi="Palatino Linotype" w:cs="Arial"/>
          <w:color w:val="231F20"/>
        </w:rPr>
        <w:t>patients</w:t>
      </w:r>
      <w:r w:rsidRPr="00A847D3">
        <w:rPr>
          <w:rFonts w:ascii="Palatino Linotype" w:hAnsi="Palatino Linotype" w:cs="Arial"/>
          <w:color w:val="231F20"/>
          <w:spacing w:val="7"/>
        </w:rPr>
        <w:t xml:space="preserve"> </w:t>
      </w:r>
      <w:r w:rsidRPr="00A847D3">
        <w:rPr>
          <w:rFonts w:ascii="Palatino Linotype" w:hAnsi="Palatino Linotype" w:cs="Arial"/>
          <w:color w:val="231F20"/>
        </w:rPr>
        <w:t>and</w:t>
      </w:r>
      <w:r w:rsidRPr="00A847D3">
        <w:rPr>
          <w:rFonts w:ascii="Palatino Linotype" w:hAnsi="Palatino Linotype" w:cs="Arial"/>
          <w:color w:val="231F20"/>
          <w:spacing w:val="7"/>
        </w:rPr>
        <w:t xml:space="preserve"> </w:t>
      </w:r>
      <w:r w:rsidRPr="00A847D3">
        <w:rPr>
          <w:rFonts w:ascii="Palatino Linotype" w:hAnsi="Palatino Linotype" w:cs="Arial"/>
          <w:color w:val="231F20"/>
        </w:rPr>
        <w:t>personnel.</w:t>
      </w:r>
    </w:p>
    <w:p w14:paraId="13AD66C6" w14:textId="608FA7FC" w:rsidR="00917BFD" w:rsidRPr="00DC653D" w:rsidRDefault="00917BFD" w:rsidP="00C713A0">
      <w:pPr>
        <w:pStyle w:val="Heading4"/>
        <w:numPr>
          <w:ilvl w:val="1"/>
          <w:numId w:val="74"/>
        </w:numPr>
        <w:spacing w:after="240"/>
        <w:ind w:left="993" w:hanging="993"/>
        <w:jc w:val="both"/>
        <w:rPr>
          <w:rFonts w:ascii="Palatino Linotype" w:hAnsi="Palatino Linotype" w:cs="Arial"/>
          <w:b w:val="0"/>
          <w:sz w:val="28"/>
          <w:szCs w:val="28"/>
        </w:rPr>
      </w:pPr>
      <w:bookmarkStart w:id="145" w:name="_Equipment"/>
      <w:bookmarkStart w:id="146" w:name="_Ref189127421"/>
      <w:bookmarkEnd w:id="145"/>
      <w:r w:rsidRPr="00DC653D">
        <w:rPr>
          <w:rFonts w:ascii="Palatino Linotype" w:hAnsi="Palatino Linotype" w:cs="Arial"/>
          <w:color w:val="231F20"/>
          <w:sz w:val="28"/>
          <w:szCs w:val="28"/>
        </w:rPr>
        <w:t>Equipment</w:t>
      </w:r>
      <w:bookmarkEnd w:id="146"/>
    </w:p>
    <w:p w14:paraId="7E4C63F6" w14:textId="77777777" w:rsidR="00917BFD" w:rsidRPr="00EB30AA" w:rsidRDefault="00917BFD" w:rsidP="008438DA">
      <w:pPr>
        <w:pStyle w:val="Heading4"/>
        <w:numPr>
          <w:ilvl w:val="2"/>
          <w:numId w:val="74"/>
        </w:numPr>
        <w:spacing w:after="240"/>
        <w:ind w:left="993" w:hanging="993"/>
        <w:jc w:val="both"/>
        <w:rPr>
          <w:rFonts w:ascii="Palatino Linotype" w:hAnsi="Palatino Linotype" w:cs="Arial"/>
          <w:b w:val="0"/>
        </w:rPr>
      </w:pPr>
      <w:bookmarkStart w:id="147" w:name="6.4.1_General_"/>
      <w:bookmarkStart w:id="148" w:name="_bookmark51"/>
      <w:bookmarkStart w:id="149" w:name="_Ref189127427"/>
      <w:bookmarkEnd w:id="147"/>
      <w:bookmarkEnd w:id="148"/>
      <w:r w:rsidRPr="00EB30AA">
        <w:rPr>
          <w:rFonts w:ascii="Palatino Linotype" w:hAnsi="Palatino Linotype" w:cs="Arial"/>
          <w:color w:val="231F20"/>
        </w:rPr>
        <w:t>General</w:t>
      </w:r>
      <w:bookmarkEnd w:id="149"/>
    </w:p>
    <w:p w14:paraId="53A3D0BF" w14:textId="5294D605" w:rsidR="00917BFD" w:rsidRPr="00A847D3" w:rsidRDefault="00DC653D" w:rsidP="000713AB">
      <w:pPr>
        <w:pStyle w:val="BodyText"/>
        <w:spacing w:after="240"/>
        <w:ind w:left="993" w:right="450"/>
        <w:jc w:val="both"/>
        <w:rPr>
          <w:rFonts w:ascii="Palatino Linotype" w:hAnsi="Palatino Linotype" w:cs="Arial"/>
        </w:rPr>
      </w:pPr>
      <w:r w:rsidRPr="00A847D3">
        <w:rPr>
          <w:rFonts w:ascii="Palatino Linotype" w:hAnsi="Palatino Linotype" w:cs="Arial"/>
          <w:color w:val="231F20"/>
        </w:rPr>
        <w:t>TRUSTlab</w:t>
      </w:r>
      <w:r w:rsidR="00917BFD" w:rsidRPr="00A847D3">
        <w:rPr>
          <w:rFonts w:ascii="Palatino Linotype" w:hAnsi="Palatino Linotype" w:cs="Arial"/>
          <w:color w:val="231F20"/>
        </w:rPr>
        <w:t xml:space="preserve"> has defined processes for the selection, procurement, installation, acceptance testing</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 xml:space="preserve">(including </w:t>
      </w:r>
      <w:r w:rsidR="00917BFD" w:rsidRPr="00A847D3">
        <w:rPr>
          <w:rFonts w:ascii="Palatino Linotype" w:hAnsi="Palatino Linotype" w:cs="Arial"/>
          <w:color w:val="000000" w:themeColor="text1"/>
        </w:rPr>
        <w:t>acceptability criteria</w:t>
      </w:r>
      <w:r w:rsidR="00917BFD" w:rsidRPr="00A847D3">
        <w:rPr>
          <w:rFonts w:ascii="Palatino Linotype" w:hAnsi="Palatino Linotype" w:cs="Arial"/>
          <w:color w:val="231F20"/>
        </w:rPr>
        <w:t>), handling, transport, storage, use, maintenance, and decommissioning</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of</w:t>
      </w:r>
      <w:r w:rsidR="00917BFD" w:rsidRPr="00A847D3">
        <w:rPr>
          <w:rFonts w:ascii="Palatino Linotype" w:hAnsi="Palatino Linotype" w:cs="Arial"/>
          <w:color w:val="231F20"/>
          <w:spacing w:val="2"/>
        </w:rPr>
        <w:t xml:space="preserve"> </w:t>
      </w:r>
      <w:r w:rsidR="00917BFD" w:rsidRPr="00A847D3">
        <w:rPr>
          <w:rFonts w:ascii="Palatino Linotype" w:hAnsi="Palatino Linotype" w:cs="Arial"/>
          <w:color w:val="231F20"/>
        </w:rPr>
        <w:t>equipment,</w:t>
      </w:r>
      <w:r w:rsidR="00917BFD" w:rsidRPr="00A847D3">
        <w:rPr>
          <w:rFonts w:ascii="Palatino Linotype" w:hAnsi="Palatino Linotype" w:cs="Arial"/>
          <w:color w:val="231F20"/>
          <w:spacing w:val="1"/>
        </w:rPr>
        <w:t xml:space="preserve"> </w:t>
      </w:r>
      <w:proofErr w:type="gramStart"/>
      <w:r w:rsidR="00917BFD" w:rsidRPr="00A847D3">
        <w:rPr>
          <w:rFonts w:ascii="Palatino Linotype" w:hAnsi="Palatino Linotype" w:cs="Arial"/>
          <w:color w:val="231F20"/>
        </w:rPr>
        <w:t>in</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order</w:t>
      </w:r>
      <w:r w:rsidR="00917BFD" w:rsidRPr="00A847D3">
        <w:rPr>
          <w:rFonts w:ascii="Palatino Linotype" w:hAnsi="Palatino Linotype" w:cs="Arial"/>
          <w:color w:val="231F20"/>
          <w:spacing w:val="2"/>
        </w:rPr>
        <w:t xml:space="preserve"> </w:t>
      </w:r>
      <w:r w:rsidR="00917BFD" w:rsidRPr="00A847D3">
        <w:rPr>
          <w:rFonts w:ascii="Palatino Linotype" w:hAnsi="Palatino Linotype" w:cs="Arial"/>
          <w:color w:val="231F20"/>
        </w:rPr>
        <w:t>to</w:t>
      </w:r>
      <w:proofErr w:type="gramEnd"/>
      <w:r w:rsidR="00917BFD" w:rsidRPr="00A847D3">
        <w:rPr>
          <w:rFonts w:ascii="Palatino Linotype" w:hAnsi="Palatino Linotype" w:cs="Arial"/>
          <w:color w:val="231F20"/>
          <w:spacing w:val="3"/>
        </w:rPr>
        <w:t xml:space="preserve"> </w:t>
      </w:r>
      <w:r w:rsidR="00917BFD" w:rsidRPr="00A847D3">
        <w:rPr>
          <w:rFonts w:ascii="Palatino Linotype" w:hAnsi="Palatino Linotype" w:cs="Arial"/>
          <w:color w:val="231F20"/>
        </w:rPr>
        <w:t>ensure</w:t>
      </w:r>
      <w:r w:rsidR="00917BFD" w:rsidRPr="00A847D3">
        <w:rPr>
          <w:rFonts w:ascii="Palatino Linotype" w:hAnsi="Palatino Linotype" w:cs="Arial"/>
          <w:color w:val="231F20"/>
          <w:spacing w:val="2"/>
        </w:rPr>
        <w:t xml:space="preserve"> </w:t>
      </w:r>
      <w:r w:rsidR="00917BFD" w:rsidRPr="00A847D3">
        <w:rPr>
          <w:rFonts w:ascii="Palatino Linotype" w:hAnsi="Palatino Linotype" w:cs="Arial"/>
          <w:color w:val="231F20"/>
        </w:rPr>
        <w:t>proper</w:t>
      </w:r>
      <w:r w:rsidR="00917BFD" w:rsidRPr="00A847D3">
        <w:rPr>
          <w:rFonts w:ascii="Palatino Linotype" w:hAnsi="Palatino Linotype" w:cs="Arial"/>
          <w:color w:val="231F20"/>
          <w:spacing w:val="2"/>
        </w:rPr>
        <w:t xml:space="preserve"> </w:t>
      </w:r>
      <w:r w:rsidR="00917BFD" w:rsidRPr="00A847D3">
        <w:rPr>
          <w:rFonts w:ascii="Palatino Linotype" w:hAnsi="Palatino Linotype" w:cs="Arial"/>
          <w:color w:val="231F20"/>
        </w:rPr>
        <w:t>functioning</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and</w:t>
      </w:r>
      <w:r w:rsidR="00917BFD" w:rsidRPr="00A847D3">
        <w:rPr>
          <w:rFonts w:ascii="Palatino Linotype" w:hAnsi="Palatino Linotype" w:cs="Arial"/>
          <w:color w:val="231F20"/>
          <w:spacing w:val="3"/>
        </w:rPr>
        <w:t xml:space="preserve"> </w:t>
      </w:r>
      <w:r w:rsidR="00917BFD" w:rsidRPr="00A847D3">
        <w:rPr>
          <w:rFonts w:ascii="Palatino Linotype" w:hAnsi="Palatino Linotype" w:cs="Arial"/>
          <w:color w:val="231F20"/>
        </w:rPr>
        <w:t>to</w:t>
      </w:r>
      <w:r w:rsidR="00917BFD" w:rsidRPr="00A847D3">
        <w:rPr>
          <w:rFonts w:ascii="Palatino Linotype" w:hAnsi="Palatino Linotype" w:cs="Arial"/>
          <w:color w:val="231F20"/>
          <w:spacing w:val="2"/>
        </w:rPr>
        <w:t xml:space="preserve"> </w:t>
      </w:r>
      <w:r w:rsidR="00917BFD" w:rsidRPr="00A847D3">
        <w:rPr>
          <w:rFonts w:ascii="Palatino Linotype" w:hAnsi="Palatino Linotype" w:cs="Arial"/>
          <w:color w:val="231F20"/>
        </w:rPr>
        <w:t>prevent</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contamination</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or</w:t>
      </w:r>
      <w:r w:rsidR="00917BFD" w:rsidRPr="00A847D3">
        <w:rPr>
          <w:rFonts w:ascii="Palatino Linotype" w:hAnsi="Palatino Linotype" w:cs="Arial"/>
          <w:color w:val="231F20"/>
          <w:spacing w:val="2"/>
        </w:rPr>
        <w:t xml:space="preserve"> </w:t>
      </w:r>
      <w:r w:rsidR="00917BFD" w:rsidRPr="00A847D3">
        <w:rPr>
          <w:rFonts w:ascii="Palatino Linotype" w:hAnsi="Palatino Linotype" w:cs="Arial"/>
          <w:color w:val="231F20"/>
        </w:rPr>
        <w:t>deterioration.</w:t>
      </w:r>
    </w:p>
    <w:p w14:paraId="164FE609" w14:textId="582A8766" w:rsidR="00621AC1" w:rsidRPr="00A847D3" w:rsidRDefault="00C2397C" w:rsidP="00736518">
      <w:pPr>
        <w:pStyle w:val="p1"/>
        <w:tabs>
          <w:tab w:val="left" w:pos="1260"/>
        </w:tabs>
        <w:spacing w:after="240"/>
        <w:ind w:left="993" w:right="450"/>
        <w:jc w:val="both"/>
        <w:rPr>
          <w:rFonts w:ascii="Palatino Linotype" w:hAnsi="Palatino Linotype" w:cs="Arial"/>
          <w:b/>
          <w:bCs/>
          <w:i/>
          <w:iCs/>
          <w:color w:val="000000" w:themeColor="text1"/>
          <w:sz w:val="22"/>
          <w:szCs w:val="22"/>
        </w:rPr>
      </w:pPr>
      <w:proofErr w:type="spellStart"/>
      <w:r w:rsidRPr="00A847D3">
        <w:rPr>
          <w:rFonts w:ascii="Palatino Linotype" w:hAnsi="Palatino Linotype" w:cs="Arial"/>
          <w:i/>
          <w:iCs/>
          <w:color w:val="000000" w:themeColor="text1"/>
          <w:sz w:val="22"/>
          <w:szCs w:val="22"/>
        </w:rPr>
        <w:t>TRUSTlab’s</w:t>
      </w:r>
      <w:proofErr w:type="spellEnd"/>
      <w:r w:rsidRPr="00A847D3">
        <w:rPr>
          <w:rFonts w:ascii="Palatino Linotype" w:hAnsi="Palatino Linotype" w:cs="Arial"/>
          <w:i/>
          <w:iCs/>
          <w:color w:val="000000" w:themeColor="text1"/>
          <w:sz w:val="22"/>
          <w:szCs w:val="22"/>
        </w:rPr>
        <w:t xml:space="preserve"> procedure for equipment intake is documented in</w:t>
      </w:r>
      <w:r w:rsidR="00B24121" w:rsidRPr="00A847D3">
        <w:rPr>
          <w:rFonts w:ascii="Palatino Linotype" w:hAnsi="Palatino Linotype" w:cs="Arial"/>
          <w:b/>
          <w:bCs/>
          <w:i/>
          <w:iCs/>
          <w:color w:val="000000" w:themeColor="text1"/>
          <w:sz w:val="22"/>
          <w:szCs w:val="22"/>
        </w:rPr>
        <w:t xml:space="preserve"> </w:t>
      </w:r>
      <w:r w:rsidR="00E93DA3" w:rsidRPr="00A847D3">
        <w:rPr>
          <w:rFonts w:ascii="Palatino Linotype" w:eastAsia="Arial Unicode MS" w:hAnsi="Palatino Linotype" w:cs="Quire Sans"/>
          <w:b/>
          <w:bCs/>
          <w:i/>
          <w:iCs/>
          <w:color w:val="000000" w:themeColor="text1"/>
          <w:sz w:val="22"/>
          <w:szCs w:val="22"/>
        </w:rPr>
        <w:t>TDPL</w:t>
      </w:r>
      <w:r w:rsidR="00242DF2" w:rsidRPr="00A847D3">
        <w:rPr>
          <w:rFonts w:ascii="Palatino Linotype" w:eastAsia="Arial Unicode MS" w:hAnsi="Palatino Linotype" w:cs="Quire Sans"/>
          <w:b/>
          <w:bCs/>
          <w:i/>
          <w:iCs/>
          <w:color w:val="000000" w:themeColor="text1"/>
          <w:sz w:val="22"/>
          <w:szCs w:val="22"/>
        </w:rPr>
        <w:t>/</w:t>
      </w:r>
      <w:r w:rsidR="00E93DA3" w:rsidRPr="00A847D3">
        <w:rPr>
          <w:rFonts w:ascii="Palatino Linotype" w:eastAsia="Arial Unicode MS" w:hAnsi="Palatino Linotype" w:cs="Quire Sans"/>
          <w:b/>
          <w:bCs/>
          <w:i/>
          <w:iCs/>
          <w:color w:val="000000" w:themeColor="text1"/>
          <w:sz w:val="22"/>
          <w:szCs w:val="22"/>
        </w:rPr>
        <w:t>QA</w:t>
      </w:r>
      <w:r w:rsidR="00242DF2" w:rsidRPr="00A847D3">
        <w:rPr>
          <w:rFonts w:ascii="Palatino Linotype" w:eastAsia="Arial Unicode MS" w:hAnsi="Palatino Linotype" w:cs="Quire Sans"/>
          <w:b/>
          <w:bCs/>
          <w:i/>
          <w:iCs/>
          <w:color w:val="000000" w:themeColor="text1"/>
          <w:sz w:val="22"/>
          <w:szCs w:val="22"/>
        </w:rPr>
        <w:t>/</w:t>
      </w:r>
      <w:r w:rsidR="00E93DA3" w:rsidRPr="00A847D3">
        <w:rPr>
          <w:rFonts w:ascii="Palatino Linotype" w:eastAsia="Arial Unicode MS" w:hAnsi="Palatino Linotype" w:cs="Quire Sans"/>
          <w:b/>
          <w:bCs/>
          <w:i/>
          <w:iCs/>
          <w:color w:val="000000" w:themeColor="text1"/>
          <w:sz w:val="22"/>
          <w:szCs w:val="22"/>
        </w:rPr>
        <w:t>M</w:t>
      </w:r>
      <w:r w:rsidR="00486417" w:rsidRPr="00A847D3">
        <w:rPr>
          <w:rFonts w:ascii="Palatino Linotype" w:eastAsia="Arial Unicode MS" w:hAnsi="Palatino Linotype" w:cs="Quire Sans"/>
          <w:b/>
          <w:bCs/>
          <w:i/>
          <w:iCs/>
          <w:color w:val="000000" w:themeColor="text1"/>
          <w:sz w:val="22"/>
          <w:szCs w:val="22"/>
        </w:rPr>
        <w:t>AN</w:t>
      </w:r>
      <w:r w:rsidR="00E93DA3" w:rsidRPr="00A847D3">
        <w:rPr>
          <w:rFonts w:ascii="Palatino Linotype" w:eastAsia="Arial Unicode MS" w:hAnsi="Palatino Linotype" w:cs="Quire Sans"/>
          <w:b/>
          <w:bCs/>
          <w:i/>
          <w:iCs/>
          <w:color w:val="000000" w:themeColor="text1"/>
          <w:sz w:val="22"/>
          <w:szCs w:val="22"/>
        </w:rPr>
        <w:t>-</w:t>
      </w:r>
      <w:r w:rsidR="00242DF2" w:rsidRPr="00A847D3">
        <w:rPr>
          <w:rFonts w:ascii="Palatino Linotype" w:eastAsia="Arial Unicode MS" w:hAnsi="Palatino Linotype" w:cs="Quire Sans"/>
          <w:b/>
          <w:bCs/>
          <w:i/>
          <w:iCs/>
          <w:color w:val="000000" w:themeColor="text1"/>
          <w:sz w:val="22"/>
          <w:szCs w:val="22"/>
        </w:rPr>
        <w:t>0</w:t>
      </w:r>
      <w:r w:rsidR="00E93DA3" w:rsidRPr="00A847D3">
        <w:rPr>
          <w:rFonts w:ascii="Palatino Linotype" w:eastAsia="Arial Unicode MS" w:hAnsi="Palatino Linotype" w:cs="Quire Sans"/>
          <w:b/>
          <w:bCs/>
          <w:i/>
          <w:iCs/>
          <w:color w:val="000000" w:themeColor="text1"/>
          <w:sz w:val="22"/>
          <w:szCs w:val="22"/>
        </w:rPr>
        <w:t>02</w:t>
      </w:r>
      <w:r w:rsidR="00E93DA3" w:rsidRPr="00A847D3">
        <w:rPr>
          <w:rFonts w:ascii="Palatino Linotype" w:hAnsi="Palatino Linotype" w:cs="Arial"/>
          <w:b/>
          <w:bCs/>
          <w:i/>
          <w:iCs/>
          <w:color w:val="000000" w:themeColor="text1"/>
          <w:sz w:val="22"/>
          <w:szCs w:val="22"/>
        </w:rPr>
        <w:t>/ MSP-</w:t>
      </w:r>
      <w:r w:rsidR="00242DF2" w:rsidRPr="00A847D3">
        <w:rPr>
          <w:rFonts w:ascii="Palatino Linotype" w:hAnsi="Palatino Linotype" w:cs="Arial"/>
          <w:b/>
          <w:bCs/>
          <w:i/>
          <w:iCs/>
          <w:color w:val="000000" w:themeColor="text1"/>
          <w:sz w:val="22"/>
          <w:szCs w:val="22"/>
        </w:rPr>
        <w:t>0</w:t>
      </w:r>
      <w:r w:rsidR="00E93DA3" w:rsidRPr="00A847D3">
        <w:rPr>
          <w:rFonts w:ascii="Palatino Linotype" w:hAnsi="Palatino Linotype" w:cs="Arial"/>
          <w:b/>
          <w:bCs/>
          <w:i/>
          <w:iCs/>
          <w:color w:val="000000" w:themeColor="text1"/>
          <w:sz w:val="22"/>
          <w:szCs w:val="22"/>
        </w:rPr>
        <w:t xml:space="preserve">03: </w:t>
      </w:r>
      <w:r w:rsidR="00E93DA3" w:rsidRPr="00A91AA4">
        <w:rPr>
          <w:rFonts w:ascii="Palatino Linotype" w:eastAsia="Arial Unicode MS" w:hAnsi="Palatino Linotype" w:cs="Quire Sans"/>
          <w:b/>
          <w:bCs/>
          <w:i/>
          <w:iCs/>
          <w:color w:val="000000" w:themeColor="text1"/>
          <w:sz w:val="22"/>
          <w:szCs w:val="22"/>
        </w:rPr>
        <w:t>Procedure</w:t>
      </w:r>
      <w:r w:rsidR="00E93DA3" w:rsidRPr="00A91AA4">
        <w:rPr>
          <w:rFonts w:ascii="Palatino Linotype" w:hAnsi="Palatino Linotype" w:cs="Arial"/>
          <w:b/>
          <w:bCs/>
          <w:i/>
          <w:iCs/>
          <w:color w:val="000000" w:themeColor="text1"/>
          <w:sz w:val="22"/>
          <w:szCs w:val="22"/>
        </w:rPr>
        <w:t xml:space="preserve"> for Equipment</w:t>
      </w:r>
      <w:r w:rsidR="00175B82" w:rsidRPr="00A91AA4">
        <w:rPr>
          <w:rFonts w:ascii="Palatino Linotype" w:hAnsi="Palatino Linotype" w:cs="Arial"/>
          <w:b/>
          <w:bCs/>
          <w:i/>
          <w:iCs/>
          <w:color w:val="000000" w:themeColor="text1"/>
          <w:sz w:val="22"/>
          <w:szCs w:val="22"/>
        </w:rPr>
        <w:t xml:space="preserve"> Management</w:t>
      </w:r>
      <w:r w:rsidR="00E93DA3" w:rsidRPr="00A91AA4">
        <w:rPr>
          <w:rFonts w:ascii="Palatino Linotype" w:hAnsi="Palatino Linotype" w:cs="Arial"/>
          <w:b/>
          <w:bCs/>
          <w:i/>
          <w:iCs/>
          <w:color w:val="000000" w:themeColor="text1"/>
          <w:sz w:val="22"/>
          <w:szCs w:val="22"/>
        </w:rPr>
        <w:t>.</w:t>
      </w:r>
    </w:p>
    <w:p w14:paraId="5B86B133" w14:textId="3399F6D3" w:rsidR="00F050D4" w:rsidRPr="00A847D3" w:rsidRDefault="00C2397C" w:rsidP="00736518">
      <w:pPr>
        <w:pStyle w:val="p1"/>
        <w:tabs>
          <w:tab w:val="left" w:pos="1260"/>
        </w:tabs>
        <w:spacing w:after="240"/>
        <w:ind w:left="993" w:right="450"/>
        <w:jc w:val="both"/>
        <w:rPr>
          <w:rFonts w:ascii="Palatino Linotype" w:hAnsi="Palatino Linotype" w:cs="Arial"/>
          <w:b/>
          <w:bCs/>
          <w:i/>
          <w:iCs/>
          <w:color w:val="000000" w:themeColor="text1"/>
          <w:sz w:val="22"/>
          <w:szCs w:val="22"/>
        </w:rPr>
      </w:pPr>
      <w:proofErr w:type="spellStart"/>
      <w:r w:rsidRPr="00980D30">
        <w:rPr>
          <w:rFonts w:ascii="Palatino Linotype" w:eastAsia="Arial Unicode MS" w:hAnsi="Palatino Linotype" w:cs="Quire Sans"/>
          <w:i/>
          <w:iCs/>
          <w:color w:val="000000" w:themeColor="text1"/>
          <w:sz w:val="22"/>
          <w:szCs w:val="22"/>
        </w:rPr>
        <w:t>TRUSTlab’s</w:t>
      </w:r>
      <w:proofErr w:type="spellEnd"/>
      <w:r w:rsidRPr="00A847D3">
        <w:rPr>
          <w:rFonts w:ascii="Palatino Linotype" w:hAnsi="Palatino Linotype" w:cs="Arial"/>
          <w:i/>
          <w:iCs/>
          <w:color w:val="000000" w:themeColor="text1"/>
          <w:sz w:val="22"/>
          <w:szCs w:val="22"/>
        </w:rPr>
        <w:t xml:space="preserve"> procedure for equipment maintenance is documented in</w:t>
      </w:r>
      <w:r w:rsidRPr="00A847D3">
        <w:rPr>
          <w:rFonts w:ascii="Palatino Linotype" w:hAnsi="Palatino Linotype" w:cs="Arial"/>
          <w:b/>
          <w:bCs/>
          <w:i/>
          <w:iCs/>
          <w:color w:val="000000" w:themeColor="text1"/>
          <w:sz w:val="22"/>
          <w:szCs w:val="22"/>
        </w:rPr>
        <w:t xml:space="preserve"> </w:t>
      </w:r>
      <w:r w:rsidR="00F050D4" w:rsidRPr="00A847D3">
        <w:rPr>
          <w:rFonts w:ascii="Palatino Linotype" w:eastAsia="Arial Unicode MS" w:hAnsi="Palatino Linotype" w:cs="Quire Sans"/>
          <w:b/>
          <w:bCs/>
          <w:i/>
          <w:iCs/>
          <w:color w:val="000000" w:themeColor="text1"/>
          <w:sz w:val="22"/>
          <w:szCs w:val="22"/>
        </w:rPr>
        <w:t>TDPL</w:t>
      </w:r>
      <w:r w:rsidR="00242DF2" w:rsidRPr="00A847D3">
        <w:rPr>
          <w:rFonts w:ascii="Palatino Linotype" w:eastAsia="Arial Unicode MS" w:hAnsi="Palatino Linotype" w:cs="Quire Sans"/>
          <w:b/>
          <w:bCs/>
          <w:i/>
          <w:iCs/>
          <w:color w:val="000000" w:themeColor="text1"/>
          <w:sz w:val="22"/>
          <w:szCs w:val="22"/>
        </w:rPr>
        <w:t>/</w:t>
      </w:r>
      <w:r w:rsidR="00F050D4" w:rsidRPr="00A847D3">
        <w:rPr>
          <w:rFonts w:ascii="Palatino Linotype" w:eastAsia="Arial Unicode MS" w:hAnsi="Palatino Linotype" w:cs="Quire Sans"/>
          <w:b/>
          <w:bCs/>
          <w:i/>
          <w:iCs/>
          <w:color w:val="000000" w:themeColor="text1"/>
          <w:sz w:val="22"/>
          <w:szCs w:val="22"/>
        </w:rPr>
        <w:t>QA</w:t>
      </w:r>
      <w:r w:rsidR="00242DF2" w:rsidRPr="00A847D3">
        <w:rPr>
          <w:rFonts w:ascii="Palatino Linotype" w:eastAsia="Arial Unicode MS" w:hAnsi="Palatino Linotype" w:cs="Quire Sans"/>
          <w:b/>
          <w:bCs/>
          <w:i/>
          <w:iCs/>
          <w:color w:val="000000" w:themeColor="text1"/>
          <w:sz w:val="22"/>
          <w:szCs w:val="22"/>
        </w:rPr>
        <w:t>/</w:t>
      </w:r>
      <w:r w:rsidR="00F050D4" w:rsidRPr="00A847D3">
        <w:rPr>
          <w:rFonts w:ascii="Palatino Linotype" w:eastAsia="Arial Unicode MS" w:hAnsi="Palatino Linotype" w:cs="Quire Sans"/>
          <w:b/>
          <w:bCs/>
          <w:i/>
          <w:iCs/>
          <w:color w:val="000000" w:themeColor="text1"/>
          <w:sz w:val="22"/>
          <w:szCs w:val="22"/>
        </w:rPr>
        <w:t>MAN</w:t>
      </w:r>
      <w:r w:rsidR="00242DF2" w:rsidRPr="00A847D3">
        <w:rPr>
          <w:rFonts w:ascii="Palatino Linotype" w:eastAsia="Arial Unicode MS" w:hAnsi="Palatino Linotype" w:cs="Quire Sans"/>
          <w:b/>
          <w:bCs/>
          <w:i/>
          <w:iCs/>
          <w:color w:val="000000" w:themeColor="text1"/>
          <w:sz w:val="22"/>
          <w:szCs w:val="22"/>
        </w:rPr>
        <w:t>-</w:t>
      </w:r>
      <w:r w:rsidR="00F050D4" w:rsidRPr="00A847D3">
        <w:rPr>
          <w:rFonts w:ascii="Palatino Linotype" w:eastAsia="Arial Unicode MS" w:hAnsi="Palatino Linotype" w:cs="Quire Sans"/>
          <w:b/>
          <w:bCs/>
          <w:i/>
          <w:iCs/>
          <w:color w:val="000000" w:themeColor="text1"/>
          <w:sz w:val="22"/>
          <w:szCs w:val="22"/>
        </w:rPr>
        <w:t>0</w:t>
      </w:r>
      <w:r w:rsidR="00242DF2" w:rsidRPr="00A847D3">
        <w:rPr>
          <w:rFonts w:ascii="Palatino Linotype" w:eastAsia="Arial Unicode MS" w:hAnsi="Palatino Linotype" w:cs="Quire Sans"/>
          <w:b/>
          <w:bCs/>
          <w:i/>
          <w:iCs/>
          <w:color w:val="000000" w:themeColor="text1"/>
          <w:sz w:val="22"/>
          <w:szCs w:val="22"/>
        </w:rPr>
        <w:t>0</w:t>
      </w:r>
      <w:r w:rsidR="00F050D4" w:rsidRPr="00A847D3">
        <w:rPr>
          <w:rFonts w:ascii="Palatino Linotype" w:eastAsia="Arial Unicode MS" w:hAnsi="Palatino Linotype" w:cs="Quire Sans"/>
          <w:b/>
          <w:bCs/>
          <w:i/>
          <w:iCs/>
          <w:color w:val="000000" w:themeColor="text1"/>
          <w:sz w:val="22"/>
          <w:szCs w:val="22"/>
        </w:rPr>
        <w:t>2</w:t>
      </w:r>
      <w:r w:rsidR="00F050D4" w:rsidRPr="00A847D3">
        <w:rPr>
          <w:rFonts w:ascii="Palatino Linotype" w:hAnsi="Palatino Linotype" w:cs="Arial"/>
          <w:b/>
          <w:bCs/>
          <w:i/>
          <w:iCs/>
          <w:color w:val="000000" w:themeColor="text1"/>
          <w:sz w:val="22"/>
          <w:szCs w:val="22"/>
        </w:rPr>
        <w:t>/ MSP-</w:t>
      </w:r>
      <w:r w:rsidR="00175B82" w:rsidRPr="00A847D3">
        <w:rPr>
          <w:rFonts w:ascii="Palatino Linotype" w:hAnsi="Palatino Linotype" w:cs="Arial"/>
          <w:b/>
          <w:bCs/>
          <w:i/>
          <w:iCs/>
          <w:color w:val="000000" w:themeColor="text1"/>
          <w:sz w:val="22"/>
          <w:szCs w:val="22"/>
        </w:rPr>
        <w:t xml:space="preserve">003: </w:t>
      </w:r>
      <w:r w:rsidR="00175B82" w:rsidRPr="00A91AA4">
        <w:rPr>
          <w:rFonts w:ascii="Palatino Linotype" w:eastAsia="Arial Unicode MS" w:hAnsi="Palatino Linotype" w:cs="Quire Sans"/>
          <w:b/>
          <w:bCs/>
          <w:i/>
          <w:iCs/>
          <w:color w:val="000000" w:themeColor="text1"/>
          <w:sz w:val="22"/>
          <w:szCs w:val="22"/>
        </w:rPr>
        <w:t>Procedure</w:t>
      </w:r>
      <w:r w:rsidR="00175B82" w:rsidRPr="00A91AA4">
        <w:rPr>
          <w:rFonts w:ascii="Palatino Linotype" w:hAnsi="Palatino Linotype" w:cs="Arial"/>
          <w:b/>
          <w:bCs/>
          <w:i/>
          <w:iCs/>
          <w:color w:val="000000" w:themeColor="text1"/>
          <w:sz w:val="22"/>
          <w:szCs w:val="22"/>
        </w:rPr>
        <w:t xml:space="preserve"> for Equipment Management</w:t>
      </w:r>
      <w:r w:rsidR="008D4776" w:rsidRPr="00A847D3">
        <w:rPr>
          <w:rFonts w:ascii="Palatino Linotype" w:hAnsi="Palatino Linotype" w:cs="Arial"/>
          <w:b/>
          <w:bCs/>
          <w:i/>
          <w:iCs/>
          <w:color w:val="000000" w:themeColor="text1"/>
          <w:sz w:val="22"/>
          <w:szCs w:val="22"/>
        </w:rPr>
        <w:t>.</w:t>
      </w:r>
    </w:p>
    <w:p w14:paraId="5A94781C" w14:textId="6553EFCE" w:rsidR="00917BFD" w:rsidRPr="00EB30AA" w:rsidRDefault="00917BFD" w:rsidP="008438DA">
      <w:pPr>
        <w:pStyle w:val="Heading4"/>
        <w:numPr>
          <w:ilvl w:val="2"/>
          <w:numId w:val="74"/>
        </w:numPr>
        <w:spacing w:after="240"/>
        <w:ind w:left="993" w:hanging="993"/>
        <w:jc w:val="both"/>
        <w:rPr>
          <w:rFonts w:ascii="Palatino Linotype" w:hAnsi="Palatino Linotype" w:cs="Arial"/>
          <w:b w:val="0"/>
        </w:rPr>
      </w:pPr>
      <w:bookmarkStart w:id="150" w:name="_Equipment_Requirements"/>
      <w:bookmarkStart w:id="151" w:name="_Ref189127434"/>
      <w:bookmarkEnd w:id="150"/>
      <w:r w:rsidRPr="00DC653D">
        <w:rPr>
          <w:rFonts w:ascii="Palatino Linotype" w:hAnsi="Palatino Linotype" w:cs="Arial"/>
          <w:color w:val="231F20"/>
        </w:rPr>
        <w:t>Equipment</w:t>
      </w:r>
      <w:r w:rsidRPr="00EB30AA">
        <w:rPr>
          <w:rFonts w:ascii="Palatino Linotype" w:hAnsi="Palatino Linotype" w:cs="Arial"/>
          <w:color w:val="231F20"/>
          <w:spacing w:val="-8"/>
        </w:rPr>
        <w:t xml:space="preserve"> </w:t>
      </w:r>
      <w:r w:rsidR="00DC653D">
        <w:rPr>
          <w:rFonts w:ascii="Palatino Linotype" w:hAnsi="Palatino Linotype" w:cs="Arial"/>
          <w:color w:val="231F20"/>
        </w:rPr>
        <w:t>R</w:t>
      </w:r>
      <w:r w:rsidRPr="00EB30AA">
        <w:rPr>
          <w:rFonts w:ascii="Palatino Linotype" w:hAnsi="Palatino Linotype" w:cs="Arial"/>
          <w:color w:val="231F20"/>
        </w:rPr>
        <w:t>equirements</w:t>
      </w:r>
      <w:bookmarkEnd w:id="151"/>
    </w:p>
    <w:p w14:paraId="0CD0B027" w14:textId="4B7D45FA" w:rsidR="00917BFD" w:rsidRPr="00A847D3" w:rsidRDefault="00DC653D" w:rsidP="004E5D43">
      <w:pPr>
        <w:pStyle w:val="ListParagraph"/>
        <w:numPr>
          <w:ilvl w:val="0"/>
          <w:numId w:val="14"/>
        </w:numPr>
        <w:tabs>
          <w:tab w:val="left" w:pos="567"/>
          <w:tab w:val="left" w:pos="1134"/>
        </w:tabs>
        <w:spacing w:after="240"/>
        <w:ind w:left="1134" w:right="450" w:hanging="567"/>
        <w:jc w:val="both"/>
        <w:rPr>
          <w:rFonts w:ascii="Palatino Linotype" w:hAnsi="Palatino Linotype" w:cs="Arial"/>
        </w:rPr>
      </w:pPr>
      <w:r w:rsidRPr="00A847D3">
        <w:rPr>
          <w:rFonts w:ascii="Palatino Linotype" w:hAnsi="Palatino Linotype" w:cs="Arial"/>
          <w:color w:val="231F20"/>
        </w:rPr>
        <w:t>TRUSTlab</w:t>
      </w:r>
      <w:r w:rsidR="00917BFD" w:rsidRPr="00A847D3">
        <w:rPr>
          <w:rFonts w:ascii="Palatino Linotype" w:hAnsi="Palatino Linotype" w:cs="Arial"/>
          <w:color w:val="231F20"/>
        </w:rPr>
        <w:t xml:space="preserve"> personnel have access to equipment required for the correct performance of activities.</w:t>
      </w:r>
    </w:p>
    <w:p w14:paraId="3D0283D0" w14:textId="3A948288" w:rsidR="00917BFD" w:rsidRPr="00A847D3" w:rsidRDefault="00917BFD" w:rsidP="004E5D43">
      <w:pPr>
        <w:pStyle w:val="ListParagraph"/>
        <w:numPr>
          <w:ilvl w:val="0"/>
          <w:numId w:val="14"/>
        </w:numPr>
        <w:tabs>
          <w:tab w:val="left" w:pos="567"/>
          <w:tab w:val="left" w:pos="1134"/>
        </w:tabs>
        <w:spacing w:after="240"/>
        <w:ind w:left="1134" w:right="450" w:hanging="567"/>
        <w:jc w:val="both"/>
        <w:rPr>
          <w:rFonts w:ascii="Palatino Linotype" w:hAnsi="Palatino Linotype" w:cs="Arial"/>
          <w:color w:val="000000" w:themeColor="text1"/>
        </w:rPr>
      </w:pPr>
      <w:r w:rsidRPr="00A847D3">
        <w:rPr>
          <w:rFonts w:ascii="Palatino Linotype" w:hAnsi="Palatino Linotype" w:cs="Arial"/>
          <w:color w:val="000000" w:themeColor="text1"/>
        </w:rPr>
        <w:t>Where</w:t>
      </w:r>
      <w:r w:rsidRPr="00A847D3">
        <w:rPr>
          <w:rFonts w:ascii="Palatino Linotype" w:hAnsi="Palatino Linotype" w:cs="Arial"/>
          <w:color w:val="000000" w:themeColor="text1"/>
          <w:spacing w:val="1"/>
        </w:rPr>
        <w:t xml:space="preserve"> </w:t>
      </w:r>
      <w:r w:rsidRPr="00A847D3">
        <w:rPr>
          <w:rFonts w:ascii="Palatino Linotype" w:hAnsi="Palatino Linotype" w:cs="Arial"/>
          <w:color w:val="231F20"/>
        </w:rPr>
        <w:t>the</w:t>
      </w:r>
      <w:r w:rsidRPr="00A847D3">
        <w:rPr>
          <w:rFonts w:ascii="Palatino Linotype" w:hAnsi="Palatino Linotype" w:cs="Arial"/>
          <w:color w:val="000000" w:themeColor="text1"/>
          <w:spacing w:val="1"/>
        </w:rPr>
        <w:t xml:space="preserve"> </w:t>
      </w:r>
      <w:r w:rsidRPr="00A847D3">
        <w:rPr>
          <w:rFonts w:ascii="Palatino Linotype" w:hAnsi="Palatino Linotype" w:cs="Arial"/>
          <w:color w:val="000000" w:themeColor="text1"/>
        </w:rPr>
        <w:t>equipment</w:t>
      </w:r>
      <w:r w:rsidRPr="00A847D3">
        <w:rPr>
          <w:rFonts w:ascii="Palatino Linotype" w:hAnsi="Palatino Linotype" w:cs="Arial"/>
          <w:color w:val="000000" w:themeColor="text1"/>
          <w:spacing w:val="1"/>
        </w:rPr>
        <w:t xml:space="preserve"> </w:t>
      </w:r>
      <w:r w:rsidRPr="00A847D3">
        <w:rPr>
          <w:rFonts w:ascii="Palatino Linotype" w:hAnsi="Palatino Linotype" w:cs="Arial"/>
          <w:color w:val="000000" w:themeColor="text1"/>
        </w:rPr>
        <w:t>is</w:t>
      </w:r>
      <w:r w:rsidRPr="00A847D3">
        <w:rPr>
          <w:rFonts w:ascii="Palatino Linotype" w:hAnsi="Palatino Linotype" w:cs="Arial"/>
          <w:color w:val="000000" w:themeColor="text1"/>
          <w:spacing w:val="1"/>
        </w:rPr>
        <w:t xml:space="preserve"> </w:t>
      </w:r>
      <w:r w:rsidRPr="00A847D3">
        <w:rPr>
          <w:rFonts w:ascii="Palatino Linotype" w:hAnsi="Palatino Linotype" w:cs="Arial"/>
          <w:color w:val="000000" w:themeColor="text1"/>
        </w:rPr>
        <w:t>used</w:t>
      </w:r>
      <w:r w:rsidRPr="00A847D3">
        <w:rPr>
          <w:rFonts w:ascii="Palatino Linotype" w:hAnsi="Palatino Linotype" w:cs="Arial"/>
          <w:color w:val="000000" w:themeColor="text1"/>
          <w:spacing w:val="1"/>
        </w:rPr>
        <w:t xml:space="preserve"> </w:t>
      </w:r>
      <w:r w:rsidRPr="00A847D3">
        <w:rPr>
          <w:rFonts w:ascii="Palatino Linotype" w:hAnsi="Palatino Linotype" w:cs="Arial"/>
          <w:color w:val="000000" w:themeColor="text1"/>
        </w:rPr>
        <w:t>outside</w:t>
      </w:r>
      <w:r w:rsidRPr="00A847D3">
        <w:rPr>
          <w:rFonts w:ascii="Palatino Linotype" w:hAnsi="Palatino Linotype" w:cs="Arial"/>
          <w:color w:val="000000" w:themeColor="text1"/>
          <w:spacing w:val="1"/>
        </w:rPr>
        <w:t xml:space="preserve"> </w:t>
      </w:r>
      <w:r w:rsidRPr="00A847D3">
        <w:rPr>
          <w:rFonts w:ascii="Palatino Linotype" w:hAnsi="Palatino Linotype" w:cs="Arial"/>
          <w:color w:val="000000" w:themeColor="text1"/>
        </w:rPr>
        <w:t>the</w:t>
      </w:r>
      <w:r w:rsidRPr="00A847D3">
        <w:rPr>
          <w:rFonts w:ascii="Palatino Linotype" w:hAnsi="Palatino Linotype" w:cs="Arial"/>
          <w:color w:val="000000" w:themeColor="text1"/>
          <w:spacing w:val="1"/>
        </w:rPr>
        <w:t xml:space="preserve"> </w:t>
      </w:r>
      <w:r w:rsidR="006C66A9" w:rsidRPr="00A847D3">
        <w:rPr>
          <w:rFonts w:ascii="Palatino Linotype" w:hAnsi="Palatino Linotype" w:cs="Arial"/>
          <w:color w:val="000000" w:themeColor="text1"/>
          <w:spacing w:val="1"/>
        </w:rPr>
        <w:t>l</w:t>
      </w:r>
      <w:r w:rsidR="00AC119C" w:rsidRPr="00A847D3">
        <w:rPr>
          <w:rFonts w:ascii="Palatino Linotype" w:hAnsi="Palatino Linotype" w:cs="Arial"/>
          <w:color w:val="000000" w:themeColor="text1"/>
          <w:spacing w:val="1"/>
        </w:rPr>
        <w:t>aboratory</w:t>
      </w:r>
      <w:r w:rsidRPr="00A847D3">
        <w:rPr>
          <w:rFonts w:ascii="Palatino Linotype" w:hAnsi="Palatino Linotype" w:cs="Arial"/>
          <w:color w:val="000000" w:themeColor="text1"/>
        </w:rPr>
        <w:t>'s</w:t>
      </w:r>
      <w:r w:rsidRPr="00A847D3">
        <w:rPr>
          <w:rFonts w:ascii="Palatino Linotype" w:hAnsi="Palatino Linotype" w:cs="Arial"/>
          <w:color w:val="000000" w:themeColor="text1"/>
          <w:spacing w:val="1"/>
        </w:rPr>
        <w:t xml:space="preserve"> </w:t>
      </w:r>
      <w:r w:rsidRPr="00A847D3">
        <w:rPr>
          <w:rFonts w:ascii="Palatino Linotype" w:hAnsi="Palatino Linotype" w:cs="Arial"/>
          <w:color w:val="000000" w:themeColor="text1"/>
        </w:rPr>
        <w:t>permanent</w:t>
      </w:r>
      <w:r w:rsidRPr="00A847D3">
        <w:rPr>
          <w:rFonts w:ascii="Palatino Linotype" w:hAnsi="Palatino Linotype" w:cs="Arial"/>
          <w:color w:val="000000" w:themeColor="text1"/>
          <w:spacing w:val="1"/>
        </w:rPr>
        <w:t xml:space="preserve"> </w:t>
      </w:r>
      <w:r w:rsidRPr="00A847D3">
        <w:rPr>
          <w:rFonts w:ascii="Palatino Linotype" w:hAnsi="Palatino Linotype" w:cs="Arial"/>
          <w:color w:val="000000" w:themeColor="text1"/>
        </w:rPr>
        <w:t>control,</w:t>
      </w:r>
      <w:r w:rsidRPr="00A847D3">
        <w:rPr>
          <w:rFonts w:ascii="Palatino Linotype" w:hAnsi="Palatino Linotype" w:cs="Arial"/>
          <w:color w:val="000000" w:themeColor="text1"/>
          <w:spacing w:val="1"/>
        </w:rPr>
        <w:t xml:space="preserve"> </w:t>
      </w:r>
      <w:r w:rsidRPr="00A847D3">
        <w:rPr>
          <w:rFonts w:ascii="Palatino Linotype" w:hAnsi="Palatino Linotype" w:cs="Arial"/>
          <w:color w:val="000000" w:themeColor="text1"/>
        </w:rPr>
        <w:t>or</w:t>
      </w:r>
      <w:r w:rsidRPr="00A847D3">
        <w:rPr>
          <w:rFonts w:ascii="Palatino Linotype" w:hAnsi="Palatino Linotype" w:cs="Arial"/>
          <w:color w:val="000000" w:themeColor="text1"/>
          <w:spacing w:val="1"/>
        </w:rPr>
        <w:t xml:space="preserve"> </w:t>
      </w:r>
      <w:r w:rsidRPr="00A847D3">
        <w:rPr>
          <w:rFonts w:ascii="Palatino Linotype" w:hAnsi="Palatino Linotype" w:cs="Arial"/>
          <w:color w:val="000000" w:themeColor="text1"/>
        </w:rPr>
        <w:t>equipment</w:t>
      </w:r>
      <w:r w:rsidRPr="00A847D3">
        <w:rPr>
          <w:rFonts w:ascii="Palatino Linotype" w:hAnsi="Palatino Linotype" w:cs="Arial"/>
          <w:color w:val="000000" w:themeColor="text1"/>
          <w:spacing w:val="1"/>
        </w:rPr>
        <w:t xml:space="preserve"> </w:t>
      </w:r>
      <w:r w:rsidRPr="00A847D3">
        <w:rPr>
          <w:rFonts w:ascii="Palatino Linotype" w:hAnsi="Palatino Linotype" w:cs="Arial"/>
          <w:color w:val="000000" w:themeColor="text1"/>
        </w:rPr>
        <w:t xml:space="preserve">manufacturer's functional specification, </w:t>
      </w:r>
      <w:r w:rsidR="00DC653D" w:rsidRPr="00A847D3">
        <w:rPr>
          <w:rFonts w:ascii="Palatino Linotype" w:hAnsi="Palatino Linotype" w:cs="Arial"/>
          <w:color w:val="000000" w:themeColor="text1"/>
        </w:rPr>
        <w:t>TRUSTlab</w:t>
      </w:r>
      <w:r w:rsidRPr="00A847D3">
        <w:rPr>
          <w:rFonts w:ascii="Palatino Linotype" w:hAnsi="Palatino Linotype" w:cs="Arial"/>
          <w:color w:val="000000" w:themeColor="text1"/>
        </w:rPr>
        <w:t xml:space="preserve"> </w:t>
      </w:r>
      <w:r w:rsidR="006C66A9" w:rsidRPr="00A847D3">
        <w:rPr>
          <w:rFonts w:ascii="Palatino Linotype" w:hAnsi="Palatino Linotype" w:cs="Arial"/>
          <w:color w:val="000000" w:themeColor="text1"/>
        </w:rPr>
        <w:t>M</w:t>
      </w:r>
      <w:r w:rsidRPr="00A847D3">
        <w:rPr>
          <w:rFonts w:ascii="Palatino Linotype" w:hAnsi="Palatino Linotype" w:cs="Arial"/>
          <w:color w:val="000000" w:themeColor="text1"/>
        </w:rPr>
        <w:t>anagement ensure</w:t>
      </w:r>
      <w:r w:rsidR="009E7FD5" w:rsidRPr="00A847D3">
        <w:rPr>
          <w:rFonts w:ascii="Palatino Linotype" w:hAnsi="Palatino Linotype" w:cs="Arial"/>
          <w:color w:val="000000" w:themeColor="text1"/>
        </w:rPr>
        <w:t>s</w:t>
      </w:r>
      <w:r w:rsidRPr="00A847D3">
        <w:rPr>
          <w:rFonts w:ascii="Palatino Linotype" w:hAnsi="Palatino Linotype" w:cs="Arial"/>
          <w:color w:val="000000" w:themeColor="text1"/>
        </w:rPr>
        <w:t xml:space="preserve"> that the requirements of ISO 15189:2022 are met.</w:t>
      </w:r>
    </w:p>
    <w:p w14:paraId="24878C85" w14:textId="02526ED5" w:rsidR="00917BFD" w:rsidRPr="00A847D3" w:rsidRDefault="00917BFD" w:rsidP="004E5D43">
      <w:pPr>
        <w:pStyle w:val="ListParagraph"/>
        <w:numPr>
          <w:ilvl w:val="0"/>
          <w:numId w:val="14"/>
        </w:numPr>
        <w:tabs>
          <w:tab w:val="left" w:pos="567"/>
          <w:tab w:val="left" w:pos="1134"/>
        </w:tabs>
        <w:spacing w:after="240"/>
        <w:ind w:left="1134" w:right="450" w:hanging="567"/>
        <w:jc w:val="both"/>
        <w:rPr>
          <w:rFonts w:ascii="Palatino Linotype" w:hAnsi="Palatino Linotype" w:cs="Arial"/>
        </w:rPr>
      </w:pPr>
      <w:r w:rsidRPr="00A847D3">
        <w:rPr>
          <w:rFonts w:ascii="Palatino Linotype" w:hAnsi="Palatino Linotype" w:cs="Arial"/>
          <w:color w:val="231F20"/>
        </w:rPr>
        <w:t>Each</w:t>
      </w:r>
      <w:r w:rsidRPr="00A847D3">
        <w:rPr>
          <w:rFonts w:ascii="Palatino Linotype" w:hAnsi="Palatino Linotype" w:cs="Arial"/>
          <w:color w:val="231F20"/>
          <w:spacing w:val="13"/>
        </w:rPr>
        <w:t xml:space="preserve"> </w:t>
      </w:r>
      <w:r w:rsidRPr="00A847D3">
        <w:rPr>
          <w:rFonts w:ascii="Palatino Linotype" w:hAnsi="Palatino Linotype" w:cs="Arial"/>
          <w:color w:val="231F20"/>
        </w:rPr>
        <w:t>item</w:t>
      </w:r>
      <w:r w:rsidRPr="00A847D3">
        <w:rPr>
          <w:rFonts w:ascii="Palatino Linotype" w:hAnsi="Palatino Linotype" w:cs="Arial"/>
          <w:color w:val="231F20"/>
          <w:spacing w:val="13"/>
        </w:rPr>
        <w:t xml:space="preserve"> </w:t>
      </w:r>
      <w:r w:rsidRPr="00A847D3">
        <w:rPr>
          <w:rFonts w:ascii="Palatino Linotype" w:hAnsi="Palatino Linotype" w:cs="Arial"/>
          <w:color w:val="231F20"/>
        </w:rPr>
        <w:t>of</w:t>
      </w:r>
      <w:r w:rsidRPr="00A847D3">
        <w:rPr>
          <w:rFonts w:ascii="Palatino Linotype" w:hAnsi="Palatino Linotype" w:cs="Arial"/>
          <w:color w:val="231F20"/>
          <w:spacing w:val="13"/>
        </w:rPr>
        <w:t xml:space="preserve"> </w:t>
      </w:r>
      <w:r w:rsidRPr="00A847D3">
        <w:rPr>
          <w:rFonts w:ascii="Palatino Linotype" w:hAnsi="Palatino Linotype" w:cs="Arial"/>
          <w:color w:val="231F20"/>
        </w:rPr>
        <w:t>equipment</w:t>
      </w:r>
      <w:r w:rsidRPr="00A847D3">
        <w:rPr>
          <w:rFonts w:ascii="Palatino Linotype" w:hAnsi="Palatino Linotype" w:cs="Arial"/>
          <w:color w:val="231F20"/>
          <w:spacing w:val="13"/>
        </w:rPr>
        <w:t xml:space="preserve"> </w:t>
      </w:r>
      <w:r w:rsidRPr="00A847D3">
        <w:rPr>
          <w:rFonts w:ascii="Palatino Linotype" w:hAnsi="Palatino Linotype" w:cs="Arial"/>
          <w:color w:val="231F20"/>
        </w:rPr>
        <w:t>that</w:t>
      </w:r>
      <w:r w:rsidRPr="00A847D3">
        <w:rPr>
          <w:rFonts w:ascii="Palatino Linotype" w:hAnsi="Palatino Linotype" w:cs="Arial"/>
          <w:color w:val="231F20"/>
          <w:spacing w:val="13"/>
        </w:rPr>
        <w:t xml:space="preserve"> </w:t>
      </w:r>
      <w:r w:rsidRPr="00A847D3">
        <w:rPr>
          <w:rFonts w:ascii="Palatino Linotype" w:hAnsi="Palatino Linotype" w:cs="Arial"/>
          <w:color w:val="231F20"/>
        </w:rPr>
        <w:t>can</w:t>
      </w:r>
      <w:r w:rsidRPr="00A847D3">
        <w:rPr>
          <w:rFonts w:ascii="Palatino Linotype" w:hAnsi="Palatino Linotype" w:cs="Arial"/>
          <w:color w:val="231F20"/>
          <w:spacing w:val="13"/>
        </w:rPr>
        <w:t xml:space="preserve"> </w:t>
      </w:r>
      <w:r w:rsidRPr="00A847D3">
        <w:rPr>
          <w:rFonts w:ascii="Palatino Linotype" w:hAnsi="Palatino Linotype" w:cs="Arial"/>
          <w:color w:val="231F20"/>
        </w:rPr>
        <w:t>influence</w:t>
      </w:r>
      <w:r w:rsidRPr="00A847D3">
        <w:rPr>
          <w:rFonts w:ascii="Palatino Linotype" w:hAnsi="Palatino Linotype" w:cs="Arial"/>
          <w:color w:val="231F20"/>
          <w:spacing w:val="13"/>
        </w:rPr>
        <w:t xml:space="preserve"> </w:t>
      </w:r>
      <w:r w:rsidRPr="00A847D3">
        <w:rPr>
          <w:rFonts w:ascii="Palatino Linotype" w:hAnsi="Palatino Linotype" w:cs="Arial"/>
          <w:color w:val="231F20"/>
        </w:rPr>
        <w:t>activities</w:t>
      </w:r>
      <w:r w:rsidRPr="00A847D3">
        <w:rPr>
          <w:rFonts w:ascii="Palatino Linotype" w:hAnsi="Palatino Linotype" w:cs="Arial"/>
          <w:color w:val="231F20"/>
          <w:spacing w:val="13"/>
        </w:rPr>
        <w:t xml:space="preserve"> is </w:t>
      </w:r>
      <w:r w:rsidRPr="00A847D3">
        <w:rPr>
          <w:rFonts w:ascii="Palatino Linotype" w:hAnsi="Palatino Linotype" w:cs="Arial"/>
          <w:color w:val="231F20"/>
        </w:rPr>
        <w:t xml:space="preserve">uniquely </w:t>
      </w:r>
      <w:r w:rsidR="009932F9" w:rsidRPr="00A847D3">
        <w:rPr>
          <w:rFonts w:ascii="Palatino Linotype" w:hAnsi="Palatino Linotype" w:cs="Arial"/>
          <w:color w:val="231F20"/>
        </w:rPr>
        <w:t>labeled</w:t>
      </w:r>
      <w:r w:rsidRPr="00A847D3">
        <w:rPr>
          <w:rFonts w:ascii="Palatino Linotype" w:hAnsi="Palatino Linotype" w:cs="Arial"/>
          <w:color w:val="231F20"/>
        </w:rPr>
        <w:t>, marked</w:t>
      </w:r>
      <w:r w:rsidR="00234043" w:rsidRPr="00A847D3">
        <w:rPr>
          <w:rFonts w:ascii="Palatino Linotype" w:hAnsi="Palatino Linotype" w:cs="Arial"/>
          <w:color w:val="231F20"/>
        </w:rPr>
        <w:t xml:space="preserve"> </w:t>
      </w:r>
      <w:r w:rsidR="006C66A9" w:rsidRPr="00A847D3">
        <w:rPr>
          <w:rFonts w:ascii="Palatino Linotype" w:hAnsi="Palatino Linotype" w:cs="Arial"/>
          <w:color w:val="231F20"/>
          <w:spacing w:val="-47"/>
        </w:rPr>
        <w:t xml:space="preserve">  </w:t>
      </w:r>
      <w:r w:rsidRPr="00A847D3">
        <w:rPr>
          <w:rFonts w:ascii="Palatino Linotype" w:hAnsi="Palatino Linotype" w:cs="Arial"/>
          <w:color w:val="231F20"/>
          <w:spacing w:val="-1"/>
        </w:rPr>
        <w:t xml:space="preserve">or </w:t>
      </w:r>
      <w:r w:rsidRPr="00A847D3">
        <w:rPr>
          <w:rFonts w:ascii="Palatino Linotype" w:hAnsi="Palatino Linotype" w:cs="Arial"/>
          <w:color w:val="231F20"/>
        </w:rPr>
        <w:t>otherwise</w:t>
      </w:r>
      <w:r w:rsidRPr="00A847D3">
        <w:rPr>
          <w:rFonts w:ascii="Palatino Linotype" w:hAnsi="Palatino Linotype" w:cs="Arial"/>
          <w:color w:val="231F20"/>
          <w:spacing w:val="1"/>
        </w:rPr>
        <w:t xml:space="preserve"> </w:t>
      </w:r>
      <w:r w:rsidRPr="00A847D3">
        <w:rPr>
          <w:rFonts w:ascii="Palatino Linotype" w:hAnsi="Palatino Linotype" w:cs="Arial"/>
          <w:color w:val="231F20"/>
        </w:rPr>
        <w:t>identified and</w:t>
      </w:r>
      <w:r w:rsidRPr="00A847D3">
        <w:rPr>
          <w:rFonts w:ascii="Palatino Linotype" w:hAnsi="Palatino Linotype" w:cs="Arial"/>
          <w:color w:val="231F20"/>
          <w:spacing w:val="1"/>
        </w:rPr>
        <w:t xml:space="preserve"> </w:t>
      </w:r>
      <w:r w:rsidRPr="00A847D3">
        <w:rPr>
          <w:rFonts w:ascii="Palatino Linotype" w:hAnsi="Palatino Linotype" w:cs="Arial"/>
          <w:color w:val="231F20"/>
        </w:rPr>
        <w:t xml:space="preserve">a </w:t>
      </w:r>
      <w:r w:rsidR="00127CC8" w:rsidRPr="00A847D3">
        <w:rPr>
          <w:rFonts w:ascii="Palatino Linotype" w:hAnsi="Palatino Linotype" w:cs="Arial"/>
          <w:color w:val="231F20"/>
        </w:rPr>
        <w:t>folder</w:t>
      </w:r>
      <w:r w:rsidRPr="00A847D3">
        <w:rPr>
          <w:rFonts w:ascii="Palatino Linotype" w:hAnsi="Palatino Linotype" w:cs="Arial"/>
          <w:color w:val="231F20"/>
        </w:rPr>
        <w:t xml:space="preserve"> </w:t>
      </w:r>
      <w:r w:rsidR="00DC653D" w:rsidRPr="00A847D3">
        <w:rPr>
          <w:rFonts w:ascii="Palatino Linotype" w:hAnsi="Palatino Linotype" w:cs="Arial"/>
          <w:color w:val="231F20"/>
        </w:rPr>
        <w:t xml:space="preserve">is </w:t>
      </w:r>
      <w:r w:rsidRPr="00A847D3">
        <w:rPr>
          <w:rFonts w:ascii="Palatino Linotype" w:hAnsi="Palatino Linotype" w:cs="Arial"/>
          <w:color w:val="231F20"/>
        </w:rPr>
        <w:t>maintained.</w:t>
      </w:r>
    </w:p>
    <w:p w14:paraId="36088E0E" w14:textId="218DCD59" w:rsidR="009E7FD5" w:rsidRPr="00A847D3" w:rsidRDefault="00DC653D" w:rsidP="004E5D43">
      <w:pPr>
        <w:pStyle w:val="ListParagraph"/>
        <w:numPr>
          <w:ilvl w:val="0"/>
          <w:numId w:val="14"/>
        </w:numPr>
        <w:tabs>
          <w:tab w:val="left" w:pos="567"/>
          <w:tab w:val="left" w:pos="1134"/>
        </w:tabs>
        <w:spacing w:after="240"/>
        <w:ind w:left="1134" w:right="450" w:hanging="567"/>
        <w:jc w:val="both"/>
        <w:rPr>
          <w:rFonts w:ascii="Palatino Linotype" w:hAnsi="Palatino Linotype" w:cs="Arial"/>
        </w:rPr>
      </w:pPr>
      <w:r w:rsidRPr="00A847D3">
        <w:rPr>
          <w:rFonts w:ascii="Palatino Linotype" w:hAnsi="Palatino Linotype" w:cs="Arial"/>
          <w:color w:val="231F20"/>
        </w:rPr>
        <w:t>TRUSTlab</w:t>
      </w:r>
      <w:r w:rsidR="00917BFD" w:rsidRPr="00A847D3">
        <w:rPr>
          <w:rFonts w:ascii="Palatino Linotype" w:hAnsi="Palatino Linotype" w:cs="Arial"/>
          <w:color w:val="231F20"/>
        </w:rPr>
        <w:t xml:space="preserve"> </w:t>
      </w:r>
      <w:r w:rsidR="00621AC1" w:rsidRPr="00A847D3">
        <w:rPr>
          <w:rFonts w:ascii="Palatino Linotype" w:hAnsi="Palatino Linotype" w:cs="Arial"/>
          <w:color w:val="231F20"/>
          <w:spacing w:val="-9"/>
        </w:rPr>
        <w:t xml:space="preserve">personnel </w:t>
      </w:r>
      <w:r w:rsidR="00917BFD" w:rsidRPr="00A847D3">
        <w:rPr>
          <w:rFonts w:ascii="Palatino Linotype" w:hAnsi="Palatino Linotype" w:cs="Arial"/>
          <w:color w:val="231F20"/>
        </w:rPr>
        <w:t>maintain</w:t>
      </w:r>
      <w:r w:rsidR="00917BFD" w:rsidRPr="00A847D3">
        <w:rPr>
          <w:rFonts w:ascii="Palatino Linotype" w:hAnsi="Palatino Linotype" w:cs="Arial"/>
          <w:color w:val="231F20"/>
          <w:spacing w:val="-9"/>
        </w:rPr>
        <w:t xml:space="preserve"> </w:t>
      </w:r>
      <w:r w:rsidR="00917BFD" w:rsidRPr="00A847D3">
        <w:rPr>
          <w:rFonts w:ascii="Palatino Linotype" w:hAnsi="Palatino Linotype" w:cs="Arial"/>
          <w:color w:val="231F20"/>
        </w:rPr>
        <w:t>and</w:t>
      </w:r>
      <w:r w:rsidR="00917BFD" w:rsidRPr="00A847D3">
        <w:rPr>
          <w:rFonts w:ascii="Palatino Linotype" w:hAnsi="Palatino Linotype" w:cs="Arial"/>
          <w:color w:val="231F20"/>
          <w:spacing w:val="-9"/>
        </w:rPr>
        <w:t xml:space="preserve"> </w:t>
      </w:r>
      <w:r w:rsidR="00917BFD" w:rsidRPr="00A847D3">
        <w:rPr>
          <w:rFonts w:ascii="Palatino Linotype" w:hAnsi="Palatino Linotype" w:cs="Arial"/>
          <w:color w:val="231F20"/>
        </w:rPr>
        <w:t>replace</w:t>
      </w:r>
      <w:r w:rsidR="00917BFD" w:rsidRPr="00A847D3">
        <w:rPr>
          <w:rFonts w:ascii="Palatino Linotype" w:hAnsi="Palatino Linotype" w:cs="Arial"/>
          <w:color w:val="231F20"/>
          <w:spacing w:val="-9"/>
        </w:rPr>
        <w:t xml:space="preserve"> </w:t>
      </w:r>
      <w:r w:rsidR="00917BFD" w:rsidRPr="00A847D3">
        <w:rPr>
          <w:rFonts w:ascii="Palatino Linotype" w:hAnsi="Palatino Linotype" w:cs="Arial"/>
          <w:color w:val="231F20"/>
        </w:rPr>
        <w:t>equipment</w:t>
      </w:r>
      <w:r w:rsidR="00917BFD" w:rsidRPr="00A847D3">
        <w:rPr>
          <w:rFonts w:ascii="Palatino Linotype" w:hAnsi="Palatino Linotype" w:cs="Arial"/>
          <w:color w:val="231F20"/>
          <w:spacing w:val="-9"/>
        </w:rPr>
        <w:t xml:space="preserve"> </w:t>
      </w:r>
      <w:r w:rsidR="00917BFD" w:rsidRPr="00A847D3">
        <w:rPr>
          <w:rFonts w:ascii="Palatino Linotype" w:hAnsi="Palatino Linotype" w:cs="Arial"/>
          <w:color w:val="231F20"/>
        </w:rPr>
        <w:t>as</w:t>
      </w:r>
      <w:r w:rsidR="00917BFD" w:rsidRPr="00A847D3">
        <w:rPr>
          <w:rFonts w:ascii="Palatino Linotype" w:hAnsi="Palatino Linotype" w:cs="Arial"/>
          <w:color w:val="231F20"/>
          <w:spacing w:val="-9"/>
        </w:rPr>
        <w:t xml:space="preserve"> </w:t>
      </w:r>
      <w:r w:rsidR="00917BFD" w:rsidRPr="00A847D3">
        <w:rPr>
          <w:rFonts w:ascii="Palatino Linotype" w:hAnsi="Palatino Linotype" w:cs="Arial"/>
          <w:color w:val="231F20"/>
        </w:rPr>
        <w:t>needed</w:t>
      </w:r>
      <w:r w:rsidR="00917BFD" w:rsidRPr="00A847D3">
        <w:rPr>
          <w:rFonts w:ascii="Palatino Linotype" w:hAnsi="Palatino Linotype" w:cs="Arial"/>
          <w:color w:val="231F20"/>
          <w:spacing w:val="-9"/>
        </w:rPr>
        <w:t xml:space="preserve"> </w:t>
      </w:r>
      <w:r w:rsidR="00917BFD" w:rsidRPr="00A847D3">
        <w:rPr>
          <w:rFonts w:ascii="Palatino Linotype" w:hAnsi="Palatino Linotype" w:cs="Arial"/>
          <w:color w:val="231F20"/>
        </w:rPr>
        <w:t>to</w:t>
      </w:r>
      <w:r w:rsidR="00917BFD" w:rsidRPr="00A847D3">
        <w:rPr>
          <w:rFonts w:ascii="Palatino Linotype" w:hAnsi="Palatino Linotype" w:cs="Arial"/>
          <w:color w:val="231F20"/>
          <w:spacing w:val="-10"/>
        </w:rPr>
        <w:t xml:space="preserve"> </w:t>
      </w:r>
      <w:r w:rsidR="00917BFD" w:rsidRPr="00A847D3">
        <w:rPr>
          <w:rFonts w:ascii="Palatino Linotype" w:hAnsi="Palatino Linotype" w:cs="Arial"/>
          <w:color w:val="231F20"/>
        </w:rPr>
        <w:t>ensure</w:t>
      </w:r>
      <w:r w:rsidR="00917BFD" w:rsidRPr="00A847D3">
        <w:rPr>
          <w:rFonts w:ascii="Palatino Linotype" w:hAnsi="Palatino Linotype" w:cs="Arial"/>
          <w:color w:val="231F20"/>
          <w:spacing w:val="-9"/>
        </w:rPr>
        <w:t xml:space="preserve"> </w:t>
      </w:r>
      <w:r w:rsidR="00917BFD" w:rsidRPr="00A847D3">
        <w:rPr>
          <w:rFonts w:ascii="Palatino Linotype" w:hAnsi="Palatino Linotype" w:cs="Arial"/>
          <w:color w:val="231F20"/>
        </w:rPr>
        <w:t>the</w:t>
      </w:r>
      <w:r w:rsidR="00917BFD" w:rsidRPr="00A847D3">
        <w:rPr>
          <w:rFonts w:ascii="Palatino Linotype" w:hAnsi="Palatino Linotype" w:cs="Arial"/>
          <w:color w:val="231F20"/>
          <w:spacing w:val="-9"/>
        </w:rPr>
        <w:t xml:space="preserve"> </w:t>
      </w:r>
      <w:r w:rsidR="00917BFD" w:rsidRPr="00A847D3">
        <w:rPr>
          <w:rFonts w:ascii="Palatino Linotype" w:hAnsi="Palatino Linotype" w:cs="Arial"/>
          <w:color w:val="231F20"/>
        </w:rPr>
        <w:t>quality</w:t>
      </w:r>
      <w:r w:rsidR="00917BFD" w:rsidRPr="00A847D3">
        <w:rPr>
          <w:rFonts w:ascii="Palatino Linotype" w:hAnsi="Palatino Linotype" w:cs="Arial"/>
          <w:color w:val="231F20"/>
          <w:spacing w:val="-9"/>
        </w:rPr>
        <w:t xml:space="preserve"> </w:t>
      </w:r>
      <w:r w:rsidR="00917BFD" w:rsidRPr="00A847D3">
        <w:rPr>
          <w:rFonts w:ascii="Palatino Linotype" w:hAnsi="Palatino Linotype" w:cs="Arial"/>
          <w:color w:val="231F20"/>
        </w:rPr>
        <w:t>of</w:t>
      </w:r>
      <w:r w:rsidR="00917BFD" w:rsidRPr="00A847D3">
        <w:rPr>
          <w:rFonts w:ascii="Palatino Linotype" w:hAnsi="Palatino Linotype" w:cs="Arial"/>
          <w:color w:val="231F20"/>
          <w:spacing w:val="-9"/>
        </w:rPr>
        <w:t xml:space="preserve"> </w:t>
      </w:r>
      <w:r w:rsidR="00917BFD" w:rsidRPr="00A847D3">
        <w:rPr>
          <w:rFonts w:ascii="Palatino Linotype" w:hAnsi="Palatino Linotype" w:cs="Arial"/>
          <w:color w:val="231F20"/>
        </w:rPr>
        <w:t xml:space="preserve">examination results. </w:t>
      </w:r>
    </w:p>
    <w:p w14:paraId="044FB3EE" w14:textId="4B858705" w:rsidR="00917BFD" w:rsidRPr="00A847D3" w:rsidRDefault="00234043" w:rsidP="00736518">
      <w:pPr>
        <w:pStyle w:val="p1"/>
        <w:tabs>
          <w:tab w:val="left" w:pos="1260"/>
        </w:tabs>
        <w:spacing w:after="240"/>
        <w:ind w:left="993" w:right="450"/>
        <w:jc w:val="both"/>
        <w:rPr>
          <w:rFonts w:ascii="Palatino Linotype" w:hAnsi="Palatino Linotype" w:cs="Arial"/>
          <w:b/>
          <w:bCs/>
          <w:color w:val="000000" w:themeColor="text1"/>
          <w:sz w:val="22"/>
          <w:szCs w:val="22"/>
        </w:rPr>
      </w:pPr>
      <w:proofErr w:type="spellStart"/>
      <w:r w:rsidRPr="00A847D3">
        <w:rPr>
          <w:rFonts w:ascii="Palatino Linotype" w:hAnsi="Palatino Linotype" w:cs="Arial"/>
          <w:i/>
          <w:iCs/>
          <w:color w:val="000000" w:themeColor="text1"/>
          <w:sz w:val="22"/>
          <w:szCs w:val="22"/>
        </w:rPr>
        <w:t>TRUSTlab’s</w:t>
      </w:r>
      <w:proofErr w:type="spellEnd"/>
      <w:r w:rsidRPr="00A847D3">
        <w:rPr>
          <w:rFonts w:ascii="Palatino Linotype" w:hAnsi="Palatino Linotype" w:cs="Arial"/>
          <w:i/>
          <w:iCs/>
          <w:color w:val="000000" w:themeColor="text1"/>
          <w:sz w:val="22"/>
          <w:szCs w:val="22"/>
        </w:rPr>
        <w:t xml:space="preserve"> </w:t>
      </w:r>
      <w:r w:rsidRPr="00980D30">
        <w:rPr>
          <w:rFonts w:ascii="Palatino Linotype" w:eastAsia="Arial Unicode MS" w:hAnsi="Palatino Linotype" w:cs="Quire Sans"/>
          <w:i/>
          <w:iCs/>
          <w:color w:val="000000" w:themeColor="text1"/>
          <w:sz w:val="22"/>
          <w:szCs w:val="22"/>
        </w:rPr>
        <w:t>r</w:t>
      </w:r>
      <w:r w:rsidR="00917BFD" w:rsidRPr="00980D30">
        <w:rPr>
          <w:rFonts w:ascii="Palatino Linotype" w:eastAsia="Arial Unicode MS" w:hAnsi="Palatino Linotype" w:cs="Quire Sans"/>
          <w:i/>
          <w:iCs/>
          <w:color w:val="000000" w:themeColor="text1"/>
          <w:sz w:val="22"/>
          <w:szCs w:val="22"/>
        </w:rPr>
        <w:t>e</w:t>
      </w:r>
      <w:r w:rsidR="00FC3157" w:rsidRPr="00980D30">
        <w:rPr>
          <w:rFonts w:ascii="Palatino Linotype" w:eastAsia="Arial Unicode MS" w:hAnsi="Palatino Linotype" w:cs="Quire Sans"/>
          <w:i/>
          <w:iCs/>
          <w:color w:val="000000" w:themeColor="text1"/>
          <w:sz w:val="22"/>
          <w:szCs w:val="22"/>
        </w:rPr>
        <w:t>cords</w:t>
      </w:r>
      <w:r w:rsidR="00FC3157" w:rsidRPr="00A847D3">
        <w:rPr>
          <w:rFonts w:ascii="Palatino Linotype" w:hAnsi="Palatino Linotype" w:cs="Arial"/>
          <w:i/>
          <w:iCs/>
          <w:color w:val="000000" w:themeColor="text1"/>
          <w:sz w:val="22"/>
          <w:szCs w:val="22"/>
        </w:rPr>
        <w:t xml:space="preserve"> of </w:t>
      </w:r>
      <w:r w:rsidR="00917BFD" w:rsidRPr="00A847D3">
        <w:rPr>
          <w:rFonts w:ascii="Palatino Linotype" w:hAnsi="Palatino Linotype" w:cs="Arial"/>
          <w:i/>
          <w:iCs/>
          <w:color w:val="000000" w:themeColor="text1"/>
          <w:sz w:val="22"/>
          <w:szCs w:val="22"/>
        </w:rPr>
        <w:t xml:space="preserve">Equipment </w:t>
      </w:r>
      <w:r w:rsidRPr="00A847D3">
        <w:rPr>
          <w:rFonts w:ascii="Palatino Linotype" w:hAnsi="Palatino Linotype" w:cs="Arial"/>
          <w:i/>
          <w:iCs/>
          <w:color w:val="000000" w:themeColor="text1"/>
          <w:sz w:val="22"/>
          <w:szCs w:val="22"/>
        </w:rPr>
        <w:t>information</w:t>
      </w:r>
      <w:r w:rsidR="00FC3157" w:rsidRPr="00A847D3">
        <w:rPr>
          <w:rFonts w:ascii="Palatino Linotype" w:hAnsi="Palatino Linotype" w:cs="Arial"/>
          <w:i/>
          <w:iCs/>
          <w:color w:val="000000" w:themeColor="text1"/>
          <w:sz w:val="22"/>
          <w:szCs w:val="22"/>
        </w:rPr>
        <w:t xml:space="preserve"> are maintained in </w:t>
      </w:r>
      <w:r w:rsidR="00DC653D" w:rsidRPr="00A847D3">
        <w:rPr>
          <w:rFonts w:ascii="Palatino Linotype" w:hAnsi="Palatino Linotype" w:cs="Arial"/>
          <w:b/>
          <w:bCs/>
          <w:i/>
          <w:iCs/>
          <w:color w:val="000000" w:themeColor="text1"/>
          <w:sz w:val="22"/>
          <w:szCs w:val="22"/>
        </w:rPr>
        <w:t>TDPL</w:t>
      </w:r>
      <w:r w:rsidR="00242DF2" w:rsidRPr="00A847D3">
        <w:rPr>
          <w:rFonts w:ascii="Palatino Linotype" w:hAnsi="Palatino Linotype" w:cs="Arial"/>
          <w:b/>
          <w:bCs/>
          <w:i/>
          <w:iCs/>
          <w:color w:val="000000" w:themeColor="text1"/>
          <w:sz w:val="22"/>
          <w:szCs w:val="22"/>
        </w:rPr>
        <w:t>/</w:t>
      </w:r>
      <w:r w:rsidR="00E93DA3" w:rsidRPr="00A847D3">
        <w:rPr>
          <w:rFonts w:ascii="Palatino Linotype" w:hAnsi="Palatino Linotype" w:cs="Arial"/>
          <w:b/>
          <w:bCs/>
          <w:i/>
          <w:iCs/>
          <w:color w:val="000000" w:themeColor="text1"/>
          <w:sz w:val="22"/>
          <w:szCs w:val="22"/>
        </w:rPr>
        <w:t>QA</w:t>
      </w:r>
      <w:r w:rsidR="00242DF2" w:rsidRPr="00A847D3">
        <w:rPr>
          <w:rFonts w:ascii="Palatino Linotype" w:hAnsi="Palatino Linotype" w:cs="Arial"/>
          <w:b/>
          <w:bCs/>
          <w:i/>
          <w:iCs/>
          <w:color w:val="000000" w:themeColor="text1"/>
          <w:sz w:val="22"/>
          <w:szCs w:val="22"/>
        </w:rPr>
        <w:t>/FOL</w:t>
      </w:r>
      <w:r w:rsidR="00E93DA3" w:rsidRPr="00A847D3">
        <w:rPr>
          <w:rFonts w:ascii="Palatino Linotype" w:hAnsi="Palatino Linotype" w:cs="Arial"/>
          <w:b/>
          <w:bCs/>
          <w:i/>
          <w:iCs/>
          <w:color w:val="000000" w:themeColor="text1"/>
          <w:sz w:val="22"/>
          <w:szCs w:val="22"/>
        </w:rPr>
        <w:t>-</w:t>
      </w:r>
      <w:r w:rsidR="00242DF2" w:rsidRPr="00A847D3">
        <w:rPr>
          <w:rFonts w:ascii="Palatino Linotype" w:hAnsi="Palatino Linotype" w:cs="Arial"/>
          <w:b/>
          <w:bCs/>
          <w:i/>
          <w:iCs/>
          <w:color w:val="000000" w:themeColor="text1"/>
          <w:sz w:val="22"/>
          <w:szCs w:val="22"/>
        </w:rPr>
        <w:t>0</w:t>
      </w:r>
      <w:r w:rsidR="00E93DA3" w:rsidRPr="00A847D3">
        <w:rPr>
          <w:rFonts w:ascii="Palatino Linotype" w:hAnsi="Palatino Linotype" w:cs="Arial"/>
          <w:b/>
          <w:bCs/>
          <w:i/>
          <w:iCs/>
          <w:color w:val="000000" w:themeColor="text1"/>
          <w:sz w:val="22"/>
          <w:szCs w:val="22"/>
        </w:rPr>
        <w:t>0</w:t>
      </w:r>
      <w:r w:rsidR="00540B16" w:rsidRPr="00A847D3">
        <w:rPr>
          <w:rFonts w:ascii="Palatino Linotype" w:hAnsi="Palatino Linotype" w:cs="Arial"/>
          <w:b/>
          <w:bCs/>
          <w:i/>
          <w:iCs/>
          <w:color w:val="000000" w:themeColor="text1"/>
          <w:sz w:val="22"/>
          <w:szCs w:val="22"/>
        </w:rPr>
        <w:t>7</w:t>
      </w:r>
      <w:r w:rsidR="00E93DA3" w:rsidRPr="00A847D3">
        <w:rPr>
          <w:rFonts w:ascii="Palatino Linotype" w:hAnsi="Palatino Linotype" w:cs="Arial"/>
          <w:b/>
          <w:bCs/>
          <w:i/>
          <w:iCs/>
          <w:color w:val="000000" w:themeColor="text1"/>
          <w:sz w:val="22"/>
          <w:szCs w:val="22"/>
        </w:rPr>
        <w:t xml:space="preserve">: </w:t>
      </w:r>
      <w:r w:rsidR="00DC653D" w:rsidRPr="00A847D3">
        <w:rPr>
          <w:rFonts w:ascii="Palatino Linotype" w:hAnsi="Palatino Linotype" w:cs="Arial"/>
          <w:b/>
          <w:bCs/>
          <w:i/>
          <w:iCs/>
          <w:color w:val="000000" w:themeColor="text1"/>
          <w:sz w:val="22"/>
          <w:szCs w:val="22"/>
        </w:rPr>
        <w:t>E</w:t>
      </w:r>
      <w:r w:rsidR="00917BFD" w:rsidRPr="00A847D3">
        <w:rPr>
          <w:rFonts w:ascii="Palatino Linotype" w:hAnsi="Palatino Linotype" w:cs="Arial"/>
          <w:b/>
          <w:bCs/>
          <w:i/>
          <w:iCs/>
          <w:color w:val="000000" w:themeColor="text1"/>
          <w:sz w:val="22"/>
          <w:szCs w:val="22"/>
        </w:rPr>
        <w:t xml:space="preserve">quipment </w:t>
      </w:r>
      <w:r w:rsidR="00127CC8" w:rsidRPr="00A847D3">
        <w:rPr>
          <w:rFonts w:ascii="Palatino Linotype" w:hAnsi="Palatino Linotype" w:cs="Arial"/>
          <w:b/>
          <w:bCs/>
          <w:i/>
          <w:iCs/>
          <w:color w:val="000000" w:themeColor="text1"/>
          <w:sz w:val="22"/>
          <w:szCs w:val="22"/>
        </w:rPr>
        <w:t>Details</w:t>
      </w:r>
      <w:r w:rsidR="00917BFD" w:rsidRPr="00A847D3">
        <w:rPr>
          <w:rFonts w:ascii="Palatino Linotype" w:hAnsi="Palatino Linotype" w:cs="Arial"/>
          <w:b/>
          <w:bCs/>
          <w:color w:val="000000" w:themeColor="text1"/>
          <w:sz w:val="22"/>
          <w:szCs w:val="22"/>
        </w:rPr>
        <w:t>.</w:t>
      </w:r>
    </w:p>
    <w:p w14:paraId="00B656B4" w14:textId="23775AF3" w:rsidR="00917BFD" w:rsidRPr="00EB30AA" w:rsidRDefault="00917BFD" w:rsidP="008438DA">
      <w:pPr>
        <w:pStyle w:val="Heading4"/>
        <w:numPr>
          <w:ilvl w:val="2"/>
          <w:numId w:val="74"/>
        </w:numPr>
        <w:spacing w:after="240"/>
        <w:ind w:left="993" w:hanging="993"/>
        <w:jc w:val="both"/>
        <w:rPr>
          <w:rFonts w:ascii="Palatino Linotype" w:hAnsi="Palatino Linotype" w:cs="Arial"/>
          <w:b w:val="0"/>
        </w:rPr>
      </w:pPr>
      <w:bookmarkStart w:id="152" w:name="6.4.3_Equipment_acceptance_procedure_"/>
      <w:bookmarkStart w:id="153" w:name="_bookmark53"/>
      <w:bookmarkStart w:id="154" w:name="_Equipment_Acceptance_Procedure"/>
      <w:bookmarkStart w:id="155" w:name="_Ref189127440"/>
      <w:bookmarkEnd w:id="152"/>
      <w:bookmarkEnd w:id="153"/>
      <w:bookmarkEnd w:id="154"/>
      <w:r w:rsidRPr="00DC653D">
        <w:rPr>
          <w:rFonts w:ascii="Palatino Linotype" w:hAnsi="Palatino Linotype" w:cs="Arial"/>
          <w:color w:val="231F20"/>
        </w:rPr>
        <w:lastRenderedPageBreak/>
        <w:t>Equipment</w:t>
      </w:r>
      <w:r w:rsidRPr="00EB30AA">
        <w:rPr>
          <w:rFonts w:ascii="Palatino Linotype" w:hAnsi="Palatino Linotype" w:cs="Arial"/>
          <w:color w:val="231F20"/>
          <w:spacing w:val="-11"/>
        </w:rPr>
        <w:t xml:space="preserve"> </w:t>
      </w:r>
      <w:r w:rsidR="00DC653D">
        <w:rPr>
          <w:rFonts w:ascii="Palatino Linotype" w:hAnsi="Palatino Linotype" w:cs="Arial"/>
          <w:color w:val="231F20"/>
        </w:rPr>
        <w:t>A</w:t>
      </w:r>
      <w:r w:rsidRPr="00EB30AA">
        <w:rPr>
          <w:rFonts w:ascii="Palatino Linotype" w:hAnsi="Palatino Linotype" w:cs="Arial"/>
          <w:color w:val="231F20"/>
        </w:rPr>
        <w:t>cceptance</w:t>
      </w:r>
      <w:r w:rsidRPr="00EB30AA">
        <w:rPr>
          <w:rFonts w:ascii="Palatino Linotype" w:hAnsi="Palatino Linotype" w:cs="Arial"/>
          <w:color w:val="231F20"/>
          <w:spacing w:val="-9"/>
        </w:rPr>
        <w:t xml:space="preserve"> </w:t>
      </w:r>
      <w:r w:rsidR="00DC653D">
        <w:rPr>
          <w:rFonts w:ascii="Palatino Linotype" w:hAnsi="Palatino Linotype" w:cs="Arial"/>
          <w:color w:val="231F20"/>
        </w:rPr>
        <w:t>P</w:t>
      </w:r>
      <w:r w:rsidRPr="00EB30AA">
        <w:rPr>
          <w:rFonts w:ascii="Palatino Linotype" w:hAnsi="Palatino Linotype" w:cs="Arial"/>
          <w:color w:val="231F20"/>
        </w:rPr>
        <w:t>rocedure</w:t>
      </w:r>
      <w:bookmarkEnd w:id="155"/>
    </w:p>
    <w:p w14:paraId="6E28F56E" w14:textId="43545067" w:rsidR="00917BFD" w:rsidRPr="00A847D3" w:rsidRDefault="00DC653D" w:rsidP="000713AB">
      <w:pPr>
        <w:pStyle w:val="BodyText"/>
        <w:spacing w:after="240"/>
        <w:ind w:left="993" w:right="450"/>
        <w:jc w:val="both"/>
        <w:rPr>
          <w:rFonts w:ascii="Palatino Linotype" w:hAnsi="Palatino Linotype" w:cs="Arial"/>
        </w:rPr>
      </w:pPr>
      <w:r w:rsidRPr="00A847D3">
        <w:rPr>
          <w:rFonts w:ascii="Palatino Linotype" w:hAnsi="Palatino Linotype" w:cs="Arial"/>
          <w:color w:val="231F20"/>
        </w:rPr>
        <w:t>TRUSTlab</w:t>
      </w:r>
      <w:r w:rsidR="00917BFD" w:rsidRPr="00A847D3">
        <w:rPr>
          <w:rFonts w:ascii="Palatino Linotype" w:hAnsi="Palatino Linotype" w:cs="Arial"/>
          <w:color w:val="231F20"/>
        </w:rPr>
        <w:t xml:space="preserve"> personnel </w:t>
      </w:r>
      <w:proofErr w:type="gramStart"/>
      <w:r w:rsidR="00917BFD" w:rsidRPr="00A847D3">
        <w:rPr>
          <w:rFonts w:ascii="Palatino Linotype" w:hAnsi="Palatino Linotype" w:cs="Arial"/>
          <w:color w:val="231F20"/>
        </w:rPr>
        <w:t>verif</w:t>
      </w:r>
      <w:r w:rsidR="009E7FD5" w:rsidRPr="00A847D3">
        <w:rPr>
          <w:rFonts w:ascii="Palatino Linotype" w:hAnsi="Palatino Linotype" w:cs="Arial"/>
          <w:color w:val="231F20"/>
        </w:rPr>
        <w:t>ies</w:t>
      </w:r>
      <w:proofErr w:type="gramEnd"/>
      <w:r w:rsidR="00917BFD" w:rsidRPr="00A847D3">
        <w:rPr>
          <w:rFonts w:ascii="Palatino Linotype" w:hAnsi="Palatino Linotype" w:cs="Arial"/>
          <w:color w:val="231F20"/>
        </w:rPr>
        <w:t xml:space="preserve"> that the equipment conforms to specified acceptability criteria before being</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placed or returned into service.</w:t>
      </w:r>
      <w:r w:rsidR="00917BFD" w:rsidRPr="00A847D3">
        <w:rPr>
          <w:rFonts w:ascii="Palatino Linotype" w:hAnsi="Palatino Linotype" w:cs="Arial"/>
        </w:rPr>
        <w:t xml:space="preserve"> </w:t>
      </w:r>
    </w:p>
    <w:p w14:paraId="7610ECA4" w14:textId="20820B3C" w:rsidR="009E7FD5" w:rsidRPr="00A847D3" w:rsidRDefault="00DC653D" w:rsidP="000713AB">
      <w:pPr>
        <w:pStyle w:val="BodyText"/>
        <w:spacing w:after="240"/>
        <w:ind w:left="993" w:right="450"/>
        <w:jc w:val="both"/>
        <w:rPr>
          <w:rFonts w:ascii="Palatino Linotype" w:hAnsi="Palatino Linotype" w:cs="Arial"/>
          <w:color w:val="231F20"/>
        </w:rPr>
      </w:pPr>
      <w:r w:rsidRPr="00A847D3">
        <w:rPr>
          <w:rFonts w:ascii="Palatino Linotype" w:hAnsi="Palatino Linotype" w:cs="Arial"/>
          <w:color w:val="231F20"/>
        </w:rPr>
        <w:t>TRUSTlab</w:t>
      </w:r>
      <w:r w:rsidR="00917BFD" w:rsidRPr="00A847D3">
        <w:rPr>
          <w:rFonts w:ascii="Palatino Linotype" w:hAnsi="Palatino Linotype" w:cs="Arial"/>
          <w:color w:val="231F20"/>
        </w:rPr>
        <w:t xml:space="preserve"> personnel </w:t>
      </w:r>
      <w:r w:rsidR="005F79CB" w:rsidRPr="00A847D3">
        <w:rPr>
          <w:rFonts w:ascii="Palatino Linotype" w:hAnsi="Palatino Linotype" w:cs="Arial"/>
          <w:color w:val="231F20"/>
        </w:rPr>
        <w:t>ensure</w:t>
      </w:r>
      <w:r w:rsidR="00917BFD" w:rsidRPr="00A847D3">
        <w:rPr>
          <w:rFonts w:ascii="Palatino Linotype" w:hAnsi="Palatino Linotype" w:cs="Arial"/>
          <w:color w:val="231F20"/>
        </w:rPr>
        <w:t xml:space="preserve"> that </w:t>
      </w:r>
      <w:r w:rsidR="005F79CB" w:rsidRPr="00A847D3">
        <w:rPr>
          <w:rFonts w:ascii="Palatino Linotype" w:hAnsi="Palatino Linotype" w:cs="Arial"/>
          <w:color w:val="231F20"/>
        </w:rPr>
        <w:t xml:space="preserve">the </w:t>
      </w:r>
      <w:r w:rsidR="00917BFD" w:rsidRPr="00A847D3">
        <w:rPr>
          <w:rFonts w:ascii="Palatino Linotype" w:hAnsi="Palatino Linotype" w:cs="Arial"/>
          <w:color w:val="231F20"/>
        </w:rPr>
        <w:t xml:space="preserve">equipment used for measurement </w:t>
      </w:r>
      <w:proofErr w:type="gramStart"/>
      <w:r w:rsidRPr="00A847D3">
        <w:rPr>
          <w:rFonts w:ascii="Palatino Linotype" w:hAnsi="Palatino Linotype" w:cs="Arial"/>
          <w:color w:val="231F20"/>
        </w:rPr>
        <w:t>is</w:t>
      </w:r>
      <w:r w:rsidR="00917BFD" w:rsidRPr="00A847D3">
        <w:rPr>
          <w:rFonts w:ascii="Palatino Linotype" w:hAnsi="Palatino Linotype" w:cs="Arial"/>
          <w:color w:val="231F20"/>
        </w:rPr>
        <w:t xml:space="preserve"> capable of achieving</w:t>
      </w:r>
      <w:proofErr w:type="gramEnd"/>
      <w:r w:rsidR="00917BFD" w:rsidRPr="00A847D3">
        <w:rPr>
          <w:rFonts w:ascii="Palatino Linotype" w:hAnsi="Palatino Linotype" w:cs="Arial"/>
          <w:color w:val="231F20"/>
        </w:rPr>
        <w:t xml:space="preserve"> either the measurement accuracy or</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measurement</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uncertainty, or</w:t>
      </w:r>
      <w:r w:rsidR="00917BFD" w:rsidRPr="00A847D3">
        <w:rPr>
          <w:rFonts w:ascii="Palatino Linotype" w:hAnsi="Palatino Linotype" w:cs="Arial"/>
          <w:color w:val="231F20"/>
          <w:spacing w:val="1"/>
        </w:rPr>
        <w:t xml:space="preserve"> </w:t>
      </w:r>
      <w:proofErr w:type="gramStart"/>
      <w:r w:rsidR="00917BFD" w:rsidRPr="00A847D3">
        <w:rPr>
          <w:rFonts w:ascii="Palatino Linotype" w:hAnsi="Palatino Linotype" w:cs="Arial"/>
          <w:color w:val="231F20"/>
        </w:rPr>
        <w:t>both,</w:t>
      </w:r>
      <w:proofErr w:type="gramEnd"/>
      <w:r w:rsidR="00917BFD" w:rsidRPr="00A847D3">
        <w:rPr>
          <w:rFonts w:ascii="Palatino Linotype" w:hAnsi="Palatino Linotype" w:cs="Arial"/>
          <w:color w:val="231F20"/>
        </w:rPr>
        <w:t xml:space="preserve"> required</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to provide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 valid</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result (see 7.3.3 and 7.3.4 for details). Procedures for acceptance of equipment are described in different d</w:t>
      </w:r>
      <w:r w:rsidR="006C66A9" w:rsidRPr="00A847D3">
        <w:rPr>
          <w:rFonts w:ascii="Palatino Linotype" w:hAnsi="Palatino Linotype" w:cs="Arial"/>
          <w:color w:val="231F20"/>
        </w:rPr>
        <w:t xml:space="preserve">epartments. </w:t>
      </w:r>
      <w:r w:rsidR="009E7FD5" w:rsidRPr="00A847D3">
        <w:rPr>
          <w:rFonts w:ascii="Palatino Linotype" w:hAnsi="Palatino Linotype" w:cs="Arial"/>
          <w:color w:val="231F20"/>
        </w:rPr>
        <w:t>Records are also maintained in different d</w:t>
      </w:r>
      <w:r w:rsidR="006C66A9" w:rsidRPr="00A847D3">
        <w:rPr>
          <w:rFonts w:ascii="Palatino Linotype" w:hAnsi="Palatino Linotype" w:cs="Arial"/>
          <w:color w:val="231F20"/>
        </w:rPr>
        <w:t xml:space="preserve">epartments. </w:t>
      </w:r>
    </w:p>
    <w:p w14:paraId="5586EAEA" w14:textId="7C431D30" w:rsidR="006C66A9" w:rsidRPr="00A847D3" w:rsidRDefault="00234043" w:rsidP="000713AB">
      <w:pPr>
        <w:pStyle w:val="BodyText"/>
        <w:spacing w:after="240"/>
        <w:ind w:left="993" w:right="450"/>
        <w:jc w:val="both"/>
        <w:rPr>
          <w:rFonts w:ascii="Palatino Linotype" w:hAnsi="Palatino Linotype" w:cs="Arial"/>
          <w:b/>
          <w:bCs/>
          <w:i/>
          <w:iCs/>
          <w:color w:val="000000" w:themeColor="text1"/>
        </w:rPr>
      </w:pPr>
      <w:proofErr w:type="spellStart"/>
      <w:r w:rsidRPr="00980D30">
        <w:rPr>
          <w:rFonts w:ascii="Palatino Linotype" w:hAnsi="Palatino Linotype" w:cs="Arial"/>
          <w:i/>
          <w:iCs/>
          <w:color w:val="231F20"/>
        </w:rPr>
        <w:t>TRUSTlab’s</w:t>
      </w:r>
      <w:proofErr w:type="spellEnd"/>
      <w:r w:rsidRPr="00A847D3">
        <w:rPr>
          <w:rFonts w:ascii="Palatino Linotype" w:hAnsi="Palatino Linotype" w:cs="Arial"/>
          <w:i/>
          <w:iCs/>
          <w:color w:val="000000" w:themeColor="text1"/>
        </w:rPr>
        <w:t xml:space="preserve"> procedure for equipment intake is documented in</w:t>
      </w:r>
      <w:r w:rsidRPr="00A847D3">
        <w:rPr>
          <w:rFonts w:ascii="Palatino Linotype" w:hAnsi="Palatino Linotype" w:cs="Arial"/>
          <w:b/>
          <w:bCs/>
          <w:i/>
          <w:iCs/>
          <w:color w:val="000000" w:themeColor="text1"/>
        </w:rPr>
        <w:t xml:space="preserve"> </w:t>
      </w:r>
      <w:r w:rsidRPr="00A847D3">
        <w:rPr>
          <w:rFonts w:ascii="Palatino Linotype" w:eastAsia="Arial Unicode MS" w:hAnsi="Palatino Linotype" w:cs="Quire Sans"/>
          <w:b/>
          <w:bCs/>
          <w:i/>
          <w:iCs/>
          <w:color w:val="000000" w:themeColor="text1"/>
        </w:rPr>
        <w:t>TDPL/QA/MAN-002</w:t>
      </w:r>
      <w:r w:rsidRPr="00A847D3">
        <w:rPr>
          <w:rFonts w:ascii="Palatino Linotype" w:hAnsi="Palatino Linotype" w:cs="Arial"/>
          <w:b/>
          <w:bCs/>
          <w:i/>
          <w:iCs/>
          <w:color w:val="000000" w:themeColor="text1"/>
        </w:rPr>
        <w:t xml:space="preserve">/ MSP-003: Procedure for Equipment </w:t>
      </w:r>
      <w:r w:rsidR="00175B82" w:rsidRPr="00A91AA4">
        <w:rPr>
          <w:rFonts w:ascii="Palatino Linotype" w:hAnsi="Palatino Linotype" w:cs="Arial"/>
          <w:b/>
          <w:bCs/>
          <w:i/>
          <w:iCs/>
          <w:color w:val="000000" w:themeColor="text1"/>
        </w:rPr>
        <w:t>Management</w:t>
      </w:r>
      <w:r w:rsidR="00F050D4" w:rsidRPr="00A91AA4">
        <w:rPr>
          <w:rFonts w:ascii="Palatino Linotype" w:hAnsi="Palatino Linotype" w:cs="Arial"/>
          <w:b/>
          <w:bCs/>
          <w:i/>
          <w:iCs/>
          <w:color w:val="000000" w:themeColor="text1"/>
        </w:rPr>
        <w:t>.</w:t>
      </w:r>
    </w:p>
    <w:p w14:paraId="4436FA7B" w14:textId="65DCF039" w:rsidR="00917BFD" w:rsidRPr="00EB30AA" w:rsidRDefault="00917BFD" w:rsidP="008438DA">
      <w:pPr>
        <w:pStyle w:val="Heading4"/>
        <w:numPr>
          <w:ilvl w:val="2"/>
          <w:numId w:val="74"/>
        </w:numPr>
        <w:spacing w:after="240"/>
        <w:ind w:left="993" w:hanging="993"/>
        <w:jc w:val="both"/>
        <w:rPr>
          <w:rFonts w:ascii="Palatino Linotype" w:hAnsi="Palatino Linotype" w:cs="Arial"/>
          <w:b w:val="0"/>
        </w:rPr>
      </w:pPr>
      <w:bookmarkStart w:id="156" w:name="_Equipment_Instructions_for"/>
      <w:bookmarkStart w:id="157" w:name="_Ref189127447"/>
      <w:bookmarkEnd w:id="156"/>
      <w:r w:rsidRPr="00EB30AA">
        <w:rPr>
          <w:rFonts w:ascii="Palatino Linotype" w:hAnsi="Palatino Linotype" w:cs="Arial"/>
          <w:color w:val="231F20"/>
        </w:rPr>
        <w:t>Equipment</w:t>
      </w:r>
      <w:r w:rsidRPr="00EB30AA">
        <w:rPr>
          <w:rFonts w:ascii="Palatino Linotype" w:hAnsi="Palatino Linotype" w:cs="Arial"/>
          <w:color w:val="231F20"/>
          <w:spacing w:val="-10"/>
        </w:rPr>
        <w:t xml:space="preserve"> </w:t>
      </w:r>
      <w:r w:rsidR="009E7FD5">
        <w:rPr>
          <w:rFonts w:ascii="Palatino Linotype" w:hAnsi="Palatino Linotype" w:cs="Arial"/>
          <w:color w:val="231F20"/>
        </w:rPr>
        <w:t>I</w:t>
      </w:r>
      <w:r w:rsidRPr="00EB30AA">
        <w:rPr>
          <w:rFonts w:ascii="Palatino Linotype" w:hAnsi="Palatino Linotype" w:cs="Arial"/>
          <w:color w:val="231F20"/>
        </w:rPr>
        <w:t>nstructions</w:t>
      </w:r>
      <w:r w:rsidRPr="00EB30AA">
        <w:rPr>
          <w:rFonts w:ascii="Palatino Linotype" w:hAnsi="Palatino Linotype" w:cs="Arial"/>
          <w:color w:val="231F20"/>
          <w:spacing w:val="-9"/>
        </w:rPr>
        <w:t xml:space="preserve"> </w:t>
      </w:r>
      <w:r w:rsidRPr="00EB30AA">
        <w:rPr>
          <w:rFonts w:ascii="Palatino Linotype" w:hAnsi="Palatino Linotype" w:cs="Arial"/>
          <w:color w:val="231F20"/>
        </w:rPr>
        <w:t>for</w:t>
      </w:r>
      <w:r w:rsidRPr="00EB30AA">
        <w:rPr>
          <w:rFonts w:ascii="Palatino Linotype" w:hAnsi="Palatino Linotype" w:cs="Arial"/>
          <w:color w:val="231F20"/>
          <w:spacing w:val="-9"/>
        </w:rPr>
        <w:t xml:space="preserve"> </w:t>
      </w:r>
      <w:r w:rsidR="009E7FD5">
        <w:rPr>
          <w:rFonts w:ascii="Palatino Linotype" w:hAnsi="Palatino Linotype" w:cs="Arial"/>
          <w:color w:val="231F20"/>
        </w:rPr>
        <w:t>U</w:t>
      </w:r>
      <w:r w:rsidRPr="00EB30AA">
        <w:rPr>
          <w:rFonts w:ascii="Palatino Linotype" w:hAnsi="Palatino Linotype" w:cs="Arial"/>
          <w:color w:val="231F20"/>
        </w:rPr>
        <w:t>se</w:t>
      </w:r>
      <w:bookmarkEnd w:id="157"/>
    </w:p>
    <w:p w14:paraId="0C341C06" w14:textId="1CDE0CC2" w:rsidR="00917BFD" w:rsidRPr="00A847D3" w:rsidRDefault="00DC653D" w:rsidP="004E5D43">
      <w:pPr>
        <w:pStyle w:val="ListParagraph"/>
        <w:numPr>
          <w:ilvl w:val="0"/>
          <w:numId w:val="15"/>
        </w:numPr>
        <w:spacing w:after="240"/>
        <w:ind w:left="1134" w:right="450" w:hanging="567"/>
        <w:jc w:val="both"/>
        <w:rPr>
          <w:rFonts w:ascii="Palatino Linotype" w:hAnsi="Palatino Linotype" w:cs="Arial"/>
        </w:rPr>
      </w:pPr>
      <w:r w:rsidRPr="00A847D3">
        <w:rPr>
          <w:rFonts w:ascii="Palatino Linotype" w:hAnsi="Palatino Linotype" w:cs="Arial"/>
          <w:color w:val="231F20"/>
        </w:rPr>
        <w:t xml:space="preserve">TRUSTlab </w:t>
      </w:r>
      <w:r w:rsidR="00917BFD" w:rsidRPr="00A847D3">
        <w:rPr>
          <w:rFonts w:ascii="Palatino Linotype" w:hAnsi="Palatino Linotype" w:cs="Arial"/>
          <w:color w:val="231F20"/>
        </w:rPr>
        <w:t>has appropriate safeguards to prevent unintended adjustments of equipment</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that</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can</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invalidate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examination</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results.</w:t>
      </w:r>
    </w:p>
    <w:p w14:paraId="4623D5C4" w14:textId="77777777" w:rsidR="00917BFD" w:rsidRPr="00A847D3" w:rsidRDefault="00917BFD" w:rsidP="004E5D43">
      <w:pPr>
        <w:pStyle w:val="ListParagraph"/>
        <w:numPr>
          <w:ilvl w:val="0"/>
          <w:numId w:val="15"/>
        </w:numPr>
        <w:spacing w:after="240"/>
        <w:ind w:left="1134" w:right="450" w:hanging="567"/>
        <w:jc w:val="both"/>
        <w:rPr>
          <w:rFonts w:ascii="Palatino Linotype" w:hAnsi="Palatino Linotype" w:cs="Arial"/>
        </w:rPr>
      </w:pPr>
      <w:r w:rsidRPr="00A847D3">
        <w:rPr>
          <w:rFonts w:ascii="Palatino Linotype" w:hAnsi="Palatino Linotype" w:cs="Arial"/>
          <w:color w:val="231F20"/>
        </w:rPr>
        <w:t>Equipment</w:t>
      </w:r>
      <w:r w:rsidRPr="00A847D3">
        <w:rPr>
          <w:rFonts w:ascii="Palatino Linotype" w:hAnsi="Palatino Linotype" w:cs="Arial"/>
          <w:color w:val="231F20"/>
          <w:spacing w:val="2"/>
        </w:rPr>
        <w:t xml:space="preserve"> is</w:t>
      </w:r>
      <w:r w:rsidRPr="00A847D3">
        <w:rPr>
          <w:rFonts w:ascii="Palatino Linotype" w:hAnsi="Palatino Linotype" w:cs="Arial"/>
          <w:color w:val="231F20"/>
          <w:spacing w:val="3"/>
        </w:rPr>
        <w:t xml:space="preserve"> </w:t>
      </w:r>
      <w:r w:rsidRPr="00A847D3">
        <w:rPr>
          <w:rFonts w:ascii="Palatino Linotype" w:hAnsi="Palatino Linotype" w:cs="Arial"/>
          <w:color w:val="231F20"/>
        </w:rPr>
        <w:t>operated</w:t>
      </w:r>
      <w:r w:rsidRPr="00A847D3">
        <w:rPr>
          <w:rFonts w:ascii="Palatino Linotype" w:hAnsi="Palatino Linotype" w:cs="Arial"/>
          <w:color w:val="231F20"/>
          <w:spacing w:val="4"/>
        </w:rPr>
        <w:t xml:space="preserve"> </w:t>
      </w:r>
      <w:r w:rsidRPr="00A847D3">
        <w:rPr>
          <w:rFonts w:ascii="Palatino Linotype" w:hAnsi="Palatino Linotype" w:cs="Arial"/>
          <w:color w:val="231F20"/>
        </w:rPr>
        <w:t>by</w:t>
      </w:r>
      <w:r w:rsidRPr="00A847D3">
        <w:rPr>
          <w:rFonts w:ascii="Palatino Linotype" w:hAnsi="Palatino Linotype" w:cs="Arial"/>
          <w:color w:val="231F20"/>
          <w:spacing w:val="3"/>
        </w:rPr>
        <w:t xml:space="preserve"> </w:t>
      </w:r>
      <w:r w:rsidRPr="00A847D3">
        <w:rPr>
          <w:rFonts w:ascii="Palatino Linotype" w:hAnsi="Palatino Linotype" w:cs="Arial"/>
          <w:color w:val="231F20"/>
        </w:rPr>
        <w:t>trained,</w:t>
      </w:r>
      <w:r w:rsidRPr="00A847D3">
        <w:rPr>
          <w:rFonts w:ascii="Palatino Linotype" w:hAnsi="Palatino Linotype" w:cs="Arial"/>
          <w:color w:val="231F20"/>
          <w:spacing w:val="2"/>
        </w:rPr>
        <w:t xml:space="preserve"> </w:t>
      </w:r>
      <w:r w:rsidRPr="00A847D3">
        <w:rPr>
          <w:rFonts w:ascii="Palatino Linotype" w:hAnsi="Palatino Linotype" w:cs="Arial"/>
          <w:color w:val="231F20"/>
        </w:rPr>
        <w:t>authorized,</w:t>
      </w:r>
      <w:r w:rsidRPr="00A847D3">
        <w:rPr>
          <w:rFonts w:ascii="Palatino Linotype" w:hAnsi="Palatino Linotype" w:cs="Arial"/>
          <w:color w:val="231F20"/>
          <w:spacing w:val="3"/>
        </w:rPr>
        <w:t xml:space="preserve"> </w:t>
      </w:r>
      <w:r w:rsidRPr="00A847D3">
        <w:rPr>
          <w:rFonts w:ascii="Palatino Linotype" w:hAnsi="Palatino Linotype" w:cs="Arial"/>
          <w:color w:val="231F20"/>
        </w:rPr>
        <w:t>and</w:t>
      </w:r>
      <w:r w:rsidRPr="00A847D3">
        <w:rPr>
          <w:rFonts w:ascii="Palatino Linotype" w:hAnsi="Palatino Linotype" w:cs="Arial"/>
          <w:color w:val="231F20"/>
          <w:spacing w:val="3"/>
        </w:rPr>
        <w:t xml:space="preserve"> </w:t>
      </w:r>
      <w:r w:rsidRPr="00A847D3">
        <w:rPr>
          <w:rFonts w:ascii="Palatino Linotype" w:hAnsi="Palatino Linotype" w:cs="Arial"/>
          <w:color w:val="231F20"/>
        </w:rPr>
        <w:t>competent</w:t>
      </w:r>
      <w:r w:rsidRPr="00A847D3">
        <w:rPr>
          <w:rFonts w:ascii="Palatino Linotype" w:hAnsi="Palatino Linotype" w:cs="Arial"/>
          <w:color w:val="231F20"/>
          <w:spacing w:val="2"/>
        </w:rPr>
        <w:t xml:space="preserve"> </w:t>
      </w:r>
      <w:r w:rsidRPr="00A847D3">
        <w:rPr>
          <w:rFonts w:ascii="Palatino Linotype" w:hAnsi="Palatino Linotype" w:cs="Arial"/>
          <w:color w:val="231F20"/>
        </w:rPr>
        <w:t>personnel.</w:t>
      </w:r>
    </w:p>
    <w:p w14:paraId="67CC93E5" w14:textId="6FF9BD02" w:rsidR="00917BFD" w:rsidRPr="00A847D3" w:rsidRDefault="00917BFD" w:rsidP="004E5D43">
      <w:pPr>
        <w:pStyle w:val="ListParagraph"/>
        <w:numPr>
          <w:ilvl w:val="0"/>
          <w:numId w:val="15"/>
        </w:numPr>
        <w:spacing w:after="240"/>
        <w:ind w:left="1134" w:right="450" w:hanging="567"/>
        <w:jc w:val="both"/>
        <w:rPr>
          <w:rFonts w:ascii="Palatino Linotype" w:hAnsi="Palatino Linotype" w:cs="Arial"/>
        </w:rPr>
      </w:pPr>
      <w:r w:rsidRPr="00A847D3">
        <w:rPr>
          <w:rFonts w:ascii="Palatino Linotype" w:hAnsi="Palatino Linotype" w:cs="Arial"/>
          <w:color w:val="231F20"/>
        </w:rPr>
        <w:t>Instructions</w:t>
      </w:r>
      <w:r w:rsidRPr="00A847D3">
        <w:rPr>
          <w:rFonts w:ascii="Palatino Linotype" w:hAnsi="Palatino Linotype" w:cs="Arial"/>
          <w:color w:val="231F20"/>
          <w:spacing w:val="1"/>
        </w:rPr>
        <w:t xml:space="preserve"> </w:t>
      </w:r>
      <w:r w:rsidRPr="00A847D3">
        <w:rPr>
          <w:rFonts w:ascii="Palatino Linotype" w:hAnsi="Palatino Linotype" w:cs="Arial"/>
          <w:color w:val="231F20"/>
        </w:rPr>
        <w:t>for</w:t>
      </w:r>
      <w:r w:rsidRPr="00A847D3">
        <w:rPr>
          <w:rFonts w:ascii="Palatino Linotype" w:hAnsi="Palatino Linotype" w:cs="Arial"/>
          <w:color w:val="231F20"/>
          <w:spacing w:val="1"/>
        </w:rPr>
        <w:t xml:space="preserve"> </w:t>
      </w:r>
      <w:r w:rsidRPr="00A847D3">
        <w:rPr>
          <w:rFonts w:ascii="Palatino Linotype" w:hAnsi="Palatino Linotype" w:cs="Arial"/>
          <w:color w:val="231F20"/>
        </w:rPr>
        <w:t>the</w:t>
      </w:r>
      <w:r w:rsidRPr="00A847D3">
        <w:rPr>
          <w:rFonts w:ascii="Palatino Linotype" w:hAnsi="Palatino Linotype" w:cs="Arial"/>
          <w:color w:val="231F20"/>
          <w:spacing w:val="1"/>
        </w:rPr>
        <w:t xml:space="preserve"> </w:t>
      </w:r>
      <w:r w:rsidRPr="00A847D3">
        <w:rPr>
          <w:rFonts w:ascii="Palatino Linotype" w:hAnsi="Palatino Linotype" w:cs="Arial"/>
          <w:color w:val="231F20"/>
        </w:rPr>
        <w:t>use</w:t>
      </w:r>
      <w:r w:rsidRPr="00A847D3">
        <w:rPr>
          <w:rFonts w:ascii="Palatino Linotype" w:hAnsi="Palatino Linotype" w:cs="Arial"/>
          <w:color w:val="231F20"/>
          <w:spacing w:val="1"/>
        </w:rPr>
        <w:t xml:space="preserve"> </w:t>
      </w:r>
      <w:r w:rsidRPr="00A847D3">
        <w:rPr>
          <w:rFonts w:ascii="Palatino Linotype" w:hAnsi="Palatino Linotype" w:cs="Arial"/>
          <w:color w:val="231F20"/>
        </w:rPr>
        <w:t>of</w:t>
      </w:r>
      <w:r w:rsidRPr="00A847D3">
        <w:rPr>
          <w:rFonts w:ascii="Palatino Linotype" w:hAnsi="Palatino Linotype" w:cs="Arial"/>
          <w:color w:val="231F20"/>
          <w:spacing w:val="1"/>
        </w:rPr>
        <w:t xml:space="preserve"> </w:t>
      </w:r>
      <w:r w:rsidRPr="00A847D3">
        <w:rPr>
          <w:rFonts w:ascii="Palatino Linotype" w:hAnsi="Palatino Linotype" w:cs="Arial"/>
          <w:color w:val="231F20"/>
        </w:rPr>
        <w:t>equipment,</w:t>
      </w:r>
      <w:r w:rsidRPr="00A847D3">
        <w:rPr>
          <w:rFonts w:ascii="Palatino Linotype" w:hAnsi="Palatino Linotype" w:cs="Arial"/>
          <w:color w:val="231F20"/>
          <w:spacing w:val="1"/>
        </w:rPr>
        <w:t xml:space="preserve"> </w:t>
      </w:r>
      <w:r w:rsidRPr="00A847D3">
        <w:rPr>
          <w:rFonts w:ascii="Palatino Linotype" w:hAnsi="Palatino Linotype" w:cs="Arial"/>
          <w:color w:val="231F20"/>
        </w:rPr>
        <w:t>including</w:t>
      </w:r>
      <w:r w:rsidRPr="00A847D3">
        <w:rPr>
          <w:rFonts w:ascii="Palatino Linotype" w:hAnsi="Palatino Linotype" w:cs="Arial"/>
          <w:color w:val="231F20"/>
          <w:spacing w:val="1"/>
        </w:rPr>
        <w:t xml:space="preserve"> </w:t>
      </w:r>
      <w:r w:rsidRPr="00A847D3">
        <w:rPr>
          <w:rFonts w:ascii="Palatino Linotype" w:hAnsi="Palatino Linotype" w:cs="Arial"/>
          <w:color w:val="231F20"/>
        </w:rPr>
        <w:t>those</w:t>
      </w:r>
      <w:r w:rsidRPr="00A847D3">
        <w:rPr>
          <w:rFonts w:ascii="Palatino Linotype" w:hAnsi="Palatino Linotype" w:cs="Arial"/>
          <w:color w:val="231F20"/>
          <w:spacing w:val="1"/>
        </w:rPr>
        <w:t xml:space="preserve"> </w:t>
      </w:r>
      <w:r w:rsidRPr="00A847D3">
        <w:rPr>
          <w:rFonts w:ascii="Palatino Linotype" w:hAnsi="Palatino Linotype" w:cs="Arial"/>
          <w:color w:val="231F20"/>
        </w:rPr>
        <w:t>provided</w:t>
      </w:r>
      <w:r w:rsidRPr="00A847D3">
        <w:rPr>
          <w:rFonts w:ascii="Palatino Linotype" w:hAnsi="Palatino Linotype" w:cs="Arial"/>
          <w:color w:val="231F20"/>
          <w:spacing w:val="1"/>
        </w:rPr>
        <w:t xml:space="preserve"> </w:t>
      </w:r>
      <w:r w:rsidRPr="00A847D3">
        <w:rPr>
          <w:rFonts w:ascii="Palatino Linotype" w:hAnsi="Palatino Linotype" w:cs="Arial"/>
          <w:color w:val="231F20"/>
        </w:rPr>
        <w:t>by</w:t>
      </w:r>
      <w:r w:rsidRPr="00A847D3">
        <w:rPr>
          <w:rFonts w:ascii="Palatino Linotype" w:hAnsi="Palatino Linotype" w:cs="Arial"/>
          <w:color w:val="231F20"/>
          <w:spacing w:val="1"/>
        </w:rPr>
        <w:t xml:space="preserve"> </w:t>
      </w:r>
      <w:r w:rsidRPr="00A847D3">
        <w:rPr>
          <w:rFonts w:ascii="Palatino Linotype" w:hAnsi="Palatino Linotype" w:cs="Arial"/>
          <w:color w:val="231F20"/>
        </w:rPr>
        <w:t>the</w:t>
      </w:r>
      <w:r w:rsidRPr="00A847D3">
        <w:rPr>
          <w:rFonts w:ascii="Palatino Linotype" w:hAnsi="Palatino Linotype" w:cs="Arial"/>
          <w:color w:val="231F20"/>
          <w:spacing w:val="1"/>
        </w:rPr>
        <w:t xml:space="preserve"> </w:t>
      </w:r>
      <w:r w:rsidRPr="00A847D3">
        <w:rPr>
          <w:rFonts w:ascii="Palatino Linotype" w:hAnsi="Palatino Linotype" w:cs="Arial"/>
          <w:color w:val="231F20"/>
        </w:rPr>
        <w:t>manufacturer,</w:t>
      </w:r>
      <w:r w:rsidRPr="00A847D3">
        <w:rPr>
          <w:rFonts w:ascii="Palatino Linotype" w:hAnsi="Palatino Linotype" w:cs="Arial"/>
          <w:color w:val="231F20"/>
          <w:spacing w:val="1"/>
        </w:rPr>
        <w:t xml:space="preserve"> are </w:t>
      </w:r>
      <w:r w:rsidRPr="00A847D3">
        <w:rPr>
          <w:rFonts w:ascii="Palatino Linotype" w:hAnsi="Palatino Linotype" w:cs="Arial"/>
          <w:color w:val="231F20"/>
        </w:rPr>
        <w:t>avai</w:t>
      </w:r>
      <w:r w:rsidR="009932F9" w:rsidRPr="00A847D3">
        <w:rPr>
          <w:rFonts w:ascii="Palatino Linotype" w:hAnsi="Palatino Linotype" w:cs="Arial"/>
          <w:color w:val="231F20"/>
        </w:rPr>
        <w:t>lable</w:t>
      </w:r>
      <w:r w:rsidRPr="00A847D3">
        <w:rPr>
          <w:rFonts w:ascii="Palatino Linotype" w:hAnsi="Palatino Linotype" w:cs="Arial"/>
          <w:color w:val="231F20"/>
        </w:rPr>
        <w:t>.</w:t>
      </w:r>
    </w:p>
    <w:p w14:paraId="22242531" w14:textId="70919E3D" w:rsidR="00917BFD" w:rsidRPr="00A847D3" w:rsidRDefault="00917BFD" w:rsidP="004E5D43">
      <w:pPr>
        <w:pStyle w:val="ListParagraph"/>
        <w:numPr>
          <w:ilvl w:val="0"/>
          <w:numId w:val="15"/>
        </w:numPr>
        <w:spacing w:after="240"/>
        <w:ind w:left="1134" w:right="450" w:hanging="567"/>
        <w:jc w:val="both"/>
        <w:rPr>
          <w:rFonts w:ascii="Palatino Linotype" w:hAnsi="Palatino Linotype" w:cs="Arial"/>
        </w:rPr>
      </w:pPr>
      <w:r w:rsidRPr="00A847D3">
        <w:rPr>
          <w:rFonts w:ascii="Palatino Linotype" w:hAnsi="Palatino Linotype" w:cs="Arial"/>
          <w:color w:val="231F20"/>
        </w:rPr>
        <w:t>The</w:t>
      </w:r>
      <w:r w:rsidRPr="00A847D3">
        <w:rPr>
          <w:rFonts w:ascii="Palatino Linotype" w:hAnsi="Palatino Linotype" w:cs="Arial"/>
          <w:color w:val="231F20"/>
          <w:spacing w:val="15"/>
        </w:rPr>
        <w:t xml:space="preserve"> </w:t>
      </w:r>
      <w:r w:rsidRPr="00A847D3">
        <w:rPr>
          <w:rFonts w:ascii="Palatino Linotype" w:hAnsi="Palatino Linotype" w:cs="Arial"/>
          <w:color w:val="231F20"/>
        </w:rPr>
        <w:t>equipment</w:t>
      </w:r>
      <w:r w:rsidRPr="00A847D3">
        <w:rPr>
          <w:rFonts w:ascii="Palatino Linotype" w:hAnsi="Palatino Linotype" w:cs="Arial"/>
          <w:color w:val="231F20"/>
          <w:spacing w:val="16"/>
        </w:rPr>
        <w:t xml:space="preserve"> is </w:t>
      </w:r>
      <w:r w:rsidRPr="00A847D3">
        <w:rPr>
          <w:rFonts w:ascii="Palatino Linotype" w:hAnsi="Palatino Linotype" w:cs="Arial"/>
          <w:color w:val="231F20"/>
        </w:rPr>
        <w:t>used</w:t>
      </w:r>
      <w:r w:rsidRPr="00A847D3">
        <w:rPr>
          <w:rFonts w:ascii="Palatino Linotype" w:hAnsi="Palatino Linotype" w:cs="Arial"/>
          <w:color w:val="231F20"/>
          <w:spacing w:val="15"/>
        </w:rPr>
        <w:t xml:space="preserve"> </w:t>
      </w:r>
      <w:r w:rsidRPr="00A847D3">
        <w:rPr>
          <w:rFonts w:ascii="Palatino Linotype" w:hAnsi="Palatino Linotype" w:cs="Arial"/>
          <w:color w:val="231F20"/>
        </w:rPr>
        <w:t>as</w:t>
      </w:r>
      <w:r w:rsidRPr="00A847D3">
        <w:rPr>
          <w:rFonts w:ascii="Palatino Linotype" w:hAnsi="Palatino Linotype" w:cs="Arial"/>
          <w:color w:val="231F20"/>
          <w:spacing w:val="16"/>
        </w:rPr>
        <w:t xml:space="preserve"> </w:t>
      </w:r>
      <w:r w:rsidRPr="00A847D3">
        <w:rPr>
          <w:rFonts w:ascii="Palatino Linotype" w:hAnsi="Palatino Linotype" w:cs="Arial"/>
          <w:color w:val="231F20"/>
        </w:rPr>
        <w:t>specified</w:t>
      </w:r>
      <w:r w:rsidRPr="00A847D3">
        <w:rPr>
          <w:rFonts w:ascii="Palatino Linotype" w:hAnsi="Palatino Linotype" w:cs="Arial"/>
          <w:color w:val="231F20"/>
          <w:spacing w:val="15"/>
        </w:rPr>
        <w:t xml:space="preserve"> </w:t>
      </w:r>
      <w:r w:rsidRPr="00A847D3">
        <w:rPr>
          <w:rFonts w:ascii="Palatino Linotype" w:hAnsi="Palatino Linotype" w:cs="Arial"/>
          <w:color w:val="231F20"/>
        </w:rPr>
        <w:t>by</w:t>
      </w:r>
      <w:r w:rsidRPr="00A847D3">
        <w:rPr>
          <w:rFonts w:ascii="Palatino Linotype" w:hAnsi="Palatino Linotype" w:cs="Arial"/>
          <w:color w:val="231F20"/>
          <w:spacing w:val="15"/>
        </w:rPr>
        <w:t xml:space="preserve"> </w:t>
      </w:r>
      <w:r w:rsidRPr="00A847D3">
        <w:rPr>
          <w:rFonts w:ascii="Palatino Linotype" w:hAnsi="Palatino Linotype" w:cs="Arial"/>
          <w:color w:val="231F20"/>
        </w:rPr>
        <w:t>the</w:t>
      </w:r>
      <w:r w:rsidRPr="00A847D3">
        <w:rPr>
          <w:rFonts w:ascii="Palatino Linotype" w:hAnsi="Palatino Linotype" w:cs="Arial"/>
          <w:color w:val="231F20"/>
          <w:spacing w:val="16"/>
        </w:rPr>
        <w:t xml:space="preserve"> </w:t>
      </w:r>
      <w:r w:rsidRPr="00A847D3">
        <w:rPr>
          <w:rFonts w:ascii="Palatino Linotype" w:hAnsi="Palatino Linotype" w:cs="Arial"/>
          <w:color w:val="231F20"/>
        </w:rPr>
        <w:t>manufacturer</w:t>
      </w:r>
      <w:r w:rsidRPr="00A847D3">
        <w:rPr>
          <w:rFonts w:ascii="Palatino Linotype" w:hAnsi="Palatino Linotype" w:cs="Arial"/>
          <w:color w:val="231F20"/>
          <w:spacing w:val="15"/>
        </w:rPr>
        <w:t xml:space="preserve"> </w:t>
      </w:r>
      <w:r w:rsidRPr="00A847D3">
        <w:rPr>
          <w:rFonts w:ascii="Palatino Linotype" w:hAnsi="Palatino Linotype" w:cs="Arial"/>
          <w:color w:val="231F20"/>
        </w:rPr>
        <w:t>unless</w:t>
      </w:r>
      <w:r w:rsidRPr="00A847D3">
        <w:rPr>
          <w:rFonts w:ascii="Palatino Linotype" w:hAnsi="Palatino Linotype" w:cs="Arial"/>
          <w:color w:val="231F20"/>
          <w:spacing w:val="16"/>
        </w:rPr>
        <w:t xml:space="preserve"> </w:t>
      </w:r>
      <w:r w:rsidRPr="00A847D3">
        <w:rPr>
          <w:rFonts w:ascii="Palatino Linotype" w:hAnsi="Palatino Linotype" w:cs="Arial"/>
          <w:color w:val="231F20"/>
        </w:rPr>
        <w:t>validated</w:t>
      </w:r>
      <w:r w:rsidRPr="00A847D3">
        <w:rPr>
          <w:rFonts w:ascii="Palatino Linotype" w:hAnsi="Palatino Linotype" w:cs="Arial"/>
          <w:color w:val="231F20"/>
          <w:spacing w:val="15"/>
        </w:rPr>
        <w:t xml:space="preserve"> </w:t>
      </w:r>
      <w:r w:rsidRPr="00A847D3">
        <w:rPr>
          <w:rFonts w:ascii="Palatino Linotype" w:hAnsi="Palatino Linotype" w:cs="Arial"/>
          <w:color w:val="231F20"/>
        </w:rPr>
        <w:t>by</w:t>
      </w:r>
      <w:r w:rsidRPr="00A847D3">
        <w:rPr>
          <w:rFonts w:ascii="Palatino Linotype" w:hAnsi="Palatino Linotype" w:cs="Arial"/>
          <w:color w:val="231F20"/>
          <w:spacing w:val="16"/>
        </w:rPr>
        <w:t xml:space="preserve"> </w:t>
      </w:r>
      <w:r w:rsidRPr="00A847D3">
        <w:rPr>
          <w:rFonts w:ascii="Palatino Linotype" w:hAnsi="Palatino Linotype" w:cs="Arial"/>
          <w:color w:val="231F20"/>
        </w:rPr>
        <w:t>the</w:t>
      </w:r>
      <w:r w:rsidRPr="00A847D3">
        <w:rPr>
          <w:rFonts w:ascii="Palatino Linotype" w:hAnsi="Palatino Linotype" w:cs="Arial"/>
          <w:color w:val="231F20"/>
          <w:spacing w:val="15"/>
        </w:rPr>
        <w:t xml:space="preserve"> </w:t>
      </w:r>
      <w:r w:rsidR="009932F9" w:rsidRPr="00A847D3">
        <w:rPr>
          <w:rFonts w:ascii="Palatino Linotype" w:hAnsi="Palatino Linotype" w:cs="Arial"/>
          <w:color w:val="231F20"/>
          <w:spacing w:val="15"/>
        </w:rPr>
        <w:t>l</w:t>
      </w:r>
      <w:r w:rsidR="009932F9" w:rsidRPr="00A847D3">
        <w:rPr>
          <w:rFonts w:ascii="Palatino Linotype" w:hAnsi="Palatino Linotype" w:cs="Arial"/>
          <w:color w:val="231F20"/>
        </w:rPr>
        <w:t>abora</w:t>
      </w:r>
      <w:r w:rsidR="000474C0" w:rsidRPr="00A847D3">
        <w:rPr>
          <w:rFonts w:ascii="Palatino Linotype" w:hAnsi="Palatino Linotype" w:cs="Arial"/>
          <w:color w:val="231F20"/>
        </w:rPr>
        <w:t>tory</w:t>
      </w:r>
      <w:r w:rsidR="006C66A9" w:rsidRPr="00A847D3">
        <w:rPr>
          <w:rFonts w:ascii="Palatino Linotype" w:hAnsi="Palatino Linotype" w:cs="Arial"/>
          <w:color w:val="231F20"/>
        </w:rPr>
        <w:t xml:space="preserve"> </w:t>
      </w:r>
      <w:r w:rsidRPr="00A847D3">
        <w:rPr>
          <w:rFonts w:ascii="Palatino Linotype" w:hAnsi="Palatino Linotype" w:cs="Arial"/>
          <w:color w:val="231F20"/>
          <w:spacing w:val="-2"/>
        </w:rPr>
        <w:t>(see</w:t>
      </w:r>
      <w:r w:rsidR="00DC653D" w:rsidRPr="00A847D3">
        <w:rPr>
          <w:rFonts w:ascii="Palatino Linotype" w:hAnsi="Palatino Linotype" w:cs="Arial"/>
          <w:color w:val="231F20"/>
          <w:spacing w:val="-2"/>
        </w:rPr>
        <w:t xml:space="preserve"> </w:t>
      </w:r>
      <w:r w:rsidRPr="00A847D3">
        <w:rPr>
          <w:rFonts w:ascii="Palatino Linotype" w:hAnsi="Palatino Linotype" w:cs="Arial"/>
          <w:color w:val="231F20"/>
          <w:spacing w:val="-2"/>
        </w:rPr>
        <w:t>7.3.3).</w:t>
      </w:r>
    </w:p>
    <w:p w14:paraId="049F36DD" w14:textId="0582F33B" w:rsidR="00917BFD" w:rsidRPr="00A847D3" w:rsidRDefault="00917BFD" w:rsidP="00736518">
      <w:pPr>
        <w:pStyle w:val="p1"/>
        <w:tabs>
          <w:tab w:val="left" w:pos="1260"/>
        </w:tabs>
        <w:spacing w:after="240"/>
        <w:ind w:left="993" w:right="450"/>
        <w:jc w:val="both"/>
        <w:rPr>
          <w:rFonts w:ascii="Palatino Linotype" w:hAnsi="Palatino Linotype" w:cs="Arial"/>
          <w:i/>
          <w:iCs/>
          <w:color w:val="000000" w:themeColor="text1"/>
          <w:spacing w:val="-1"/>
          <w:sz w:val="22"/>
          <w:szCs w:val="22"/>
        </w:rPr>
      </w:pPr>
      <w:r w:rsidRPr="00A847D3">
        <w:rPr>
          <w:rFonts w:ascii="Palatino Linotype" w:hAnsi="Palatino Linotype" w:cs="Arial"/>
          <w:i/>
          <w:iCs/>
          <w:color w:val="000000" w:themeColor="text1"/>
          <w:spacing w:val="-1"/>
          <w:sz w:val="22"/>
          <w:szCs w:val="22"/>
        </w:rPr>
        <w:t xml:space="preserve">User manuals </w:t>
      </w:r>
      <w:r w:rsidR="00DC653D" w:rsidRPr="00A847D3">
        <w:rPr>
          <w:rFonts w:ascii="Palatino Linotype" w:hAnsi="Palatino Linotype" w:cs="Arial"/>
          <w:i/>
          <w:iCs/>
          <w:color w:val="000000" w:themeColor="text1"/>
          <w:spacing w:val="-1"/>
          <w:sz w:val="22"/>
          <w:szCs w:val="22"/>
        </w:rPr>
        <w:t xml:space="preserve">and </w:t>
      </w:r>
      <w:r w:rsidRPr="00A847D3">
        <w:rPr>
          <w:rFonts w:ascii="Palatino Linotype" w:hAnsi="Palatino Linotype" w:cs="Arial"/>
          <w:i/>
          <w:iCs/>
          <w:color w:val="000000" w:themeColor="text1"/>
          <w:spacing w:val="-1"/>
          <w:sz w:val="22"/>
          <w:szCs w:val="22"/>
        </w:rPr>
        <w:t>operation manuals of equipment are avai</w:t>
      </w:r>
      <w:r w:rsidR="009932F9" w:rsidRPr="00A847D3">
        <w:rPr>
          <w:rFonts w:ascii="Palatino Linotype" w:hAnsi="Palatino Linotype" w:cs="Arial"/>
          <w:i/>
          <w:iCs/>
          <w:color w:val="000000" w:themeColor="text1"/>
          <w:spacing w:val="-1"/>
          <w:sz w:val="22"/>
          <w:szCs w:val="22"/>
        </w:rPr>
        <w:t>lable</w:t>
      </w:r>
      <w:r w:rsidRPr="00A847D3">
        <w:rPr>
          <w:rFonts w:ascii="Palatino Linotype" w:hAnsi="Palatino Linotype" w:cs="Arial"/>
          <w:i/>
          <w:iCs/>
          <w:color w:val="000000" w:themeColor="text1"/>
          <w:spacing w:val="-1"/>
          <w:sz w:val="22"/>
          <w:szCs w:val="22"/>
        </w:rPr>
        <w:t xml:space="preserve"> as hard copies/digital versions and </w:t>
      </w:r>
      <w:r w:rsidRPr="00980D30">
        <w:rPr>
          <w:rFonts w:ascii="Palatino Linotype" w:eastAsia="Arial Unicode MS" w:hAnsi="Palatino Linotype" w:cs="Quire Sans"/>
          <w:i/>
          <w:iCs/>
          <w:color w:val="000000" w:themeColor="text1"/>
          <w:sz w:val="22"/>
          <w:szCs w:val="22"/>
        </w:rPr>
        <w:t>are</w:t>
      </w:r>
      <w:r w:rsidRPr="00A847D3">
        <w:rPr>
          <w:rFonts w:ascii="Palatino Linotype" w:hAnsi="Palatino Linotype" w:cs="Arial"/>
          <w:i/>
          <w:iCs/>
          <w:color w:val="000000" w:themeColor="text1"/>
          <w:spacing w:val="-1"/>
          <w:sz w:val="22"/>
          <w:szCs w:val="22"/>
        </w:rPr>
        <w:t xml:space="preserve"> maintained by different disciplines.  </w:t>
      </w:r>
    </w:p>
    <w:p w14:paraId="3EBCD19D" w14:textId="6F16C265" w:rsidR="00917BFD" w:rsidRPr="00451126" w:rsidRDefault="00917BFD" w:rsidP="008438DA">
      <w:pPr>
        <w:pStyle w:val="Heading4"/>
        <w:numPr>
          <w:ilvl w:val="2"/>
          <w:numId w:val="74"/>
        </w:numPr>
        <w:spacing w:after="240"/>
        <w:ind w:left="993" w:hanging="993"/>
        <w:jc w:val="both"/>
        <w:rPr>
          <w:rFonts w:ascii="Palatino Linotype" w:hAnsi="Palatino Linotype" w:cs="Arial"/>
          <w:b w:val="0"/>
        </w:rPr>
      </w:pPr>
      <w:bookmarkStart w:id="158" w:name="6.4.5_Equipment_maintenance_and_repair_"/>
      <w:bookmarkStart w:id="159" w:name="_bookmark55"/>
      <w:bookmarkStart w:id="160" w:name="_Equipment_Maintenance_and"/>
      <w:bookmarkStart w:id="161" w:name="_Ref189127461"/>
      <w:bookmarkEnd w:id="158"/>
      <w:bookmarkEnd w:id="159"/>
      <w:bookmarkEnd w:id="160"/>
      <w:r w:rsidRPr="00EB30AA">
        <w:rPr>
          <w:rFonts w:ascii="Palatino Linotype" w:hAnsi="Palatino Linotype" w:cs="Arial"/>
          <w:color w:val="231F20"/>
        </w:rPr>
        <w:t>Equipment</w:t>
      </w:r>
      <w:r w:rsidRPr="00EB30AA">
        <w:rPr>
          <w:rFonts w:ascii="Palatino Linotype" w:hAnsi="Palatino Linotype" w:cs="Arial"/>
          <w:color w:val="231F20"/>
          <w:spacing w:val="-9"/>
        </w:rPr>
        <w:t xml:space="preserve"> </w:t>
      </w:r>
      <w:r w:rsidR="009E7FD5">
        <w:rPr>
          <w:rFonts w:ascii="Palatino Linotype" w:hAnsi="Palatino Linotype" w:cs="Arial"/>
          <w:color w:val="231F20"/>
        </w:rPr>
        <w:t>M</w:t>
      </w:r>
      <w:r w:rsidRPr="00EB30AA">
        <w:rPr>
          <w:rFonts w:ascii="Palatino Linotype" w:hAnsi="Palatino Linotype" w:cs="Arial"/>
          <w:color w:val="231F20"/>
        </w:rPr>
        <w:t>aintenance</w:t>
      </w:r>
      <w:r w:rsidRPr="00EB30AA">
        <w:rPr>
          <w:rFonts w:ascii="Palatino Linotype" w:hAnsi="Palatino Linotype" w:cs="Arial"/>
          <w:color w:val="231F20"/>
          <w:spacing w:val="-9"/>
        </w:rPr>
        <w:t xml:space="preserve"> </w:t>
      </w:r>
      <w:r w:rsidRPr="00EB30AA">
        <w:rPr>
          <w:rFonts w:ascii="Palatino Linotype" w:hAnsi="Palatino Linotype" w:cs="Arial"/>
          <w:color w:val="231F20"/>
        </w:rPr>
        <w:t>and</w:t>
      </w:r>
      <w:r w:rsidRPr="00EB30AA">
        <w:rPr>
          <w:rFonts w:ascii="Palatino Linotype" w:hAnsi="Palatino Linotype" w:cs="Arial"/>
          <w:color w:val="231F20"/>
          <w:spacing w:val="-8"/>
        </w:rPr>
        <w:t xml:space="preserve"> </w:t>
      </w:r>
      <w:r w:rsidR="009E7FD5">
        <w:rPr>
          <w:rFonts w:ascii="Palatino Linotype" w:hAnsi="Palatino Linotype" w:cs="Arial"/>
          <w:color w:val="231F20"/>
        </w:rPr>
        <w:t>R</w:t>
      </w:r>
      <w:r w:rsidRPr="00EB30AA">
        <w:rPr>
          <w:rFonts w:ascii="Palatino Linotype" w:hAnsi="Palatino Linotype" w:cs="Arial"/>
          <w:color w:val="231F20"/>
        </w:rPr>
        <w:t>epair</w:t>
      </w:r>
      <w:bookmarkEnd w:id="161"/>
    </w:p>
    <w:p w14:paraId="6D53D772" w14:textId="18010984" w:rsidR="0088558F" w:rsidRPr="00A847D3" w:rsidRDefault="00DC653D" w:rsidP="00692611">
      <w:pPr>
        <w:pStyle w:val="ListParagraph"/>
        <w:numPr>
          <w:ilvl w:val="0"/>
          <w:numId w:val="16"/>
        </w:numPr>
        <w:tabs>
          <w:tab w:val="left" w:pos="567"/>
        </w:tabs>
        <w:spacing w:after="240"/>
        <w:ind w:left="1134" w:right="450" w:hanging="567"/>
        <w:jc w:val="both"/>
        <w:rPr>
          <w:rFonts w:ascii="Palatino Linotype" w:hAnsi="Palatino Linotype" w:cs="Arial"/>
          <w:color w:val="231F20"/>
        </w:rPr>
      </w:pPr>
      <w:r w:rsidRPr="00A847D3">
        <w:rPr>
          <w:rFonts w:ascii="Palatino Linotype" w:hAnsi="Palatino Linotype" w:cs="Arial"/>
          <w:color w:val="231F20"/>
        </w:rPr>
        <w:t>TRUSTlab</w:t>
      </w:r>
      <w:r w:rsidR="009E7FD5"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has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preventive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maintenance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programs,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based</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on</w:t>
      </w:r>
      <w:r w:rsidR="00917BFD" w:rsidRPr="00A847D3">
        <w:rPr>
          <w:rFonts w:ascii="Palatino Linotype" w:hAnsi="Palatino Linotype" w:cs="Arial"/>
          <w:color w:val="231F20"/>
          <w:spacing w:val="1"/>
        </w:rPr>
        <w:t xml:space="preserve"> </w:t>
      </w:r>
      <w:r w:rsidRPr="00A847D3">
        <w:rPr>
          <w:rFonts w:ascii="Palatino Linotype" w:hAnsi="Palatino Linotype" w:cs="Arial"/>
          <w:color w:val="231F20"/>
          <w:spacing w:val="1"/>
        </w:rPr>
        <w:t xml:space="preserve">the </w:t>
      </w:r>
      <w:r w:rsidR="00917BFD" w:rsidRPr="00A847D3">
        <w:rPr>
          <w:rFonts w:ascii="Palatino Linotype" w:hAnsi="Palatino Linotype" w:cs="Arial"/>
          <w:color w:val="231F20"/>
        </w:rPr>
        <w:t>manufacturer’s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instructions.</w:t>
      </w:r>
      <w:r w:rsidR="00917BF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Deviations</w:t>
      </w:r>
      <w:r w:rsidR="00917BFD" w:rsidRPr="00A847D3">
        <w:rPr>
          <w:rFonts w:ascii="Palatino Linotype" w:hAnsi="Palatino Linotype" w:cs="Arial"/>
          <w:color w:val="231F20"/>
          <w:spacing w:val="6"/>
        </w:rPr>
        <w:t xml:space="preserve"> </w:t>
      </w:r>
      <w:r w:rsidR="00917BFD" w:rsidRPr="00A847D3">
        <w:rPr>
          <w:rFonts w:ascii="Palatino Linotype" w:hAnsi="Palatino Linotype" w:cs="Arial"/>
          <w:color w:val="231F20"/>
        </w:rPr>
        <w:t>from</w:t>
      </w:r>
      <w:r w:rsidR="00917BFD" w:rsidRPr="00A847D3">
        <w:rPr>
          <w:rFonts w:ascii="Palatino Linotype" w:hAnsi="Palatino Linotype" w:cs="Arial"/>
          <w:color w:val="231F20"/>
          <w:spacing w:val="5"/>
        </w:rPr>
        <w:t xml:space="preserve"> </w:t>
      </w:r>
      <w:r w:rsidR="00917BFD" w:rsidRPr="00A847D3">
        <w:rPr>
          <w:rFonts w:ascii="Palatino Linotype" w:hAnsi="Palatino Linotype" w:cs="Arial"/>
          <w:color w:val="231F20"/>
        </w:rPr>
        <w:t>the</w:t>
      </w:r>
      <w:r w:rsidR="00917BFD" w:rsidRPr="00A847D3">
        <w:rPr>
          <w:rFonts w:ascii="Palatino Linotype" w:hAnsi="Palatino Linotype" w:cs="Arial"/>
          <w:color w:val="231F20"/>
          <w:spacing w:val="6"/>
        </w:rPr>
        <w:t xml:space="preserve"> </w:t>
      </w:r>
      <w:r w:rsidR="00917BFD" w:rsidRPr="00A847D3">
        <w:rPr>
          <w:rFonts w:ascii="Palatino Linotype" w:hAnsi="Palatino Linotype" w:cs="Arial"/>
          <w:color w:val="231F20"/>
        </w:rPr>
        <w:t>manufacturer's</w:t>
      </w:r>
      <w:r w:rsidR="00917BFD" w:rsidRPr="00A847D3">
        <w:rPr>
          <w:rFonts w:ascii="Palatino Linotype" w:hAnsi="Palatino Linotype" w:cs="Arial"/>
          <w:color w:val="231F20"/>
          <w:spacing w:val="6"/>
        </w:rPr>
        <w:t xml:space="preserve"> </w:t>
      </w:r>
      <w:r w:rsidR="00917BFD" w:rsidRPr="00A847D3">
        <w:rPr>
          <w:rFonts w:ascii="Palatino Linotype" w:hAnsi="Palatino Linotype" w:cs="Arial"/>
          <w:color w:val="231F20"/>
        </w:rPr>
        <w:t>schedules</w:t>
      </w:r>
      <w:r w:rsidR="00917BFD" w:rsidRPr="00A847D3">
        <w:rPr>
          <w:rFonts w:ascii="Palatino Linotype" w:hAnsi="Palatino Linotype" w:cs="Arial"/>
          <w:color w:val="231F20"/>
          <w:spacing w:val="6"/>
        </w:rPr>
        <w:t xml:space="preserve"> </w:t>
      </w:r>
      <w:r w:rsidR="00917BFD" w:rsidRPr="00A847D3">
        <w:rPr>
          <w:rFonts w:ascii="Palatino Linotype" w:hAnsi="Palatino Linotype" w:cs="Arial"/>
          <w:color w:val="231F20"/>
        </w:rPr>
        <w:t>or</w:t>
      </w:r>
      <w:r w:rsidR="00917BFD" w:rsidRPr="00A847D3">
        <w:rPr>
          <w:rFonts w:ascii="Palatino Linotype" w:hAnsi="Palatino Linotype" w:cs="Arial"/>
          <w:color w:val="231F20"/>
          <w:spacing w:val="5"/>
        </w:rPr>
        <w:t xml:space="preserve"> </w:t>
      </w:r>
      <w:r w:rsidR="00917BFD" w:rsidRPr="00A847D3">
        <w:rPr>
          <w:rFonts w:ascii="Palatino Linotype" w:hAnsi="Palatino Linotype" w:cs="Arial"/>
          <w:color w:val="231F20"/>
        </w:rPr>
        <w:t>instructions</w:t>
      </w:r>
      <w:r w:rsidR="00917BFD" w:rsidRPr="00A847D3">
        <w:rPr>
          <w:rFonts w:ascii="Palatino Linotype" w:hAnsi="Palatino Linotype" w:cs="Arial"/>
          <w:color w:val="231F20"/>
          <w:spacing w:val="6"/>
        </w:rPr>
        <w:t xml:space="preserve"> are </w:t>
      </w:r>
      <w:r w:rsidR="00917BFD" w:rsidRPr="00A847D3">
        <w:rPr>
          <w:rFonts w:ascii="Palatino Linotype" w:hAnsi="Palatino Linotype" w:cs="Arial"/>
          <w:color w:val="231F20"/>
        </w:rPr>
        <w:t>recorded</w:t>
      </w:r>
      <w:r w:rsidR="009E7FD5" w:rsidRPr="00A847D3">
        <w:rPr>
          <w:rFonts w:ascii="Palatino Linotype" w:hAnsi="Palatino Linotype" w:cs="Arial"/>
          <w:color w:val="231F20"/>
        </w:rPr>
        <w:t>.</w:t>
      </w:r>
    </w:p>
    <w:p w14:paraId="47693BC7" w14:textId="39136EDE" w:rsidR="00917BFD" w:rsidRPr="00A847D3" w:rsidRDefault="00397BEB" w:rsidP="004E5D43">
      <w:pPr>
        <w:pStyle w:val="ListParagraph"/>
        <w:numPr>
          <w:ilvl w:val="0"/>
          <w:numId w:val="16"/>
        </w:numPr>
        <w:tabs>
          <w:tab w:val="left" w:pos="567"/>
        </w:tabs>
        <w:spacing w:after="240"/>
        <w:ind w:left="1134" w:right="450" w:hanging="567"/>
        <w:jc w:val="both"/>
        <w:rPr>
          <w:rFonts w:ascii="Palatino Linotype" w:hAnsi="Palatino Linotype" w:cs="Arial"/>
        </w:rPr>
      </w:pPr>
      <w:r w:rsidRPr="00A847D3">
        <w:rPr>
          <w:rFonts w:ascii="Palatino Linotype" w:hAnsi="Palatino Linotype" w:cs="Arial"/>
          <w:color w:val="231F20"/>
        </w:rPr>
        <w:t>At TRUSTlab, all e</w:t>
      </w:r>
      <w:r w:rsidR="00917BFD" w:rsidRPr="00A847D3">
        <w:rPr>
          <w:rFonts w:ascii="Palatino Linotype" w:hAnsi="Palatino Linotype" w:cs="Arial"/>
          <w:color w:val="231F20"/>
        </w:rPr>
        <w:t xml:space="preserve">quipment </w:t>
      </w:r>
      <w:r w:rsidRPr="00A847D3">
        <w:rPr>
          <w:rFonts w:ascii="Palatino Linotype" w:hAnsi="Palatino Linotype" w:cs="Arial"/>
          <w:color w:val="231F20"/>
        </w:rPr>
        <w:t>is</w:t>
      </w:r>
      <w:r w:rsidR="00917BFD" w:rsidRPr="00A847D3">
        <w:rPr>
          <w:rFonts w:ascii="Palatino Linotype" w:hAnsi="Palatino Linotype" w:cs="Arial"/>
          <w:color w:val="231F20"/>
        </w:rPr>
        <w:t xml:space="preserve"> maintained in a safe</w:t>
      </w:r>
      <w:r w:rsidR="00CF4553">
        <w:rPr>
          <w:rFonts w:ascii="Palatino Linotype" w:hAnsi="Palatino Linotype" w:cs="Arial"/>
          <w:color w:val="231F20"/>
        </w:rPr>
        <w:t>,</w:t>
      </w:r>
      <w:r w:rsidR="00917BFD" w:rsidRPr="00A847D3">
        <w:rPr>
          <w:rFonts w:ascii="Palatino Linotype" w:hAnsi="Palatino Linotype" w:cs="Arial"/>
          <w:color w:val="231F20"/>
        </w:rPr>
        <w:t xml:space="preserve"> working condition and working order. This includes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electrical safety, any emergency</w:t>
      </w:r>
      <w:r w:rsidR="00692611" w:rsidRPr="00A847D3">
        <w:rPr>
          <w:rFonts w:ascii="Palatino Linotype" w:hAnsi="Palatino Linotype" w:cs="Arial"/>
          <w:color w:val="231F20"/>
        </w:rPr>
        <w:t>-</w:t>
      </w:r>
      <w:r w:rsidR="00917BFD" w:rsidRPr="00A847D3">
        <w:rPr>
          <w:rFonts w:ascii="Palatino Linotype" w:hAnsi="Palatino Linotype" w:cs="Arial"/>
          <w:color w:val="231F20"/>
        </w:rPr>
        <w:t>stop devices and the safe handling and disposal of hazardous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materials by authorized personnel.</w:t>
      </w:r>
    </w:p>
    <w:p w14:paraId="2B270C26" w14:textId="76DE1CB6" w:rsidR="00917BFD" w:rsidRPr="00A847D3" w:rsidRDefault="00397BEB" w:rsidP="004E5D43">
      <w:pPr>
        <w:pStyle w:val="ListParagraph"/>
        <w:numPr>
          <w:ilvl w:val="0"/>
          <w:numId w:val="16"/>
        </w:numPr>
        <w:tabs>
          <w:tab w:val="left" w:pos="567"/>
        </w:tabs>
        <w:spacing w:after="240"/>
        <w:ind w:left="1134" w:right="450" w:hanging="567"/>
        <w:jc w:val="both"/>
        <w:rPr>
          <w:rFonts w:ascii="Palatino Linotype" w:hAnsi="Palatino Linotype" w:cs="Arial"/>
        </w:rPr>
      </w:pPr>
      <w:r w:rsidRPr="00A847D3">
        <w:rPr>
          <w:rFonts w:ascii="Palatino Linotype" w:hAnsi="Palatino Linotype" w:cs="Arial"/>
          <w:color w:val="231F20"/>
        </w:rPr>
        <w:lastRenderedPageBreak/>
        <w:t>At TRUSTlab e</w:t>
      </w:r>
      <w:r w:rsidR="00917BFD" w:rsidRPr="00A847D3">
        <w:rPr>
          <w:rFonts w:ascii="Palatino Linotype" w:hAnsi="Palatino Linotype" w:cs="Arial"/>
          <w:color w:val="231F20"/>
        </w:rPr>
        <w:t xml:space="preserve">quipment that is </w:t>
      </w:r>
      <w:proofErr w:type="gramStart"/>
      <w:r w:rsidR="00917BFD" w:rsidRPr="00A847D3">
        <w:rPr>
          <w:rFonts w:ascii="Palatino Linotype" w:hAnsi="Palatino Linotype" w:cs="Arial"/>
          <w:color w:val="231F20"/>
        </w:rPr>
        <w:t>defective</w:t>
      </w:r>
      <w:proofErr w:type="gramEnd"/>
      <w:r w:rsidR="00917BFD" w:rsidRPr="00A847D3">
        <w:rPr>
          <w:rFonts w:ascii="Palatino Linotype" w:hAnsi="Palatino Linotype" w:cs="Arial"/>
          <w:color w:val="231F20"/>
        </w:rPr>
        <w:t xml:space="preserve"> or outside specified requirements </w:t>
      </w:r>
      <w:r w:rsidR="009E7FD5" w:rsidRPr="00A847D3">
        <w:rPr>
          <w:rFonts w:ascii="Palatino Linotype" w:hAnsi="Palatino Linotype" w:cs="Arial"/>
          <w:color w:val="231F20"/>
        </w:rPr>
        <w:t>are</w:t>
      </w:r>
      <w:r w:rsidR="00917BFD" w:rsidRPr="00A847D3">
        <w:rPr>
          <w:rFonts w:ascii="Palatino Linotype" w:hAnsi="Palatino Linotype" w:cs="Arial"/>
          <w:color w:val="231F20"/>
        </w:rPr>
        <w:t xml:space="preserve"> taken out of service, clearly </w:t>
      </w:r>
      <w:r w:rsidR="009932F9" w:rsidRPr="00A847D3">
        <w:rPr>
          <w:rFonts w:ascii="Palatino Linotype" w:hAnsi="Palatino Linotype" w:cs="Arial"/>
          <w:color w:val="231F20"/>
        </w:rPr>
        <w:t>labe</w:t>
      </w:r>
      <w:r w:rsidR="00917BFD" w:rsidRPr="00A847D3">
        <w:rPr>
          <w:rFonts w:ascii="Palatino Linotype" w:hAnsi="Palatino Linotype" w:cs="Arial"/>
          <w:color w:val="231F20"/>
        </w:rPr>
        <w:t>led</w:t>
      </w:r>
      <w:r w:rsidR="00486417" w:rsidRPr="00A847D3">
        <w:rPr>
          <w:rFonts w:ascii="Palatino Linotype" w:hAnsi="Palatino Linotype" w:cs="Arial"/>
          <w:color w:val="231F20"/>
        </w:rPr>
        <w:t>,</w:t>
      </w:r>
      <w:r w:rsidR="00917BFD" w:rsidRPr="00A847D3">
        <w:rPr>
          <w:rFonts w:ascii="Palatino Linotype" w:hAnsi="Palatino Linotype" w:cs="Arial"/>
          <w:color w:val="231F20"/>
        </w:rPr>
        <w:t xml:space="preserve"> or marked as being out of service until it has been verified to perform correctly.</w:t>
      </w:r>
      <w:r w:rsidR="00917BFD" w:rsidRPr="00A847D3">
        <w:rPr>
          <w:rFonts w:ascii="Palatino Linotype" w:hAnsi="Palatino Linotype" w:cs="Arial"/>
          <w:color w:val="231F20"/>
          <w:spacing w:val="1"/>
        </w:rPr>
        <w:t xml:space="preserve"> </w:t>
      </w:r>
      <w:r w:rsidR="004407C0" w:rsidRPr="00A847D3">
        <w:rPr>
          <w:rFonts w:ascii="Palatino Linotype" w:hAnsi="Palatino Linotype" w:cs="Arial"/>
          <w:color w:val="231F20"/>
        </w:rPr>
        <w:t>TRUSTlab</w:t>
      </w:r>
      <w:r w:rsidR="00917BFD" w:rsidRPr="00A847D3">
        <w:rPr>
          <w:rFonts w:ascii="Palatino Linotype" w:hAnsi="Palatino Linotype" w:cs="Arial"/>
          <w:color w:val="231F20"/>
        </w:rPr>
        <w:t xml:space="preserve"> examine</w:t>
      </w:r>
      <w:r w:rsidR="009E7FD5" w:rsidRPr="00A847D3">
        <w:rPr>
          <w:rFonts w:ascii="Palatino Linotype" w:hAnsi="Palatino Linotype" w:cs="Arial"/>
          <w:color w:val="231F20"/>
        </w:rPr>
        <w:t>s</w:t>
      </w:r>
      <w:r w:rsidR="00917BFD" w:rsidRPr="00A847D3">
        <w:rPr>
          <w:rFonts w:ascii="Palatino Linotype" w:hAnsi="Palatino Linotype" w:cs="Arial"/>
          <w:color w:val="231F20"/>
        </w:rPr>
        <w:t xml:space="preserve"> the effect of the defect or deviation from specified requirements and</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initiate</w:t>
      </w:r>
      <w:r w:rsidR="009E7FD5" w:rsidRPr="00A847D3">
        <w:rPr>
          <w:rFonts w:ascii="Palatino Linotype" w:hAnsi="Palatino Linotype" w:cs="Arial"/>
          <w:color w:val="231F20"/>
        </w:rPr>
        <w:t>s</w:t>
      </w:r>
      <w:r w:rsidR="00917BFD" w:rsidRPr="00A847D3">
        <w:rPr>
          <w:rFonts w:ascii="Palatino Linotype" w:hAnsi="Palatino Linotype" w:cs="Arial"/>
          <w:color w:val="231F20"/>
        </w:rPr>
        <w:t xml:space="preserve"> actions when non-conforming</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work occurs (see 7.5).</w:t>
      </w:r>
    </w:p>
    <w:p w14:paraId="25934C85" w14:textId="75B18AB0" w:rsidR="00397BEB" w:rsidRPr="00A847D3" w:rsidRDefault="00917BFD" w:rsidP="00692611">
      <w:pPr>
        <w:pStyle w:val="ListParagraph"/>
        <w:numPr>
          <w:ilvl w:val="0"/>
          <w:numId w:val="16"/>
        </w:numPr>
        <w:tabs>
          <w:tab w:val="left" w:pos="567"/>
        </w:tabs>
        <w:spacing w:after="240"/>
        <w:ind w:left="1134" w:right="450" w:hanging="567"/>
        <w:jc w:val="both"/>
        <w:rPr>
          <w:rFonts w:ascii="Palatino Linotype" w:hAnsi="Palatino Linotype" w:cs="Arial"/>
        </w:rPr>
      </w:pPr>
      <w:r w:rsidRPr="00A847D3">
        <w:rPr>
          <w:rFonts w:ascii="Palatino Linotype" w:hAnsi="Palatino Linotype" w:cs="Arial"/>
          <w:color w:val="231F20"/>
        </w:rPr>
        <w:t>When</w:t>
      </w:r>
      <w:r w:rsidRPr="00A847D3">
        <w:rPr>
          <w:rFonts w:ascii="Palatino Linotype" w:hAnsi="Palatino Linotype" w:cs="Arial"/>
          <w:color w:val="231F20"/>
          <w:spacing w:val="1"/>
        </w:rPr>
        <w:t xml:space="preserve"> </w:t>
      </w:r>
      <w:r w:rsidRPr="00A847D3">
        <w:rPr>
          <w:rFonts w:ascii="Palatino Linotype" w:hAnsi="Palatino Linotype" w:cs="Arial"/>
          <w:color w:val="231F20"/>
        </w:rPr>
        <w:t>applicable,</w:t>
      </w:r>
      <w:r w:rsidRPr="00A847D3">
        <w:rPr>
          <w:rFonts w:ascii="Palatino Linotype" w:hAnsi="Palatino Linotype" w:cs="Arial"/>
          <w:color w:val="231F20"/>
          <w:spacing w:val="1"/>
        </w:rPr>
        <w:t xml:space="preserve"> </w:t>
      </w:r>
      <w:r w:rsidR="004407C0" w:rsidRPr="00A847D3">
        <w:rPr>
          <w:rFonts w:ascii="Palatino Linotype" w:hAnsi="Palatino Linotype" w:cs="Arial"/>
          <w:color w:val="231F20"/>
        </w:rPr>
        <w:t>TRUSTlab</w:t>
      </w:r>
      <w:r w:rsidRPr="00A847D3">
        <w:rPr>
          <w:rFonts w:ascii="Palatino Linotype" w:hAnsi="Palatino Linotype" w:cs="Arial"/>
          <w:color w:val="231F20"/>
          <w:spacing w:val="1"/>
        </w:rPr>
        <w:t xml:space="preserve"> </w:t>
      </w:r>
      <w:r w:rsidRPr="00A847D3">
        <w:rPr>
          <w:rFonts w:ascii="Palatino Linotype" w:hAnsi="Palatino Linotype" w:cs="Arial"/>
          <w:color w:val="231F20"/>
        </w:rPr>
        <w:t>decontaminate</w:t>
      </w:r>
      <w:r w:rsidR="009E7FD5" w:rsidRPr="00A847D3">
        <w:rPr>
          <w:rFonts w:ascii="Palatino Linotype" w:hAnsi="Palatino Linotype" w:cs="Arial"/>
          <w:color w:val="231F20"/>
        </w:rPr>
        <w:t>s</w:t>
      </w:r>
      <w:r w:rsidRPr="00A847D3">
        <w:rPr>
          <w:rFonts w:ascii="Palatino Linotype" w:hAnsi="Palatino Linotype" w:cs="Arial"/>
          <w:color w:val="231F20"/>
          <w:spacing w:val="1"/>
        </w:rPr>
        <w:t xml:space="preserve"> </w:t>
      </w:r>
      <w:r w:rsidRPr="00A847D3">
        <w:rPr>
          <w:rFonts w:ascii="Palatino Linotype" w:hAnsi="Palatino Linotype" w:cs="Arial"/>
          <w:color w:val="231F20"/>
        </w:rPr>
        <w:t>equipment</w:t>
      </w:r>
      <w:r w:rsidRPr="00A847D3">
        <w:rPr>
          <w:rFonts w:ascii="Palatino Linotype" w:hAnsi="Palatino Linotype" w:cs="Arial"/>
          <w:color w:val="231F20"/>
          <w:spacing w:val="1"/>
        </w:rPr>
        <w:t xml:space="preserve"> </w:t>
      </w:r>
      <w:r w:rsidRPr="00A847D3">
        <w:rPr>
          <w:rFonts w:ascii="Palatino Linotype" w:hAnsi="Palatino Linotype" w:cs="Arial"/>
          <w:color w:val="231F20"/>
        </w:rPr>
        <w:t>before</w:t>
      </w:r>
      <w:r w:rsidRPr="00A847D3">
        <w:rPr>
          <w:rFonts w:ascii="Palatino Linotype" w:hAnsi="Palatino Linotype" w:cs="Arial"/>
          <w:color w:val="231F20"/>
          <w:spacing w:val="1"/>
        </w:rPr>
        <w:t xml:space="preserve"> </w:t>
      </w:r>
      <w:r w:rsidRPr="00A847D3">
        <w:rPr>
          <w:rFonts w:ascii="Palatino Linotype" w:hAnsi="Palatino Linotype" w:cs="Arial"/>
          <w:color w:val="231F20"/>
        </w:rPr>
        <w:t>service,</w:t>
      </w:r>
      <w:r w:rsidRPr="00A847D3">
        <w:rPr>
          <w:rFonts w:ascii="Palatino Linotype" w:hAnsi="Palatino Linotype" w:cs="Arial"/>
          <w:color w:val="231F20"/>
          <w:spacing w:val="1"/>
        </w:rPr>
        <w:t xml:space="preserve"> </w:t>
      </w:r>
      <w:r w:rsidRPr="00A847D3">
        <w:rPr>
          <w:rFonts w:ascii="Palatino Linotype" w:hAnsi="Palatino Linotype" w:cs="Arial"/>
          <w:color w:val="231F20"/>
        </w:rPr>
        <w:t>repair</w:t>
      </w:r>
      <w:r w:rsidR="00486417" w:rsidRPr="00A847D3">
        <w:rPr>
          <w:rFonts w:ascii="Palatino Linotype" w:hAnsi="Palatino Linotype" w:cs="Arial"/>
          <w:color w:val="231F20"/>
        </w:rPr>
        <w:t>,</w:t>
      </w:r>
      <w:r w:rsidRPr="00A847D3">
        <w:rPr>
          <w:rFonts w:ascii="Palatino Linotype" w:hAnsi="Palatino Linotype" w:cs="Arial"/>
          <w:color w:val="231F20"/>
          <w:spacing w:val="1"/>
        </w:rPr>
        <w:t xml:space="preserve"> </w:t>
      </w:r>
      <w:r w:rsidRPr="00A847D3">
        <w:rPr>
          <w:rFonts w:ascii="Palatino Linotype" w:hAnsi="Palatino Linotype" w:cs="Arial"/>
          <w:color w:val="231F20"/>
        </w:rPr>
        <w:t>or</w:t>
      </w:r>
      <w:r w:rsidRPr="00A847D3">
        <w:rPr>
          <w:rFonts w:ascii="Palatino Linotype" w:hAnsi="Palatino Linotype" w:cs="Arial"/>
          <w:color w:val="231F20"/>
          <w:spacing w:val="1"/>
        </w:rPr>
        <w:t xml:space="preserve"> </w:t>
      </w:r>
      <w:r w:rsidRPr="00A847D3">
        <w:rPr>
          <w:rFonts w:ascii="Palatino Linotype" w:hAnsi="Palatino Linotype" w:cs="Arial"/>
          <w:color w:val="231F20"/>
        </w:rPr>
        <w:t>decommissioning, provide</w:t>
      </w:r>
      <w:r w:rsidR="00486417" w:rsidRPr="00A847D3">
        <w:rPr>
          <w:rFonts w:ascii="Palatino Linotype" w:hAnsi="Palatino Linotype" w:cs="Arial"/>
          <w:color w:val="231F20"/>
        </w:rPr>
        <w:t>s</w:t>
      </w:r>
      <w:r w:rsidRPr="00A847D3">
        <w:rPr>
          <w:rFonts w:ascii="Palatino Linotype" w:hAnsi="Palatino Linotype" w:cs="Arial"/>
          <w:color w:val="231F20"/>
        </w:rPr>
        <w:t xml:space="preserve"> suitable space for repairs</w:t>
      </w:r>
      <w:r w:rsidR="00486417" w:rsidRPr="00A847D3">
        <w:rPr>
          <w:rFonts w:ascii="Palatino Linotype" w:hAnsi="Palatino Linotype" w:cs="Arial"/>
          <w:color w:val="231F20"/>
        </w:rPr>
        <w:t>,</w:t>
      </w:r>
      <w:r w:rsidRPr="00A847D3">
        <w:rPr>
          <w:rFonts w:ascii="Palatino Linotype" w:hAnsi="Palatino Linotype" w:cs="Arial"/>
          <w:color w:val="231F20"/>
        </w:rPr>
        <w:t xml:space="preserve"> and provide</w:t>
      </w:r>
      <w:r w:rsidR="00486417" w:rsidRPr="00A847D3">
        <w:rPr>
          <w:rFonts w:ascii="Palatino Linotype" w:hAnsi="Palatino Linotype" w:cs="Arial"/>
          <w:color w:val="231F20"/>
        </w:rPr>
        <w:t>s</w:t>
      </w:r>
      <w:r w:rsidRPr="00A847D3">
        <w:rPr>
          <w:rFonts w:ascii="Palatino Linotype" w:hAnsi="Palatino Linotype" w:cs="Arial"/>
          <w:color w:val="231F20"/>
        </w:rPr>
        <w:t xml:space="preserve"> appropriate personal protective</w:t>
      </w:r>
      <w:r w:rsidRPr="00A847D3">
        <w:rPr>
          <w:rFonts w:ascii="Palatino Linotype" w:hAnsi="Palatino Linotype" w:cs="Arial"/>
          <w:color w:val="231F20"/>
          <w:spacing w:val="1"/>
        </w:rPr>
        <w:t xml:space="preserve"> </w:t>
      </w:r>
      <w:r w:rsidRPr="00A847D3">
        <w:rPr>
          <w:rFonts w:ascii="Palatino Linotype" w:hAnsi="Palatino Linotype" w:cs="Arial"/>
          <w:color w:val="231F20"/>
        </w:rPr>
        <w:t>equipment.</w:t>
      </w:r>
    </w:p>
    <w:p w14:paraId="57EC3A6F" w14:textId="1FF1F3C9" w:rsidR="00917BFD" w:rsidRPr="00A847D3" w:rsidRDefault="00234043" w:rsidP="00736518">
      <w:pPr>
        <w:pStyle w:val="p1"/>
        <w:tabs>
          <w:tab w:val="left" w:pos="1260"/>
        </w:tabs>
        <w:spacing w:after="240"/>
        <w:ind w:left="993" w:right="450"/>
        <w:jc w:val="both"/>
        <w:rPr>
          <w:rFonts w:ascii="Palatino Linotype" w:hAnsi="Palatino Linotype" w:cs="Arial"/>
          <w:b/>
          <w:bCs/>
          <w:i/>
          <w:iCs/>
          <w:color w:val="000000" w:themeColor="text1"/>
          <w:sz w:val="22"/>
          <w:szCs w:val="22"/>
        </w:rPr>
      </w:pPr>
      <w:proofErr w:type="spellStart"/>
      <w:r w:rsidRPr="00A847D3">
        <w:rPr>
          <w:rFonts w:ascii="Palatino Linotype" w:hAnsi="Palatino Linotype" w:cs="Arial"/>
          <w:i/>
          <w:iCs/>
          <w:sz w:val="22"/>
          <w:szCs w:val="22"/>
        </w:rPr>
        <w:t>TRUSTlab’s</w:t>
      </w:r>
      <w:proofErr w:type="spellEnd"/>
      <w:r w:rsidRPr="00A847D3">
        <w:rPr>
          <w:rFonts w:ascii="Palatino Linotype" w:hAnsi="Palatino Linotype" w:cs="Arial"/>
          <w:i/>
          <w:iCs/>
          <w:sz w:val="22"/>
          <w:szCs w:val="22"/>
        </w:rPr>
        <w:t xml:space="preserve"> record of</w:t>
      </w:r>
      <w:r w:rsidR="00721232" w:rsidRPr="00A847D3">
        <w:rPr>
          <w:rFonts w:ascii="Palatino Linotype" w:hAnsi="Palatino Linotype" w:cs="Arial"/>
          <w:i/>
          <w:iCs/>
          <w:sz w:val="22"/>
          <w:szCs w:val="22"/>
        </w:rPr>
        <w:t xml:space="preserve"> equipment</w:t>
      </w:r>
      <w:r w:rsidR="00917BFD" w:rsidRPr="00A847D3">
        <w:rPr>
          <w:rFonts w:ascii="Palatino Linotype" w:hAnsi="Palatino Linotype" w:cs="Arial"/>
          <w:i/>
          <w:iCs/>
          <w:sz w:val="22"/>
          <w:szCs w:val="22"/>
        </w:rPr>
        <w:t xml:space="preserve"> breakdown and repairs</w:t>
      </w:r>
      <w:r w:rsidRPr="00A847D3">
        <w:rPr>
          <w:rFonts w:ascii="Palatino Linotype" w:hAnsi="Palatino Linotype" w:cs="Arial"/>
          <w:i/>
          <w:iCs/>
          <w:sz w:val="22"/>
          <w:szCs w:val="22"/>
        </w:rPr>
        <w:t xml:space="preserve"> is maintained</w:t>
      </w:r>
      <w:r w:rsidR="00917BFD" w:rsidRPr="00A847D3">
        <w:rPr>
          <w:rFonts w:ascii="Palatino Linotype" w:hAnsi="Palatino Linotype" w:cs="Arial"/>
          <w:i/>
          <w:iCs/>
          <w:sz w:val="22"/>
          <w:szCs w:val="22"/>
        </w:rPr>
        <w:t xml:space="preserve"> in</w:t>
      </w:r>
      <w:r w:rsidR="00917BFD" w:rsidRPr="00A847D3">
        <w:rPr>
          <w:rFonts w:ascii="Palatino Linotype" w:hAnsi="Palatino Linotype" w:cs="Arial"/>
          <w:b/>
          <w:bCs/>
          <w:i/>
          <w:iCs/>
          <w:sz w:val="22"/>
          <w:szCs w:val="22"/>
        </w:rPr>
        <w:t xml:space="preserve"> </w:t>
      </w:r>
      <w:r w:rsidR="0045371F" w:rsidRPr="00A847D3">
        <w:rPr>
          <w:rFonts w:ascii="Palatino Linotype" w:hAnsi="Palatino Linotype" w:cs="Arial"/>
          <w:b/>
          <w:bCs/>
          <w:i/>
          <w:iCs/>
          <w:color w:val="000000" w:themeColor="text1"/>
          <w:sz w:val="22"/>
          <w:szCs w:val="22"/>
        </w:rPr>
        <w:t>TDPL</w:t>
      </w:r>
      <w:r w:rsidR="00721232" w:rsidRPr="00A847D3">
        <w:rPr>
          <w:rFonts w:ascii="Palatino Linotype" w:hAnsi="Palatino Linotype" w:cs="Arial"/>
          <w:b/>
          <w:bCs/>
          <w:i/>
          <w:iCs/>
          <w:color w:val="000000" w:themeColor="text1"/>
          <w:sz w:val="22"/>
          <w:szCs w:val="22"/>
        </w:rPr>
        <w:t>/</w:t>
      </w:r>
      <w:r w:rsidR="00E93DA3" w:rsidRPr="00A847D3">
        <w:rPr>
          <w:rFonts w:ascii="Palatino Linotype" w:hAnsi="Palatino Linotype" w:cs="Arial"/>
          <w:b/>
          <w:bCs/>
          <w:i/>
          <w:iCs/>
          <w:color w:val="000000" w:themeColor="text1"/>
          <w:sz w:val="22"/>
          <w:szCs w:val="22"/>
        </w:rPr>
        <w:t>QA</w:t>
      </w:r>
      <w:r w:rsidR="00721232" w:rsidRPr="00A847D3">
        <w:rPr>
          <w:rFonts w:ascii="Palatino Linotype" w:hAnsi="Palatino Linotype" w:cs="Arial"/>
          <w:b/>
          <w:bCs/>
          <w:i/>
          <w:iCs/>
          <w:color w:val="000000" w:themeColor="text1"/>
          <w:sz w:val="22"/>
          <w:szCs w:val="22"/>
        </w:rPr>
        <w:t>/</w:t>
      </w:r>
      <w:r w:rsidR="00E93DA3" w:rsidRPr="00A847D3">
        <w:rPr>
          <w:rFonts w:ascii="Palatino Linotype" w:hAnsi="Palatino Linotype" w:cs="Arial"/>
          <w:b/>
          <w:bCs/>
          <w:i/>
          <w:iCs/>
          <w:color w:val="000000" w:themeColor="text1"/>
          <w:sz w:val="22"/>
          <w:szCs w:val="22"/>
        </w:rPr>
        <w:t>F</w:t>
      </w:r>
      <w:r w:rsidR="00721232" w:rsidRPr="00A847D3">
        <w:rPr>
          <w:rFonts w:ascii="Palatino Linotype" w:hAnsi="Palatino Linotype" w:cs="Arial"/>
          <w:b/>
          <w:bCs/>
          <w:i/>
          <w:iCs/>
          <w:color w:val="000000" w:themeColor="text1"/>
          <w:sz w:val="22"/>
          <w:szCs w:val="22"/>
        </w:rPr>
        <w:t>O</w:t>
      </w:r>
      <w:r w:rsidR="00E93DA3" w:rsidRPr="00A847D3">
        <w:rPr>
          <w:rFonts w:ascii="Palatino Linotype" w:hAnsi="Palatino Linotype" w:cs="Arial"/>
          <w:b/>
          <w:bCs/>
          <w:i/>
          <w:iCs/>
          <w:color w:val="000000" w:themeColor="text1"/>
          <w:sz w:val="22"/>
          <w:szCs w:val="22"/>
        </w:rPr>
        <w:t>L-</w:t>
      </w:r>
      <w:r w:rsidR="000C043F" w:rsidRPr="00A847D3">
        <w:rPr>
          <w:rFonts w:ascii="Palatino Linotype" w:hAnsi="Palatino Linotype" w:cs="Arial"/>
          <w:b/>
          <w:bCs/>
          <w:i/>
          <w:iCs/>
          <w:color w:val="000000" w:themeColor="text1"/>
          <w:sz w:val="22"/>
          <w:szCs w:val="22"/>
        </w:rPr>
        <w:t>0</w:t>
      </w:r>
      <w:r w:rsidR="00721232" w:rsidRPr="00A847D3">
        <w:rPr>
          <w:rFonts w:ascii="Palatino Linotype" w:hAnsi="Palatino Linotype" w:cs="Arial"/>
          <w:b/>
          <w:bCs/>
          <w:i/>
          <w:iCs/>
          <w:color w:val="000000" w:themeColor="text1"/>
          <w:sz w:val="22"/>
          <w:szCs w:val="22"/>
        </w:rPr>
        <w:t>0</w:t>
      </w:r>
      <w:r w:rsidR="00540B16" w:rsidRPr="00A847D3">
        <w:rPr>
          <w:rFonts w:ascii="Palatino Linotype" w:hAnsi="Palatino Linotype" w:cs="Arial"/>
          <w:b/>
          <w:bCs/>
          <w:i/>
          <w:iCs/>
          <w:color w:val="000000" w:themeColor="text1"/>
          <w:sz w:val="22"/>
          <w:szCs w:val="22"/>
        </w:rPr>
        <w:t>8</w:t>
      </w:r>
      <w:r w:rsidR="00E93DA3" w:rsidRPr="00A847D3">
        <w:rPr>
          <w:rFonts w:ascii="Palatino Linotype" w:hAnsi="Palatino Linotype" w:cs="Arial"/>
          <w:b/>
          <w:bCs/>
          <w:i/>
          <w:iCs/>
          <w:color w:val="000000" w:themeColor="text1"/>
          <w:sz w:val="22"/>
          <w:szCs w:val="22"/>
        </w:rPr>
        <w:t xml:space="preserve">: </w:t>
      </w:r>
      <w:r w:rsidR="00721232" w:rsidRPr="00736518">
        <w:rPr>
          <w:rFonts w:ascii="Palatino Linotype" w:eastAsia="Arial Unicode MS" w:hAnsi="Palatino Linotype" w:cs="Quire Sans"/>
          <w:b/>
          <w:bCs/>
          <w:i/>
          <w:iCs/>
          <w:color w:val="000000" w:themeColor="text1"/>
          <w:sz w:val="22"/>
          <w:szCs w:val="22"/>
        </w:rPr>
        <w:t>Record</w:t>
      </w:r>
      <w:r w:rsidR="00721232" w:rsidRPr="00A847D3">
        <w:rPr>
          <w:rFonts w:ascii="Palatino Linotype" w:hAnsi="Palatino Linotype" w:cs="Arial"/>
          <w:b/>
          <w:bCs/>
          <w:i/>
          <w:iCs/>
          <w:color w:val="000000" w:themeColor="text1"/>
          <w:sz w:val="22"/>
          <w:szCs w:val="22"/>
        </w:rPr>
        <w:t xml:space="preserve"> of </w:t>
      </w:r>
      <w:r w:rsidR="00534145" w:rsidRPr="00A847D3">
        <w:rPr>
          <w:rFonts w:ascii="Palatino Linotype" w:hAnsi="Palatino Linotype" w:cs="Arial"/>
          <w:b/>
          <w:bCs/>
          <w:i/>
          <w:iCs/>
          <w:color w:val="000000" w:themeColor="text1"/>
          <w:sz w:val="22"/>
          <w:szCs w:val="22"/>
        </w:rPr>
        <w:t xml:space="preserve">Equipment </w:t>
      </w:r>
      <w:r w:rsidR="00917BFD" w:rsidRPr="00A847D3">
        <w:rPr>
          <w:rFonts w:ascii="Palatino Linotype" w:hAnsi="Palatino Linotype" w:cs="Arial"/>
          <w:b/>
          <w:bCs/>
          <w:i/>
          <w:iCs/>
          <w:color w:val="000000" w:themeColor="text1"/>
          <w:sz w:val="22"/>
          <w:szCs w:val="22"/>
        </w:rPr>
        <w:t xml:space="preserve">Break down </w:t>
      </w:r>
      <w:r w:rsidR="00721232" w:rsidRPr="00A847D3">
        <w:rPr>
          <w:rFonts w:ascii="Palatino Linotype" w:hAnsi="Palatino Linotype" w:cs="Arial"/>
          <w:b/>
          <w:bCs/>
          <w:i/>
          <w:iCs/>
          <w:color w:val="000000" w:themeColor="text1"/>
          <w:sz w:val="22"/>
          <w:szCs w:val="22"/>
        </w:rPr>
        <w:t xml:space="preserve">&amp; </w:t>
      </w:r>
      <w:r w:rsidR="004E5D43" w:rsidRPr="00A847D3">
        <w:rPr>
          <w:rFonts w:ascii="Palatino Linotype" w:hAnsi="Palatino Linotype" w:cs="Arial"/>
          <w:b/>
          <w:bCs/>
          <w:i/>
          <w:iCs/>
          <w:color w:val="000000" w:themeColor="text1"/>
          <w:sz w:val="22"/>
          <w:szCs w:val="22"/>
        </w:rPr>
        <w:t>Repairs</w:t>
      </w:r>
      <w:r w:rsidR="00F25B56" w:rsidRPr="00A847D3">
        <w:rPr>
          <w:rFonts w:ascii="Palatino Linotype" w:hAnsi="Palatino Linotype" w:cs="Arial"/>
          <w:b/>
          <w:bCs/>
          <w:i/>
          <w:iCs/>
          <w:color w:val="000000" w:themeColor="text1"/>
          <w:sz w:val="22"/>
          <w:szCs w:val="22"/>
        </w:rPr>
        <w:t>.</w:t>
      </w:r>
      <w:r w:rsidR="004E5D43" w:rsidRPr="00A847D3">
        <w:rPr>
          <w:rFonts w:ascii="Palatino Linotype" w:hAnsi="Palatino Linotype" w:cs="Arial"/>
          <w:b/>
          <w:bCs/>
          <w:i/>
          <w:iCs/>
          <w:color w:val="000000" w:themeColor="text1"/>
          <w:sz w:val="22"/>
          <w:szCs w:val="22"/>
        </w:rPr>
        <w:t xml:space="preserve"> </w:t>
      </w:r>
      <w:r w:rsidR="00F25B56" w:rsidRPr="00A847D3">
        <w:rPr>
          <w:rFonts w:ascii="Palatino Linotype" w:hAnsi="Palatino Linotype" w:cs="Arial"/>
          <w:i/>
          <w:iCs/>
          <w:color w:val="000000" w:themeColor="text1"/>
          <w:sz w:val="22"/>
          <w:szCs w:val="22"/>
        </w:rPr>
        <w:t>A digital version of the same</w:t>
      </w:r>
      <w:r w:rsidR="00534145" w:rsidRPr="00A847D3">
        <w:rPr>
          <w:rFonts w:ascii="Palatino Linotype" w:hAnsi="Palatino Linotype" w:cs="Arial"/>
          <w:i/>
          <w:iCs/>
          <w:color w:val="000000" w:themeColor="text1"/>
          <w:sz w:val="22"/>
          <w:szCs w:val="22"/>
        </w:rPr>
        <w:t xml:space="preserve"> is maintained in the</w:t>
      </w:r>
      <w:r w:rsidR="00534145" w:rsidRPr="00A847D3">
        <w:rPr>
          <w:rFonts w:ascii="Palatino Linotype" w:hAnsi="Palatino Linotype" w:cs="Arial"/>
          <w:b/>
          <w:bCs/>
          <w:i/>
          <w:iCs/>
          <w:color w:val="000000" w:themeColor="text1"/>
          <w:sz w:val="22"/>
          <w:szCs w:val="22"/>
        </w:rPr>
        <w:t xml:space="preserve"> TAMS software.</w:t>
      </w:r>
    </w:p>
    <w:p w14:paraId="0BB4C632" w14:textId="45398412" w:rsidR="00917BFD" w:rsidRPr="00EB30AA" w:rsidRDefault="00917BFD" w:rsidP="008438DA">
      <w:pPr>
        <w:pStyle w:val="Heading4"/>
        <w:numPr>
          <w:ilvl w:val="2"/>
          <w:numId w:val="74"/>
        </w:numPr>
        <w:spacing w:after="240"/>
        <w:ind w:left="993" w:hanging="993"/>
        <w:jc w:val="both"/>
        <w:rPr>
          <w:rFonts w:ascii="Palatino Linotype" w:hAnsi="Palatino Linotype" w:cs="Arial"/>
          <w:b w:val="0"/>
        </w:rPr>
      </w:pPr>
      <w:bookmarkStart w:id="162" w:name="_Equipment_Adverse_Incident"/>
      <w:bookmarkStart w:id="163" w:name="_Ref189127470"/>
      <w:bookmarkEnd w:id="162"/>
      <w:r w:rsidRPr="008438DA">
        <w:rPr>
          <w:rFonts w:ascii="Palatino Linotype" w:hAnsi="Palatino Linotype" w:cs="Arial"/>
          <w:color w:val="231F20"/>
        </w:rPr>
        <w:t>Equipment</w:t>
      </w:r>
      <w:r w:rsidRPr="00EB30AA">
        <w:rPr>
          <w:rFonts w:ascii="Palatino Linotype" w:hAnsi="Palatino Linotype" w:cs="Arial"/>
          <w:color w:val="231F20"/>
          <w:spacing w:val="-10"/>
        </w:rPr>
        <w:t xml:space="preserve"> </w:t>
      </w:r>
      <w:r w:rsidR="0045371F">
        <w:rPr>
          <w:rFonts w:ascii="Palatino Linotype" w:hAnsi="Palatino Linotype" w:cs="Arial"/>
          <w:color w:val="231F20"/>
        </w:rPr>
        <w:t>A</w:t>
      </w:r>
      <w:r w:rsidRPr="00EB30AA">
        <w:rPr>
          <w:rFonts w:ascii="Palatino Linotype" w:hAnsi="Palatino Linotype" w:cs="Arial"/>
          <w:color w:val="231F20"/>
        </w:rPr>
        <w:t>dverse</w:t>
      </w:r>
      <w:r w:rsidRPr="00EB30AA">
        <w:rPr>
          <w:rFonts w:ascii="Palatino Linotype" w:hAnsi="Palatino Linotype" w:cs="Arial"/>
          <w:color w:val="231F20"/>
          <w:spacing w:val="-8"/>
        </w:rPr>
        <w:t xml:space="preserve"> </w:t>
      </w:r>
      <w:r w:rsidR="0045371F">
        <w:rPr>
          <w:rFonts w:ascii="Palatino Linotype" w:hAnsi="Palatino Linotype" w:cs="Arial"/>
          <w:color w:val="231F20"/>
        </w:rPr>
        <w:t>I</w:t>
      </w:r>
      <w:r w:rsidRPr="00EB30AA">
        <w:rPr>
          <w:rFonts w:ascii="Palatino Linotype" w:hAnsi="Palatino Linotype" w:cs="Arial"/>
          <w:color w:val="231F20"/>
        </w:rPr>
        <w:t>ncident</w:t>
      </w:r>
      <w:r w:rsidRPr="00EB30AA">
        <w:rPr>
          <w:rFonts w:ascii="Palatino Linotype" w:hAnsi="Palatino Linotype" w:cs="Arial"/>
          <w:color w:val="231F20"/>
          <w:spacing w:val="-9"/>
        </w:rPr>
        <w:t xml:space="preserve"> </w:t>
      </w:r>
      <w:r w:rsidR="0045371F">
        <w:rPr>
          <w:rFonts w:ascii="Palatino Linotype" w:hAnsi="Palatino Linotype" w:cs="Arial"/>
          <w:color w:val="231F20"/>
        </w:rPr>
        <w:t>R</w:t>
      </w:r>
      <w:r w:rsidRPr="00EB30AA">
        <w:rPr>
          <w:rFonts w:ascii="Palatino Linotype" w:hAnsi="Palatino Linotype" w:cs="Arial"/>
          <w:color w:val="231F20"/>
        </w:rPr>
        <w:t>eporting</w:t>
      </w:r>
      <w:bookmarkEnd w:id="163"/>
    </w:p>
    <w:p w14:paraId="41F6DE84" w14:textId="3C89DDBB" w:rsidR="0045371F" w:rsidRPr="00A847D3" w:rsidRDefault="00397BEB" w:rsidP="000713AB">
      <w:pPr>
        <w:pStyle w:val="BodyText"/>
        <w:spacing w:after="240"/>
        <w:ind w:left="993" w:right="450"/>
        <w:jc w:val="both"/>
        <w:rPr>
          <w:rFonts w:ascii="Palatino Linotype" w:hAnsi="Palatino Linotype" w:cs="Arial"/>
          <w:color w:val="231F20"/>
        </w:rPr>
      </w:pPr>
      <w:r w:rsidRPr="00A847D3">
        <w:rPr>
          <w:rFonts w:ascii="Palatino Linotype" w:hAnsi="Palatino Linotype" w:cs="Arial"/>
          <w:color w:val="231F20"/>
        </w:rPr>
        <w:t>At TRUSTlab a</w:t>
      </w:r>
      <w:r w:rsidR="00917BFD" w:rsidRPr="00A847D3">
        <w:rPr>
          <w:rFonts w:ascii="Palatino Linotype" w:hAnsi="Palatino Linotype" w:cs="Arial"/>
          <w:color w:val="231F20"/>
        </w:rPr>
        <w:t>dverse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incidents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and</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accidents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that</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can</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be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attributed</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directly</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to</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specific</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equipment</w:t>
      </w:r>
      <w:r w:rsidR="00917BFD" w:rsidRPr="00A847D3">
        <w:rPr>
          <w:rFonts w:ascii="Palatino Linotype" w:hAnsi="Palatino Linotype" w:cs="Arial"/>
          <w:color w:val="231F20"/>
          <w:spacing w:val="1"/>
        </w:rPr>
        <w:t xml:space="preserve"> </w:t>
      </w:r>
      <w:r w:rsidR="009E7FD5" w:rsidRPr="00A847D3">
        <w:rPr>
          <w:rFonts w:ascii="Palatino Linotype" w:hAnsi="Palatino Linotype" w:cs="Arial"/>
          <w:color w:val="231F20"/>
          <w:spacing w:val="1"/>
        </w:rPr>
        <w:t>are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investigated and reported to either the manufacturer or supplier, or both, and appropriate authorities,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 xml:space="preserve">as required. </w:t>
      </w:r>
    </w:p>
    <w:p w14:paraId="31242FAD" w14:textId="3939B33C" w:rsidR="00917BFD" w:rsidRPr="00A847D3" w:rsidRDefault="00F25B56" w:rsidP="00736518">
      <w:pPr>
        <w:pStyle w:val="p1"/>
        <w:tabs>
          <w:tab w:val="left" w:pos="1260"/>
        </w:tabs>
        <w:spacing w:after="240"/>
        <w:ind w:left="993" w:right="450"/>
        <w:jc w:val="both"/>
        <w:rPr>
          <w:rFonts w:ascii="Palatino Linotype" w:hAnsi="Palatino Linotype" w:cs="Arial"/>
          <w:b/>
          <w:bCs/>
          <w:i/>
          <w:iCs/>
          <w:color w:val="231F20"/>
          <w:sz w:val="22"/>
          <w:szCs w:val="22"/>
        </w:rPr>
      </w:pPr>
      <w:proofErr w:type="spellStart"/>
      <w:r w:rsidRPr="00A847D3">
        <w:rPr>
          <w:rFonts w:ascii="Palatino Linotype" w:hAnsi="Palatino Linotype" w:cs="Arial"/>
          <w:i/>
          <w:iCs/>
          <w:color w:val="231F20"/>
          <w:sz w:val="22"/>
          <w:szCs w:val="22"/>
        </w:rPr>
        <w:t>TRUSTlab’s</w:t>
      </w:r>
      <w:proofErr w:type="spellEnd"/>
      <w:r w:rsidRPr="00A847D3">
        <w:rPr>
          <w:rFonts w:ascii="Palatino Linotype" w:hAnsi="Palatino Linotype" w:cs="Arial"/>
          <w:i/>
          <w:iCs/>
          <w:color w:val="231F20"/>
          <w:sz w:val="22"/>
          <w:szCs w:val="22"/>
        </w:rPr>
        <w:t xml:space="preserve"> record of</w:t>
      </w:r>
      <w:r w:rsidR="00917BFD" w:rsidRPr="00A847D3">
        <w:rPr>
          <w:rFonts w:ascii="Palatino Linotype" w:hAnsi="Palatino Linotype" w:cs="Arial"/>
          <w:i/>
          <w:iCs/>
          <w:color w:val="231F20"/>
          <w:sz w:val="22"/>
          <w:szCs w:val="22"/>
        </w:rPr>
        <w:t xml:space="preserve"> adverse incidents and accidents is maintained in </w:t>
      </w:r>
      <w:r w:rsidR="0045371F" w:rsidRPr="00A847D3">
        <w:rPr>
          <w:rFonts w:ascii="Palatino Linotype" w:hAnsi="Palatino Linotype" w:cs="Arial"/>
          <w:b/>
          <w:bCs/>
          <w:i/>
          <w:iCs/>
          <w:color w:val="000000" w:themeColor="text1"/>
          <w:sz w:val="22"/>
          <w:szCs w:val="22"/>
        </w:rPr>
        <w:t>TDPL</w:t>
      </w:r>
      <w:r w:rsidR="00721232" w:rsidRPr="00A847D3">
        <w:rPr>
          <w:rFonts w:ascii="Palatino Linotype" w:hAnsi="Palatino Linotype" w:cs="Arial"/>
          <w:b/>
          <w:bCs/>
          <w:i/>
          <w:iCs/>
          <w:color w:val="000000" w:themeColor="text1"/>
          <w:sz w:val="22"/>
          <w:szCs w:val="22"/>
        </w:rPr>
        <w:t>/</w:t>
      </w:r>
      <w:r w:rsidR="00E93DA3" w:rsidRPr="00A847D3">
        <w:rPr>
          <w:rFonts w:ascii="Palatino Linotype" w:hAnsi="Palatino Linotype" w:cs="Arial"/>
          <w:b/>
          <w:bCs/>
          <w:i/>
          <w:iCs/>
          <w:color w:val="000000" w:themeColor="text1"/>
          <w:sz w:val="22"/>
          <w:szCs w:val="22"/>
        </w:rPr>
        <w:t>QA</w:t>
      </w:r>
      <w:r w:rsidR="00721232" w:rsidRPr="00A847D3">
        <w:rPr>
          <w:rFonts w:ascii="Palatino Linotype" w:hAnsi="Palatino Linotype" w:cs="Arial"/>
          <w:b/>
          <w:bCs/>
          <w:i/>
          <w:iCs/>
          <w:color w:val="000000" w:themeColor="text1"/>
          <w:sz w:val="22"/>
          <w:szCs w:val="22"/>
        </w:rPr>
        <w:t>/FOL</w:t>
      </w:r>
      <w:r w:rsidR="00B91D8B" w:rsidRPr="00A847D3">
        <w:rPr>
          <w:rFonts w:ascii="Palatino Linotype" w:hAnsi="Palatino Linotype" w:cs="Arial"/>
          <w:b/>
          <w:bCs/>
          <w:i/>
          <w:iCs/>
          <w:color w:val="000000" w:themeColor="text1"/>
          <w:sz w:val="22"/>
          <w:szCs w:val="22"/>
        </w:rPr>
        <w:t>-0</w:t>
      </w:r>
      <w:r w:rsidR="00540B16" w:rsidRPr="00A847D3">
        <w:rPr>
          <w:rFonts w:ascii="Palatino Linotype" w:hAnsi="Palatino Linotype" w:cs="Arial"/>
          <w:b/>
          <w:bCs/>
          <w:i/>
          <w:iCs/>
          <w:color w:val="000000" w:themeColor="text1"/>
          <w:sz w:val="22"/>
          <w:szCs w:val="22"/>
        </w:rPr>
        <w:t>09</w:t>
      </w:r>
      <w:r w:rsidR="00B91D8B" w:rsidRPr="00A847D3">
        <w:rPr>
          <w:rFonts w:ascii="Palatino Linotype" w:hAnsi="Palatino Linotype" w:cs="Arial"/>
          <w:b/>
          <w:bCs/>
          <w:i/>
          <w:iCs/>
          <w:color w:val="000000" w:themeColor="text1"/>
          <w:sz w:val="22"/>
          <w:szCs w:val="22"/>
        </w:rPr>
        <w:t xml:space="preserve">: </w:t>
      </w:r>
      <w:r w:rsidR="00AF2F20" w:rsidRPr="00736518">
        <w:rPr>
          <w:rFonts w:ascii="Palatino Linotype" w:eastAsia="Arial Unicode MS" w:hAnsi="Palatino Linotype" w:cs="Quire Sans"/>
          <w:b/>
          <w:bCs/>
          <w:i/>
          <w:iCs/>
          <w:color w:val="000000" w:themeColor="text1"/>
          <w:sz w:val="22"/>
          <w:szCs w:val="22"/>
        </w:rPr>
        <w:t>Equipment</w:t>
      </w:r>
      <w:r w:rsidR="00AF2F20" w:rsidRPr="00A847D3">
        <w:rPr>
          <w:rFonts w:ascii="Palatino Linotype" w:hAnsi="Palatino Linotype" w:cs="Arial"/>
          <w:b/>
          <w:bCs/>
          <w:i/>
          <w:iCs/>
          <w:color w:val="000000" w:themeColor="text1"/>
          <w:sz w:val="22"/>
          <w:szCs w:val="22"/>
        </w:rPr>
        <w:t xml:space="preserve"> </w:t>
      </w:r>
      <w:r w:rsidR="00917BFD" w:rsidRPr="00A847D3">
        <w:rPr>
          <w:rFonts w:ascii="Palatino Linotype" w:hAnsi="Palatino Linotype" w:cs="Arial"/>
          <w:b/>
          <w:bCs/>
          <w:i/>
          <w:iCs/>
          <w:color w:val="000000" w:themeColor="text1"/>
          <w:sz w:val="22"/>
          <w:szCs w:val="22"/>
        </w:rPr>
        <w:t xml:space="preserve">Adverse </w:t>
      </w:r>
      <w:r w:rsidR="0045371F" w:rsidRPr="00A847D3">
        <w:rPr>
          <w:rFonts w:ascii="Palatino Linotype" w:hAnsi="Palatino Linotype" w:cs="Arial"/>
          <w:b/>
          <w:bCs/>
          <w:i/>
          <w:iCs/>
          <w:color w:val="000000" w:themeColor="text1"/>
          <w:sz w:val="22"/>
          <w:szCs w:val="22"/>
        </w:rPr>
        <w:t>I</w:t>
      </w:r>
      <w:r w:rsidR="00917BFD" w:rsidRPr="00A847D3">
        <w:rPr>
          <w:rFonts w:ascii="Palatino Linotype" w:hAnsi="Palatino Linotype" w:cs="Arial"/>
          <w:b/>
          <w:bCs/>
          <w:i/>
          <w:iCs/>
          <w:color w:val="000000" w:themeColor="text1"/>
          <w:sz w:val="22"/>
          <w:szCs w:val="22"/>
        </w:rPr>
        <w:t>ncident &amp; Accident</w:t>
      </w:r>
      <w:r w:rsidR="00B91D8B" w:rsidRPr="00A847D3">
        <w:rPr>
          <w:rFonts w:ascii="Palatino Linotype" w:hAnsi="Palatino Linotype" w:cs="Arial"/>
          <w:b/>
          <w:bCs/>
          <w:i/>
          <w:iCs/>
          <w:color w:val="000000" w:themeColor="text1"/>
          <w:sz w:val="22"/>
          <w:szCs w:val="22"/>
        </w:rPr>
        <w:t xml:space="preserve"> Register</w:t>
      </w:r>
      <w:r w:rsidR="00917BFD" w:rsidRPr="00A847D3">
        <w:rPr>
          <w:rFonts w:ascii="Palatino Linotype" w:hAnsi="Palatino Linotype" w:cs="Arial"/>
          <w:b/>
          <w:bCs/>
          <w:i/>
          <w:iCs/>
          <w:color w:val="231F20"/>
          <w:sz w:val="22"/>
          <w:szCs w:val="22"/>
        </w:rPr>
        <w:t>.</w:t>
      </w:r>
    </w:p>
    <w:p w14:paraId="2E04FE1F" w14:textId="77777777" w:rsidR="00E71D98" w:rsidRPr="00A847D3" w:rsidRDefault="0045371F" w:rsidP="000713AB">
      <w:pPr>
        <w:pStyle w:val="BodyText"/>
        <w:spacing w:after="240"/>
        <w:ind w:left="993" w:right="450"/>
        <w:jc w:val="both"/>
        <w:rPr>
          <w:rFonts w:ascii="Palatino Linotype" w:hAnsi="Palatino Linotype" w:cs="Arial"/>
          <w:color w:val="231F20"/>
        </w:rPr>
      </w:pPr>
      <w:r w:rsidRPr="00A847D3">
        <w:rPr>
          <w:rFonts w:ascii="Palatino Linotype" w:hAnsi="Palatino Linotype" w:cs="Arial"/>
          <w:color w:val="231F20"/>
        </w:rPr>
        <w:t>T</w:t>
      </w:r>
      <w:r w:rsidR="00081BB7" w:rsidRPr="00A847D3">
        <w:rPr>
          <w:rFonts w:ascii="Palatino Linotype" w:hAnsi="Palatino Linotype" w:cs="Arial"/>
          <w:color w:val="231F20"/>
        </w:rPr>
        <w:t xml:space="preserve">RUSTlab </w:t>
      </w:r>
      <w:r w:rsidR="00917BFD" w:rsidRPr="00A847D3">
        <w:rPr>
          <w:rFonts w:ascii="Palatino Linotype" w:hAnsi="Palatino Linotype" w:cs="Arial"/>
          <w:color w:val="231F20"/>
        </w:rPr>
        <w:t>has procedures for responding to any manufacturer's recall or other notice, and</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taking</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actions recommended</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 xml:space="preserve">by the manufacturer. </w:t>
      </w:r>
    </w:p>
    <w:p w14:paraId="60979058" w14:textId="316E90CE" w:rsidR="00B91D8B" w:rsidRPr="00A847D3" w:rsidRDefault="00F25B56" w:rsidP="00736518">
      <w:pPr>
        <w:pStyle w:val="p1"/>
        <w:tabs>
          <w:tab w:val="left" w:pos="1260"/>
        </w:tabs>
        <w:spacing w:after="240"/>
        <w:ind w:left="993" w:right="450"/>
        <w:jc w:val="both"/>
        <w:rPr>
          <w:color w:val="000000" w:themeColor="text1"/>
          <w:sz w:val="22"/>
          <w:szCs w:val="22"/>
        </w:rPr>
      </w:pPr>
      <w:proofErr w:type="spellStart"/>
      <w:r w:rsidRPr="00A847D3">
        <w:rPr>
          <w:rFonts w:ascii="Palatino Linotype" w:hAnsi="Palatino Linotype" w:cs="Arial"/>
          <w:i/>
          <w:iCs/>
          <w:color w:val="231F20"/>
          <w:sz w:val="22"/>
          <w:szCs w:val="22"/>
        </w:rPr>
        <w:t>TRUSTlab’s</w:t>
      </w:r>
      <w:proofErr w:type="spellEnd"/>
      <w:r w:rsidRPr="00A847D3">
        <w:rPr>
          <w:rFonts w:ascii="Palatino Linotype" w:hAnsi="Palatino Linotype" w:cs="Arial"/>
          <w:i/>
          <w:iCs/>
          <w:color w:val="231F20"/>
          <w:sz w:val="22"/>
          <w:szCs w:val="22"/>
        </w:rPr>
        <w:t xml:space="preserve"> </w:t>
      </w:r>
      <w:r w:rsidRPr="00980D30">
        <w:rPr>
          <w:rFonts w:ascii="Palatino Linotype" w:eastAsia="Arial Unicode MS" w:hAnsi="Palatino Linotype" w:cs="Quire Sans"/>
          <w:i/>
          <w:iCs/>
          <w:color w:val="000000" w:themeColor="text1"/>
          <w:sz w:val="22"/>
          <w:szCs w:val="22"/>
        </w:rPr>
        <w:t>procedure</w:t>
      </w:r>
      <w:r w:rsidR="00917BFD" w:rsidRPr="00A847D3">
        <w:rPr>
          <w:rFonts w:ascii="Palatino Linotype" w:hAnsi="Palatino Linotype" w:cs="Arial"/>
          <w:i/>
          <w:iCs/>
          <w:color w:val="231F20"/>
          <w:sz w:val="22"/>
          <w:szCs w:val="22"/>
        </w:rPr>
        <w:t xml:space="preserve"> for </w:t>
      </w:r>
      <w:r w:rsidRPr="00A847D3">
        <w:rPr>
          <w:rFonts w:ascii="Palatino Linotype" w:hAnsi="Palatino Linotype" w:cs="Arial"/>
          <w:i/>
          <w:iCs/>
          <w:color w:val="231F20"/>
          <w:sz w:val="22"/>
          <w:szCs w:val="22"/>
        </w:rPr>
        <w:t xml:space="preserve">equipment </w:t>
      </w:r>
      <w:r w:rsidR="00917BFD" w:rsidRPr="00A847D3">
        <w:rPr>
          <w:rFonts w:ascii="Palatino Linotype" w:hAnsi="Palatino Linotype" w:cs="Arial"/>
          <w:i/>
          <w:iCs/>
          <w:color w:val="231F20"/>
          <w:sz w:val="22"/>
          <w:szCs w:val="22"/>
        </w:rPr>
        <w:t>recall are d</w:t>
      </w:r>
      <w:r w:rsidRPr="00A847D3">
        <w:rPr>
          <w:rFonts w:ascii="Palatino Linotype" w:hAnsi="Palatino Linotype" w:cs="Arial"/>
          <w:i/>
          <w:iCs/>
          <w:color w:val="231F20"/>
          <w:sz w:val="22"/>
          <w:szCs w:val="22"/>
        </w:rPr>
        <w:t>ocumented</w:t>
      </w:r>
      <w:r w:rsidR="00917BFD" w:rsidRPr="00A847D3">
        <w:rPr>
          <w:rFonts w:ascii="Palatino Linotype" w:hAnsi="Palatino Linotype" w:cs="Arial"/>
          <w:i/>
          <w:iCs/>
          <w:color w:val="231F20"/>
          <w:sz w:val="22"/>
          <w:szCs w:val="22"/>
        </w:rPr>
        <w:t xml:space="preserve"> in </w:t>
      </w:r>
      <w:r w:rsidR="00B91D8B" w:rsidRPr="00A847D3">
        <w:rPr>
          <w:rFonts w:ascii="Palatino Linotype" w:eastAsia="Arial Unicode MS" w:hAnsi="Palatino Linotype" w:cs="Quire Sans"/>
          <w:b/>
          <w:bCs/>
          <w:i/>
          <w:iCs/>
          <w:color w:val="000000" w:themeColor="text1"/>
          <w:sz w:val="22"/>
          <w:szCs w:val="22"/>
        </w:rPr>
        <w:t>TDPL</w:t>
      </w:r>
      <w:r w:rsidR="00721232" w:rsidRPr="00A847D3">
        <w:rPr>
          <w:rFonts w:ascii="Palatino Linotype" w:eastAsia="Arial Unicode MS" w:hAnsi="Palatino Linotype" w:cs="Quire Sans"/>
          <w:b/>
          <w:bCs/>
          <w:i/>
          <w:iCs/>
          <w:color w:val="000000" w:themeColor="text1"/>
          <w:sz w:val="22"/>
          <w:szCs w:val="22"/>
        </w:rPr>
        <w:t>/</w:t>
      </w:r>
      <w:r w:rsidR="00B91D8B" w:rsidRPr="00A847D3">
        <w:rPr>
          <w:rFonts w:ascii="Palatino Linotype" w:eastAsia="Arial Unicode MS" w:hAnsi="Palatino Linotype" w:cs="Quire Sans"/>
          <w:b/>
          <w:bCs/>
          <w:i/>
          <w:iCs/>
          <w:color w:val="000000" w:themeColor="text1"/>
          <w:sz w:val="22"/>
          <w:szCs w:val="22"/>
        </w:rPr>
        <w:t>QA</w:t>
      </w:r>
      <w:r w:rsidR="00721232" w:rsidRPr="00A847D3">
        <w:rPr>
          <w:rFonts w:ascii="Palatino Linotype" w:eastAsia="Arial Unicode MS" w:hAnsi="Palatino Linotype" w:cs="Quire Sans"/>
          <w:b/>
          <w:bCs/>
          <w:i/>
          <w:iCs/>
          <w:color w:val="000000" w:themeColor="text1"/>
          <w:sz w:val="22"/>
          <w:szCs w:val="22"/>
        </w:rPr>
        <w:t>/</w:t>
      </w:r>
      <w:r w:rsidR="00B91D8B" w:rsidRPr="00A847D3">
        <w:rPr>
          <w:rFonts w:ascii="Palatino Linotype" w:eastAsia="Arial Unicode MS" w:hAnsi="Palatino Linotype" w:cs="Quire Sans"/>
          <w:b/>
          <w:bCs/>
          <w:i/>
          <w:iCs/>
          <w:color w:val="000000" w:themeColor="text1"/>
          <w:sz w:val="22"/>
          <w:szCs w:val="22"/>
        </w:rPr>
        <w:t>M</w:t>
      </w:r>
      <w:r w:rsidR="00486417" w:rsidRPr="00A847D3">
        <w:rPr>
          <w:rFonts w:ascii="Palatino Linotype" w:eastAsia="Arial Unicode MS" w:hAnsi="Palatino Linotype" w:cs="Quire Sans"/>
          <w:b/>
          <w:bCs/>
          <w:i/>
          <w:iCs/>
          <w:color w:val="000000" w:themeColor="text1"/>
          <w:sz w:val="22"/>
          <w:szCs w:val="22"/>
        </w:rPr>
        <w:t>AN</w:t>
      </w:r>
      <w:r w:rsidR="00B91D8B" w:rsidRPr="00A847D3">
        <w:rPr>
          <w:rFonts w:ascii="Palatino Linotype" w:eastAsia="Arial Unicode MS" w:hAnsi="Palatino Linotype" w:cs="Quire Sans"/>
          <w:b/>
          <w:bCs/>
          <w:i/>
          <w:iCs/>
          <w:color w:val="000000" w:themeColor="text1"/>
          <w:sz w:val="22"/>
          <w:szCs w:val="22"/>
        </w:rPr>
        <w:t>-</w:t>
      </w:r>
      <w:r w:rsidR="00721232" w:rsidRPr="00A847D3">
        <w:rPr>
          <w:rFonts w:ascii="Palatino Linotype" w:eastAsia="Arial Unicode MS" w:hAnsi="Palatino Linotype" w:cs="Quire Sans"/>
          <w:b/>
          <w:bCs/>
          <w:i/>
          <w:iCs/>
          <w:color w:val="000000" w:themeColor="text1"/>
          <w:sz w:val="22"/>
          <w:szCs w:val="22"/>
        </w:rPr>
        <w:t>0</w:t>
      </w:r>
      <w:r w:rsidR="00B91D8B" w:rsidRPr="00A847D3">
        <w:rPr>
          <w:rFonts w:ascii="Palatino Linotype" w:eastAsia="Arial Unicode MS" w:hAnsi="Palatino Linotype" w:cs="Quire Sans"/>
          <w:b/>
          <w:bCs/>
          <w:i/>
          <w:iCs/>
          <w:color w:val="000000" w:themeColor="text1"/>
          <w:sz w:val="22"/>
          <w:szCs w:val="22"/>
        </w:rPr>
        <w:t>02</w:t>
      </w:r>
      <w:r w:rsidR="00B91D8B" w:rsidRPr="00A847D3">
        <w:rPr>
          <w:rFonts w:ascii="Palatino Linotype" w:hAnsi="Palatino Linotype" w:cs="Arial"/>
          <w:b/>
          <w:bCs/>
          <w:i/>
          <w:iCs/>
          <w:color w:val="000000" w:themeColor="text1"/>
          <w:sz w:val="22"/>
          <w:szCs w:val="22"/>
        </w:rPr>
        <w:t>/ MSP-</w:t>
      </w:r>
      <w:r w:rsidR="00F6725B" w:rsidRPr="00A91AA4">
        <w:rPr>
          <w:rFonts w:ascii="Palatino Linotype" w:hAnsi="Palatino Linotype" w:cs="Arial"/>
          <w:b/>
          <w:bCs/>
          <w:i/>
          <w:iCs/>
          <w:color w:val="000000" w:themeColor="text1"/>
          <w:sz w:val="22"/>
          <w:szCs w:val="22"/>
        </w:rPr>
        <w:t>0</w:t>
      </w:r>
      <w:r w:rsidR="00B91D8B" w:rsidRPr="00A91AA4">
        <w:rPr>
          <w:rFonts w:ascii="Palatino Linotype" w:hAnsi="Palatino Linotype" w:cs="Arial"/>
          <w:b/>
          <w:bCs/>
          <w:i/>
          <w:iCs/>
          <w:color w:val="000000" w:themeColor="text1"/>
          <w:sz w:val="22"/>
          <w:szCs w:val="22"/>
        </w:rPr>
        <w:t>0</w:t>
      </w:r>
      <w:r w:rsidR="00175B82" w:rsidRPr="00A91AA4">
        <w:rPr>
          <w:rFonts w:ascii="Palatino Linotype" w:hAnsi="Palatino Linotype" w:cs="Arial"/>
          <w:b/>
          <w:bCs/>
          <w:i/>
          <w:iCs/>
          <w:color w:val="000000" w:themeColor="text1"/>
          <w:sz w:val="22"/>
          <w:szCs w:val="22"/>
        </w:rPr>
        <w:t>4</w:t>
      </w:r>
      <w:r w:rsidR="00B91D8B" w:rsidRPr="00A847D3">
        <w:rPr>
          <w:rFonts w:ascii="Palatino Linotype" w:hAnsi="Palatino Linotype" w:cs="Arial"/>
          <w:b/>
          <w:bCs/>
          <w:i/>
          <w:iCs/>
          <w:color w:val="000000" w:themeColor="text1"/>
          <w:sz w:val="22"/>
          <w:szCs w:val="22"/>
        </w:rPr>
        <w:t xml:space="preserve">: Procedure for </w:t>
      </w:r>
      <w:r w:rsidR="00F050D4" w:rsidRPr="00A847D3">
        <w:rPr>
          <w:rFonts w:ascii="Palatino Linotype" w:hAnsi="Palatino Linotype" w:cs="Arial"/>
          <w:b/>
          <w:bCs/>
          <w:i/>
          <w:iCs/>
          <w:color w:val="000000" w:themeColor="text1"/>
          <w:sz w:val="22"/>
          <w:szCs w:val="22"/>
        </w:rPr>
        <w:t xml:space="preserve">Handling </w:t>
      </w:r>
      <w:r w:rsidR="00B91D8B" w:rsidRPr="00A847D3">
        <w:rPr>
          <w:rFonts w:ascii="Palatino Linotype" w:hAnsi="Palatino Linotype" w:cs="Arial"/>
          <w:b/>
          <w:bCs/>
          <w:i/>
          <w:iCs/>
          <w:color w:val="000000" w:themeColor="text1"/>
          <w:sz w:val="22"/>
          <w:szCs w:val="22"/>
        </w:rPr>
        <w:t>Equipment Recall.</w:t>
      </w:r>
    </w:p>
    <w:p w14:paraId="0A910533" w14:textId="1176512F" w:rsidR="00917BFD" w:rsidRPr="00EB30AA" w:rsidRDefault="00917BFD" w:rsidP="008438DA">
      <w:pPr>
        <w:pStyle w:val="Heading4"/>
        <w:numPr>
          <w:ilvl w:val="2"/>
          <w:numId w:val="74"/>
        </w:numPr>
        <w:spacing w:after="240"/>
        <w:ind w:left="993" w:hanging="993"/>
        <w:jc w:val="both"/>
        <w:rPr>
          <w:rFonts w:ascii="Palatino Linotype" w:hAnsi="Palatino Linotype" w:cs="Arial"/>
          <w:b w:val="0"/>
        </w:rPr>
      </w:pPr>
      <w:bookmarkStart w:id="164" w:name="6.4.7_Equipment_records_"/>
      <w:bookmarkStart w:id="165" w:name="_bookmark57"/>
      <w:bookmarkStart w:id="166" w:name="_Equipment_Records"/>
      <w:bookmarkStart w:id="167" w:name="_Ref189127476"/>
      <w:bookmarkEnd w:id="164"/>
      <w:bookmarkEnd w:id="165"/>
      <w:bookmarkEnd w:id="166"/>
      <w:r w:rsidRPr="008438DA">
        <w:rPr>
          <w:rFonts w:ascii="Palatino Linotype" w:hAnsi="Palatino Linotype" w:cs="Arial"/>
          <w:color w:val="231F20"/>
        </w:rPr>
        <w:t>Equipment</w:t>
      </w:r>
      <w:r w:rsidRPr="00EB30AA">
        <w:rPr>
          <w:rFonts w:ascii="Palatino Linotype" w:hAnsi="Palatino Linotype" w:cs="Arial"/>
          <w:color w:val="231F20"/>
          <w:spacing w:val="-7"/>
        </w:rPr>
        <w:t xml:space="preserve"> </w:t>
      </w:r>
      <w:r w:rsidR="00B1452D">
        <w:rPr>
          <w:rFonts w:ascii="Palatino Linotype" w:hAnsi="Palatino Linotype" w:cs="Arial"/>
          <w:color w:val="231F20"/>
          <w:spacing w:val="-1"/>
        </w:rPr>
        <w:t>R</w:t>
      </w:r>
      <w:r w:rsidRPr="00EB30AA">
        <w:rPr>
          <w:rFonts w:ascii="Palatino Linotype" w:hAnsi="Palatino Linotype" w:cs="Arial"/>
          <w:color w:val="231F20"/>
          <w:spacing w:val="-1"/>
        </w:rPr>
        <w:t>ecords</w:t>
      </w:r>
      <w:bookmarkEnd w:id="167"/>
    </w:p>
    <w:p w14:paraId="7881288D" w14:textId="1590C5D6" w:rsidR="00917BFD" w:rsidRPr="00A847D3" w:rsidRDefault="00917BFD" w:rsidP="000713AB">
      <w:pPr>
        <w:pStyle w:val="BodyText"/>
        <w:spacing w:after="240"/>
        <w:ind w:left="993" w:right="450"/>
        <w:jc w:val="both"/>
        <w:rPr>
          <w:rFonts w:ascii="Palatino Linotype" w:hAnsi="Palatino Linotype" w:cs="Arial"/>
        </w:rPr>
      </w:pPr>
      <w:r w:rsidRPr="00A847D3">
        <w:rPr>
          <w:rFonts w:ascii="Palatino Linotype" w:hAnsi="Palatino Linotype" w:cs="Arial"/>
          <w:color w:val="231F20"/>
        </w:rPr>
        <w:t>Records</w:t>
      </w:r>
      <w:r w:rsidRPr="00A847D3">
        <w:rPr>
          <w:rFonts w:ascii="Palatino Linotype" w:hAnsi="Palatino Linotype" w:cs="Arial"/>
          <w:color w:val="231F20"/>
          <w:spacing w:val="1"/>
        </w:rPr>
        <w:t xml:space="preserve"> </w:t>
      </w:r>
      <w:r w:rsidR="00B1452D" w:rsidRPr="00A847D3">
        <w:rPr>
          <w:rFonts w:ascii="Palatino Linotype" w:hAnsi="Palatino Linotype" w:cs="Arial"/>
          <w:color w:val="231F20"/>
          <w:spacing w:val="1"/>
        </w:rPr>
        <w:t>are</w:t>
      </w:r>
      <w:r w:rsidRPr="00A847D3">
        <w:rPr>
          <w:rFonts w:ascii="Palatino Linotype" w:hAnsi="Palatino Linotype" w:cs="Arial"/>
          <w:color w:val="231F20"/>
          <w:spacing w:val="1"/>
        </w:rPr>
        <w:t xml:space="preserve"> </w:t>
      </w:r>
      <w:r w:rsidRPr="00A847D3">
        <w:rPr>
          <w:rFonts w:ascii="Palatino Linotype" w:hAnsi="Palatino Linotype" w:cs="Arial"/>
          <w:color w:val="231F20"/>
        </w:rPr>
        <w:t>maintained</w:t>
      </w:r>
      <w:r w:rsidRPr="00A847D3">
        <w:rPr>
          <w:rFonts w:ascii="Palatino Linotype" w:hAnsi="Palatino Linotype" w:cs="Arial"/>
          <w:color w:val="231F20"/>
          <w:spacing w:val="1"/>
        </w:rPr>
        <w:t xml:space="preserve"> </w:t>
      </w:r>
      <w:r w:rsidRPr="00A847D3">
        <w:rPr>
          <w:rFonts w:ascii="Palatino Linotype" w:hAnsi="Palatino Linotype" w:cs="Arial"/>
          <w:color w:val="231F20"/>
        </w:rPr>
        <w:t>for</w:t>
      </w:r>
      <w:r w:rsidRPr="00A847D3">
        <w:rPr>
          <w:rFonts w:ascii="Palatino Linotype" w:hAnsi="Palatino Linotype" w:cs="Arial"/>
          <w:color w:val="231F20"/>
          <w:spacing w:val="1"/>
        </w:rPr>
        <w:t xml:space="preserve"> </w:t>
      </w:r>
      <w:r w:rsidRPr="00A847D3">
        <w:rPr>
          <w:rFonts w:ascii="Palatino Linotype" w:hAnsi="Palatino Linotype" w:cs="Arial"/>
          <w:color w:val="231F20"/>
        </w:rPr>
        <w:t>each</w:t>
      </w:r>
      <w:r w:rsidRPr="00A847D3">
        <w:rPr>
          <w:rFonts w:ascii="Palatino Linotype" w:hAnsi="Palatino Linotype" w:cs="Arial"/>
          <w:color w:val="231F20"/>
          <w:spacing w:val="1"/>
        </w:rPr>
        <w:t xml:space="preserve"> </w:t>
      </w:r>
      <w:r w:rsidRPr="00A847D3">
        <w:rPr>
          <w:rFonts w:ascii="Palatino Linotype" w:hAnsi="Palatino Linotype" w:cs="Arial"/>
          <w:color w:val="231F20"/>
        </w:rPr>
        <w:t>item</w:t>
      </w:r>
      <w:r w:rsidRPr="00A847D3">
        <w:rPr>
          <w:rFonts w:ascii="Palatino Linotype" w:hAnsi="Palatino Linotype" w:cs="Arial"/>
          <w:color w:val="231F20"/>
          <w:spacing w:val="1"/>
        </w:rPr>
        <w:t xml:space="preserve"> </w:t>
      </w:r>
      <w:r w:rsidRPr="00A847D3">
        <w:rPr>
          <w:rFonts w:ascii="Palatino Linotype" w:hAnsi="Palatino Linotype" w:cs="Arial"/>
          <w:color w:val="231F20"/>
        </w:rPr>
        <w:t>of</w:t>
      </w:r>
      <w:r w:rsidRPr="00A847D3">
        <w:rPr>
          <w:rFonts w:ascii="Palatino Linotype" w:hAnsi="Palatino Linotype" w:cs="Arial"/>
          <w:color w:val="231F20"/>
          <w:spacing w:val="1"/>
        </w:rPr>
        <w:t xml:space="preserve"> </w:t>
      </w:r>
      <w:r w:rsidRPr="00A847D3">
        <w:rPr>
          <w:rFonts w:ascii="Palatino Linotype" w:hAnsi="Palatino Linotype" w:cs="Arial"/>
          <w:color w:val="231F20"/>
        </w:rPr>
        <w:t>equipment</w:t>
      </w:r>
      <w:r w:rsidRPr="00A847D3">
        <w:rPr>
          <w:rFonts w:ascii="Palatino Linotype" w:hAnsi="Palatino Linotype" w:cs="Arial"/>
          <w:color w:val="231F20"/>
          <w:spacing w:val="1"/>
        </w:rPr>
        <w:t xml:space="preserve"> </w:t>
      </w:r>
      <w:r w:rsidRPr="00A847D3">
        <w:rPr>
          <w:rFonts w:ascii="Palatino Linotype" w:hAnsi="Palatino Linotype" w:cs="Arial"/>
          <w:color w:val="231F20"/>
        </w:rPr>
        <w:t>that</w:t>
      </w:r>
      <w:r w:rsidRPr="00A847D3">
        <w:rPr>
          <w:rFonts w:ascii="Palatino Linotype" w:hAnsi="Palatino Linotype" w:cs="Arial"/>
          <w:color w:val="231F20"/>
          <w:spacing w:val="1"/>
        </w:rPr>
        <w:t xml:space="preserve"> </w:t>
      </w:r>
      <w:r w:rsidRPr="00A847D3">
        <w:rPr>
          <w:rFonts w:ascii="Palatino Linotype" w:hAnsi="Palatino Linotype" w:cs="Arial"/>
          <w:color w:val="231F20"/>
        </w:rPr>
        <w:t>influences</w:t>
      </w:r>
      <w:r w:rsidRPr="00A847D3">
        <w:rPr>
          <w:rFonts w:ascii="Palatino Linotype" w:hAnsi="Palatino Linotype" w:cs="Arial"/>
          <w:color w:val="231F20"/>
          <w:spacing w:val="1"/>
        </w:rPr>
        <w:t xml:space="preserve"> </w:t>
      </w:r>
      <w:r w:rsidRPr="00A847D3">
        <w:rPr>
          <w:rFonts w:ascii="Palatino Linotype" w:hAnsi="Palatino Linotype" w:cs="Arial"/>
          <w:color w:val="231F20"/>
        </w:rPr>
        <w:t>the</w:t>
      </w:r>
      <w:r w:rsidRPr="00A847D3">
        <w:rPr>
          <w:rFonts w:ascii="Palatino Linotype" w:hAnsi="Palatino Linotype" w:cs="Arial"/>
          <w:color w:val="231F20"/>
          <w:spacing w:val="1"/>
        </w:rPr>
        <w:t xml:space="preserve"> </w:t>
      </w:r>
      <w:r w:rsidRPr="00A847D3">
        <w:rPr>
          <w:rFonts w:ascii="Palatino Linotype" w:hAnsi="Palatino Linotype" w:cs="Arial"/>
          <w:color w:val="231F20"/>
        </w:rPr>
        <w:t>results</w:t>
      </w:r>
      <w:r w:rsidRPr="00A847D3">
        <w:rPr>
          <w:rFonts w:ascii="Palatino Linotype" w:hAnsi="Palatino Linotype" w:cs="Arial"/>
          <w:color w:val="231F20"/>
          <w:spacing w:val="1"/>
        </w:rPr>
        <w:t xml:space="preserve"> </w:t>
      </w:r>
      <w:r w:rsidRPr="00A847D3">
        <w:rPr>
          <w:rFonts w:ascii="Palatino Linotype" w:hAnsi="Palatino Linotype" w:cs="Arial"/>
          <w:color w:val="231F20"/>
        </w:rPr>
        <w:t>of</w:t>
      </w:r>
      <w:r w:rsidRPr="00A847D3">
        <w:rPr>
          <w:rFonts w:ascii="Palatino Linotype" w:hAnsi="Palatino Linotype" w:cs="Arial"/>
          <w:color w:val="231F20"/>
          <w:spacing w:val="1"/>
        </w:rPr>
        <w:t xml:space="preserve"> </w:t>
      </w:r>
      <w:r w:rsidRPr="00A847D3">
        <w:rPr>
          <w:rFonts w:ascii="Palatino Linotype" w:hAnsi="Palatino Linotype" w:cs="Arial"/>
          <w:color w:val="231F20"/>
        </w:rPr>
        <w:t>activities.</w:t>
      </w:r>
    </w:p>
    <w:p w14:paraId="0DFD9DD1" w14:textId="77777777" w:rsidR="00917BFD" w:rsidRPr="00A847D3" w:rsidRDefault="00917BFD" w:rsidP="000713AB">
      <w:pPr>
        <w:pStyle w:val="BodyText"/>
        <w:spacing w:after="240"/>
        <w:ind w:left="993" w:right="450"/>
        <w:jc w:val="both"/>
        <w:rPr>
          <w:rFonts w:ascii="Palatino Linotype" w:hAnsi="Palatino Linotype" w:cs="Arial"/>
        </w:rPr>
      </w:pPr>
      <w:r w:rsidRPr="00A847D3">
        <w:rPr>
          <w:rFonts w:ascii="Palatino Linotype" w:hAnsi="Palatino Linotype" w:cs="Arial"/>
          <w:color w:val="231F20"/>
        </w:rPr>
        <w:t>These</w:t>
      </w:r>
      <w:r w:rsidRPr="00A847D3">
        <w:rPr>
          <w:rFonts w:ascii="Palatino Linotype" w:hAnsi="Palatino Linotype" w:cs="Arial"/>
          <w:color w:val="231F20"/>
          <w:spacing w:val="5"/>
        </w:rPr>
        <w:t xml:space="preserve"> </w:t>
      </w:r>
      <w:r w:rsidRPr="00A847D3">
        <w:rPr>
          <w:rFonts w:ascii="Palatino Linotype" w:hAnsi="Palatino Linotype" w:cs="Arial"/>
          <w:color w:val="231F20"/>
        </w:rPr>
        <w:t>records</w:t>
      </w:r>
      <w:r w:rsidRPr="00A847D3">
        <w:rPr>
          <w:rFonts w:ascii="Palatino Linotype" w:hAnsi="Palatino Linotype" w:cs="Arial"/>
          <w:color w:val="231F20"/>
          <w:spacing w:val="5"/>
        </w:rPr>
        <w:t xml:space="preserve"> </w:t>
      </w:r>
      <w:r w:rsidRPr="00A847D3">
        <w:rPr>
          <w:rFonts w:ascii="Palatino Linotype" w:hAnsi="Palatino Linotype" w:cs="Arial"/>
          <w:color w:val="231F20"/>
        </w:rPr>
        <w:t>include</w:t>
      </w:r>
      <w:r w:rsidRPr="00A847D3">
        <w:rPr>
          <w:rFonts w:ascii="Palatino Linotype" w:hAnsi="Palatino Linotype" w:cs="Arial"/>
          <w:color w:val="231F20"/>
          <w:spacing w:val="5"/>
        </w:rPr>
        <w:t xml:space="preserve"> </w:t>
      </w:r>
      <w:r w:rsidRPr="00A847D3">
        <w:rPr>
          <w:rFonts w:ascii="Palatino Linotype" w:hAnsi="Palatino Linotype" w:cs="Arial"/>
          <w:color w:val="231F20"/>
        </w:rPr>
        <w:t>the</w:t>
      </w:r>
      <w:r w:rsidRPr="00A847D3">
        <w:rPr>
          <w:rFonts w:ascii="Palatino Linotype" w:hAnsi="Palatino Linotype" w:cs="Arial"/>
          <w:color w:val="231F20"/>
          <w:spacing w:val="6"/>
        </w:rPr>
        <w:t xml:space="preserve"> </w:t>
      </w:r>
      <w:r w:rsidRPr="00A847D3">
        <w:rPr>
          <w:rFonts w:ascii="Palatino Linotype" w:hAnsi="Palatino Linotype" w:cs="Arial"/>
          <w:color w:val="231F20"/>
        </w:rPr>
        <w:t>following,</w:t>
      </w:r>
      <w:r w:rsidRPr="00A847D3">
        <w:rPr>
          <w:rFonts w:ascii="Palatino Linotype" w:hAnsi="Palatino Linotype" w:cs="Arial"/>
          <w:color w:val="231F20"/>
          <w:spacing w:val="4"/>
        </w:rPr>
        <w:t xml:space="preserve"> </w:t>
      </w:r>
      <w:r w:rsidRPr="00A847D3">
        <w:rPr>
          <w:rFonts w:ascii="Palatino Linotype" w:hAnsi="Palatino Linotype" w:cs="Arial"/>
          <w:color w:val="231F20"/>
        </w:rPr>
        <w:t>where</w:t>
      </w:r>
      <w:r w:rsidRPr="00A847D3">
        <w:rPr>
          <w:rFonts w:ascii="Palatino Linotype" w:hAnsi="Palatino Linotype" w:cs="Arial"/>
          <w:color w:val="231F20"/>
          <w:spacing w:val="5"/>
        </w:rPr>
        <w:t xml:space="preserve"> </w:t>
      </w:r>
      <w:r w:rsidRPr="00A847D3">
        <w:rPr>
          <w:rFonts w:ascii="Palatino Linotype" w:hAnsi="Palatino Linotype" w:cs="Arial"/>
          <w:color w:val="231F20"/>
        </w:rPr>
        <w:t>relevant:</w:t>
      </w:r>
    </w:p>
    <w:p w14:paraId="559C0050" w14:textId="77777777" w:rsidR="00917BFD" w:rsidRPr="00A847D3" w:rsidRDefault="00917BFD" w:rsidP="008438DA">
      <w:pPr>
        <w:pStyle w:val="ListParagraph"/>
        <w:numPr>
          <w:ilvl w:val="0"/>
          <w:numId w:val="17"/>
        </w:numPr>
        <w:spacing w:after="240"/>
        <w:ind w:left="993" w:right="450" w:hanging="709"/>
        <w:jc w:val="both"/>
        <w:rPr>
          <w:rFonts w:ascii="Palatino Linotype" w:hAnsi="Palatino Linotype" w:cs="Arial"/>
        </w:rPr>
      </w:pPr>
      <w:r w:rsidRPr="00A847D3">
        <w:rPr>
          <w:rFonts w:ascii="Palatino Linotype" w:hAnsi="Palatino Linotype" w:cs="Arial"/>
          <w:color w:val="231F20"/>
        </w:rPr>
        <w:t>manufacturer and supplier details, and sufficient information to uniquely identify each item of</w:t>
      </w:r>
      <w:r w:rsidRPr="00A847D3">
        <w:rPr>
          <w:rFonts w:ascii="Palatino Linotype" w:hAnsi="Palatino Linotype" w:cs="Arial"/>
          <w:color w:val="231F20"/>
          <w:spacing w:val="1"/>
        </w:rPr>
        <w:t xml:space="preserve"> </w:t>
      </w:r>
      <w:r w:rsidRPr="00A847D3">
        <w:rPr>
          <w:rFonts w:ascii="Palatino Linotype" w:hAnsi="Palatino Linotype" w:cs="Arial"/>
          <w:color w:val="231F20"/>
        </w:rPr>
        <w:t>equipment,</w:t>
      </w:r>
      <w:r w:rsidRPr="00A847D3">
        <w:rPr>
          <w:rFonts w:ascii="Palatino Linotype" w:hAnsi="Palatino Linotype" w:cs="Arial"/>
          <w:color w:val="231F20"/>
          <w:spacing w:val="-1"/>
        </w:rPr>
        <w:t xml:space="preserve"> </w:t>
      </w:r>
      <w:r w:rsidRPr="00A847D3">
        <w:rPr>
          <w:rFonts w:ascii="Palatino Linotype" w:hAnsi="Palatino Linotype" w:cs="Arial"/>
          <w:color w:val="231F20"/>
        </w:rPr>
        <w:t>including</w:t>
      </w:r>
      <w:r w:rsidRPr="00A847D3">
        <w:rPr>
          <w:rFonts w:ascii="Palatino Linotype" w:hAnsi="Palatino Linotype" w:cs="Arial"/>
          <w:color w:val="231F20"/>
          <w:spacing w:val="-1"/>
        </w:rPr>
        <w:t xml:space="preserve"> </w:t>
      </w:r>
      <w:r w:rsidRPr="00A847D3">
        <w:rPr>
          <w:rFonts w:ascii="Palatino Linotype" w:hAnsi="Palatino Linotype" w:cs="Arial"/>
          <w:color w:val="231F20"/>
        </w:rPr>
        <w:t>software</w:t>
      </w:r>
      <w:r w:rsidRPr="00A847D3">
        <w:rPr>
          <w:rFonts w:ascii="Palatino Linotype" w:hAnsi="Palatino Linotype" w:cs="Arial"/>
          <w:color w:val="231F20"/>
          <w:spacing w:val="1"/>
        </w:rPr>
        <w:t xml:space="preserve"> </w:t>
      </w:r>
      <w:r w:rsidRPr="00A847D3">
        <w:rPr>
          <w:rFonts w:ascii="Palatino Linotype" w:hAnsi="Palatino Linotype" w:cs="Arial"/>
          <w:color w:val="231F20"/>
        </w:rPr>
        <w:t xml:space="preserve">and </w:t>
      </w:r>
      <w:proofErr w:type="gramStart"/>
      <w:r w:rsidRPr="00A847D3">
        <w:rPr>
          <w:rFonts w:ascii="Palatino Linotype" w:hAnsi="Palatino Linotype" w:cs="Arial"/>
          <w:color w:val="231F20"/>
        </w:rPr>
        <w:t>firmware;</w:t>
      </w:r>
      <w:proofErr w:type="gramEnd"/>
    </w:p>
    <w:p w14:paraId="5CC4EF67" w14:textId="77777777" w:rsidR="00917BFD" w:rsidRPr="00A847D3" w:rsidRDefault="00917BFD" w:rsidP="008438DA">
      <w:pPr>
        <w:pStyle w:val="ListParagraph"/>
        <w:numPr>
          <w:ilvl w:val="0"/>
          <w:numId w:val="17"/>
        </w:numPr>
        <w:spacing w:after="240"/>
        <w:ind w:left="993" w:right="450" w:hanging="709"/>
        <w:jc w:val="both"/>
        <w:rPr>
          <w:rFonts w:ascii="Palatino Linotype" w:hAnsi="Palatino Linotype" w:cs="Arial"/>
        </w:rPr>
      </w:pPr>
      <w:r w:rsidRPr="00A847D3">
        <w:rPr>
          <w:rFonts w:ascii="Palatino Linotype" w:hAnsi="Palatino Linotype" w:cs="Arial"/>
          <w:color w:val="231F20"/>
        </w:rPr>
        <w:t>dates</w:t>
      </w:r>
      <w:r w:rsidRPr="00A847D3">
        <w:rPr>
          <w:rFonts w:ascii="Palatino Linotype" w:hAnsi="Palatino Linotype" w:cs="Arial"/>
          <w:color w:val="231F20"/>
          <w:spacing w:val="5"/>
        </w:rPr>
        <w:t xml:space="preserve"> </w:t>
      </w:r>
      <w:r w:rsidRPr="00A847D3">
        <w:rPr>
          <w:rFonts w:ascii="Palatino Linotype" w:hAnsi="Palatino Linotype" w:cs="Arial"/>
          <w:color w:val="231F20"/>
        </w:rPr>
        <w:t>of</w:t>
      </w:r>
      <w:r w:rsidRPr="00A847D3">
        <w:rPr>
          <w:rFonts w:ascii="Palatino Linotype" w:hAnsi="Palatino Linotype" w:cs="Arial"/>
          <w:color w:val="231F20"/>
          <w:spacing w:val="6"/>
        </w:rPr>
        <w:t xml:space="preserve"> </w:t>
      </w:r>
      <w:r w:rsidRPr="00A847D3">
        <w:rPr>
          <w:rFonts w:ascii="Palatino Linotype" w:hAnsi="Palatino Linotype" w:cs="Arial"/>
          <w:color w:val="231F20"/>
        </w:rPr>
        <w:t>receipt,</w:t>
      </w:r>
      <w:r w:rsidRPr="00A847D3">
        <w:rPr>
          <w:rFonts w:ascii="Palatino Linotype" w:hAnsi="Palatino Linotype" w:cs="Arial"/>
          <w:color w:val="231F20"/>
          <w:spacing w:val="5"/>
        </w:rPr>
        <w:t xml:space="preserve"> </w:t>
      </w:r>
      <w:r w:rsidRPr="00A847D3">
        <w:rPr>
          <w:rFonts w:ascii="Palatino Linotype" w:hAnsi="Palatino Linotype" w:cs="Arial"/>
          <w:color w:val="000000" w:themeColor="text1"/>
        </w:rPr>
        <w:t>acceptance</w:t>
      </w:r>
      <w:r w:rsidRPr="00A847D3">
        <w:rPr>
          <w:rFonts w:ascii="Palatino Linotype" w:hAnsi="Palatino Linotype" w:cs="Arial"/>
          <w:color w:val="000000" w:themeColor="text1"/>
          <w:spacing w:val="6"/>
        </w:rPr>
        <w:t xml:space="preserve"> </w:t>
      </w:r>
      <w:r w:rsidRPr="00A847D3">
        <w:rPr>
          <w:rFonts w:ascii="Palatino Linotype" w:hAnsi="Palatino Linotype" w:cs="Arial"/>
          <w:color w:val="000000" w:themeColor="text1"/>
        </w:rPr>
        <w:t>testing</w:t>
      </w:r>
      <w:r w:rsidRPr="00A847D3">
        <w:rPr>
          <w:rFonts w:ascii="Palatino Linotype" w:hAnsi="Palatino Linotype" w:cs="Arial"/>
          <w:color w:val="000000" w:themeColor="text1"/>
          <w:spacing w:val="5"/>
        </w:rPr>
        <w:t xml:space="preserve"> </w:t>
      </w:r>
      <w:r w:rsidRPr="00A847D3">
        <w:rPr>
          <w:rFonts w:ascii="Palatino Linotype" w:hAnsi="Palatino Linotype" w:cs="Arial"/>
          <w:color w:val="231F20"/>
        </w:rPr>
        <w:t>and</w:t>
      </w:r>
      <w:r w:rsidRPr="00A847D3">
        <w:rPr>
          <w:rFonts w:ascii="Palatino Linotype" w:hAnsi="Palatino Linotype" w:cs="Arial"/>
          <w:color w:val="231F20"/>
          <w:spacing w:val="6"/>
        </w:rPr>
        <w:t xml:space="preserve"> </w:t>
      </w:r>
      <w:proofErr w:type="gramStart"/>
      <w:r w:rsidRPr="00A847D3">
        <w:rPr>
          <w:rFonts w:ascii="Palatino Linotype" w:hAnsi="Palatino Linotype" w:cs="Arial"/>
          <w:color w:val="231F20"/>
        </w:rPr>
        <w:t>entering</w:t>
      </w:r>
      <w:r w:rsidRPr="00A847D3">
        <w:rPr>
          <w:rFonts w:ascii="Palatino Linotype" w:hAnsi="Palatino Linotype" w:cs="Arial"/>
          <w:color w:val="231F20"/>
          <w:spacing w:val="5"/>
        </w:rPr>
        <w:t xml:space="preserve"> </w:t>
      </w:r>
      <w:r w:rsidRPr="00A847D3">
        <w:rPr>
          <w:rFonts w:ascii="Palatino Linotype" w:hAnsi="Palatino Linotype" w:cs="Arial"/>
          <w:color w:val="231F20"/>
        </w:rPr>
        <w:t>into</w:t>
      </w:r>
      <w:proofErr w:type="gramEnd"/>
      <w:r w:rsidRPr="00A847D3">
        <w:rPr>
          <w:rFonts w:ascii="Palatino Linotype" w:hAnsi="Palatino Linotype" w:cs="Arial"/>
          <w:color w:val="231F20"/>
          <w:spacing w:val="6"/>
        </w:rPr>
        <w:t xml:space="preserve"> </w:t>
      </w:r>
      <w:proofErr w:type="gramStart"/>
      <w:r w:rsidRPr="00A847D3">
        <w:rPr>
          <w:rFonts w:ascii="Palatino Linotype" w:hAnsi="Palatino Linotype" w:cs="Arial"/>
          <w:color w:val="231F20"/>
        </w:rPr>
        <w:t>service;</w:t>
      </w:r>
      <w:proofErr w:type="gramEnd"/>
    </w:p>
    <w:p w14:paraId="0A21234E" w14:textId="77777777" w:rsidR="00917BFD" w:rsidRPr="00A847D3" w:rsidRDefault="00917BFD" w:rsidP="008438DA">
      <w:pPr>
        <w:pStyle w:val="ListParagraph"/>
        <w:numPr>
          <w:ilvl w:val="0"/>
          <w:numId w:val="17"/>
        </w:numPr>
        <w:spacing w:after="240"/>
        <w:ind w:left="993" w:right="450" w:hanging="709"/>
        <w:jc w:val="both"/>
        <w:rPr>
          <w:rFonts w:ascii="Palatino Linotype" w:hAnsi="Palatino Linotype" w:cs="Arial"/>
        </w:rPr>
      </w:pPr>
      <w:r w:rsidRPr="00A847D3">
        <w:rPr>
          <w:rFonts w:ascii="Palatino Linotype" w:hAnsi="Palatino Linotype" w:cs="Arial"/>
          <w:color w:val="231F20"/>
        </w:rPr>
        <w:lastRenderedPageBreak/>
        <w:t>evidence</w:t>
      </w:r>
      <w:r w:rsidRPr="00A847D3">
        <w:rPr>
          <w:rFonts w:ascii="Palatino Linotype" w:hAnsi="Palatino Linotype" w:cs="Arial"/>
          <w:color w:val="231F20"/>
          <w:spacing w:val="8"/>
        </w:rPr>
        <w:t xml:space="preserve"> </w:t>
      </w:r>
      <w:r w:rsidRPr="00A847D3">
        <w:rPr>
          <w:rFonts w:ascii="Palatino Linotype" w:hAnsi="Palatino Linotype" w:cs="Arial"/>
          <w:color w:val="231F20"/>
        </w:rPr>
        <w:t>that</w:t>
      </w:r>
      <w:r w:rsidRPr="00A847D3">
        <w:rPr>
          <w:rFonts w:ascii="Palatino Linotype" w:hAnsi="Palatino Linotype" w:cs="Arial"/>
          <w:color w:val="231F20"/>
          <w:spacing w:val="7"/>
        </w:rPr>
        <w:t xml:space="preserve"> </w:t>
      </w:r>
      <w:r w:rsidRPr="00A847D3">
        <w:rPr>
          <w:rFonts w:ascii="Palatino Linotype" w:hAnsi="Palatino Linotype" w:cs="Arial"/>
          <w:color w:val="231F20"/>
        </w:rPr>
        <w:t>equipment</w:t>
      </w:r>
      <w:r w:rsidRPr="00A847D3">
        <w:rPr>
          <w:rFonts w:ascii="Palatino Linotype" w:hAnsi="Palatino Linotype" w:cs="Arial"/>
          <w:color w:val="231F20"/>
          <w:spacing w:val="8"/>
        </w:rPr>
        <w:t xml:space="preserve"> </w:t>
      </w:r>
      <w:r w:rsidRPr="00A847D3">
        <w:rPr>
          <w:rFonts w:ascii="Palatino Linotype" w:hAnsi="Palatino Linotype" w:cs="Arial"/>
          <w:color w:val="231F20"/>
        </w:rPr>
        <w:t>conforms</w:t>
      </w:r>
      <w:r w:rsidRPr="00A847D3">
        <w:rPr>
          <w:rFonts w:ascii="Palatino Linotype" w:hAnsi="Palatino Linotype" w:cs="Arial"/>
          <w:color w:val="231F20"/>
          <w:spacing w:val="8"/>
        </w:rPr>
        <w:t xml:space="preserve"> </w:t>
      </w:r>
      <w:r w:rsidRPr="00A847D3">
        <w:rPr>
          <w:rFonts w:ascii="Palatino Linotype" w:hAnsi="Palatino Linotype" w:cs="Arial"/>
          <w:color w:val="231F20"/>
        </w:rPr>
        <w:t>with</w:t>
      </w:r>
      <w:r w:rsidRPr="00A847D3">
        <w:rPr>
          <w:rFonts w:ascii="Palatino Linotype" w:hAnsi="Palatino Linotype" w:cs="Arial"/>
          <w:color w:val="231F20"/>
          <w:spacing w:val="9"/>
        </w:rPr>
        <w:t xml:space="preserve"> </w:t>
      </w:r>
      <w:r w:rsidRPr="00A847D3">
        <w:rPr>
          <w:rFonts w:ascii="Palatino Linotype" w:hAnsi="Palatino Linotype" w:cs="Arial"/>
          <w:color w:val="231F20"/>
        </w:rPr>
        <w:t>specified</w:t>
      </w:r>
      <w:r w:rsidRPr="00A847D3">
        <w:rPr>
          <w:rFonts w:ascii="Palatino Linotype" w:hAnsi="Palatino Linotype" w:cs="Arial"/>
          <w:color w:val="231F20"/>
          <w:spacing w:val="8"/>
        </w:rPr>
        <w:t xml:space="preserve"> </w:t>
      </w:r>
      <w:r w:rsidRPr="00A847D3">
        <w:rPr>
          <w:rFonts w:ascii="Palatino Linotype" w:hAnsi="Palatino Linotype" w:cs="Arial"/>
          <w:color w:val="231F20"/>
        </w:rPr>
        <w:t>acceptability</w:t>
      </w:r>
      <w:r w:rsidRPr="00A847D3">
        <w:rPr>
          <w:rFonts w:ascii="Palatino Linotype" w:hAnsi="Palatino Linotype" w:cs="Arial"/>
          <w:color w:val="231F20"/>
          <w:spacing w:val="9"/>
        </w:rPr>
        <w:t xml:space="preserve"> </w:t>
      </w:r>
      <w:proofErr w:type="gramStart"/>
      <w:r w:rsidRPr="00A847D3">
        <w:rPr>
          <w:rFonts w:ascii="Palatino Linotype" w:hAnsi="Palatino Linotype" w:cs="Arial"/>
          <w:color w:val="231F20"/>
        </w:rPr>
        <w:t>criteria;</w:t>
      </w:r>
      <w:proofErr w:type="gramEnd"/>
    </w:p>
    <w:p w14:paraId="3454157E" w14:textId="77777777" w:rsidR="00917BFD" w:rsidRPr="00A847D3" w:rsidRDefault="00917BFD" w:rsidP="008438DA">
      <w:pPr>
        <w:pStyle w:val="ListParagraph"/>
        <w:numPr>
          <w:ilvl w:val="0"/>
          <w:numId w:val="17"/>
        </w:numPr>
        <w:spacing w:after="240"/>
        <w:ind w:left="993" w:right="450" w:hanging="709"/>
        <w:jc w:val="both"/>
        <w:rPr>
          <w:rFonts w:ascii="Palatino Linotype" w:hAnsi="Palatino Linotype" w:cs="Arial"/>
        </w:rPr>
      </w:pPr>
      <w:r w:rsidRPr="00A847D3">
        <w:rPr>
          <w:rFonts w:ascii="Palatino Linotype" w:hAnsi="Palatino Linotype" w:cs="Arial"/>
          <w:color w:val="231F20"/>
        </w:rPr>
        <w:t>the</w:t>
      </w:r>
      <w:r w:rsidRPr="00A847D3">
        <w:rPr>
          <w:rFonts w:ascii="Palatino Linotype" w:hAnsi="Palatino Linotype" w:cs="Arial"/>
          <w:color w:val="231F20"/>
          <w:spacing w:val="5"/>
        </w:rPr>
        <w:t xml:space="preserve"> </w:t>
      </w:r>
      <w:r w:rsidRPr="00A847D3">
        <w:rPr>
          <w:rFonts w:ascii="Palatino Linotype" w:hAnsi="Palatino Linotype" w:cs="Arial"/>
          <w:color w:val="231F20"/>
        </w:rPr>
        <w:t>current</w:t>
      </w:r>
      <w:r w:rsidRPr="00A847D3">
        <w:rPr>
          <w:rFonts w:ascii="Palatino Linotype" w:hAnsi="Palatino Linotype" w:cs="Arial"/>
          <w:color w:val="231F20"/>
          <w:spacing w:val="4"/>
        </w:rPr>
        <w:t xml:space="preserve"> </w:t>
      </w:r>
      <w:proofErr w:type="gramStart"/>
      <w:r w:rsidRPr="00A847D3">
        <w:rPr>
          <w:rFonts w:ascii="Palatino Linotype" w:hAnsi="Palatino Linotype" w:cs="Arial"/>
          <w:color w:val="231F20"/>
        </w:rPr>
        <w:t>location;</w:t>
      </w:r>
      <w:proofErr w:type="gramEnd"/>
    </w:p>
    <w:p w14:paraId="391B799A" w14:textId="77777777" w:rsidR="0045371F" w:rsidRPr="00A847D3" w:rsidRDefault="00917BFD" w:rsidP="008438DA">
      <w:pPr>
        <w:pStyle w:val="ListParagraph"/>
        <w:numPr>
          <w:ilvl w:val="0"/>
          <w:numId w:val="17"/>
        </w:numPr>
        <w:spacing w:after="240"/>
        <w:ind w:left="993" w:right="450" w:hanging="709"/>
        <w:jc w:val="both"/>
        <w:rPr>
          <w:rFonts w:ascii="Palatino Linotype" w:hAnsi="Palatino Linotype" w:cs="Arial"/>
        </w:rPr>
      </w:pPr>
      <w:r w:rsidRPr="00A847D3">
        <w:rPr>
          <w:rFonts w:ascii="Palatino Linotype" w:hAnsi="Palatino Linotype" w:cs="Arial"/>
          <w:color w:val="231F20"/>
        </w:rPr>
        <w:t>condition when received (e.g. new, used or reconditioned</w:t>
      </w:r>
      <w:proofErr w:type="gramStart"/>
      <w:r w:rsidRPr="00A847D3">
        <w:rPr>
          <w:rFonts w:ascii="Palatino Linotype" w:hAnsi="Palatino Linotype" w:cs="Arial"/>
          <w:color w:val="231F20"/>
        </w:rPr>
        <w:t>);</w:t>
      </w:r>
      <w:proofErr w:type="gramEnd"/>
      <w:r w:rsidRPr="00A847D3">
        <w:rPr>
          <w:rFonts w:ascii="Palatino Linotype" w:hAnsi="Palatino Linotype" w:cs="Arial"/>
          <w:color w:val="231F20"/>
          <w:spacing w:val="-46"/>
        </w:rPr>
        <w:t xml:space="preserve"> </w:t>
      </w:r>
    </w:p>
    <w:p w14:paraId="18C9586B" w14:textId="021E1900" w:rsidR="00917BFD" w:rsidRPr="00A847D3" w:rsidRDefault="00917BFD" w:rsidP="008438DA">
      <w:pPr>
        <w:pStyle w:val="ListParagraph"/>
        <w:numPr>
          <w:ilvl w:val="0"/>
          <w:numId w:val="17"/>
        </w:numPr>
        <w:spacing w:after="240"/>
        <w:ind w:left="993" w:right="450" w:hanging="709"/>
        <w:jc w:val="both"/>
        <w:rPr>
          <w:rFonts w:ascii="Palatino Linotype" w:hAnsi="Palatino Linotype" w:cs="Arial"/>
        </w:rPr>
      </w:pPr>
      <w:r w:rsidRPr="00A847D3">
        <w:rPr>
          <w:rFonts w:ascii="Palatino Linotype" w:hAnsi="Palatino Linotype" w:cs="Arial"/>
          <w:color w:val="231F20"/>
        </w:rPr>
        <w:t xml:space="preserve">manufacturer's </w:t>
      </w:r>
      <w:proofErr w:type="gramStart"/>
      <w:r w:rsidRPr="00A847D3">
        <w:rPr>
          <w:rFonts w:ascii="Palatino Linotype" w:hAnsi="Palatino Linotype" w:cs="Arial"/>
          <w:color w:val="231F20"/>
        </w:rPr>
        <w:t>instructions;</w:t>
      </w:r>
      <w:proofErr w:type="gramEnd"/>
    </w:p>
    <w:p w14:paraId="7F51CBF2" w14:textId="77777777" w:rsidR="00917BFD" w:rsidRPr="00A847D3" w:rsidRDefault="00917BFD" w:rsidP="008438DA">
      <w:pPr>
        <w:pStyle w:val="ListParagraph"/>
        <w:numPr>
          <w:ilvl w:val="0"/>
          <w:numId w:val="17"/>
        </w:numPr>
        <w:spacing w:after="240"/>
        <w:ind w:left="993" w:right="450" w:hanging="709"/>
        <w:jc w:val="both"/>
        <w:rPr>
          <w:rFonts w:ascii="Palatino Linotype" w:hAnsi="Palatino Linotype" w:cs="Arial"/>
        </w:rPr>
      </w:pPr>
      <w:r w:rsidRPr="00A847D3">
        <w:rPr>
          <w:rFonts w:ascii="Palatino Linotype" w:hAnsi="Palatino Linotype" w:cs="Arial"/>
          <w:color w:val="231F20"/>
        </w:rPr>
        <w:t>the</w:t>
      </w:r>
      <w:r w:rsidRPr="00A847D3">
        <w:rPr>
          <w:rFonts w:ascii="Palatino Linotype" w:hAnsi="Palatino Linotype" w:cs="Arial"/>
          <w:color w:val="231F20"/>
          <w:spacing w:val="3"/>
        </w:rPr>
        <w:t xml:space="preserve"> </w:t>
      </w:r>
      <w:r w:rsidRPr="00A847D3">
        <w:rPr>
          <w:rFonts w:ascii="Palatino Linotype" w:hAnsi="Palatino Linotype" w:cs="Arial"/>
          <w:color w:val="231F20"/>
        </w:rPr>
        <w:t>program</w:t>
      </w:r>
      <w:r w:rsidRPr="00A847D3">
        <w:rPr>
          <w:rFonts w:ascii="Palatino Linotype" w:hAnsi="Palatino Linotype" w:cs="Arial"/>
          <w:color w:val="231F20"/>
          <w:spacing w:val="3"/>
        </w:rPr>
        <w:t xml:space="preserve"> </w:t>
      </w:r>
      <w:r w:rsidRPr="00A847D3">
        <w:rPr>
          <w:rFonts w:ascii="Palatino Linotype" w:hAnsi="Palatino Linotype" w:cs="Arial"/>
          <w:color w:val="231F20"/>
        </w:rPr>
        <w:t>for</w:t>
      </w:r>
      <w:r w:rsidRPr="00A847D3">
        <w:rPr>
          <w:rFonts w:ascii="Palatino Linotype" w:hAnsi="Palatino Linotype" w:cs="Arial"/>
          <w:color w:val="231F20"/>
          <w:spacing w:val="4"/>
        </w:rPr>
        <w:t xml:space="preserve"> </w:t>
      </w:r>
      <w:r w:rsidRPr="00A847D3">
        <w:rPr>
          <w:rFonts w:ascii="Palatino Linotype" w:hAnsi="Palatino Linotype" w:cs="Arial"/>
          <w:color w:val="231F20"/>
        </w:rPr>
        <w:t>preventive</w:t>
      </w:r>
      <w:r w:rsidRPr="00A847D3">
        <w:rPr>
          <w:rFonts w:ascii="Palatino Linotype" w:hAnsi="Palatino Linotype" w:cs="Arial"/>
          <w:color w:val="231F20"/>
          <w:spacing w:val="3"/>
        </w:rPr>
        <w:t xml:space="preserve"> </w:t>
      </w:r>
      <w:proofErr w:type="gramStart"/>
      <w:r w:rsidRPr="00A847D3">
        <w:rPr>
          <w:rFonts w:ascii="Palatino Linotype" w:hAnsi="Palatino Linotype" w:cs="Arial"/>
          <w:color w:val="231F20"/>
        </w:rPr>
        <w:t>maintenance;</w:t>
      </w:r>
      <w:proofErr w:type="gramEnd"/>
    </w:p>
    <w:p w14:paraId="000A0345" w14:textId="3BB46975" w:rsidR="00917BFD" w:rsidRPr="00A847D3" w:rsidRDefault="00917BFD" w:rsidP="008438DA">
      <w:pPr>
        <w:pStyle w:val="ListParagraph"/>
        <w:numPr>
          <w:ilvl w:val="0"/>
          <w:numId w:val="17"/>
        </w:numPr>
        <w:spacing w:after="240"/>
        <w:ind w:left="993" w:right="450" w:hanging="709"/>
        <w:jc w:val="both"/>
        <w:rPr>
          <w:rFonts w:ascii="Palatino Linotype" w:hAnsi="Palatino Linotype" w:cs="Arial"/>
        </w:rPr>
      </w:pPr>
      <w:r w:rsidRPr="00A847D3">
        <w:rPr>
          <w:rFonts w:ascii="Palatino Linotype" w:hAnsi="Palatino Linotype" w:cs="Arial"/>
          <w:color w:val="231F20"/>
        </w:rPr>
        <w:t>any</w:t>
      </w:r>
      <w:r w:rsidRPr="00A847D3">
        <w:rPr>
          <w:rFonts w:ascii="Palatino Linotype" w:hAnsi="Palatino Linotype" w:cs="Arial"/>
          <w:color w:val="231F20"/>
          <w:spacing w:val="6"/>
        </w:rPr>
        <w:t xml:space="preserve"> </w:t>
      </w:r>
      <w:r w:rsidRPr="00A847D3">
        <w:rPr>
          <w:rFonts w:ascii="Palatino Linotype" w:hAnsi="Palatino Linotype" w:cs="Arial"/>
          <w:color w:val="231F20"/>
        </w:rPr>
        <w:t>maintenance</w:t>
      </w:r>
      <w:r w:rsidRPr="00A847D3">
        <w:rPr>
          <w:rFonts w:ascii="Palatino Linotype" w:hAnsi="Palatino Linotype" w:cs="Arial"/>
          <w:color w:val="231F20"/>
          <w:spacing w:val="6"/>
        </w:rPr>
        <w:t xml:space="preserve"> </w:t>
      </w:r>
      <w:r w:rsidRPr="00A847D3">
        <w:rPr>
          <w:rFonts w:ascii="Palatino Linotype" w:hAnsi="Palatino Linotype" w:cs="Arial"/>
          <w:color w:val="231F20"/>
        </w:rPr>
        <w:t>activities</w:t>
      </w:r>
      <w:r w:rsidRPr="00A847D3">
        <w:rPr>
          <w:rFonts w:ascii="Palatino Linotype" w:hAnsi="Palatino Linotype" w:cs="Arial"/>
          <w:color w:val="231F20"/>
          <w:spacing w:val="7"/>
        </w:rPr>
        <w:t xml:space="preserve"> </w:t>
      </w:r>
      <w:r w:rsidRPr="00A847D3">
        <w:rPr>
          <w:rFonts w:ascii="Palatino Linotype" w:hAnsi="Palatino Linotype" w:cs="Arial"/>
          <w:color w:val="231F20"/>
        </w:rPr>
        <w:t>performed</w:t>
      </w:r>
      <w:r w:rsidRPr="00A847D3">
        <w:rPr>
          <w:rFonts w:ascii="Palatino Linotype" w:hAnsi="Palatino Linotype" w:cs="Arial"/>
          <w:color w:val="231F20"/>
          <w:spacing w:val="6"/>
        </w:rPr>
        <w:t xml:space="preserve"> </w:t>
      </w:r>
      <w:r w:rsidRPr="00A847D3">
        <w:rPr>
          <w:rFonts w:ascii="Palatino Linotype" w:hAnsi="Palatino Linotype" w:cs="Arial"/>
          <w:color w:val="231F20"/>
        </w:rPr>
        <w:t>by</w:t>
      </w:r>
      <w:r w:rsidRPr="00A847D3">
        <w:rPr>
          <w:rFonts w:ascii="Palatino Linotype" w:hAnsi="Palatino Linotype" w:cs="Arial"/>
          <w:color w:val="231F20"/>
          <w:spacing w:val="7"/>
        </w:rPr>
        <w:t xml:space="preserve"> </w:t>
      </w:r>
      <w:r w:rsidR="00397BEB" w:rsidRPr="00A847D3">
        <w:rPr>
          <w:rFonts w:ascii="Palatino Linotype" w:hAnsi="Palatino Linotype" w:cs="Arial"/>
          <w:color w:val="231F20"/>
        </w:rPr>
        <w:t>TRUSTlab</w:t>
      </w:r>
      <w:r w:rsidRPr="00A847D3">
        <w:rPr>
          <w:rFonts w:ascii="Palatino Linotype" w:hAnsi="Palatino Linotype" w:cs="Arial"/>
          <w:color w:val="231F20"/>
          <w:spacing w:val="6"/>
        </w:rPr>
        <w:t xml:space="preserve"> </w:t>
      </w:r>
      <w:r w:rsidRPr="00A847D3">
        <w:rPr>
          <w:rFonts w:ascii="Palatino Linotype" w:hAnsi="Palatino Linotype" w:cs="Arial"/>
          <w:color w:val="231F20"/>
        </w:rPr>
        <w:t>or</w:t>
      </w:r>
      <w:r w:rsidRPr="00A847D3">
        <w:rPr>
          <w:rFonts w:ascii="Palatino Linotype" w:hAnsi="Palatino Linotype" w:cs="Arial"/>
          <w:color w:val="231F20"/>
          <w:spacing w:val="7"/>
        </w:rPr>
        <w:t xml:space="preserve"> </w:t>
      </w:r>
      <w:proofErr w:type="gramStart"/>
      <w:r w:rsidRPr="00A847D3">
        <w:rPr>
          <w:rFonts w:ascii="Palatino Linotype" w:hAnsi="Palatino Linotype" w:cs="Arial"/>
          <w:color w:val="231F20"/>
        </w:rPr>
        <w:t>approved</w:t>
      </w:r>
      <w:proofErr w:type="gramEnd"/>
      <w:r w:rsidRPr="00A847D3">
        <w:rPr>
          <w:rFonts w:ascii="Palatino Linotype" w:hAnsi="Palatino Linotype" w:cs="Arial"/>
          <w:color w:val="231F20"/>
          <w:spacing w:val="6"/>
        </w:rPr>
        <w:t xml:space="preserve"> </w:t>
      </w:r>
      <w:r w:rsidRPr="00A847D3">
        <w:rPr>
          <w:rFonts w:ascii="Palatino Linotype" w:hAnsi="Palatino Linotype" w:cs="Arial"/>
          <w:color w:val="231F20"/>
        </w:rPr>
        <w:t>external</w:t>
      </w:r>
      <w:r w:rsidRPr="00A847D3">
        <w:rPr>
          <w:rFonts w:ascii="Palatino Linotype" w:hAnsi="Palatino Linotype" w:cs="Arial"/>
          <w:color w:val="231F20"/>
          <w:spacing w:val="5"/>
        </w:rPr>
        <w:t xml:space="preserve"> </w:t>
      </w:r>
      <w:r w:rsidRPr="00A847D3">
        <w:rPr>
          <w:rFonts w:ascii="Palatino Linotype" w:hAnsi="Palatino Linotype" w:cs="Arial"/>
          <w:color w:val="231F20"/>
        </w:rPr>
        <w:t>service</w:t>
      </w:r>
      <w:r w:rsidRPr="00A847D3">
        <w:rPr>
          <w:rFonts w:ascii="Palatino Linotype" w:hAnsi="Palatino Linotype" w:cs="Arial"/>
          <w:color w:val="231F20"/>
          <w:spacing w:val="7"/>
        </w:rPr>
        <w:t xml:space="preserve"> </w:t>
      </w:r>
      <w:proofErr w:type="gramStart"/>
      <w:r w:rsidRPr="00A847D3">
        <w:rPr>
          <w:rFonts w:ascii="Palatino Linotype" w:hAnsi="Palatino Linotype" w:cs="Arial"/>
          <w:color w:val="231F20"/>
        </w:rPr>
        <w:t>provider;</w:t>
      </w:r>
      <w:proofErr w:type="gramEnd"/>
    </w:p>
    <w:p w14:paraId="1B2C2764" w14:textId="77777777" w:rsidR="00917BFD" w:rsidRPr="00A847D3" w:rsidRDefault="00917BFD" w:rsidP="008438DA">
      <w:pPr>
        <w:pStyle w:val="ListParagraph"/>
        <w:numPr>
          <w:ilvl w:val="0"/>
          <w:numId w:val="17"/>
        </w:numPr>
        <w:spacing w:after="240"/>
        <w:ind w:left="993" w:right="450" w:hanging="709"/>
        <w:jc w:val="both"/>
        <w:rPr>
          <w:rFonts w:ascii="Palatino Linotype" w:hAnsi="Palatino Linotype" w:cs="Arial"/>
        </w:rPr>
      </w:pPr>
      <w:r w:rsidRPr="00A847D3">
        <w:rPr>
          <w:rFonts w:ascii="Palatino Linotype" w:hAnsi="Palatino Linotype" w:cs="Arial"/>
          <w:color w:val="231F20"/>
        </w:rPr>
        <w:t>damage</w:t>
      </w:r>
      <w:r w:rsidRPr="00A847D3">
        <w:rPr>
          <w:rFonts w:ascii="Palatino Linotype" w:hAnsi="Palatino Linotype" w:cs="Arial"/>
          <w:color w:val="231F20"/>
          <w:spacing w:val="5"/>
        </w:rPr>
        <w:t xml:space="preserve"> </w:t>
      </w:r>
      <w:r w:rsidRPr="00A847D3">
        <w:rPr>
          <w:rFonts w:ascii="Palatino Linotype" w:hAnsi="Palatino Linotype" w:cs="Arial"/>
          <w:color w:val="231F20"/>
        </w:rPr>
        <w:t>to,</w:t>
      </w:r>
      <w:r w:rsidRPr="00A847D3">
        <w:rPr>
          <w:rFonts w:ascii="Palatino Linotype" w:hAnsi="Palatino Linotype" w:cs="Arial"/>
          <w:color w:val="231F20"/>
          <w:spacing w:val="4"/>
        </w:rPr>
        <w:t xml:space="preserve"> </w:t>
      </w:r>
      <w:r w:rsidRPr="00A847D3">
        <w:rPr>
          <w:rFonts w:ascii="Palatino Linotype" w:hAnsi="Palatino Linotype" w:cs="Arial"/>
          <w:color w:val="231F20"/>
        </w:rPr>
        <w:t>malfunction,</w:t>
      </w:r>
      <w:r w:rsidRPr="00A847D3">
        <w:rPr>
          <w:rFonts w:ascii="Palatino Linotype" w:hAnsi="Palatino Linotype" w:cs="Arial"/>
          <w:color w:val="231F20"/>
          <w:spacing w:val="5"/>
        </w:rPr>
        <w:t xml:space="preserve"> </w:t>
      </w:r>
      <w:r w:rsidRPr="00A847D3">
        <w:rPr>
          <w:rFonts w:ascii="Palatino Linotype" w:hAnsi="Palatino Linotype" w:cs="Arial"/>
          <w:color w:val="231F20"/>
        </w:rPr>
        <w:t>modification,</w:t>
      </w:r>
      <w:r w:rsidRPr="00A847D3">
        <w:rPr>
          <w:rFonts w:ascii="Palatino Linotype" w:hAnsi="Palatino Linotype" w:cs="Arial"/>
          <w:color w:val="231F20"/>
          <w:spacing w:val="4"/>
        </w:rPr>
        <w:t xml:space="preserve"> </w:t>
      </w:r>
      <w:r w:rsidRPr="00A847D3">
        <w:rPr>
          <w:rFonts w:ascii="Palatino Linotype" w:hAnsi="Palatino Linotype" w:cs="Arial"/>
          <w:color w:val="231F20"/>
        </w:rPr>
        <w:t>or</w:t>
      </w:r>
      <w:r w:rsidRPr="00A847D3">
        <w:rPr>
          <w:rFonts w:ascii="Palatino Linotype" w:hAnsi="Palatino Linotype" w:cs="Arial"/>
          <w:color w:val="231F20"/>
          <w:spacing w:val="6"/>
        </w:rPr>
        <w:t xml:space="preserve"> </w:t>
      </w:r>
      <w:r w:rsidRPr="00A847D3">
        <w:rPr>
          <w:rFonts w:ascii="Palatino Linotype" w:hAnsi="Palatino Linotype" w:cs="Arial"/>
          <w:color w:val="231F20"/>
        </w:rPr>
        <w:t>repair</w:t>
      </w:r>
      <w:r w:rsidRPr="00A847D3">
        <w:rPr>
          <w:rFonts w:ascii="Palatino Linotype" w:hAnsi="Palatino Linotype" w:cs="Arial"/>
          <w:color w:val="231F20"/>
          <w:spacing w:val="5"/>
        </w:rPr>
        <w:t xml:space="preserve"> </w:t>
      </w:r>
      <w:r w:rsidRPr="00A847D3">
        <w:rPr>
          <w:rFonts w:ascii="Palatino Linotype" w:hAnsi="Palatino Linotype" w:cs="Arial"/>
          <w:color w:val="231F20"/>
        </w:rPr>
        <w:t>of</w:t>
      </w:r>
      <w:r w:rsidRPr="00A847D3">
        <w:rPr>
          <w:rFonts w:ascii="Palatino Linotype" w:hAnsi="Palatino Linotype" w:cs="Arial"/>
          <w:color w:val="231F20"/>
          <w:spacing w:val="6"/>
        </w:rPr>
        <w:t xml:space="preserve"> </w:t>
      </w:r>
      <w:r w:rsidRPr="00A847D3">
        <w:rPr>
          <w:rFonts w:ascii="Palatino Linotype" w:hAnsi="Palatino Linotype" w:cs="Arial"/>
          <w:color w:val="231F20"/>
        </w:rPr>
        <w:t>the</w:t>
      </w:r>
      <w:r w:rsidRPr="00A847D3">
        <w:rPr>
          <w:rFonts w:ascii="Palatino Linotype" w:hAnsi="Palatino Linotype" w:cs="Arial"/>
          <w:color w:val="231F20"/>
          <w:spacing w:val="5"/>
        </w:rPr>
        <w:t xml:space="preserve"> </w:t>
      </w:r>
      <w:proofErr w:type="gramStart"/>
      <w:r w:rsidRPr="00A847D3">
        <w:rPr>
          <w:rFonts w:ascii="Palatino Linotype" w:hAnsi="Palatino Linotype" w:cs="Arial"/>
          <w:color w:val="231F20"/>
        </w:rPr>
        <w:t>equipment;</w:t>
      </w:r>
      <w:proofErr w:type="gramEnd"/>
    </w:p>
    <w:p w14:paraId="07EFD916" w14:textId="77777777" w:rsidR="00917BFD" w:rsidRPr="00A847D3" w:rsidRDefault="00917BFD" w:rsidP="008438DA">
      <w:pPr>
        <w:pStyle w:val="ListParagraph"/>
        <w:numPr>
          <w:ilvl w:val="0"/>
          <w:numId w:val="17"/>
        </w:numPr>
        <w:spacing w:after="240"/>
        <w:ind w:left="993" w:right="450" w:hanging="709"/>
        <w:jc w:val="both"/>
        <w:rPr>
          <w:rFonts w:ascii="Palatino Linotype" w:hAnsi="Palatino Linotype" w:cs="Arial"/>
        </w:rPr>
      </w:pPr>
      <w:r w:rsidRPr="00A847D3">
        <w:rPr>
          <w:rFonts w:ascii="Palatino Linotype" w:hAnsi="Palatino Linotype" w:cs="Arial"/>
          <w:color w:val="231F20"/>
        </w:rPr>
        <w:t>equipment performance records such as reports or certificates of calibrations or verifications, or</w:t>
      </w:r>
      <w:r w:rsidRPr="00A847D3">
        <w:rPr>
          <w:rFonts w:ascii="Palatino Linotype" w:hAnsi="Palatino Linotype" w:cs="Arial"/>
          <w:color w:val="231F20"/>
          <w:spacing w:val="1"/>
        </w:rPr>
        <w:t xml:space="preserve"> </w:t>
      </w:r>
      <w:r w:rsidRPr="00A847D3">
        <w:rPr>
          <w:rFonts w:ascii="Palatino Linotype" w:hAnsi="Palatino Linotype" w:cs="Arial"/>
          <w:color w:val="231F20"/>
        </w:rPr>
        <w:t>both,</w:t>
      </w:r>
      <w:r w:rsidRPr="00A847D3">
        <w:rPr>
          <w:rFonts w:ascii="Palatino Linotype" w:hAnsi="Palatino Linotype" w:cs="Arial"/>
          <w:color w:val="231F20"/>
          <w:spacing w:val="-1"/>
        </w:rPr>
        <w:t xml:space="preserve"> </w:t>
      </w:r>
      <w:r w:rsidRPr="00A847D3">
        <w:rPr>
          <w:rFonts w:ascii="Palatino Linotype" w:hAnsi="Palatino Linotype" w:cs="Arial"/>
          <w:color w:val="231F20"/>
        </w:rPr>
        <w:t>including</w:t>
      </w:r>
      <w:r w:rsidRPr="00A847D3">
        <w:rPr>
          <w:rFonts w:ascii="Palatino Linotype" w:hAnsi="Palatino Linotype" w:cs="Arial"/>
          <w:color w:val="231F20"/>
          <w:spacing w:val="-1"/>
        </w:rPr>
        <w:t xml:space="preserve"> </w:t>
      </w:r>
      <w:r w:rsidRPr="00A847D3">
        <w:rPr>
          <w:rFonts w:ascii="Palatino Linotype" w:hAnsi="Palatino Linotype" w:cs="Arial"/>
          <w:color w:val="231F20"/>
        </w:rPr>
        <w:t>dates,</w:t>
      </w:r>
      <w:r w:rsidRPr="00A847D3">
        <w:rPr>
          <w:rFonts w:ascii="Palatino Linotype" w:hAnsi="Palatino Linotype" w:cs="Arial"/>
          <w:color w:val="231F20"/>
          <w:spacing w:val="-1"/>
        </w:rPr>
        <w:t xml:space="preserve"> </w:t>
      </w:r>
      <w:r w:rsidRPr="00A847D3">
        <w:rPr>
          <w:rFonts w:ascii="Palatino Linotype" w:hAnsi="Palatino Linotype" w:cs="Arial"/>
          <w:color w:val="231F20"/>
        </w:rPr>
        <w:t>times</w:t>
      </w:r>
      <w:r w:rsidRPr="00A847D3">
        <w:rPr>
          <w:rFonts w:ascii="Palatino Linotype" w:hAnsi="Palatino Linotype" w:cs="Arial"/>
          <w:color w:val="231F20"/>
          <w:spacing w:val="1"/>
        </w:rPr>
        <w:t xml:space="preserve"> </w:t>
      </w:r>
      <w:r w:rsidRPr="00A847D3">
        <w:rPr>
          <w:rFonts w:ascii="Palatino Linotype" w:hAnsi="Palatino Linotype" w:cs="Arial"/>
          <w:color w:val="231F20"/>
        </w:rPr>
        <w:t xml:space="preserve">and </w:t>
      </w:r>
      <w:proofErr w:type="gramStart"/>
      <w:r w:rsidRPr="00A847D3">
        <w:rPr>
          <w:rFonts w:ascii="Palatino Linotype" w:hAnsi="Palatino Linotype" w:cs="Arial"/>
          <w:color w:val="231F20"/>
        </w:rPr>
        <w:t>results;</w:t>
      </w:r>
      <w:proofErr w:type="gramEnd"/>
    </w:p>
    <w:p w14:paraId="1767D31F" w14:textId="77777777" w:rsidR="00917BFD" w:rsidRPr="00A847D3" w:rsidRDefault="00917BFD" w:rsidP="008438DA">
      <w:pPr>
        <w:pStyle w:val="ListParagraph"/>
        <w:numPr>
          <w:ilvl w:val="0"/>
          <w:numId w:val="17"/>
        </w:numPr>
        <w:spacing w:after="240"/>
        <w:ind w:left="993" w:right="450" w:hanging="709"/>
        <w:jc w:val="both"/>
        <w:rPr>
          <w:rFonts w:ascii="Palatino Linotype" w:hAnsi="Palatino Linotype" w:cs="Arial"/>
        </w:rPr>
      </w:pPr>
      <w:r w:rsidRPr="00A847D3">
        <w:rPr>
          <w:rFonts w:ascii="Palatino Linotype" w:hAnsi="Palatino Linotype" w:cs="Arial"/>
          <w:color w:val="231F20"/>
        </w:rPr>
        <w:t>status</w:t>
      </w:r>
      <w:r w:rsidRPr="00A847D3">
        <w:rPr>
          <w:rFonts w:ascii="Palatino Linotype" w:hAnsi="Palatino Linotype" w:cs="Arial"/>
          <w:color w:val="231F20"/>
          <w:spacing w:val="-4"/>
        </w:rPr>
        <w:t xml:space="preserve"> </w:t>
      </w:r>
      <w:r w:rsidRPr="00A847D3">
        <w:rPr>
          <w:rFonts w:ascii="Palatino Linotype" w:hAnsi="Palatino Linotype" w:cs="Arial"/>
          <w:color w:val="231F20"/>
        </w:rPr>
        <w:t>of</w:t>
      </w:r>
      <w:r w:rsidRPr="00A847D3">
        <w:rPr>
          <w:rFonts w:ascii="Palatino Linotype" w:hAnsi="Palatino Linotype" w:cs="Arial"/>
          <w:color w:val="231F20"/>
          <w:spacing w:val="-4"/>
        </w:rPr>
        <w:t xml:space="preserve"> </w:t>
      </w:r>
      <w:r w:rsidRPr="00A847D3">
        <w:rPr>
          <w:rFonts w:ascii="Palatino Linotype" w:hAnsi="Palatino Linotype" w:cs="Arial"/>
          <w:color w:val="231F20"/>
        </w:rPr>
        <w:t>the</w:t>
      </w:r>
      <w:r w:rsidRPr="00A847D3">
        <w:rPr>
          <w:rFonts w:ascii="Palatino Linotype" w:hAnsi="Palatino Linotype" w:cs="Arial"/>
          <w:color w:val="231F20"/>
          <w:spacing w:val="-3"/>
        </w:rPr>
        <w:t xml:space="preserve"> </w:t>
      </w:r>
      <w:r w:rsidRPr="00A847D3">
        <w:rPr>
          <w:rFonts w:ascii="Palatino Linotype" w:hAnsi="Palatino Linotype" w:cs="Arial"/>
          <w:color w:val="231F20"/>
        </w:rPr>
        <w:t>equipment</w:t>
      </w:r>
      <w:r w:rsidRPr="00A847D3">
        <w:rPr>
          <w:rFonts w:ascii="Palatino Linotype" w:hAnsi="Palatino Linotype" w:cs="Arial"/>
          <w:color w:val="231F20"/>
          <w:spacing w:val="-4"/>
        </w:rPr>
        <w:t xml:space="preserve"> </w:t>
      </w:r>
      <w:r w:rsidRPr="00A847D3">
        <w:rPr>
          <w:rFonts w:ascii="Palatino Linotype" w:hAnsi="Palatino Linotype" w:cs="Arial"/>
          <w:color w:val="231F20"/>
        </w:rPr>
        <w:t>such</w:t>
      </w:r>
      <w:r w:rsidRPr="00A847D3">
        <w:rPr>
          <w:rFonts w:ascii="Palatino Linotype" w:hAnsi="Palatino Linotype" w:cs="Arial"/>
          <w:color w:val="231F20"/>
          <w:spacing w:val="-3"/>
        </w:rPr>
        <w:t xml:space="preserve"> </w:t>
      </w:r>
      <w:r w:rsidRPr="00A847D3">
        <w:rPr>
          <w:rFonts w:ascii="Palatino Linotype" w:hAnsi="Palatino Linotype" w:cs="Arial"/>
          <w:color w:val="231F20"/>
        </w:rPr>
        <w:t>as</w:t>
      </w:r>
      <w:r w:rsidRPr="00A847D3">
        <w:rPr>
          <w:rFonts w:ascii="Palatino Linotype" w:hAnsi="Palatino Linotype" w:cs="Arial"/>
          <w:color w:val="231F20"/>
          <w:spacing w:val="-4"/>
        </w:rPr>
        <w:t xml:space="preserve"> </w:t>
      </w:r>
      <w:r w:rsidRPr="00A847D3">
        <w:rPr>
          <w:rFonts w:ascii="Palatino Linotype" w:hAnsi="Palatino Linotype" w:cs="Arial"/>
          <w:color w:val="231F20"/>
        </w:rPr>
        <w:t>active</w:t>
      </w:r>
      <w:r w:rsidRPr="00A847D3">
        <w:rPr>
          <w:rFonts w:ascii="Palatino Linotype" w:hAnsi="Palatino Linotype" w:cs="Arial"/>
          <w:color w:val="231F20"/>
          <w:spacing w:val="-3"/>
        </w:rPr>
        <w:t xml:space="preserve"> </w:t>
      </w:r>
      <w:r w:rsidRPr="00A847D3">
        <w:rPr>
          <w:rFonts w:ascii="Palatino Linotype" w:hAnsi="Palatino Linotype" w:cs="Arial"/>
          <w:color w:val="231F20"/>
        </w:rPr>
        <w:t>or</w:t>
      </w:r>
      <w:r w:rsidRPr="00A847D3">
        <w:rPr>
          <w:rFonts w:ascii="Palatino Linotype" w:hAnsi="Palatino Linotype" w:cs="Arial"/>
          <w:color w:val="231F20"/>
          <w:spacing w:val="-4"/>
        </w:rPr>
        <w:t xml:space="preserve"> </w:t>
      </w:r>
      <w:r w:rsidRPr="00A847D3">
        <w:rPr>
          <w:rFonts w:ascii="Palatino Linotype" w:hAnsi="Palatino Linotype" w:cs="Arial"/>
          <w:color w:val="231F20"/>
        </w:rPr>
        <w:t>in-service,</w:t>
      </w:r>
      <w:r w:rsidRPr="00A847D3">
        <w:rPr>
          <w:rFonts w:ascii="Palatino Linotype" w:hAnsi="Palatino Linotype" w:cs="Arial"/>
          <w:color w:val="231F20"/>
          <w:spacing w:val="-3"/>
        </w:rPr>
        <w:t xml:space="preserve"> </w:t>
      </w:r>
      <w:r w:rsidRPr="00A847D3">
        <w:rPr>
          <w:rFonts w:ascii="Palatino Linotype" w:hAnsi="Palatino Linotype" w:cs="Arial"/>
          <w:color w:val="231F20"/>
        </w:rPr>
        <w:t>out-of-service,</w:t>
      </w:r>
      <w:r w:rsidRPr="00A847D3">
        <w:rPr>
          <w:rFonts w:ascii="Palatino Linotype" w:hAnsi="Palatino Linotype" w:cs="Arial"/>
          <w:color w:val="231F20"/>
          <w:spacing w:val="-4"/>
        </w:rPr>
        <w:t xml:space="preserve"> </w:t>
      </w:r>
      <w:r w:rsidRPr="00A847D3">
        <w:rPr>
          <w:rFonts w:ascii="Palatino Linotype" w:hAnsi="Palatino Linotype" w:cs="Arial"/>
          <w:color w:val="231F20"/>
        </w:rPr>
        <w:t>quarantined,</w:t>
      </w:r>
      <w:r w:rsidRPr="00A847D3">
        <w:rPr>
          <w:rFonts w:ascii="Palatino Linotype" w:hAnsi="Palatino Linotype" w:cs="Arial"/>
          <w:color w:val="231F20"/>
          <w:spacing w:val="-3"/>
        </w:rPr>
        <w:t xml:space="preserve"> </w:t>
      </w:r>
      <w:r w:rsidRPr="00A847D3">
        <w:rPr>
          <w:rFonts w:ascii="Palatino Linotype" w:hAnsi="Palatino Linotype" w:cs="Arial"/>
          <w:color w:val="231F20"/>
        </w:rPr>
        <w:t>retired</w:t>
      </w:r>
      <w:r w:rsidRPr="00A847D3">
        <w:rPr>
          <w:rFonts w:ascii="Palatino Linotype" w:hAnsi="Palatino Linotype" w:cs="Arial"/>
          <w:color w:val="231F20"/>
          <w:spacing w:val="-4"/>
        </w:rPr>
        <w:t xml:space="preserve"> </w:t>
      </w:r>
      <w:r w:rsidRPr="00A847D3">
        <w:rPr>
          <w:rFonts w:ascii="Palatino Linotype" w:hAnsi="Palatino Linotype" w:cs="Arial"/>
          <w:color w:val="231F20"/>
        </w:rPr>
        <w:t>or</w:t>
      </w:r>
      <w:r w:rsidRPr="00A847D3">
        <w:rPr>
          <w:rFonts w:ascii="Palatino Linotype" w:hAnsi="Palatino Linotype" w:cs="Arial"/>
          <w:color w:val="231F20"/>
          <w:spacing w:val="-4"/>
        </w:rPr>
        <w:t xml:space="preserve"> </w:t>
      </w:r>
      <w:r w:rsidRPr="00A847D3">
        <w:rPr>
          <w:rFonts w:ascii="Palatino Linotype" w:hAnsi="Palatino Linotype" w:cs="Arial"/>
          <w:color w:val="231F20"/>
        </w:rPr>
        <w:t>obsolete.</w:t>
      </w:r>
    </w:p>
    <w:p w14:paraId="65832C26" w14:textId="1095C1CF" w:rsidR="00B1452D" w:rsidRPr="00A847D3" w:rsidRDefault="00917BFD" w:rsidP="000713AB">
      <w:pPr>
        <w:pStyle w:val="BodyText"/>
        <w:spacing w:after="240"/>
        <w:ind w:left="993" w:right="450"/>
        <w:jc w:val="both"/>
        <w:rPr>
          <w:rFonts w:ascii="Palatino Linotype" w:hAnsi="Palatino Linotype" w:cs="Arial"/>
          <w:color w:val="231F20"/>
        </w:rPr>
      </w:pPr>
      <w:r w:rsidRPr="00A847D3">
        <w:rPr>
          <w:rFonts w:ascii="Palatino Linotype" w:hAnsi="Palatino Linotype" w:cs="Arial"/>
          <w:color w:val="231F20"/>
        </w:rPr>
        <w:t>These records are maintained and are avai</w:t>
      </w:r>
      <w:r w:rsidR="009932F9" w:rsidRPr="00A847D3">
        <w:rPr>
          <w:rFonts w:ascii="Palatino Linotype" w:hAnsi="Palatino Linotype" w:cs="Arial"/>
          <w:color w:val="231F20"/>
        </w:rPr>
        <w:t>lable</w:t>
      </w:r>
      <w:r w:rsidRPr="00A847D3">
        <w:rPr>
          <w:rFonts w:ascii="Palatino Linotype" w:hAnsi="Palatino Linotype" w:cs="Arial"/>
          <w:color w:val="231F20"/>
        </w:rPr>
        <w:t xml:space="preserve"> for the lifespan of the equipment. </w:t>
      </w:r>
      <w:r w:rsidR="0045371F" w:rsidRPr="00A847D3">
        <w:rPr>
          <w:rFonts w:ascii="Palatino Linotype" w:hAnsi="Palatino Linotype" w:cs="Arial"/>
          <w:color w:val="231F20"/>
        </w:rPr>
        <w:t xml:space="preserve">                 </w:t>
      </w:r>
    </w:p>
    <w:p w14:paraId="61C17F60" w14:textId="49677C2C" w:rsidR="00FC3157" w:rsidRPr="00A847D3" w:rsidRDefault="00F25B56" w:rsidP="00736518">
      <w:pPr>
        <w:pStyle w:val="p1"/>
        <w:tabs>
          <w:tab w:val="left" w:pos="1260"/>
        </w:tabs>
        <w:spacing w:after="240"/>
        <w:ind w:left="993" w:right="450"/>
        <w:jc w:val="both"/>
        <w:rPr>
          <w:rFonts w:ascii="Palatino Linotype" w:hAnsi="Palatino Linotype" w:cs="Arial"/>
          <w:b/>
          <w:bCs/>
          <w:color w:val="000000" w:themeColor="text1"/>
          <w:sz w:val="22"/>
          <w:szCs w:val="22"/>
        </w:rPr>
      </w:pPr>
      <w:proofErr w:type="spellStart"/>
      <w:r w:rsidRPr="00A847D3">
        <w:rPr>
          <w:rFonts w:ascii="Palatino Linotype" w:hAnsi="Palatino Linotype" w:cs="Arial"/>
          <w:i/>
          <w:iCs/>
          <w:color w:val="000000" w:themeColor="text1"/>
          <w:sz w:val="22"/>
          <w:szCs w:val="22"/>
        </w:rPr>
        <w:t>TRUSTlab’s</w:t>
      </w:r>
      <w:proofErr w:type="spellEnd"/>
      <w:r w:rsidRPr="00A847D3">
        <w:rPr>
          <w:rFonts w:ascii="Palatino Linotype" w:hAnsi="Palatino Linotype" w:cs="Arial"/>
          <w:i/>
          <w:iCs/>
          <w:color w:val="000000" w:themeColor="text1"/>
          <w:sz w:val="22"/>
          <w:szCs w:val="22"/>
        </w:rPr>
        <w:t xml:space="preserve"> records of Equipment information are maintained in </w:t>
      </w:r>
      <w:r w:rsidRPr="00A847D3">
        <w:rPr>
          <w:rFonts w:ascii="Palatino Linotype" w:hAnsi="Palatino Linotype" w:cs="Arial"/>
          <w:b/>
          <w:bCs/>
          <w:i/>
          <w:iCs/>
          <w:color w:val="000000" w:themeColor="text1"/>
          <w:sz w:val="22"/>
          <w:szCs w:val="22"/>
        </w:rPr>
        <w:t xml:space="preserve">TDPL/QA/FOL-007: Equipment </w:t>
      </w:r>
      <w:r w:rsidRPr="00736518">
        <w:rPr>
          <w:rFonts w:ascii="Palatino Linotype" w:eastAsia="Arial Unicode MS" w:hAnsi="Palatino Linotype" w:cs="Quire Sans"/>
          <w:b/>
          <w:bCs/>
          <w:i/>
          <w:iCs/>
          <w:color w:val="000000" w:themeColor="text1"/>
          <w:sz w:val="22"/>
          <w:szCs w:val="22"/>
        </w:rPr>
        <w:t>Details</w:t>
      </w:r>
      <w:r w:rsidR="00FC3157" w:rsidRPr="00A847D3">
        <w:rPr>
          <w:rFonts w:ascii="Palatino Linotype" w:hAnsi="Palatino Linotype" w:cs="Arial"/>
          <w:b/>
          <w:bCs/>
          <w:color w:val="000000" w:themeColor="text1"/>
          <w:sz w:val="22"/>
          <w:szCs w:val="22"/>
        </w:rPr>
        <w:t>.</w:t>
      </w:r>
    </w:p>
    <w:p w14:paraId="0C2984FC" w14:textId="5050C5D0" w:rsidR="00C90056" w:rsidRPr="00B32170" w:rsidRDefault="00917BFD" w:rsidP="00C713A0">
      <w:pPr>
        <w:pStyle w:val="Heading4"/>
        <w:numPr>
          <w:ilvl w:val="1"/>
          <w:numId w:val="74"/>
        </w:numPr>
        <w:spacing w:after="240"/>
        <w:ind w:left="993" w:hanging="993"/>
        <w:jc w:val="both"/>
        <w:rPr>
          <w:rFonts w:ascii="Palatino Linotype" w:hAnsi="Palatino Linotype" w:cs="Arial"/>
          <w:b w:val="0"/>
          <w:bCs w:val="0"/>
        </w:rPr>
      </w:pPr>
      <w:bookmarkStart w:id="168" w:name="_Equipment_Calibration_and"/>
      <w:bookmarkStart w:id="169" w:name="_Ref189127481"/>
      <w:bookmarkEnd w:id="168"/>
      <w:r w:rsidRPr="0045371F">
        <w:rPr>
          <w:rFonts w:ascii="Palatino Linotype" w:hAnsi="Palatino Linotype" w:cs="Arial"/>
          <w:color w:val="231F20"/>
          <w:sz w:val="28"/>
          <w:szCs w:val="28"/>
        </w:rPr>
        <w:t>Equipment</w:t>
      </w:r>
      <w:r w:rsidRPr="00EB30AA">
        <w:rPr>
          <w:rFonts w:ascii="Palatino Linotype" w:hAnsi="Palatino Linotype" w:cs="Arial"/>
          <w:color w:val="231F20"/>
          <w:spacing w:val="-12"/>
        </w:rPr>
        <w:t xml:space="preserve"> </w:t>
      </w:r>
      <w:r w:rsidR="00B1452D">
        <w:rPr>
          <w:rFonts w:ascii="Palatino Linotype" w:hAnsi="Palatino Linotype" w:cs="Arial"/>
          <w:color w:val="231F20"/>
          <w:sz w:val="28"/>
          <w:szCs w:val="28"/>
        </w:rPr>
        <w:t>C</w:t>
      </w:r>
      <w:r w:rsidRPr="0045371F">
        <w:rPr>
          <w:rFonts w:ascii="Palatino Linotype" w:hAnsi="Palatino Linotype" w:cs="Arial"/>
          <w:color w:val="231F20"/>
          <w:sz w:val="28"/>
          <w:szCs w:val="28"/>
        </w:rPr>
        <w:t>alibration</w:t>
      </w:r>
      <w:r w:rsidRPr="0045371F">
        <w:rPr>
          <w:rFonts w:ascii="Palatino Linotype" w:hAnsi="Palatino Linotype" w:cs="Arial"/>
          <w:color w:val="231F20"/>
          <w:spacing w:val="-11"/>
          <w:sz w:val="28"/>
          <w:szCs w:val="28"/>
        </w:rPr>
        <w:t xml:space="preserve"> </w:t>
      </w:r>
      <w:r w:rsidRPr="0045371F">
        <w:rPr>
          <w:rFonts w:ascii="Palatino Linotype" w:hAnsi="Palatino Linotype" w:cs="Arial"/>
          <w:color w:val="231F20"/>
          <w:sz w:val="28"/>
          <w:szCs w:val="28"/>
        </w:rPr>
        <w:t>and</w:t>
      </w:r>
      <w:r w:rsidRPr="0045371F">
        <w:rPr>
          <w:rFonts w:ascii="Palatino Linotype" w:hAnsi="Palatino Linotype" w:cs="Arial"/>
          <w:color w:val="231F20"/>
          <w:spacing w:val="-11"/>
          <w:sz w:val="28"/>
          <w:szCs w:val="28"/>
        </w:rPr>
        <w:t xml:space="preserve"> </w:t>
      </w:r>
      <w:r w:rsidR="00B1452D">
        <w:rPr>
          <w:rFonts w:ascii="Palatino Linotype" w:hAnsi="Palatino Linotype" w:cs="Arial"/>
          <w:color w:val="231F20"/>
          <w:sz w:val="28"/>
          <w:szCs w:val="28"/>
        </w:rPr>
        <w:t>M</w:t>
      </w:r>
      <w:r w:rsidRPr="0045371F">
        <w:rPr>
          <w:rFonts w:ascii="Palatino Linotype" w:hAnsi="Palatino Linotype" w:cs="Arial"/>
          <w:color w:val="231F20"/>
          <w:sz w:val="28"/>
          <w:szCs w:val="28"/>
        </w:rPr>
        <w:t>etrological</w:t>
      </w:r>
      <w:r w:rsidRPr="0045371F">
        <w:rPr>
          <w:rFonts w:ascii="Palatino Linotype" w:hAnsi="Palatino Linotype" w:cs="Arial"/>
          <w:color w:val="231F20"/>
          <w:spacing w:val="-11"/>
          <w:sz w:val="28"/>
          <w:szCs w:val="28"/>
        </w:rPr>
        <w:t xml:space="preserve"> </w:t>
      </w:r>
      <w:r w:rsidR="00B1452D">
        <w:rPr>
          <w:rFonts w:ascii="Palatino Linotype" w:hAnsi="Palatino Linotype" w:cs="Arial"/>
          <w:color w:val="231F20"/>
          <w:sz w:val="28"/>
          <w:szCs w:val="28"/>
        </w:rPr>
        <w:t>T</w:t>
      </w:r>
      <w:r w:rsidRPr="0045371F">
        <w:rPr>
          <w:rFonts w:ascii="Palatino Linotype" w:hAnsi="Palatino Linotype" w:cs="Arial"/>
          <w:color w:val="231F20"/>
          <w:sz w:val="28"/>
          <w:szCs w:val="28"/>
        </w:rPr>
        <w:t>raceability</w:t>
      </w:r>
      <w:bookmarkEnd w:id="169"/>
    </w:p>
    <w:p w14:paraId="01F37D1B" w14:textId="19BDDD90" w:rsidR="00C90056" w:rsidRPr="00C90056" w:rsidRDefault="00917BFD" w:rsidP="008438DA">
      <w:pPr>
        <w:pStyle w:val="Heading4"/>
        <w:numPr>
          <w:ilvl w:val="2"/>
          <w:numId w:val="74"/>
        </w:numPr>
        <w:spacing w:after="240"/>
        <w:ind w:left="993" w:right="590" w:hanging="993"/>
        <w:jc w:val="both"/>
        <w:rPr>
          <w:rFonts w:ascii="Palatino Linotype" w:hAnsi="Palatino Linotype" w:cs="Arial"/>
          <w:b w:val="0"/>
        </w:rPr>
      </w:pPr>
      <w:bookmarkStart w:id="170" w:name="6.5.1_General_"/>
      <w:bookmarkStart w:id="171" w:name="_bookmark59"/>
      <w:bookmarkStart w:id="172" w:name="_Ref189127485"/>
      <w:bookmarkEnd w:id="170"/>
      <w:bookmarkEnd w:id="171"/>
      <w:r w:rsidRPr="00EB30AA">
        <w:rPr>
          <w:rFonts w:ascii="Palatino Linotype" w:hAnsi="Palatino Linotype" w:cs="Arial"/>
          <w:color w:val="231F20"/>
        </w:rPr>
        <w:t>General</w:t>
      </w:r>
      <w:bookmarkEnd w:id="172"/>
    </w:p>
    <w:p w14:paraId="090A78D7" w14:textId="093AA47A" w:rsidR="00917BFD" w:rsidRPr="00A847D3" w:rsidRDefault="0045371F" w:rsidP="00980D30">
      <w:pPr>
        <w:pStyle w:val="BodyText"/>
        <w:widowControl/>
        <w:spacing w:after="240"/>
        <w:ind w:left="992" w:right="448"/>
        <w:jc w:val="both"/>
        <w:rPr>
          <w:rFonts w:ascii="Palatino Linotype" w:hAnsi="Palatino Linotype" w:cs="Arial"/>
        </w:rPr>
      </w:pPr>
      <w:r w:rsidRPr="00A847D3">
        <w:rPr>
          <w:rFonts w:ascii="Palatino Linotype" w:hAnsi="Palatino Linotype" w:cs="Arial"/>
          <w:color w:val="231F20"/>
        </w:rPr>
        <w:t>TRUSTlab</w:t>
      </w:r>
      <w:r w:rsidR="00917BFD" w:rsidRPr="00A847D3">
        <w:rPr>
          <w:rFonts w:ascii="Palatino Linotype" w:hAnsi="Palatino Linotype" w:cs="Arial"/>
          <w:color w:val="231F20"/>
        </w:rPr>
        <w:t xml:space="preserve"> has specified calibration and traceability requirements that are sufficient to maintain</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consistent</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reporting</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of</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examination</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results.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For</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quantitative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methods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of</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measured</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analyte,</w:t>
      </w:r>
      <w:r w:rsidR="00917BFD" w:rsidRPr="00A847D3">
        <w:rPr>
          <w:rFonts w:ascii="Palatino Linotype" w:hAnsi="Palatino Linotype" w:cs="Arial"/>
          <w:color w:val="231F20"/>
          <w:spacing w:val="-46"/>
        </w:rPr>
        <w:t xml:space="preserve"> </w:t>
      </w:r>
      <w:r w:rsidR="00917BFD" w:rsidRPr="00A847D3">
        <w:rPr>
          <w:rFonts w:ascii="Palatino Linotype" w:hAnsi="Palatino Linotype" w:cs="Arial"/>
          <w:color w:val="231F20"/>
        </w:rPr>
        <w:t>specifications include calibration and metrological traceability requirements. Qualitative methods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and quantitative methods that measure characteristics rather than discrete analytes specify the</w:t>
      </w:r>
      <w:r w:rsidR="00917BFD" w:rsidRPr="00A847D3">
        <w:rPr>
          <w:rFonts w:ascii="Palatino Linotype" w:hAnsi="Palatino Linotype" w:cs="Arial"/>
          <w:color w:val="231F20"/>
          <w:spacing w:val="1"/>
        </w:rPr>
        <w:t xml:space="preserve"> </w:t>
      </w:r>
      <w:proofErr w:type="gramStart"/>
      <w:r w:rsidR="00917BFD" w:rsidRPr="00A847D3">
        <w:rPr>
          <w:rFonts w:ascii="Palatino Linotype" w:hAnsi="Palatino Linotype" w:cs="Arial"/>
          <w:color w:val="231F20"/>
        </w:rPr>
        <w:t>characteristic</w:t>
      </w:r>
      <w:proofErr w:type="gramEnd"/>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being</w:t>
      </w:r>
      <w:r w:rsidR="00917BFD" w:rsidRPr="00A847D3">
        <w:rPr>
          <w:rFonts w:ascii="Palatino Linotype" w:hAnsi="Palatino Linotype" w:cs="Arial"/>
          <w:color w:val="231F20"/>
          <w:spacing w:val="2"/>
        </w:rPr>
        <w:t xml:space="preserve"> </w:t>
      </w:r>
      <w:r w:rsidR="00917BFD" w:rsidRPr="00A847D3">
        <w:rPr>
          <w:rFonts w:ascii="Palatino Linotype" w:hAnsi="Palatino Linotype" w:cs="Arial"/>
          <w:color w:val="231F20"/>
        </w:rPr>
        <w:t>assessed</w:t>
      </w:r>
      <w:r w:rsidR="00917BFD" w:rsidRPr="00A847D3">
        <w:rPr>
          <w:rFonts w:ascii="Palatino Linotype" w:hAnsi="Palatino Linotype" w:cs="Arial"/>
          <w:color w:val="231F20"/>
          <w:spacing w:val="2"/>
        </w:rPr>
        <w:t xml:space="preserve"> </w:t>
      </w:r>
      <w:r w:rsidR="00917BFD" w:rsidRPr="00A847D3">
        <w:rPr>
          <w:rFonts w:ascii="Palatino Linotype" w:hAnsi="Palatino Linotype" w:cs="Arial"/>
          <w:color w:val="231F20"/>
        </w:rPr>
        <w:t>and</w:t>
      </w:r>
      <w:r w:rsidR="00917BFD" w:rsidRPr="00A847D3">
        <w:rPr>
          <w:rFonts w:ascii="Palatino Linotype" w:hAnsi="Palatino Linotype" w:cs="Arial"/>
          <w:color w:val="231F20"/>
          <w:spacing w:val="3"/>
        </w:rPr>
        <w:t xml:space="preserve"> </w:t>
      </w:r>
      <w:r w:rsidR="00917BFD" w:rsidRPr="00A847D3">
        <w:rPr>
          <w:rFonts w:ascii="Palatino Linotype" w:hAnsi="Palatino Linotype" w:cs="Arial"/>
          <w:color w:val="231F20"/>
        </w:rPr>
        <w:t>such</w:t>
      </w:r>
      <w:r w:rsidR="00917BFD" w:rsidRPr="00A847D3">
        <w:rPr>
          <w:rFonts w:ascii="Palatino Linotype" w:hAnsi="Palatino Linotype" w:cs="Arial"/>
          <w:color w:val="231F20"/>
          <w:spacing w:val="2"/>
        </w:rPr>
        <w:t xml:space="preserve"> </w:t>
      </w:r>
      <w:r w:rsidR="00917BFD" w:rsidRPr="00A847D3">
        <w:rPr>
          <w:rFonts w:ascii="Palatino Linotype" w:hAnsi="Palatino Linotype" w:cs="Arial"/>
          <w:color w:val="231F20"/>
        </w:rPr>
        <w:t>requirements</w:t>
      </w:r>
      <w:r w:rsidR="00917BFD" w:rsidRPr="00A847D3">
        <w:rPr>
          <w:rFonts w:ascii="Palatino Linotype" w:hAnsi="Palatino Linotype" w:cs="Arial"/>
          <w:color w:val="231F20"/>
          <w:spacing w:val="3"/>
        </w:rPr>
        <w:t xml:space="preserve"> </w:t>
      </w:r>
      <w:r w:rsidR="00917BFD" w:rsidRPr="00A847D3">
        <w:rPr>
          <w:rFonts w:ascii="Palatino Linotype" w:hAnsi="Palatino Linotype" w:cs="Arial"/>
          <w:color w:val="231F20"/>
        </w:rPr>
        <w:t>necessary</w:t>
      </w:r>
      <w:r w:rsidR="00917BFD" w:rsidRPr="00A847D3">
        <w:rPr>
          <w:rFonts w:ascii="Palatino Linotype" w:hAnsi="Palatino Linotype" w:cs="Arial"/>
          <w:color w:val="231F20"/>
          <w:spacing w:val="3"/>
        </w:rPr>
        <w:t xml:space="preserve"> </w:t>
      </w:r>
      <w:r w:rsidR="00917BFD" w:rsidRPr="00A847D3">
        <w:rPr>
          <w:rFonts w:ascii="Palatino Linotype" w:hAnsi="Palatino Linotype" w:cs="Arial"/>
          <w:color w:val="231F20"/>
        </w:rPr>
        <w:t>for</w:t>
      </w:r>
      <w:r w:rsidR="00917BFD" w:rsidRPr="00A847D3">
        <w:rPr>
          <w:rFonts w:ascii="Palatino Linotype" w:hAnsi="Palatino Linotype" w:cs="Arial"/>
          <w:color w:val="231F20"/>
          <w:spacing w:val="2"/>
        </w:rPr>
        <w:t xml:space="preserve"> </w:t>
      </w:r>
      <w:r w:rsidR="00917BFD" w:rsidRPr="00A847D3">
        <w:rPr>
          <w:rFonts w:ascii="Palatino Linotype" w:hAnsi="Palatino Linotype" w:cs="Arial"/>
          <w:color w:val="231F20"/>
        </w:rPr>
        <w:t>reproducibility</w:t>
      </w:r>
      <w:r w:rsidR="00917BFD" w:rsidRPr="00A847D3">
        <w:rPr>
          <w:rFonts w:ascii="Palatino Linotype" w:hAnsi="Palatino Linotype" w:cs="Arial"/>
          <w:color w:val="231F20"/>
          <w:spacing w:val="3"/>
        </w:rPr>
        <w:t xml:space="preserve"> </w:t>
      </w:r>
      <w:r w:rsidR="00917BFD" w:rsidRPr="00A847D3">
        <w:rPr>
          <w:rFonts w:ascii="Palatino Linotype" w:hAnsi="Palatino Linotype" w:cs="Arial"/>
          <w:color w:val="231F20"/>
        </w:rPr>
        <w:t>over</w:t>
      </w:r>
      <w:r w:rsidR="00917BFD" w:rsidRPr="00A847D3">
        <w:rPr>
          <w:rFonts w:ascii="Palatino Linotype" w:hAnsi="Palatino Linotype" w:cs="Arial"/>
          <w:color w:val="231F20"/>
          <w:spacing w:val="3"/>
        </w:rPr>
        <w:t xml:space="preserve"> </w:t>
      </w:r>
      <w:r w:rsidR="00917BFD" w:rsidRPr="00A847D3">
        <w:rPr>
          <w:rFonts w:ascii="Palatino Linotype" w:hAnsi="Palatino Linotype" w:cs="Arial"/>
          <w:color w:val="231F20"/>
        </w:rPr>
        <w:t>time.</w:t>
      </w:r>
    </w:p>
    <w:p w14:paraId="71CA84ED" w14:textId="11CD71B3" w:rsidR="00917BFD" w:rsidRPr="00EB30AA" w:rsidRDefault="00917BFD" w:rsidP="008438DA">
      <w:pPr>
        <w:pStyle w:val="Heading4"/>
        <w:numPr>
          <w:ilvl w:val="2"/>
          <w:numId w:val="74"/>
        </w:numPr>
        <w:spacing w:after="240"/>
        <w:ind w:left="993" w:right="590" w:hanging="993"/>
        <w:jc w:val="both"/>
        <w:rPr>
          <w:rFonts w:ascii="Palatino Linotype" w:hAnsi="Palatino Linotype" w:cs="Arial"/>
          <w:b w:val="0"/>
        </w:rPr>
      </w:pPr>
      <w:bookmarkStart w:id="173" w:name="6.5.2_Equipment_calibration_"/>
      <w:bookmarkStart w:id="174" w:name="_bookmark60"/>
      <w:bookmarkStart w:id="175" w:name="_Equipment_Calibration"/>
      <w:bookmarkStart w:id="176" w:name="_Ref189127489"/>
      <w:bookmarkEnd w:id="173"/>
      <w:bookmarkEnd w:id="174"/>
      <w:bookmarkEnd w:id="175"/>
      <w:r w:rsidRPr="008438DA">
        <w:rPr>
          <w:rFonts w:ascii="Palatino Linotype" w:hAnsi="Palatino Linotype" w:cs="Arial"/>
          <w:color w:val="231F20"/>
        </w:rPr>
        <w:t>Equipment</w:t>
      </w:r>
      <w:r w:rsidRPr="00EB30AA">
        <w:rPr>
          <w:rFonts w:ascii="Palatino Linotype" w:hAnsi="Palatino Linotype" w:cs="Arial"/>
          <w:color w:val="231F20"/>
          <w:spacing w:val="-10"/>
        </w:rPr>
        <w:t xml:space="preserve"> </w:t>
      </w:r>
      <w:r w:rsidR="0090204A">
        <w:rPr>
          <w:rFonts w:ascii="Palatino Linotype" w:hAnsi="Palatino Linotype" w:cs="Arial"/>
          <w:color w:val="231F20"/>
        </w:rPr>
        <w:t>C</w:t>
      </w:r>
      <w:r w:rsidRPr="00EB30AA">
        <w:rPr>
          <w:rFonts w:ascii="Palatino Linotype" w:hAnsi="Palatino Linotype" w:cs="Arial"/>
          <w:color w:val="231F20"/>
        </w:rPr>
        <w:t>alibration</w:t>
      </w:r>
      <w:bookmarkEnd w:id="176"/>
    </w:p>
    <w:p w14:paraId="015A7A7A" w14:textId="7F1E9434" w:rsidR="00917BFD" w:rsidRPr="00A847D3" w:rsidRDefault="00FE3F1E" w:rsidP="000713AB">
      <w:pPr>
        <w:pStyle w:val="BodyText"/>
        <w:spacing w:after="240"/>
        <w:ind w:left="993" w:right="450"/>
        <w:jc w:val="both"/>
        <w:rPr>
          <w:rFonts w:ascii="Palatino Linotype" w:hAnsi="Palatino Linotype" w:cs="Arial"/>
        </w:rPr>
      </w:pPr>
      <w:r w:rsidRPr="00A847D3">
        <w:rPr>
          <w:rFonts w:ascii="Palatino Linotype" w:hAnsi="Palatino Linotype" w:cs="Arial"/>
          <w:color w:val="231F20"/>
        </w:rPr>
        <w:lastRenderedPageBreak/>
        <w:t>TRUSTlab</w:t>
      </w:r>
      <w:r w:rsidR="00917BFD" w:rsidRPr="00A847D3">
        <w:rPr>
          <w:rFonts w:ascii="Palatino Linotype" w:hAnsi="Palatino Linotype" w:cs="Arial"/>
          <w:color w:val="231F20"/>
        </w:rPr>
        <w:t xml:space="preserve"> has procedures for the calibration of equipment that directly or indirectly affects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examination</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results. The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procedures specify:</w:t>
      </w:r>
    </w:p>
    <w:p w14:paraId="07194FE6" w14:textId="77777777" w:rsidR="00917BFD" w:rsidRPr="00A847D3" w:rsidRDefault="00917BFD" w:rsidP="004E5D43">
      <w:pPr>
        <w:pStyle w:val="ListParagraph"/>
        <w:numPr>
          <w:ilvl w:val="0"/>
          <w:numId w:val="18"/>
        </w:numPr>
        <w:tabs>
          <w:tab w:val="left" w:pos="1134"/>
        </w:tabs>
        <w:spacing w:after="240"/>
        <w:ind w:left="1134" w:right="450" w:hanging="567"/>
        <w:jc w:val="both"/>
        <w:rPr>
          <w:rFonts w:ascii="Palatino Linotype" w:hAnsi="Palatino Linotype" w:cs="Arial"/>
        </w:rPr>
      </w:pPr>
      <w:r w:rsidRPr="00A847D3">
        <w:rPr>
          <w:rFonts w:ascii="Palatino Linotype" w:hAnsi="Palatino Linotype" w:cs="Arial"/>
          <w:color w:val="231F20"/>
        </w:rPr>
        <w:t>conditions</w:t>
      </w:r>
      <w:r w:rsidRPr="00A847D3">
        <w:rPr>
          <w:rFonts w:ascii="Palatino Linotype" w:hAnsi="Palatino Linotype" w:cs="Arial"/>
          <w:color w:val="231F20"/>
          <w:spacing w:val="7"/>
        </w:rPr>
        <w:t xml:space="preserve"> </w:t>
      </w:r>
      <w:r w:rsidRPr="00A847D3">
        <w:rPr>
          <w:rFonts w:ascii="Palatino Linotype" w:hAnsi="Palatino Linotype" w:cs="Arial"/>
          <w:color w:val="231F20"/>
        </w:rPr>
        <w:t>of</w:t>
      </w:r>
      <w:r w:rsidRPr="00A847D3">
        <w:rPr>
          <w:rFonts w:ascii="Palatino Linotype" w:hAnsi="Palatino Linotype" w:cs="Arial"/>
          <w:color w:val="231F20"/>
          <w:spacing w:val="8"/>
        </w:rPr>
        <w:t xml:space="preserve"> </w:t>
      </w:r>
      <w:r w:rsidRPr="00A847D3">
        <w:rPr>
          <w:rFonts w:ascii="Palatino Linotype" w:hAnsi="Palatino Linotype" w:cs="Arial"/>
          <w:color w:val="231F20"/>
        </w:rPr>
        <w:t>use</w:t>
      </w:r>
      <w:r w:rsidRPr="00A847D3">
        <w:rPr>
          <w:rFonts w:ascii="Palatino Linotype" w:hAnsi="Palatino Linotype" w:cs="Arial"/>
          <w:color w:val="231F20"/>
          <w:spacing w:val="7"/>
        </w:rPr>
        <w:t xml:space="preserve"> </w:t>
      </w:r>
      <w:r w:rsidRPr="00A847D3">
        <w:rPr>
          <w:rFonts w:ascii="Palatino Linotype" w:hAnsi="Palatino Linotype" w:cs="Arial"/>
          <w:color w:val="231F20"/>
        </w:rPr>
        <w:t>and</w:t>
      </w:r>
      <w:r w:rsidRPr="00A847D3">
        <w:rPr>
          <w:rFonts w:ascii="Palatino Linotype" w:hAnsi="Palatino Linotype" w:cs="Arial"/>
          <w:color w:val="231F20"/>
          <w:spacing w:val="8"/>
        </w:rPr>
        <w:t xml:space="preserve"> </w:t>
      </w:r>
      <w:r w:rsidRPr="00A847D3">
        <w:rPr>
          <w:rFonts w:ascii="Palatino Linotype" w:hAnsi="Palatino Linotype" w:cs="Arial"/>
          <w:color w:val="231F20"/>
        </w:rPr>
        <w:t>manufacturer's</w:t>
      </w:r>
      <w:r w:rsidRPr="00A847D3">
        <w:rPr>
          <w:rFonts w:ascii="Palatino Linotype" w:hAnsi="Palatino Linotype" w:cs="Arial"/>
          <w:color w:val="231F20"/>
          <w:spacing w:val="7"/>
        </w:rPr>
        <w:t xml:space="preserve"> </w:t>
      </w:r>
      <w:r w:rsidRPr="00A847D3">
        <w:rPr>
          <w:rFonts w:ascii="Palatino Linotype" w:hAnsi="Palatino Linotype" w:cs="Arial"/>
          <w:color w:val="231F20"/>
        </w:rPr>
        <w:t>instructions</w:t>
      </w:r>
      <w:r w:rsidRPr="00A847D3">
        <w:rPr>
          <w:rFonts w:ascii="Palatino Linotype" w:hAnsi="Palatino Linotype" w:cs="Arial"/>
          <w:color w:val="231F20"/>
          <w:spacing w:val="8"/>
        </w:rPr>
        <w:t xml:space="preserve"> </w:t>
      </w:r>
      <w:r w:rsidRPr="00A847D3">
        <w:rPr>
          <w:rFonts w:ascii="Palatino Linotype" w:hAnsi="Palatino Linotype" w:cs="Arial"/>
          <w:color w:val="231F20"/>
        </w:rPr>
        <w:t>for</w:t>
      </w:r>
      <w:r w:rsidRPr="00A847D3">
        <w:rPr>
          <w:rFonts w:ascii="Palatino Linotype" w:hAnsi="Palatino Linotype" w:cs="Arial"/>
          <w:color w:val="231F20"/>
          <w:spacing w:val="7"/>
        </w:rPr>
        <w:t xml:space="preserve"> </w:t>
      </w:r>
      <w:proofErr w:type="gramStart"/>
      <w:r w:rsidRPr="00A847D3">
        <w:rPr>
          <w:rFonts w:ascii="Palatino Linotype" w:hAnsi="Palatino Linotype" w:cs="Arial"/>
          <w:color w:val="231F20"/>
        </w:rPr>
        <w:t>calibration;</w:t>
      </w:r>
      <w:proofErr w:type="gramEnd"/>
    </w:p>
    <w:p w14:paraId="711AD929" w14:textId="71192FBF" w:rsidR="00917BFD" w:rsidRPr="00A847D3" w:rsidRDefault="00B71E8C" w:rsidP="004E5D43">
      <w:pPr>
        <w:pStyle w:val="ListParagraph"/>
        <w:numPr>
          <w:ilvl w:val="0"/>
          <w:numId w:val="18"/>
        </w:numPr>
        <w:tabs>
          <w:tab w:val="left" w:pos="1134"/>
        </w:tabs>
        <w:spacing w:after="240"/>
        <w:ind w:left="1134" w:right="450" w:hanging="567"/>
        <w:jc w:val="both"/>
        <w:rPr>
          <w:rFonts w:ascii="Palatino Linotype" w:hAnsi="Palatino Linotype" w:cs="Arial"/>
        </w:rPr>
      </w:pPr>
      <w:r w:rsidRPr="00A847D3">
        <w:rPr>
          <w:rFonts w:ascii="Palatino Linotype" w:hAnsi="Palatino Linotype" w:cs="Arial"/>
          <w:color w:val="231F20"/>
        </w:rPr>
        <w:t>recording</w:t>
      </w:r>
      <w:r w:rsidRPr="00A847D3">
        <w:rPr>
          <w:rFonts w:ascii="Palatino Linotype" w:hAnsi="Palatino Linotype" w:cs="Arial"/>
          <w:color w:val="231F20"/>
          <w:spacing w:val="8"/>
        </w:rPr>
        <w:t xml:space="preserve"> </w:t>
      </w:r>
      <w:r w:rsidR="00917BFD" w:rsidRPr="00A847D3">
        <w:rPr>
          <w:rFonts w:ascii="Palatino Linotype" w:hAnsi="Palatino Linotype" w:cs="Arial"/>
          <w:color w:val="231F20"/>
        </w:rPr>
        <w:t>of</w:t>
      </w:r>
      <w:r w:rsidR="00917BFD" w:rsidRPr="00A847D3">
        <w:rPr>
          <w:rFonts w:ascii="Palatino Linotype" w:hAnsi="Palatino Linotype" w:cs="Arial"/>
          <w:color w:val="231F20"/>
          <w:spacing w:val="10"/>
        </w:rPr>
        <w:t xml:space="preserve"> </w:t>
      </w:r>
      <w:r w:rsidR="00917BFD" w:rsidRPr="00A847D3">
        <w:rPr>
          <w:rFonts w:ascii="Palatino Linotype" w:hAnsi="Palatino Linotype" w:cs="Arial"/>
          <w:color w:val="231F20"/>
        </w:rPr>
        <w:t>the</w:t>
      </w:r>
      <w:r w:rsidR="00917BFD" w:rsidRPr="00A847D3">
        <w:rPr>
          <w:rFonts w:ascii="Palatino Linotype" w:hAnsi="Palatino Linotype" w:cs="Arial"/>
          <w:color w:val="231F20"/>
          <w:spacing w:val="10"/>
        </w:rPr>
        <w:t xml:space="preserve"> </w:t>
      </w:r>
      <w:r w:rsidR="00917BFD" w:rsidRPr="00A847D3">
        <w:rPr>
          <w:rFonts w:ascii="Palatino Linotype" w:hAnsi="Palatino Linotype" w:cs="Arial"/>
          <w:color w:val="231F20"/>
        </w:rPr>
        <w:t>metrological</w:t>
      </w:r>
      <w:r w:rsidR="00917BFD" w:rsidRPr="00A847D3">
        <w:rPr>
          <w:rFonts w:ascii="Palatino Linotype" w:hAnsi="Palatino Linotype" w:cs="Arial"/>
          <w:color w:val="231F20"/>
          <w:spacing w:val="9"/>
        </w:rPr>
        <w:t xml:space="preserve"> </w:t>
      </w:r>
      <w:proofErr w:type="gramStart"/>
      <w:r w:rsidR="00917BFD" w:rsidRPr="00A847D3">
        <w:rPr>
          <w:rFonts w:ascii="Palatino Linotype" w:hAnsi="Palatino Linotype" w:cs="Arial"/>
          <w:color w:val="231F20"/>
        </w:rPr>
        <w:t>traceability;</w:t>
      </w:r>
      <w:proofErr w:type="gramEnd"/>
    </w:p>
    <w:p w14:paraId="2E09DE7D" w14:textId="77777777" w:rsidR="00917BFD" w:rsidRPr="00A847D3" w:rsidRDefault="00917BFD" w:rsidP="004E5D43">
      <w:pPr>
        <w:pStyle w:val="ListParagraph"/>
        <w:numPr>
          <w:ilvl w:val="0"/>
          <w:numId w:val="18"/>
        </w:numPr>
        <w:tabs>
          <w:tab w:val="left" w:pos="1134"/>
        </w:tabs>
        <w:spacing w:after="240"/>
        <w:ind w:left="1134" w:right="450" w:hanging="567"/>
        <w:jc w:val="both"/>
        <w:rPr>
          <w:rFonts w:ascii="Palatino Linotype" w:hAnsi="Palatino Linotype" w:cs="Arial"/>
        </w:rPr>
      </w:pPr>
      <w:r w:rsidRPr="00A847D3">
        <w:rPr>
          <w:rFonts w:ascii="Palatino Linotype" w:hAnsi="Palatino Linotype" w:cs="Arial"/>
          <w:color w:val="231F20"/>
        </w:rPr>
        <w:t>verification of the required measurement accuracy and the functioning of the measuring system at</w:t>
      </w:r>
      <w:r w:rsidRPr="00A847D3">
        <w:rPr>
          <w:rFonts w:ascii="Palatino Linotype" w:hAnsi="Palatino Linotype" w:cs="Arial"/>
          <w:color w:val="231F20"/>
          <w:spacing w:val="1"/>
        </w:rPr>
        <w:t xml:space="preserve"> </w:t>
      </w:r>
      <w:r w:rsidRPr="00A847D3">
        <w:rPr>
          <w:rFonts w:ascii="Palatino Linotype" w:hAnsi="Palatino Linotype" w:cs="Arial"/>
          <w:color w:val="231F20"/>
        </w:rPr>
        <w:t xml:space="preserve">specified </w:t>
      </w:r>
      <w:proofErr w:type="gramStart"/>
      <w:r w:rsidRPr="00A847D3">
        <w:rPr>
          <w:rFonts w:ascii="Palatino Linotype" w:hAnsi="Palatino Linotype" w:cs="Arial"/>
          <w:color w:val="231F20"/>
        </w:rPr>
        <w:t>intervals;</w:t>
      </w:r>
      <w:proofErr w:type="gramEnd"/>
    </w:p>
    <w:p w14:paraId="4BA92286" w14:textId="77777777" w:rsidR="00917BFD" w:rsidRPr="00A847D3" w:rsidRDefault="00917BFD" w:rsidP="004E5D43">
      <w:pPr>
        <w:pStyle w:val="ListParagraph"/>
        <w:numPr>
          <w:ilvl w:val="0"/>
          <w:numId w:val="18"/>
        </w:numPr>
        <w:tabs>
          <w:tab w:val="left" w:pos="1134"/>
        </w:tabs>
        <w:spacing w:after="240"/>
        <w:ind w:left="1134" w:right="450" w:hanging="567"/>
        <w:jc w:val="both"/>
        <w:rPr>
          <w:rFonts w:ascii="Palatino Linotype" w:hAnsi="Palatino Linotype" w:cs="Arial"/>
        </w:rPr>
      </w:pPr>
      <w:r w:rsidRPr="00A847D3">
        <w:rPr>
          <w:rFonts w:ascii="Palatino Linotype" w:hAnsi="Palatino Linotype" w:cs="Arial"/>
          <w:color w:val="231F20"/>
        </w:rPr>
        <w:t>recording</w:t>
      </w:r>
      <w:r w:rsidRPr="00A847D3">
        <w:rPr>
          <w:rFonts w:ascii="Palatino Linotype" w:hAnsi="Palatino Linotype" w:cs="Arial"/>
          <w:color w:val="231F20"/>
          <w:spacing w:val="6"/>
        </w:rPr>
        <w:t xml:space="preserve"> </w:t>
      </w:r>
      <w:r w:rsidRPr="00A847D3">
        <w:rPr>
          <w:rFonts w:ascii="Palatino Linotype" w:hAnsi="Palatino Linotype" w:cs="Arial"/>
          <w:color w:val="231F20"/>
        </w:rPr>
        <w:t>the</w:t>
      </w:r>
      <w:r w:rsidRPr="00A847D3">
        <w:rPr>
          <w:rFonts w:ascii="Palatino Linotype" w:hAnsi="Palatino Linotype" w:cs="Arial"/>
          <w:color w:val="231F20"/>
          <w:spacing w:val="8"/>
        </w:rPr>
        <w:t xml:space="preserve"> </w:t>
      </w:r>
      <w:r w:rsidRPr="00A847D3">
        <w:rPr>
          <w:rFonts w:ascii="Palatino Linotype" w:hAnsi="Palatino Linotype" w:cs="Arial"/>
          <w:color w:val="231F20"/>
        </w:rPr>
        <w:t>calibration</w:t>
      </w:r>
      <w:r w:rsidRPr="00A847D3">
        <w:rPr>
          <w:rFonts w:ascii="Palatino Linotype" w:hAnsi="Palatino Linotype" w:cs="Arial"/>
          <w:color w:val="231F20"/>
          <w:spacing w:val="6"/>
        </w:rPr>
        <w:t xml:space="preserve"> </w:t>
      </w:r>
      <w:r w:rsidRPr="00A847D3">
        <w:rPr>
          <w:rFonts w:ascii="Palatino Linotype" w:hAnsi="Palatino Linotype" w:cs="Arial"/>
          <w:color w:val="231F20"/>
        </w:rPr>
        <w:t>status</w:t>
      </w:r>
      <w:r w:rsidRPr="00A847D3">
        <w:rPr>
          <w:rFonts w:ascii="Palatino Linotype" w:hAnsi="Palatino Linotype" w:cs="Arial"/>
          <w:color w:val="231F20"/>
          <w:spacing w:val="8"/>
        </w:rPr>
        <w:t xml:space="preserve"> </w:t>
      </w:r>
      <w:r w:rsidRPr="00A847D3">
        <w:rPr>
          <w:rFonts w:ascii="Palatino Linotype" w:hAnsi="Palatino Linotype" w:cs="Arial"/>
          <w:color w:val="231F20"/>
        </w:rPr>
        <w:t>and</w:t>
      </w:r>
      <w:r w:rsidRPr="00A847D3">
        <w:rPr>
          <w:rFonts w:ascii="Palatino Linotype" w:hAnsi="Palatino Linotype" w:cs="Arial"/>
          <w:color w:val="231F20"/>
          <w:spacing w:val="8"/>
        </w:rPr>
        <w:t xml:space="preserve"> </w:t>
      </w:r>
      <w:r w:rsidRPr="00A847D3">
        <w:rPr>
          <w:rFonts w:ascii="Palatino Linotype" w:hAnsi="Palatino Linotype" w:cs="Arial"/>
          <w:color w:val="231F20"/>
        </w:rPr>
        <w:t>date</w:t>
      </w:r>
      <w:r w:rsidRPr="00A847D3">
        <w:rPr>
          <w:rFonts w:ascii="Palatino Linotype" w:hAnsi="Palatino Linotype" w:cs="Arial"/>
          <w:color w:val="231F20"/>
          <w:spacing w:val="7"/>
        </w:rPr>
        <w:t xml:space="preserve"> </w:t>
      </w:r>
      <w:r w:rsidRPr="00A847D3">
        <w:rPr>
          <w:rFonts w:ascii="Palatino Linotype" w:hAnsi="Palatino Linotype" w:cs="Arial"/>
          <w:color w:val="231F20"/>
        </w:rPr>
        <w:t>of</w:t>
      </w:r>
      <w:r w:rsidRPr="00A847D3">
        <w:rPr>
          <w:rFonts w:ascii="Palatino Linotype" w:hAnsi="Palatino Linotype" w:cs="Arial"/>
          <w:color w:val="231F20"/>
          <w:spacing w:val="8"/>
        </w:rPr>
        <w:t xml:space="preserve"> </w:t>
      </w:r>
      <w:r w:rsidRPr="00A847D3">
        <w:rPr>
          <w:rFonts w:ascii="Palatino Linotype" w:hAnsi="Palatino Linotype" w:cs="Arial"/>
          <w:color w:val="231F20"/>
        </w:rPr>
        <w:t>re-</w:t>
      </w:r>
      <w:proofErr w:type="gramStart"/>
      <w:r w:rsidRPr="00A847D3">
        <w:rPr>
          <w:rFonts w:ascii="Palatino Linotype" w:hAnsi="Palatino Linotype" w:cs="Arial"/>
          <w:color w:val="231F20"/>
        </w:rPr>
        <w:t>calibration;</w:t>
      </w:r>
      <w:proofErr w:type="gramEnd"/>
    </w:p>
    <w:p w14:paraId="329E429A" w14:textId="133E0E2A" w:rsidR="00917BFD" w:rsidRPr="00A847D3" w:rsidRDefault="00917BFD" w:rsidP="004E5D43">
      <w:pPr>
        <w:pStyle w:val="ListParagraph"/>
        <w:numPr>
          <w:ilvl w:val="0"/>
          <w:numId w:val="18"/>
        </w:numPr>
        <w:tabs>
          <w:tab w:val="left" w:pos="1134"/>
        </w:tabs>
        <w:spacing w:after="240"/>
        <w:ind w:left="1134" w:right="450" w:hanging="567"/>
        <w:jc w:val="both"/>
        <w:rPr>
          <w:rFonts w:ascii="Palatino Linotype" w:hAnsi="Palatino Linotype" w:cs="Arial"/>
        </w:rPr>
      </w:pPr>
      <w:r w:rsidRPr="00A847D3">
        <w:rPr>
          <w:rFonts w:ascii="Palatino Linotype" w:hAnsi="Palatino Linotype" w:cs="Arial"/>
          <w:color w:val="231F20"/>
        </w:rPr>
        <w:t>ensuring</w:t>
      </w:r>
      <w:r w:rsidRPr="00A847D3">
        <w:rPr>
          <w:rFonts w:ascii="Palatino Linotype" w:hAnsi="Palatino Linotype" w:cs="Arial"/>
          <w:color w:val="231F20"/>
          <w:spacing w:val="1"/>
        </w:rPr>
        <w:t xml:space="preserve"> </w:t>
      </w:r>
      <w:r w:rsidRPr="00A847D3">
        <w:rPr>
          <w:rFonts w:ascii="Palatino Linotype" w:hAnsi="Palatino Linotype" w:cs="Arial"/>
          <w:color w:val="231F20"/>
        </w:rPr>
        <w:t>that,</w:t>
      </w:r>
      <w:r w:rsidRPr="00A847D3">
        <w:rPr>
          <w:rFonts w:ascii="Palatino Linotype" w:hAnsi="Palatino Linotype" w:cs="Arial"/>
          <w:color w:val="231F20"/>
          <w:spacing w:val="1"/>
        </w:rPr>
        <w:t xml:space="preserve"> </w:t>
      </w:r>
      <w:r w:rsidRPr="00A847D3">
        <w:rPr>
          <w:rFonts w:ascii="Palatino Linotype" w:hAnsi="Palatino Linotype" w:cs="Arial"/>
          <w:color w:val="231F20"/>
        </w:rPr>
        <w:t>where</w:t>
      </w:r>
      <w:r w:rsidRPr="00A847D3">
        <w:rPr>
          <w:rFonts w:ascii="Palatino Linotype" w:hAnsi="Palatino Linotype" w:cs="Arial"/>
          <w:color w:val="231F20"/>
          <w:spacing w:val="1"/>
        </w:rPr>
        <w:t xml:space="preserve"> </w:t>
      </w:r>
      <w:r w:rsidRPr="00A847D3">
        <w:rPr>
          <w:rFonts w:ascii="Palatino Linotype" w:hAnsi="Palatino Linotype" w:cs="Arial"/>
          <w:color w:val="231F20"/>
        </w:rPr>
        <w:t>correction</w:t>
      </w:r>
      <w:r w:rsidRPr="00A847D3">
        <w:rPr>
          <w:rFonts w:ascii="Palatino Linotype" w:hAnsi="Palatino Linotype" w:cs="Arial"/>
          <w:color w:val="231F20"/>
          <w:spacing w:val="1"/>
        </w:rPr>
        <w:t xml:space="preserve"> </w:t>
      </w:r>
      <w:r w:rsidRPr="00A847D3">
        <w:rPr>
          <w:rFonts w:ascii="Palatino Linotype" w:hAnsi="Palatino Linotype" w:cs="Arial"/>
          <w:color w:val="231F20"/>
        </w:rPr>
        <w:t>factors</w:t>
      </w:r>
      <w:r w:rsidRPr="00A847D3">
        <w:rPr>
          <w:rFonts w:ascii="Palatino Linotype" w:hAnsi="Palatino Linotype" w:cs="Arial"/>
          <w:color w:val="231F20"/>
          <w:spacing w:val="1"/>
        </w:rPr>
        <w:t xml:space="preserve"> </w:t>
      </w:r>
      <w:r w:rsidRPr="00A847D3">
        <w:rPr>
          <w:rFonts w:ascii="Palatino Linotype" w:hAnsi="Palatino Linotype" w:cs="Arial"/>
          <w:color w:val="231F20"/>
        </w:rPr>
        <w:t>are</w:t>
      </w:r>
      <w:r w:rsidRPr="00A847D3">
        <w:rPr>
          <w:rFonts w:ascii="Palatino Linotype" w:hAnsi="Palatino Linotype" w:cs="Arial"/>
          <w:color w:val="231F20"/>
          <w:spacing w:val="1"/>
        </w:rPr>
        <w:t xml:space="preserve"> </w:t>
      </w:r>
      <w:r w:rsidRPr="00A847D3">
        <w:rPr>
          <w:rFonts w:ascii="Palatino Linotype" w:hAnsi="Palatino Linotype" w:cs="Arial"/>
          <w:color w:val="231F20"/>
        </w:rPr>
        <w:t>used,</w:t>
      </w:r>
      <w:r w:rsidRPr="00A847D3">
        <w:rPr>
          <w:rFonts w:ascii="Palatino Linotype" w:hAnsi="Palatino Linotype" w:cs="Arial"/>
          <w:color w:val="231F20"/>
          <w:spacing w:val="1"/>
        </w:rPr>
        <w:t xml:space="preserve"> </w:t>
      </w:r>
      <w:r w:rsidRPr="00A847D3">
        <w:rPr>
          <w:rFonts w:ascii="Palatino Linotype" w:hAnsi="Palatino Linotype" w:cs="Arial"/>
          <w:color w:val="231F20"/>
        </w:rPr>
        <w:t>these</w:t>
      </w:r>
      <w:r w:rsidRPr="00A847D3">
        <w:rPr>
          <w:rFonts w:ascii="Palatino Linotype" w:hAnsi="Palatino Linotype" w:cs="Arial"/>
          <w:color w:val="231F20"/>
          <w:spacing w:val="1"/>
        </w:rPr>
        <w:t xml:space="preserve"> </w:t>
      </w:r>
      <w:r w:rsidRPr="00A847D3">
        <w:rPr>
          <w:rFonts w:ascii="Palatino Linotype" w:hAnsi="Palatino Linotype" w:cs="Arial"/>
          <w:color w:val="231F20"/>
        </w:rPr>
        <w:t>are</w:t>
      </w:r>
      <w:r w:rsidRPr="00A847D3">
        <w:rPr>
          <w:rFonts w:ascii="Palatino Linotype" w:hAnsi="Palatino Linotype" w:cs="Arial"/>
          <w:color w:val="231F20"/>
          <w:spacing w:val="1"/>
        </w:rPr>
        <w:t xml:space="preserve"> </w:t>
      </w:r>
      <w:r w:rsidRPr="00A847D3">
        <w:rPr>
          <w:rFonts w:ascii="Palatino Linotype" w:hAnsi="Palatino Linotype" w:cs="Arial"/>
          <w:color w:val="231F20"/>
        </w:rPr>
        <w:t>updated</w:t>
      </w:r>
      <w:r w:rsidRPr="00A847D3">
        <w:rPr>
          <w:rFonts w:ascii="Palatino Linotype" w:hAnsi="Palatino Linotype" w:cs="Arial"/>
          <w:color w:val="231F20"/>
          <w:spacing w:val="1"/>
        </w:rPr>
        <w:t xml:space="preserve"> </w:t>
      </w:r>
      <w:r w:rsidRPr="00A847D3">
        <w:rPr>
          <w:rFonts w:ascii="Palatino Linotype" w:hAnsi="Palatino Linotype" w:cs="Arial"/>
          <w:color w:val="231F20"/>
        </w:rPr>
        <w:t>and</w:t>
      </w:r>
      <w:r w:rsidRPr="00A847D3">
        <w:rPr>
          <w:rFonts w:ascii="Palatino Linotype" w:hAnsi="Palatino Linotype" w:cs="Arial"/>
          <w:color w:val="231F20"/>
          <w:spacing w:val="1"/>
        </w:rPr>
        <w:t xml:space="preserve"> </w:t>
      </w:r>
      <w:r w:rsidRPr="00A847D3">
        <w:rPr>
          <w:rFonts w:ascii="Palatino Linotype" w:hAnsi="Palatino Linotype" w:cs="Arial"/>
          <w:color w:val="231F20"/>
        </w:rPr>
        <w:t>recorded</w:t>
      </w:r>
      <w:r w:rsidRPr="00A847D3">
        <w:rPr>
          <w:rFonts w:ascii="Palatino Linotype" w:hAnsi="Palatino Linotype" w:cs="Arial"/>
          <w:color w:val="231F20"/>
          <w:spacing w:val="1"/>
        </w:rPr>
        <w:t xml:space="preserve"> </w:t>
      </w:r>
      <w:r w:rsidRPr="00A847D3">
        <w:rPr>
          <w:rFonts w:ascii="Palatino Linotype" w:hAnsi="Palatino Linotype" w:cs="Arial"/>
          <w:color w:val="231F20"/>
        </w:rPr>
        <w:t>when</w:t>
      </w:r>
      <w:r w:rsidRPr="00A847D3">
        <w:rPr>
          <w:rFonts w:ascii="Palatino Linotype" w:hAnsi="Palatino Linotype" w:cs="Arial"/>
          <w:color w:val="231F20"/>
          <w:spacing w:val="1"/>
        </w:rPr>
        <w:t xml:space="preserve"> </w:t>
      </w:r>
      <w:r w:rsidRPr="00A847D3">
        <w:rPr>
          <w:rFonts w:ascii="Palatino Linotype" w:hAnsi="Palatino Linotype" w:cs="Arial"/>
          <w:color w:val="231F20"/>
        </w:rPr>
        <w:t xml:space="preserve">re-calibration </w:t>
      </w:r>
      <w:proofErr w:type="gramStart"/>
      <w:r w:rsidRPr="00A847D3">
        <w:rPr>
          <w:rFonts w:ascii="Palatino Linotype" w:hAnsi="Palatino Linotype" w:cs="Arial"/>
          <w:color w:val="231F20"/>
        </w:rPr>
        <w:t>occurs;</w:t>
      </w:r>
      <w:proofErr w:type="gramEnd"/>
    </w:p>
    <w:p w14:paraId="7C6DD234" w14:textId="77777777" w:rsidR="00917BFD" w:rsidRPr="00A847D3" w:rsidRDefault="00917BFD" w:rsidP="004E5D43">
      <w:pPr>
        <w:pStyle w:val="ListParagraph"/>
        <w:numPr>
          <w:ilvl w:val="0"/>
          <w:numId w:val="18"/>
        </w:numPr>
        <w:tabs>
          <w:tab w:val="left" w:pos="1134"/>
        </w:tabs>
        <w:spacing w:after="240"/>
        <w:ind w:left="1134" w:right="450" w:hanging="567"/>
        <w:jc w:val="both"/>
        <w:rPr>
          <w:rFonts w:ascii="Palatino Linotype" w:hAnsi="Palatino Linotype" w:cs="Arial"/>
        </w:rPr>
      </w:pPr>
      <w:r w:rsidRPr="00A847D3">
        <w:rPr>
          <w:rFonts w:ascii="Palatino Linotype" w:hAnsi="Palatino Linotype" w:cs="Arial"/>
          <w:color w:val="231F20"/>
        </w:rPr>
        <w:t>handling</w:t>
      </w:r>
      <w:r w:rsidRPr="00A847D3">
        <w:rPr>
          <w:rFonts w:ascii="Palatino Linotype" w:hAnsi="Palatino Linotype" w:cs="Arial"/>
          <w:color w:val="231F20"/>
          <w:spacing w:val="24"/>
        </w:rPr>
        <w:t xml:space="preserve"> </w:t>
      </w:r>
      <w:r w:rsidRPr="00A847D3">
        <w:rPr>
          <w:rFonts w:ascii="Palatino Linotype" w:hAnsi="Palatino Linotype" w:cs="Arial"/>
          <w:color w:val="231F20"/>
        </w:rPr>
        <w:t>of</w:t>
      </w:r>
      <w:r w:rsidRPr="00A847D3">
        <w:rPr>
          <w:rFonts w:ascii="Palatino Linotype" w:hAnsi="Palatino Linotype" w:cs="Arial"/>
          <w:color w:val="231F20"/>
          <w:spacing w:val="25"/>
        </w:rPr>
        <w:t xml:space="preserve"> </w:t>
      </w:r>
      <w:r w:rsidRPr="00A847D3">
        <w:rPr>
          <w:rFonts w:ascii="Palatino Linotype" w:hAnsi="Palatino Linotype" w:cs="Arial"/>
          <w:color w:val="231F20"/>
        </w:rPr>
        <w:t>situations</w:t>
      </w:r>
      <w:r w:rsidRPr="00A847D3">
        <w:rPr>
          <w:rFonts w:ascii="Palatino Linotype" w:hAnsi="Palatino Linotype" w:cs="Arial"/>
          <w:color w:val="231F20"/>
          <w:spacing w:val="24"/>
        </w:rPr>
        <w:t xml:space="preserve"> </w:t>
      </w:r>
      <w:r w:rsidRPr="00A847D3">
        <w:rPr>
          <w:rFonts w:ascii="Palatino Linotype" w:hAnsi="Palatino Linotype" w:cs="Arial"/>
          <w:color w:val="231F20"/>
        </w:rPr>
        <w:t>when</w:t>
      </w:r>
      <w:r w:rsidRPr="00A847D3">
        <w:rPr>
          <w:rFonts w:ascii="Palatino Linotype" w:hAnsi="Palatino Linotype" w:cs="Arial"/>
          <w:color w:val="231F20"/>
          <w:spacing w:val="25"/>
        </w:rPr>
        <w:t xml:space="preserve"> </w:t>
      </w:r>
      <w:r w:rsidRPr="00A847D3">
        <w:rPr>
          <w:rFonts w:ascii="Palatino Linotype" w:hAnsi="Palatino Linotype" w:cs="Arial"/>
          <w:color w:val="231F20"/>
        </w:rPr>
        <w:t>calibration</w:t>
      </w:r>
      <w:r w:rsidRPr="00A847D3">
        <w:rPr>
          <w:rFonts w:ascii="Palatino Linotype" w:hAnsi="Palatino Linotype" w:cs="Arial"/>
          <w:color w:val="231F20"/>
          <w:spacing w:val="24"/>
        </w:rPr>
        <w:t xml:space="preserve"> </w:t>
      </w:r>
      <w:r w:rsidRPr="00A847D3">
        <w:rPr>
          <w:rFonts w:ascii="Palatino Linotype" w:hAnsi="Palatino Linotype" w:cs="Arial"/>
          <w:color w:val="231F20"/>
        </w:rPr>
        <w:t>was</w:t>
      </w:r>
      <w:r w:rsidRPr="00A847D3">
        <w:rPr>
          <w:rFonts w:ascii="Palatino Linotype" w:hAnsi="Palatino Linotype" w:cs="Arial"/>
          <w:color w:val="231F20"/>
          <w:spacing w:val="25"/>
        </w:rPr>
        <w:t xml:space="preserve"> </w:t>
      </w:r>
      <w:r w:rsidRPr="00A847D3">
        <w:rPr>
          <w:rFonts w:ascii="Palatino Linotype" w:hAnsi="Palatino Linotype" w:cs="Arial"/>
          <w:color w:val="231F20"/>
        </w:rPr>
        <w:t>out</w:t>
      </w:r>
      <w:r w:rsidRPr="00A847D3">
        <w:rPr>
          <w:rFonts w:ascii="Palatino Linotype" w:hAnsi="Palatino Linotype" w:cs="Arial"/>
          <w:color w:val="231F20"/>
          <w:spacing w:val="25"/>
        </w:rPr>
        <w:t xml:space="preserve"> </w:t>
      </w:r>
      <w:r w:rsidRPr="00A847D3">
        <w:rPr>
          <w:rFonts w:ascii="Palatino Linotype" w:hAnsi="Palatino Linotype" w:cs="Arial"/>
          <w:color w:val="231F20"/>
        </w:rPr>
        <w:t>of</w:t>
      </w:r>
      <w:r w:rsidRPr="00A847D3">
        <w:rPr>
          <w:rFonts w:ascii="Palatino Linotype" w:hAnsi="Palatino Linotype" w:cs="Arial"/>
          <w:color w:val="231F20"/>
          <w:spacing w:val="24"/>
        </w:rPr>
        <w:t xml:space="preserve"> </w:t>
      </w:r>
      <w:r w:rsidRPr="00A847D3">
        <w:rPr>
          <w:rFonts w:ascii="Palatino Linotype" w:hAnsi="Palatino Linotype" w:cs="Arial"/>
          <w:color w:val="231F20"/>
        </w:rPr>
        <w:t>control,</w:t>
      </w:r>
      <w:r w:rsidRPr="00A847D3">
        <w:rPr>
          <w:rFonts w:ascii="Palatino Linotype" w:hAnsi="Palatino Linotype" w:cs="Arial"/>
          <w:color w:val="231F20"/>
          <w:spacing w:val="25"/>
        </w:rPr>
        <w:t xml:space="preserve"> </w:t>
      </w:r>
      <w:r w:rsidRPr="00A847D3">
        <w:rPr>
          <w:rFonts w:ascii="Palatino Linotype" w:hAnsi="Palatino Linotype" w:cs="Arial"/>
          <w:color w:val="231F20"/>
        </w:rPr>
        <w:t>to</w:t>
      </w:r>
      <w:r w:rsidRPr="00A847D3">
        <w:rPr>
          <w:rFonts w:ascii="Palatino Linotype" w:hAnsi="Palatino Linotype" w:cs="Arial"/>
          <w:color w:val="231F20"/>
          <w:spacing w:val="24"/>
        </w:rPr>
        <w:t xml:space="preserve"> </w:t>
      </w:r>
      <w:r w:rsidRPr="00A847D3">
        <w:rPr>
          <w:rFonts w:ascii="Palatino Linotype" w:hAnsi="Palatino Linotype" w:cs="Arial"/>
          <w:color w:val="231F20"/>
        </w:rPr>
        <w:t>minimize</w:t>
      </w:r>
      <w:r w:rsidRPr="00A847D3">
        <w:rPr>
          <w:rFonts w:ascii="Palatino Linotype" w:hAnsi="Palatino Linotype" w:cs="Arial"/>
          <w:color w:val="231F20"/>
          <w:spacing w:val="25"/>
        </w:rPr>
        <w:t xml:space="preserve"> </w:t>
      </w:r>
      <w:r w:rsidRPr="00A847D3">
        <w:rPr>
          <w:rFonts w:ascii="Palatino Linotype" w:hAnsi="Palatino Linotype" w:cs="Arial"/>
          <w:color w:val="231F20"/>
        </w:rPr>
        <w:t>risk</w:t>
      </w:r>
      <w:r w:rsidRPr="00A847D3">
        <w:rPr>
          <w:rFonts w:ascii="Palatino Linotype" w:hAnsi="Palatino Linotype" w:cs="Arial"/>
          <w:color w:val="231F20"/>
          <w:spacing w:val="24"/>
        </w:rPr>
        <w:t xml:space="preserve"> </w:t>
      </w:r>
      <w:r w:rsidRPr="00A847D3">
        <w:rPr>
          <w:rFonts w:ascii="Palatino Linotype" w:hAnsi="Palatino Linotype" w:cs="Arial"/>
          <w:color w:val="231F20"/>
        </w:rPr>
        <w:t>to</w:t>
      </w:r>
      <w:r w:rsidRPr="00A847D3">
        <w:rPr>
          <w:rFonts w:ascii="Palatino Linotype" w:hAnsi="Palatino Linotype" w:cs="Arial"/>
          <w:color w:val="231F20"/>
          <w:spacing w:val="25"/>
        </w:rPr>
        <w:t xml:space="preserve"> </w:t>
      </w:r>
      <w:r w:rsidRPr="00A847D3">
        <w:rPr>
          <w:rFonts w:ascii="Palatino Linotype" w:hAnsi="Palatino Linotype" w:cs="Arial"/>
          <w:color w:val="231F20"/>
        </w:rPr>
        <w:t>service</w:t>
      </w:r>
      <w:r w:rsidRPr="00A847D3">
        <w:rPr>
          <w:rFonts w:ascii="Palatino Linotype" w:hAnsi="Palatino Linotype" w:cs="Arial"/>
          <w:color w:val="231F20"/>
          <w:spacing w:val="25"/>
        </w:rPr>
        <w:t xml:space="preserve"> </w:t>
      </w:r>
      <w:r w:rsidRPr="00A847D3">
        <w:rPr>
          <w:rFonts w:ascii="Palatino Linotype" w:hAnsi="Palatino Linotype" w:cs="Arial"/>
          <w:color w:val="231F20"/>
        </w:rPr>
        <w:t>operation</w:t>
      </w:r>
      <w:r w:rsidRPr="00A847D3">
        <w:rPr>
          <w:rFonts w:ascii="Palatino Linotype" w:hAnsi="Palatino Linotype" w:cs="Arial"/>
          <w:color w:val="231F20"/>
          <w:spacing w:val="1"/>
        </w:rPr>
        <w:t xml:space="preserve"> </w:t>
      </w:r>
      <w:r w:rsidRPr="00A847D3">
        <w:rPr>
          <w:rFonts w:ascii="Palatino Linotype" w:hAnsi="Palatino Linotype" w:cs="Arial"/>
          <w:color w:val="231F20"/>
        </w:rPr>
        <w:t>and to patients.</w:t>
      </w:r>
    </w:p>
    <w:p w14:paraId="78FECE53" w14:textId="7B073298" w:rsidR="00917BFD" w:rsidRPr="00A847D3" w:rsidRDefault="00F25B56" w:rsidP="000713AB">
      <w:pPr>
        <w:pStyle w:val="BodyText"/>
        <w:spacing w:after="240"/>
        <w:ind w:left="993" w:right="450"/>
        <w:jc w:val="both"/>
        <w:rPr>
          <w:rFonts w:ascii="Palatino Linotype" w:hAnsi="Palatino Linotype" w:cs="Arial"/>
          <w:i/>
          <w:iCs/>
        </w:rPr>
      </w:pPr>
      <w:proofErr w:type="spellStart"/>
      <w:r w:rsidRPr="00A847D3">
        <w:rPr>
          <w:rFonts w:ascii="Palatino Linotype" w:hAnsi="Palatino Linotype" w:cs="Arial"/>
          <w:i/>
          <w:iCs/>
          <w:color w:val="000000" w:themeColor="text1"/>
        </w:rPr>
        <w:t>TRUSTlab’s</w:t>
      </w:r>
      <w:proofErr w:type="spellEnd"/>
      <w:r w:rsidRPr="00A847D3">
        <w:rPr>
          <w:rFonts w:ascii="Palatino Linotype" w:hAnsi="Palatino Linotype" w:cs="Arial"/>
          <w:i/>
          <w:iCs/>
          <w:color w:val="000000" w:themeColor="text1"/>
        </w:rPr>
        <w:t xml:space="preserve"> procedure for equipment maintenance is documented in</w:t>
      </w:r>
      <w:r w:rsidRPr="00A847D3">
        <w:rPr>
          <w:rFonts w:ascii="Palatino Linotype" w:hAnsi="Palatino Linotype" w:cs="Arial"/>
          <w:b/>
          <w:bCs/>
          <w:i/>
          <w:iCs/>
          <w:color w:val="000000" w:themeColor="text1"/>
        </w:rPr>
        <w:t xml:space="preserve"> </w:t>
      </w:r>
      <w:r w:rsidRPr="00A847D3">
        <w:rPr>
          <w:rFonts w:ascii="Palatino Linotype" w:eastAsia="Arial Unicode MS" w:hAnsi="Palatino Linotype" w:cs="Quire Sans"/>
          <w:b/>
          <w:bCs/>
          <w:i/>
          <w:iCs/>
          <w:color w:val="000000" w:themeColor="text1"/>
        </w:rPr>
        <w:t>TDPL/QA/MAN-002</w:t>
      </w:r>
      <w:r w:rsidRPr="00A847D3">
        <w:rPr>
          <w:rFonts w:ascii="Palatino Linotype" w:hAnsi="Palatino Linotype" w:cs="Arial"/>
          <w:b/>
          <w:bCs/>
          <w:i/>
          <w:iCs/>
          <w:color w:val="000000" w:themeColor="text1"/>
        </w:rPr>
        <w:t>/ MSP-</w:t>
      </w:r>
      <w:r w:rsidRPr="00A91AA4">
        <w:rPr>
          <w:rFonts w:ascii="Palatino Linotype" w:hAnsi="Palatino Linotype" w:cs="Arial"/>
          <w:b/>
          <w:bCs/>
          <w:i/>
          <w:iCs/>
          <w:color w:val="000000" w:themeColor="text1"/>
        </w:rPr>
        <w:t>00</w:t>
      </w:r>
      <w:r w:rsidR="00175B82" w:rsidRPr="00A91AA4">
        <w:rPr>
          <w:rFonts w:ascii="Palatino Linotype" w:hAnsi="Palatino Linotype" w:cs="Arial"/>
          <w:b/>
          <w:bCs/>
          <w:i/>
          <w:iCs/>
          <w:color w:val="000000" w:themeColor="text1"/>
        </w:rPr>
        <w:t>3</w:t>
      </w:r>
      <w:r w:rsidRPr="00A91AA4">
        <w:rPr>
          <w:rFonts w:ascii="Palatino Linotype" w:hAnsi="Palatino Linotype" w:cs="Arial"/>
          <w:b/>
          <w:bCs/>
          <w:i/>
          <w:iCs/>
          <w:color w:val="000000" w:themeColor="text1"/>
        </w:rPr>
        <w:t>: Procedure for Equipment</w:t>
      </w:r>
      <w:r w:rsidR="00175B82" w:rsidRPr="00A91AA4">
        <w:rPr>
          <w:rFonts w:ascii="Palatino Linotype" w:hAnsi="Palatino Linotype" w:cs="Arial"/>
          <w:b/>
          <w:bCs/>
          <w:i/>
          <w:iCs/>
          <w:color w:val="000000" w:themeColor="text1"/>
        </w:rPr>
        <w:t xml:space="preserve"> Management</w:t>
      </w:r>
      <w:r w:rsidR="00F050D4" w:rsidRPr="00A847D3">
        <w:rPr>
          <w:rFonts w:ascii="Palatino Linotype" w:hAnsi="Palatino Linotype" w:cs="Arial"/>
          <w:b/>
          <w:bCs/>
          <w:i/>
          <w:iCs/>
          <w:color w:val="000000" w:themeColor="text1"/>
        </w:rPr>
        <w:t>.</w:t>
      </w:r>
      <w:r w:rsidR="00917BFD" w:rsidRPr="00A847D3">
        <w:rPr>
          <w:rFonts w:ascii="Palatino Linotype" w:hAnsi="Palatino Linotype" w:cs="Arial"/>
          <w:i/>
          <w:iCs/>
        </w:rPr>
        <w:t xml:space="preserve"> </w:t>
      </w:r>
    </w:p>
    <w:p w14:paraId="623E4FDE" w14:textId="5A8ED0EE" w:rsidR="00917BFD" w:rsidRPr="00FE3F1E" w:rsidRDefault="00917BFD" w:rsidP="008438DA">
      <w:pPr>
        <w:pStyle w:val="Heading4"/>
        <w:numPr>
          <w:ilvl w:val="2"/>
          <w:numId w:val="74"/>
        </w:numPr>
        <w:spacing w:after="240"/>
        <w:ind w:left="993" w:right="590" w:hanging="993"/>
        <w:jc w:val="both"/>
        <w:rPr>
          <w:rFonts w:ascii="Palatino Linotype" w:hAnsi="Palatino Linotype" w:cs="Arial"/>
          <w:b w:val="0"/>
          <w:bCs w:val="0"/>
        </w:rPr>
      </w:pPr>
      <w:bookmarkStart w:id="177" w:name="_Metrological_Traceability_of"/>
      <w:bookmarkStart w:id="178" w:name="_Ref189127512"/>
      <w:bookmarkEnd w:id="177"/>
      <w:r w:rsidRPr="00FE3F1E">
        <w:rPr>
          <w:rFonts w:ascii="Palatino Linotype" w:hAnsi="Palatino Linotype" w:cs="Arial"/>
          <w:color w:val="231F20"/>
        </w:rPr>
        <w:t>Metrological</w:t>
      </w:r>
      <w:r w:rsidRPr="00FE3F1E">
        <w:rPr>
          <w:rFonts w:ascii="Palatino Linotype" w:hAnsi="Palatino Linotype" w:cs="Arial"/>
          <w:color w:val="231F20"/>
          <w:spacing w:val="-10"/>
        </w:rPr>
        <w:t xml:space="preserve"> </w:t>
      </w:r>
      <w:r w:rsidR="00F32B06">
        <w:rPr>
          <w:rFonts w:ascii="Palatino Linotype" w:hAnsi="Palatino Linotype" w:cs="Arial"/>
          <w:color w:val="231F20"/>
        </w:rPr>
        <w:t>T</w:t>
      </w:r>
      <w:r w:rsidRPr="00FE3F1E">
        <w:rPr>
          <w:rFonts w:ascii="Palatino Linotype" w:hAnsi="Palatino Linotype" w:cs="Arial"/>
          <w:color w:val="231F20"/>
        </w:rPr>
        <w:t>raceability</w:t>
      </w:r>
      <w:r w:rsidRPr="00FE3F1E">
        <w:rPr>
          <w:rFonts w:ascii="Palatino Linotype" w:hAnsi="Palatino Linotype" w:cs="Arial"/>
          <w:color w:val="231F20"/>
          <w:spacing w:val="-9"/>
        </w:rPr>
        <w:t xml:space="preserve"> </w:t>
      </w:r>
      <w:r w:rsidRPr="00FE3F1E">
        <w:rPr>
          <w:rFonts w:ascii="Palatino Linotype" w:hAnsi="Palatino Linotype" w:cs="Arial"/>
          <w:color w:val="231F20"/>
        </w:rPr>
        <w:t>of</w:t>
      </w:r>
      <w:r w:rsidRPr="00FE3F1E">
        <w:rPr>
          <w:rFonts w:ascii="Palatino Linotype" w:hAnsi="Palatino Linotype" w:cs="Arial"/>
          <w:color w:val="231F20"/>
          <w:spacing w:val="-10"/>
        </w:rPr>
        <w:t xml:space="preserve"> </w:t>
      </w:r>
      <w:r w:rsidR="00F32B06">
        <w:rPr>
          <w:rFonts w:ascii="Palatino Linotype" w:hAnsi="Palatino Linotype" w:cs="Arial"/>
          <w:color w:val="231F20"/>
        </w:rPr>
        <w:t>M</w:t>
      </w:r>
      <w:r w:rsidRPr="00FE3F1E">
        <w:rPr>
          <w:rFonts w:ascii="Palatino Linotype" w:hAnsi="Palatino Linotype" w:cs="Arial"/>
          <w:color w:val="231F20"/>
        </w:rPr>
        <w:t>easurement</w:t>
      </w:r>
      <w:r w:rsidRPr="00FE3F1E">
        <w:rPr>
          <w:rFonts w:ascii="Palatino Linotype" w:hAnsi="Palatino Linotype" w:cs="Arial"/>
          <w:color w:val="231F20"/>
          <w:spacing w:val="-8"/>
        </w:rPr>
        <w:t xml:space="preserve"> </w:t>
      </w:r>
      <w:r w:rsidR="00F32B06">
        <w:rPr>
          <w:rFonts w:ascii="Palatino Linotype" w:hAnsi="Palatino Linotype" w:cs="Arial"/>
          <w:color w:val="231F20"/>
        </w:rPr>
        <w:t>R</w:t>
      </w:r>
      <w:r w:rsidRPr="00FE3F1E">
        <w:rPr>
          <w:rFonts w:ascii="Palatino Linotype" w:hAnsi="Palatino Linotype" w:cs="Arial"/>
          <w:color w:val="231F20"/>
        </w:rPr>
        <w:t>esults</w:t>
      </w:r>
      <w:bookmarkEnd w:id="178"/>
    </w:p>
    <w:p w14:paraId="0189C61C" w14:textId="72D0B51C" w:rsidR="00B71E8C" w:rsidRPr="00A847D3" w:rsidRDefault="00FE3F1E" w:rsidP="008438DA">
      <w:pPr>
        <w:pStyle w:val="ListParagraph"/>
        <w:numPr>
          <w:ilvl w:val="0"/>
          <w:numId w:val="19"/>
        </w:numPr>
        <w:spacing w:after="240"/>
        <w:ind w:left="993" w:right="450" w:hanging="709"/>
        <w:jc w:val="both"/>
        <w:rPr>
          <w:rFonts w:ascii="Palatino Linotype" w:hAnsi="Palatino Linotype" w:cs="Arial"/>
        </w:rPr>
      </w:pPr>
      <w:r w:rsidRPr="00A847D3">
        <w:rPr>
          <w:rFonts w:ascii="Palatino Linotype" w:hAnsi="Palatino Linotype" w:cs="Arial"/>
          <w:color w:val="231F20"/>
        </w:rPr>
        <w:t>TRUSTlab</w:t>
      </w:r>
      <w:r w:rsidR="00917BFD" w:rsidRPr="00A847D3">
        <w:rPr>
          <w:rFonts w:ascii="Palatino Linotype" w:hAnsi="Palatino Linotype" w:cs="Arial"/>
          <w:color w:val="231F20"/>
        </w:rPr>
        <w:t xml:space="preserve"> has</w:t>
      </w:r>
      <w:r w:rsidR="00917BFD" w:rsidRPr="00A847D3">
        <w:rPr>
          <w:rFonts w:ascii="Palatino Linotype" w:hAnsi="Palatino Linotype" w:cs="Arial"/>
          <w:color w:val="231F20"/>
          <w:spacing w:val="29"/>
        </w:rPr>
        <w:t xml:space="preserve"> </w:t>
      </w:r>
      <w:r w:rsidR="00917BFD" w:rsidRPr="00A847D3">
        <w:rPr>
          <w:rFonts w:ascii="Palatino Linotype" w:hAnsi="Palatino Linotype" w:cs="Arial"/>
          <w:color w:val="231F20"/>
        </w:rPr>
        <w:t>established</w:t>
      </w:r>
      <w:r w:rsidR="00917BFD" w:rsidRPr="00A847D3">
        <w:rPr>
          <w:rFonts w:ascii="Palatino Linotype" w:hAnsi="Palatino Linotype" w:cs="Arial"/>
          <w:color w:val="231F20"/>
          <w:spacing w:val="30"/>
        </w:rPr>
        <w:t xml:space="preserve"> </w:t>
      </w:r>
      <w:r w:rsidR="00917BFD" w:rsidRPr="00A847D3">
        <w:rPr>
          <w:rFonts w:ascii="Palatino Linotype" w:hAnsi="Palatino Linotype" w:cs="Arial"/>
          <w:color w:val="231F20"/>
        </w:rPr>
        <w:t>and</w:t>
      </w:r>
      <w:r w:rsidR="00917BFD" w:rsidRPr="00A847D3">
        <w:rPr>
          <w:rFonts w:ascii="Palatino Linotype" w:hAnsi="Palatino Linotype" w:cs="Arial"/>
          <w:color w:val="231F20"/>
          <w:spacing w:val="29"/>
        </w:rPr>
        <w:t xml:space="preserve"> </w:t>
      </w:r>
      <w:r w:rsidR="00917BFD" w:rsidRPr="00A847D3">
        <w:rPr>
          <w:rFonts w:ascii="Palatino Linotype" w:hAnsi="Palatino Linotype" w:cs="Arial"/>
          <w:color w:val="231F20"/>
        </w:rPr>
        <w:t>maintains</w:t>
      </w:r>
      <w:r w:rsidR="00917BFD" w:rsidRPr="00A847D3">
        <w:rPr>
          <w:rFonts w:ascii="Palatino Linotype" w:hAnsi="Palatino Linotype" w:cs="Arial"/>
          <w:color w:val="231F20"/>
          <w:spacing w:val="30"/>
        </w:rPr>
        <w:t xml:space="preserve"> </w:t>
      </w:r>
      <w:r w:rsidR="00917BFD" w:rsidRPr="00A847D3">
        <w:rPr>
          <w:rFonts w:ascii="Palatino Linotype" w:hAnsi="Palatino Linotype" w:cs="Arial"/>
          <w:color w:val="231F20"/>
        </w:rPr>
        <w:t>metrological</w:t>
      </w:r>
      <w:r w:rsidR="00917BFD" w:rsidRPr="00A847D3">
        <w:rPr>
          <w:rFonts w:ascii="Palatino Linotype" w:hAnsi="Palatino Linotype" w:cs="Arial"/>
          <w:color w:val="231F20"/>
          <w:spacing w:val="29"/>
        </w:rPr>
        <w:t xml:space="preserve"> </w:t>
      </w:r>
      <w:r w:rsidR="00917BFD" w:rsidRPr="00A847D3">
        <w:rPr>
          <w:rFonts w:ascii="Palatino Linotype" w:hAnsi="Palatino Linotype" w:cs="Arial"/>
          <w:color w:val="231F20"/>
        </w:rPr>
        <w:t>traceability</w:t>
      </w:r>
      <w:r w:rsidR="00917BFD" w:rsidRPr="00A847D3">
        <w:rPr>
          <w:rFonts w:ascii="Palatino Linotype" w:hAnsi="Palatino Linotype" w:cs="Arial"/>
          <w:color w:val="231F20"/>
          <w:spacing w:val="30"/>
        </w:rPr>
        <w:t xml:space="preserve"> </w:t>
      </w:r>
      <w:r w:rsidR="00917BFD" w:rsidRPr="00A847D3">
        <w:rPr>
          <w:rFonts w:ascii="Palatino Linotype" w:hAnsi="Palatino Linotype" w:cs="Arial"/>
          <w:color w:val="231F20"/>
        </w:rPr>
        <w:t>of</w:t>
      </w:r>
      <w:r w:rsidR="00917BFD" w:rsidRPr="00A847D3">
        <w:rPr>
          <w:rFonts w:ascii="Palatino Linotype" w:hAnsi="Palatino Linotype" w:cs="Arial"/>
          <w:color w:val="231F20"/>
          <w:spacing w:val="29"/>
        </w:rPr>
        <w:t xml:space="preserve"> </w:t>
      </w:r>
      <w:r w:rsidR="00917BFD" w:rsidRPr="00A847D3">
        <w:rPr>
          <w:rFonts w:ascii="Palatino Linotype" w:hAnsi="Palatino Linotype" w:cs="Arial"/>
          <w:color w:val="231F20"/>
        </w:rPr>
        <w:t>its</w:t>
      </w:r>
      <w:r w:rsidR="00917BFD" w:rsidRPr="00A847D3">
        <w:rPr>
          <w:rFonts w:ascii="Palatino Linotype" w:hAnsi="Palatino Linotype" w:cs="Arial"/>
          <w:color w:val="231F20"/>
          <w:spacing w:val="30"/>
        </w:rPr>
        <w:t xml:space="preserve"> </w:t>
      </w:r>
      <w:r w:rsidR="00917BFD" w:rsidRPr="00A847D3">
        <w:rPr>
          <w:rFonts w:ascii="Palatino Linotype" w:hAnsi="Palatino Linotype" w:cs="Arial"/>
          <w:color w:val="231F20"/>
        </w:rPr>
        <w:t>measurement</w:t>
      </w:r>
      <w:r w:rsidR="00917BFD" w:rsidRPr="00A847D3">
        <w:rPr>
          <w:rFonts w:ascii="Palatino Linotype" w:hAnsi="Palatino Linotype" w:cs="Arial"/>
          <w:color w:val="231F20"/>
          <w:spacing w:val="30"/>
        </w:rPr>
        <w:t xml:space="preserve"> </w:t>
      </w:r>
      <w:r w:rsidR="00917BFD" w:rsidRPr="00A847D3">
        <w:rPr>
          <w:rFonts w:ascii="Palatino Linotype" w:hAnsi="Palatino Linotype" w:cs="Arial"/>
          <w:color w:val="231F20"/>
        </w:rPr>
        <w:t>results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by means of a documented unbroken chain of calibrations, each contributing to the measurement</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uncertainty,</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linking</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them to an appropriate reference.</w:t>
      </w:r>
    </w:p>
    <w:p w14:paraId="6C84412D" w14:textId="3E1057CD" w:rsidR="00917BFD" w:rsidRPr="00A847D3" w:rsidRDefault="00FE3F1E" w:rsidP="008438DA">
      <w:pPr>
        <w:pStyle w:val="ListParagraph"/>
        <w:numPr>
          <w:ilvl w:val="0"/>
          <w:numId w:val="19"/>
        </w:numPr>
        <w:spacing w:after="240"/>
        <w:ind w:left="993" w:right="450" w:hanging="709"/>
        <w:jc w:val="both"/>
        <w:rPr>
          <w:rFonts w:ascii="Palatino Linotype" w:hAnsi="Palatino Linotype" w:cs="Arial"/>
        </w:rPr>
      </w:pPr>
      <w:r w:rsidRPr="00A847D3">
        <w:rPr>
          <w:rFonts w:ascii="Palatino Linotype" w:hAnsi="Palatino Linotype" w:cs="Arial"/>
          <w:color w:val="231F20"/>
        </w:rPr>
        <w:t>TRUSTlab</w:t>
      </w:r>
      <w:r w:rsidR="00917BFD" w:rsidRPr="00A847D3">
        <w:rPr>
          <w:rFonts w:ascii="Palatino Linotype" w:hAnsi="Palatino Linotype" w:cs="Arial"/>
          <w:color w:val="231F20"/>
        </w:rPr>
        <w:t xml:space="preserve"> ensure</w:t>
      </w:r>
      <w:r w:rsidR="00CC4A29" w:rsidRPr="00A847D3">
        <w:rPr>
          <w:rFonts w:ascii="Palatino Linotype" w:hAnsi="Palatino Linotype" w:cs="Arial"/>
          <w:color w:val="231F20"/>
        </w:rPr>
        <w:t>s</w:t>
      </w:r>
      <w:r w:rsidR="00917BFD" w:rsidRPr="00A847D3">
        <w:rPr>
          <w:rFonts w:ascii="Palatino Linotype" w:hAnsi="Palatino Linotype" w:cs="Arial"/>
          <w:color w:val="231F20"/>
        </w:rPr>
        <w:t xml:space="preserve"> that measurement results are traceable to the highest possible level of</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traceability and</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to</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the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International System of</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Units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(SI)</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through:</w:t>
      </w:r>
    </w:p>
    <w:p w14:paraId="28C550E9" w14:textId="79EC8D07" w:rsidR="00917BFD" w:rsidRPr="00A847D3" w:rsidRDefault="00917BFD" w:rsidP="00835189">
      <w:pPr>
        <w:pStyle w:val="ListParagraph"/>
        <w:numPr>
          <w:ilvl w:val="1"/>
          <w:numId w:val="19"/>
        </w:numPr>
        <w:tabs>
          <w:tab w:val="left" w:pos="1701"/>
        </w:tabs>
        <w:spacing w:after="0"/>
        <w:ind w:left="1701" w:right="450" w:hanging="567"/>
        <w:jc w:val="both"/>
        <w:rPr>
          <w:rFonts w:ascii="Palatino Linotype" w:hAnsi="Palatino Linotype" w:cs="Arial"/>
        </w:rPr>
      </w:pPr>
      <w:r w:rsidRPr="00A847D3">
        <w:rPr>
          <w:rFonts w:ascii="Palatino Linotype" w:hAnsi="Palatino Linotype" w:cs="Arial"/>
          <w:color w:val="231F20"/>
        </w:rPr>
        <w:t>calibration</w:t>
      </w:r>
      <w:r w:rsidRPr="00A847D3">
        <w:rPr>
          <w:rFonts w:ascii="Palatino Linotype" w:hAnsi="Palatino Linotype" w:cs="Arial"/>
          <w:color w:val="231F20"/>
          <w:spacing w:val="2"/>
        </w:rPr>
        <w:t xml:space="preserve"> </w:t>
      </w:r>
      <w:r w:rsidRPr="00A847D3">
        <w:rPr>
          <w:rFonts w:ascii="Palatino Linotype" w:hAnsi="Palatino Linotype" w:cs="Arial"/>
          <w:color w:val="231F20"/>
        </w:rPr>
        <w:t>provided</w:t>
      </w:r>
      <w:r w:rsidRPr="00A847D3">
        <w:rPr>
          <w:rFonts w:ascii="Palatino Linotype" w:hAnsi="Palatino Linotype" w:cs="Arial"/>
          <w:color w:val="231F20"/>
          <w:spacing w:val="3"/>
        </w:rPr>
        <w:t xml:space="preserve"> </w:t>
      </w:r>
      <w:r w:rsidRPr="00A847D3">
        <w:rPr>
          <w:rFonts w:ascii="Palatino Linotype" w:hAnsi="Palatino Linotype" w:cs="Arial"/>
          <w:color w:val="231F20"/>
        </w:rPr>
        <w:t>by</w:t>
      </w:r>
      <w:r w:rsidRPr="00A847D3">
        <w:rPr>
          <w:rFonts w:ascii="Palatino Linotype" w:hAnsi="Palatino Linotype" w:cs="Arial"/>
          <w:color w:val="231F20"/>
          <w:spacing w:val="3"/>
        </w:rPr>
        <w:t xml:space="preserve"> </w:t>
      </w:r>
      <w:r w:rsidR="009932F9" w:rsidRPr="00A847D3">
        <w:rPr>
          <w:rFonts w:ascii="Palatino Linotype" w:hAnsi="Palatino Linotype" w:cs="Arial"/>
          <w:color w:val="231F20"/>
        </w:rPr>
        <w:t xml:space="preserve">a </w:t>
      </w:r>
      <w:r w:rsidRPr="00A847D3">
        <w:rPr>
          <w:rFonts w:ascii="Palatino Linotype" w:hAnsi="Palatino Linotype" w:cs="Arial"/>
          <w:color w:val="231F20"/>
        </w:rPr>
        <w:t>competent</w:t>
      </w:r>
      <w:r w:rsidR="009932F9" w:rsidRPr="00A847D3">
        <w:rPr>
          <w:rFonts w:ascii="Palatino Linotype" w:hAnsi="Palatino Linotype" w:cs="Arial"/>
          <w:color w:val="231F20"/>
          <w:spacing w:val="2"/>
        </w:rPr>
        <w:t xml:space="preserve"> laboratory</w:t>
      </w:r>
      <w:r w:rsidRPr="00A847D3">
        <w:rPr>
          <w:rFonts w:ascii="Palatino Linotype" w:hAnsi="Palatino Linotype" w:cs="Arial"/>
          <w:color w:val="231F20"/>
        </w:rPr>
        <w:t>;</w:t>
      </w:r>
      <w:r w:rsidRPr="00A847D3">
        <w:rPr>
          <w:rFonts w:ascii="Palatino Linotype" w:hAnsi="Palatino Linotype" w:cs="Arial"/>
          <w:color w:val="231F20"/>
          <w:spacing w:val="3"/>
        </w:rPr>
        <w:t xml:space="preserve"> </w:t>
      </w:r>
      <w:r w:rsidRPr="00A847D3">
        <w:rPr>
          <w:rFonts w:ascii="Palatino Linotype" w:hAnsi="Palatino Linotype" w:cs="Arial"/>
          <w:color w:val="231F20"/>
        </w:rPr>
        <w:t>or</w:t>
      </w:r>
    </w:p>
    <w:p w14:paraId="08CF9D07" w14:textId="77777777" w:rsidR="009932F9" w:rsidRPr="00A847D3" w:rsidRDefault="00917BFD" w:rsidP="004806DB">
      <w:pPr>
        <w:pStyle w:val="ListParagraph"/>
        <w:numPr>
          <w:ilvl w:val="1"/>
          <w:numId w:val="19"/>
        </w:numPr>
        <w:tabs>
          <w:tab w:val="left" w:pos="1701"/>
        </w:tabs>
        <w:spacing w:after="240"/>
        <w:ind w:left="1701" w:right="450" w:hanging="567"/>
        <w:jc w:val="both"/>
        <w:rPr>
          <w:rFonts w:ascii="Palatino Linotype" w:hAnsi="Palatino Linotype" w:cs="Arial"/>
        </w:rPr>
      </w:pPr>
      <w:r w:rsidRPr="00A847D3">
        <w:rPr>
          <w:rFonts w:ascii="Palatino Linotype" w:hAnsi="Palatino Linotype" w:cs="Arial"/>
          <w:color w:val="231F20"/>
        </w:rPr>
        <w:t>certified</w:t>
      </w:r>
      <w:r w:rsidRPr="00A847D3">
        <w:rPr>
          <w:rFonts w:ascii="Palatino Linotype" w:hAnsi="Palatino Linotype" w:cs="Arial"/>
          <w:color w:val="231F20"/>
          <w:spacing w:val="8"/>
        </w:rPr>
        <w:t xml:space="preserve"> </w:t>
      </w:r>
      <w:r w:rsidRPr="00A847D3">
        <w:rPr>
          <w:rFonts w:ascii="Palatino Linotype" w:hAnsi="Palatino Linotype" w:cs="Arial"/>
          <w:color w:val="231F20"/>
        </w:rPr>
        <w:t>values</w:t>
      </w:r>
      <w:r w:rsidRPr="00A847D3">
        <w:rPr>
          <w:rFonts w:ascii="Palatino Linotype" w:hAnsi="Palatino Linotype" w:cs="Arial"/>
          <w:color w:val="231F20"/>
          <w:spacing w:val="8"/>
        </w:rPr>
        <w:t xml:space="preserve"> </w:t>
      </w:r>
      <w:r w:rsidRPr="00A847D3">
        <w:rPr>
          <w:rFonts w:ascii="Palatino Linotype" w:hAnsi="Palatino Linotype" w:cs="Arial"/>
          <w:color w:val="231F20"/>
        </w:rPr>
        <w:t>of</w:t>
      </w:r>
      <w:r w:rsidRPr="00A847D3">
        <w:rPr>
          <w:rFonts w:ascii="Palatino Linotype" w:hAnsi="Palatino Linotype" w:cs="Arial"/>
          <w:color w:val="231F20"/>
          <w:spacing w:val="9"/>
        </w:rPr>
        <w:t xml:space="preserve"> </w:t>
      </w:r>
      <w:r w:rsidRPr="00A847D3">
        <w:rPr>
          <w:rFonts w:ascii="Palatino Linotype" w:hAnsi="Palatino Linotype" w:cs="Arial"/>
          <w:color w:val="231F20"/>
        </w:rPr>
        <w:t>certified</w:t>
      </w:r>
      <w:r w:rsidRPr="00A847D3">
        <w:rPr>
          <w:rFonts w:ascii="Palatino Linotype" w:hAnsi="Palatino Linotype" w:cs="Arial"/>
          <w:color w:val="231F20"/>
          <w:spacing w:val="8"/>
        </w:rPr>
        <w:t xml:space="preserve"> </w:t>
      </w:r>
      <w:r w:rsidRPr="00A847D3">
        <w:rPr>
          <w:rFonts w:ascii="Palatino Linotype" w:hAnsi="Palatino Linotype" w:cs="Arial"/>
          <w:color w:val="231F20"/>
        </w:rPr>
        <w:t>reference</w:t>
      </w:r>
      <w:r w:rsidRPr="00A847D3">
        <w:rPr>
          <w:rFonts w:ascii="Palatino Linotype" w:hAnsi="Palatino Linotype" w:cs="Arial"/>
          <w:color w:val="231F20"/>
          <w:spacing w:val="9"/>
        </w:rPr>
        <w:t xml:space="preserve"> </w:t>
      </w:r>
      <w:r w:rsidRPr="00A847D3">
        <w:rPr>
          <w:rFonts w:ascii="Palatino Linotype" w:hAnsi="Palatino Linotype" w:cs="Arial"/>
          <w:color w:val="231F20"/>
        </w:rPr>
        <w:t>materials</w:t>
      </w:r>
      <w:r w:rsidRPr="00A847D3">
        <w:rPr>
          <w:rFonts w:ascii="Palatino Linotype" w:hAnsi="Palatino Linotype" w:cs="Arial"/>
          <w:color w:val="231F20"/>
          <w:spacing w:val="8"/>
        </w:rPr>
        <w:t xml:space="preserve"> </w:t>
      </w:r>
      <w:r w:rsidRPr="00A847D3">
        <w:rPr>
          <w:rFonts w:ascii="Palatino Linotype" w:hAnsi="Palatino Linotype" w:cs="Arial"/>
          <w:color w:val="231F20"/>
        </w:rPr>
        <w:t>provided</w:t>
      </w:r>
      <w:r w:rsidRPr="00A847D3">
        <w:rPr>
          <w:rFonts w:ascii="Palatino Linotype" w:hAnsi="Palatino Linotype" w:cs="Arial"/>
          <w:color w:val="231F20"/>
          <w:spacing w:val="9"/>
        </w:rPr>
        <w:t xml:space="preserve"> </w:t>
      </w:r>
      <w:r w:rsidRPr="00A847D3">
        <w:rPr>
          <w:rFonts w:ascii="Palatino Linotype" w:hAnsi="Palatino Linotype" w:cs="Arial"/>
          <w:color w:val="231F20"/>
        </w:rPr>
        <w:t>by</w:t>
      </w:r>
      <w:r w:rsidRPr="00A847D3">
        <w:rPr>
          <w:rFonts w:ascii="Palatino Linotype" w:hAnsi="Palatino Linotype" w:cs="Arial"/>
          <w:color w:val="231F20"/>
          <w:spacing w:val="8"/>
        </w:rPr>
        <w:t xml:space="preserve"> </w:t>
      </w:r>
      <w:r w:rsidRPr="00A847D3">
        <w:rPr>
          <w:rFonts w:ascii="Palatino Linotype" w:hAnsi="Palatino Linotype" w:cs="Arial"/>
          <w:color w:val="231F20"/>
        </w:rPr>
        <w:t>a</w:t>
      </w:r>
      <w:r w:rsidRPr="00A847D3">
        <w:rPr>
          <w:rFonts w:ascii="Palatino Linotype" w:hAnsi="Palatino Linotype" w:cs="Arial"/>
          <w:color w:val="231F20"/>
          <w:spacing w:val="8"/>
        </w:rPr>
        <w:t xml:space="preserve"> </w:t>
      </w:r>
      <w:r w:rsidRPr="00A847D3">
        <w:rPr>
          <w:rFonts w:ascii="Palatino Linotype" w:hAnsi="Palatino Linotype" w:cs="Arial"/>
          <w:color w:val="231F20"/>
        </w:rPr>
        <w:t>competent</w:t>
      </w:r>
      <w:r w:rsidRPr="00A847D3">
        <w:rPr>
          <w:rFonts w:ascii="Palatino Linotype" w:hAnsi="Palatino Linotype" w:cs="Arial"/>
          <w:color w:val="231F20"/>
          <w:spacing w:val="9"/>
        </w:rPr>
        <w:t xml:space="preserve"> </w:t>
      </w:r>
      <w:r w:rsidRPr="00A847D3">
        <w:rPr>
          <w:rFonts w:ascii="Palatino Linotype" w:hAnsi="Palatino Linotype" w:cs="Arial"/>
          <w:color w:val="231F20"/>
        </w:rPr>
        <w:t>producer</w:t>
      </w:r>
      <w:r w:rsidRPr="00A847D3">
        <w:rPr>
          <w:rFonts w:ascii="Palatino Linotype" w:hAnsi="Palatino Linotype" w:cs="Arial"/>
          <w:color w:val="231F20"/>
          <w:spacing w:val="8"/>
        </w:rPr>
        <w:t xml:space="preserve"> </w:t>
      </w:r>
      <w:r w:rsidRPr="00A847D3">
        <w:rPr>
          <w:rFonts w:ascii="Palatino Linotype" w:hAnsi="Palatino Linotype" w:cs="Arial"/>
          <w:color w:val="231F20"/>
        </w:rPr>
        <w:t>with</w:t>
      </w:r>
      <w:r w:rsidRPr="00A847D3">
        <w:rPr>
          <w:rFonts w:ascii="Palatino Linotype" w:hAnsi="Palatino Linotype" w:cs="Arial"/>
          <w:color w:val="231F20"/>
          <w:spacing w:val="9"/>
        </w:rPr>
        <w:t xml:space="preserve"> </w:t>
      </w:r>
      <w:r w:rsidRPr="00A847D3">
        <w:rPr>
          <w:rFonts w:ascii="Palatino Linotype" w:hAnsi="Palatino Linotype" w:cs="Arial"/>
          <w:color w:val="231F20"/>
        </w:rPr>
        <w:t>stated</w:t>
      </w:r>
      <w:r w:rsidRPr="00A847D3">
        <w:rPr>
          <w:rFonts w:ascii="Palatino Linotype" w:hAnsi="Palatino Linotype" w:cs="Arial"/>
          <w:color w:val="231F20"/>
          <w:spacing w:val="1"/>
        </w:rPr>
        <w:t xml:space="preserve"> </w:t>
      </w:r>
      <w:r w:rsidRPr="00A847D3">
        <w:rPr>
          <w:rFonts w:ascii="Palatino Linotype" w:hAnsi="Palatino Linotype" w:cs="Arial"/>
          <w:color w:val="231F20"/>
        </w:rPr>
        <w:t>metrological</w:t>
      </w:r>
      <w:r w:rsidRPr="00A847D3">
        <w:rPr>
          <w:rFonts w:ascii="Palatino Linotype" w:hAnsi="Palatino Linotype" w:cs="Arial"/>
          <w:color w:val="231F20"/>
          <w:spacing w:val="-1"/>
        </w:rPr>
        <w:t xml:space="preserve"> </w:t>
      </w:r>
      <w:r w:rsidRPr="00A847D3">
        <w:rPr>
          <w:rFonts w:ascii="Palatino Linotype" w:hAnsi="Palatino Linotype" w:cs="Arial"/>
          <w:color w:val="231F20"/>
        </w:rPr>
        <w:t>traceability to</w:t>
      </w:r>
      <w:r w:rsidRPr="00A847D3">
        <w:rPr>
          <w:rFonts w:ascii="Palatino Linotype" w:hAnsi="Palatino Linotype" w:cs="Arial"/>
          <w:color w:val="231F20"/>
          <w:spacing w:val="1"/>
        </w:rPr>
        <w:t xml:space="preserve"> </w:t>
      </w:r>
      <w:r w:rsidRPr="00A847D3">
        <w:rPr>
          <w:rFonts w:ascii="Palatino Linotype" w:hAnsi="Palatino Linotype" w:cs="Arial"/>
          <w:color w:val="231F20"/>
        </w:rPr>
        <w:t xml:space="preserve">the </w:t>
      </w:r>
      <w:proofErr w:type="gramStart"/>
      <w:r w:rsidRPr="00A847D3">
        <w:rPr>
          <w:rFonts w:ascii="Palatino Linotype" w:hAnsi="Palatino Linotype" w:cs="Arial"/>
          <w:color w:val="231F20"/>
        </w:rPr>
        <w:t>SI;</w:t>
      </w:r>
      <w:proofErr w:type="gramEnd"/>
      <w:r w:rsidR="00AE14B8" w:rsidRPr="00A847D3">
        <w:rPr>
          <w:rFonts w:ascii="Palatino Linotype" w:hAnsi="Palatino Linotype" w:cs="Arial"/>
          <w:color w:val="231F20"/>
        </w:rPr>
        <w:t xml:space="preserve"> </w:t>
      </w:r>
    </w:p>
    <w:p w14:paraId="7187AAFA" w14:textId="36D7239F" w:rsidR="00917BFD" w:rsidRPr="00A847D3" w:rsidRDefault="00AE14B8" w:rsidP="008438DA">
      <w:pPr>
        <w:pStyle w:val="ListParagraph"/>
        <w:numPr>
          <w:ilvl w:val="0"/>
          <w:numId w:val="19"/>
        </w:numPr>
        <w:spacing w:after="240"/>
        <w:ind w:left="993" w:right="450" w:hanging="709"/>
        <w:jc w:val="both"/>
        <w:rPr>
          <w:rFonts w:ascii="Palatino Linotype" w:hAnsi="Palatino Linotype" w:cs="Arial"/>
        </w:rPr>
      </w:pPr>
      <w:r w:rsidRPr="00A847D3">
        <w:rPr>
          <w:rFonts w:ascii="Palatino Linotype" w:hAnsi="Palatino Linotype" w:cs="Arial"/>
          <w:color w:val="231F20"/>
        </w:rPr>
        <w:t>w</w:t>
      </w:r>
      <w:r w:rsidR="00917BFD" w:rsidRPr="00A847D3">
        <w:rPr>
          <w:rFonts w:ascii="Palatino Linotype" w:hAnsi="Palatino Linotype" w:cs="Arial"/>
          <w:color w:val="231F20"/>
        </w:rPr>
        <w:t>here it is not possible to provide traceability according to 6.5.3 a), other means for providing</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confidence</w:t>
      </w:r>
      <w:r w:rsidR="009932F9" w:rsidRPr="00A847D3">
        <w:rPr>
          <w:rFonts w:ascii="Palatino Linotype" w:hAnsi="Palatino Linotype" w:cs="Arial"/>
          <w:color w:val="231F20"/>
        </w:rPr>
        <w:t xml:space="preserve"> </w:t>
      </w:r>
      <w:r w:rsidR="00917BFD" w:rsidRPr="00A847D3">
        <w:rPr>
          <w:rFonts w:ascii="Palatino Linotype" w:hAnsi="Palatino Linotype" w:cs="Arial"/>
          <w:color w:val="231F20"/>
        </w:rPr>
        <w:t>in the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results</w:t>
      </w:r>
      <w:r w:rsidR="00917BFD" w:rsidRPr="00A847D3">
        <w:rPr>
          <w:rFonts w:ascii="Palatino Linotype" w:hAnsi="Palatino Linotype" w:cs="Arial"/>
          <w:color w:val="231F20"/>
          <w:spacing w:val="1"/>
        </w:rPr>
        <w:t xml:space="preserve"> </w:t>
      </w:r>
      <w:r w:rsidR="00717258" w:rsidRPr="00A847D3">
        <w:rPr>
          <w:rFonts w:ascii="Palatino Linotype" w:hAnsi="Palatino Linotype" w:cs="Arial"/>
          <w:color w:val="231F20"/>
          <w:spacing w:val="1"/>
        </w:rPr>
        <w:t>are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applied, including but not</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limited</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to</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the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following:</w:t>
      </w:r>
    </w:p>
    <w:p w14:paraId="7CB71A73" w14:textId="77777777" w:rsidR="00917BFD" w:rsidRPr="00A847D3" w:rsidRDefault="00917BFD" w:rsidP="00835189">
      <w:pPr>
        <w:pStyle w:val="ListParagraph"/>
        <w:numPr>
          <w:ilvl w:val="1"/>
          <w:numId w:val="19"/>
        </w:numPr>
        <w:tabs>
          <w:tab w:val="left" w:pos="1701"/>
        </w:tabs>
        <w:spacing w:after="0"/>
        <w:ind w:left="1701" w:right="450" w:hanging="567"/>
        <w:jc w:val="both"/>
        <w:rPr>
          <w:rFonts w:ascii="Palatino Linotype" w:hAnsi="Palatino Linotype" w:cs="Arial"/>
        </w:rPr>
      </w:pPr>
      <w:proofErr w:type="gramStart"/>
      <w:r w:rsidRPr="00A847D3">
        <w:rPr>
          <w:rFonts w:ascii="Palatino Linotype" w:hAnsi="Palatino Linotype" w:cs="Arial"/>
          <w:color w:val="231F20"/>
        </w:rPr>
        <w:t>results of reference</w:t>
      </w:r>
      <w:proofErr w:type="gramEnd"/>
      <w:r w:rsidRPr="00A847D3">
        <w:rPr>
          <w:rFonts w:ascii="Palatino Linotype" w:hAnsi="Palatino Linotype" w:cs="Arial"/>
          <w:color w:val="231F20"/>
        </w:rPr>
        <w:t xml:space="preserve"> measurement procedures, specified methods or </w:t>
      </w:r>
      <w:r w:rsidRPr="00A847D3">
        <w:rPr>
          <w:rFonts w:ascii="Palatino Linotype" w:hAnsi="Palatino Linotype" w:cs="Arial"/>
          <w:color w:val="231F20"/>
        </w:rPr>
        <w:lastRenderedPageBreak/>
        <w:t>consensus standards, that</w:t>
      </w:r>
      <w:r w:rsidRPr="00A847D3">
        <w:rPr>
          <w:rFonts w:ascii="Palatino Linotype" w:hAnsi="Palatino Linotype" w:cs="Arial"/>
          <w:color w:val="231F20"/>
          <w:spacing w:val="1"/>
        </w:rPr>
        <w:t xml:space="preserve"> </w:t>
      </w:r>
      <w:r w:rsidRPr="00A847D3">
        <w:rPr>
          <w:rFonts w:ascii="Palatino Linotype" w:hAnsi="Palatino Linotype" w:cs="Arial"/>
          <w:color w:val="231F20"/>
        </w:rPr>
        <w:t>are clearly described and accepted as providing measurement results fit for their intended use</w:t>
      </w:r>
      <w:r w:rsidRPr="00A847D3">
        <w:rPr>
          <w:rFonts w:ascii="Palatino Linotype" w:hAnsi="Palatino Linotype" w:cs="Arial"/>
          <w:color w:val="231F20"/>
          <w:spacing w:val="1"/>
        </w:rPr>
        <w:t xml:space="preserve"> </w:t>
      </w:r>
      <w:r w:rsidRPr="00A847D3">
        <w:rPr>
          <w:rFonts w:ascii="Palatino Linotype" w:hAnsi="Palatino Linotype" w:cs="Arial"/>
          <w:color w:val="231F20"/>
        </w:rPr>
        <w:t xml:space="preserve">and ensured by suitable </w:t>
      </w:r>
      <w:proofErr w:type="gramStart"/>
      <w:r w:rsidRPr="00A847D3">
        <w:rPr>
          <w:rFonts w:ascii="Palatino Linotype" w:hAnsi="Palatino Linotype" w:cs="Arial"/>
          <w:color w:val="231F20"/>
        </w:rPr>
        <w:t>comparison;</w:t>
      </w:r>
      <w:proofErr w:type="gramEnd"/>
    </w:p>
    <w:p w14:paraId="177EA1B2" w14:textId="297ADE64" w:rsidR="00917BFD" w:rsidRPr="00A847D3" w:rsidRDefault="00917BFD" w:rsidP="004806DB">
      <w:pPr>
        <w:pStyle w:val="ListParagraph"/>
        <w:numPr>
          <w:ilvl w:val="1"/>
          <w:numId w:val="19"/>
        </w:numPr>
        <w:tabs>
          <w:tab w:val="left" w:pos="1701"/>
        </w:tabs>
        <w:spacing w:after="240"/>
        <w:ind w:left="1701" w:right="450" w:hanging="567"/>
        <w:jc w:val="both"/>
        <w:rPr>
          <w:rFonts w:ascii="Palatino Linotype" w:hAnsi="Palatino Linotype" w:cs="Arial"/>
        </w:rPr>
      </w:pPr>
      <w:r w:rsidRPr="00A847D3">
        <w:rPr>
          <w:rFonts w:ascii="Palatino Linotype" w:hAnsi="Palatino Linotype" w:cs="Arial"/>
          <w:color w:val="231F20"/>
        </w:rPr>
        <w:t>measurement</w:t>
      </w:r>
      <w:r w:rsidRPr="00A847D3">
        <w:rPr>
          <w:rFonts w:ascii="Palatino Linotype" w:hAnsi="Palatino Linotype" w:cs="Arial"/>
          <w:color w:val="231F20"/>
          <w:spacing w:val="1"/>
        </w:rPr>
        <w:t xml:space="preserve"> </w:t>
      </w:r>
      <w:r w:rsidRPr="00A847D3">
        <w:rPr>
          <w:rFonts w:ascii="Palatino Linotype" w:hAnsi="Palatino Linotype" w:cs="Arial"/>
          <w:color w:val="231F20"/>
        </w:rPr>
        <w:t>of</w:t>
      </w:r>
      <w:r w:rsidRPr="00A847D3">
        <w:rPr>
          <w:rFonts w:ascii="Palatino Linotype" w:hAnsi="Palatino Linotype" w:cs="Arial"/>
          <w:color w:val="231F20"/>
          <w:spacing w:val="3"/>
        </w:rPr>
        <w:t xml:space="preserve"> </w:t>
      </w:r>
      <w:r w:rsidR="00451126" w:rsidRPr="00A847D3">
        <w:rPr>
          <w:rFonts w:ascii="Palatino Linotype" w:hAnsi="Palatino Linotype" w:cs="Arial"/>
          <w:color w:val="231F20"/>
          <w:spacing w:val="3"/>
        </w:rPr>
        <w:t xml:space="preserve">the </w:t>
      </w:r>
      <w:r w:rsidRPr="00A847D3">
        <w:rPr>
          <w:rFonts w:ascii="Palatino Linotype" w:hAnsi="Palatino Linotype" w:cs="Arial"/>
          <w:color w:val="231F20"/>
        </w:rPr>
        <w:t>calibrator</w:t>
      </w:r>
      <w:r w:rsidRPr="00A847D3">
        <w:rPr>
          <w:rFonts w:ascii="Palatino Linotype" w:hAnsi="Palatino Linotype" w:cs="Arial"/>
          <w:color w:val="231F20"/>
          <w:spacing w:val="3"/>
        </w:rPr>
        <w:t xml:space="preserve"> </w:t>
      </w:r>
      <w:r w:rsidRPr="00A847D3">
        <w:rPr>
          <w:rFonts w:ascii="Palatino Linotype" w:hAnsi="Palatino Linotype" w:cs="Arial"/>
          <w:color w:val="231F20"/>
        </w:rPr>
        <w:t>by</w:t>
      </w:r>
      <w:r w:rsidRPr="00A847D3">
        <w:rPr>
          <w:rFonts w:ascii="Palatino Linotype" w:hAnsi="Palatino Linotype" w:cs="Arial"/>
          <w:color w:val="231F20"/>
          <w:spacing w:val="3"/>
        </w:rPr>
        <w:t xml:space="preserve"> </w:t>
      </w:r>
      <w:r w:rsidRPr="00A847D3">
        <w:rPr>
          <w:rFonts w:ascii="Palatino Linotype" w:hAnsi="Palatino Linotype" w:cs="Arial"/>
          <w:color w:val="231F20"/>
        </w:rPr>
        <w:t>another</w:t>
      </w:r>
      <w:r w:rsidRPr="00A847D3">
        <w:rPr>
          <w:rFonts w:ascii="Palatino Linotype" w:hAnsi="Palatino Linotype" w:cs="Arial"/>
          <w:color w:val="231F20"/>
          <w:spacing w:val="3"/>
        </w:rPr>
        <w:t xml:space="preserve"> </w:t>
      </w:r>
      <w:r w:rsidRPr="00A847D3">
        <w:rPr>
          <w:rFonts w:ascii="Palatino Linotype" w:hAnsi="Palatino Linotype" w:cs="Arial"/>
          <w:color w:val="231F20"/>
        </w:rPr>
        <w:t>procedure.</w:t>
      </w:r>
    </w:p>
    <w:p w14:paraId="34A75545" w14:textId="4A133A8A" w:rsidR="00AE14B8" w:rsidRPr="00A847D3" w:rsidRDefault="00917BFD" w:rsidP="008438DA">
      <w:pPr>
        <w:pStyle w:val="ListParagraph"/>
        <w:numPr>
          <w:ilvl w:val="0"/>
          <w:numId w:val="19"/>
        </w:numPr>
        <w:spacing w:after="240"/>
        <w:ind w:left="993" w:right="450" w:hanging="709"/>
        <w:jc w:val="both"/>
        <w:rPr>
          <w:rFonts w:ascii="Palatino Linotype" w:hAnsi="Palatino Linotype" w:cs="Arial"/>
          <w:color w:val="231F20"/>
        </w:rPr>
      </w:pPr>
      <w:r w:rsidRPr="00A847D3">
        <w:rPr>
          <w:rFonts w:ascii="Palatino Linotype" w:hAnsi="Palatino Linotype" w:cs="Arial"/>
          <w:color w:val="231F20"/>
        </w:rPr>
        <w:t>For</w:t>
      </w:r>
      <w:r w:rsidRPr="00A847D3">
        <w:rPr>
          <w:rFonts w:ascii="Palatino Linotype" w:hAnsi="Palatino Linotype" w:cs="Arial"/>
          <w:color w:val="231F20"/>
          <w:spacing w:val="5"/>
        </w:rPr>
        <w:t xml:space="preserve"> </w:t>
      </w:r>
      <w:r w:rsidRPr="00A847D3">
        <w:rPr>
          <w:rFonts w:ascii="Palatino Linotype" w:hAnsi="Palatino Linotype" w:cs="Arial"/>
          <w:color w:val="231F20"/>
        </w:rPr>
        <w:t>genetic</w:t>
      </w:r>
      <w:r w:rsidRPr="00A847D3">
        <w:rPr>
          <w:rFonts w:ascii="Palatino Linotype" w:hAnsi="Palatino Linotype" w:cs="Arial"/>
          <w:color w:val="231F20"/>
          <w:spacing w:val="4"/>
        </w:rPr>
        <w:t xml:space="preserve"> </w:t>
      </w:r>
      <w:r w:rsidRPr="00A847D3">
        <w:rPr>
          <w:rFonts w:ascii="Palatino Linotype" w:hAnsi="Palatino Linotype" w:cs="Arial"/>
          <w:color w:val="231F20"/>
        </w:rPr>
        <w:t>examinations,</w:t>
      </w:r>
      <w:r w:rsidRPr="00A847D3">
        <w:rPr>
          <w:rFonts w:ascii="Palatino Linotype" w:hAnsi="Palatino Linotype" w:cs="Arial"/>
          <w:color w:val="231F20"/>
          <w:spacing w:val="5"/>
        </w:rPr>
        <w:t xml:space="preserve"> </w:t>
      </w:r>
      <w:r w:rsidRPr="00A847D3">
        <w:rPr>
          <w:rFonts w:ascii="Palatino Linotype" w:hAnsi="Palatino Linotype" w:cs="Arial"/>
          <w:color w:val="231F20"/>
        </w:rPr>
        <w:t>traceability</w:t>
      </w:r>
      <w:r w:rsidRPr="00A847D3">
        <w:rPr>
          <w:rFonts w:ascii="Palatino Linotype" w:hAnsi="Palatino Linotype" w:cs="Arial"/>
          <w:color w:val="231F20"/>
          <w:spacing w:val="5"/>
        </w:rPr>
        <w:t xml:space="preserve"> </w:t>
      </w:r>
      <w:r w:rsidRPr="00A847D3">
        <w:rPr>
          <w:rFonts w:ascii="Palatino Linotype" w:hAnsi="Palatino Linotype" w:cs="Arial"/>
          <w:color w:val="231F20"/>
        </w:rPr>
        <w:t>to</w:t>
      </w:r>
      <w:r w:rsidRPr="00A847D3">
        <w:rPr>
          <w:rFonts w:ascii="Palatino Linotype" w:hAnsi="Palatino Linotype" w:cs="Arial"/>
          <w:color w:val="231F20"/>
          <w:spacing w:val="6"/>
        </w:rPr>
        <w:t xml:space="preserve"> </w:t>
      </w:r>
      <w:r w:rsidRPr="00A847D3">
        <w:rPr>
          <w:rFonts w:ascii="Palatino Linotype" w:hAnsi="Palatino Linotype" w:cs="Arial"/>
          <w:color w:val="231F20"/>
        </w:rPr>
        <w:t>genetic</w:t>
      </w:r>
      <w:r w:rsidRPr="00A847D3">
        <w:rPr>
          <w:rFonts w:ascii="Palatino Linotype" w:hAnsi="Palatino Linotype" w:cs="Arial"/>
          <w:color w:val="231F20"/>
          <w:spacing w:val="4"/>
        </w:rPr>
        <w:t xml:space="preserve"> </w:t>
      </w:r>
      <w:r w:rsidRPr="00A847D3">
        <w:rPr>
          <w:rFonts w:ascii="Palatino Linotype" w:hAnsi="Palatino Linotype" w:cs="Arial"/>
          <w:color w:val="231F20"/>
        </w:rPr>
        <w:t>reference</w:t>
      </w:r>
      <w:r w:rsidRPr="00A847D3">
        <w:rPr>
          <w:rFonts w:ascii="Palatino Linotype" w:hAnsi="Palatino Linotype" w:cs="Arial"/>
          <w:color w:val="231F20"/>
          <w:spacing w:val="6"/>
        </w:rPr>
        <w:t xml:space="preserve"> </w:t>
      </w:r>
      <w:r w:rsidRPr="00A847D3">
        <w:rPr>
          <w:rFonts w:ascii="Palatino Linotype" w:hAnsi="Palatino Linotype" w:cs="Arial"/>
          <w:color w:val="231F20"/>
        </w:rPr>
        <w:t>sequences</w:t>
      </w:r>
      <w:r w:rsidRPr="00A847D3">
        <w:rPr>
          <w:rFonts w:ascii="Palatino Linotype" w:hAnsi="Palatino Linotype" w:cs="Arial"/>
          <w:color w:val="231F20"/>
          <w:spacing w:val="5"/>
        </w:rPr>
        <w:t xml:space="preserve"> </w:t>
      </w:r>
      <w:r w:rsidR="0090204A" w:rsidRPr="00A847D3">
        <w:rPr>
          <w:rFonts w:ascii="Palatino Linotype" w:hAnsi="Palatino Linotype" w:cs="Arial"/>
          <w:color w:val="231F20"/>
        </w:rPr>
        <w:t>is</w:t>
      </w:r>
      <w:r w:rsidRPr="00A847D3">
        <w:rPr>
          <w:rFonts w:ascii="Palatino Linotype" w:hAnsi="Palatino Linotype" w:cs="Arial"/>
          <w:color w:val="231F20"/>
          <w:spacing w:val="5"/>
        </w:rPr>
        <w:t xml:space="preserve"> </w:t>
      </w:r>
      <w:r w:rsidRPr="00A847D3">
        <w:rPr>
          <w:rFonts w:ascii="Palatino Linotype" w:hAnsi="Palatino Linotype" w:cs="Arial"/>
          <w:color w:val="231F20"/>
        </w:rPr>
        <w:t>established.</w:t>
      </w:r>
      <w:r w:rsidR="00AE14B8" w:rsidRPr="00A847D3">
        <w:rPr>
          <w:rFonts w:ascii="Palatino Linotype" w:hAnsi="Palatino Linotype" w:cs="Arial"/>
          <w:color w:val="231F20"/>
        </w:rPr>
        <w:t xml:space="preserve"> </w:t>
      </w:r>
    </w:p>
    <w:p w14:paraId="5EE97FC0" w14:textId="70B9C735" w:rsidR="00917BFD" w:rsidRPr="00A847D3" w:rsidRDefault="00917BFD" w:rsidP="008438DA">
      <w:pPr>
        <w:pStyle w:val="ListParagraph"/>
        <w:numPr>
          <w:ilvl w:val="0"/>
          <w:numId w:val="19"/>
        </w:numPr>
        <w:spacing w:after="240"/>
        <w:ind w:left="993" w:right="450" w:hanging="709"/>
        <w:jc w:val="both"/>
        <w:rPr>
          <w:rFonts w:ascii="Palatino Linotype" w:hAnsi="Palatino Linotype" w:cs="Arial"/>
        </w:rPr>
      </w:pPr>
      <w:r w:rsidRPr="00A847D3">
        <w:rPr>
          <w:rFonts w:ascii="Palatino Linotype" w:hAnsi="Palatino Linotype" w:cs="Arial"/>
          <w:color w:val="231F20"/>
        </w:rPr>
        <w:t>For</w:t>
      </w:r>
      <w:r w:rsidRPr="00A847D3">
        <w:rPr>
          <w:rFonts w:ascii="Palatino Linotype" w:hAnsi="Palatino Linotype" w:cs="Arial"/>
          <w:color w:val="231F20"/>
          <w:spacing w:val="1"/>
        </w:rPr>
        <w:t xml:space="preserve"> </w:t>
      </w:r>
      <w:r w:rsidRPr="00A847D3">
        <w:rPr>
          <w:rFonts w:ascii="Palatino Linotype" w:hAnsi="Palatino Linotype" w:cs="Arial"/>
          <w:color w:val="231F20"/>
        </w:rPr>
        <w:t>qualitative</w:t>
      </w:r>
      <w:r w:rsidRPr="00A847D3">
        <w:rPr>
          <w:rFonts w:ascii="Palatino Linotype" w:hAnsi="Palatino Linotype" w:cs="Arial"/>
          <w:color w:val="231F20"/>
          <w:spacing w:val="1"/>
        </w:rPr>
        <w:t xml:space="preserve"> </w:t>
      </w:r>
      <w:r w:rsidRPr="00A847D3">
        <w:rPr>
          <w:rFonts w:ascii="Palatino Linotype" w:hAnsi="Palatino Linotype" w:cs="Arial"/>
          <w:color w:val="231F20"/>
        </w:rPr>
        <w:t>methods,</w:t>
      </w:r>
      <w:r w:rsidRPr="00A847D3">
        <w:rPr>
          <w:rFonts w:ascii="Palatino Linotype" w:hAnsi="Palatino Linotype" w:cs="Arial"/>
          <w:color w:val="231F20"/>
          <w:spacing w:val="1"/>
        </w:rPr>
        <w:t xml:space="preserve"> </w:t>
      </w:r>
      <w:r w:rsidRPr="00A847D3">
        <w:rPr>
          <w:rFonts w:ascii="Palatino Linotype" w:hAnsi="Palatino Linotype" w:cs="Arial"/>
          <w:color w:val="231F20"/>
        </w:rPr>
        <w:t>traceability</w:t>
      </w:r>
      <w:r w:rsidRPr="00A847D3">
        <w:rPr>
          <w:rFonts w:ascii="Palatino Linotype" w:hAnsi="Palatino Linotype" w:cs="Arial"/>
          <w:color w:val="231F20"/>
          <w:spacing w:val="1"/>
        </w:rPr>
        <w:t xml:space="preserve"> </w:t>
      </w:r>
      <w:r w:rsidR="00A35A80" w:rsidRPr="00A847D3">
        <w:rPr>
          <w:rFonts w:ascii="Palatino Linotype" w:hAnsi="Palatino Linotype" w:cs="Arial"/>
          <w:color w:val="231F20"/>
          <w:spacing w:val="1"/>
        </w:rPr>
        <w:t>is</w:t>
      </w:r>
      <w:r w:rsidRPr="00A847D3">
        <w:rPr>
          <w:rFonts w:ascii="Palatino Linotype" w:hAnsi="Palatino Linotype" w:cs="Arial"/>
          <w:color w:val="231F20"/>
          <w:spacing w:val="1"/>
        </w:rPr>
        <w:t xml:space="preserve"> </w:t>
      </w:r>
      <w:r w:rsidRPr="00A847D3">
        <w:rPr>
          <w:rFonts w:ascii="Palatino Linotype" w:hAnsi="Palatino Linotype" w:cs="Arial"/>
          <w:color w:val="231F20"/>
        </w:rPr>
        <w:t>demonstrated</w:t>
      </w:r>
      <w:r w:rsidRPr="00A847D3">
        <w:rPr>
          <w:rFonts w:ascii="Palatino Linotype" w:hAnsi="Palatino Linotype" w:cs="Arial"/>
          <w:color w:val="231F20"/>
          <w:spacing w:val="1"/>
        </w:rPr>
        <w:t xml:space="preserve"> </w:t>
      </w:r>
      <w:r w:rsidRPr="00A847D3">
        <w:rPr>
          <w:rFonts w:ascii="Palatino Linotype" w:hAnsi="Palatino Linotype" w:cs="Arial"/>
          <w:color w:val="231F20"/>
        </w:rPr>
        <w:t>by</w:t>
      </w:r>
      <w:r w:rsidRPr="00A847D3">
        <w:rPr>
          <w:rFonts w:ascii="Palatino Linotype" w:hAnsi="Palatino Linotype" w:cs="Arial"/>
          <w:color w:val="231F20"/>
          <w:spacing w:val="1"/>
        </w:rPr>
        <w:t xml:space="preserve"> </w:t>
      </w:r>
      <w:proofErr w:type="gramStart"/>
      <w:r w:rsidRPr="00A847D3">
        <w:rPr>
          <w:rFonts w:ascii="Palatino Linotype" w:hAnsi="Palatino Linotype" w:cs="Arial"/>
          <w:color w:val="231F20"/>
        </w:rPr>
        <w:t>testing</w:t>
      </w:r>
      <w:r w:rsidRPr="00A847D3">
        <w:rPr>
          <w:rFonts w:ascii="Palatino Linotype" w:hAnsi="Palatino Linotype" w:cs="Arial"/>
          <w:color w:val="231F20"/>
          <w:spacing w:val="1"/>
        </w:rPr>
        <w:t xml:space="preserve"> </w:t>
      </w:r>
      <w:r w:rsidRPr="00A847D3">
        <w:rPr>
          <w:rFonts w:ascii="Palatino Linotype" w:hAnsi="Palatino Linotype" w:cs="Arial"/>
          <w:color w:val="231F20"/>
        </w:rPr>
        <w:t>of</w:t>
      </w:r>
      <w:proofErr w:type="gramEnd"/>
      <w:r w:rsidRPr="00A847D3">
        <w:rPr>
          <w:rFonts w:ascii="Palatino Linotype" w:hAnsi="Palatino Linotype" w:cs="Arial"/>
          <w:color w:val="231F20"/>
          <w:spacing w:val="1"/>
        </w:rPr>
        <w:t xml:space="preserve"> </w:t>
      </w:r>
      <w:r w:rsidRPr="00A847D3">
        <w:rPr>
          <w:rFonts w:ascii="Palatino Linotype" w:hAnsi="Palatino Linotype" w:cs="Arial"/>
          <w:color w:val="231F20"/>
        </w:rPr>
        <w:t>known</w:t>
      </w:r>
      <w:r w:rsidRPr="00A847D3">
        <w:rPr>
          <w:rFonts w:ascii="Palatino Linotype" w:hAnsi="Palatino Linotype" w:cs="Arial"/>
          <w:color w:val="231F20"/>
          <w:spacing w:val="1"/>
        </w:rPr>
        <w:t xml:space="preserve"> </w:t>
      </w:r>
      <w:r w:rsidRPr="00A847D3">
        <w:rPr>
          <w:rFonts w:ascii="Palatino Linotype" w:hAnsi="Palatino Linotype" w:cs="Arial"/>
          <w:color w:val="231F20"/>
        </w:rPr>
        <w:t>material</w:t>
      </w:r>
      <w:r w:rsidRPr="00A847D3">
        <w:rPr>
          <w:rFonts w:ascii="Palatino Linotype" w:hAnsi="Palatino Linotype" w:cs="Arial"/>
          <w:color w:val="231F20"/>
          <w:spacing w:val="48"/>
        </w:rPr>
        <w:t xml:space="preserve"> </w:t>
      </w:r>
      <w:r w:rsidRPr="00A847D3">
        <w:rPr>
          <w:rFonts w:ascii="Palatino Linotype" w:hAnsi="Palatino Linotype" w:cs="Arial"/>
          <w:color w:val="231F20"/>
        </w:rPr>
        <w:t>or</w:t>
      </w:r>
      <w:r w:rsidRPr="00A847D3">
        <w:rPr>
          <w:rFonts w:ascii="Palatino Linotype" w:hAnsi="Palatino Linotype" w:cs="Arial"/>
          <w:color w:val="231F20"/>
          <w:spacing w:val="1"/>
        </w:rPr>
        <w:t xml:space="preserve"> </w:t>
      </w:r>
      <w:r w:rsidRPr="00A847D3">
        <w:rPr>
          <w:rFonts w:ascii="Palatino Linotype" w:hAnsi="Palatino Linotype" w:cs="Arial"/>
          <w:color w:val="231F20"/>
        </w:rPr>
        <w:t>previous samples sufficient to show consistent identification and, when applicable, intensity of</w:t>
      </w:r>
      <w:r w:rsidRPr="00A847D3">
        <w:rPr>
          <w:rFonts w:ascii="Palatino Linotype" w:hAnsi="Palatino Linotype" w:cs="Arial"/>
          <w:color w:val="231F20"/>
          <w:spacing w:val="1"/>
        </w:rPr>
        <w:t xml:space="preserve"> </w:t>
      </w:r>
      <w:r w:rsidRPr="00A847D3">
        <w:rPr>
          <w:rFonts w:ascii="Palatino Linotype" w:hAnsi="Palatino Linotype" w:cs="Arial"/>
          <w:color w:val="231F20"/>
        </w:rPr>
        <w:t xml:space="preserve">reaction. </w:t>
      </w:r>
    </w:p>
    <w:p w14:paraId="77CF8B6D" w14:textId="61442FBE" w:rsidR="00451126" w:rsidRPr="00A847D3" w:rsidRDefault="00F25B56" w:rsidP="00736518">
      <w:pPr>
        <w:pStyle w:val="p1"/>
        <w:tabs>
          <w:tab w:val="left" w:pos="1260"/>
        </w:tabs>
        <w:spacing w:after="240"/>
        <w:ind w:left="993" w:right="450"/>
        <w:jc w:val="both"/>
        <w:rPr>
          <w:rFonts w:ascii="Palatino Linotype" w:hAnsi="Palatino Linotype" w:cs="Arial"/>
          <w:b/>
          <w:bCs/>
          <w:color w:val="000000" w:themeColor="text1"/>
          <w:sz w:val="22"/>
          <w:szCs w:val="22"/>
        </w:rPr>
      </w:pPr>
      <w:proofErr w:type="spellStart"/>
      <w:r w:rsidRPr="00A847D3">
        <w:rPr>
          <w:rFonts w:ascii="Palatino Linotype" w:hAnsi="Palatino Linotype" w:cs="Arial"/>
          <w:i/>
          <w:iCs/>
          <w:color w:val="000000" w:themeColor="text1"/>
          <w:sz w:val="22"/>
          <w:szCs w:val="22"/>
        </w:rPr>
        <w:t>TRUSTlab’s</w:t>
      </w:r>
      <w:proofErr w:type="spellEnd"/>
      <w:r w:rsidRPr="00A847D3">
        <w:rPr>
          <w:rFonts w:ascii="Palatino Linotype" w:hAnsi="Palatino Linotype" w:cs="Arial"/>
          <w:i/>
          <w:iCs/>
          <w:color w:val="000000" w:themeColor="text1"/>
          <w:sz w:val="22"/>
          <w:szCs w:val="22"/>
        </w:rPr>
        <w:t xml:space="preserve"> r</w:t>
      </w:r>
      <w:r w:rsidR="00FC3157" w:rsidRPr="00A847D3">
        <w:rPr>
          <w:rFonts w:ascii="Palatino Linotype" w:hAnsi="Palatino Linotype" w:cs="Arial"/>
          <w:i/>
          <w:iCs/>
          <w:color w:val="000000" w:themeColor="text1"/>
          <w:sz w:val="22"/>
          <w:szCs w:val="22"/>
        </w:rPr>
        <w:t xml:space="preserve">ecord of Equipment </w:t>
      </w:r>
      <w:r w:rsidR="00917BFD" w:rsidRPr="00A847D3">
        <w:rPr>
          <w:rFonts w:ascii="Palatino Linotype" w:hAnsi="Palatino Linotype" w:cs="Arial"/>
          <w:i/>
          <w:iCs/>
          <w:color w:val="000000" w:themeColor="text1"/>
          <w:sz w:val="22"/>
          <w:szCs w:val="22"/>
        </w:rPr>
        <w:t>Calibration certificates are maintained in</w:t>
      </w:r>
      <w:r w:rsidR="00FE5367" w:rsidRPr="00A847D3">
        <w:rPr>
          <w:rFonts w:ascii="Palatino Linotype" w:hAnsi="Palatino Linotype" w:cs="Arial"/>
          <w:i/>
          <w:iCs/>
          <w:color w:val="000000" w:themeColor="text1"/>
          <w:sz w:val="22"/>
          <w:szCs w:val="22"/>
        </w:rPr>
        <w:t xml:space="preserve"> </w:t>
      </w:r>
      <w:r w:rsidR="00FE3F1E" w:rsidRPr="00A847D3">
        <w:rPr>
          <w:rFonts w:ascii="Palatino Linotype" w:hAnsi="Palatino Linotype" w:cs="Arial"/>
          <w:b/>
          <w:bCs/>
          <w:i/>
          <w:iCs/>
          <w:color w:val="000000" w:themeColor="text1"/>
          <w:sz w:val="22"/>
          <w:szCs w:val="22"/>
        </w:rPr>
        <w:t>TDPL</w:t>
      </w:r>
      <w:r w:rsidR="00F6725B" w:rsidRPr="00A847D3">
        <w:rPr>
          <w:rFonts w:ascii="Palatino Linotype" w:hAnsi="Palatino Linotype" w:cs="Arial"/>
          <w:b/>
          <w:bCs/>
          <w:i/>
          <w:iCs/>
          <w:color w:val="000000" w:themeColor="text1"/>
          <w:sz w:val="22"/>
          <w:szCs w:val="22"/>
        </w:rPr>
        <w:t>/</w:t>
      </w:r>
      <w:r w:rsidR="00FE5367" w:rsidRPr="00A847D3">
        <w:rPr>
          <w:rFonts w:ascii="Palatino Linotype" w:hAnsi="Palatino Linotype" w:cs="Arial"/>
          <w:b/>
          <w:bCs/>
          <w:i/>
          <w:iCs/>
          <w:color w:val="000000" w:themeColor="text1"/>
          <w:sz w:val="22"/>
          <w:szCs w:val="22"/>
        </w:rPr>
        <w:t>QA</w:t>
      </w:r>
      <w:r w:rsidR="00F6725B" w:rsidRPr="00A847D3">
        <w:rPr>
          <w:rFonts w:ascii="Palatino Linotype" w:hAnsi="Palatino Linotype" w:cs="Arial"/>
          <w:b/>
          <w:bCs/>
          <w:i/>
          <w:iCs/>
          <w:color w:val="000000" w:themeColor="text1"/>
          <w:sz w:val="22"/>
          <w:szCs w:val="22"/>
        </w:rPr>
        <w:t>/</w:t>
      </w:r>
      <w:r w:rsidR="00FE5367" w:rsidRPr="00736518">
        <w:rPr>
          <w:rFonts w:ascii="Palatino Linotype" w:eastAsia="Arial Unicode MS" w:hAnsi="Palatino Linotype" w:cs="Quire Sans"/>
          <w:b/>
          <w:bCs/>
          <w:i/>
          <w:iCs/>
          <w:color w:val="000000" w:themeColor="text1"/>
          <w:sz w:val="22"/>
          <w:szCs w:val="22"/>
        </w:rPr>
        <w:t>F</w:t>
      </w:r>
      <w:r w:rsidR="00F6725B" w:rsidRPr="00736518">
        <w:rPr>
          <w:rFonts w:ascii="Palatino Linotype" w:eastAsia="Arial Unicode MS" w:hAnsi="Palatino Linotype" w:cs="Quire Sans"/>
          <w:b/>
          <w:bCs/>
          <w:i/>
          <w:iCs/>
          <w:color w:val="000000" w:themeColor="text1"/>
          <w:sz w:val="22"/>
          <w:szCs w:val="22"/>
        </w:rPr>
        <w:t>O</w:t>
      </w:r>
      <w:r w:rsidR="00FE5367" w:rsidRPr="00736518">
        <w:rPr>
          <w:rFonts w:ascii="Palatino Linotype" w:eastAsia="Arial Unicode MS" w:hAnsi="Palatino Linotype" w:cs="Quire Sans"/>
          <w:b/>
          <w:bCs/>
          <w:i/>
          <w:iCs/>
          <w:color w:val="000000" w:themeColor="text1"/>
          <w:sz w:val="22"/>
          <w:szCs w:val="22"/>
        </w:rPr>
        <w:t>L</w:t>
      </w:r>
      <w:r w:rsidR="00FE5367" w:rsidRPr="00A847D3">
        <w:rPr>
          <w:rFonts w:ascii="Palatino Linotype" w:hAnsi="Palatino Linotype" w:cs="Arial"/>
          <w:b/>
          <w:bCs/>
          <w:i/>
          <w:iCs/>
          <w:color w:val="000000" w:themeColor="text1"/>
          <w:sz w:val="22"/>
          <w:szCs w:val="22"/>
        </w:rPr>
        <w:t>-</w:t>
      </w:r>
      <w:r w:rsidR="00F6725B" w:rsidRPr="00A847D3">
        <w:rPr>
          <w:rFonts w:ascii="Palatino Linotype" w:hAnsi="Palatino Linotype" w:cs="Arial"/>
          <w:b/>
          <w:bCs/>
          <w:i/>
          <w:iCs/>
          <w:color w:val="000000" w:themeColor="text1"/>
          <w:sz w:val="22"/>
          <w:szCs w:val="22"/>
        </w:rPr>
        <w:t>0</w:t>
      </w:r>
      <w:r w:rsidR="00FE5367" w:rsidRPr="00A847D3">
        <w:rPr>
          <w:rFonts w:ascii="Palatino Linotype" w:hAnsi="Palatino Linotype" w:cs="Arial"/>
          <w:b/>
          <w:bCs/>
          <w:i/>
          <w:iCs/>
          <w:color w:val="000000" w:themeColor="text1"/>
          <w:sz w:val="22"/>
          <w:szCs w:val="22"/>
        </w:rPr>
        <w:t>1</w:t>
      </w:r>
      <w:r w:rsidR="00540B16" w:rsidRPr="00A847D3">
        <w:rPr>
          <w:rFonts w:ascii="Palatino Linotype" w:hAnsi="Palatino Linotype" w:cs="Arial"/>
          <w:b/>
          <w:bCs/>
          <w:i/>
          <w:iCs/>
          <w:color w:val="000000" w:themeColor="text1"/>
          <w:sz w:val="22"/>
          <w:szCs w:val="22"/>
        </w:rPr>
        <w:t>0</w:t>
      </w:r>
      <w:r w:rsidR="00FE5367" w:rsidRPr="00A847D3">
        <w:rPr>
          <w:rFonts w:ascii="Palatino Linotype" w:hAnsi="Palatino Linotype" w:cs="Arial"/>
          <w:b/>
          <w:bCs/>
          <w:i/>
          <w:iCs/>
          <w:color w:val="000000" w:themeColor="text1"/>
          <w:sz w:val="22"/>
          <w:szCs w:val="22"/>
        </w:rPr>
        <w:t xml:space="preserve">: </w:t>
      </w:r>
      <w:r w:rsidR="00F6725B" w:rsidRPr="00A847D3">
        <w:rPr>
          <w:rFonts w:ascii="Palatino Linotype" w:hAnsi="Palatino Linotype" w:cs="Arial"/>
          <w:b/>
          <w:bCs/>
          <w:i/>
          <w:iCs/>
          <w:color w:val="000000" w:themeColor="text1"/>
          <w:sz w:val="22"/>
          <w:szCs w:val="22"/>
        </w:rPr>
        <w:t xml:space="preserve">Record of </w:t>
      </w:r>
      <w:r w:rsidR="00917BFD" w:rsidRPr="00A847D3">
        <w:rPr>
          <w:rFonts w:ascii="Palatino Linotype" w:hAnsi="Palatino Linotype" w:cs="Arial"/>
          <w:b/>
          <w:bCs/>
          <w:i/>
          <w:iCs/>
          <w:color w:val="000000" w:themeColor="text1"/>
          <w:sz w:val="22"/>
          <w:szCs w:val="22"/>
        </w:rPr>
        <w:t>Calibration Certificates</w:t>
      </w:r>
      <w:r w:rsidRPr="00A847D3">
        <w:rPr>
          <w:rFonts w:ascii="Palatino Linotype" w:hAnsi="Palatino Linotype" w:cs="Arial"/>
          <w:b/>
          <w:bCs/>
          <w:i/>
          <w:iCs/>
          <w:color w:val="000000" w:themeColor="text1"/>
          <w:sz w:val="22"/>
          <w:szCs w:val="22"/>
        </w:rPr>
        <w:t xml:space="preserve">. </w:t>
      </w:r>
      <w:r w:rsidRPr="00A847D3">
        <w:rPr>
          <w:rFonts w:ascii="Palatino Linotype" w:hAnsi="Palatino Linotype" w:cs="Arial"/>
          <w:i/>
          <w:iCs/>
          <w:color w:val="000000" w:themeColor="text1"/>
          <w:sz w:val="22"/>
          <w:szCs w:val="22"/>
        </w:rPr>
        <w:t>A digital version</w:t>
      </w:r>
      <w:r w:rsidRPr="00A847D3">
        <w:rPr>
          <w:rFonts w:ascii="Palatino Linotype" w:hAnsi="Palatino Linotype" w:cs="Arial"/>
          <w:b/>
          <w:bCs/>
          <w:i/>
          <w:iCs/>
          <w:color w:val="000000" w:themeColor="text1"/>
          <w:sz w:val="22"/>
          <w:szCs w:val="22"/>
        </w:rPr>
        <w:t xml:space="preserve"> </w:t>
      </w:r>
      <w:r w:rsidRPr="00A847D3">
        <w:rPr>
          <w:rFonts w:ascii="Palatino Linotype" w:hAnsi="Palatino Linotype" w:cs="Arial"/>
          <w:i/>
          <w:iCs/>
          <w:color w:val="000000" w:themeColor="text1"/>
          <w:sz w:val="22"/>
          <w:szCs w:val="22"/>
        </w:rPr>
        <w:t xml:space="preserve">for </w:t>
      </w:r>
      <w:r w:rsidR="00FE5367" w:rsidRPr="00A847D3">
        <w:rPr>
          <w:rFonts w:ascii="Palatino Linotype" w:hAnsi="Palatino Linotype" w:cs="Arial"/>
          <w:i/>
          <w:iCs/>
          <w:color w:val="000000" w:themeColor="text1"/>
          <w:sz w:val="22"/>
          <w:szCs w:val="22"/>
        </w:rPr>
        <w:t xml:space="preserve">individual equipment </w:t>
      </w:r>
      <w:r w:rsidRPr="00A847D3">
        <w:rPr>
          <w:rFonts w:ascii="Palatino Linotype" w:hAnsi="Palatino Linotype" w:cs="Arial"/>
          <w:i/>
          <w:iCs/>
          <w:color w:val="000000" w:themeColor="text1"/>
          <w:sz w:val="22"/>
          <w:szCs w:val="22"/>
        </w:rPr>
        <w:t>is maintained in</w:t>
      </w:r>
      <w:r w:rsidR="00FE5367" w:rsidRPr="00A847D3">
        <w:rPr>
          <w:rFonts w:ascii="Palatino Linotype" w:hAnsi="Palatino Linotype" w:cs="Arial"/>
          <w:b/>
          <w:bCs/>
          <w:i/>
          <w:iCs/>
          <w:color w:val="000000" w:themeColor="text1"/>
          <w:sz w:val="22"/>
          <w:szCs w:val="22"/>
        </w:rPr>
        <w:t xml:space="preserve"> </w:t>
      </w:r>
      <w:r w:rsidRPr="00A847D3">
        <w:rPr>
          <w:rFonts w:ascii="Palatino Linotype" w:hAnsi="Palatino Linotype" w:cs="Arial"/>
          <w:b/>
          <w:bCs/>
          <w:i/>
          <w:iCs/>
          <w:color w:val="000000" w:themeColor="text1"/>
          <w:sz w:val="22"/>
          <w:szCs w:val="22"/>
        </w:rPr>
        <w:t xml:space="preserve">the </w:t>
      </w:r>
      <w:r w:rsidR="00FE5367" w:rsidRPr="00A847D3">
        <w:rPr>
          <w:rFonts w:ascii="Palatino Linotype" w:hAnsi="Palatino Linotype" w:cs="Arial"/>
          <w:b/>
          <w:bCs/>
          <w:i/>
          <w:iCs/>
          <w:color w:val="000000" w:themeColor="text1"/>
          <w:sz w:val="22"/>
          <w:szCs w:val="22"/>
        </w:rPr>
        <w:t>TAMS software.</w:t>
      </w:r>
    </w:p>
    <w:p w14:paraId="5AC41D8B" w14:textId="0FE8882F" w:rsidR="008759D3" w:rsidRPr="00C90056" w:rsidRDefault="00917BFD" w:rsidP="00C713A0">
      <w:pPr>
        <w:pStyle w:val="Heading4"/>
        <w:numPr>
          <w:ilvl w:val="1"/>
          <w:numId w:val="74"/>
        </w:numPr>
        <w:spacing w:after="240"/>
        <w:ind w:left="993" w:hanging="993"/>
        <w:jc w:val="both"/>
        <w:rPr>
          <w:rFonts w:ascii="Palatino Linotype" w:hAnsi="Palatino Linotype" w:cs="Arial"/>
          <w:sz w:val="28"/>
          <w:szCs w:val="28"/>
        </w:rPr>
      </w:pPr>
      <w:bookmarkStart w:id="179" w:name="_Reagents_and_Consumables"/>
      <w:bookmarkStart w:id="180" w:name="_Ref189127517"/>
      <w:bookmarkEnd w:id="179"/>
      <w:r w:rsidRPr="00FE3F1E">
        <w:rPr>
          <w:rFonts w:ascii="Palatino Linotype" w:hAnsi="Palatino Linotype" w:cs="Arial"/>
          <w:color w:val="231F20"/>
          <w:sz w:val="28"/>
          <w:szCs w:val="28"/>
        </w:rPr>
        <w:t>Reagents</w:t>
      </w:r>
      <w:r w:rsidRPr="00FE3F1E">
        <w:rPr>
          <w:rFonts w:ascii="Palatino Linotype" w:hAnsi="Palatino Linotype" w:cs="Arial"/>
          <w:color w:val="231F20"/>
          <w:spacing w:val="-10"/>
          <w:sz w:val="28"/>
          <w:szCs w:val="28"/>
        </w:rPr>
        <w:t xml:space="preserve"> </w:t>
      </w:r>
      <w:r w:rsidRPr="00FE3F1E">
        <w:rPr>
          <w:rFonts w:ascii="Palatino Linotype" w:hAnsi="Palatino Linotype" w:cs="Arial"/>
          <w:color w:val="231F20"/>
          <w:sz w:val="28"/>
          <w:szCs w:val="28"/>
        </w:rPr>
        <w:t>and</w:t>
      </w:r>
      <w:r w:rsidRPr="00FE3F1E">
        <w:rPr>
          <w:rFonts w:ascii="Palatino Linotype" w:hAnsi="Palatino Linotype" w:cs="Arial"/>
          <w:color w:val="231F20"/>
          <w:spacing w:val="-10"/>
          <w:sz w:val="28"/>
          <w:szCs w:val="28"/>
        </w:rPr>
        <w:t xml:space="preserve"> </w:t>
      </w:r>
      <w:r w:rsidR="00FE3F1E">
        <w:rPr>
          <w:rFonts w:ascii="Palatino Linotype" w:hAnsi="Palatino Linotype" w:cs="Arial"/>
          <w:color w:val="231F20"/>
          <w:sz w:val="28"/>
          <w:szCs w:val="28"/>
        </w:rPr>
        <w:t>C</w:t>
      </w:r>
      <w:r w:rsidRPr="00FE3F1E">
        <w:rPr>
          <w:rFonts w:ascii="Palatino Linotype" w:hAnsi="Palatino Linotype" w:cs="Arial"/>
          <w:color w:val="231F20"/>
          <w:sz w:val="28"/>
          <w:szCs w:val="28"/>
        </w:rPr>
        <w:t>onsumables</w:t>
      </w:r>
      <w:bookmarkStart w:id="181" w:name="6.6.1_General_"/>
      <w:bookmarkStart w:id="182" w:name="_bookmark63"/>
      <w:bookmarkEnd w:id="180"/>
      <w:bookmarkEnd w:id="181"/>
      <w:bookmarkEnd w:id="182"/>
    </w:p>
    <w:p w14:paraId="4129C120" w14:textId="6B054842" w:rsidR="00AE14B8" w:rsidRPr="00FD203A" w:rsidRDefault="00917BFD" w:rsidP="00FD203A">
      <w:pPr>
        <w:pStyle w:val="ListParagraph"/>
        <w:numPr>
          <w:ilvl w:val="2"/>
          <w:numId w:val="74"/>
        </w:numPr>
        <w:spacing w:after="240"/>
        <w:ind w:left="993" w:hanging="993"/>
        <w:jc w:val="both"/>
        <w:rPr>
          <w:rFonts w:ascii="Palatino Linotype" w:hAnsi="Palatino Linotype" w:cs="Arial"/>
          <w:b/>
          <w:bCs/>
          <w:color w:val="231F20"/>
          <w:sz w:val="24"/>
          <w:szCs w:val="24"/>
        </w:rPr>
      </w:pPr>
      <w:bookmarkStart w:id="183" w:name="_Ref189127793"/>
      <w:r w:rsidRPr="00FD203A">
        <w:rPr>
          <w:rFonts w:ascii="Palatino Linotype" w:hAnsi="Palatino Linotype" w:cs="Arial"/>
          <w:b/>
          <w:bCs/>
          <w:color w:val="231F20"/>
          <w:sz w:val="24"/>
          <w:szCs w:val="24"/>
        </w:rPr>
        <w:t>General</w:t>
      </w:r>
      <w:bookmarkEnd w:id="183"/>
    </w:p>
    <w:p w14:paraId="0F58A3A5" w14:textId="00605A37" w:rsidR="0090204A" w:rsidRPr="00A847D3" w:rsidRDefault="00FE3F1E" w:rsidP="000713AB">
      <w:pPr>
        <w:pStyle w:val="BodyText"/>
        <w:spacing w:after="240"/>
        <w:ind w:left="993" w:right="450"/>
        <w:jc w:val="both"/>
        <w:rPr>
          <w:rFonts w:ascii="Palatino Linotype" w:hAnsi="Palatino Linotype" w:cs="Arial"/>
          <w:color w:val="231F20"/>
        </w:rPr>
      </w:pPr>
      <w:r w:rsidRPr="00A847D3">
        <w:rPr>
          <w:rFonts w:ascii="Palatino Linotype" w:hAnsi="Palatino Linotype" w:cs="Arial"/>
          <w:color w:val="231F20"/>
        </w:rPr>
        <w:t>TRUSTlab</w:t>
      </w:r>
      <w:r w:rsidR="00917BFD" w:rsidRPr="00A847D3">
        <w:rPr>
          <w:rFonts w:ascii="Palatino Linotype" w:hAnsi="Palatino Linotype" w:cs="Arial"/>
          <w:color w:val="231F20"/>
        </w:rPr>
        <w:t xml:space="preserve"> has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processes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for</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the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selection,</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procurement,</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reception,</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storage,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acceptance</w:t>
      </w:r>
      <w:r w:rsidR="00917BFD" w:rsidRPr="00A847D3">
        <w:rPr>
          <w:rFonts w:ascii="Palatino Linotype" w:hAnsi="Palatino Linotype" w:cs="Arial"/>
          <w:color w:val="231F20"/>
          <w:spacing w:val="-46"/>
        </w:rPr>
        <w:t xml:space="preserve"> </w:t>
      </w:r>
      <w:r w:rsidR="00917BFD" w:rsidRPr="00A847D3">
        <w:rPr>
          <w:rFonts w:ascii="Palatino Linotype" w:hAnsi="Palatino Linotype" w:cs="Arial"/>
          <w:color w:val="231F20"/>
        </w:rPr>
        <w:t>testing</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and inventory</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management</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of</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reagents and</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consumables.</w:t>
      </w:r>
      <w:bookmarkStart w:id="184" w:name="6.6.2_Reagents_and_consumables_—_Receipt"/>
      <w:bookmarkStart w:id="185" w:name="_bookmark64"/>
      <w:bookmarkEnd w:id="184"/>
      <w:bookmarkEnd w:id="185"/>
      <w:r w:rsidR="00917BFD" w:rsidRPr="00A847D3">
        <w:rPr>
          <w:rFonts w:ascii="Palatino Linotype" w:hAnsi="Palatino Linotype" w:cs="Arial"/>
          <w:color w:val="231F20"/>
        </w:rPr>
        <w:t xml:space="preserve"> </w:t>
      </w:r>
    </w:p>
    <w:p w14:paraId="1DE10547" w14:textId="7B64E2EE" w:rsidR="00717258" w:rsidRPr="00A847D3" w:rsidRDefault="004806DB" w:rsidP="00736518">
      <w:pPr>
        <w:pStyle w:val="p1"/>
        <w:tabs>
          <w:tab w:val="left" w:pos="1260"/>
        </w:tabs>
        <w:spacing w:after="240"/>
        <w:ind w:left="993" w:right="450"/>
        <w:jc w:val="both"/>
        <w:rPr>
          <w:color w:val="auto"/>
          <w:sz w:val="22"/>
          <w:szCs w:val="22"/>
        </w:rPr>
      </w:pPr>
      <w:proofErr w:type="spellStart"/>
      <w:r w:rsidRPr="00A847D3">
        <w:rPr>
          <w:rFonts w:ascii="Palatino Linotype" w:hAnsi="Palatino Linotype" w:cs="Arial"/>
          <w:i/>
          <w:iCs/>
          <w:color w:val="000000" w:themeColor="text1"/>
          <w:sz w:val="22"/>
          <w:szCs w:val="22"/>
        </w:rPr>
        <w:t>TRUSTlab’s</w:t>
      </w:r>
      <w:proofErr w:type="spellEnd"/>
      <w:r w:rsidRPr="00A847D3">
        <w:rPr>
          <w:rFonts w:ascii="Palatino Linotype" w:hAnsi="Palatino Linotype" w:cs="Arial"/>
          <w:i/>
          <w:iCs/>
          <w:color w:val="000000" w:themeColor="text1"/>
          <w:sz w:val="22"/>
          <w:szCs w:val="22"/>
        </w:rPr>
        <w:t xml:space="preserve"> procedure for</w:t>
      </w:r>
      <w:r w:rsidR="00717258" w:rsidRPr="00A847D3">
        <w:rPr>
          <w:rFonts w:ascii="Palatino Linotype" w:hAnsi="Palatino Linotype" w:cs="Arial"/>
          <w:i/>
          <w:iCs/>
          <w:color w:val="000000" w:themeColor="text1"/>
          <w:sz w:val="22"/>
          <w:szCs w:val="22"/>
        </w:rPr>
        <w:t xml:space="preserve"> the reception, storage, acceptance testing and inventory management of reagents and consumable</w:t>
      </w:r>
      <w:r w:rsidR="002E1A4E" w:rsidRPr="00A847D3">
        <w:rPr>
          <w:rFonts w:ascii="Palatino Linotype" w:hAnsi="Palatino Linotype" w:cs="Arial"/>
          <w:i/>
          <w:iCs/>
          <w:color w:val="000000" w:themeColor="text1"/>
          <w:sz w:val="22"/>
          <w:szCs w:val="22"/>
        </w:rPr>
        <w:t>s</w:t>
      </w:r>
      <w:r w:rsidR="00717258" w:rsidRPr="00A847D3">
        <w:rPr>
          <w:rFonts w:ascii="Palatino Linotype" w:hAnsi="Palatino Linotype" w:cs="Arial"/>
          <w:i/>
          <w:iCs/>
          <w:color w:val="000000" w:themeColor="text1"/>
          <w:sz w:val="22"/>
          <w:szCs w:val="22"/>
        </w:rPr>
        <w:t xml:space="preserve"> are documented in</w:t>
      </w:r>
      <w:r w:rsidR="002E1A4E" w:rsidRPr="00A847D3">
        <w:rPr>
          <w:rFonts w:ascii="Palatino Linotype" w:hAnsi="Palatino Linotype" w:cs="Arial"/>
          <w:i/>
          <w:iCs/>
          <w:color w:val="000000" w:themeColor="text1"/>
          <w:sz w:val="22"/>
          <w:szCs w:val="22"/>
        </w:rPr>
        <w:t xml:space="preserve"> </w:t>
      </w:r>
      <w:r w:rsidR="002E1A4E" w:rsidRPr="00A847D3">
        <w:rPr>
          <w:rFonts w:ascii="Palatino Linotype" w:eastAsia="Arial Unicode MS" w:hAnsi="Palatino Linotype" w:cs="Quire Sans"/>
          <w:b/>
          <w:bCs/>
          <w:i/>
          <w:iCs/>
          <w:color w:val="000000" w:themeColor="text1"/>
          <w:sz w:val="22"/>
          <w:szCs w:val="22"/>
        </w:rPr>
        <w:t>TDPL/QA/MAN-002</w:t>
      </w:r>
      <w:r w:rsidR="002E1A4E" w:rsidRPr="00A847D3">
        <w:rPr>
          <w:rFonts w:ascii="Palatino Linotype" w:hAnsi="Palatino Linotype" w:cs="Arial"/>
          <w:b/>
          <w:bCs/>
          <w:i/>
          <w:iCs/>
          <w:color w:val="000000" w:themeColor="text1"/>
          <w:sz w:val="22"/>
          <w:szCs w:val="22"/>
        </w:rPr>
        <w:t>/ MSP-</w:t>
      </w:r>
      <w:r w:rsidR="002E1A4E" w:rsidRPr="00A91AA4">
        <w:rPr>
          <w:rFonts w:ascii="Palatino Linotype" w:hAnsi="Palatino Linotype" w:cs="Arial"/>
          <w:b/>
          <w:bCs/>
          <w:i/>
          <w:iCs/>
          <w:color w:val="000000" w:themeColor="text1"/>
          <w:sz w:val="22"/>
          <w:szCs w:val="22"/>
        </w:rPr>
        <w:t>00</w:t>
      </w:r>
      <w:r w:rsidR="00175B82" w:rsidRPr="00A91AA4">
        <w:rPr>
          <w:rFonts w:ascii="Palatino Linotype" w:hAnsi="Palatino Linotype" w:cs="Arial"/>
          <w:b/>
          <w:bCs/>
          <w:i/>
          <w:iCs/>
          <w:color w:val="000000" w:themeColor="text1"/>
          <w:sz w:val="22"/>
          <w:szCs w:val="22"/>
        </w:rPr>
        <w:t>5</w:t>
      </w:r>
      <w:r w:rsidR="002E1A4E" w:rsidRPr="00A847D3">
        <w:rPr>
          <w:rFonts w:ascii="Palatino Linotype" w:hAnsi="Palatino Linotype" w:cs="Arial"/>
          <w:b/>
          <w:bCs/>
          <w:i/>
          <w:iCs/>
          <w:color w:val="000000" w:themeColor="text1"/>
          <w:sz w:val="22"/>
          <w:szCs w:val="22"/>
        </w:rPr>
        <w:t>: Procedure for Procuring &amp; Managing Reagents.</w:t>
      </w:r>
    </w:p>
    <w:p w14:paraId="391DF32C" w14:textId="36AC90C6" w:rsidR="00917BFD" w:rsidRPr="00FD203A" w:rsidRDefault="00917BFD" w:rsidP="00D24881">
      <w:pPr>
        <w:pStyle w:val="ListParagraph"/>
        <w:numPr>
          <w:ilvl w:val="2"/>
          <w:numId w:val="74"/>
        </w:numPr>
        <w:spacing w:after="240"/>
        <w:ind w:left="993" w:hanging="993"/>
        <w:jc w:val="both"/>
        <w:rPr>
          <w:rFonts w:ascii="Palatino Linotype" w:hAnsi="Palatino Linotype" w:cs="Arial"/>
          <w:b/>
          <w:bCs/>
          <w:color w:val="231F20"/>
          <w:sz w:val="24"/>
          <w:szCs w:val="24"/>
        </w:rPr>
      </w:pPr>
      <w:bookmarkStart w:id="186" w:name="_Ref189127808"/>
      <w:r w:rsidRPr="00D24881">
        <w:rPr>
          <w:rFonts w:ascii="Palatino Linotype" w:hAnsi="Palatino Linotype" w:cs="Arial"/>
          <w:b/>
          <w:bCs/>
          <w:color w:val="231F20"/>
          <w:sz w:val="24"/>
          <w:szCs w:val="24"/>
        </w:rPr>
        <w:t xml:space="preserve">Reagents and </w:t>
      </w:r>
      <w:r w:rsidR="00451126" w:rsidRPr="00D24881">
        <w:rPr>
          <w:rFonts w:ascii="Palatino Linotype" w:hAnsi="Palatino Linotype" w:cs="Arial"/>
          <w:b/>
          <w:bCs/>
          <w:color w:val="231F20"/>
          <w:sz w:val="24"/>
          <w:szCs w:val="24"/>
        </w:rPr>
        <w:t>C</w:t>
      </w:r>
      <w:r w:rsidRPr="00D24881">
        <w:rPr>
          <w:rFonts w:ascii="Palatino Linotype" w:hAnsi="Palatino Linotype" w:cs="Arial"/>
          <w:b/>
          <w:bCs/>
          <w:color w:val="231F20"/>
          <w:sz w:val="24"/>
          <w:szCs w:val="24"/>
        </w:rPr>
        <w:t xml:space="preserve">onsumables — Receipt and </w:t>
      </w:r>
      <w:r w:rsidR="00451126" w:rsidRPr="00D24881">
        <w:rPr>
          <w:rFonts w:ascii="Palatino Linotype" w:hAnsi="Palatino Linotype" w:cs="Arial"/>
          <w:b/>
          <w:bCs/>
          <w:color w:val="231F20"/>
          <w:sz w:val="24"/>
          <w:szCs w:val="24"/>
        </w:rPr>
        <w:t>S</w:t>
      </w:r>
      <w:r w:rsidRPr="00D24881">
        <w:rPr>
          <w:rFonts w:ascii="Palatino Linotype" w:hAnsi="Palatino Linotype" w:cs="Arial"/>
          <w:b/>
          <w:bCs/>
          <w:color w:val="231F20"/>
          <w:sz w:val="24"/>
          <w:szCs w:val="24"/>
        </w:rPr>
        <w:t>torage</w:t>
      </w:r>
      <w:bookmarkEnd w:id="186"/>
    </w:p>
    <w:p w14:paraId="4D06B860" w14:textId="3913B474" w:rsidR="00917BFD" w:rsidRPr="00A847D3" w:rsidRDefault="00FE3F1E" w:rsidP="000713AB">
      <w:pPr>
        <w:pStyle w:val="BodyText"/>
        <w:spacing w:after="240"/>
        <w:ind w:left="993" w:right="450"/>
        <w:jc w:val="both"/>
        <w:rPr>
          <w:rFonts w:ascii="Palatino Linotype" w:hAnsi="Palatino Linotype" w:cs="Arial"/>
        </w:rPr>
      </w:pPr>
      <w:r w:rsidRPr="00A847D3">
        <w:rPr>
          <w:rFonts w:ascii="Palatino Linotype" w:hAnsi="Palatino Linotype" w:cs="Arial"/>
          <w:color w:val="231F20"/>
        </w:rPr>
        <w:t>TRUSTlab</w:t>
      </w:r>
      <w:r w:rsidR="00917BFD" w:rsidRPr="00A847D3">
        <w:rPr>
          <w:rFonts w:ascii="Palatino Linotype" w:hAnsi="Palatino Linotype" w:cs="Arial"/>
          <w:color w:val="231F20"/>
        </w:rPr>
        <w:t xml:space="preserve"> store</w:t>
      </w:r>
      <w:r w:rsidR="00CC4A29" w:rsidRPr="00A847D3">
        <w:rPr>
          <w:rFonts w:ascii="Palatino Linotype" w:hAnsi="Palatino Linotype" w:cs="Arial"/>
          <w:color w:val="231F20"/>
        </w:rPr>
        <w:t>s</w:t>
      </w:r>
      <w:r w:rsidR="00917BFD" w:rsidRPr="00A847D3">
        <w:rPr>
          <w:rFonts w:ascii="Palatino Linotype" w:hAnsi="Palatino Linotype" w:cs="Arial"/>
          <w:color w:val="231F20"/>
        </w:rPr>
        <w:t xml:space="preserve"> reagents and consumables according to manufacturers' specifications and</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monitor</w:t>
      </w:r>
      <w:r w:rsidR="00980D30">
        <w:rPr>
          <w:rFonts w:ascii="Palatino Linotype" w:hAnsi="Palatino Linotype" w:cs="Arial"/>
          <w:color w:val="231F20"/>
        </w:rPr>
        <w:t>s</w:t>
      </w:r>
      <w:r w:rsidR="00917BFD" w:rsidRPr="00A847D3">
        <w:rPr>
          <w:rFonts w:ascii="Palatino Linotype" w:hAnsi="Palatino Linotype" w:cs="Arial"/>
          <w:color w:val="231F20"/>
        </w:rPr>
        <w:t xml:space="preserve"> the environmental</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conditions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where relevant.</w:t>
      </w:r>
    </w:p>
    <w:p w14:paraId="6ECE2ACC" w14:textId="2ABC7ABA" w:rsidR="00FE3F1E" w:rsidRPr="00A847D3" w:rsidRDefault="00917BFD" w:rsidP="000713AB">
      <w:pPr>
        <w:pStyle w:val="BodyText"/>
        <w:spacing w:after="240"/>
        <w:ind w:left="993" w:right="450"/>
        <w:jc w:val="both"/>
        <w:rPr>
          <w:rFonts w:ascii="Palatino Linotype" w:hAnsi="Palatino Linotype" w:cs="Arial"/>
          <w:color w:val="231F20"/>
        </w:rPr>
      </w:pPr>
      <w:r w:rsidRPr="00A847D3">
        <w:rPr>
          <w:rFonts w:ascii="Palatino Linotype" w:hAnsi="Palatino Linotype" w:cs="Arial"/>
          <w:color w:val="231F20"/>
        </w:rPr>
        <w:t>Whe</w:t>
      </w:r>
      <w:r w:rsidR="0090204A" w:rsidRPr="00A847D3">
        <w:rPr>
          <w:rFonts w:ascii="Palatino Linotype" w:hAnsi="Palatino Linotype" w:cs="Arial"/>
          <w:color w:val="231F20"/>
        </w:rPr>
        <w:t>re</w:t>
      </w:r>
      <w:r w:rsidRPr="00A847D3">
        <w:rPr>
          <w:rFonts w:ascii="Palatino Linotype" w:hAnsi="Palatino Linotype" w:cs="Arial"/>
          <w:color w:val="231F20"/>
        </w:rPr>
        <w:t xml:space="preserve"> the </w:t>
      </w:r>
      <w:r w:rsidR="009932F9" w:rsidRPr="00A847D3">
        <w:rPr>
          <w:rFonts w:ascii="Palatino Linotype" w:hAnsi="Palatino Linotype" w:cs="Arial"/>
          <w:color w:val="231F20"/>
        </w:rPr>
        <w:t>labo</w:t>
      </w:r>
      <w:r w:rsidR="00AE14B8" w:rsidRPr="00A847D3">
        <w:rPr>
          <w:rFonts w:ascii="Palatino Linotype" w:hAnsi="Palatino Linotype" w:cs="Arial"/>
          <w:color w:val="231F20"/>
        </w:rPr>
        <w:t xml:space="preserve">ratory </w:t>
      </w:r>
      <w:r w:rsidRPr="00A847D3">
        <w:rPr>
          <w:rFonts w:ascii="Palatino Linotype" w:hAnsi="Palatino Linotype" w:cs="Arial"/>
          <w:color w:val="231F20"/>
        </w:rPr>
        <w:t xml:space="preserve">is not the receiving facility, </w:t>
      </w:r>
      <w:r w:rsidR="0090204A" w:rsidRPr="00A847D3">
        <w:rPr>
          <w:rFonts w:ascii="Palatino Linotype" w:hAnsi="Palatino Linotype" w:cs="Arial"/>
          <w:color w:val="231F20"/>
        </w:rPr>
        <w:t>TRUSTlab</w:t>
      </w:r>
      <w:r w:rsidRPr="00A847D3">
        <w:rPr>
          <w:rFonts w:ascii="Palatino Linotype" w:hAnsi="Palatino Linotype" w:cs="Arial"/>
          <w:color w:val="231F20"/>
        </w:rPr>
        <w:t xml:space="preserve"> verif</w:t>
      </w:r>
      <w:r w:rsidR="0090204A" w:rsidRPr="00A847D3">
        <w:rPr>
          <w:rFonts w:ascii="Palatino Linotype" w:hAnsi="Palatino Linotype" w:cs="Arial"/>
          <w:color w:val="231F20"/>
        </w:rPr>
        <w:t>ies</w:t>
      </w:r>
      <w:r w:rsidRPr="00A847D3">
        <w:rPr>
          <w:rFonts w:ascii="Palatino Linotype" w:hAnsi="Palatino Linotype" w:cs="Arial"/>
          <w:color w:val="231F20"/>
        </w:rPr>
        <w:t xml:space="preserve"> that the receiving facility has adequate</w:t>
      </w:r>
      <w:r w:rsidRPr="00A847D3">
        <w:rPr>
          <w:rFonts w:ascii="Palatino Linotype" w:hAnsi="Palatino Linotype" w:cs="Arial"/>
          <w:color w:val="231F20"/>
          <w:spacing w:val="1"/>
        </w:rPr>
        <w:t xml:space="preserve"> </w:t>
      </w:r>
      <w:r w:rsidRPr="00A847D3">
        <w:rPr>
          <w:rFonts w:ascii="Palatino Linotype" w:hAnsi="Palatino Linotype" w:cs="Arial"/>
          <w:color w:val="231F20"/>
        </w:rPr>
        <w:t>storage</w:t>
      </w:r>
      <w:r w:rsidRPr="00A847D3">
        <w:rPr>
          <w:rFonts w:ascii="Palatino Linotype" w:hAnsi="Palatino Linotype" w:cs="Arial"/>
          <w:color w:val="231F20"/>
          <w:spacing w:val="1"/>
        </w:rPr>
        <w:t xml:space="preserve"> </w:t>
      </w:r>
      <w:r w:rsidRPr="00A847D3">
        <w:rPr>
          <w:rFonts w:ascii="Palatino Linotype" w:hAnsi="Palatino Linotype" w:cs="Arial"/>
          <w:color w:val="231F20"/>
        </w:rPr>
        <w:t>and</w:t>
      </w:r>
      <w:r w:rsidRPr="00A847D3">
        <w:rPr>
          <w:rFonts w:ascii="Palatino Linotype" w:hAnsi="Palatino Linotype" w:cs="Arial"/>
          <w:color w:val="231F20"/>
          <w:spacing w:val="1"/>
        </w:rPr>
        <w:t xml:space="preserve"> </w:t>
      </w:r>
      <w:r w:rsidRPr="00A847D3">
        <w:rPr>
          <w:rFonts w:ascii="Palatino Linotype" w:hAnsi="Palatino Linotype" w:cs="Arial"/>
          <w:color w:val="231F20"/>
        </w:rPr>
        <w:t>handling</w:t>
      </w:r>
      <w:r w:rsidRPr="00A847D3">
        <w:rPr>
          <w:rFonts w:ascii="Palatino Linotype" w:hAnsi="Palatino Linotype" w:cs="Arial"/>
          <w:color w:val="231F20"/>
          <w:spacing w:val="1"/>
        </w:rPr>
        <w:t xml:space="preserve"> </w:t>
      </w:r>
      <w:r w:rsidRPr="00A847D3">
        <w:rPr>
          <w:rFonts w:ascii="Palatino Linotype" w:hAnsi="Palatino Linotype" w:cs="Arial"/>
          <w:color w:val="231F20"/>
        </w:rPr>
        <w:t>capabilities</w:t>
      </w:r>
      <w:r w:rsidRPr="00A847D3">
        <w:rPr>
          <w:rFonts w:ascii="Palatino Linotype" w:hAnsi="Palatino Linotype" w:cs="Arial"/>
          <w:color w:val="231F20"/>
          <w:spacing w:val="1"/>
        </w:rPr>
        <w:t xml:space="preserve"> </w:t>
      </w:r>
      <w:r w:rsidRPr="00A847D3">
        <w:rPr>
          <w:rFonts w:ascii="Palatino Linotype" w:hAnsi="Palatino Linotype" w:cs="Arial"/>
          <w:color w:val="231F20"/>
        </w:rPr>
        <w:t>to</w:t>
      </w:r>
      <w:r w:rsidRPr="00A847D3">
        <w:rPr>
          <w:rFonts w:ascii="Palatino Linotype" w:hAnsi="Palatino Linotype" w:cs="Arial"/>
          <w:color w:val="231F20"/>
          <w:spacing w:val="1"/>
        </w:rPr>
        <w:t xml:space="preserve"> </w:t>
      </w:r>
      <w:r w:rsidRPr="00A847D3">
        <w:rPr>
          <w:rFonts w:ascii="Palatino Linotype" w:hAnsi="Palatino Linotype" w:cs="Arial"/>
          <w:color w:val="231F20"/>
        </w:rPr>
        <w:t>maintain</w:t>
      </w:r>
      <w:r w:rsidRPr="00A847D3">
        <w:rPr>
          <w:rFonts w:ascii="Palatino Linotype" w:hAnsi="Palatino Linotype" w:cs="Arial"/>
          <w:color w:val="231F20"/>
          <w:spacing w:val="1"/>
        </w:rPr>
        <w:t xml:space="preserve"> </w:t>
      </w:r>
      <w:r w:rsidRPr="00A847D3">
        <w:rPr>
          <w:rFonts w:ascii="Palatino Linotype" w:hAnsi="Palatino Linotype" w:cs="Arial"/>
          <w:color w:val="231F20"/>
        </w:rPr>
        <w:t>supplies</w:t>
      </w:r>
      <w:r w:rsidRPr="00A847D3">
        <w:rPr>
          <w:rFonts w:ascii="Palatino Linotype" w:hAnsi="Palatino Linotype" w:cs="Arial"/>
          <w:color w:val="231F20"/>
          <w:spacing w:val="1"/>
        </w:rPr>
        <w:t xml:space="preserve"> </w:t>
      </w:r>
      <w:r w:rsidRPr="00A847D3">
        <w:rPr>
          <w:rFonts w:ascii="Palatino Linotype" w:hAnsi="Palatino Linotype" w:cs="Arial"/>
          <w:color w:val="231F20"/>
        </w:rPr>
        <w:t>in</w:t>
      </w:r>
      <w:r w:rsidRPr="00A847D3">
        <w:rPr>
          <w:rFonts w:ascii="Palatino Linotype" w:hAnsi="Palatino Linotype" w:cs="Arial"/>
          <w:color w:val="231F20"/>
          <w:spacing w:val="1"/>
        </w:rPr>
        <w:t xml:space="preserve"> </w:t>
      </w:r>
      <w:r w:rsidRPr="00A847D3">
        <w:rPr>
          <w:rFonts w:ascii="Palatino Linotype" w:hAnsi="Palatino Linotype" w:cs="Arial"/>
          <w:color w:val="231F20"/>
        </w:rPr>
        <w:t>a</w:t>
      </w:r>
      <w:r w:rsidRPr="00A847D3">
        <w:rPr>
          <w:rFonts w:ascii="Palatino Linotype" w:hAnsi="Palatino Linotype" w:cs="Arial"/>
          <w:color w:val="231F20"/>
          <w:spacing w:val="1"/>
        </w:rPr>
        <w:t xml:space="preserve"> </w:t>
      </w:r>
      <w:r w:rsidRPr="00A847D3">
        <w:rPr>
          <w:rFonts w:ascii="Palatino Linotype" w:hAnsi="Palatino Linotype" w:cs="Arial"/>
          <w:color w:val="231F20"/>
        </w:rPr>
        <w:t>manner</w:t>
      </w:r>
      <w:r w:rsidRPr="00A847D3">
        <w:rPr>
          <w:rFonts w:ascii="Palatino Linotype" w:hAnsi="Palatino Linotype" w:cs="Arial"/>
          <w:color w:val="231F20"/>
          <w:spacing w:val="1"/>
        </w:rPr>
        <w:t xml:space="preserve"> </w:t>
      </w:r>
      <w:r w:rsidRPr="00A847D3">
        <w:rPr>
          <w:rFonts w:ascii="Palatino Linotype" w:hAnsi="Palatino Linotype" w:cs="Arial"/>
          <w:color w:val="231F20"/>
        </w:rPr>
        <w:t>that</w:t>
      </w:r>
      <w:r w:rsidRPr="00A847D3">
        <w:rPr>
          <w:rFonts w:ascii="Palatino Linotype" w:hAnsi="Palatino Linotype" w:cs="Arial"/>
          <w:color w:val="231F20"/>
          <w:spacing w:val="1"/>
        </w:rPr>
        <w:t xml:space="preserve"> </w:t>
      </w:r>
      <w:r w:rsidRPr="00A847D3">
        <w:rPr>
          <w:rFonts w:ascii="Palatino Linotype" w:hAnsi="Palatino Linotype" w:cs="Arial"/>
          <w:color w:val="231F20"/>
        </w:rPr>
        <w:t>prevents</w:t>
      </w:r>
      <w:r w:rsidRPr="00A847D3">
        <w:rPr>
          <w:rFonts w:ascii="Palatino Linotype" w:hAnsi="Palatino Linotype" w:cs="Arial"/>
          <w:color w:val="231F20"/>
          <w:spacing w:val="1"/>
        </w:rPr>
        <w:t xml:space="preserve"> </w:t>
      </w:r>
      <w:r w:rsidRPr="00A847D3">
        <w:rPr>
          <w:rFonts w:ascii="Palatino Linotype" w:hAnsi="Palatino Linotype" w:cs="Arial"/>
          <w:color w:val="231F20"/>
        </w:rPr>
        <w:t>damage</w:t>
      </w:r>
      <w:r w:rsidRPr="00A847D3">
        <w:rPr>
          <w:rFonts w:ascii="Palatino Linotype" w:hAnsi="Palatino Linotype" w:cs="Arial"/>
          <w:color w:val="231F20"/>
          <w:spacing w:val="1"/>
        </w:rPr>
        <w:t xml:space="preserve"> </w:t>
      </w:r>
      <w:r w:rsidRPr="00A847D3">
        <w:rPr>
          <w:rFonts w:ascii="Palatino Linotype" w:hAnsi="Palatino Linotype" w:cs="Arial"/>
          <w:color w:val="231F20"/>
        </w:rPr>
        <w:t>and</w:t>
      </w:r>
      <w:r w:rsidRPr="00A847D3">
        <w:rPr>
          <w:rFonts w:ascii="Palatino Linotype" w:hAnsi="Palatino Linotype" w:cs="Arial"/>
          <w:color w:val="231F20"/>
          <w:spacing w:val="1"/>
        </w:rPr>
        <w:t xml:space="preserve"> </w:t>
      </w:r>
      <w:r w:rsidRPr="00A847D3">
        <w:rPr>
          <w:rFonts w:ascii="Palatino Linotype" w:hAnsi="Palatino Linotype" w:cs="Arial"/>
          <w:color w:val="231F20"/>
        </w:rPr>
        <w:t>deterioration.</w:t>
      </w:r>
      <w:bookmarkStart w:id="187" w:name="6.6.3_Reagents_and_consumables_—_Accepta"/>
      <w:bookmarkStart w:id="188" w:name="_bookmark65"/>
      <w:bookmarkEnd w:id="187"/>
      <w:bookmarkEnd w:id="188"/>
    </w:p>
    <w:p w14:paraId="188B0CD0" w14:textId="09C0ED54" w:rsidR="00396693" w:rsidRPr="00A847D3" w:rsidRDefault="004806DB" w:rsidP="00736518">
      <w:pPr>
        <w:pStyle w:val="p1"/>
        <w:tabs>
          <w:tab w:val="left" w:pos="1260"/>
        </w:tabs>
        <w:spacing w:after="240"/>
        <w:ind w:left="993" w:right="450"/>
        <w:jc w:val="both"/>
        <w:rPr>
          <w:rFonts w:ascii="Palatino Linotype" w:hAnsi="Palatino Linotype" w:cs="Arial"/>
          <w:color w:val="000000" w:themeColor="text1"/>
          <w:sz w:val="22"/>
          <w:szCs w:val="22"/>
        </w:rPr>
      </w:pPr>
      <w:proofErr w:type="spellStart"/>
      <w:r w:rsidRPr="00980D30">
        <w:rPr>
          <w:rFonts w:ascii="Palatino Linotype" w:eastAsia="Arial Unicode MS" w:hAnsi="Palatino Linotype" w:cs="Quire Sans"/>
          <w:i/>
          <w:iCs/>
          <w:color w:val="000000" w:themeColor="text1"/>
          <w:sz w:val="22"/>
          <w:szCs w:val="22"/>
        </w:rPr>
        <w:t>TRUSTlab’s</w:t>
      </w:r>
      <w:proofErr w:type="spellEnd"/>
      <w:r w:rsidRPr="00A847D3">
        <w:rPr>
          <w:rFonts w:ascii="Palatino Linotype" w:hAnsi="Palatino Linotype" w:cs="Arial"/>
          <w:i/>
          <w:iCs/>
          <w:color w:val="000000" w:themeColor="text1"/>
          <w:sz w:val="22"/>
          <w:szCs w:val="22"/>
        </w:rPr>
        <w:t xml:space="preserve"> record</w:t>
      </w:r>
      <w:r w:rsidR="00AF13A2" w:rsidRPr="00A847D3">
        <w:rPr>
          <w:rFonts w:ascii="Palatino Linotype" w:hAnsi="Palatino Linotype" w:cs="Arial"/>
          <w:i/>
          <w:iCs/>
          <w:color w:val="000000" w:themeColor="text1"/>
          <w:sz w:val="22"/>
          <w:szCs w:val="22"/>
        </w:rPr>
        <w:t>s</w:t>
      </w:r>
      <w:r w:rsidRPr="00A847D3">
        <w:rPr>
          <w:rFonts w:ascii="Palatino Linotype" w:hAnsi="Palatino Linotype" w:cs="Arial"/>
          <w:i/>
          <w:iCs/>
          <w:color w:val="000000" w:themeColor="text1"/>
          <w:sz w:val="22"/>
          <w:szCs w:val="22"/>
        </w:rPr>
        <w:t xml:space="preserve"> of the</w:t>
      </w:r>
      <w:r w:rsidR="00396693" w:rsidRPr="00A847D3">
        <w:rPr>
          <w:rFonts w:ascii="Palatino Linotype" w:hAnsi="Palatino Linotype" w:cs="Arial"/>
          <w:i/>
          <w:iCs/>
          <w:color w:val="000000" w:themeColor="text1"/>
          <w:sz w:val="22"/>
          <w:szCs w:val="22"/>
        </w:rPr>
        <w:t xml:space="preserve"> reception, storage and inventory management of reagents </w:t>
      </w:r>
      <w:r w:rsidR="00FC3157" w:rsidRPr="00A847D3">
        <w:rPr>
          <w:rFonts w:ascii="Palatino Linotype" w:hAnsi="Palatino Linotype" w:cs="Arial"/>
          <w:i/>
          <w:iCs/>
          <w:color w:val="000000" w:themeColor="text1"/>
          <w:sz w:val="22"/>
          <w:szCs w:val="22"/>
        </w:rPr>
        <w:t>&amp;</w:t>
      </w:r>
      <w:r w:rsidR="00396693" w:rsidRPr="00A847D3">
        <w:rPr>
          <w:rFonts w:ascii="Palatino Linotype" w:hAnsi="Palatino Linotype" w:cs="Arial"/>
          <w:i/>
          <w:iCs/>
          <w:color w:val="000000" w:themeColor="text1"/>
          <w:sz w:val="22"/>
          <w:szCs w:val="22"/>
        </w:rPr>
        <w:t xml:space="preserve"> consumables are </w:t>
      </w:r>
      <w:r w:rsidRPr="00A847D3">
        <w:rPr>
          <w:rFonts w:ascii="Palatino Linotype" w:hAnsi="Palatino Linotype" w:cs="Arial"/>
          <w:i/>
          <w:iCs/>
          <w:color w:val="000000" w:themeColor="text1"/>
          <w:sz w:val="22"/>
          <w:szCs w:val="22"/>
        </w:rPr>
        <w:t>maintain</w:t>
      </w:r>
      <w:r w:rsidR="00FC3157" w:rsidRPr="00A847D3">
        <w:rPr>
          <w:rFonts w:ascii="Palatino Linotype" w:hAnsi="Palatino Linotype" w:cs="Arial"/>
          <w:i/>
          <w:iCs/>
          <w:color w:val="000000" w:themeColor="text1"/>
          <w:sz w:val="22"/>
          <w:szCs w:val="22"/>
        </w:rPr>
        <w:t>ed in</w:t>
      </w:r>
      <w:r w:rsidR="00AF13A2" w:rsidRPr="00A847D3">
        <w:rPr>
          <w:rFonts w:ascii="Palatino Linotype" w:hAnsi="Palatino Linotype" w:cs="Arial"/>
          <w:i/>
          <w:iCs/>
          <w:color w:val="000000" w:themeColor="text1"/>
          <w:sz w:val="22"/>
          <w:szCs w:val="22"/>
        </w:rPr>
        <w:t xml:space="preserve"> the</w:t>
      </w:r>
      <w:r w:rsidR="00FC3157" w:rsidRPr="00A847D3">
        <w:rPr>
          <w:rFonts w:ascii="Palatino Linotype" w:hAnsi="Palatino Linotype" w:cs="Arial"/>
          <w:i/>
          <w:iCs/>
          <w:color w:val="000000" w:themeColor="text1"/>
          <w:sz w:val="22"/>
          <w:szCs w:val="22"/>
        </w:rPr>
        <w:t xml:space="preserve"> IT DOSE</w:t>
      </w:r>
      <w:r w:rsidR="00AF13A2" w:rsidRPr="00A847D3">
        <w:rPr>
          <w:rFonts w:ascii="Palatino Linotype" w:hAnsi="Palatino Linotype" w:cs="Arial"/>
          <w:i/>
          <w:iCs/>
          <w:color w:val="000000" w:themeColor="text1"/>
          <w:sz w:val="22"/>
          <w:szCs w:val="22"/>
        </w:rPr>
        <w:t xml:space="preserve"> LIMS</w:t>
      </w:r>
      <w:r w:rsidR="00FC3157" w:rsidRPr="00A847D3">
        <w:rPr>
          <w:rFonts w:ascii="Palatino Linotype" w:hAnsi="Palatino Linotype" w:cs="Arial"/>
          <w:i/>
          <w:iCs/>
          <w:color w:val="000000" w:themeColor="text1"/>
          <w:sz w:val="22"/>
          <w:szCs w:val="22"/>
        </w:rPr>
        <w:t xml:space="preserve"> software. </w:t>
      </w:r>
    </w:p>
    <w:p w14:paraId="38C86E7F" w14:textId="4C3D1BEC" w:rsidR="00917BFD" w:rsidRPr="00EB30AA" w:rsidRDefault="00917BFD" w:rsidP="008438DA">
      <w:pPr>
        <w:pStyle w:val="ListParagraph"/>
        <w:numPr>
          <w:ilvl w:val="2"/>
          <w:numId w:val="74"/>
        </w:numPr>
        <w:spacing w:after="240"/>
        <w:ind w:left="993" w:hanging="993"/>
        <w:jc w:val="both"/>
        <w:rPr>
          <w:rFonts w:ascii="Palatino Linotype" w:hAnsi="Palatino Linotype" w:cs="Arial"/>
          <w:b/>
          <w:bCs/>
          <w:sz w:val="24"/>
          <w:szCs w:val="24"/>
        </w:rPr>
      </w:pPr>
      <w:bookmarkStart w:id="189" w:name="_Ref189127815"/>
      <w:r w:rsidRPr="00EB30AA">
        <w:rPr>
          <w:rFonts w:ascii="Palatino Linotype" w:hAnsi="Palatino Linotype" w:cs="Arial"/>
          <w:b/>
          <w:bCs/>
          <w:color w:val="231F20"/>
          <w:sz w:val="24"/>
          <w:szCs w:val="24"/>
        </w:rPr>
        <w:t>Reagents</w:t>
      </w:r>
      <w:r w:rsidRPr="00EB30AA">
        <w:rPr>
          <w:rFonts w:ascii="Palatino Linotype" w:hAnsi="Palatino Linotype" w:cs="Arial"/>
          <w:b/>
          <w:bCs/>
          <w:color w:val="231F20"/>
          <w:spacing w:val="-6"/>
          <w:sz w:val="24"/>
          <w:szCs w:val="24"/>
        </w:rPr>
        <w:t xml:space="preserve"> </w:t>
      </w:r>
      <w:r w:rsidRPr="00EB30AA">
        <w:rPr>
          <w:rFonts w:ascii="Palatino Linotype" w:hAnsi="Palatino Linotype" w:cs="Arial"/>
          <w:b/>
          <w:bCs/>
          <w:color w:val="231F20"/>
          <w:sz w:val="24"/>
          <w:szCs w:val="24"/>
        </w:rPr>
        <w:t>and</w:t>
      </w:r>
      <w:r w:rsidRPr="00EB30AA">
        <w:rPr>
          <w:rFonts w:ascii="Palatino Linotype" w:hAnsi="Palatino Linotype" w:cs="Arial"/>
          <w:b/>
          <w:bCs/>
          <w:color w:val="231F20"/>
          <w:spacing w:val="-7"/>
          <w:sz w:val="24"/>
          <w:szCs w:val="24"/>
        </w:rPr>
        <w:t xml:space="preserve"> </w:t>
      </w:r>
      <w:r w:rsidR="0090204A">
        <w:rPr>
          <w:rFonts w:ascii="Palatino Linotype" w:hAnsi="Palatino Linotype" w:cs="Arial"/>
          <w:b/>
          <w:bCs/>
          <w:color w:val="231F20"/>
          <w:sz w:val="24"/>
          <w:szCs w:val="24"/>
        </w:rPr>
        <w:t>C</w:t>
      </w:r>
      <w:r w:rsidRPr="00EB30AA">
        <w:rPr>
          <w:rFonts w:ascii="Palatino Linotype" w:hAnsi="Palatino Linotype" w:cs="Arial"/>
          <w:b/>
          <w:bCs/>
          <w:color w:val="231F20"/>
          <w:sz w:val="24"/>
          <w:szCs w:val="24"/>
        </w:rPr>
        <w:t>onsumables</w:t>
      </w:r>
      <w:r w:rsidRPr="00EB30AA">
        <w:rPr>
          <w:rFonts w:ascii="Palatino Linotype" w:hAnsi="Palatino Linotype" w:cs="Arial"/>
          <w:b/>
          <w:bCs/>
          <w:color w:val="231F20"/>
          <w:spacing w:val="-7"/>
          <w:sz w:val="24"/>
          <w:szCs w:val="24"/>
        </w:rPr>
        <w:t xml:space="preserve"> </w:t>
      </w:r>
      <w:r w:rsidRPr="00EB30AA">
        <w:rPr>
          <w:rFonts w:ascii="Palatino Linotype" w:hAnsi="Palatino Linotype" w:cs="Arial"/>
          <w:b/>
          <w:bCs/>
          <w:color w:val="231F20"/>
          <w:sz w:val="24"/>
          <w:szCs w:val="24"/>
        </w:rPr>
        <w:t>—</w:t>
      </w:r>
      <w:r w:rsidRPr="00EB30AA">
        <w:rPr>
          <w:rFonts w:ascii="Palatino Linotype" w:hAnsi="Palatino Linotype" w:cs="Arial"/>
          <w:b/>
          <w:bCs/>
          <w:color w:val="231F20"/>
          <w:spacing w:val="-7"/>
          <w:sz w:val="24"/>
          <w:szCs w:val="24"/>
        </w:rPr>
        <w:t xml:space="preserve"> </w:t>
      </w:r>
      <w:r w:rsidRPr="00EB30AA">
        <w:rPr>
          <w:rFonts w:ascii="Palatino Linotype" w:hAnsi="Palatino Linotype" w:cs="Arial"/>
          <w:b/>
          <w:bCs/>
          <w:color w:val="231F20"/>
          <w:sz w:val="24"/>
          <w:szCs w:val="24"/>
        </w:rPr>
        <w:t>Acceptance</w:t>
      </w:r>
      <w:r w:rsidRPr="00EB30AA">
        <w:rPr>
          <w:rFonts w:ascii="Palatino Linotype" w:hAnsi="Palatino Linotype" w:cs="Arial"/>
          <w:b/>
          <w:bCs/>
          <w:color w:val="231F20"/>
          <w:spacing w:val="-5"/>
          <w:sz w:val="24"/>
          <w:szCs w:val="24"/>
        </w:rPr>
        <w:t xml:space="preserve"> </w:t>
      </w:r>
      <w:r w:rsidR="0090204A">
        <w:rPr>
          <w:rFonts w:ascii="Palatino Linotype" w:hAnsi="Palatino Linotype" w:cs="Arial"/>
          <w:b/>
          <w:bCs/>
          <w:color w:val="231F20"/>
          <w:sz w:val="24"/>
          <w:szCs w:val="24"/>
        </w:rPr>
        <w:t>T</w:t>
      </w:r>
      <w:r w:rsidRPr="00EB30AA">
        <w:rPr>
          <w:rFonts w:ascii="Palatino Linotype" w:hAnsi="Palatino Linotype" w:cs="Arial"/>
          <w:b/>
          <w:bCs/>
          <w:color w:val="231F20"/>
          <w:sz w:val="24"/>
          <w:szCs w:val="24"/>
        </w:rPr>
        <w:t>esting</w:t>
      </w:r>
      <w:bookmarkEnd w:id="189"/>
    </w:p>
    <w:p w14:paraId="1F6E142F" w14:textId="5A1B4023" w:rsidR="00352DE9" w:rsidRPr="00A847D3" w:rsidRDefault="00495142" w:rsidP="000713AB">
      <w:pPr>
        <w:pStyle w:val="BodyText"/>
        <w:spacing w:after="240"/>
        <w:ind w:left="993" w:right="450"/>
        <w:jc w:val="both"/>
        <w:rPr>
          <w:rFonts w:ascii="Palatino Linotype" w:hAnsi="Palatino Linotype" w:cs="Arial"/>
          <w:color w:val="231F20"/>
        </w:rPr>
      </w:pPr>
      <w:r w:rsidRPr="00A847D3">
        <w:rPr>
          <w:rFonts w:ascii="Palatino Linotype" w:hAnsi="Palatino Linotype" w:cs="Arial"/>
          <w:color w:val="231F20"/>
        </w:rPr>
        <w:lastRenderedPageBreak/>
        <w:t>E</w:t>
      </w:r>
      <w:r w:rsidR="00917BFD" w:rsidRPr="00A847D3">
        <w:rPr>
          <w:rFonts w:ascii="Palatino Linotype" w:hAnsi="Palatino Linotype" w:cs="Arial"/>
          <w:color w:val="231F20"/>
        </w:rPr>
        <w:t>ach</w:t>
      </w:r>
      <w:r w:rsidR="00917BFD" w:rsidRPr="00A847D3">
        <w:rPr>
          <w:rFonts w:ascii="Palatino Linotype" w:hAnsi="Palatino Linotype" w:cs="Arial"/>
          <w:color w:val="231F20"/>
          <w:spacing w:val="12"/>
        </w:rPr>
        <w:t xml:space="preserve"> </w:t>
      </w:r>
      <w:r w:rsidR="00917BFD" w:rsidRPr="00A847D3">
        <w:rPr>
          <w:rFonts w:ascii="Palatino Linotype" w:hAnsi="Palatino Linotype" w:cs="Arial"/>
          <w:color w:val="231F20"/>
        </w:rPr>
        <w:t>reagent</w:t>
      </w:r>
      <w:r w:rsidR="00917BFD" w:rsidRPr="00A847D3">
        <w:rPr>
          <w:rFonts w:ascii="Palatino Linotype" w:hAnsi="Palatino Linotype" w:cs="Arial"/>
          <w:color w:val="231F20"/>
          <w:spacing w:val="13"/>
        </w:rPr>
        <w:t xml:space="preserve"> </w:t>
      </w:r>
      <w:r w:rsidR="00917BFD" w:rsidRPr="00A847D3">
        <w:rPr>
          <w:rFonts w:ascii="Palatino Linotype" w:hAnsi="Palatino Linotype" w:cs="Arial"/>
          <w:color w:val="231F20"/>
        </w:rPr>
        <w:t>or</w:t>
      </w:r>
      <w:r w:rsidR="00917BFD" w:rsidRPr="00A847D3">
        <w:rPr>
          <w:rFonts w:ascii="Palatino Linotype" w:hAnsi="Palatino Linotype" w:cs="Arial"/>
          <w:color w:val="231F20"/>
          <w:spacing w:val="13"/>
        </w:rPr>
        <w:t xml:space="preserve"> </w:t>
      </w:r>
      <w:r w:rsidR="00917BFD" w:rsidRPr="00A847D3">
        <w:rPr>
          <w:rFonts w:ascii="Palatino Linotype" w:hAnsi="Palatino Linotype" w:cs="Arial"/>
          <w:color w:val="231F20"/>
        </w:rPr>
        <w:t>new</w:t>
      </w:r>
      <w:r w:rsidR="00917BFD" w:rsidRPr="00A847D3">
        <w:rPr>
          <w:rFonts w:ascii="Palatino Linotype" w:hAnsi="Palatino Linotype" w:cs="Arial"/>
          <w:color w:val="231F20"/>
          <w:spacing w:val="12"/>
        </w:rPr>
        <w:t xml:space="preserve"> </w:t>
      </w:r>
      <w:r w:rsidR="00917BFD" w:rsidRPr="00A847D3">
        <w:rPr>
          <w:rFonts w:ascii="Palatino Linotype" w:hAnsi="Palatino Linotype" w:cs="Arial"/>
          <w:color w:val="231F20"/>
        </w:rPr>
        <w:t>formulation</w:t>
      </w:r>
      <w:r w:rsidR="00917BFD" w:rsidRPr="00A847D3">
        <w:rPr>
          <w:rFonts w:ascii="Palatino Linotype" w:hAnsi="Palatino Linotype" w:cs="Arial"/>
          <w:color w:val="231F20"/>
          <w:spacing w:val="13"/>
        </w:rPr>
        <w:t xml:space="preserve"> </w:t>
      </w:r>
      <w:r w:rsidR="00917BFD" w:rsidRPr="00A847D3">
        <w:rPr>
          <w:rFonts w:ascii="Palatino Linotype" w:hAnsi="Palatino Linotype" w:cs="Arial"/>
          <w:color w:val="231F20"/>
        </w:rPr>
        <w:t>of</w:t>
      </w:r>
      <w:r w:rsidR="00917BFD" w:rsidRPr="00A847D3">
        <w:rPr>
          <w:rFonts w:ascii="Palatino Linotype" w:hAnsi="Palatino Linotype" w:cs="Arial"/>
          <w:color w:val="231F20"/>
          <w:spacing w:val="13"/>
        </w:rPr>
        <w:t xml:space="preserve"> </w:t>
      </w:r>
      <w:r w:rsidR="00917BFD" w:rsidRPr="00A847D3">
        <w:rPr>
          <w:rFonts w:ascii="Palatino Linotype" w:hAnsi="Palatino Linotype" w:cs="Arial"/>
          <w:color w:val="231F20"/>
        </w:rPr>
        <w:t>examination</w:t>
      </w:r>
      <w:r w:rsidR="00917BFD" w:rsidRPr="00A847D3">
        <w:rPr>
          <w:rFonts w:ascii="Palatino Linotype" w:hAnsi="Palatino Linotype" w:cs="Arial"/>
          <w:color w:val="231F20"/>
          <w:spacing w:val="12"/>
        </w:rPr>
        <w:t xml:space="preserve"> </w:t>
      </w:r>
      <w:r w:rsidR="00917BFD" w:rsidRPr="00A847D3">
        <w:rPr>
          <w:rFonts w:ascii="Palatino Linotype" w:hAnsi="Palatino Linotype" w:cs="Arial"/>
          <w:color w:val="231F20"/>
        </w:rPr>
        <w:t>kits</w:t>
      </w:r>
      <w:r w:rsidR="00917BFD" w:rsidRPr="00A847D3">
        <w:rPr>
          <w:rFonts w:ascii="Palatino Linotype" w:hAnsi="Palatino Linotype" w:cs="Arial"/>
          <w:color w:val="231F20"/>
          <w:spacing w:val="13"/>
        </w:rPr>
        <w:t xml:space="preserve"> </w:t>
      </w:r>
      <w:r w:rsidR="00917BFD" w:rsidRPr="00A847D3">
        <w:rPr>
          <w:rFonts w:ascii="Palatino Linotype" w:hAnsi="Palatino Linotype" w:cs="Arial"/>
          <w:color w:val="231F20"/>
        </w:rPr>
        <w:t>with</w:t>
      </w:r>
      <w:r w:rsidR="00917BFD" w:rsidRPr="00A847D3">
        <w:rPr>
          <w:rFonts w:ascii="Palatino Linotype" w:hAnsi="Palatino Linotype" w:cs="Arial"/>
          <w:color w:val="231F20"/>
          <w:spacing w:val="13"/>
        </w:rPr>
        <w:t xml:space="preserve"> </w:t>
      </w:r>
      <w:r w:rsidR="00917BFD" w:rsidRPr="00A847D3">
        <w:rPr>
          <w:rFonts w:ascii="Palatino Linotype" w:hAnsi="Palatino Linotype" w:cs="Arial"/>
          <w:color w:val="231F20"/>
        </w:rPr>
        <w:t>changes</w:t>
      </w:r>
      <w:r w:rsidR="00917BFD" w:rsidRPr="00A847D3">
        <w:rPr>
          <w:rFonts w:ascii="Palatino Linotype" w:hAnsi="Palatino Linotype" w:cs="Arial"/>
          <w:color w:val="231F20"/>
          <w:spacing w:val="12"/>
        </w:rPr>
        <w:t xml:space="preserve"> </w:t>
      </w:r>
      <w:r w:rsidR="00917BFD" w:rsidRPr="00A847D3">
        <w:rPr>
          <w:rFonts w:ascii="Palatino Linotype" w:hAnsi="Palatino Linotype" w:cs="Arial"/>
          <w:color w:val="231F20"/>
        </w:rPr>
        <w:t>in</w:t>
      </w:r>
      <w:r w:rsidR="00917BFD" w:rsidRPr="00A847D3">
        <w:rPr>
          <w:rFonts w:ascii="Palatino Linotype" w:hAnsi="Palatino Linotype" w:cs="Arial"/>
          <w:color w:val="231F20"/>
          <w:spacing w:val="13"/>
        </w:rPr>
        <w:t xml:space="preserve"> </w:t>
      </w:r>
      <w:r w:rsidR="00917BFD" w:rsidRPr="00A847D3">
        <w:rPr>
          <w:rFonts w:ascii="Palatino Linotype" w:hAnsi="Palatino Linotype" w:cs="Arial"/>
          <w:color w:val="231F20"/>
        </w:rPr>
        <w:t>reagents</w:t>
      </w:r>
      <w:r w:rsidR="00917BFD" w:rsidRPr="00A847D3">
        <w:rPr>
          <w:rFonts w:ascii="Palatino Linotype" w:hAnsi="Palatino Linotype" w:cs="Arial"/>
          <w:color w:val="231F20"/>
          <w:spacing w:val="13"/>
        </w:rPr>
        <w:t xml:space="preserve"> </w:t>
      </w:r>
      <w:r w:rsidR="00917BFD" w:rsidRPr="00A847D3">
        <w:rPr>
          <w:rFonts w:ascii="Palatino Linotype" w:hAnsi="Palatino Linotype" w:cs="Arial"/>
          <w:color w:val="231F20"/>
        </w:rPr>
        <w:t>or</w:t>
      </w:r>
      <w:r w:rsidR="00917BFD" w:rsidRPr="00A847D3">
        <w:rPr>
          <w:rFonts w:ascii="Palatino Linotype" w:hAnsi="Palatino Linotype" w:cs="Arial"/>
          <w:color w:val="231F20"/>
          <w:spacing w:val="12"/>
        </w:rPr>
        <w:t xml:space="preserve"> </w:t>
      </w:r>
      <w:r w:rsidR="00917BFD" w:rsidRPr="00A847D3">
        <w:rPr>
          <w:rFonts w:ascii="Palatino Linotype" w:hAnsi="Palatino Linotype" w:cs="Arial"/>
          <w:color w:val="231F20"/>
        </w:rPr>
        <w:t>procedure,</w:t>
      </w:r>
      <w:r w:rsidR="00917BFD" w:rsidRPr="00A847D3">
        <w:rPr>
          <w:rFonts w:ascii="Palatino Linotype" w:hAnsi="Palatino Linotype" w:cs="Arial"/>
          <w:color w:val="231F20"/>
          <w:spacing w:val="13"/>
        </w:rPr>
        <w:t xml:space="preserve"> </w:t>
      </w:r>
      <w:r w:rsidR="00917BFD" w:rsidRPr="00A847D3">
        <w:rPr>
          <w:rFonts w:ascii="Palatino Linotype" w:hAnsi="Palatino Linotype" w:cs="Arial"/>
          <w:color w:val="231F20"/>
        </w:rPr>
        <w:t>or</w:t>
      </w:r>
      <w:r w:rsidR="00917BFD" w:rsidRPr="00A847D3">
        <w:rPr>
          <w:rFonts w:ascii="Palatino Linotype" w:hAnsi="Palatino Linotype" w:cs="Arial"/>
          <w:color w:val="231F20"/>
          <w:spacing w:val="13"/>
        </w:rPr>
        <w:t xml:space="preserve"> </w:t>
      </w:r>
      <w:r w:rsidR="00917BFD" w:rsidRPr="00A847D3">
        <w:rPr>
          <w:rFonts w:ascii="Palatino Linotype" w:hAnsi="Palatino Linotype" w:cs="Arial"/>
          <w:color w:val="231F20"/>
        </w:rPr>
        <w:t>a</w:t>
      </w:r>
      <w:r w:rsidR="00917BFD" w:rsidRPr="00A847D3">
        <w:rPr>
          <w:rFonts w:ascii="Palatino Linotype" w:hAnsi="Palatino Linotype" w:cs="Arial"/>
          <w:color w:val="231F20"/>
          <w:spacing w:val="12"/>
        </w:rPr>
        <w:t xml:space="preserve"> </w:t>
      </w:r>
      <w:r w:rsidR="00917BFD" w:rsidRPr="00A847D3">
        <w:rPr>
          <w:rFonts w:ascii="Palatino Linotype" w:hAnsi="Palatino Linotype" w:cs="Arial"/>
          <w:color w:val="231F20"/>
        </w:rPr>
        <w:t>new</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 xml:space="preserve">lot or shipment, </w:t>
      </w:r>
      <w:r w:rsidRPr="00A847D3">
        <w:rPr>
          <w:rFonts w:ascii="Palatino Linotype" w:hAnsi="Palatino Linotype" w:cs="Arial"/>
          <w:color w:val="231F20"/>
        </w:rPr>
        <w:t xml:space="preserve">is verified by TRUSTlab </w:t>
      </w:r>
      <w:r w:rsidR="00917BFD" w:rsidRPr="00A847D3">
        <w:rPr>
          <w:rFonts w:ascii="Palatino Linotype" w:hAnsi="Palatino Linotype" w:cs="Arial"/>
          <w:color w:val="231F20"/>
        </w:rPr>
        <w:t>for performance before placing into use or before release of results, as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 xml:space="preserve">appropriate. </w:t>
      </w:r>
    </w:p>
    <w:p w14:paraId="4276760F" w14:textId="2603FD8F" w:rsidR="00352DE9" w:rsidRPr="00A847D3" w:rsidRDefault="00AF13A2" w:rsidP="00736518">
      <w:pPr>
        <w:pStyle w:val="p1"/>
        <w:tabs>
          <w:tab w:val="left" w:pos="1260"/>
        </w:tabs>
        <w:spacing w:after="240"/>
        <w:ind w:left="993" w:right="450"/>
        <w:jc w:val="both"/>
        <w:rPr>
          <w:rFonts w:ascii="Palatino Linotype" w:hAnsi="Palatino Linotype" w:cs="Arial"/>
          <w:b/>
          <w:bCs/>
          <w:sz w:val="22"/>
          <w:szCs w:val="22"/>
        </w:rPr>
      </w:pPr>
      <w:proofErr w:type="spellStart"/>
      <w:r w:rsidRPr="00980D30">
        <w:rPr>
          <w:rFonts w:ascii="Palatino Linotype" w:eastAsia="Arial Unicode MS" w:hAnsi="Palatino Linotype" w:cs="Quire Sans"/>
          <w:i/>
          <w:iCs/>
          <w:color w:val="000000" w:themeColor="text1"/>
          <w:sz w:val="22"/>
          <w:szCs w:val="22"/>
        </w:rPr>
        <w:t>TRUSTlab’s</w:t>
      </w:r>
      <w:proofErr w:type="spellEnd"/>
      <w:r w:rsidRPr="00A847D3">
        <w:rPr>
          <w:rFonts w:ascii="Palatino Linotype" w:hAnsi="Palatino Linotype" w:cs="Arial"/>
          <w:i/>
          <w:iCs/>
          <w:color w:val="231F20"/>
          <w:sz w:val="22"/>
          <w:szCs w:val="22"/>
        </w:rPr>
        <w:t xml:space="preserve"> r</w:t>
      </w:r>
      <w:r w:rsidR="00917BFD" w:rsidRPr="00A847D3">
        <w:rPr>
          <w:rFonts w:ascii="Palatino Linotype" w:hAnsi="Palatino Linotype" w:cs="Arial"/>
          <w:i/>
          <w:iCs/>
          <w:color w:val="231F20"/>
          <w:sz w:val="22"/>
          <w:szCs w:val="22"/>
        </w:rPr>
        <w:t>ecords of acceptance testing are maintained in</w:t>
      </w:r>
      <w:r w:rsidR="00917BFD" w:rsidRPr="00A847D3">
        <w:rPr>
          <w:rFonts w:ascii="Palatino Linotype" w:hAnsi="Palatino Linotype" w:cs="Arial"/>
          <w:color w:val="231F20"/>
          <w:sz w:val="22"/>
          <w:szCs w:val="22"/>
        </w:rPr>
        <w:t xml:space="preserve"> </w:t>
      </w:r>
      <w:r w:rsidR="00FE3F1E" w:rsidRPr="00A847D3">
        <w:rPr>
          <w:rFonts w:ascii="Palatino Linotype" w:hAnsi="Palatino Linotype" w:cs="Arial"/>
          <w:b/>
          <w:bCs/>
          <w:i/>
          <w:iCs/>
          <w:color w:val="000000" w:themeColor="text1"/>
          <w:sz w:val="22"/>
          <w:szCs w:val="22"/>
        </w:rPr>
        <w:t>TDPL</w:t>
      </w:r>
      <w:r w:rsidR="00352DE9" w:rsidRPr="00A847D3">
        <w:rPr>
          <w:rFonts w:ascii="Palatino Linotype" w:hAnsi="Palatino Linotype" w:cs="Arial"/>
          <w:b/>
          <w:bCs/>
          <w:i/>
          <w:iCs/>
          <w:color w:val="000000" w:themeColor="text1"/>
          <w:sz w:val="22"/>
          <w:szCs w:val="22"/>
        </w:rPr>
        <w:t>/</w:t>
      </w:r>
      <w:r w:rsidR="00AF2F20" w:rsidRPr="00A847D3">
        <w:rPr>
          <w:rFonts w:ascii="Palatino Linotype" w:hAnsi="Palatino Linotype" w:cs="Arial"/>
          <w:b/>
          <w:bCs/>
          <w:i/>
          <w:iCs/>
          <w:color w:val="000000" w:themeColor="text1"/>
          <w:sz w:val="22"/>
          <w:szCs w:val="22"/>
        </w:rPr>
        <w:t>QA</w:t>
      </w:r>
      <w:r w:rsidR="00352DE9" w:rsidRPr="00A847D3">
        <w:rPr>
          <w:rFonts w:ascii="Palatino Linotype" w:hAnsi="Palatino Linotype" w:cs="Arial"/>
          <w:b/>
          <w:bCs/>
          <w:i/>
          <w:iCs/>
          <w:color w:val="000000" w:themeColor="text1"/>
          <w:sz w:val="22"/>
          <w:szCs w:val="22"/>
        </w:rPr>
        <w:t>/</w:t>
      </w:r>
      <w:r w:rsidR="00AF2F20" w:rsidRPr="00A847D3">
        <w:rPr>
          <w:rFonts w:ascii="Palatino Linotype" w:hAnsi="Palatino Linotype" w:cs="Arial"/>
          <w:b/>
          <w:bCs/>
          <w:i/>
          <w:iCs/>
          <w:color w:val="000000" w:themeColor="text1"/>
          <w:sz w:val="22"/>
          <w:szCs w:val="22"/>
        </w:rPr>
        <w:t>F</w:t>
      </w:r>
      <w:r w:rsidR="00352DE9" w:rsidRPr="00A847D3">
        <w:rPr>
          <w:rFonts w:ascii="Palatino Linotype" w:hAnsi="Palatino Linotype" w:cs="Arial"/>
          <w:b/>
          <w:bCs/>
          <w:i/>
          <w:iCs/>
          <w:color w:val="000000" w:themeColor="text1"/>
          <w:sz w:val="22"/>
          <w:szCs w:val="22"/>
        </w:rPr>
        <w:t>O</w:t>
      </w:r>
      <w:r w:rsidR="00AF2F20" w:rsidRPr="00A847D3">
        <w:rPr>
          <w:rFonts w:ascii="Palatino Linotype" w:hAnsi="Palatino Linotype" w:cs="Arial"/>
          <w:b/>
          <w:bCs/>
          <w:i/>
          <w:iCs/>
          <w:color w:val="000000" w:themeColor="text1"/>
          <w:sz w:val="22"/>
          <w:szCs w:val="22"/>
        </w:rPr>
        <w:t>L-</w:t>
      </w:r>
      <w:r w:rsidR="00A35553" w:rsidRPr="00A847D3">
        <w:rPr>
          <w:rFonts w:ascii="Palatino Linotype" w:hAnsi="Palatino Linotype" w:cs="Arial"/>
          <w:b/>
          <w:bCs/>
          <w:i/>
          <w:iCs/>
          <w:color w:val="000000" w:themeColor="text1"/>
          <w:sz w:val="22"/>
          <w:szCs w:val="22"/>
        </w:rPr>
        <w:t>01</w:t>
      </w:r>
      <w:r w:rsidR="00540B16" w:rsidRPr="00A847D3">
        <w:rPr>
          <w:rFonts w:ascii="Palatino Linotype" w:hAnsi="Palatino Linotype" w:cs="Arial"/>
          <w:b/>
          <w:bCs/>
          <w:i/>
          <w:iCs/>
          <w:color w:val="000000" w:themeColor="text1"/>
          <w:sz w:val="22"/>
          <w:szCs w:val="22"/>
        </w:rPr>
        <w:t>1</w:t>
      </w:r>
      <w:r w:rsidR="00AF2F20" w:rsidRPr="00A847D3">
        <w:rPr>
          <w:rFonts w:ascii="Palatino Linotype" w:hAnsi="Palatino Linotype" w:cs="Arial"/>
          <w:b/>
          <w:bCs/>
          <w:i/>
          <w:iCs/>
          <w:color w:val="000000" w:themeColor="text1"/>
          <w:sz w:val="22"/>
          <w:szCs w:val="22"/>
        </w:rPr>
        <w:t xml:space="preserve">: </w:t>
      </w:r>
      <w:r w:rsidR="00917BFD" w:rsidRPr="00A847D3">
        <w:rPr>
          <w:rFonts w:ascii="Palatino Linotype" w:hAnsi="Palatino Linotype" w:cs="Arial"/>
          <w:b/>
          <w:bCs/>
          <w:i/>
          <w:iCs/>
          <w:color w:val="000000" w:themeColor="text1"/>
          <w:sz w:val="22"/>
          <w:szCs w:val="22"/>
        </w:rPr>
        <w:t>Acceptance</w:t>
      </w:r>
      <w:r w:rsidR="00AF2F20" w:rsidRPr="00A847D3">
        <w:rPr>
          <w:rFonts w:ascii="Palatino Linotype" w:hAnsi="Palatino Linotype" w:cs="Arial"/>
          <w:b/>
          <w:bCs/>
          <w:i/>
          <w:iCs/>
          <w:color w:val="000000" w:themeColor="text1"/>
          <w:sz w:val="22"/>
          <w:szCs w:val="22"/>
        </w:rPr>
        <w:t xml:space="preserve"> of</w:t>
      </w:r>
      <w:r w:rsidR="00917BFD" w:rsidRPr="00A847D3">
        <w:rPr>
          <w:rFonts w:ascii="Palatino Linotype" w:hAnsi="Palatino Linotype" w:cs="Arial"/>
          <w:b/>
          <w:bCs/>
          <w:i/>
          <w:iCs/>
          <w:color w:val="000000" w:themeColor="text1"/>
          <w:sz w:val="22"/>
          <w:szCs w:val="22"/>
        </w:rPr>
        <w:t xml:space="preserve"> </w:t>
      </w:r>
      <w:r w:rsidR="00FE3F1E" w:rsidRPr="00A847D3">
        <w:rPr>
          <w:rFonts w:ascii="Palatino Linotype" w:hAnsi="Palatino Linotype" w:cs="Arial"/>
          <w:b/>
          <w:bCs/>
          <w:i/>
          <w:iCs/>
          <w:color w:val="000000" w:themeColor="text1"/>
          <w:sz w:val="22"/>
          <w:szCs w:val="22"/>
        </w:rPr>
        <w:t>T</w:t>
      </w:r>
      <w:r w:rsidR="00917BFD" w:rsidRPr="00A847D3">
        <w:rPr>
          <w:rFonts w:ascii="Palatino Linotype" w:hAnsi="Palatino Linotype" w:cs="Arial"/>
          <w:b/>
          <w:bCs/>
          <w:i/>
          <w:iCs/>
          <w:color w:val="000000" w:themeColor="text1"/>
          <w:sz w:val="22"/>
          <w:szCs w:val="22"/>
        </w:rPr>
        <w:t>esting Records</w:t>
      </w:r>
      <w:r w:rsidR="00A35553" w:rsidRPr="00A847D3">
        <w:rPr>
          <w:rFonts w:ascii="Palatino Linotype" w:hAnsi="Palatino Linotype" w:cs="Arial"/>
          <w:b/>
          <w:bCs/>
          <w:i/>
          <w:iCs/>
          <w:color w:val="000000" w:themeColor="text1"/>
          <w:sz w:val="22"/>
          <w:szCs w:val="22"/>
        </w:rPr>
        <w:t xml:space="preserve"> – Reagents &amp; Consumables</w:t>
      </w:r>
      <w:r w:rsidR="00917BFD" w:rsidRPr="00A847D3">
        <w:rPr>
          <w:rFonts w:ascii="Palatino Linotype" w:hAnsi="Palatino Linotype" w:cs="Arial"/>
          <w:b/>
          <w:bCs/>
          <w:color w:val="231F20"/>
          <w:sz w:val="22"/>
          <w:szCs w:val="22"/>
        </w:rPr>
        <w:t>.</w:t>
      </w:r>
      <w:r w:rsidR="00917BFD" w:rsidRPr="00A847D3">
        <w:rPr>
          <w:rFonts w:ascii="Palatino Linotype" w:hAnsi="Palatino Linotype" w:cs="Arial"/>
          <w:b/>
          <w:bCs/>
          <w:sz w:val="22"/>
          <w:szCs w:val="22"/>
        </w:rPr>
        <w:t xml:space="preserve"> </w:t>
      </w:r>
    </w:p>
    <w:p w14:paraId="26336545" w14:textId="236E6EA3" w:rsidR="001C28D3" w:rsidRPr="00A847D3" w:rsidRDefault="00917BFD" w:rsidP="000713AB">
      <w:pPr>
        <w:pStyle w:val="BodyText"/>
        <w:spacing w:after="240"/>
        <w:ind w:left="993" w:right="450"/>
        <w:jc w:val="both"/>
        <w:rPr>
          <w:rFonts w:ascii="Palatino Linotype" w:hAnsi="Palatino Linotype" w:cs="Arial"/>
          <w:b/>
          <w:bCs/>
        </w:rPr>
      </w:pPr>
      <w:r w:rsidRPr="00A847D3">
        <w:rPr>
          <w:rFonts w:ascii="Palatino Linotype" w:hAnsi="Palatino Linotype" w:cs="Arial"/>
          <w:color w:val="231F20"/>
        </w:rPr>
        <w:t>Consumables</w:t>
      </w:r>
      <w:r w:rsidRPr="00A847D3">
        <w:rPr>
          <w:rFonts w:ascii="Palatino Linotype" w:hAnsi="Palatino Linotype" w:cs="Arial"/>
          <w:color w:val="231F20"/>
          <w:spacing w:val="1"/>
        </w:rPr>
        <w:t xml:space="preserve"> </w:t>
      </w:r>
      <w:r w:rsidRPr="00A847D3">
        <w:rPr>
          <w:rFonts w:ascii="Palatino Linotype" w:hAnsi="Palatino Linotype" w:cs="Arial"/>
          <w:color w:val="231F20"/>
        </w:rPr>
        <w:t>that</w:t>
      </w:r>
      <w:r w:rsidRPr="00A847D3">
        <w:rPr>
          <w:rFonts w:ascii="Palatino Linotype" w:hAnsi="Palatino Linotype" w:cs="Arial"/>
          <w:color w:val="231F20"/>
          <w:spacing w:val="1"/>
        </w:rPr>
        <w:t xml:space="preserve"> </w:t>
      </w:r>
      <w:r w:rsidRPr="00A847D3">
        <w:rPr>
          <w:rFonts w:ascii="Palatino Linotype" w:hAnsi="Palatino Linotype" w:cs="Arial"/>
          <w:color w:val="231F20"/>
        </w:rPr>
        <w:t>can</w:t>
      </w:r>
      <w:r w:rsidRPr="00A847D3">
        <w:rPr>
          <w:rFonts w:ascii="Palatino Linotype" w:hAnsi="Palatino Linotype" w:cs="Arial"/>
          <w:color w:val="231F20"/>
          <w:spacing w:val="1"/>
        </w:rPr>
        <w:t xml:space="preserve"> </w:t>
      </w:r>
      <w:r w:rsidRPr="00A847D3">
        <w:rPr>
          <w:rFonts w:ascii="Palatino Linotype" w:hAnsi="Palatino Linotype" w:cs="Arial"/>
          <w:color w:val="231F20"/>
        </w:rPr>
        <w:t>affect</w:t>
      </w:r>
      <w:r w:rsidRPr="00A847D3">
        <w:rPr>
          <w:rFonts w:ascii="Palatino Linotype" w:hAnsi="Palatino Linotype" w:cs="Arial"/>
          <w:color w:val="231F20"/>
          <w:spacing w:val="1"/>
        </w:rPr>
        <w:t xml:space="preserve"> </w:t>
      </w:r>
      <w:r w:rsidRPr="00A847D3">
        <w:rPr>
          <w:rFonts w:ascii="Palatino Linotype" w:hAnsi="Palatino Linotype" w:cs="Arial"/>
          <w:color w:val="231F20"/>
        </w:rPr>
        <w:t>the</w:t>
      </w:r>
      <w:r w:rsidRPr="00A847D3">
        <w:rPr>
          <w:rFonts w:ascii="Palatino Linotype" w:hAnsi="Palatino Linotype" w:cs="Arial"/>
          <w:color w:val="231F20"/>
          <w:spacing w:val="1"/>
        </w:rPr>
        <w:t xml:space="preserve"> </w:t>
      </w:r>
      <w:r w:rsidRPr="00A847D3">
        <w:rPr>
          <w:rFonts w:ascii="Palatino Linotype" w:hAnsi="Palatino Linotype" w:cs="Arial"/>
          <w:color w:val="231F20"/>
        </w:rPr>
        <w:t>quality</w:t>
      </w:r>
      <w:r w:rsidRPr="00A847D3">
        <w:rPr>
          <w:rFonts w:ascii="Palatino Linotype" w:hAnsi="Palatino Linotype" w:cs="Arial"/>
          <w:color w:val="231F20"/>
          <w:spacing w:val="1"/>
        </w:rPr>
        <w:t xml:space="preserve"> </w:t>
      </w:r>
      <w:r w:rsidRPr="00A847D3">
        <w:rPr>
          <w:rFonts w:ascii="Palatino Linotype" w:hAnsi="Palatino Linotype" w:cs="Arial"/>
          <w:color w:val="231F20"/>
        </w:rPr>
        <w:t>of</w:t>
      </w:r>
      <w:r w:rsidRPr="00A847D3">
        <w:rPr>
          <w:rFonts w:ascii="Palatino Linotype" w:hAnsi="Palatino Linotype" w:cs="Arial"/>
          <w:color w:val="231F20"/>
          <w:spacing w:val="1"/>
        </w:rPr>
        <w:t xml:space="preserve"> </w:t>
      </w:r>
      <w:r w:rsidRPr="00A847D3">
        <w:rPr>
          <w:rFonts w:ascii="Palatino Linotype" w:hAnsi="Palatino Linotype" w:cs="Arial"/>
          <w:color w:val="231F20"/>
        </w:rPr>
        <w:t>examinations</w:t>
      </w:r>
      <w:r w:rsidRPr="00A847D3">
        <w:rPr>
          <w:rFonts w:ascii="Palatino Linotype" w:hAnsi="Palatino Linotype" w:cs="Arial"/>
          <w:color w:val="231F20"/>
          <w:spacing w:val="1"/>
        </w:rPr>
        <w:t xml:space="preserve"> </w:t>
      </w:r>
      <w:r w:rsidR="0090204A" w:rsidRPr="00A847D3">
        <w:rPr>
          <w:rFonts w:ascii="Palatino Linotype" w:hAnsi="Palatino Linotype" w:cs="Arial"/>
          <w:color w:val="231F20"/>
          <w:spacing w:val="1"/>
        </w:rPr>
        <w:t>are</w:t>
      </w:r>
      <w:r w:rsidRPr="00A847D3">
        <w:rPr>
          <w:rFonts w:ascii="Palatino Linotype" w:hAnsi="Palatino Linotype" w:cs="Arial"/>
          <w:color w:val="231F20"/>
          <w:spacing w:val="1"/>
        </w:rPr>
        <w:t xml:space="preserve"> </w:t>
      </w:r>
      <w:r w:rsidRPr="00A847D3">
        <w:rPr>
          <w:rFonts w:ascii="Palatino Linotype" w:hAnsi="Palatino Linotype" w:cs="Arial"/>
          <w:color w:val="231F20"/>
        </w:rPr>
        <w:t>verified</w:t>
      </w:r>
      <w:r w:rsidRPr="00A847D3">
        <w:rPr>
          <w:rFonts w:ascii="Palatino Linotype" w:hAnsi="Palatino Linotype" w:cs="Arial"/>
          <w:color w:val="231F20"/>
          <w:spacing w:val="1"/>
        </w:rPr>
        <w:t xml:space="preserve"> </w:t>
      </w:r>
      <w:r w:rsidRPr="00A847D3">
        <w:rPr>
          <w:rFonts w:ascii="Palatino Linotype" w:hAnsi="Palatino Linotype" w:cs="Arial"/>
          <w:color w:val="231F20"/>
        </w:rPr>
        <w:t>for</w:t>
      </w:r>
      <w:r w:rsidRPr="00A847D3">
        <w:rPr>
          <w:rFonts w:ascii="Palatino Linotype" w:hAnsi="Palatino Linotype" w:cs="Arial"/>
          <w:color w:val="231F20"/>
          <w:spacing w:val="48"/>
        </w:rPr>
        <w:t xml:space="preserve"> </w:t>
      </w:r>
      <w:r w:rsidRPr="00A847D3">
        <w:rPr>
          <w:rFonts w:ascii="Palatino Linotype" w:hAnsi="Palatino Linotype" w:cs="Arial"/>
          <w:color w:val="231F20"/>
        </w:rPr>
        <w:t>performance</w:t>
      </w:r>
      <w:r w:rsidRPr="00A847D3">
        <w:rPr>
          <w:rFonts w:ascii="Palatino Linotype" w:hAnsi="Palatino Linotype" w:cs="Arial"/>
          <w:color w:val="231F20"/>
          <w:spacing w:val="48"/>
        </w:rPr>
        <w:t xml:space="preserve"> </w:t>
      </w:r>
      <w:r w:rsidRPr="00A847D3">
        <w:rPr>
          <w:rFonts w:ascii="Palatino Linotype" w:hAnsi="Palatino Linotype" w:cs="Arial"/>
          <w:color w:val="231F20"/>
        </w:rPr>
        <w:t>before</w:t>
      </w:r>
      <w:r w:rsidRPr="00A847D3">
        <w:rPr>
          <w:rFonts w:ascii="Palatino Linotype" w:hAnsi="Palatino Linotype" w:cs="Arial"/>
          <w:color w:val="231F20"/>
          <w:spacing w:val="1"/>
        </w:rPr>
        <w:t xml:space="preserve"> </w:t>
      </w:r>
      <w:r w:rsidR="00980D30" w:rsidRPr="00A847D3">
        <w:rPr>
          <w:rFonts w:ascii="Palatino Linotype" w:hAnsi="Palatino Linotype" w:cs="Arial"/>
          <w:color w:val="231F20"/>
        </w:rPr>
        <w:t>placing them</w:t>
      </w:r>
      <w:r w:rsidRPr="00A847D3">
        <w:rPr>
          <w:rFonts w:ascii="Palatino Linotype" w:hAnsi="Palatino Linotype" w:cs="Arial"/>
          <w:color w:val="231F20"/>
          <w:spacing w:val="-1"/>
        </w:rPr>
        <w:t xml:space="preserve"> </w:t>
      </w:r>
      <w:r w:rsidRPr="00A847D3">
        <w:rPr>
          <w:rFonts w:ascii="Palatino Linotype" w:hAnsi="Palatino Linotype" w:cs="Arial"/>
          <w:color w:val="231F20"/>
        </w:rPr>
        <w:t>into use</w:t>
      </w:r>
      <w:bookmarkStart w:id="190" w:name="6.6.4_Reagents_and_consumables_—_Invento"/>
      <w:bookmarkStart w:id="191" w:name="_bookmark66"/>
      <w:bookmarkEnd w:id="190"/>
      <w:bookmarkEnd w:id="191"/>
      <w:r w:rsidRPr="00A847D3">
        <w:rPr>
          <w:rFonts w:ascii="Palatino Linotype" w:hAnsi="Palatino Linotype" w:cs="Arial"/>
          <w:color w:val="231F20"/>
        </w:rPr>
        <w:t>.</w:t>
      </w:r>
    </w:p>
    <w:p w14:paraId="0F36B931" w14:textId="73213B52" w:rsidR="00917BFD" w:rsidRPr="00EB30AA" w:rsidRDefault="00917BFD" w:rsidP="008438DA">
      <w:pPr>
        <w:pStyle w:val="ListParagraph"/>
        <w:numPr>
          <w:ilvl w:val="2"/>
          <w:numId w:val="74"/>
        </w:numPr>
        <w:spacing w:after="240"/>
        <w:ind w:left="993" w:hanging="993"/>
        <w:jc w:val="both"/>
        <w:rPr>
          <w:rFonts w:ascii="Palatino Linotype" w:hAnsi="Palatino Linotype" w:cs="Arial"/>
          <w:sz w:val="24"/>
          <w:szCs w:val="24"/>
        </w:rPr>
      </w:pPr>
      <w:bookmarkStart w:id="192" w:name="_Ref189127824"/>
      <w:r w:rsidRPr="00FE3F1E">
        <w:rPr>
          <w:rFonts w:ascii="Palatino Linotype" w:hAnsi="Palatino Linotype" w:cs="Arial"/>
          <w:b/>
          <w:bCs/>
          <w:color w:val="231F20"/>
          <w:sz w:val="24"/>
          <w:szCs w:val="24"/>
        </w:rPr>
        <w:t>Reagents</w:t>
      </w:r>
      <w:r w:rsidRPr="00EB30AA">
        <w:rPr>
          <w:rFonts w:ascii="Palatino Linotype" w:hAnsi="Palatino Linotype" w:cs="Arial"/>
          <w:color w:val="231F20"/>
          <w:spacing w:val="-8"/>
          <w:sz w:val="24"/>
          <w:szCs w:val="24"/>
        </w:rPr>
        <w:t xml:space="preserve"> </w:t>
      </w:r>
      <w:r w:rsidRPr="00FE3F1E">
        <w:rPr>
          <w:rFonts w:ascii="Palatino Linotype" w:hAnsi="Palatino Linotype" w:cs="Arial"/>
          <w:b/>
          <w:bCs/>
          <w:color w:val="231F20"/>
          <w:sz w:val="24"/>
          <w:szCs w:val="24"/>
        </w:rPr>
        <w:t>and</w:t>
      </w:r>
      <w:r w:rsidRPr="00FE3F1E">
        <w:rPr>
          <w:rFonts w:ascii="Palatino Linotype" w:hAnsi="Palatino Linotype" w:cs="Arial"/>
          <w:b/>
          <w:bCs/>
          <w:color w:val="231F20"/>
          <w:spacing w:val="-9"/>
          <w:sz w:val="24"/>
          <w:szCs w:val="24"/>
        </w:rPr>
        <w:t xml:space="preserve"> </w:t>
      </w:r>
      <w:r w:rsidR="00CB3894">
        <w:rPr>
          <w:rFonts w:ascii="Palatino Linotype" w:hAnsi="Palatino Linotype" w:cs="Arial"/>
          <w:b/>
          <w:bCs/>
          <w:color w:val="231F20"/>
          <w:sz w:val="24"/>
          <w:szCs w:val="24"/>
        </w:rPr>
        <w:t>C</w:t>
      </w:r>
      <w:r w:rsidRPr="00FE3F1E">
        <w:rPr>
          <w:rFonts w:ascii="Palatino Linotype" w:hAnsi="Palatino Linotype" w:cs="Arial"/>
          <w:b/>
          <w:bCs/>
          <w:color w:val="231F20"/>
          <w:sz w:val="24"/>
          <w:szCs w:val="24"/>
        </w:rPr>
        <w:t>onsumables</w:t>
      </w:r>
      <w:r w:rsidRPr="00FE3F1E">
        <w:rPr>
          <w:rFonts w:ascii="Palatino Linotype" w:hAnsi="Palatino Linotype" w:cs="Arial"/>
          <w:b/>
          <w:bCs/>
          <w:color w:val="231F20"/>
          <w:spacing w:val="-8"/>
          <w:sz w:val="24"/>
          <w:szCs w:val="24"/>
        </w:rPr>
        <w:t xml:space="preserve"> </w:t>
      </w:r>
      <w:r w:rsidRPr="00FE3F1E">
        <w:rPr>
          <w:rFonts w:ascii="Palatino Linotype" w:hAnsi="Palatino Linotype" w:cs="Arial"/>
          <w:b/>
          <w:bCs/>
          <w:color w:val="231F20"/>
          <w:sz w:val="24"/>
          <w:szCs w:val="24"/>
        </w:rPr>
        <w:t>—</w:t>
      </w:r>
      <w:r w:rsidRPr="00FE3F1E">
        <w:rPr>
          <w:rFonts w:ascii="Palatino Linotype" w:hAnsi="Palatino Linotype" w:cs="Arial"/>
          <w:b/>
          <w:bCs/>
          <w:color w:val="231F20"/>
          <w:spacing w:val="-9"/>
          <w:sz w:val="24"/>
          <w:szCs w:val="24"/>
        </w:rPr>
        <w:t xml:space="preserve"> </w:t>
      </w:r>
      <w:r w:rsidRPr="00FE3F1E">
        <w:rPr>
          <w:rFonts w:ascii="Palatino Linotype" w:hAnsi="Palatino Linotype" w:cs="Arial"/>
          <w:b/>
          <w:bCs/>
          <w:color w:val="231F20"/>
          <w:sz w:val="24"/>
          <w:szCs w:val="24"/>
        </w:rPr>
        <w:t>Inventory</w:t>
      </w:r>
      <w:r w:rsidRPr="00FE3F1E">
        <w:rPr>
          <w:rFonts w:ascii="Palatino Linotype" w:hAnsi="Palatino Linotype" w:cs="Arial"/>
          <w:b/>
          <w:bCs/>
          <w:color w:val="231F20"/>
          <w:spacing w:val="-8"/>
          <w:sz w:val="24"/>
          <w:szCs w:val="24"/>
        </w:rPr>
        <w:t xml:space="preserve"> </w:t>
      </w:r>
      <w:r w:rsidR="00CB3894">
        <w:rPr>
          <w:rFonts w:ascii="Palatino Linotype" w:hAnsi="Palatino Linotype" w:cs="Arial"/>
          <w:b/>
          <w:bCs/>
          <w:color w:val="231F20"/>
          <w:sz w:val="24"/>
          <w:szCs w:val="24"/>
        </w:rPr>
        <w:t>M</w:t>
      </w:r>
      <w:r w:rsidRPr="00FE3F1E">
        <w:rPr>
          <w:rFonts w:ascii="Palatino Linotype" w:hAnsi="Palatino Linotype" w:cs="Arial"/>
          <w:b/>
          <w:bCs/>
          <w:color w:val="231F20"/>
          <w:sz w:val="24"/>
          <w:szCs w:val="24"/>
        </w:rPr>
        <w:t>anagement</w:t>
      </w:r>
      <w:bookmarkEnd w:id="192"/>
    </w:p>
    <w:p w14:paraId="416B4034" w14:textId="6B6E522F" w:rsidR="00917BFD" w:rsidRPr="00A847D3" w:rsidRDefault="00FE3F1E" w:rsidP="000713AB">
      <w:pPr>
        <w:pStyle w:val="BodyText"/>
        <w:spacing w:after="240"/>
        <w:ind w:left="993" w:right="450"/>
        <w:jc w:val="both"/>
        <w:rPr>
          <w:rFonts w:ascii="Palatino Linotype" w:hAnsi="Palatino Linotype" w:cs="Arial"/>
          <w:color w:val="231F20"/>
        </w:rPr>
      </w:pPr>
      <w:r w:rsidRPr="00A847D3">
        <w:rPr>
          <w:rFonts w:ascii="Palatino Linotype" w:hAnsi="Palatino Linotype" w:cs="Arial"/>
          <w:color w:val="231F20"/>
        </w:rPr>
        <w:t>TRUSTlab</w:t>
      </w:r>
      <w:r w:rsidR="00917BFD" w:rsidRPr="00A847D3">
        <w:rPr>
          <w:rFonts w:ascii="Palatino Linotype" w:hAnsi="Palatino Linotype" w:cs="Arial"/>
          <w:color w:val="231F20"/>
        </w:rPr>
        <w:t xml:space="preserve"> </w:t>
      </w:r>
      <w:r w:rsidR="00917BFD" w:rsidRPr="00A847D3">
        <w:rPr>
          <w:rFonts w:ascii="Palatino Linotype" w:hAnsi="Palatino Linotype" w:cs="Arial"/>
          <w:color w:val="231F20"/>
          <w:spacing w:val="5"/>
        </w:rPr>
        <w:t>has</w:t>
      </w:r>
      <w:r w:rsidR="00917BF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an</w:t>
      </w:r>
      <w:r w:rsidR="00917BF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inventory</w:t>
      </w:r>
      <w:r w:rsidR="00917BFD" w:rsidRPr="00A847D3">
        <w:rPr>
          <w:rFonts w:ascii="Palatino Linotype" w:hAnsi="Palatino Linotype" w:cs="Arial"/>
          <w:color w:val="231F20"/>
          <w:spacing w:val="6"/>
        </w:rPr>
        <w:t xml:space="preserve"> </w:t>
      </w:r>
      <w:r w:rsidR="00917BFD" w:rsidRPr="00A847D3">
        <w:rPr>
          <w:rFonts w:ascii="Palatino Linotype" w:hAnsi="Palatino Linotype" w:cs="Arial"/>
          <w:color w:val="231F20"/>
        </w:rPr>
        <w:t>management</w:t>
      </w:r>
      <w:r w:rsidR="00917BF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system</w:t>
      </w:r>
      <w:r w:rsidR="00917BF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for</w:t>
      </w:r>
      <w:r w:rsidR="00917BFD" w:rsidRPr="00A847D3">
        <w:rPr>
          <w:rFonts w:ascii="Palatino Linotype" w:hAnsi="Palatino Linotype" w:cs="Arial"/>
          <w:color w:val="231F20"/>
          <w:spacing w:val="5"/>
        </w:rPr>
        <w:t xml:space="preserve"> </w:t>
      </w:r>
      <w:r w:rsidR="00917BFD" w:rsidRPr="00A847D3">
        <w:rPr>
          <w:rFonts w:ascii="Palatino Linotype" w:hAnsi="Palatino Linotype" w:cs="Arial"/>
          <w:color w:val="231F20"/>
        </w:rPr>
        <w:t>reagents</w:t>
      </w:r>
      <w:r w:rsidR="00917BFD" w:rsidRPr="00A847D3">
        <w:rPr>
          <w:rFonts w:ascii="Palatino Linotype" w:hAnsi="Palatino Linotype" w:cs="Arial"/>
          <w:color w:val="231F20"/>
          <w:spacing w:val="5"/>
        </w:rPr>
        <w:t xml:space="preserve"> </w:t>
      </w:r>
      <w:r w:rsidR="00917BFD" w:rsidRPr="00A847D3">
        <w:rPr>
          <w:rFonts w:ascii="Palatino Linotype" w:hAnsi="Palatino Linotype" w:cs="Arial"/>
          <w:color w:val="231F20"/>
        </w:rPr>
        <w:t>and</w:t>
      </w:r>
      <w:r w:rsidR="00917BFD" w:rsidRPr="00A847D3">
        <w:rPr>
          <w:rFonts w:ascii="Palatino Linotype" w:hAnsi="Palatino Linotype" w:cs="Arial"/>
          <w:color w:val="231F20"/>
          <w:spacing w:val="6"/>
        </w:rPr>
        <w:t xml:space="preserve"> </w:t>
      </w:r>
      <w:r w:rsidR="00917BFD" w:rsidRPr="00A847D3">
        <w:rPr>
          <w:rFonts w:ascii="Palatino Linotype" w:hAnsi="Palatino Linotype" w:cs="Arial"/>
          <w:color w:val="231F20"/>
        </w:rPr>
        <w:t>consumables.</w:t>
      </w:r>
    </w:p>
    <w:p w14:paraId="573C6701" w14:textId="55B88803" w:rsidR="00C90056" w:rsidRPr="00A847D3" w:rsidRDefault="00593D81" w:rsidP="000713AB">
      <w:pPr>
        <w:pStyle w:val="BodyText"/>
        <w:spacing w:after="240"/>
        <w:ind w:left="993" w:right="450"/>
        <w:jc w:val="both"/>
        <w:rPr>
          <w:rFonts w:ascii="Palatino Linotype" w:hAnsi="Palatino Linotype" w:cs="Arial"/>
          <w:color w:val="231F20"/>
        </w:rPr>
      </w:pPr>
      <w:r w:rsidRPr="00A847D3">
        <w:rPr>
          <w:rFonts w:ascii="Palatino Linotype" w:hAnsi="Palatino Linotype" w:cs="Arial"/>
          <w:color w:val="231F20"/>
        </w:rPr>
        <w:t>This</w:t>
      </w:r>
      <w:r w:rsidR="006172AC" w:rsidRPr="00A847D3">
        <w:rPr>
          <w:rFonts w:ascii="Palatino Linotype" w:hAnsi="Palatino Linotype" w:cs="Arial"/>
          <w:color w:val="231F20"/>
        </w:rPr>
        <w:t xml:space="preserve"> </w:t>
      </w:r>
      <w:r w:rsidR="00917BFD" w:rsidRPr="00A847D3">
        <w:rPr>
          <w:rFonts w:ascii="Palatino Linotype" w:hAnsi="Palatino Linotype" w:cs="Arial"/>
          <w:color w:val="231F20"/>
        </w:rPr>
        <w:t>system</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for</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inventory</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management</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segregate</w:t>
      </w:r>
      <w:r w:rsidR="0090204A" w:rsidRPr="00A847D3">
        <w:rPr>
          <w:rFonts w:ascii="Palatino Linotype" w:hAnsi="Palatino Linotype" w:cs="Arial"/>
          <w:color w:val="231F20"/>
        </w:rPr>
        <w:t>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reagents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and</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consumables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that</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have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been</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accepted for</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000000" w:themeColor="text1"/>
        </w:rPr>
        <w:t>use</w:t>
      </w:r>
      <w:r w:rsidR="00917BFD" w:rsidRPr="00A847D3">
        <w:rPr>
          <w:rFonts w:ascii="Palatino Linotype" w:hAnsi="Palatino Linotype" w:cs="Arial"/>
          <w:color w:val="000000" w:themeColor="text1"/>
          <w:spacing w:val="1"/>
        </w:rPr>
        <w:t xml:space="preserve"> </w:t>
      </w:r>
      <w:r w:rsidR="00917BFD" w:rsidRPr="00A847D3">
        <w:rPr>
          <w:rFonts w:ascii="Palatino Linotype" w:hAnsi="Palatino Linotype" w:cs="Arial"/>
          <w:color w:val="000000" w:themeColor="text1"/>
        </w:rPr>
        <w:t>from those that have</w:t>
      </w:r>
      <w:r w:rsidR="00917BFD" w:rsidRPr="00A847D3">
        <w:rPr>
          <w:rFonts w:ascii="Palatino Linotype" w:hAnsi="Palatino Linotype" w:cs="Arial"/>
          <w:color w:val="000000" w:themeColor="text1"/>
          <w:spacing w:val="1"/>
        </w:rPr>
        <w:t xml:space="preserve"> </w:t>
      </w:r>
      <w:r w:rsidR="00917BFD" w:rsidRPr="00A847D3">
        <w:rPr>
          <w:rFonts w:ascii="Palatino Linotype" w:hAnsi="Palatino Linotype" w:cs="Arial"/>
          <w:color w:val="000000" w:themeColor="text1"/>
        </w:rPr>
        <w:t>been neither</w:t>
      </w:r>
      <w:r w:rsidR="006172AC" w:rsidRPr="00A847D3">
        <w:rPr>
          <w:rFonts w:ascii="Palatino Linotype" w:hAnsi="Palatino Linotype" w:cs="Arial"/>
          <w:color w:val="000000" w:themeColor="text1"/>
        </w:rPr>
        <w:t xml:space="preserve"> </w:t>
      </w:r>
      <w:r w:rsidR="00917BFD" w:rsidRPr="00A847D3">
        <w:rPr>
          <w:rFonts w:ascii="Palatino Linotype" w:hAnsi="Palatino Linotype" w:cs="Arial"/>
          <w:color w:val="000000" w:themeColor="text1"/>
        </w:rPr>
        <w:t>inspected</w:t>
      </w:r>
      <w:r w:rsidR="00917BFD" w:rsidRPr="00A847D3">
        <w:rPr>
          <w:rFonts w:ascii="Palatino Linotype" w:hAnsi="Palatino Linotype" w:cs="Arial"/>
          <w:color w:val="000000" w:themeColor="text1"/>
          <w:spacing w:val="1"/>
        </w:rPr>
        <w:t xml:space="preserve"> </w:t>
      </w:r>
      <w:r w:rsidR="00917BFD" w:rsidRPr="00A847D3">
        <w:rPr>
          <w:rFonts w:ascii="Palatino Linotype" w:hAnsi="Palatino Linotype" w:cs="Arial"/>
          <w:color w:val="000000" w:themeColor="text1"/>
        </w:rPr>
        <w:t>nor</w:t>
      </w:r>
      <w:r w:rsidR="00917BFD" w:rsidRPr="00A847D3">
        <w:rPr>
          <w:rFonts w:ascii="Palatino Linotype" w:hAnsi="Palatino Linotype" w:cs="Arial"/>
          <w:color w:val="000000" w:themeColor="text1"/>
          <w:spacing w:val="1"/>
        </w:rPr>
        <w:t xml:space="preserve"> </w:t>
      </w:r>
      <w:r w:rsidR="00917BFD" w:rsidRPr="00A847D3">
        <w:rPr>
          <w:rFonts w:ascii="Palatino Linotype" w:hAnsi="Palatino Linotype" w:cs="Arial"/>
          <w:color w:val="000000" w:themeColor="text1"/>
        </w:rPr>
        <w:t>accepted</w:t>
      </w:r>
      <w:r w:rsidR="00917BFD" w:rsidRPr="00A847D3">
        <w:rPr>
          <w:rFonts w:ascii="Palatino Linotype" w:hAnsi="Palatino Linotype" w:cs="Arial"/>
          <w:color w:val="000000" w:themeColor="text1"/>
          <w:spacing w:val="1"/>
        </w:rPr>
        <w:t xml:space="preserve"> </w:t>
      </w:r>
      <w:r w:rsidR="00917BFD" w:rsidRPr="00A847D3">
        <w:rPr>
          <w:rFonts w:ascii="Palatino Linotype" w:hAnsi="Palatino Linotype" w:cs="Arial"/>
          <w:color w:val="000000" w:themeColor="text1"/>
        </w:rPr>
        <w:t>for</w:t>
      </w:r>
      <w:r w:rsidR="00917BFD" w:rsidRPr="00A847D3">
        <w:rPr>
          <w:rFonts w:ascii="Palatino Linotype" w:hAnsi="Palatino Linotype" w:cs="Arial"/>
          <w:color w:val="000000" w:themeColor="text1"/>
          <w:spacing w:val="1"/>
        </w:rPr>
        <w:t xml:space="preserve"> </w:t>
      </w:r>
      <w:r w:rsidR="00917BFD" w:rsidRPr="00A847D3">
        <w:rPr>
          <w:rFonts w:ascii="Palatino Linotype" w:hAnsi="Palatino Linotype" w:cs="Arial"/>
          <w:color w:val="000000" w:themeColor="text1"/>
        </w:rPr>
        <w:t>use</w:t>
      </w:r>
      <w:r w:rsidR="00917BFD" w:rsidRPr="00A847D3">
        <w:rPr>
          <w:rFonts w:ascii="Palatino Linotype" w:hAnsi="Palatino Linotype" w:cs="Arial"/>
          <w:color w:val="231F20"/>
        </w:rPr>
        <w:t xml:space="preserve">. Inventory management is done </w:t>
      </w:r>
      <w:r w:rsidRPr="00A847D3">
        <w:rPr>
          <w:rFonts w:ascii="Palatino Linotype" w:hAnsi="Palatino Linotype" w:cs="Arial"/>
          <w:color w:val="231F20"/>
        </w:rPr>
        <w:t xml:space="preserve">digitally </w:t>
      </w:r>
      <w:r w:rsidR="00917BFD" w:rsidRPr="00A847D3">
        <w:rPr>
          <w:rFonts w:ascii="Palatino Linotype" w:hAnsi="Palatino Linotype" w:cs="Arial"/>
          <w:color w:val="231F20"/>
        </w:rPr>
        <w:t xml:space="preserve">and manually. </w:t>
      </w:r>
    </w:p>
    <w:p w14:paraId="224AB087" w14:textId="0598568F" w:rsidR="006172AC" w:rsidRPr="00A847D3" w:rsidRDefault="00AF13A2" w:rsidP="000713AB">
      <w:pPr>
        <w:pStyle w:val="BodyText"/>
        <w:spacing w:after="240"/>
        <w:ind w:left="993" w:right="450"/>
        <w:jc w:val="both"/>
        <w:rPr>
          <w:rFonts w:ascii="Palatino Linotype" w:hAnsi="Palatino Linotype" w:cs="Arial"/>
          <w:b/>
          <w:bCs/>
          <w:color w:val="231F20"/>
        </w:rPr>
      </w:pPr>
      <w:proofErr w:type="spellStart"/>
      <w:r w:rsidRPr="00980D30">
        <w:rPr>
          <w:rFonts w:ascii="Palatino Linotype" w:hAnsi="Palatino Linotype" w:cs="Arial"/>
          <w:i/>
          <w:iCs/>
          <w:color w:val="231F20"/>
        </w:rPr>
        <w:t>TRUSTlab’s</w:t>
      </w:r>
      <w:proofErr w:type="spellEnd"/>
      <w:r w:rsidRPr="00A847D3">
        <w:rPr>
          <w:rFonts w:ascii="Palatino Linotype" w:hAnsi="Palatino Linotype" w:cs="Arial"/>
          <w:i/>
          <w:iCs/>
          <w:color w:val="231F20"/>
        </w:rPr>
        <w:t xml:space="preserve"> records of Inventory Management are maintained in the</w:t>
      </w:r>
      <w:bookmarkStart w:id="193" w:name="_Hlk163850453"/>
      <w:r w:rsidR="00FC3157" w:rsidRPr="00A847D3">
        <w:rPr>
          <w:rFonts w:ascii="Palatino Linotype" w:hAnsi="Palatino Linotype" w:cs="Arial"/>
          <w:i/>
          <w:iCs/>
          <w:color w:val="231F20"/>
        </w:rPr>
        <w:t xml:space="preserve"> IT DOSE </w:t>
      </w:r>
      <w:r w:rsidRPr="00A847D3">
        <w:rPr>
          <w:rFonts w:ascii="Palatino Linotype" w:hAnsi="Palatino Linotype" w:cs="Arial"/>
          <w:i/>
          <w:iCs/>
          <w:color w:val="231F20"/>
        </w:rPr>
        <w:t xml:space="preserve">LIMS </w:t>
      </w:r>
      <w:r w:rsidR="00FC3157" w:rsidRPr="00A847D3">
        <w:rPr>
          <w:rFonts w:ascii="Palatino Linotype" w:hAnsi="Palatino Linotype" w:cs="Arial"/>
          <w:i/>
          <w:iCs/>
          <w:color w:val="231F20"/>
        </w:rPr>
        <w:t>software</w:t>
      </w:r>
      <w:r w:rsidR="00917BFD" w:rsidRPr="00A847D3">
        <w:rPr>
          <w:rFonts w:ascii="Palatino Linotype" w:hAnsi="Palatino Linotype" w:cs="Arial"/>
          <w:b/>
          <w:bCs/>
          <w:color w:val="231F20"/>
        </w:rPr>
        <w:t>.</w:t>
      </w:r>
    </w:p>
    <w:p w14:paraId="4B3105BB" w14:textId="61DCF81C" w:rsidR="00917BFD" w:rsidRPr="003914FC" w:rsidRDefault="00917BFD" w:rsidP="003914FC">
      <w:pPr>
        <w:pStyle w:val="ListParagraph"/>
        <w:numPr>
          <w:ilvl w:val="2"/>
          <w:numId w:val="74"/>
        </w:numPr>
        <w:spacing w:after="240"/>
        <w:ind w:left="993" w:hanging="993"/>
        <w:jc w:val="both"/>
        <w:rPr>
          <w:rFonts w:ascii="Palatino Linotype" w:hAnsi="Palatino Linotype"/>
          <w:b/>
          <w:bCs/>
          <w:sz w:val="24"/>
          <w:szCs w:val="24"/>
        </w:rPr>
      </w:pPr>
      <w:bookmarkStart w:id="194" w:name="_Ref189127830"/>
      <w:bookmarkEnd w:id="193"/>
      <w:r w:rsidRPr="003914FC">
        <w:rPr>
          <w:rFonts w:ascii="Palatino Linotype" w:hAnsi="Palatino Linotype"/>
          <w:b/>
          <w:bCs/>
          <w:sz w:val="24"/>
          <w:szCs w:val="24"/>
        </w:rPr>
        <w:t xml:space="preserve">Reagents and </w:t>
      </w:r>
      <w:r w:rsidR="0090204A" w:rsidRPr="003914FC">
        <w:rPr>
          <w:rFonts w:ascii="Palatino Linotype" w:hAnsi="Palatino Linotype"/>
          <w:b/>
          <w:bCs/>
          <w:sz w:val="24"/>
          <w:szCs w:val="24"/>
        </w:rPr>
        <w:t>C</w:t>
      </w:r>
      <w:r w:rsidRPr="003914FC">
        <w:rPr>
          <w:rFonts w:ascii="Palatino Linotype" w:hAnsi="Palatino Linotype"/>
          <w:b/>
          <w:bCs/>
          <w:sz w:val="24"/>
          <w:szCs w:val="24"/>
        </w:rPr>
        <w:t xml:space="preserve">onsumables — Instructions for </w:t>
      </w:r>
      <w:r w:rsidR="0090204A" w:rsidRPr="003914FC">
        <w:rPr>
          <w:rFonts w:ascii="Palatino Linotype" w:hAnsi="Palatino Linotype"/>
          <w:b/>
          <w:bCs/>
          <w:sz w:val="24"/>
          <w:szCs w:val="24"/>
        </w:rPr>
        <w:t>U</w:t>
      </w:r>
      <w:r w:rsidRPr="003914FC">
        <w:rPr>
          <w:rFonts w:ascii="Palatino Linotype" w:hAnsi="Palatino Linotype"/>
          <w:b/>
          <w:bCs/>
          <w:sz w:val="24"/>
          <w:szCs w:val="24"/>
        </w:rPr>
        <w:t>se</w:t>
      </w:r>
      <w:bookmarkEnd w:id="194"/>
    </w:p>
    <w:p w14:paraId="61FC5B10" w14:textId="3F3CB20E" w:rsidR="00396693" w:rsidRPr="00A847D3" w:rsidRDefault="00955257" w:rsidP="000713AB">
      <w:pPr>
        <w:pStyle w:val="BodyText"/>
        <w:spacing w:after="240"/>
        <w:ind w:left="993" w:right="450"/>
        <w:jc w:val="both"/>
        <w:rPr>
          <w:rFonts w:ascii="Palatino Linotype" w:hAnsi="Palatino Linotype" w:cs="Arial"/>
          <w:color w:val="231F20"/>
        </w:rPr>
      </w:pPr>
      <w:r w:rsidRPr="00A847D3">
        <w:rPr>
          <w:rFonts w:ascii="Palatino Linotype" w:hAnsi="Palatino Linotype" w:cs="Arial"/>
          <w:color w:val="231F20"/>
        </w:rPr>
        <w:t>TRUSTlab maintains i</w:t>
      </w:r>
      <w:r w:rsidR="00917BFD" w:rsidRPr="00A847D3">
        <w:rPr>
          <w:rFonts w:ascii="Palatino Linotype" w:hAnsi="Palatino Linotype" w:cs="Arial"/>
          <w:color w:val="231F20"/>
        </w:rPr>
        <w:t>nstructions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for</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the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use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of</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reagents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and</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consumables,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including</w:t>
      </w:r>
      <w:r w:rsidR="00917BFD" w:rsidRPr="00A847D3">
        <w:rPr>
          <w:rFonts w:ascii="Palatino Linotype" w:hAnsi="Palatino Linotype" w:cs="Arial"/>
          <w:color w:val="231F20"/>
          <w:spacing w:val="48"/>
        </w:rPr>
        <w:t xml:space="preserve"> </w:t>
      </w:r>
      <w:r w:rsidR="00917BFD" w:rsidRPr="00A847D3">
        <w:rPr>
          <w:rFonts w:ascii="Palatino Linotype" w:hAnsi="Palatino Linotype" w:cs="Arial"/>
          <w:color w:val="231F20"/>
        </w:rPr>
        <w:t>those</w:t>
      </w:r>
      <w:r w:rsidR="00917BFD" w:rsidRPr="00A847D3">
        <w:rPr>
          <w:rFonts w:ascii="Palatino Linotype" w:hAnsi="Palatino Linotype" w:cs="Arial"/>
          <w:color w:val="231F20"/>
          <w:spacing w:val="48"/>
        </w:rPr>
        <w:t xml:space="preserve"> </w:t>
      </w:r>
      <w:r w:rsidR="00917BFD" w:rsidRPr="00A847D3">
        <w:rPr>
          <w:rFonts w:ascii="Palatino Linotype" w:hAnsi="Palatino Linotype" w:cs="Arial"/>
          <w:color w:val="231F20"/>
        </w:rPr>
        <w:t>provided</w:t>
      </w:r>
      <w:r w:rsidR="00917BFD" w:rsidRPr="00A847D3">
        <w:rPr>
          <w:rFonts w:ascii="Palatino Linotype" w:hAnsi="Palatino Linotype" w:cs="Arial"/>
          <w:color w:val="231F20"/>
          <w:spacing w:val="49"/>
        </w:rPr>
        <w:t xml:space="preserve"> </w:t>
      </w:r>
      <w:r w:rsidR="00917BFD" w:rsidRPr="00A847D3">
        <w:rPr>
          <w:rFonts w:ascii="Palatino Linotype" w:hAnsi="Palatino Linotype" w:cs="Arial"/>
          <w:color w:val="231F20"/>
        </w:rPr>
        <w:t>by</w:t>
      </w:r>
      <w:r w:rsidR="00917BFD" w:rsidRPr="00A847D3">
        <w:rPr>
          <w:rFonts w:ascii="Palatino Linotype" w:hAnsi="Palatino Linotype" w:cs="Arial"/>
          <w:color w:val="231F20"/>
          <w:spacing w:val="48"/>
        </w:rPr>
        <w:t xml:space="preserve"> </w:t>
      </w:r>
      <w:r w:rsidR="00917BFD" w:rsidRPr="00A847D3">
        <w:rPr>
          <w:rFonts w:ascii="Palatino Linotype" w:hAnsi="Palatino Linotype" w:cs="Arial"/>
          <w:color w:val="231F20"/>
        </w:rPr>
        <w:t>manufacturers. Reagents and consumables are used according to the manufacturer's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specifications.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000000" w:themeColor="text1"/>
        </w:rPr>
        <w:t>If</w:t>
      </w:r>
      <w:r w:rsidR="00917BFD" w:rsidRPr="00A847D3">
        <w:rPr>
          <w:rFonts w:ascii="Palatino Linotype" w:hAnsi="Palatino Linotype" w:cs="Arial"/>
          <w:color w:val="000000" w:themeColor="text1"/>
          <w:spacing w:val="1"/>
        </w:rPr>
        <w:t xml:space="preserve"> </w:t>
      </w:r>
      <w:r w:rsidR="00917BFD" w:rsidRPr="00A847D3">
        <w:rPr>
          <w:rFonts w:ascii="Palatino Linotype" w:hAnsi="Palatino Linotype" w:cs="Arial"/>
          <w:color w:val="000000" w:themeColor="text1"/>
        </w:rPr>
        <w:t>they</w:t>
      </w:r>
      <w:r w:rsidR="00917BFD" w:rsidRPr="00A847D3">
        <w:rPr>
          <w:rFonts w:ascii="Palatino Linotype" w:hAnsi="Palatino Linotype" w:cs="Arial"/>
          <w:color w:val="000000" w:themeColor="text1"/>
          <w:spacing w:val="1"/>
        </w:rPr>
        <w:t xml:space="preserve"> </w:t>
      </w:r>
      <w:r w:rsidR="00917BFD" w:rsidRPr="00A847D3">
        <w:rPr>
          <w:rFonts w:ascii="Palatino Linotype" w:hAnsi="Palatino Linotype" w:cs="Arial"/>
          <w:color w:val="000000" w:themeColor="text1"/>
        </w:rPr>
        <w:t>are intended</w:t>
      </w:r>
      <w:r w:rsidR="00917BFD" w:rsidRPr="00A847D3">
        <w:rPr>
          <w:rFonts w:ascii="Palatino Linotype" w:hAnsi="Palatino Linotype" w:cs="Arial"/>
          <w:color w:val="000000" w:themeColor="text1"/>
          <w:spacing w:val="1"/>
        </w:rPr>
        <w:t xml:space="preserve"> </w:t>
      </w:r>
      <w:r w:rsidR="00917BFD" w:rsidRPr="00A847D3">
        <w:rPr>
          <w:rFonts w:ascii="Palatino Linotype" w:hAnsi="Palatino Linotype" w:cs="Arial"/>
          <w:color w:val="000000" w:themeColor="text1"/>
        </w:rPr>
        <w:t>to</w:t>
      </w:r>
      <w:r w:rsidR="00917BFD" w:rsidRPr="00A847D3">
        <w:rPr>
          <w:rFonts w:ascii="Palatino Linotype" w:hAnsi="Palatino Linotype" w:cs="Arial"/>
          <w:color w:val="000000" w:themeColor="text1"/>
          <w:spacing w:val="1"/>
        </w:rPr>
        <w:t xml:space="preserve"> </w:t>
      </w:r>
      <w:r w:rsidR="00917BFD" w:rsidRPr="00A847D3">
        <w:rPr>
          <w:rFonts w:ascii="Palatino Linotype" w:hAnsi="Palatino Linotype" w:cs="Arial"/>
          <w:color w:val="000000" w:themeColor="text1"/>
        </w:rPr>
        <w:t>be</w:t>
      </w:r>
      <w:r w:rsidR="00917BFD" w:rsidRPr="00A847D3">
        <w:rPr>
          <w:rFonts w:ascii="Palatino Linotype" w:hAnsi="Palatino Linotype" w:cs="Arial"/>
          <w:color w:val="000000" w:themeColor="text1"/>
          <w:spacing w:val="1"/>
        </w:rPr>
        <w:t xml:space="preserve"> </w:t>
      </w:r>
      <w:r w:rsidR="00917BFD" w:rsidRPr="00A847D3">
        <w:rPr>
          <w:rFonts w:ascii="Palatino Linotype" w:hAnsi="Palatino Linotype" w:cs="Arial"/>
          <w:color w:val="000000" w:themeColor="text1"/>
        </w:rPr>
        <w:t>used for</w:t>
      </w:r>
      <w:r w:rsidR="00917BFD" w:rsidRPr="00A847D3">
        <w:rPr>
          <w:rFonts w:ascii="Palatino Linotype" w:hAnsi="Palatino Linotype" w:cs="Arial"/>
          <w:color w:val="000000" w:themeColor="text1"/>
          <w:spacing w:val="1"/>
        </w:rPr>
        <w:t xml:space="preserve"> </w:t>
      </w:r>
      <w:r w:rsidR="00917BFD" w:rsidRPr="00A847D3">
        <w:rPr>
          <w:rFonts w:ascii="Palatino Linotype" w:hAnsi="Palatino Linotype" w:cs="Arial"/>
          <w:color w:val="000000" w:themeColor="text1"/>
        </w:rPr>
        <w:t>other</w:t>
      </w:r>
      <w:r w:rsidR="00917BFD" w:rsidRPr="00A847D3">
        <w:rPr>
          <w:rFonts w:ascii="Palatino Linotype" w:hAnsi="Palatino Linotype" w:cs="Arial"/>
          <w:color w:val="000000" w:themeColor="text1"/>
          <w:spacing w:val="1"/>
        </w:rPr>
        <w:t xml:space="preserve"> </w:t>
      </w:r>
      <w:r w:rsidR="00917BFD" w:rsidRPr="00A847D3">
        <w:rPr>
          <w:rFonts w:ascii="Palatino Linotype" w:hAnsi="Palatino Linotype" w:cs="Arial"/>
          <w:color w:val="000000" w:themeColor="text1"/>
        </w:rPr>
        <w:t>purposes</w:t>
      </w:r>
      <w:r w:rsidR="00A847D3">
        <w:rPr>
          <w:rFonts w:ascii="Palatino Linotype" w:hAnsi="Palatino Linotype" w:cs="Arial"/>
          <w:color w:val="000000" w:themeColor="text1"/>
        </w:rPr>
        <w:t>,</w:t>
      </w:r>
      <w:r w:rsidR="00917BFD" w:rsidRPr="00A847D3">
        <w:rPr>
          <w:rFonts w:ascii="Palatino Linotype" w:hAnsi="Palatino Linotype" w:cs="Arial"/>
          <w:color w:val="000000" w:themeColor="text1"/>
          <w:spacing w:val="1"/>
        </w:rPr>
        <w:t xml:space="preserve"> </w:t>
      </w:r>
      <w:r w:rsidR="00917BFD" w:rsidRPr="00A847D3">
        <w:rPr>
          <w:rFonts w:ascii="Palatino Linotype" w:hAnsi="Palatino Linotype" w:cs="Arial"/>
          <w:color w:val="000000" w:themeColor="text1"/>
        </w:rPr>
        <w:t>see 7.3.3</w:t>
      </w:r>
      <w:r w:rsidR="00917BFD" w:rsidRPr="00A847D3">
        <w:rPr>
          <w:rFonts w:ascii="Palatino Linotype" w:hAnsi="Palatino Linotype" w:cs="Arial"/>
          <w:color w:val="231F20"/>
        </w:rPr>
        <w:t>.</w:t>
      </w:r>
    </w:p>
    <w:p w14:paraId="1FB657D5" w14:textId="53828E06" w:rsidR="00917BFD" w:rsidRPr="00EB30AA" w:rsidRDefault="00917BFD" w:rsidP="009F238D">
      <w:pPr>
        <w:pStyle w:val="ListParagraph"/>
        <w:keepNext/>
        <w:numPr>
          <w:ilvl w:val="2"/>
          <w:numId w:val="74"/>
        </w:numPr>
        <w:spacing w:after="240"/>
        <w:ind w:left="993" w:hanging="993"/>
        <w:jc w:val="both"/>
        <w:rPr>
          <w:rFonts w:ascii="Palatino Linotype" w:hAnsi="Palatino Linotype" w:cs="Arial"/>
          <w:sz w:val="24"/>
          <w:szCs w:val="24"/>
        </w:rPr>
      </w:pPr>
      <w:bookmarkStart w:id="195" w:name="6.6.6_Reagents_and_consumables_—_Adverse"/>
      <w:bookmarkStart w:id="196" w:name="_bookmark68"/>
      <w:bookmarkStart w:id="197" w:name="_Ref189127837"/>
      <w:bookmarkEnd w:id="195"/>
      <w:bookmarkEnd w:id="196"/>
      <w:r w:rsidRPr="00D208EC">
        <w:rPr>
          <w:rFonts w:ascii="Palatino Linotype" w:hAnsi="Palatino Linotype" w:cs="Arial"/>
          <w:b/>
          <w:bCs/>
          <w:color w:val="231F20"/>
          <w:sz w:val="24"/>
          <w:szCs w:val="24"/>
        </w:rPr>
        <w:t>Reagents</w:t>
      </w:r>
      <w:r w:rsidRPr="00EB30AA">
        <w:rPr>
          <w:rFonts w:ascii="Palatino Linotype" w:hAnsi="Palatino Linotype" w:cs="Arial"/>
          <w:color w:val="231F20"/>
          <w:spacing w:val="-8"/>
          <w:sz w:val="24"/>
          <w:szCs w:val="24"/>
        </w:rPr>
        <w:t xml:space="preserve"> </w:t>
      </w:r>
      <w:r w:rsidRPr="00D208EC">
        <w:rPr>
          <w:rFonts w:ascii="Palatino Linotype" w:hAnsi="Palatino Linotype" w:cs="Arial"/>
          <w:b/>
          <w:bCs/>
          <w:color w:val="231F20"/>
          <w:sz w:val="24"/>
          <w:szCs w:val="24"/>
        </w:rPr>
        <w:t>and</w:t>
      </w:r>
      <w:r w:rsidRPr="00D208EC">
        <w:rPr>
          <w:rFonts w:ascii="Palatino Linotype" w:hAnsi="Palatino Linotype" w:cs="Arial"/>
          <w:b/>
          <w:bCs/>
          <w:color w:val="231F20"/>
          <w:spacing w:val="-8"/>
          <w:sz w:val="24"/>
          <w:szCs w:val="24"/>
        </w:rPr>
        <w:t xml:space="preserve"> </w:t>
      </w:r>
      <w:r w:rsidR="0090204A">
        <w:rPr>
          <w:rFonts w:ascii="Palatino Linotype" w:hAnsi="Palatino Linotype" w:cs="Arial"/>
          <w:b/>
          <w:bCs/>
          <w:color w:val="231F20"/>
          <w:sz w:val="24"/>
          <w:szCs w:val="24"/>
        </w:rPr>
        <w:t>C</w:t>
      </w:r>
      <w:r w:rsidRPr="00D208EC">
        <w:rPr>
          <w:rFonts w:ascii="Palatino Linotype" w:hAnsi="Palatino Linotype" w:cs="Arial"/>
          <w:b/>
          <w:bCs/>
          <w:color w:val="231F20"/>
          <w:sz w:val="24"/>
          <w:szCs w:val="24"/>
        </w:rPr>
        <w:t>onsumables</w:t>
      </w:r>
      <w:r w:rsidRPr="00D208EC">
        <w:rPr>
          <w:rFonts w:ascii="Palatino Linotype" w:hAnsi="Palatino Linotype" w:cs="Arial"/>
          <w:b/>
          <w:bCs/>
          <w:color w:val="231F20"/>
          <w:spacing w:val="-8"/>
          <w:sz w:val="24"/>
          <w:szCs w:val="24"/>
        </w:rPr>
        <w:t xml:space="preserve"> </w:t>
      </w:r>
      <w:r w:rsidRPr="00D208EC">
        <w:rPr>
          <w:rFonts w:ascii="Palatino Linotype" w:hAnsi="Palatino Linotype" w:cs="Arial"/>
          <w:b/>
          <w:bCs/>
          <w:color w:val="231F20"/>
          <w:sz w:val="24"/>
          <w:szCs w:val="24"/>
        </w:rPr>
        <w:t>—</w:t>
      </w:r>
      <w:r w:rsidRPr="00D208EC">
        <w:rPr>
          <w:rFonts w:ascii="Palatino Linotype" w:hAnsi="Palatino Linotype" w:cs="Arial"/>
          <w:b/>
          <w:bCs/>
          <w:color w:val="231F20"/>
          <w:spacing w:val="-9"/>
          <w:sz w:val="24"/>
          <w:szCs w:val="24"/>
        </w:rPr>
        <w:t xml:space="preserve"> </w:t>
      </w:r>
      <w:r w:rsidRPr="00D208EC">
        <w:rPr>
          <w:rFonts w:ascii="Palatino Linotype" w:hAnsi="Palatino Linotype" w:cs="Arial"/>
          <w:b/>
          <w:bCs/>
          <w:color w:val="231F20"/>
          <w:sz w:val="24"/>
          <w:szCs w:val="24"/>
        </w:rPr>
        <w:t>Adverse</w:t>
      </w:r>
      <w:r w:rsidRPr="00D208EC">
        <w:rPr>
          <w:rFonts w:ascii="Palatino Linotype" w:hAnsi="Palatino Linotype" w:cs="Arial"/>
          <w:b/>
          <w:bCs/>
          <w:color w:val="231F20"/>
          <w:spacing w:val="-7"/>
          <w:sz w:val="24"/>
          <w:szCs w:val="24"/>
        </w:rPr>
        <w:t xml:space="preserve"> </w:t>
      </w:r>
      <w:r w:rsidR="0090204A">
        <w:rPr>
          <w:rFonts w:ascii="Palatino Linotype" w:hAnsi="Palatino Linotype" w:cs="Arial"/>
          <w:b/>
          <w:bCs/>
          <w:color w:val="231F20"/>
          <w:sz w:val="24"/>
          <w:szCs w:val="24"/>
        </w:rPr>
        <w:t>I</w:t>
      </w:r>
      <w:r w:rsidRPr="00D208EC">
        <w:rPr>
          <w:rFonts w:ascii="Palatino Linotype" w:hAnsi="Palatino Linotype" w:cs="Arial"/>
          <w:b/>
          <w:bCs/>
          <w:color w:val="231F20"/>
          <w:sz w:val="24"/>
          <w:szCs w:val="24"/>
        </w:rPr>
        <w:t>ncident</w:t>
      </w:r>
      <w:r w:rsidRPr="00D208EC">
        <w:rPr>
          <w:rFonts w:ascii="Palatino Linotype" w:hAnsi="Palatino Linotype" w:cs="Arial"/>
          <w:b/>
          <w:bCs/>
          <w:color w:val="231F20"/>
          <w:spacing w:val="-8"/>
          <w:sz w:val="24"/>
          <w:szCs w:val="24"/>
        </w:rPr>
        <w:t xml:space="preserve"> </w:t>
      </w:r>
      <w:r w:rsidR="0090204A">
        <w:rPr>
          <w:rFonts w:ascii="Palatino Linotype" w:hAnsi="Palatino Linotype" w:cs="Arial"/>
          <w:b/>
          <w:bCs/>
          <w:color w:val="231F20"/>
          <w:sz w:val="24"/>
          <w:szCs w:val="24"/>
        </w:rPr>
        <w:t>R</w:t>
      </w:r>
      <w:r w:rsidRPr="00D208EC">
        <w:rPr>
          <w:rFonts w:ascii="Palatino Linotype" w:hAnsi="Palatino Linotype" w:cs="Arial"/>
          <w:b/>
          <w:bCs/>
          <w:color w:val="231F20"/>
          <w:sz w:val="24"/>
          <w:szCs w:val="24"/>
        </w:rPr>
        <w:t>eporting</w:t>
      </w:r>
      <w:bookmarkEnd w:id="197"/>
    </w:p>
    <w:p w14:paraId="40896627" w14:textId="6D8BB2E8" w:rsidR="009F238D" w:rsidRPr="00A847D3" w:rsidRDefault="00955257" w:rsidP="009F238D">
      <w:pPr>
        <w:pStyle w:val="BodyText"/>
        <w:keepNext/>
        <w:spacing w:after="240"/>
        <w:ind w:left="992" w:right="448"/>
        <w:jc w:val="both"/>
        <w:rPr>
          <w:rFonts w:ascii="Palatino Linotype" w:hAnsi="Palatino Linotype" w:cs="Arial"/>
          <w:color w:val="231F20"/>
        </w:rPr>
      </w:pPr>
      <w:r w:rsidRPr="00A847D3">
        <w:rPr>
          <w:rFonts w:ascii="Palatino Linotype" w:hAnsi="Palatino Linotype" w:cs="Arial"/>
          <w:color w:val="231F20"/>
        </w:rPr>
        <w:t>TRUSTlab investigates and reports ad</w:t>
      </w:r>
      <w:r w:rsidR="00917BFD" w:rsidRPr="00A847D3">
        <w:rPr>
          <w:rFonts w:ascii="Palatino Linotype" w:hAnsi="Palatino Linotype" w:cs="Arial"/>
          <w:color w:val="231F20"/>
        </w:rPr>
        <w:t>verse</w:t>
      </w:r>
      <w:r w:rsidR="00917BFD" w:rsidRPr="00A847D3">
        <w:rPr>
          <w:rFonts w:ascii="Palatino Linotype" w:hAnsi="Palatino Linotype" w:cs="Arial"/>
          <w:color w:val="231F20"/>
          <w:spacing w:val="34"/>
        </w:rPr>
        <w:t xml:space="preserve"> </w:t>
      </w:r>
      <w:r w:rsidR="00917BFD" w:rsidRPr="00A847D3">
        <w:rPr>
          <w:rFonts w:ascii="Palatino Linotype" w:hAnsi="Palatino Linotype" w:cs="Arial"/>
          <w:color w:val="231F20"/>
        </w:rPr>
        <w:t>incidents</w:t>
      </w:r>
      <w:r w:rsidR="00917BFD" w:rsidRPr="00A847D3">
        <w:rPr>
          <w:rFonts w:ascii="Palatino Linotype" w:hAnsi="Palatino Linotype" w:cs="Arial"/>
          <w:color w:val="231F20"/>
          <w:spacing w:val="34"/>
        </w:rPr>
        <w:t xml:space="preserve"> </w:t>
      </w:r>
      <w:r w:rsidR="00917BFD" w:rsidRPr="00A847D3">
        <w:rPr>
          <w:rFonts w:ascii="Palatino Linotype" w:hAnsi="Palatino Linotype" w:cs="Arial"/>
          <w:color w:val="231F20"/>
        </w:rPr>
        <w:t>and</w:t>
      </w:r>
      <w:r w:rsidR="00917BFD" w:rsidRPr="00A847D3">
        <w:rPr>
          <w:rFonts w:ascii="Palatino Linotype" w:hAnsi="Palatino Linotype" w:cs="Arial"/>
          <w:color w:val="231F20"/>
          <w:spacing w:val="34"/>
        </w:rPr>
        <w:t xml:space="preserve"> </w:t>
      </w:r>
      <w:r w:rsidR="00917BFD" w:rsidRPr="00A847D3">
        <w:rPr>
          <w:rFonts w:ascii="Palatino Linotype" w:hAnsi="Palatino Linotype" w:cs="Arial"/>
          <w:color w:val="231F20"/>
        </w:rPr>
        <w:t>accidents</w:t>
      </w:r>
      <w:r w:rsidR="00917BFD" w:rsidRPr="00A847D3">
        <w:rPr>
          <w:rFonts w:ascii="Palatino Linotype" w:hAnsi="Palatino Linotype" w:cs="Arial"/>
          <w:color w:val="231F20"/>
          <w:spacing w:val="34"/>
        </w:rPr>
        <w:t xml:space="preserve"> </w:t>
      </w:r>
      <w:r w:rsidR="00917BFD" w:rsidRPr="00A847D3">
        <w:rPr>
          <w:rFonts w:ascii="Palatino Linotype" w:hAnsi="Palatino Linotype" w:cs="Arial"/>
          <w:color w:val="231F20"/>
        </w:rPr>
        <w:t>that</w:t>
      </w:r>
      <w:r w:rsidR="00917BFD" w:rsidRPr="00A847D3">
        <w:rPr>
          <w:rFonts w:ascii="Palatino Linotype" w:hAnsi="Palatino Linotype" w:cs="Arial"/>
          <w:color w:val="231F20"/>
          <w:spacing w:val="34"/>
        </w:rPr>
        <w:t xml:space="preserve"> </w:t>
      </w:r>
      <w:r w:rsidR="00917BFD" w:rsidRPr="00A847D3">
        <w:rPr>
          <w:rFonts w:ascii="Palatino Linotype" w:hAnsi="Palatino Linotype" w:cs="Arial"/>
          <w:color w:val="231F20"/>
        </w:rPr>
        <w:t>can</w:t>
      </w:r>
      <w:r w:rsidR="00917BFD" w:rsidRPr="00A847D3">
        <w:rPr>
          <w:rFonts w:ascii="Palatino Linotype" w:hAnsi="Palatino Linotype" w:cs="Arial"/>
          <w:color w:val="231F20"/>
          <w:spacing w:val="34"/>
        </w:rPr>
        <w:t xml:space="preserve"> </w:t>
      </w:r>
      <w:r w:rsidR="00917BFD" w:rsidRPr="00A847D3">
        <w:rPr>
          <w:rFonts w:ascii="Palatino Linotype" w:hAnsi="Palatino Linotype" w:cs="Arial"/>
          <w:color w:val="231F20"/>
        </w:rPr>
        <w:t>be</w:t>
      </w:r>
      <w:r w:rsidR="00917BFD" w:rsidRPr="00A847D3">
        <w:rPr>
          <w:rFonts w:ascii="Palatino Linotype" w:hAnsi="Palatino Linotype" w:cs="Arial"/>
          <w:color w:val="231F20"/>
          <w:spacing w:val="34"/>
        </w:rPr>
        <w:t xml:space="preserve"> </w:t>
      </w:r>
      <w:r w:rsidR="00917BFD" w:rsidRPr="00A847D3">
        <w:rPr>
          <w:rFonts w:ascii="Palatino Linotype" w:hAnsi="Palatino Linotype" w:cs="Arial"/>
          <w:color w:val="231F20"/>
        </w:rPr>
        <w:t>attributed</w:t>
      </w:r>
      <w:r w:rsidR="00917BFD" w:rsidRPr="00A847D3">
        <w:rPr>
          <w:rFonts w:ascii="Palatino Linotype" w:hAnsi="Palatino Linotype" w:cs="Arial"/>
          <w:color w:val="231F20"/>
          <w:spacing w:val="34"/>
        </w:rPr>
        <w:t xml:space="preserve"> </w:t>
      </w:r>
      <w:r w:rsidR="00917BFD" w:rsidRPr="00A847D3">
        <w:rPr>
          <w:rFonts w:ascii="Palatino Linotype" w:hAnsi="Palatino Linotype" w:cs="Arial"/>
          <w:color w:val="231F20"/>
        </w:rPr>
        <w:t>directly</w:t>
      </w:r>
      <w:r w:rsidR="00917BFD" w:rsidRPr="00A847D3">
        <w:rPr>
          <w:rFonts w:ascii="Palatino Linotype" w:hAnsi="Palatino Linotype" w:cs="Arial"/>
          <w:color w:val="231F20"/>
          <w:spacing w:val="34"/>
        </w:rPr>
        <w:t xml:space="preserve"> </w:t>
      </w:r>
      <w:r w:rsidR="00917BFD" w:rsidRPr="00A847D3">
        <w:rPr>
          <w:rFonts w:ascii="Palatino Linotype" w:hAnsi="Palatino Linotype" w:cs="Arial"/>
          <w:color w:val="231F20"/>
        </w:rPr>
        <w:t>to</w:t>
      </w:r>
      <w:r w:rsidR="00917BFD" w:rsidRPr="00A847D3">
        <w:rPr>
          <w:rFonts w:ascii="Palatino Linotype" w:hAnsi="Palatino Linotype" w:cs="Arial"/>
          <w:color w:val="231F20"/>
          <w:spacing w:val="34"/>
        </w:rPr>
        <w:t xml:space="preserve"> </w:t>
      </w:r>
      <w:r w:rsidR="00917BFD" w:rsidRPr="00A847D3">
        <w:rPr>
          <w:rFonts w:ascii="Palatino Linotype" w:hAnsi="Palatino Linotype" w:cs="Arial"/>
          <w:color w:val="231F20"/>
        </w:rPr>
        <w:t>specific</w:t>
      </w:r>
      <w:r w:rsidR="00917BFD" w:rsidRPr="00A847D3">
        <w:rPr>
          <w:rFonts w:ascii="Palatino Linotype" w:hAnsi="Palatino Linotype" w:cs="Arial"/>
          <w:color w:val="231F20"/>
          <w:spacing w:val="34"/>
        </w:rPr>
        <w:t xml:space="preserve"> </w:t>
      </w:r>
      <w:r w:rsidR="00917BFD" w:rsidRPr="00A847D3">
        <w:rPr>
          <w:rFonts w:ascii="Palatino Linotype" w:hAnsi="Palatino Linotype" w:cs="Arial"/>
          <w:color w:val="231F20"/>
        </w:rPr>
        <w:t>reagents</w:t>
      </w:r>
      <w:r w:rsidR="00917BFD" w:rsidRPr="00A847D3">
        <w:rPr>
          <w:rFonts w:ascii="Palatino Linotype" w:hAnsi="Palatino Linotype" w:cs="Arial"/>
          <w:color w:val="231F20"/>
          <w:spacing w:val="34"/>
        </w:rPr>
        <w:t xml:space="preserve"> </w:t>
      </w:r>
      <w:r w:rsidR="00917BFD" w:rsidRPr="00A847D3">
        <w:rPr>
          <w:rFonts w:ascii="Palatino Linotype" w:hAnsi="Palatino Linotype" w:cs="Arial"/>
          <w:color w:val="231F20"/>
        </w:rPr>
        <w:t>or</w:t>
      </w:r>
      <w:r w:rsidR="00917BFD" w:rsidRPr="00A847D3">
        <w:rPr>
          <w:rFonts w:ascii="Palatino Linotype" w:hAnsi="Palatino Linotype" w:cs="Arial"/>
          <w:color w:val="231F20"/>
          <w:spacing w:val="34"/>
        </w:rPr>
        <w:t xml:space="preserve"> </w:t>
      </w:r>
      <w:r w:rsidR="00917BFD" w:rsidRPr="00A847D3">
        <w:rPr>
          <w:rFonts w:ascii="Palatino Linotype" w:hAnsi="Palatino Linotype" w:cs="Arial"/>
          <w:color w:val="231F20"/>
        </w:rPr>
        <w:t>consumables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to either the manufacturer or supplier</w:t>
      </w:r>
      <w:r w:rsidR="00980D30">
        <w:rPr>
          <w:rFonts w:ascii="Palatino Linotype" w:hAnsi="Palatino Linotype" w:cs="Arial"/>
          <w:color w:val="231F20"/>
        </w:rPr>
        <w:t xml:space="preserve"> (</w:t>
      </w:r>
      <w:r w:rsidR="00917BFD" w:rsidRPr="00A847D3">
        <w:rPr>
          <w:rFonts w:ascii="Palatino Linotype" w:hAnsi="Palatino Linotype" w:cs="Arial"/>
          <w:color w:val="231F20"/>
        </w:rPr>
        <w:t>or both</w:t>
      </w:r>
      <w:r w:rsidR="00980D30">
        <w:rPr>
          <w:rFonts w:ascii="Palatino Linotype" w:hAnsi="Palatino Linotype" w:cs="Arial"/>
          <w:color w:val="231F20"/>
        </w:rPr>
        <w:t>),</w:t>
      </w:r>
      <w:r w:rsidR="00917BFD" w:rsidRPr="00A847D3">
        <w:rPr>
          <w:rFonts w:ascii="Palatino Linotype" w:hAnsi="Palatino Linotype" w:cs="Arial"/>
          <w:color w:val="231F20"/>
        </w:rPr>
        <w:t xml:space="preserve"> and appropriate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authorities,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as required.</w:t>
      </w:r>
    </w:p>
    <w:p w14:paraId="0B6E6501" w14:textId="01B841A7" w:rsidR="009932F9" w:rsidRPr="00A847D3" w:rsidRDefault="00AF13A2" w:rsidP="009F238D">
      <w:pPr>
        <w:pStyle w:val="p1"/>
        <w:keepNext/>
        <w:widowControl w:val="0"/>
        <w:tabs>
          <w:tab w:val="left" w:pos="1260"/>
        </w:tabs>
        <w:spacing w:after="240"/>
        <w:ind w:left="992" w:right="448"/>
        <w:jc w:val="both"/>
        <w:rPr>
          <w:rFonts w:ascii="Palatino Linotype" w:hAnsi="Palatino Linotype" w:cs="Arial"/>
          <w:color w:val="231F20"/>
          <w:sz w:val="22"/>
          <w:szCs w:val="22"/>
        </w:rPr>
      </w:pPr>
      <w:proofErr w:type="spellStart"/>
      <w:r w:rsidRPr="00A847D3">
        <w:rPr>
          <w:rFonts w:ascii="Palatino Linotype" w:hAnsi="Palatino Linotype" w:cs="Arial"/>
          <w:i/>
          <w:iCs/>
          <w:color w:val="231F20"/>
          <w:sz w:val="22"/>
          <w:szCs w:val="22"/>
        </w:rPr>
        <w:t>TRUSTlab’s</w:t>
      </w:r>
      <w:proofErr w:type="spellEnd"/>
      <w:r w:rsidRPr="00A847D3">
        <w:rPr>
          <w:rFonts w:ascii="Palatino Linotype" w:hAnsi="Palatino Linotype" w:cs="Arial"/>
          <w:i/>
          <w:iCs/>
          <w:color w:val="231F20"/>
          <w:sz w:val="22"/>
          <w:szCs w:val="22"/>
        </w:rPr>
        <w:t xml:space="preserve"> r</w:t>
      </w:r>
      <w:r w:rsidR="00917BFD" w:rsidRPr="00A847D3">
        <w:rPr>
          <w:rFonts w:ascii="Palatino Linotype" w:hAnsi="Palatino Linotype" w:cs="Arial"/>
          <w:i/>
          <w:iCs/>
          <w:color w:val="231F20"/>
          <w:sz w:val="22"/>
          <w:szCs w:val="22"/>
        </w:rPr>
        <w:t xml:space="preserve">ecords </w:t>
      </w:r>
      <w:r w:rsidRPr="00A847D3">
        <w:rPr>
          <w:rFonts w:ascii="Palatino Linotype" w:hAnsi="Palatino Linotype" w:cs="Arial"/>
          <w:i/>
          <w:iCs/>
          <w:color w:val="231F20"/>
          <w:sz w:val="22"/>
          <w:szCs w:val="22"/>
        </w:rPr>
        <w:t xml:space="preserve">of adverse incidents </w:t>
      </w:r>
      <w:r w:rsidR="00917BFD" w:rsidRPr="00A847D3">
        <w:rPr>
          <w:rFonts w:ascii="Palatino Linotype" w:hAnsi="Palatino Linotype" w:cs="Arial"/>
          <w:i/>
          <w:iCs/>
          <w:color w:val="231F20"/>
          <w:sz w:val="22"/>
          <w:szCs w:val="22"/>
        </w:rPr>
        <w:t>are maintained in</w:t>
      </w:r>
      <w:r w:rsidR="00917BFD" w:rsidRPr="00A847D3">
        <w:rPr>
          <w:rFonts w:ascii="Palatino Linotype" w:hAnsi="Palatino Linotype" w:cs="Arial"/>
          <w:color w:val="231F20"/>
          <w:sz w:val="22"/>
          <w:szCs w:val="22"/>
        </w:rPr>
        <w:t xml:space="preserve"> </w:t>
      </w:r>
      <w:r w:rsidR="00AF2F20" w:rsidRPr="00A847D3">
        <w:rPr>
          <w:rFonts w:ascii="Palatino Linotype" w:hAnsi="Palatino Linotype" w:cs="Arial"/>
          <w:b/>
          <w:bCs/>
          <w:i/>
          <w:iCs/>
          <w:color w:val="000000" w:themeColor="text1"/>
          <w:sz w:val="22"/>
          <w:szCs w:val="22"/>
        </w:rPr>
        <w:t>TDPL</w:t>
      </w:r>
      <w:r w:rsidR="00A35553" w:rsidRPr="00A847D3">
        <w:rPr>
          <w:rFonts w:ascii="Palatino Linotype" w:hAnsi="Palatino Linotype" w:cs="Arial"/>
          <w:b/>
          <w:bCs/>
          <w:i/>
          <w:iCs/>
          <w:color w:val="000000" w:themeColor="text1"/>
          <w:sz w:val="22"/>
          <w:szCs w:val="22"/>
        </w:rPr>
        <w:t>/</w:t>
      </w:r>
      <w:r w:rsidR="00AF2F20" w:rsidRPr="00A847D3">
        <w:rPr>
          <w:rFonts w:ascii="Palatino Linotype" w:hAnsi="Palatino Linotype" w:cs="Arial"/>
          <w:b/>
          <w:bCs/>
          <w:i/>
          <w:iCs/>
          <w:color w:val="000000" w:themeColor="text1"/>
          <w:sz w:val="22"/>
          <w:szCs w:val="22"/>
        </w:rPr>
        <w:t>QA</w:t>
      </w:r>
      <w:r w:rsidR="00A35553" w:rsidRPr="00A847D3">
        <w:rPr>
          <w:rFonts w:ascii="Palatino Linotype" w:hAnsi="Palatino Linotype" w:cs="Arial"/>
          <w:b/>
          <w:bCs/>
          <w:i/>
          <w:iCs/>
          <w:color w:val="000000" w:themeColor="text1"/>
          <w:sz w:val="22"/>
          <w:szCs w:val="22"/>
        </w:rPr>
        <w:t>/FOL</w:t>
      </w:r>
      <w:r w:rsidR="00AF2F20" w:rsidRPr="00A847D3">
        <w:rPr>
          <w:rFonts w:ascii="Palatino Linotype" w:hAnsi="Palatino Linotype" w:cs="Arial"/>
          <w:b/>
          <w:bCs/>
          <w:i/>
          <w:iCs/>
          <w:color w:val="000000" w:themeColor="text1"/>
          <w:sz w:val="22"/>
          <w:szCs w:val="22"/>
        </w:rPr>
        <w:t>-0</w:t>
      </w:r>
      <w:r w:rsidR="00A35553" w:rsidRPr="00A847D3">
        <w:rPr>
          <w:rFonts w:ascii="Palatino Linotype" w:hAnsi="Palatino Linotype" w:cs="Arial"/>
          <w:b/>
          <w:bCs/>
          <w:i/>
          <w:iCs/>
          <w:color w:val="000000" w:themeColor="text1"/>
          <w:sz w:val="22"/>
          <w:szCs w:val="22"/>
        </w:rPr>
        <w:t>1</w:t>
      </w:r>
      <w:r w:rsidR="00540B16" w:rsidRPr="00A847D3">
        <w:rPr>
          <w:rFonts w:ascii="Palatino Linotype" w:hAnsi="Palatino Linotype" w:cs="Arial"/>
          <w:b/>
          <w:bCs/>
          <w:i/>
          <w:iCs/>
          <w:color w:val="000000" w:themeColor="text1"/>
          <w:sz w:val="22"/>
          <w:szCs w:val="22"/>
        </w:rPr>
        <w:t>2</w:t>
      </w:r>
      <w:r w:rsidR="00AF2F20" w:rsidRPr="00A847D3">
        <w:rPr>
          <w:rFonts w:ascii="Palatino Linotype" w:hAnsi="Palatino Linotype" w:cs="Arial"/>
          <w:b/>
          <w:bCs/>
          <w:i/>
          <w:iCs/>
          <w:color w:val="000000" w:themeColor="text1"/>
          <w:sz w:val="22"/>
          <w:szCs w:val="22"/>
        </w:rPr>
        <w:t>:</w:t>
      </w:r>
      <w:r w:rsidR="009F238D">
        <w:rPr>
          <w:rFonts w:ascii="Palatino Linotype" w:hAnsi="Palatino Linotype" w:cs="Arial"/>
          <w:b/>
          <w:bCs/>
          <w:i/>
          <w:iCs/>
          <w:color w:val="000000" w:themeColor="text1"/>
          <w:sz w:val="22"/>
          <w:szCs w:val="22"/>
        </w:rPr>
        <w:t xml:space="preserve"> </w:t>
      </w:r>
      <w:r w:rsidR="00AF2F20" w:rsidRPr="00A847D3">
        <w:rPr>
          <w:rFonts w:ascii="Palatino Linotype" w:hAnsi="Palatino Linotype" w:cs="Arial"/>
          <w:b/>
          <w:bCs/>
          <w:i/>
          <w:iCs/>
          <w:color w:val="000000" w:themeColor="text1"/>
          <w:sz w:val="22"/>
          <w:szCs w:val="22"/>
        </w:rPr>
        <w:t>Reagents &amp; Consumables Adverse Incident &amp; Accident Re</w:t>
      </w:r>
      <w:r w:rsidR="00A35553" w:rsidRPr="00A847D3">
        <w:rPr>
          <w:rFonts w:ascii="Palatino Linotype" w:hAnsi="Palatino Linotype" w:cs="Arial"/>
          <w:b/>
          <w:bCs/>
          <w:i/>
          <w:iCs/>
          <w:color w:val="000000" w:themeColor="text1"/>
          <w:sz w:val="22"/>
          <w:szCs w:val="22"/>
        </w:rPr>
        <w:t>cord</w:t>
      </w:r>
      <w:r w:rsidR="00917BFD" w:rsidRPr="00A847D3">
        <w:rPr>
          <w:rFonts w:ascii="Palatino Linotype" w:hAnsi="Palatino Linotype" w:cs="Arial"/>
          <w:b/>
          <w:bCs/>
          <w:color w:val="231F20"/>
          <w:sz w:val="22"/>
          <w:szCs w:val="22"/>
        </w:rPr>
        <w:t>.</w:t>
      </w:r>
    </w:p>
    <w:p w14:paraId="51EB8E74" w14:textId="31C6830A" w:rsidR="00C477D4" w:rsidRPr="00A847D3" w:rsidRDefault="0090204A" w:rsidP="000713AB">
      <w:pPr>
        <w:pStyle w:val="BodyText"/>
        <w:spacing w:after="240"/>
        <w:ind w:left="993" w:right="450"/>
        <w:jc w:val="both"/>
        <w:rPr>
          <w:rFonts w:ascii="Palatino Linotype" w:hAnsi="Palatino Linotype" w:cs="Arial"/>
          <w:color w:val="231F20"/>
        </w:rPr>
      </w:pPr>
      <w:r w:rsidRPr="00A847D3">
        <w:rPr>
          <w:rFonts w:ascii="Palatino Linotype" w:hAnsi="Palatino Linotype" w:cs="Arial"/>
          <w:color w:val="231F20"/>
        </w:rPr>
        <w:t>TRUSTlab</w:t>
      </w:r>
      <w:r w:rsidR="005339C3" w:rsidRPr="00A847D3">
        <w:rPr>
          <w:rFonts w:ascii="Palatino Linotype" w:hAnsi="Palatino Linotype" w:cs="Arial"/>
          <w:color w:val="231F20"/>
        </w:rPr>
        <w:t xml:space="preserve"> </w:t>
      </w:r>
      <w:r w:rsidR="00917BFD" w:rsidRPr="00A847D3">
        <w:rPr>
          <w:rFonts w:ascii="Palatino Linotype" w:hAnsi="Palatino Linotype" w:cs="Arial"/>
          <w:color w:val="231F20"/>
        </w:rPr>
        <w:t>has procedures for responding to any manufacturer's recall or other notice and</w:t>
      </w:r>
      <w:r w:rsidR="00917BFD" w:rsidRPr="00A847D3">
        <w:rPr>
          <w:rFonts w:ascii="Palatino Linotype" w:hAnsi="Palatino Linotype" w:cs="Arial"/>
          <w:color w:val="231F20"/>
          <w:spacing w:val="1"/>
        </w:rPr>
        <w:t xml:space="preserve"> </w:t>
      </w:r>
      <w:r w:rsidR="00955257" w:rsidRPr="00A847D3">
        <w:rPr>
          <w:rFonts w:ascii="Palatino Linotype" w:hAnsi="Palatino Linotype" w:cs="Arial"/>
          <w:color w:val="231F20"/>
          <w:spacing w:val="1"/>
        </w:rPr>
        <w:t xml:space="preserve">for </w:t>
      </w:r>
      <w:r w:rsidR="00917BFD" w:rsidRPr="00A847D3">
        <w:rPr>
          <w:rFonts w:ascii="Palatino Linotype" w:hAnsi="Palatino Linotype" w:cs="Arial"/>
          <w:color w:val="231F20"/>
        </w:rPr>
        <w:t>taking</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actions recommended</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 xml:space="preserve">by the manufacturer. </w:t>
      </w:r>
    </w:p>
    <w:p w14:paraId="61A51D74" w14:textId="3E250EAD" w:rsidR="00D208EC" w:rsidRPr="00A847D3" w:rsidRDefault="00AF13A2" w:rsidP="00736518">
      <w:pPr>
        <w:pStyle w:val="p1"/>
        <w:tabs>
          <w:tab w:val="left" w:pos="1260"/>
        </w:tabs>
        <w:spacing w:after="240"/>
        <w:ind w:left="993" w:right="450"/>
        <w:jc w:val="both"/>
        <w:rPr>
          <w:color w:val="000000" w:themeColor="text1"/>
          <w:sz w:val="22"/>
          <w:szCs w:val="22"/>
        </w:rPr>
      </w:pPr>
      <w:proofErr w:type="spellStart"/>
      <w:r w:rsidRPr="00A847D3">
        <w:rPr>
          <w:rFonts w:ascii="Palatino Linotype" w:hAnsi="Palatino Linotype" w:cs="Arial"/>
          <w:i/>
          <w:iCs/>
          <w:color w:val="231F20"/>
          <w:sz w:val="22"/>
          <w:szCs w:val="22"/>
        </w:rPr>
        <w:lastRenderedPageBreak/>
        <w:t>TRUSTlab’s</w:t>
      </w:r>
      <w:proofErr w:type="spellEnd"/>
      <w:r w:rsidRPr="00A847D3">
        <w:rPr>
          <w:rFonts w:ascii="Palatino Linotype" w:hAnsi="Palatino Linotype" w:cs="Arial"/>
          <w:i/>
          <w:iCs/>
          <w:color w:val="231F20"/>
          <w:sz w:val="22"/>
          <w:szCs w:val="22"/>
        </w:rPr>
        <w:t xml:space="preserve"> p</w:t>
      </w:r>
      <w:r w:rsidR="00917BFD" w:rsidRPr="00A847D3">
        <w:rPr>
          <w:rFonts w:ascii="Palatino Linotype" w:hAnsi="Palatino Linotype" w:cs="Arial"/>
          <w:i/>
          <w:iCs/>
          <w:color w:val="231F20"/>
          <w:sz w:val="22"/>
          <w:szCs w:val="22"/>
        </w:rPr>
        <w:t xml:space="preserve">rocedure for </w:t>
      </w:r>
      <w:r w:rsidR="00955257" w:rsidRPr="00A847D3">
        <w:rPr>
          <w:rFonts w:ascii="Palatino Linotype" w:hAnsi="Palatino Linotype" w:cs="Arial"/>
          <w:i/>
          <w:iCs/>
          <w:color w:val="231F20"/>
          <w:sz w:val="22"/>
          <w:szCs w:val="22"/>
        </w:rPr>
        <w:t xml:space="preserve">product </w:t>
      </w:r>
      <w:r w:rsidR="00917BFD" w:rsidRPr="00A847D3">
        <w:rPr>
          <w:rFonts w:ascii="Palatino Linotype" w:hAnsi="Palatino Linotype" w:cs="Arial"/>
          <w:i/>
          <w:iCs/>
          <w:color w:val="231F20"/>
          <w:sz w:val="22"/>
          <w:szCs w:val="22"/>
        </w:rPr>
        <w:t xml:space="preserve">recall </w:t>
      </w:r>
      <w:r w:rsidR="00CF563E" w:rsidRPr="00A847D3">
        <w:rPr>
          <w:rFonts w:ascii="Palatino Linotype" w:hAnsi="Palatino Linotype" w:cs="Arial"/>
          <w:i/>
          <w:iCs/>
          <w:color w:val="231F20"/>
          <w:sz w:val="22"/>
          <w:szCs w:val="22"/>
        </w:rPr>
        <w:t xml:space="preserve">and actions taken </w:t>
      </w:r>
      <w:r w:rsidR="00917BFD" w:rsidRPr="00A847D3">
        <w:rPr>
          <w:rFonts w:ascii="Palatino Linotype" w:hAnsi="Palatino Linotype" w:cs="Arial"/>
          <w:i/>
          <w:iCs/>
          <w:color w:val="231F20"/>
          <w:sz w:val="22"/>
          <w:szCs w:val="22"/>
        </w:rPr>
        <w:t>are d</w:t>
      </w:r>
      <w:r w:rsidR="00955257" w:rsidRPr="00A847D3">
        <w:rPr>
          <w:rFonts w:ascii="Palatino Linotype" w:hAnsi="Palatino Linotype" w:cs="Arial"/>
          <w:i/>
          <w:iCs/>
          <w:color w:val="231F20"/>
          <w:sz w:val="22"/>
          <w:szCs w:val="22"/>
        </w:rPr>
        <w:t xml:space="preserve">ocumented </w:t>
      </w:r>
      <w:r w:rsidR="00917BFD" w:rsidRPr="00A847D3">
        <w:rPr>
          <w:rFonts w:ascii="Palatino Linotype" w:hAnsi="Palatino Linotype" w:cs="Arial"/>
          <w:i/>
          <w:iCs/>
          <w:color w:val="231F20"/>
          <w:sz w:val="22"/>
          <w:szCs w:val="22"/>
        </w:rPr>
        <w:t>in</w:t>
      </w:r>
      <w:r w:rsidR="00917BFD" w:rsidRPr="00A847D3">
        <w:rPr>
          <w:rFonts w:ascii="Palatino Linotype" w:hAnsi="Palatino Linotype" w:cs="Arial"/>
          <w:b/>
          <w:bCs/>
          <w:i/>
          <w:iCs/>
          <w:color w:val="231F20"/>
          <w:sz w:val="22"/>
          <w:szCs w:val="22"/>
        </w:rPr>
        <w:t xml:space="preserve"> </w:t>
      </w:r>
      <w:r w:rsidR="00AF2F20" w:rsidRPr="00A847D3">
        <w:rPr>
          <w:rFonts w:ascii="Palatino Linotype" w:eastAsia="Arial Unicode MS" w:hAnsi="Palatino Linotype" w:cs="Quire Sans"/>
          <w:b/>
          <w:bCs/>
          <w:i/>
          <w:iCs/>
          <w:color w:val="000000" w:themeColor="text1"/>
          <w:sz w:val="22"/>
          <w:szCs w:val="22"/>
        </w:rPr>
        <w:t>TDPL</w:t>
      </w:r>
      <w:r w:rsidR="00A35553" w:rsidRPr="00A847D3">
        <w:rPr>
          <w:rFonts w:ascii="Palatino Linotype" w:eastAsia="Arial Unicode MS" w:hAnsi="Palatino Linotype" w:cs="Quire Sans"/>
          <w:b/>
          <w:bCs/>
          <w:i/>
          <w:iCs/>
          <w:color w:val="000000" w:themeColor="text1"/>
          <w:sz w:val="22"/>
          <w:szCs w:val="22"/>
        </w:rPr>
        <w:t>/</w:t>
      </w:r>
      <w:r w:rsidR="00AF2F20" w:rsidRPr="00A847D3">
        <w:rPr>
          <w:rFonts w:ascii="Palatino Linotype" w:eastAsia="Arial Unicode MS" w:hAnsi="Palatino Linotype" w:cs="Quire Sans"/>
          <w:b/>
          <w:bCs/>
          <w:i/>
          <w:iCs/>
          <w:color w:val="000000" w:themeColor="text1"/>
          <w:sz w:val="22"/>
          <w:szCs w:val="22"/>
        </w:rPr>
        <w:t>QA</w:t>
      </w:r>
      <w:r w:rsidR="00A35553" w:rsidRPr="00A847D3">
        <w:rPr>
          <w:rFonts w:ascii="Palatino Linotype" w:eastAsia="Arial Unicode MS" w:hAnsi="Palatino Linotype" w:cs="Quire Sans"/>
          <w:b/>
          <w:bCs/>
          <w:i/>
          <w:iCs/>
          <w:color w:val="000000" w:themeColor="text1"/>
          <w:sz w:val="22"/>
          <w:szCs w:val="22"/>
        </w:rPr>
        <w:t>/</w:t>
      </w:r>
      <w:r w:rsidR="00AF2F20" w:rsidRPr="00A847D3">
        <w:rPr>
          <w:rFonts w:ascii="Palatino Linotype" w:eastAsia="Arial Unicode MS" w:hAnsi="Palatino Linotype" w:cs="Quire Sans"/>
          <w:b/>
          <w:bCs/>
          <w:i/>
          <w:iCs/>
          <w:color w:val="000000" w:themeColor="text1"/>
          <w:sz w:val="22"/>
          <w:szCs w:val="22"/>
        </w:rPr>
        <w:t>M</w:t>
      </w:r>
      <w:r w:rsidR="00486417" w:rsidRPr="00A847D3">
        <w:rPr>
          <w:rFonts w:ascii="Palatino Linotype" w:eastAsia="Arial Unicode MS" w:hAnsi="Palatino Linotype" w:cs="Quire Sans"/>
          <w:b/>
          <w:bCs/>
          <w:i/>
          <w:iCs/>
          <w:color w:val="000000" w:themeColor="text1"/>
          <w:sz w:val="22"/>
          <w:szCs w:val="22"/>
        </w:rPr>
        <w:t>AN</w:t>
      </w:r>
      <w:r w:rsidR="00AF2F20" w:rsidRPr="00A847D3">
        <w:rPr>
          <w:rFonts w:ascii="Palatino Linotype" w:eastAsia="Arial Unicode MS" w:hAnsi="Palatino Linotype" w:cs="Quire Sans"/>
          <w:b/>
          <w:bCs/>
          <w:i/>
          <w:iCs/>
          <w:color w:val="000000" w:themeColor="text1"/>
          <w:sz w:val="22"/>
          <w:szCs w:val="22"/>
        </w:rPr>
        <w:t>-</w:t>
      </w:r>
      <w:r w:rsidR="00A35553" w:rsidRPr="00A847D3">
        <w:rPr>
          <w:rFonts w:ascii="Palatino Linotype" w:eastAsia="Arial Unicode MS" w:hAnsi="Palatino Linotype" w:cs="Quire Sans"/>
          <w:b/>
          <w:bCs/>
          <w:i/>
          <w:iCs/>
          <w:color w:val="000000" w:themeColor="text1"/>
          <w:sz w:val="22"/>
          <w:szCs w:val="22"/>
        </w:rPr>
        <w:t>0</w:t>
      </w:r>
      <w:r w:rsidR="00AF2F20" w:rsidRPr="00A847D3">
        <w:rPr>
          <w:rFonts w:ascii="Palatino Linotype" w:eastAsia="Arial Unicode MS" w:hAnsi="Palatino Linotype" w:cs="Quire Sans"/>
          <w:b/>
          <w:bCs/>
          <w:i/>
          <w:iCs/>
          <w:color w:val="000000" w:themeColor="text1"/>
          <w:sz w:val="22"/>
          <w:szCs w:val="22"/>
        </w:rPr>
        <w:t>02</w:t>
      </w:r>
      <w:r w:rsidR="00AF2F20" w:rsidRPr="00A847D3">
        <w:rPr>
          <w:rFonts w:ascii="Palatino Linotype" w:hAnsi="Palatino Linotype" w:cs="Arial"/>
          <w:b/>
          <w:bCs/>
          <w:i/>
          <w:iCs/>
          <w:color w:val="000000" w:themeColor="text1"/>
          <w:sz w:val="22"/>
          <w:szCs w:val="22"/>
        </w:rPr>
        <w:t>/ MSP-</w:t>
      </w:r>
      <w:r w:rsidR="00A35553" w:rsidRPr="00A91AA4">
        <w:rPr>
          <w:rFonts w:ascii="Palatino Linotype" w:hAnsi="Palatino Linotype" w:cs="Arial"/>
          <w:b/>
          <w:bCs/>
          <w:i/>
          <w:iCs/>
          <w:color w:val="000000" w:themeColor="text1"/>
          <w:sz w:val="22"/>
          <w:szCs w:val="22"/>
        </w:rPr>
        <w:t>0</w:t>
      </w:r>
      <w:r w:rsidR="00AF2F20" w:rsidRPr="00A91AA4">
        <w:rPr>
          <w:rFonts w:ascii="Palatino Linotype" w:hAnsi="Palatino Linotype" w:cs="Arial"/>
          <w:b/>
          <w:bCs/>
          <w:i/>
          <w:iCs/>
          <w:color w:val="000000" w:themeColor="text1"/>
          <w:sz w:val="22"/>
          <w:szCs w:val="22"/>
        </w:rPr>
        <w:t>0</w:t>
      </w:r>
      <w:r w:rsidR="00175B82" w:rsidRPr="00A91AA4">
        <w:rPr>
          <w:rFonts w:ascii="Palatino Linotype" w:hAnsi="Palatino Linotype" w:cs="Arial"/>
          <w:b/>
          <w:bCs/>
          <w:i/>
          <w:iCs/>
          <w:color w:val="000000" w:themeColor="text1"/>
          <w:sz w:val="22"/>
          <w:szCs w:val="22"/>
        </w:rPr>
        <w:t>6</w:t>
      </w:r>
      <w:r w:rsidR="00AF2F20" w:rsidRPr="00A91AA4">
        <w:rPr>
          <w:rFonts w:ascii="Palatino Linotype" w:hAnsi="Palatino Linotype" w:cs="Arial"/>
          <w:b/>
          <w:bCs/>
          <w:i/>
          <w:iCs/>
          <w:color w:val="000000" w:themeColor="text1"/>
          <w:sz w:val="22"/>
          <w:szCs w:val="22"/>
        </w:rPr>
        <w:t>: Procedure for Re</w:t>
      </w:r>
      <w:r w:rsidR="00175B82" w:rsidRPr="00A91AA4">
        <w:rPr>
          <w:rFonts w:ascii="Palatino Linotype" w:hAnsi="Palatino Linotype" w:cs="Arial"/>
          <w:b/>
          <w:bCs/>
          <w:i/>
          <w:iCs/>
          <w:color w:val="000000" w:themeColor="text1"/>
          <w:sz w:val="22"/>
          <w:szCs w:val="22"/>
        </w:rPr>
        <w:t>agent Recall Management</w:t>
      </w:r>
      <w:r w:rsidR="00AF2F20" w:rsidRPr="00A847D3">
        <w:rPr>
          <w:rFonts w:ascii="Palatino Linotype" w:hAnsi="Palatino Linotype" w:cs="Arial"/>
          <w:b/>
          <w:bCs/>
          <w:i/>
          <w:iCs/>
          <w:color w:val="000000" w:themeColor="text1"/>
          <w:sz w:val="22"/>
          <w:szCs w:val="22"/>
        </w:rPr>
        <w:t>.</w:t>
      </w:r>
      <w:bookmarkStart w:id="198" w:name="6.6.7_Reagents_and_consumables_—_Records"/>
      <w:bookmarkStart w:id="199" w:name="_bookmark69"/>
      <w:bookmarkEnd w:id="198"/>
      <w:bookmarkEnd w:id="199"/>
    </w:p>
    <w:p w14:paraId="58529D2B" w14:textId="62055EAB" w:rsidR="00917BFD" w:rsidRPr="00EB30AA" w:rsidRDefault="00917BFD" w:rsidP="008438DA">
      <w:pPr>
        <w:pStyle w:val="ListParagraph"/>
        <w:numPr>
          <w:ilvl w:val="2"/>
          <w:numId w:val="74"/>
        </w:numPr>
        <w:spacing w:after="240"/>
        <w:ind w:left="993" w:hanging="993"/>
        <w:jc w:val="both"/>
        <w:rPr>
          <w:rFonts w:ascii="Palatino Linotype" w:hAnsi="Palatino Linotype" w:cs="Arial"/>
          <w:b/>
          <w:bCs/>
          <w:sz w:val="24"/>
          <w:szCs w:val="24"/>
        </w:rPr>
      </w:pPr>
      <w:bookmarkStart w:id="200" w:name="_Ref189127853"/>
      <w:r w:rsidRPr="00EB30AA">
        <w:rPr>
          <w:rFonts w:ascii="Palatino Linotype" w:hAnsi="Palatino Linotype" w:cs="Arial"/>
          <w:b/>
          <w:bCs/>
          <w:color w:val="231F20"/>
          <w:sz w:val="24"/>
          <w:szCs w:val="24"/>
        </w:rPr>
        <w:t>Reagents</w:t>
      </w:r>
      <w:r w:rsidRPr="00EB30AA">
        <w:rPr>
          <w:rFonts w:ascii="Palatino Linotype" w:hAnsi="Palatino Linotype" w:cs="Arial"/>
          <w:b/>
          <w:bCs/>
          <w:color w:val="231F20"/>
          <w:spacing w:val="-8"/>
          <w:sz w:val="24"/>
          <w:szCs w:val="24"/>
        </w:rPr>
        <w:t xml:space="preserve"> </w:t>
      </w:r>
      <w:r w:rsidRPr="00EB30AA">
        <w:rPr>
          <w:rFonts w:ascii="Palatino Linotype" w:hAnsi="Palatino Linotype" w:cs="Arial"/>
          <w:b/>
          <w:bCs/>
          <w:color w:val="231F20"/>
          <w:sz w:val="24"/>
          <w:szCs w:val="24"/>
        </w:rPr>
        <w:t>and</w:t>
      </w:r>
      <w:r w:rsidRPr="00EB30AA">
        <w:rPr>
          <w:rFonts w:ascii="Palatino Linotype" w:hAnsi="Palatino Linotype" w:cs="Arial"/>
          <w:b/>
          <w:bCs/>
          <w:color w:val="231F20"/>
          <w:spacing w:val="-9"/>
          <w:sz w:val="24"/>
          <w:szCs w:val="24"/>
        </w:rPr>
        <w:t xml:space="preserve"> </w:t>
      </w:r>
      <w:r w:rsidR="00D208EC">
        <w:rPr>
          <w:rFonts w:ascii="Palatino Linotype" w:hAnsi="Palatino Linotype" w:cs="Arial"/>
          <w:b/>
          <w:bCs/>
          <w:color w:val="231F20"/>
          <w:sz w:val="24"/>
          <w:szCs w:val="24"/>
        </w:rPr>
        <w:t>C</w:t>
      </w:r>
      <w:r w:rsidRPr="00EB30AA">
        <w:rPr>
          <w:rFonts w:ascii="Palatino Linotype" w:hAnsi="Palatino Linotype" w:cs="Arial"/>
          <w:b/>
          <w:bCs/>
          <w:color w:val="231F20"/>
          <w:sz w:val="24"/>
          <w:szCs w:val="24"/>
        </w:rPr>
        <w:t>onsumables</w:t>
      </w:r>
      <w:r w:rsidRPr="00EB30AA">
        <w:rPr>
          <w:rFonts w:ascii="Palatino Linotype" w:hAnsi="Palatino Linotype" w:cs="Arial"/>
          <w:b/>
          <w:bCs/>
          <w:color w:val="231F20"/>
          <w:spacing w:val="-8"/>
          <w:sz w:val="24"/>
          <w:szCs w:val="24"/>
        </w:rPr>
        <w:t xml:space="preserve"> </w:t>
      </w:r>
      <w:r w:rsidRPr="00EB30AA">
        <w:rPr>
          <w:rFonts w:ascii="Palatino Linotype" w:hAnsi="Palatino Linotype" w:cs="Arial"/>
          <w:b/>
          <w:bCs/>
          <w:color w:val="231F20"/>
          <w:sz w:val="24"/>
          <w:szCs w:val="24"/>
        </w:rPr>
        <w:t>—</w:t>
      </w:r>
      <w:r w:rsidRPr="00EB30AA">
        <w:rPr>
          <w:rFonts w:ascii="Palatino Linotype" w:hAnsi="Palatino Linotype" w:cs="Arial"/>
          <w:b/>
          <w:bCs/>
          <w:color w:val="231F20"/>
          <w:spacing w:val="-8"/>
          <w:sz w:val="24"/>
          <w:szCs w:val="24"/>
        </w:rPr>
        <w:t xml:space="preserve"> </w:t>
      </w:r>
      <w:r w:rsidRPr="00EB30AA">
        <w:rPr>
          <w:rFonts w:ascii="Palatino Linotype" w:hAnsi="Palatino Linotype" w:cs="Arial"/>
          <w:b/>
          <w:bCs/>
          <w:color w:val="231F20"/>
          <w:sz w:val="24"/>
          <w:szCs w:val="24"/>
        </w:rPr>
        <w:t>Records</w:t>
      </w:r>
      <w:bookmarkEnd w:id="200"/>
    </w:p>
    <w:p w14:paraId="74646311" w14:textId="2B590CF8" w:rsidR="00917BFD" w:rsidRPr="00A847D3" w:rsidRDefault="00CF563E" w:rsidP="000713AB">
      <w:pPr>
        <w:pStyle w:val="BodyText"/>
        <w:spacing w:after="240"/>
        <w:ind w:left="993" w:right="450"/>
        <w:jc w:val="both"/>
        <w:rPr>
          <w:rFonts w:ascii="Palatino Linotype" w:hAnsi="Palatino Linotype" w:cs="Arial"/>
        </w:rPr>
      </w:pPr>
      <w:r w:rsidRPr="00A847D3">
        <w:rPr>
          <w:rFonts w:ascii="Palatino Linotype" w:hAnsi="Palatino Linotype" w:cs="Arial"/>
          <w:color w:val="231F20"/>
        </w:rPr>
        <w:t>TRUSTlab maintains r</w:t>
      </w:r>
      <w:r w:rsidR="00917BFD" w:rsidRPr="00A847D3">
        <w:rPr>
          <w:rFonts w:ascii="Palatino Linotype" w:hAnsi="Palatino Linotype" w:cs="Arial"/>
          <w:color w:val="231F20"/>
        </w:rPr>
        <w:t>ecords for each reagent and consumable that contributes to the performance of</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examinations. These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records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include, but</w:t>
      </w:r>
      <w:r w:rsidR="00917BFD" w:rsidRPr="00A847D3">
        <w:rPr>
          <w:rFonts w:ascii="Palatino Linotype" w:hAnsi="Palatino Linotype" w:cs="Arial"/>
          <w:color w:val="231F20"/>
          <w:spacing w:val="-1"/>
        </w:rPr>
        <w:t xml:space="preserve"> </w:t>
      </w:r>
      <w:r w:rsidRPr="00A847D3">
        <w:rPr>
          <w:rFonts w:ascii="Palatino Linotype" w:hAnsi="Palatino Linotype" w:cs="Arial"/>
          <w:color w:val="231F20"/>
          <w:spacing w:val="-1"/>
        </w:rPr>
        <w:t xml:space="preserve">are </w:t>
      </w:r>
      <w:r w:rsidR="00917BFD" w:rsidRPr="00A847D3">
        <w:rPr>
          <w:rFonts w:ascii="Palatino Linotype" w:hAnsi="Palatino Linotype" w:cs="Arial"/>
          <w:color w:val="231F20"/>
        </w:rPr>
        <w:t>not limited to</w:t>
      </w:r>
      <w:r w:rsidRPr="00A847D3">
        <w:rPr>
          <w:rFonts w:ascii="Palatino Linotype" w:hAnsi="Palatino Linotype" w:cs="Arial"/>
          <w:color w:val="231F20"/>
        </w:rPr>
        <w:t>,</w:t>
      </w:r>
      <w:r w:rsidR="00917BFD" w:rsidRPr="00A847D3">
        <w:rPr>
          <w:rFonts w:ascii="Palatino Linotype" w:hAnsi="Palatino Linotype" w:cs="Arial"/>
          <w:color w:val="231F20"/>
          <w:spacing w:val="2"/>
        </w:rPr>
        <w:t xml:space="preserve"> </w:t>
      </w:r>
      <w:r w:rsidR="00917BFD" w:rsidRPr="00A847D3">
        <w:rPr>
          <w:rFonts w:ascii="Palatino Linotype" w:hAnsi="Palatino Linotype" w:cs="Arial"/>
          <w:color w:val="231F20"/>
        </w:rPr>
        <w:t>the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following:</w:t>
      </w:r>
    </w:p>
    <w:p w14:paraId="4A398B52" w14:textId="77777777" w:rsidR="00917BFD" w:rsidRPr="00A847D3" w:rsidRDefault="00917BFD" w:rsidP="008438DA">
      <w:pPr>
        <w:pStyle w:val="ListParagraph"/>
        <w:numPr>
          <w:ilvl w:val="0"/>
          <w:numId w:val="20"/>
        </w:numPr>
        <w:spacing w:after="240"/>
        <w:ind w:left="993" w:right="450" w:hanging="709"/>
        <w:jc w:val="both"/>
        <w:rPr>
          <w:rFonts w:ascii="Palatino Linotype" w:hAnsi="Palatino Linotype" w:cs="Arial"/>
        </w:rPr>
      </w:pPr>
      <w:r w:rsidRPr="00A847D3">
        <w:rPr>
          <w:rFonts w:ascii="Palatino Linotype" w:hAnsi="Palatino Linotype" w:cs="Arial"/>
          <w:color w:val="231F20"/>
        </w:rPr>
        <w:t>identity</w:t>
      </w:r>
      <w:r w:rsidRPr="00A847D3">
        <w:rPr>
          <w:rFonts w:ascii="Palatino Linotype" w:hAnsi="Palatino Linotype" w:cs="Arial"/>
          <w:color w:val="231F20"/>
          <w:spacing w:val="1"/>
        </w:rPr>
        <w:t xml:space="preserve"> </w:t>
      </w:r>
      <w:r w:rsidRPr="00A847D3">
        <w:rPr>
          <w:rFonts w:ascii="Palatino Linotype" w:hAnsi="Palatino Linotype" w:cs="Arial"/>
          <w:color w:val="231F20"/>
        </w:rPr>
        <w:t>of</w:t>
      </w:r>
      <w:r w:rsidRPr="00A847D3">
        <w:rPr>
          <w:rFonts w:ascii="Palatino Linotype" w:hAnsi="Palatino Linotype" w:cs="Arial"/>
          <w:color w:val="231F20"/>
          <w:spacing w:val="2"/>
        </w:rPr>
        <w:t xml:space="preserve"> </w:t>
      </w:r>
      <w:r w:rsidRPr="00A847D3">
        <w:rPr>
          <w:rFonts w:ascii="Palatino Linotype" w:hAnsi="Palatino Linotype" w:cs="Arial"/>
          <w:color w:val="231F20"/>
        </w:rPr>
        <w:t>the</w:t>
      </w:r>
      <w:r w:rsidRPr="00A847D3">
        <w:rPr>
          <w:rFonts w:ascii="Palatino Linotype" w:hAnsi="Palatino Linotype" w:cs="Arial"/>
          <w:color w:val="231F20"/>
          <w:spacing w:val="2"/>
        </w:rPr>
        <w:t xml:space="preserve"> </w:t>
      </w:r>
      <w:r w:rsidRPr="00A847D3">
        <w:rPr>
          <w:rFonts w:ascii="Palatino Linotype" w:hAnsi="Palatino Linotype" w:cs="Arial"/>
          <w:color w:val="231F20"/>
        </w:rPr>
        <w:t>reagent or</w:t>
      </w:r>
      <w:r w:rsidRPr="00A847D3">
        <w:rPr>
          <w:rFonts w:ascii="Palatino Linotype" w:hAnsi="Palatino Linotype" w:cs="Arial"/>
          <w:color w:val="231F20"/>
          <w:spacing w:val="2"/>
        </w:rPr>
        <w:t xml:space="preserve"> </w:t>
      </w:r>
      <w:proofErr w:type="gramStart"/>
      <w:r w:rsidRPr="00A847D3">
        <w:rPr>
          <w:rFonts w:ascii="Palatino Linotype" w:hAnsi="Palatino Linotype" w:cs="Arial"/>
          <w:color w:val="231F20"/>
        </w:rPr>
        <w:t>consumable;</w:t>
      </w:r>
      <w:proofErr w:type="gramEnd"/>
    </w:p>
    <w:p w14:paraId="38F10292" w14:textId="3E789D2C" w:rsidR="00AF2F20" w:rsidRPr="00A847D3" w:rsidRDefault="00917BFD" w:rsidP="008438DA">
      <w:pPr>
        <w:pStyle w:val="ListParagraph"/>
        <w:numPr>
          <w:ilvl w:val="0"/>
          <w:numId w:val="20"/>
        </w:numPr>
        <w:spacing w:after="240"/>
        <w:ind w:left="993" w:right="450" w:hanging="709"/>
        <w:jc w:val="both"/>
        <w:rPr>
          <w:rFonts w:ascii="Palatino Linotype" w:hAnsi="Palatino Linotype" w:cs="Arial"/>
        </w:rPr>
      </w:pPr>
      <w:r w:rsidRPr="00A847D3">
        <w:rPr>
          <w:rFonts w:ascii="Palatino Linotype" w:hAnsi="Palatino Linotype" w:cs="Arial"/>
          <w:color w:val="231F20"/>
        </w:rPr>
        <w:t>manufacturer's</w:t>
      </w:r>
      <w:r w:rsidRPr="00A847D3">
        <w:rPr>
          <w:rFonts w:ascii="Palatino Linotype" w:hAnsi="Palatino Linotype" w:cs="Arial"/>
          <w:color w:val="231F20"/>
          <w:spacing w:val="5"/>
        </w:rPr>
        <w:t xml:space="preserve"> </w:t>
      </w:r>
      <w:r w:rsidRPr="00A847D3">
        <w:rPr>
          <w:rFonts w:ascii="Palatino Linotype" w:hAnsi="Palatino Linotype" w:cs="Arial"/>
          <w:color w:val="231F20"/>
          <w:spacing w:val="1"/>
        </w:rPr>
        <w:t>information</w:t>
      </w:r>
      <w:r w:rsidRPr="00A847D3">
        <w:rPr>
          <w:rFonts w:ascii="Palatino Linotype" w:hAnsi="Palatino Linotype" w:cs="Arial"/>
          <w:color w:val="231F20"/>
        </w:rPr>
        <w:t>,</w:t>
      </w:r>
      <w:r w:rsidRPr="00A847D3">
        <w:rPr>
          <w:rFonts w:ascii="Palatino Linotype" w:hAnsi="Palatino Linotype" w:cs="Arial"/>
          <w:color w:val="231F20"/>
          <w:spacing w:val="4"/>
        </w:rPr>
        <w:t xml:space="preserve"> </w:t>
      </w:r>
      <w:r w:rsidRPr="00A847D3">
        <w:rPr>
          <w:rFonts w:ascii="Palatino Linotype" w:hAnsi="Palatino Linotype" w:cs="Arial"/>
          <w:color w:val="231F20"/>
        </w:rPr>
        <w:t>including</w:t>
      </w:r>
      <w:r w:rsidRPr="00A847D3">
        <w:rPr>
          <w:rFonts w:ascii="Palatino Linotype" w:hAnsi="Palatino Linotype" w:cs="Arial"/>
          <w:color w:val="231F20"/>
          <w:spacing w:val="5"/>
        </w:rPr>
        <w:t xml:space="preserve"> </w:t>
      </w:r>
      <w:r w:rsidRPr="00A847D3">
        <w:rPr>
          <w:rFonts w:ascii="Palatino Linotype" w:hAnsi="Palatino Linotype" w:cs="Arial"/>
          <w:color w:val="231F20"/>
        </w:rPr>
        <w:t>instructions,</w:t>
      </w:r>
      <w:r w:rsidRPr="00A847D3">
        <w:rPr>
          <w:rFonts w:ascii="Palatino Linotype" w:hAnsi="Palatino Linotype" w:cs="Arial"/>
          <w:color w:val="231F20"/>
          <w:spacing w:val="4"/>
        </w:rPr>
        <w:t xml:space="preserve"> </w:t>
      </w:r>
      <w:r w:rsidRPr="00A847D3">
        <w:rPr>
          <w:rFonts w:ascii="Palatino Linotype" w:hAnsi="Palatino Linotype" w:cs="Arial"/>
          <w:color w:val="231F20"/>
        </w:rPr>
        <w:t>name</w:t>
      </w:r>
      <w:r w:rsidRPr="00A847D3">
        <w:rPr>
          <w:rFonts w:ascii="Palatino Linotype" w:hAnsi="Palatino Linotype" w:cs="Arial"/>
          <w:color w:val="231F20"/>
          <w:spacing w:val="6"/>
        </w:rPr>
        <w:t xml:space="preserve"> </w:t>
      </w:r>
      <w:r w:rsidRPr="00A847D3">
        <w:rPr>
          <w:rFonts w:ascii="Palatino Linotype" w:hAnsi="Palatino Linotype" w:cs="Arial"/>
          <w:color w:val="231F20"/>
        </w:rPr>
        <w:t>and</w:t>
      </w:r>
      <w:r w:rsidRPr="00A847D3">
        <w:rPr>
          <w:rFonts w:ascii="Palatino Linotype" w:hAnsi="Palatino Linotype" w:cs="Arial"/>
          <w:color w:val="231F20"/>
          <w:spacing w:val="5"/>
        </w:rPr>
        <w:t xml:space="preserve"> </w:t>
      </w:r>
      <w:r w:rsidRPr="00A847D3">
        <w:rPr>
          <w:rFonts w:ascii="Palatino Linotype" w:hAnsi="Palatino Linotype" w:cs="Arial"/>
          <w:color w:val="231F20"/>
        </w:rPr>
        <w:t>batch</w:t>
      </w:r>
      <w:r w:rsidRPr="00A847D3">
        <w:rPr>
          <w:rFonts w:ascii="Palatino Linotype" w:hAnsi="Palatino Linotype" w:cs="Arial"/>
          <w:color w:val="231F20"/>
          <w:spacing w:val="6"/>
        </w:rPr>
        <w:t xml:space="preserve"> </w:t>
      </w:r>
      <w:r w:rsidRPr="00A847D3">
        <w:rPr>
          <w:rFonts w:ascii="Palatino Linotype" w:hAnsi="Palatino Linotype" w:cs="Arial"/>
          <w:color w:val="231F20"/>
        </w:rPr>
        <w:t>code</w:t>
      </w:r>
      <w:r w:rsidRPr="00A847D3">
        <w:rPr>
          <w:rFonts w:ascii="Palatino Linotype" w:hAnsi="Palatino Linotype" w:cs="Arial"/>
          <w:color w:val="231F20"/>
          <w:spacing w:val="5"/>
        </w:rPr>
        <w:t xml:space="preserve"> </w:t>
      </w:r>
      <w:r w:rsidRPr="00A847D3">
        <w:rPr>
          <w:rFonts w:ascii="Palatino Linotype" w:hAnsi="Palatino Linotype" w:cs="Arial"/>
          <w:color w:val="231F20"/>
        </w:rPr>
        <w:t>or</w:t>
      </w:r>
      <w:r w:rsidRPr="00A847D3">
        <w:rPr>
          <w:rFonts w:ascii="Palatino Linotype" w:hAnsi="Palatino Linotype" w:cs="Arial"/>
          <w:color w:val="231F20"/>
          <w:spacing w:val="6"/>
        </w:rPr>
        <w:t xml:space="preserve"> </w:t>
      </w:r>
      <w:r w:rsidRPr="00A847D3">
        <w:rPr>
          <w:rFonts w:ascii="Palatino Linotype" w:hAnsi="Palatino Linotype" w:cs="Arial"/>
          <w:color w:val="231F20"/>
        </w:rPr>
        <w:t>lot</w:t>
      </w:r>
      <w:r w:rsidRPr="00A847D3">
        <w:rPr>
          <w:rFonts w:ascii="Palatino Linotype" w:hAnsi="Palatino Linotype" w:cs="Arial"/>
          <w:color w:val="231F20"/>
          <w:spacing w:val="4"/>
        </w:rPr>
        <w:t xml:space="preserve"> </w:t>
      </w:r>
      <w:proofErr w:type="gramStart"/>
      <w:r w:rsidRPr="00A847D3">
        <w:rPr>
          <w:rFonts w:ascii="Palatino Linotype" w:hAnsi="Palatino Linotype" w:cs="Arial"/>
          <w:color w:val="231F20"/>
        </w:rPr>
        <w:t>number;</w:t>
      </w:r>
      <w:proofErr w:type="gramEnd"/>
    </w:p>
    <w:p w14:paraId="0D151F8E" w14:textId="339409ED" w:rsidR="006172AC" w:rsidRPr="00A847D3" w:rsidRDefault="00917BFD" w:rsidP="008438DA">
      <w:pPr>
        <w:pStyle w:val="ListParagraph"/>
        <w:numPr>
          <w:ilvl w:val="0"/>
          <w:numId w:val="20"/>
        </w:numPr>
        <w:spacing w:after="240"/>
        <w:ind w:left="993" w:right="450" w:hanging="709"/>
        <w:jc w:val="both"/>
        <w:rPr>
          <w:rFonts w:ascii="Palatino Linotype" w:hAnsi="Palatino Linotype" w:cs="Arial"/>
        </w:rPr>
      </w:pPr>
      <w:r w:rsidRPr="00A847D3">
        <w:rPr>
          <w:rFonts w:ascii="Palatino Linotype" w:hAnsi="Palatino Linotype" w:cs="Arial"/>
          <w:color w:val="231F20"/>
        </w:rPr>
        <w:t>date of receipt and condition when received, the expiry date, date of first use and, where applicable,</w:t>
      </w:r>
      <w:r w:rsidRPr="00A847D3">
        <w:rPr>
          <w:rFonts w:ascii="Palatino Linotype" w:hAnsi="Palatino Linotype" w:cs="Arial"/>
          <w:color w:val="231F20"/>
          <w:spacing w:val="-46"/>
        </w:rPr>
        <w:t xml:space="preserve"> </w:t>
      </w:r>
      <w:r w:rsidRPr="00A847D3">
        <w:rPr>
          <w:rFonts w:ascii="Palatino Linotype" w:hAnsi="Palatino Linotype" w:cs="Arial"/>
          <w:color w:val="231F20"/>
          <w:spacing w:val="1"/>
        </w:rPr>
        <w:t>the</w:t>
      </w:r>
      <w:r w:rsidRPr="00A847D3">
        <w:rPr>
          <w:rFonts w:ascii="Palatino Linotype" w:hAnsi="Palatino Linotype" w:cs="Arial"/>
          <w:color w:val="231F20"/>
        </w:rPr>
        <w:t xml:space="preserve"> date the</w:t>
      </w:r>
      <w:r w:rsidRPr="00A847D3">
        <w:rPr>
          <w:rFonts w:ascii="Palatino Linotype" w:hAnsi="Palatino Linotype" w:cs="Arial"/>
          <w:color w:val="231F20"/>
          <w:spacing w:val="1"/>
        </w:rPr>
        <w:t xml:space="preserve"> </w:t>
      </w:r>
      <w:r w:rsidRPr="00A847D3">
        <w:rPr>
          <w:rFonts w:ascii="Palatino Linotype" w:hAnsi="Palatino Linotype" w:cs="Arial"/>
          <w:color w:val="231F20"/>
        </w:rPr>
        <w:t>reagent</w:t>
      </w:r>
      <w:r w:rsidRPr="00A847D3">
        <w:rPr>
          <w:rFonts w:ascii="Palatino Linotype" w:hAnsi="Palatino Linotype" w:cs="Arial"/>
          <w:color w:val="231F20"/>
          <w:spacing w:val="-1"/>
        </w:rPr>
        <w:t xml:space="preserve"> </w:t>
      </w:r>
      <w:r w:rsidRPr="00A847D3">
        <w:rPr>
          <w:rFonts w:ascii="Palatino Linotype" w:hAnsi="Palatino Linotype" w:cs="Arial"/>
          <w:color w:val="231F20"/>
        </w:rPr>
        <w:t>or</w:t>
      </w:r>
      <w:r w:rsidRPr="00A847D3">
        <w:rPr>
          <w:rFonts w:ascii="Palatino Linotype" w:hAnsi="Palatino Linotype" w:cs="Arial"/>
          <w:color w:val="231F20"/>
          <w:spacing w:val="1"/>
        </w:rPr>
        <w:t xml:space="preserve"> </w:t>
      </w:r>
      <w:r w:rsidRPr="00A847D3">
        <w:rPr>
          <w:rFonts w:ascii="Palatino Linotype" w:hAnsi="Palatino Linotype" w:cs="Arial"/>
          <w:color w:val="231F20"/>
        </w:rPr>
        <w:t>consumable was taken out</w:t>
      </w:r>
      <w:r w:rsidRPr="00A847D3">
        <w:rPr>
          <w:rFonts w:ascii="Palatino Linotype" w:hAnsi="Palatino Linotype" w:cs="Arial"/>
          <w:color w:val="231F20"/>
          <w:spacing w:val="-1"/>
        </w:rPr>
        <w:t xml:space="preserve"> </w:t>
      </w:r>
      <w:r w:rsidRPr="00A847D3">
        <w:rPr>
          <w:rFonts w:ascii="Palatino Linotype" w:hAnsi="Palatino Linotype" w:cs="Arial"/>
          <w:color w:val="231F20"/>
        </w:rPr>
        <w:t>of</w:t>
      </w:r>
      <w:r w:rsidRPr="00A847D3">
        <w:rPr>
          <w:rFonts w:ascii="Palatino Linotype" w:hAnsi="Palatino Linotype" w:cs="Arial"/>
          <w:color w:val="231F20"/>
          <w:spacing w:val="1"/>
        </w:rPr>
        <w:t xml:space="preserve"> </w:t>
      </w:r>
      <w:proofErr w:type="gramStart"/>
      <w:r w:rsidRPr="00A847D3">
        <w:rPr>
          <w:rFonts w:ascii="Palatino Linotype" w:hAnsi="Palatino Linotype" w:cs="Arial"/>
          <w:color w:val="231F20"/>
        </w:rPr>
        <w:t>service;</w:t>
      </w:r>
      <w:proofErr w:type="gramEnd"/>
    </w:p>
    <w:p w14:paraId="58C333E1" w14:textId="77777777" w:rsidR="00917BFD" w:rsidRPr="00A847D3" w:rsidRDefault="00917BFD" w:rsidP="008438DA">
      <w:pPr>
        <w:pStyle w:val="ListParagraph"/>
        <w:numPr>
          <w:ilvl w:val="0"/>
          <w:numId w:val="20"/>
        </w:numPr>
        <w:spacing w:after="240"/>
        <w:ind w:left="993" w:right="450" w:hanging="709"/>
        <w:jc w:val="both"/>
        <w:rPr>
          <w:rFonts w:ascii="Palatino Linotype" w:hAnsi="Palatino Linotype" w:cs="Arial"/>
        </w:rPr>
      </w:pPr>
      <w:r w:rsidRPr="00A847D3">
        <w:rPr>
          <w:rFonts w:ascii="Palatino Linotype" w:hAnsi="Palatino Linotype" w:cs="Arial"/>
          <w:color w:val="231F20"/>
        </w:rPr>
        <w:t>records</w:t>
      </w:r>
      <w:r w:rsidRPr="00A847D3">
        <w:rPr>
          <w:rFonts w:ascii="Palatino Linotype" w:hAnsi="Palatino Linotype" w:cs="Arial"/>
          <w:color w:val="231F20"/>
          <w:spacing w:val="4"/>
        </w:rPr>
        <w:t xml:space="preserve"> </w:t>
      </w:r>
      <w:r w:rsidRPr="00A847D3">
        <w:rPr>
          <w:rFonts w:ascii="Palatino Linotype" w:hAnsi="Palatino Linotype" w:cs="Arial"/>
          <w:color w:val="231F20"/>
        </w:rPr>
        <w:t>that</w:t>
      </w:r>
      <w:r w:rsidRPr="00A847D3">
        <w:rPr>
          <w:rFonts w:ascii="Palatino Linotype" w:hAnsi="Palatino Linotype" w:cs="Arial"/>
          <w:color w:val="231F20"/>
          <w:spacing w:val="2"/>
        </w:rPr>
        <w:t xml:space="preserve"> </w:t>
      </w:r>
      <w:r w:rsidRPr="00A847D3">
        <w:rPr>
          <w:rFonts w:ascii="Palatino Linotype" w:hAnsi="Palatino Linotype" w:cs="Arial"/>
          <w:color w:val="231F20"/>
        </w:rPr>
        <w:t>confirm</w:t>
      </w:r>
      <w:r w:rsidRPr="00A847D3">
        <w:rPr>
          <w:rFonts w:ascii="Palatino Linotype" w:hAnsi="Palatino Linotype" w:cs="Arial"/>
          <w:color w:val="231F20"/>
          <w:spacing w:val="3"/>
        </w:rPr>
        <w:t xml:space="preserve"> </w:t>
      </w:r>
      <w:r w:rsidRPr="00A847D3">
        <w:rPr>
          <w:rFonts w:ascii="Palatino Linotype" w:hAnsi="Palatino Linotype" w:cs="Arial"/>
          <w:color w:val="231F20"/>
        </w:rPr>
        <w:t>the</w:t>
      </w:r>
      <w:r w:rsidRPr="00A847D3">
        <w:rPr>
          <w:rFonts w:ascii="Palatino Linotype" w:hAnsi="Palatino Linotype" w:cs="Arial"/>
          <w:color w:val="231F20"/>
          <w:spacing w:val="4"/>
        </w:rPr>
        <w:t xml:space="preserve"> </w:t>
      </w:r>
      <w:r w:rsidRPr="00A847D3">
        <w:rPr>
          <w:rFonts w:ascii="Palatino Linotype" w:hAnsi="Palatino Linotype" w:cs="Arial"/>
          <w:color w:val="231F20"/>
        </w:rPr>
        <w:t>reagent's</w:t>
      </w:r>
      <w:r w:rsidRPr="00A847D3">
        <w:rPr>
          <w:rFonts w:ascii="Palatino Linotype" w:hAnsi="Palatino Linotype" w:cs="Arial"/>
          <w:color w:val="231F20"/>
          <w:spacing w:val="4"/>
        </w:rPr>
        <w:t xml:space="preserve"> </w:t>
      </w:r>
      <w:r w:rsidRPr="00A847D3">
        <w:rPr>
          <w:rFonts w:ascii="Palatino Linotype" w:hAnsi="Palatino Linotype" w:cs="Arial"/>
          <w:color w:val="231F20"/>
        </w:rPr>
        <w:t>or</w:t>
      </w:r>
      <w:r w:rsidRPr="00A847D3">
        <w:rPr>
          <w:rFonts w:ascii="Palatino Linotype" w:hAnsi="Palatino Linotype" w:cs="Arial"/>
          <w:color w:val="231F20"/>
          <w:spacing w:val="4"/>
        </w:rPr>
        <w:t xml:space="preserve"> </w:t>
      </w:r>
      <w:r w:rsidRPr="00A847D3">
        <w:rPr>
          <w:rFonts w:ascii="Palatino Linotype" w:hAnsi="Palatino Linotype" w:cs="Arial"/>
          <w:color w:val="231F20"/>
        </w:rPr>
        <w:t>consumable's</w:t>
      </w:r>
      <w:r w:rsidRPr="00A847D3">
        <w:rPr>
          <w:rFonts w:ascii="Palatino Linotype" w:hAnsi="Palatino Linotype" w:cs="Arial"/>
          <w:color w:val="231F20"/>
          <w:spacing w:val="4"/>
        </w:rPr>
        <w:t xml:space="preserve"> </w:t>
      </w:r>
      <w:r w:rsidRPr="00A847D3">
        <w:rPr>
          <w:rFonts w:ascii="Palatino Linotype" w:hAnsi="Palatino Linotype" w:cs="Arial"/>
          <w:color w:val="231F20"/>
        </w:rPr>
        <w:t>initial</w:t>
      </w:r>
      <w:r w:rsidRPr="00A847D3">
        <w:rPr>
          <w:rFonts w:ascii="Palatino Linotype" w:hAnsi="Palatino Linotype" w:cs="Arial"/>
          <w:color w:val="231F20"/>
          <w:spacing w:val="3"/>
        </w:rPr>
        <w:t xml:space="preserve"> </w:t>
      </w:r>
      <w:r w:rsidRPr="00A847D3">
        <w:rPr>
          <w:rFonts w:ascii="Palatino Linotype" w:hAnsi="Palatino Linotype" w:cs="Arial"/>
          <w:color w:val="231F20"/>
        </w:rPr>
        <w:t>and</w:t>
      </w:r>
      <w:r w:rsidRPr="00A847D3">
        <w:rPr>
          <w:rFonts w:ascii="Palatino Linotype" w:hAnsi="Palatino Linotype" w:cs="Arial"/>
          <w:color w:val="231F20"/>
          <w:spacing w:val="4"/>
        </w:rPr>
        <w:t xml:space="preserve"> </w:t>
      </w:r>
      <w:r w:rsidRPr="00A847D3">
        <w:rPr>
          <w:rFonts w:ascii="Palatino Linotype" w:hAnsi="Palatino Linotype" w:cs="Arial"/>
          <w:color w:val="231F20"/>
        </w:rPr>
        <w:t>ongoing</w:t>
      </w:r>
      <w:r w:rsidRPr="00A847D3">
        <w:rPr>
          <w:rFonts w:ascii="Palatino Linotype" w:hAnsi="Palatino Linotype" w:cs="Arial"/>
          <w:color w:val="231F20"/>
          <w:spacing w:val="3"/>
        </w:rPr>
        <w:t xml:space="preserve"> </w:t>
      </w:r>
      <w:r w:rsidRPr="00A847D3">
        <w:rPr>
          <w:rFonts w:ascii="Palatino Linotype" w:hAnsi="Palatino Linotype" w:cs="Arial"/>
          <w:color w:val="231F20"/>
        </w:rPr>
        <w:t>acceptance</w:t>
      </w:r>
      <w:r w:rsidRPr="00A847D3">
        <w:rPr>
          <w:rFonts w:ascii="Palatino Linotype" w:hAnsi="Palatino Linotype" w:cs="Arial"/>
          <w:color w:val="231F20"/>
          <w:spacing w:val="4"/>
        </w:rPr>
        <w:t xml:space="preserve"> </w:t>
      </w:r>
      <w:r w:rsidRPr="00A847D3">
        <w:rPr>
          <w:rFonts w:ascii="Palatino Linotype" w:hAnsi="Palatino Linotype" w:cs="Arial"/>
          <w:color w:val="231F20"/>
        </w:rPr>
        <w:t>for</w:t>
      </w:r>
      <w:r w:rsidRPr="00A847D3">
        <w:rPr>
          <w:rFonts w:ascii="Palatino Linotype" w:hAnsi="Palatino Linotype" w:cs="Arial"/>
          <w:color w:val="231F20"/>
          <w:spacing w:val="4"/>
        </w:rPr>
        <w:t xml:space="preserve"> </w:t>
      </w:r>
      <w:r w:rsidRPr="00A847D3">
        <w:rPr>
          <w:rFonts w:ascii="Palatino Linotype" w:hAnsi="Palatino Linotype" w:cs="Arial"/>
          <w:color w:val="231F20"/>
        </w:rPr>
        <w:t>use.</w:t>
      </w:r>
    </w:p>
    <w:p w14:paraId="296960CE" w14:textId="01F4C98B" w:rsidR="00D208EC" w:rsidRPr="00A847D3" w:rsidRDefault="00917BFD" w:rsidP="000713AB">
      <w:pPr>
        <w:pStyle w:val="BodyText"/>
        <w:spacing w:after="240"/>
        <w:ind w:left="993" w:right="450"/>
        <w:jc w:val="both"/>
        <w:rPr>
          <w:rFonts w:ascii="Palatino Linotype" w:hAnsi="Palatino Linotype" w:cs="Arial"/>
          <w:color w:val="231F20"/>
        </w:rPr>
      </w:pPr>
      <w:r w:rsidRPr="00A847D3">
        <w:rPr>
          <w:rFonts w:ascii="Palatino Linotype" w:hAnsi="Palatino Linotype" w:cs="Arial"/>
          <w:color w:val="231F20"/>
        </w:rPr>
        <w:t xml:space="preserve">When </w:t>
      </w:r>
      <w:r w:rsidR="00D208EC" w:rsidRPr="00A847D3">
        <w:rPr>
          <w:rFonts w:ascii="Palatino Linotype" w:hAnsi="Palatino Linotype" w:cs="Arial"/>
          <w:color w:val="231F20"/>
        </w:rPr>
        <w:t>TRUSTlab</w:t>
      </w:r>
      <w:r w:rsidRPr="00A847D3">
        <w:rPr>
          <w:rFonts w:ascii="Palatino Linotype" w:hAnsi="Palatino Linotype" w:cs="Arial"/>
          <w:color w:val="231F20"/>
        </w:rPr>
        <w:t xml:space="preserve"> uses reagents prepared, resuspended or combined in-house, records</w:t>
      </w:r>
      <w:r w:rsidRPr="00A847D3">
        <w:rPr>
          <w:rFonts w:ascii="Palatino Linotype" w:hAnsi="Palatino Linotype" w:cs="Arial"/>
          <w:color w:val="231F20"/>
          <w:spacing w:val="1"/>
        </w:rPr>
        <w:t xml:space="preserve"> </w:t>
      </w:r>
      <w:r w:rsidR="00A35A80" w:rsidRPr="00A847D3">
        <w:rPr>
          <w:rFonts w:ascii="Palatino Linotype" w:hAnsi="Palatino Linotype" w:cs="Arial"/>
          <w:color w:val="231F20"/>
          <w:spacing w:val="1"/>
        </w:rPr>
        <w:t>are</w:t>
      </w:r>
      <w:r w:rsidRPr="00A847D3">
        <w:rPr>
          <w:rFonts w:ascii="Palatino Linotype" w:hAnsi="Palatino Linotype" w:cs="Arial"/>
          <w:color w:val="231F20"/>
          <w:spacing w:val="1"/>
        </w:rPr>
        <w:t xml:space="preserve"> maintained that </w:t>
      </w:r>
      <w:r w:rsidRPr="00A847D3">
        <w:rPr>
          <w:rFonts w:ascii="Palatino Linotype" w:hAnsi="Palatino Linotype" w:cs="Arial"/>
          <w:color w:val="231F20"/>
        </w:rPr>
        <w:t>include, in addition to the relevant information above, reference to the person or persons undertaking</w:t>
      </w:r>
      <w:r w:rsidRPr="00A847D3">
        <w:rPr>
          <w:rFonts w:ascii="Palatino Linotype" w:hAnsi="Palatino Linotype" w:cs="Arial"/>
          <w:color w:val="231F20"/>
          <w:spacing w:val="1"/>
        </w:rPr>
        <w:t xml:space="preserve"> </w:t>
      </w:r>
      <w:r w:rsidRPr="00A847D3">
        <w:rPr>
          <w:rFonts w:ascii="Palatino Linotype" w:hAnsi="Palatino Linotype" w:cs="Arial"/>
          <w:color w:val="231F20"/>
        </w:rPr>
        <w:t>the preparation,</w:t>
      </w:r>
      <w:r w:rsidRPr="00A847D3">
        <w:rPr>
          <w:rFonts w:ascii="Palatino Linotype" w:hAnsi="Palatino Linotype" w:cs="Arial"/>
          <w:color w:val="231F20"/>
          <w:spacing w:val="-1"/>
        </w:rPr>
        <w:t xml:space="preserve"> </w:t>
      </w:r>
      <w:r w:rsidRPr="00A847D3">
        <w:rPr>
          <w:rFonts w:ascii="Palatino Linotype" w:hAnsi="Palatino Linotype" w:cs="Arial"/>
          <w:color w:val="231F20"/>
        </w:rPr>
        <w:t>as</w:t>
      </w:r>
      <w:r w:rsidRPr="00A847D3">
        <w:rPr>
          <w:rFonts w:ascii="Palatino Linotype" w:hAnsi="Palatino Linotype" w:cs="Arial"/>
          <w:color w:val="231F20"/>
          <w:spacing w:val="1"/>
        </w:rPr>
        <w:t xml:space="preserve"> </w:t>
      </w:r>
      <w:r w:rsidRPr="00A847D3">
        <w:rPr>
          <w:rFonts w:ascii="Palatino Linotype" w:hAnsi="Palatino Linotype" w:cs="Arial"/>
          <w:color w:val="231F20"/>
        </w:rPr>
        <w:t>well</w:t>
      </w:r>
      <w:r w:rsidRPr="00A847D3">
        <w:rPr>
          <w:rFonts w:ascii="Palatino Linotype" w:hAnsi="Palatino Linotype" w:cs="Arial"/>
          <w:color w:val="231F20"/>
          <w:spacing w:val="-1"/>
        </w:rPr>
        <w:t xml:space="preserve"> </w:t>
      </w:r>
      <w:r w:rsidRPr="00A847D3">
        <w:rPr>
          <w:rFonts w:ascii="Palatino Linotype" w:hAnsi="Palatino Linotype" w:cs="Arial"/>
          <w:color w:val="231F20"/>
        </w:rPr>
        <w:t>as</w:t>
      </w:r>
      <w:r w:rsidRPr="00A847D3">
        <w:rPr>
          <w:rFonts w:ascii="Palatino Linotype" w:hAnsi="Palatino Linotype" w:cs="Arial"/>
          <w:color w:val="231F20"/>
          <w:spacing w:val="1"/>
        </w:rPr>
        <w:t xml:space="preserve"> </w:t>
      </w:r>
      <w:r w:rsidRPr="00A847D3">
        <w:rPr>
          <w:rFonts w:ascii="Palatino Linotype" w:hAnsi="Palatino Linotype" w:cs="Arial"/>
          <w:color w:val="231F20"/>
        </w:rPr>
        <w:t>the dates</w:t>
      </w:r>
      <w:r w:rsidRPr="00A847D3">
        <w:rPr>
          <w:rFonts w:ascii="Palatino Linotype" w:hAnsi="Palatino Linotype" w:cs="Arial"/>
          <w:color w:val="231F20"/>
          <w:spacing w:val="1"/>
        </w:rPr>
        <w:t xml:space="preserve"> </w:t>
      </w:r>
      <w:r w:rsidRPr="00A847D3">
        <w:rPr>
          <w:rFonts w:ascii="Palatino Linotype" w:hAnsi="Palatino Linotype" w:cs="Arial"/>
          <w:color w:val="231F20"/>
        </w:rPr>
        <w:t xml:space="preserve">of preparation and expiry. </w:t>
      </w:r>
    </w:p>
    <w:p w14:paraId="2C7A5CA8" w14:textId="655A56C0" w:rsidR="008759D3" w:rsidRPr="008303DD" w:rsidRDefault="00917BFD" w:rsidP="00C713A0">
      <w:pPr>
        <w:pStyle w:val="Heading4"/>
        <w:numPr>
          <w:ilvl w:val="1"/>
          <w:numId w:val="74"/>
        </w:numPr>
        <w:spacing w:after="240"/>
        <w:ind w:left="993" w:hanging="993"/>
        <w:jc w:val="both"/>
        <w:rPr>
          <w:rFonts w:ascii="Palatino Linotype" w:hAnsi="Palatino Linotype" w:cs="Arial"/>
          <w:b w:val="0"/>
          <w:bCs w:val="0"/>
          <w:color w:val="231F20"/>
          <w:sz w:val="28"/>
          <w:szCs w:val="28"/>
        </w:rPr>
      </w:pPr>
      <w:bookmarkStart w:id="201" w:name="_Service_Agreements"/>
      <w:bookmarkStart w:id="202" w:name="_Ref189127870"/>
      <w:bookmarkEnd w:id="201"/>
      <w:r w:rsidRPr="00D208EC">
        <w:rPr>
          <w:rFonts w:ascii="Palatino Linotype" w:hAnsi="Palatino Linotype" w:cs="Arial"/>
          <w:color w:val="231F20"/>
          <w:sz w:val="28"/>
          <w:szCs w:val="28"/>
        </w:rPr>
        <w:t>Service</w:t>
      </w:r>
      <w:r w:rsidRPr="00D208EC">
        <w:rPr>
          <w:rFonts w:ascii="Palatino Linotype" w:hAnsi="Palatino Linotype" w:cs="Arial"/>
          <w:color w:val="231F20"/>
          <w:spacing w:val="-8"/>
          <w:sz w:val="28"/>
          <w:szCs w:val="28"/>
        </w:rPr>
        <w:t xml:space="preserve"> </w:t>
      </w:r>
      <w:r w:rsidR="00CB3894">
        <w:rPr>
          <w:rFonts w:ascii="Palatino Linotype" w:hAnsi="Palatino Linotype" w:cs="Arial"/>
          <w:color w:val="231F20"/>
          <w:sz w:val="28"/>
          <w:szCs w:val="28"/>
        </w:rPr>
        <w:t>A</w:t>
      </w:r>
      <w:r w:rsidRPr="00D208EC">
        <w:rPr>
          <w:rFonts w:ascii="Palatino Linotype" w:hAnsi="Palatino Linotype" w:cs="Arial"/>
          <w:color w:val="231F20"/>
          <w:sz w:val="28"/>
          <w:szCs w:val="28"/>
        </w:rPr>
        <w:t>greements</w:t>
      </w:r>
      <w:bookmarkStart w:id="203" w:name="6.7.1_Agreements_with_laboratory_users_"/>
      <w:bookmarkStart w:id="204" w:name="_bookmark71"/>
      <w:bookmarkEnd w:id="202"/>
      <w:bookmarkEnd w:id="203"/>
      <w:bookmarkEnd w:id="204"/>
      <w:r w:rsidRPr="00D208EC">
        <w:rPr>
          <w:rFonts w:ascii="Palatino Linotype" w:hAnsi="Palatino Linotype" w:cs="Arial"/>
          <w:color w:val="231F20"/>
          <w:sz w:val="28"/>
          <w:szCs w:val="28"/>
        </w:rPr>
        <w:t xml:space="preserve"> </w:t>
      </w:r>
    </w:p>
    <w:p w14:paraId="72927FFF" w14:textId="694AAB4F" w:rsidR="00917BFD" w:rsidRPr="00EB30AA" w:rsidRDefault="00917BFD" w:rsidP="008438DA">
      <w:pPr>
        <w:pStyle w:val="ListParagraph"/>
        <w:numPr>
          <w:ilvl w:val="2"/>
          <w:numId w:val="74"/>
        </w:numPr>
        <w:spacing w:after="240"/>
        <w:ind w:left="993" w:hanging="993"/>
        <w:jc w:val="both"/>
        <w:rPr>
          <w:rFonts w:ascii="Palatino Linotype" w:hAnsi="Palatino Linotype" w:cs="Arial"/>
          <w:b/>
          <w:bCs/>
          <w:color w:val="231F20"/>
          <w:sz w:val="24"/>
          <w:szCs w:val="24"/>
        </w:rPr>
      </w:pPr>
      <w:bookmarkStart w:id="205" w:name="_Ref189127883"/>
      <w:r w:rsidRPr="00EB30AA">
        <w:rPr>
          <w:rFonts w:ascii="Palatino Linotype" w:hAnsi="Palatino Linotype" w:cs="Arial"/>
          <w:b/>
          <w:bCs/>
          <w:color w:val="231F20"/>
          <w:sz w:val="24"/>
          <w:szCs w:val="24"/>
        </w:rPr>
        <w:t>Agreements</w:t>
      </w:r>
      <w:r w:rsidRPr="00EB30AA">
        <w:rPr>
          <w:rFonts w:ascii="Palatino Linotype" w:hAnsi="Palatino Linotype" w:cs="Arial"/>
          <w:b/>
          <w:bCs/>
          <w:color w:val="231F20"/>
          <w:spacing w:val="-9"/>
          <w:sz w:val="24"/>
          <w:szCs w:val="24"/>
        </w:rPr>
        <w:t xml:space="preserve"> </w:t>
      </w:r>
      <w:r w:rsidRPr="00EB30AA">
        <w:rPr>
          <w:rFonts w:ascii="Palatino Linotype" w:hAnsi="Palatino Linotype" w:cs="Arial"/>
          <w:b/>
          <w:bCs/>
          <w:color w:val="231F20"/>
          <w:sz w:val="24"/>
          <w:szCs w:val="24"/>
        </w:rPr>
        <w:t>with</w:t>
      </w:r>
      <w:r w:rsidRPr="00EB30AA">
        <w:rPr>
          <w:rFonts w:ascii="Palatino Linotype" w:hAnsi="Palatino Linotype" w:cs="Arial"/>
          <w:b/>
          <w:bCs/>
          <w:color w:val="231F20"/>
          <w:spacing w:val="-10"/>
          <w:sz w:val="24"/>
          <w:szCs w:val="24"/>
        </w:rPr>
        <w:t xml:space="preserve"> </w:t>
      </w:r>
      <w:r w:rsidR="00AC119C" w:rsidRPr="00EB30AA">
        <w:rPr>
          <w:rFonts w:ascii="Palatino Linotype" w:hAnsi="Palatino Linotype" w:cs="Arial"/>
          <w:b/>
          <w:bCs/>
          <w:color w:val="231F20"/>
          <w:spacing w:val="-9"/>
          <w:sz w:val="24"/>
          <w:szCs w:val="24"/>
        </w:rPr>
        <w:t>Laboratory</w:t>
      </w:r>
      <w:r w:rsidR="00131A10" w:rsidRPr="00EB30AA">
        <w:rPr>
          <w:rFonts w:ascii="Palatino Linotype" w:hAnsi="Palatino Linotype" w:cs="Arial"/>
          <w:b/>
          <w:bCs/>
          <w:color w:val="231F20"/>
          <w:spacing w:val="-9"/>
          <w:sz w:val="24"/>
          <w:szCs w:val="24"/>
        </w:rPr>
        <w:t xml:space="preserve"> </w:t>
      </w:r>
      <w:r w:rsidR="0090204A">
        <w:rPr>
          <w:rFonts w:ascii="Palatino Linotype" w:hAnsi="Palatino Linotype" w:cs="Arial"/>
          <w:b/>
          <w:bCs/>
          <w:color w:val="231F20"/>
          <w:sz w:val="24"/>
          <w:szCs w:val="24"/>
        </w:rPr>
        <w:t>U</w:t>
      </w:r>
      <w:r w:rsidRPr="00EB30AA">
        <w:rPr>
          <w:rFonts w:ascii="Palatino Linotype" w:hAnsi="Palatino Linotype" w:cs="Arial"/>
          <w:b/>
          <w:bCs/>
          <w:color w:val="231F20"/>
          <w:sz w:val="24"/>
          <w:szCs w:val="24"/>
        </w:rPr>
        <w:t>sers</w:t>
      </w:r>
      <w:bookmarkEnd w:id="205"/>
    </w:p>
    <w:p w14:paraId="1F8F13CC" w14:textId="26E49657" w:rsidR="00CF563E" w:rsidRPr="00A847D3" w:rsidRDefault="00D208EC" w:rsidP="000713AB">
      <w:pPr>
        <w:pStyle w:val="BodyText"/>
        <w:spacing w:after="240"/>
        <w:ind w:left="993" w:right="450"/>
        <w:jc w:val="both"/>
        <w:rPr>
          <w:rFonts w:ascii="Palatino Linotype" w:hAnsi="Palatino Linotype" w:cs="Arial"/>
          <w:color w:val="231F20"/>
        </w:rPr>
      </w:pPr>
      <w:r w:rsidRPr="00A847D3">
        <w:rPr>
          <w:rFonts w:ascii="Palatino Linotype" w:hAnsi="Palatino Linotype" w:cs="Arial"/>
          <w:color w:val="231F20"/>
        </w:rPr>
        <w:t xml:space="preserve">TRUSTlab </w:t>
      </w:r>
      <w:r w:rsidR="00917BFD" w:rsidRPr="00A847D3">
        <w:rPr>
          <w:rFonts w:ascii="Palatino Linotype" w:hAnsi="Palatino Linotype" w:cs="Arial"/>
          <w:color w:val="231F20"/>
        </w:rPr>
        <w:t xml:space="preserve">has described a procedure to establish and periodically review agreements for providing </w:t>
      </w:r>
      <w:r w:rsidR="003511E0" w:rsidRPr="00A847D3">
        <w:rPr>
          <w:rFonts w:ascii="Palatino Linotype" w:hAnsi="Palatino Linotype" w:cs="Arial"/>
          <w:color w:val="231F20"/>
        </w:rPr>
        <w:t>lab</w:t>
      </w:r>
      <w:r w:rsidR="00131A10" w:rsidRPr="00A847D3">
        <w:rPr>
          <w:rFonts w:ascii="Palatino Linotype" w:hAnsi="Palatino Linotype" w:cs="Arial"/>
          <w:color w:val="231F20"/>
        </w:rPr>
        <w:t xml:space="preserve">oratory </w:t>
      </w:r>
      <w:r w:rsidR="00917BFD" w:rsidRPr="00A847D3">
        <w:rPr>
          <w:rFonts w:ascii="Palatino Linotype" w:hAnsi="Palatino Linotype" w:cs="Arial"/>
          <w:color w:val="231F20"/>
        </w:rPr>
        <w:t>activities.</w:t>
      </w:r>
    </w:p>
    <w:p w14:paraId="70500FFE" w14:textId="7FB0E070" w:rsidR="00917BFD" w:rsidRPr="00A847D3" w:rsidRDefault="00917BFD" w:rsidP="00980D30">
      <w:pPr>
        <w:pStyle w:val="BodyText"/>
        <w:keepNext/>
        <w:keepLines/>
        <w:widowControl/>
        <w:spacing w:after="240"/>
        <w:ind w:left="992" w:right="450"/>
        <w:jc w:val="both"/>
        <w:rPr>
          <w:rFonts w:ascii="Palatino Linotype" w:hAnsi="Palatino Linotype" w:cs="Arial"/>
        </w:rPr>
      </w:pPr>
      <w:r w:rsidRPr="00A847D3">
        <w:rPr>
          <w:rFonts w:ascii="Palatino Linotype" w:hAnsi="Palatino Linotype" w:cs="Arial"/>
          <w:color w:val="231F20"/>
        </w:rPr>
        <w:t>The</w:t>
      </w:r>
      <w:r w:rsidRPr="00A847D3">
        <w:rPr>
          <w:rFonts w:ascii="Palatino Linotype" w:hAnsi="Palatino Linotype" w:cs="Arial"/>
          <w:color w:val="231F20"/>
          <w:spacing w:val="4"/>
        </w:rPr>
        <w:t xml:space="preserve"> </w:t>
      </w:r>
      <w:r w:rsidRPr="00A847D3">
        <w:rPr>
          <w:rFonts w:ascii="Palatino Linotype" w:hAnsi="Palatino Linotype" w:cs="Arial"/>
          <w:color w:val="231F20"/>
        </w:rPr>
        <w:t>procedure</w:t>
      </w:r>
      <w:r w:rsidRPr="00A847D3">
        <w:rPr>
          <w:rFonts w:ascii="Palatino Linotype" w:hAnsi="Palatino Linotype" w:cs="Arial"/>
          <w:color w:val="231F20"/>
          <w:spacing w:val="5"/>
        </w:rPr>
        <w:t xml:space="preserve"> </w:t>
      </w:r>
      <w:r w:rsidRPr="00A847D3">
        <w:rPr>
          <w:rFonts w:ascii="Palatino Linotype" w:hAnsi="Palatino Linotype" w:cs="Arial"/>
          <w:color w:val="231F20"/>
        </w:rPr>
        <w:t>ensure</w:t>
      </w:r>
      <w:r w:rsidR="0090204A" w:rsidRPr="00A847D3">
        <w:rPr>
          <w:rFonts w:ascii="Palatino Linotype" w:hAnsi="Palatino Linotype" w:cs="Arial"/>
          <w:color w:val="231F20"/>
        </w:rPr>
        <w:t>s</w:t>
      </w:r>
      <w:r w:rsidRPr="00A847D3">
        <w:rPr>
          <w:rFonts w:ascii="Palatino Linotype" w:hAnsi="Palatino Linotype" w:cs="Arial"/>
          <w:color w:val="231F20"/>
        </w:rPr>
        <w:t>:</w:t>
      </w:r>
    </w:p>
    <w:p w14:paraId="4A82832D" w14:textId="1CAFFFFF" w:rsidR="00917BFD" w:rsidRPr="00A847D3" w:rsidRDefault="0090204A" w:rsidP="00980D30">
      <w:pPr>
        <w:pStyle w:val="ListParagraph"/>
        <w:keepNext/>
        <w:keepLines/>
        <w:widowControl/>
        <w:numPr>
          <w:ilvl w:val="0"/>
          <w:numId w:val="21"/>
        </w:numPr>
        <w:spacing w:after="240"/>
        <w:ind w:left="992" w:right="590" w:hanging="709"/>
        <w:rPr>
          <w:rFonts w:ascii="Palatino Linotype" w:hAnsi="Palatino Linotype" w:cs="Arial"/>
        </w:rPr>
      </w:pPr>
      <w:r w:rsidRPr="00A847D3">
        <w:rPr>
          <w:rFonts w:ascii="Palatino Linotype" w:hAnsi="Palatino Linotype" w:cs="Arial"/>
          <w:color w:val="231F20"/>
        </w:rPr>
        <w:t>t</w:t>
      </w:r>
      <w:r w:rsidR="00917BFD" w:rsidRPr="00A847D3">
        <w:rPr>
          <w:rFonts w:ascii="Palatino Linotype" w:hAnsi="Palatino Linotype" w:cs="Arial"/>
          <w:color w:val="231F20"/>
        </w:rPr>
        <w:t>h</w:t>
      </w:r>
      <w:r w:rsidRPr="00A847D3">
        <w:rPr>
          <w:rFonts w:ascii="Palatino Linotype" w:hAnsi="Palatino Linotype" w:cs="Arial"/>
          <w:color w:val="231F20"/>
        </w:rPr>
        <w:t>at the</w:t>
      </w:r>
      <w:r w:rsidR="00917BFD" w:rsidRPr="00A847D3">
        <w:rPr>
          <w:rFonts w:ascii="Palatino Linotype" w:hAnsi="Palatino Linotype" w:cs="Arial"/>
          <w:color w:val="231F20"/>
          <w:spacing w:val="6"/>
        </w:rPr>
        <w:t xml:space="preserve"> </w:t>
      </w:r>
      <w:r w:rsidR="00917BFD" w:rsidRPr="00A847D3">
        <w:rPr>
          <w:rFonts w:ascii="Palatino Linotype" w:hAnsi="Palatino Linotype" w:cs="Arial"/>
          <w:color w:val="231F20"/>
        </w:rPr>
        <w:t>requirements</w:t>
      </w:r>
      <w:r w:rsidR="00917BFD" w:rsidRPr="00A847D3">
        <w:rPr>
          <w:rFonts w:ascii="Palatino Linotype" w:hAnsi="Palatino Linotype" w:cs="Arial"/>
          <w:color w:val="231F20"/>
          <w:spacing w:val="6"/>
        </w:rPr>
        <w:t xml:space="preserve"> </w:t>
      </w:r>
      <w:r w:rsidR="00917BFD" w:rsidRPr="00A847D3">
        <w:rPr>
          <w:rFonts w:ascii="Palatino Linotype" w:hAnsi="Palatino Linotype" w:cs="Arial"/>
          <w:color w:val="231F20"/>
        </w:rPr>
        <w:t>are</w:t>
      </w:r>
      <w:r w:rsidR="00917BFD" w:rsidRPr="00A847D3">
        <w:rPr>
          <w:rFonts w:ascii="Palatino Linotype" w:hAnsi="Palatino Linotype" w:cs="Arial"/>
          <w:color w:val="231F20"/>
          <w:spacing w:val="7"/>
        </w:rPr>
        <w:t xml:space="preserve"> </w:t>
      </w:r>
      <w:r w:rsidR="00917BFD" w:rsidRPr="00A847D3">
        <w:rPr>
          <w:rFonts w:ascii="Palatino Linotype" w:hAnsi="Palatino Linotype" w:cs="Arial"/>
          <w:color w:val="231F20"/>
        </w:rPr>
        <w:t>adequately</w:t>
      </w:r>
      <w:r w:rsidR="00917BFD" w:rsidRPr="00A847D3">
        <w:rPr>
          <w:rFonts w:ascii="Palatino Linotype" w:hAnsi="Palatino Linotype" w:cs="Arial"/>
          <w:color w:val="231F20"/>
          <w:spacing w:val="6"/>
        </w:rPr>
        <w:t xml:space="preserve"> </w:t>
      </w:r>
      <w:proofErr w:type="gramStart"/>
      <w:r w:rsidR="00917BFD" w:rsidRPr="00A847D3">
        <w:rPr>
          <w:rFonts w:ascii="Palatino Linotype" w:hAnsi="Palatino Linotype" w:cs="Arial"/>
          <w:color w:val="231F20"/>
        </w:rPr>
        <w:t>specified;</w:t>
      </w:r>
      <w:proofErr w:type="gramEnd"/>
    </w:p>
    <w:p w14:paraId="0BEF3196" w14:textId="10579846" w:rsidR="00917BFD" w:rsidRPr="00A847D3" w:rsidRDefault="004407C0" w:rsidP="008438DA">
      <w:pPr>
        <w:pStyle w:val="ListParagraph"/>
        <w:numPr>
          <w:ilvl w:val="0"/>
          <w:numId w:val="21"/>
        </w:numPr>
        <w:spacing w:after="240"/>
        <w:ind w:left="993" w:right="590" w:hanging="709"/>
        <w:rPr>
          <w:rFonts w:ascii="Palatino Linotype" w:hAnsi="Palatino Linotype" w:cs="Arial"/>
        </w:rPr>
      </w:pPr>
      <w:r w:rsidRPr="00A847D3">
        <w:rPr>
          <w:rFonts w:ascii="Palatino Linotype" w:hAnsi="Palatino Linotype" w:cs="Arial"/>
          <w:color w:val="231F20"/>
        </w:rPr>
        <w:t>TRUSTlab</w:t>
      </w:r>
      <w:r w:rsidR="00AE14B8" w:rsidRPr="00A847D3">
        <w:rPr>
          <w:rFonts w:ascii="Palatino Linotype" w:hAnsi="Palatino Linotype" w:cs="Arial"/>
          <w:color w:val="231F20"/>
          <w:spacing w:val="5"/>
        </w:rPr>
        <w:t xml:space="preserve"> </w:t>
      </w:r>
      <w:r w:rsidR="00917BFD" w:rsidRPr="00A847D3">
        <w:rPr>
          <w:rFonts w:ascii="Palatino Linotype" w:hAnsi="Palatino Linotype" w:cs="Arial"/>
          <w:color w:val="231F20"/>
        </w:rPr>
        <w:t>has</w:t>
      </w:r>
      <w:r w:rsidR="00917BFD" w:rsidRPr="00A847D3">
        <w:rPr>
          <w:rFonts w:ascii="Palatino Linotype" w:hAnsi="Palatino Linotype" w:cs="Arial"/>
          <w:color w:val="231F20"/>
          <w:spacing w:val="6"/>
        </w:rPr>
        <w:t xml:space="preserve"> </w:t>
      </w:r>
      <w:r w:rsidR="00917BFD" w:rsidRPr="00A847D3">
        <w:rPr>
          <w:rFonts w:ascii="Palatino Linotype" w:hAnsi="Palatino Linotype" w:cs="Arial"/>
          <w:color w:val="231F20"/>
        </w:rPr>
        <w:t>the</w:t>
      </w:r>
      <w:r w:rsidR="00917BFD" w:rsidRPr="00A847D3">
        <w:rPr>
          <w:rFonts w:ascii="Palatino Linotype" w:hAnsi="Palatino Linotype" w:cs="Arial"/>
          <w:color w:val="231F20"/>
          <w:spacing w:val="5"/>
        </w:rPr>
        <w:t xml:space="preserve"> </w:t>
      </w:r>
      <w:r w:rsidR="00917BFD" w:rsidRPr="00A847D3">
        <w:rPr>
          <w:rFonts w:ascii="Palatino Linotype" w:hAnsi="Palatino Linotype" w:cs="Arial"/>
          <w:color w:val="231F20"/>
        </w:rPr>
        <w:t>capability</w:t>
      </w:r>
      <w:r w:rsidR="00917BFD" w:rsidRPr="00A847D3">
        <w:rPr>
          <w:rFonts w:ascii="Palatino Linotype" w:hAnsi="Palatino Linotype" w:cs="Arial"/>
          <w:color w:val="231F20"/>
          <w:spacing w:val="5"/>
        </w:rPr>
        <w:t xml:space="preserve"> </w:t>
      </w:r>
      <w:r w:rsidR="00917BFD" w:rsidRPr="00A847D3">
        <w:rPr>
          <w:rFonts w:ascii="Palatino Linotype" w:hAnsi="Palatino Linotype" w:cs="Arial"/>
          <w:color w:val="231F20"/>
        </w:rPr>
        <w:t>and</w:t>
      </w:r>
      <w:r w:rsidR="00917BFD" w:rsidRPr="00A847D3">
        <w:rPr>
          <w:rFonts w:ascii="Palatino Linotype" w:hAnsi="Palatino Linotype" w:cs="Arial"/>
          <w:color w:val="231F20"/>
          <w:spacing w:val="6"/>
        </w:rPr>
        <w:t xml:space="preserve"> </w:t>
      </w:r>
      <w:r w:rsidR="00917BFD" w:rsidRPr="00A847D3">
        <w:rPr>
          <w:rFonts w:ascii="Palatino Linotype" w:hAnsi="Palatino Linotype" w:cs="Arial"/>
          <w:color w:val="231F20"/>
        </w:rPr>
        <w:t>resources</w:t>
      </w:r>
      <w:r w:rsidR="00917BFD" w:rsidRPr="00A847D3">
        <w:rPr>
          <w:rFonts w:ascii="Palatino Linotype" w:hAnsi="Palatino Linotype" w:cs="Arial"/>
          <w:color w:val="231F20"/>
          <w:spacing w:val="5"/>
        </w:rPr>
        <w:t xml:space="preserve"> </w:t>
      </w:r>
      <w:r w:rsidR="00917BFD" w:rsidRPr="00A847D3">
        <w:rPr>
          <w:rFonts w:ascii="Palatino Linotype" w:hAnsi="Palatino Linotype" w:cs="Arial"/>
          <w:color w:val="231F20"/>
        </w:rPr>
        <w:t>to</w:t>
      </w:r>
      <w:r w:rsidR="00917BFD" w:rsidRPr="00A847D3">
        <w:rPr>
          <w:rFonts w:ascii="Palatino Linotype" w:hAnsi="Palatino Linotype" w:cs="Arial"/>
          <w:color w:val="231F20"/>
          <w:spacing w:val="6"/>
        </w:rPr>
        <w:t xml:space="preserve"> </w:t>
      </w:r>
      <w:r w:rsidR="00917BFD" w:rsidRPr="00A847D3">
        <w:rPr>
          <w:rFonts w:ascii="Palatino Linotype" w:hAnsi="Palatino Linotype" w:cs="Arial"/>
          <w:color w:val="231F20"/>
        </w:rPr>
        <w:t>meet</w:t>
      </w:r>
      <w:r w:rsidR="00917BF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the</w:t>
      </w:r>
      <w:r w:rsidR="00917BFD" w:rsidRPr="00A847D3">
        <w:rPr>
          <w:rFonts w:ascii="Palatino Linotype" w:hAnsi="Palatino Linotype" w:cs="Arial"/>
          <w:color w:val="231F20"/>
          <w:spacing w:val="5"/>
        </w:rPr>
        <w:t xml:space="preserve"> </w:t>
      </w:r>
      <w:proofErr w:type="gramStart"/>
      <w:r w:rsidR="00917BFD" w:rsidRPr="00A847D3">
        <w:rPr>
          <w:rFonts w:ascii="Palatino Linotype" w:hAnsi="Palatino Linotype" w:cs="Arial"/>
          <w:color w:val="231F20"/>
        </w:rPr>
        <w:t>requirements;</w:t>
      </w:r>
      <w:proofErr w:type="gramEnd"/>
    </w:p>
    <w:p w14:paraId="341536A0" w14:textId="4D944FA0" w:rsidR="008759D3" w:rsidRPr="00A847D3" w:rsidRDefault="00917BFD" w:rsidP="008438DA">
      <w:pPr>
        <w:pStyle w:val="ListParagraph"/>
        <w:numPr>
          <w:ilvl w:val="0"/>
          <w:numId w:val="21"/>
        </w:numPr>
        <w:spacing w:after="240"/>
        <w:ind w:left="993" w:right="590" w:hanging="709"/>
        <w:rPr>
          <w:rFonts w:ascii="Palatino Linotype" w:hAnsi="Palatino Linotype" w:cs="Arial"/>
        </w:rPr>
      </w:pPr>
      <w:proofErr w:type="gramStart"/>
      <w:r w:rsidRPr="00A847D3">
        <w:rPr>
          <w:rFonts w:ascii="Palatino Linotype" w:hAnsi="Palatino Linotype" w:cs="Arial"/>
          <w:color w:val="231F20"/>
        </w:rPr>
        <w:t>when</w:t>
      </w:r>
      <w:proofErr w:type="gramEnd"/>
      <w:r w:rsidRPr="00A847D3">
        <w:rPr>
          <w:rFonts w:ascii="Palatino Linotype" w:hAnsi="Palatino Linotype" w:cs="Arial"/>
          <w:color w:val="231F20"/>
          <w:spacing w:val="1"/>
        </w:rPr>
        <w:t xml:space="preserve"> </w:t>
      </w:r>
      <w:r w:rsidRPr="00A847D3">
        <w:rPr>
          <w:rFonts w:ascii="Palatino Linotype" w:hAnsi="Palatino Linotype" w:cs="Arial"/>
          <w:color w:val="231F20"/>
        </w:rPr>
        <w:t>applicable,</w:t>
      </w:r>
      <w:r w:rsidRPr="00A847D3">
        <w:rPr>
          <w:rFonts w:ascii="Palatino Linotype" w:hAnsi="Palatino Linotype" w:cs="Arial"/>
          <w:color w:val="231F20"/>
          <w:spacing w:val="1"/>
        </w:rPr>
        <w:t xml:space="preserve"> </w:t>
      </w:r>
      <w:r w:rsidR="004407C0" w:rsidRPr="00A847D3">
        <w:rPr>
          <w:rFonts w:ascii="Palatino Linotype" w:hAnsi="Palatino Linotype" w:cs="Arial"/>
          <w:color w:val="231F20"/>
        </w:rPr>
        <w:t>TRUSTlab</w:t>
      </w:r>
      <w:r w:rsidRPr="00A847D3">
        <w:rPr>
          <w:rFonts w:ascii="Palatino Linotype" w:hAnsi="Palatino Linotype" w:cs="Arial"/>
          <w:color w:val="231F20"/>
          <w:spacing w:val="1"/>
        </w:rPr>
        <w:t xml:space="preserve"> </w:t>
      </w:r>
      <w:r w:rsidRPr="00A847D3">
        <w:rPr>
          <w:rFonts w:ascii="Palatino Linotype" w:hAnsi="Palatino Linotype" w:cs="Arial"/>
          <w:color w:val="231F20"/>
        </w:rPr>
        <w:t>advises</w:t>
      </w:r>
      <w:r w:rsidRPr="00A847D3">
        <w:rPr>
          <w:rFonts w:ascii="Palatino Linotype" w:hAnsi="Palatino Linotype" w:cs="Arial"/>
          <w:color w:val="231F20"/>
          <w:spacing w:val="1"/>
        </w:rPr>
        <w:t xml:space="preserve"> </w:t>
      </w:r>
      <w:r w:rsidRPr="00A847D3">
        <w:rPr>
          <w:rFonts w:ascii="Palatino Linotype" w:hAnsi="Palatino Linotype" w:cs="Arial"/>
          <w:color w:val="231F20"/>
        </w:rPr>
        <w:t>the</w:t>
      </w:r>
      <w:r w:rsidRPr="00A847D3">
        <w:rPr>
          <w:rFonts w:ascii="Palatino Linotype" w:hAnsi="Palatino Linotype" w:cs="Arial"/>
          <w:color w:val="231F20"/>
          <w:spacing w:val="1"/>
        </w:rPr>
        <w:t xml:space="preserve"> </w:t>
      </w:r>
      <w:r w:rsidRPr="00A847D3">
        <w:rPr>
          <w:rFonts w:ascii="Palatino Linotype" w:hAnsi="Palatino Linotype" w:cs="Arial"/>
          <w:color w:val="231F20"/>
        </w:rPr>
        <w:t>user</w:t>
      </w:r>
      <w:r w:rsidRPr="00A847D3">
        <w:rPr>
          <w:rFonts w:ascii="Palatino Linotype" w:hAnsi="Palatino Linotype" w:cs="Arial"/>
          <w:color w:val="231F20"/>
          <w:spacing w:val="1"/>
        </w:rPr>
        <w:t xml:space="preserve"> </w:t>
      </w:r>
      <w:r w:rsidRPr="00A847D3">
        <w:rPr>
          <w:rFonts w:ascii="Palatino Linotype" w:hAnsi="Palatino Linotype" w:cs="Arial"/>
          <w:color w:val="231F20"/>
        </w:rPr>
        <w:t>of</w:t>
      </w:r>
      <w:r w:rsidRPr="00A847D3">
        <w:rPr>
          <w:rFonts w:ascii="Palatino Linotype" w:hAnsi="Palatino Linotype" w:cs="Arial"/>
          <w:color w:val="231F20"/>
          <w:spacing w:val="1"/>
        </w:rPr>
        <w:t xml:space="preserve"> </w:t>
      </w:r>
      <w:r w:rsidRPr="00A847D3">
        <w:rPr>
          <w:rFonts w:ascii="Palatino Linotype" w:hAnsi="Palatino Linotype" w:cs="Arial"/>
          <w:color w:val="231F20"/>
        </w:rPr>
        <w:t>the</w:t>
      </w:r>
      <w:r w:rsidRPr="00A847D3">
        <w:rPr>
          <w:rFonts w:ascii="Palatino Linotype" w:hAnsi="Palatino Linotype" w:cs="Arial"/>
          <w:color w:val="231F20"/>
          <w:spacing w:val="1"/>
        </w:rPr>
        <w:t xml:space="preserve"> </w:t>
      </w:r>
      <w:r w:rsidRPr="00A847D3">
        <w:rPr>
          <w:rFonts w:ascii="Palatino Linotype" w:hAnsi="Palatino Linotype" w:cs="Arial"/>
          <w:color w:val="231F20"/>
        </w:rPr>
        <w:t>specific</w:t>
      </w:r>
      <w:r w:rsidRPr="00A847D3">
        <w:rPr>
          <w:rFonts w:ascii="Palatino Linotype" w:hAnsi="Palatino Linotype" w:cs="Arial"/>
          <w:color w:val="231F20"/>
          <w:spacing w:val="1"/>
        </w:rPr>
        <w:t xml:space="preserve"> </w:t>
      </w:r>
      <w:r w:rsidRPr="00A847D3">
        <w:rPr>
          <w:rFonts w:ascii="Palatino Linotype" w:hAnsi="Palatino Linotype" w:cs="Arial"/>
          <w:color w:val="231F20"/>
        </w:rPr>
        <w:t>activities</w:t>
      </w:r>
      <w:r w:rsidRPr="00A847D3">
        <w:rPr>
          <w:rFonts w:ascii="Palatino Linotype" w:hAnsi="Palatino Linotype" w:cs="Arial"/>
          <w:color w:val="231F20"/>
          <w:spacing w:val="1"/>
        </w:rPr>
        <w:t xml:space="preserve"> </w:t>
      </w:r>
      <w:r w:rsidRPr="00A847D3">
        <w:rPr>
          <w:rFonts w:ascii="Palatino Linotype" w:hAnsi="Palatino Linotype" w:cs="Arial"/>
          <w:color w:val="231F20"/>
        </w:rPr>
        <w:t>to</w:t>
      </w:r>
      <w:r w:rsidRPr="00A847D3">
        <w:rPr>
          <w:rFonts w:ascii="Palatino Linotype" w:hAnsi="Palatino Linotype" w:cs="Arial"/>
          <w:color w:val="231F20"/>
          <w:spacing w:val="1"/>
        </w:rPr>
        <w:t xml:space="preserve"> </w:t>
      </w:r>
      <w:r w:rsidRPr="00A847D3">
        <w:rPr>
          <w:rFonts w:ascii="Palatino Linotype" w:hAnsi="Palatino Linotype" w:cs="Arial"/>
          <w:color w:val="231F20"/>
        </w:rPr>
        <w:t>be</w:t>
      </w:r>
      <w:r w:rsidRPr="00A847D3">
        <w:rPr>
          <w:rFonts w:ascii="Palatino Linotype" w:hAnsi="Palatino Linotype" w:cs="Arial"/>
          <w:color w:val="231F20"/>
          <w:spacing w:val="1"/>
        </w:rPr>
        <w:t xml:space="preserve"> </w:t>
      </w:r>
      <w:r w:rsidRPr="00A847D3">
        <w:rPr>
          <w:rFonts w:ascii="Palatino Linotype" w:hAnsi="Palatino Linotype" w:cs="Arial"/>
          <w:color w:val="231F20"/>
        </w:rPr>
        <w:t>performed</w:t>
      </w:r>
      <w:r w:rsidRPr="00A847D3">
        <w:rPr>
          <w:rFonts w:ascii="Palatino Linotype" w:hAnsi="Palatino Linotype" w:cs="Arial"/>
          <w:color w:val="231F20"/>
          <w:spacing w:val="48"/>
        </w:rPr>
        <w:t xml:space="preserve"> </w:t>
      </w:r>
      <w:r w:rsidRPr="00A847D3">
        <w:rPr>
          <w:rFonts w:ascii="Palatino Linotype" w:hAnsi="Palatino Linotype" w:cs="Arial"/>
          <w:color w:val="231F20"/>
        </w:rPr>
        <w:t>by</w:t>
      </w:r>
      <w:r w:rsidRPr="00A847D3">
        <w:rPr>
          <w:rFonts w:ascii="Palatino Linotype" w:hAnsi="Palatino Linotype" w:cs="Arial"/>
          <w:color w:val="231F20"/>
          <w:spacing w:val="1"/>
        </w:rPr>
        <w:t xml:space="preserve"> </w:t>
      </w:r>
      <w:r w:rsidRPr="00A847D3">
        <w:rPr>
          <w:rFonts w:ascii="Palatino Linotype" w:hAnsi="Palatino Linotype" w:cs="Arial"/>
          <w:color w:val="231F20"/>
        </w:rPr>
        <w:t>referral</w:t>
      </w:r>
      <w:r w:rsidRPr="00A847D3">
        <w:rPr>
          <w:rFonts w:ascii="Palatino Linotype" w:hAnsi="Palatino Linotype" w:cs="Arial"/>
          <w:color w:val="231F20"/>
          <w:spacing w:val="-1"/>
        </w:rPr>
        <w:t xml:space="preserve"> </w:t>
      </w:r>
      <w:r w:rsidR="003511E0" w:rsidRPr="00A847D3">
        <w:rPr>
          <w:rFonts w:ascii="Palatino Linotype" w:hAnsi="Palatino Linotype" w:cs="Arial"/>
          <w:color w:val="231F20"/>
          <w:spacing w:val="-1"/>
        </w:rPr>
        <w:t>labo</w:t>
      </w:r>
      <w:r w:rsidRPr="00A847D3">
        <w:rPr>
          <w:rFonts w:ascii="Palatino Linotype" w:hAnsi="Palatino Linotype" w:cs="Arial"/>
          <w:color w:val="231F20"/>
        </w:rPr>
        <w:t>ratories and</w:t>
      </w:r>
      <w:r w:rsidRPr="00A847D3">
        <w:rPr>
          <w:rFonts w:ascii="Palatino Linotype" w:hAnsi="Palatino Linotype" w:cs="Arial"/>
          <w:color w:val="231F20"/>
          <w:spacing w:val="1"/>
        </w:rPr>
        <w:t xml:space="preserve"> </w:t>
      </w:r>
      <w:r w:rsidRPr="00A847D3">
        <w:rPr>
          <w:rFonts w:ascii="Palatino Linotype" w:hAnsi="Palatino Linotype" w:cs="Arial"/>
          <w:color w:val="231F20"/>
        </w:rPr>
        <w:t>consultants.</w:t>
      </w:r>
    </w:p>
    <w:p w14:paraId="3F193DA4" w14:textId="77777777" w:rsidR="00A35553" w:rsidRPr="00A847D3" w:rsidRDefault="00AC119C" w:rsidP="000713AB">
      <w:pPr>
        <w:pStyle w:val="BodyText"/>
        <w:spacing w:after="240"/>
        <w:ind w:left="993" w:right="450"/>
        <w:jc w:val="both"/>
        <w:rPr>
          <w:rFonts w:ascii="Palatino Linotype" w:hAnsi="Palatino Linotype" w:cs="Arial"/>
          <w:color w:val="231F20"/>
        </w:rPr>
      </w:pPr>
      <w:r w:rsidRPr="00A847D3">
        <w:rPr>
          <w:rFonts w:ascii="Palatino Linotype" w:hAnsi="Palatino Linotype" w:cs="Arial"/>
          <w:color w:val="231F20"/>
          <w:spacing w:val="4"/>
        </w:rPr>
        <w:lastRenderedPageBreak/>
        <w:t>Laboratory</w:t>
      </w:r>
      <w:r w:rsidR="00131A10"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users</w:t>
      </w:r>
      <w:r w:rsidR="00917BFD" w:rsidRPr="00A847D3">
        <w:rPr>
          <w:rFonts w:ascii="Palatino Linotype" w:hAnsi="Palatino Linotype" w:cs="Arial"/>
          <w:color w:val="231F20"/>
          <w:spacing w:val="4"/>
        </w:rPr>
        <w:t xml:space="preserve"> </w:t>
      </w:r>
      <w:r w:rsidR="0090204A" w:rsidRPr="00A847D3">
        <w:rPr>
          <w:rFonts w:ascii="Palatino Linotype" w:hAnsi="Palatino Linotype" w:cs="Arial"/>
          <w:color w:val="231F20"/>
          <w:spacing w:val="4"/>
        </w:rPr>
        <w:t xml:space="preserve">are </w:t>
      </w:r>
      <w:r w:rsidR="00917BFD" w:rsidRPr="00A847D3">
        <w:rPr>
          <w:rFonts w:ascii="Palatino Linotype" w:hAnsi="Palatino Linotype" w:cs="Arial"/>
          <w:color w:val="231F20"/>
        </w:rPr>
        <w:t>informed</w:t>
      </w:r>
      <w:r w:rsidR="00917BF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of</w:t>
      </w:r>
      <w:r w:rsidR="00917BF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any</w:t>
      </w:r>
      <w:r w:rsidR="00917BF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changes</w:t>
      </w:r>
      <w:r w:rsidR="00917BFD" w:rsidRPr="00A847D3">
        <w:rPr>
          <w:rFonts w:ascii="Palatino Linotype" w:hAnsi="Palatino Linotype" w:cs="Arial"/>
          <w:color w:val="231F20"/>
          <w:spacing w:val="5"/>
        </w:rPr>
        <w:t xml:space="preserve"> </w:t>
      </w:r>
      <w:r w:rsidR="00917BFD" w:rsidRPr="00A847D3">
        <w:rPr>
          <w:rFonts w:ascii="Palatino Linotype" w:hAnsi="Palatino Linotype" w:cs="Arial"/>
          <w:color w:val="231F20"/>
        </w:rPr>
        <w:t>to</w:t>
      </w:r>
      <w:r w:rsidR="00917BF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an</w:t>
      </w:r>
      <w:r w:rsidR="00917BF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agreement</w:t>
      </w:r>
      <w:r w:rsidR="00917BF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that</w:t>
      </w:r>
      <w:r w:rsidR="00917BFD" w:rsidRPr="00A847D3">
        <w:rPr>
          <w:rFonts w:ascii="Palatino Linotype" w:hAnsi="Palatino Linotype" w:cs="Arial"/>
          <w:color w:val="231F20"/>
          <w:spacing w:val="5"/>
        </w:rPr>
        <w:t xml:space="preserve"> </w:t>
      </w:r>
      <w:r w:rsidR="00917BFD" w:rsidRPr="00A847D3">
        <w:rPr>
          <w:rFonts w:ascii="Palatino Linotype" w:hAnsi="Palatino Linotype" w:cs="Arial"/>
          <w:color w:val="231F20"/>
        </w:rPr>
        <w:t>can</w:t>
      </w:r>
      <w:r w:rsidR="00917BF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affect</w:t>
      </w:r>
      <w:r w:rsidR="00917BF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examination</w:t>
      </w:r>
      <w:r w:rsidR="00917BF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results.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Records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of</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reviews, including any</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 xml:space="preserve">significant changes, </w:t>
      </w:r>
      <w:r w:rsidR="0090204A" w:rsidRPr="00A847D3">
        <w:rPr>
          <w:rFonts w:ascii="Palatino Linotype" w:hAnsi="Palatino Linotype" w:cs="Arial"/>
          <w:color w:val="231F20"/>
        </w:rPr>
        <w:t>are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retained.</w:t>
      </w:r>
      <w:bookmarkStart w:id="206" w:name="6.7.2_Agreements_with_POCT_operators_"/>
      <w:bookmarkStart w:id="207" w:name="_bookmark72"/>
      <w:bookmarkEnd w:id="206"/>
      <w:bookmarkEnd w:id="207"/>
      <w:r w:rsidR="00917BFD" w:rsidRPr="00A847D3">
        <w:rPr>
          <w:rFonts w:ascii="Palatino Linotype" w:hAnsi="Palatino Linotype" w:cs="Arial"/>
          <w:color w:val="231F20"/>
        </w:rPr>
        <w:t xml:space="preserve"> </w:t>
      </w:r>
    </w:p>
    <w:p w14:paraId="4CC5B4AC" w14:textId="0816A8E6" w:rsidR="00A35553" w:rsidRPr="00A847D3" w:rsidRDefault="00AF13A2" w:rsidP="00736518">
      <w:pPr>
        <w:pStyle w:val="p1"/>
        <w:tabs>
          <w:tab w:val="left" w:pos="1260"/>
        </w:tabs>
        <w:spacing w:after="240"/>
        <w:ind w:left="993" w:right="450"/>
        <w:jc w:val="both"/>
        <w:rPr>
          <w:rFonts w:ascii="Palatino Linotype" w:hAnsi="Palatino Linotype" w:cs="Arial"/>
          <w:b/>
          <w:bCs/>
          <w:i/>
          <w:iCs/>
          <w:color w:val="000000" w:themeColor="text1"/>
          <w:sz w:val="22"/>
          <w:szCs w:val="22"/>
        </w:rPr>
      </w:pPr>
      <w:proofErr w:type="spellStart"/>
      <w:r w:rsidRPr="00A847D3">
        <w:rPr>
          <w:rFonts w:ascii="Palatino Linotype" w:hAnsi="Palatino Linotype" w:cs="Arial"/>
          <w:i/>
          <w:iCs/>
          <w:color w:val="231F20"/>
          <w:sz w:val="22"/>
          <w:szCs w:val="22"/>
        </w:rPr>
        <w:t>TRUSTlab’s</w:t>
      </w:r>
      <w:proofErr w:type="spellEnd"/>
      <w:r w:rsidRPr="00A847D3">
        <w:rPr>
          <w:rFonts w:ascii="Palatino Linotype" w:hAnsi="Palatino Linotype" w:cs="Arial"/>
          <w:i/>
          <w:iCs/>
          <w:color w:val="231F20"/>
          <w:sz w:val="22"/>
          <w:szCs w:val="22"/>
        </w:rPr>
        <w:t xml:space="preserve"> </w:t>
      </w:r>
      <w:r w:rsidRPr="00980D30">
        <w:rPr>
          <w:rFonts w:ascii="Palatino Linotype" w:eastAsia="Arial Unicode MS" w:hAnsi="Palatino Linotype" w:cs="Quire Sans"/>
          <w:i/>
          <w:iCs/>
          <w:color w:val="000000" w:themeColor="text1"/>
          <w:sz w:val="22"/>
          <w:szCs w:val="22"/>
        </w:rPr>
        <w:t>procedure</w:t>
      </w:r>
      <w:r w:rsidRPr="00A847D3">
        <w:rPr>
          <w:rFonts w:ascii="Palatino Linotype" w:hAnsi="Palatino Linotype" w:cs="Arial"/>
          <w:i/>
          <w:iCs/>
          <w:color w:val="231F20"/>
          <w:sz w:val="22"/>
          <w:szCs w:val="22"/>
        </w:rPr>
        <w:t xml:space="preserve"> for</w:t>
      </w:r>
      <w:r w:rsidR="00917BFD" w:rsidRPr="00A847D3">
        <w:rPr>
          <w:rFonts w:ascii="Palatino Linotype" w:hAnsi="Palatino Linotype" w:cs="Arial"/>
          <w:i/>
          <w:iCs/>
          <w:color w:val="231F20"/>
          <w:sz w:val="22"/>
          <w:szCs w:val="22"/>
        </w:rPr>
        <w:t xml:space="preserve"> service agreements and periodic review of service agreements are </w:t>
      </w:r>
      <w:r w:rsidRPr="00A847D3">
        <w:rPr>
          <w:rFonts w:ascii="Palatino Linotype" w:hAnsi="Palatino Linotype" w:cs="Arial"/>
          <w:i/>
          <w:iCs/>
          <w:color w:val="231F20"/>
          <w:sz w:val="22"/>
          <w:szCs w:val="22"/>
        </w:rPr>
        <w:t>document</w:t>
      </w:r>
      <w:r w:rsidR="00917BFD" w:rsidRPr="00A847D3">
        <w:rPr>
          <w:rFonts w:ascii="Palatino Linotype" w:hAnsi="Palatino Linotype" w:cs="Arial"/>
          <w:i/>
          <w:iCs/>
          <w:color w:val="231F20"/>
          <w:sz w:val="22"/>
          <w:szCs w:val="22"/>
        </w:rPr>
        <w:t>ed in</w:t>
      </w:r>
      <w:r w:rsidR="00917BFD" w:rsidRPr="00A847D3">
        <w:rPr>
          <w:rFonts w:ascii="Palatino Linotype" w:hAnsi="Palatino Linotype" w:cs="Arial"/>
          <w:color w:val="231F20"/>
          <w:sz w:val="22"/>
          <w:szCs w:val="22"/>
        </w:rPr>
        <w:t xml:space="preserve"> </w:t>
      </w:r>
      <w:r w:rsidR="00AF2F20" w:rsidRPr="00A847D3">
        <w:rPr>
          <w:rFonts w:ascii="Palatino Linotype" w:eastAsia="Arial Unicode MS" w:hAnsi="Palatino Linotype" w:cs="Quire Sans"/>
          <w:b/>
          <w:bCs/>
          <w:i/>
          <w:iCs/>
          <w:color w:val="000000" w:themeColor="text1"/>
          <w:sz w:val="22"/>
          <w:szCs w:val="22"/>
        </w:rPr>
        <w:t>TDPL</w:t>
      </w:r>
      <w:r w:rsidR="00A35553" w:rsidRPr="00A847D3">
        <w:rPr>
          <w:rFonts w:ascii="Palatino Linotype" w:eastAsia="Arial Unicode MS" w:hAnsi="Palatino Linotype" w:cs="Quire Sans"/>
          <w:b/>
          <w:bCs/>
          <w:i/>
          <w:iCs/>
          <w:color w:val="000000" w:themeColor="text1"/>
          <w:sz w:val="22"/>
          <w:szCs w:val="22"/>
        </w:rPr>
        <w:t>/</w:t>
      </w:r>
      <w:r w:rsidR="00AF2F20" w:rsidRPr="00A847D3">
        <w:rPr>
          <w:rFonts w:ascii="Palatino Linotype" w:eastAsia="Arial Unicode MS" w:hAnsi="Palatino Linotype" w:cs="Quire Sans"/>
          <w:b/>
          <w:bCs/>
          <w:i/>
          <w:iCs/>
          <w:color w:val="000000" w:themeColor="text1"/>
          <w:sz w:val="22"/>
          <w:szCs w:val="22"/>
        </w:rPr>
        <w:t>QA</w:t>
      </w:r>
      <w:r w:rsidR="00A35553" w:rsidRPr="00A847D3">
        <w:rPr>
          <w:rFonts w:ascii="Palatino Linotype" w:eastAsia="Arial Unicode MS" w:hAnsi="Palatino Linotype" w:cs="Quire Sans"/>
          <w:b/>
          <w:bCs/>
          <w:i/>
          <w:iCs/>
          <w:color w:val="000000" w:themeColor="text1"/>
          <w:sz w:val="22"/>
          <w:szCs w:val="22"/>
        </w:rPr>
        <w:t>/</w:t>
      </w:r>
      <w:r w:rsidR="00AF2F20" w:rsidRPr="00A847D3">
        <w:rPr>
          <w:rFonts w:ascii="Palatino Linotype" w:eastAsia="Arial Unicode MS" w:hAnsi="Palatino Linotype" w:cs="Quire Sans"/>
          <w:b/>
          <w:bCs/>
          <w:i/>
          <w:iCs/>
          <w:color w:val="000000" w:themeColor="text1"/>
          <w:sz w:val="22"/>
          <w:szCs w:val="22"/>
        </w:rPr>
        <w:t>M</w:t>
      </w:r>
      <w:r w:rsidR="00486417" w:rsidRPr="00A847D3">
        <w:rPr>
          <w:rFonts w:ascii="Palatino Linotype" w:eastAsia="Arial Unicode MS" w:hAnsi="Palatino Linotype" w:cs="Quire Sans"/>
          <w:b/>
          <w:bCs/>
          <w:i/>
          <w:iCs/>
          <w:color w:val="000000" w:themeColor="text1"/>
          <w:sz w:val="22"/>
          <w:szCs w:val="22"/>
        </w:rPr>
        <w:t>AN</w:t>
      </w:r>
      <w:r w:rsidR="00AF2F20" w:rsidRPr="00A847D3">
        <w:rPr>
          <w:rFonts w:ascii="Palatino Linotype" w:eastAsia="Arial Unicode MS" w:hAnsi="Palatino Linotype" w:cs="Quire Sans"/>
          <w:b/>
          <w:bCs/>
          <w:i/>
          <w:iCs/>
          <w:color w:val="000000" w:themeColor="text1"/>
          <w:sz w:val="22"/>
          <w:szCs w:val="22"/>
        </w:rPr>
        <w:t>-</w:t>
      </w:r>
      <w:r w:rsidR="00A35553" w:rsidRPr="00A847D3">
        <w:rPr>
          <w:rFonts w:ascii="Palatino Linotype" w:eastAsia="Arial Unicode MS" w:hAnsi="Palatino Linotype" w:cs="Quire Sans"/>
          <w:b/>
          <w:bCs/>
          <w:i/>
          <w:iCs/>
          <w:color w:val="000000" w:themeColor="text1"/>
          <w:sz w:val="22"/>
          <w:szCs w:val="22"/>
        </w:rPr>
        <w:t>0</w:t>
      </w:r>
      <w:r w:rsidR="00AF2F20" w:rsidRPr="00A847D3">
        <w:rPr>
          <w:rFonts w:ascii="Palatino Linotype" w:eastAsia="Arial Unicode MS" w:hAnsi="Palatino Linotype" w:cs="Quire Sans"/>
          <w:b/>
          <w:bCs/>
          <w:i/>
          <w:iCs/>
          <w:color w:val="000000" w:themeColor="text1"/>
          <w:sz w:val="22"/>
          <w:szCs w:val="22"/>
        </w:rPr>
        <w:t xml:space="preserve">02 </w:t>
      </w:r>
      <w:r w:rsidR="00AF2F20" w:rsidRPr="00A847D3">
        <w:rPr>
          <w:rFonts w:ascii="Palatino Linotype" w:hAnsi="Palatino Linotype" w:cs="Arial"/>
          <w:b/>
          <w:bCs/>
          <w:i/>
          <w:iCs/>
          <w:color w:val="000000" w:themeColor="text1"/>
          <w:sz w:val="22"/>
          <w:szCs w:val="22"/>
        </w:rPr>
        <w:t xml:space="preserve">/ </w:t>
      </w:r>
      <w:r w:rsidR="00AF2F20" w:rsidRPr="00A91AA4">
        <w:rPr>
          <w:rFonts w:ascii="Palatino Linotype" w:hAnsi="Palatino Linotype" w:cs="Arial"/>
          <w:b/>
          <w:bCs/>
          <w:i/>
          <w:iCs/>
          <w:color w:val="000000" w:themeColor="text1"/>
          <w:sz w:val="22"/>
          <w:szCs w:val="22"/>
        </w:rPr>
        <w:t>MSP-</w:t>
      </w:r>
      <w:r w:rsidR="00A35553" w:rsidRPr="00A91AA4">
        <w:rPr>
          <w:rFonts w:ascii="Palatino Linotype" w:hAnsi="Palatino Linotype" w:cs="Arial"/>
          <w:b/>
          <w:bCs/>
          <w:i/>
          <w:iCs/>
          <w:color w:val="000000" w:themeColor="text1"/>
          <w:sz w:val="22"/>
          <w:szCs w:val="22"/>
        </w:rPr>
        <w:t>0</w:t>
      </w:r>
      <w:r w:rsidR="00AF2F20" w:rsidRPr="00A91AA4">
        <w:rPr>
          <w:rFonts w:ascii="Palatino Linotype" w:hAnsi="Palatino Linotype" w:cs="Arial"/>
          <w:b/>
          <w:bCs/>
          <w:i/>
          <w:iCs/>
          <w:color w:val="000000" w:themeColor="text1"/>
          <w:sz w:val="22"/>
          <w:szCs w:val="22"/>
        </w:rPr>
        <w:t>0</w:t>
      </w:r>
      <w:r w:rsidR="006C37DD" w:rsidRPr="00A91AA4">
        <w:rPr>
          <w:rFonts w:ascii="Palatino Linotype" w:hAnsi="Palatino Linotype" w:cs="Arial"/>
          <w:b/>
          <w:bCs/>
          <w:i/>
          <w:iCs/>
          <w:color w:val="000000" w:themeColor="text1"/>
          <w:sz w:val="22"/>
          <w:szCs w:val="22"/>
        </w:rPr>
        <w:t>7</w:t>
      </w:r>
      <w:r w:rsidR="00AF2F20" w:rsidRPr="00A91AA4">
        <w:rPr>
          <w:rFonts w:ascii="Palatino Linotype" w:hAnsi="Palatino Linotype" w:cs="Arial"/>
          <w:b/>
          <w:bCs/>
          <w:i/>
          <w:iCs/>
          <w:color w:val="000000" w:themeColor="text1"/>
          <w:sz w:val="22"/>
          <w:szCs w:val="22"/>
        </w:rPr>
        <w:t xml:space="preserve">: Procedure for </w:t>
      </w:r>
      <w:r w:rsidR="006C37DD" w:rsidRPr="00A91AA4">
        <w:rPr>
          <w:rFonts w:ascii="Palatino Linotype" w:hAnsi="Palatino Linotype" w:cs="Arial"/>
          <w:b/>
          <w:bCs/>
          <w:i/>
          <w:iCs/>
          <w:color w:val="000000" w:themeColor="text1"/>
          <w:sz w:val="22"/>
          <w:szCs w:val="22"/>
        </w:rPr>
        <w:t>Managing</w:t>
      </w:r>
      <w:r w:rsidR="00AF2F20" w:rsidRPr="00A91AA4">
        <w:rPr>
          <w:rFonts w:ascii="Palatino Linotype" w:hAnsi="Palatino Linotype" w:cs="Arial"/>
          <w:b/>
          <w:bCs/>
          <w:i/>
          <w:iCs/>
          <w:color w:val="000000" w:themeColor="text1"/>
          <w:sz w:val="22"/>
          <w:szCs w:val="22"/>
        </w:rPr>
        <w:t xml:space="preserve"> Service Agreements.</w:t>
      </w:r>
    </w:p>
    <w:p w14:paraId="238BE582" w14:textId="2CCA286C" w:rsidR="00131A10" w:rsidRPr="00EB30AA" w:rsidRDefault="00917BFD" w:rsidP="008438DA">
      <w:pPr>
        <w:pStyle w:val="ListParagraph"/>
        <w:numPr>
          <w:ilvl w:val="2"/>
          <w:numId w:val="74"/>
        </w:numPr>
        <w:spacing w:after="240"/>
        <w:ind w:left="993" w:hanging="993"/>
        <w:jc w:val="both"/>
        <w:rPr>
          <w:rFonts w:ascii="Palatino Linotype" w:hAnsi="Palatino Linotype" w:cs="Arial"/>
          <w:b/>
          <w:bCs/>
          <w:sz w:val="24"/>
          <w:szCs w:val="24"/>
        </w:rPr>
      </w:pPr>
      <w:bookmarkStart w:id="208" w:name="_Ref189127894"/>
      <w:r w:rsidRPr="00EB30AA">
        <w:rPr>
          <w:rFonts w:ascii="Palatino Linotype" w:hAnsi="Palatino Linotype" w:cs="Arial"/>
          <w:b/>
          <w:bCs/>
          <w:color w:val="231F20"/>
          <w:sz w:val="24"/>
          <w:szCs w:val="24"/>
        </w:rPr>
        <w:t>Agreements</w:t>
      </w:r>
      <w:r w:rsidRPr="00EB30AA">
        <w:rPr>
          <w:rFonts w:ascii="Palatino Linotype" w:hAnsi="Palatino Linotype" w:cs="Arial"/>
          <w:b/>
          <w:bCs/>
          <w:color w:val="231F20"/>
          <w:spacing w:val="-9"/>
          <w:sz w:val="24"/>
          <w:szCs w:val="24"/>
        </w:rPr>
        <w:t xml:space="preserve"> </w:t>
      </w:r>
      <w:r w:rsidRPr="00EB30AA">
        <w:rPr>
          <w:rFonts w:ascii="Palatino Linotype" w:hAnsi="Palatino Linotype" w:cs="Arial"/>
          <w:b/>
          <w:bCs/>
          <w:color w:val="231F20"/>
          <w:sz w:val="24"/>
          <w:szCs w:val="24"/>
        </w:rPr>
        <w:t>with</w:t>
      </w:r>
      <w:r w:rsidRPr="00EB30AA">
        <w:rPr>
          <w:rFonts w:ascii="Palatino Linotype" w:hAnsi="Palatino Linotype" w:cs="Arial"/>
          <w:b/>
          <w:bCs/>
          <w:color w:val="231F20"/>
          <w:spacing w:val="-9"/>
          <w:sz w:val="24"/>
          <w:szCs w:val="24"/>
        </w:rPr>
        <w:t xml:space="preserve"> </w:t>
      </w:r>
      <w:r w:rsidRPr="00EB30AA">
        <w:rPr>
          <w:rFonts w:ascii="Palatino Linotype" w:hAnsi="Palatino Linotype" w:cs="Arial"/>
          <w:b/>
          <w:bCs/>
          <w:color w:val="231F20"/>
          <w:sz w:val="24"/>
          <w:szCs w:val="24"/>
        </w:rPr>
        <w:t>POCT</w:t>
      </w:r>
      <w:r w:rsidRPr="00EB30AA">
        <w:rPr>
          <w:rFonts w:ascii="Palatino Linotype" w:hAnsi="Palatino Linotype" w:cs="Arial"/>
          <w:b/>
          <w:bCs/>
          <w:color w:val="231F20"/>
          <w:spacing w:val="-9"/>
          <w:sz w:val="24"/>
          <w:szCs w:val="24"/>
        </w:rPr>
        <w:t xml:space="preserve"> </w:t>
      </w:r>
      <w:r w:rsidR="001C28D3">
        <w:rPr>
          <w:rFonts w:ascii="Palatino Linotype" w:hAnsi="Palatino Linotype" w:cs="Arial"/>
          <w:b/>
          <w:bCs/>
          <w:color w:val="231F20"/>
          <w:sz w:val="24"/>
          <w:szCs w:val="24"/>
        </w:rPr>
        <w:t>O</w:t>
      </w:r>
      <w:r w:rsidRPr="00EB30AA">
        <w:rPr>
          <w:rFonts w:ascii="Palatino Linotype" w:hAnsi="Palatino Linotype" w:cs="Arial"/>
          <w:b/>
          <w:bCs/>
          <w:color w:val="231F20"/>
          <w:sz w:val="24"/>
          <w:szCs w:val="24"/>
        </w:rPr>
        <w:t>perators</w:t>
      </w:r>
      <w:bookmarkEnd w:id="208"/>
    </w:p>
    <w:p w14:paraId="7E05AAAD" w14:textId="6716EA26" w:rsidR="00CF563E" w:rsidRPr="00A847D3" w:rsidRDefault="00917BFD" w:rsidP="000713AB">
      <w:pPr>
        <w:pStyle w:val="BodyText"/>
        <w:spacing w:after="240"/>
        <w:ind w:left="993" w:right="450"/>
        <w:jc w:val="both"/>
        <w:rPr>
          <w:rFonts w:ascii="Palatino Linotype" w:hAnsi="Palatino Linotype" w:cs="Arial"/>
          <w:color w:val="000000" w:themeColor="text1"/>
        </w:rPr>
      </w:pPr>
      <w:r w:rsidRPr="00A847D3">
        <w:rPr>
          <w:rFonts w:ascii="Palatino Linotype" w:hAnsi="Palatino Linotype" w:cs="Arial"/>
          <w:color w:val="000000" w:themeColor="text1"/>
        </w:rPr>
        <w:t>Service</w:t>
      </w:r>
      <w:r w:rsidRPr="00A847D3">
        <w:rPr>
          <w:rFonts w:ascii="Palatino Linotype" w:hAnsi="Palatino Linotype" w:cs="Arial"/>
          <w:color w:val="000000" w:themeColor="text1"/>
          <w:spacing w:val="1"/>
        </w:rPr>
        <w:t xml:space="preserve"> </w:t>
      </w:r>
      <w:r w:rsidRPr="00A847D3">
        <w:rPr>
          <w:rFonts w:ascii="Palatino Linotype" w:hAnsi="Palatino Linotype" w:cs="Arial"/>
          <w:color w:val="000000" w:themeColor="text1"/>
        </w:rPr>
        <w:t>agreements</w:t>
      </w:r>
      <w:r w:rsidRPr="00A847D3">
        <w:rPr>
          <w:rFonts w:ascii="Palatino Linotype" w:hAnsi="Palatino Linotype" w:cs="Arial"/>
          <w:color w:val="000000" w:themeColor="text1"/>
          <w:spacing w:val="1"/>
        </w:rPr>
        <w:t xml:space="preserve"> </w:t>
      </w:r>
      <w:r w:rsidRPr="00A847D3">
        <w:rPr>
          <w:rFonts w:ascii="Palatino Linotype" w:hAnsi="Palatino Linotype" w:cs="Arial"/>
          <w:color w:val="000000" w:themeColor="text1"/>
        </w:rPr>
        <w:t>between</w:t>
      </w:r>
      <w:r w:rsidRPr="00A847D3">
        <w:rPr>
          <w:rFonts w:ascii="Palatino Linotype" w:hAnsi="Palatino Linotype" w:cs="Arial"/>
          <w:color w:val="000000" w:themeColor="text1"/>
          <w:spacing w:val="1"/>
        </w:rPr>
        <w:t xml:space="preserve"> </w:t>
      </w:r>
      <w:r w:rsidR="007C4F76" w:rsidRPr="00A847D3">
        <w:rPr>
          <w:rFonts w:ascii="Palatino Linotype" w:hAnsi="Palatino Linotype" w:cs="Arial"/>
          <w:color w:val="000000" w:themeColor="text1"/>
        </w:rPr>
        <w:t>TRUSTlab</w:t>
      </w:r>
      <w:r w:rsidRPr="00A847D3">
        <w:rPr>
          <w:rFonts w:ascii="Palatino Linotype" w:hAnsi="Palatino Linotype" w:cs="Arial"/>
          <w:color w:val="000000" w:themeColor="text1"/>
          <w:spacing w:val="1"/>
        </w:rPr>
        <w:t xml:space="preserve"> </w:t>
      </w:r>
      <w:r w:rsidRPr="00A847D3">
        <w:rPr>
          <w:rFonts w:ascii="Palatino Linotype" w:hAnsi="Palatino Linotype" w:cs="Arial"/>
          <w:color w:val="000000" w:themeColor="text1"/>
        </w:rPr>
        <w:t>and</w:t>
      </w:r>
      <w:r w:rsidRPr="00A847D3">
        <w:rPr>
          <w:rFonts w:ascii="Palatino Linotype" w:hAnsi="Palatino Linotype" w:cs="Arial"/>
          <w:color w:val="000000" w:themeColor="text1"/>
          <w:spacing w:val="1"/>
        </w:rPr>
        <w:t xml:space="preserve"> </w:t>
      </w:r>
      <w:r w:rsidRPr="00A847D3">
        <w:rPr>
          <w:rFonts w:ascii="Palatino Linotype" w:hAnsi="Palatino Linotype" w:cs="Arial"/>
          <w:color w:val="000000" w:themeColor="text1"/>
        </w:rPr>
        <w:t>other</w:t>
      </w:r>
      <w:r w:rsidRPr="00A847D3">
        <w:rPr>
          <w:rFonts w:ascii="Palatino Linotype" w:hAnsi="Palatino Linotype" w:cs="Arial"/>
          <w:color w:val="000000" w:themeColor="text1"/>
          <w:spacing w:val="1"/>
        </w:rPr>
        <w:t xml:space="preserve"> </w:t>
      </w:r>
      <w:r w:rsidRPr="00A847D3">
        <w:rPr>
          <w:rFonts w:ascii="Palatino Linotype" w:hAnsi="Palatino Linotype" w:cs="Arial"/>
          <w:color w:val="000000" w:themeColor="text1"/>
        </w:rPr>
        <w:t>parts</w:t>
      </w:r>
      <w:r w:rsidRPr="00A847D3">
        <w:rPr>
          <w:rFonts w:ascii="Palatino Linotype" w:hAnsi="Palatino Linotype" w:cs="Arial"/>
          <w:color w:val="000000" w:themeColor="text1"/>
          <w:spacing w:val="1"/>
        </w:rPr>
        <w:t xml:space="preserve"> </w:t>
      </w:r>
      <w:r w:rsidRPr="00A847D3">
        <w:rPr>
          <w:rFonts w:ascii="Palatino Linotype" w:hAnsi="Palatino Linotype" w:cs="Arial"/>
          <w:color w:val="000000" w:themeColor="text1"/>
        </w:rPr>
        <w:t>of</w:t>
      </w:r>
      <w:r w:rsidRPr="00A847D3">
        <w:rPr>
          <w:rFonts w:ascii="Palatino Linotype" w:hAnsi="Palatino Linotype" w:cs="Arial"/>
          <w:color w:val="000000" w:themeColor="text1"/>
          <w:spacing w:val="1"/>
        </w:rPr>
        <w:t xml:space="preserve"> </w:t>
      </w:r>
      <w:r w:rsidRPr="00A847D3">
        <w:rPr>
          <w:rFonts w:ascii="Palatino Linotype" w:hAnsi="Palatino Linotype" w:cs="Arial"/>
          <w:color w:val="000000" w:themeColor="text1"/>
        </w:rPr>
        <w:t>the</w:t>
      </w:r>
      <w:r w:rsidRPr="00A847D3">
        <w:rPr>
          <w:rFonts w:ascii="Palatino Linotype" w:hAnsi="Palatino Linotype" w:cs="Arial"/>
          <w:color w:val="000000" w:themeColor="text1"/>
          <w:spacing w:val="1"/>
        </w:rPr>
        <w:t xml:space="preserve"> </w:t>
      </w:r>
      <w:r w:rsidRPr="00A847D3">
        <w:rPr>
          <w:rFonts w:ascii="Palatino Linotype" w:hAnsi="Palatino Linotype" w:cs="Arial"/>
          <w:color w:val="000000" w:themeColor="text1"/>
        </w:rPr>
        <w:t>organization</w:t>
      </w:r>
      <w:r w:rsidRPr="00A847D3">
        <w:rPr>
          <w:rFonts w:ascii="Palatino Linotype" w:hAnsi="Palatino Linotype" w:cs="Arial"/>
          <w:color w:val="000000" w:themeColor="text1"/>
          <w:spacing w:val="1"/>
        </w:rPr>
        <w:t xml:space="preserve"> </w:t>
      </w:r>
      <w:r w:rsidRPr="00A847D3">
        <w:rPr>
          <w:rFonts w:ascii="Palatino Linotype" w:hAnsi="Palatino Linotype" w:cs="Arial"/>
          <w:color w:val="000000" w:themeColor="text1"/>
        </w:rPr>
        <w:t>using</w:t>
      </w:r>
      <w:r w:rsidRPr="00A847D3">
        <w:rPr>
          <w:rFonts w:ascii="Palatino Linotype" w:hAnsi="Palatino Linotype" w:cs="Arial"/>
          <w:color w:val="000000" w:themeColor="text1"/>
          <w:spacing w:val="1"/>
        </w:rPr>
        <w:t xml:space="preserve"> </w:t>
      </w:r>
      <w:r w:rsidRPr="00A847D3">
        <w:rPr>
          <w:rFonts w:ascii="Palatino Linotype" w:hAnsi="Palatino Linotype" w:cs="Arial"/>
          <w:color w:val="000000" w:themeColor="text1"/>
        </w:rPr>
        <w:t>supported</w:t>
      </w:r>
      <w:r w:rsidRPr="00A847D3">
        <w:rPr>
          <w:rFonts w:ascii="Palatino Linotype" w:hAnsi="Palatino Linotype" w:cs="Arial"/>
          <w:color w:val="000000" w:themeColor="text1"/>
          <w:spacing w:val="1"/>
        </w:rPr>
        <w:t xml:space="preserve"> </w:t>
      </w:r>
      <w:r w:rsidRPr="00A847D3">
        <w:rPr>
          <w:rFonts w:ascii="Palatino Linotype" w:hAnsi="Palatino Linotype" w:cs="Arial"/>
          <w:color w:val="000000" w:themeColor="text1"/>
        </w:rPr>
        <w:t>POCT,</w:t>
      </w:r>
      <w:r w:rsidRPr="00A847D3">
        <w:rPr>
          <w:rFonts w:ascii="Palatino Linotype" w:hAnsi="Palatino Linotype" w:cs="Arial"/>
          <w:color w:val="000000" w:themeColor="text1"/>
          <w:spacing w:val="1"/>
        </w:rPr>
        <w:t xml:space="preserve"> </w:t>
      </w:r>
      <w:r w:rsidRPr="000713AB">
        <w:rPr>
          <w:rFonts w:ascii="Palatino Linotype" w:hAnsi="Palatino Linotype" w:cs="Arial"/>
          <w:color w:val="231F20"/>
        </w:rPr>
        <w:t>will</w:t>
      </w:r>
      <w:r w:rsidRPr="00A847D3">
        <w:rPr>
          <w:rFonts w:ascii="Palatino Linotype" w:hAnsi="Palatino Linotype" w:cs="Arial"/>
          <w:color w:val="000000" w:themeColor="text1"/>
          <w:spacing w:val="1"/>
        </w:rPr>
        <w:t xml:space="preserve"> </w:t>
      </w:r>
      <w:r w:rsidR="00131A10" w:rsidRPr="00A847D3">
        <w:rPr>
          <w:rFonts w:ascii="Palatino Linotype" w:hAnsi="Palatino Linotype" w:cs="Arial"/>
          <w:color w:val="000000" w:themeColor="text1"/>
          <w:spacing w:val="1"/>
        </w:rPr>
        <w:t xml:space="preserve">ensure </w:t>
      </w:r>
      <w:r w:rsidRPr="00A847D3">
        <w:rPr>
          <w:rFonts w:ascii="Palatino Linotype" w:hAnsi="Palatino Linotype" w:cs="Arial"/>
          <w:color w:val="000000" w:themeColor="text1"/>
        </w:rPr>
        <w:t>that</w:t>
      </w:r>
      <w:r w:rsidRPr="00A847D3">
        <w:rPr>
          <w:rFonts w:ascii="Palatino Linotype" w:hAnsi="Palatino Linotype" w:cs="Arial"/>
          <w:color w:val="000000" w:themeColor="text1"/>
          <w:spacing w:val="1"/>
        </w:rPr>
        <w:t xml:space="preserve"> </w:t>
      </w:r>
      <w:r w:rsidRPr="00A847D3">
        <w:rPr>
          <w:rFonts w:ascii="Palatino Linotype" w:hAnsi="Palatino Linotype" w:cs="Arial"/>
          <w:color w:val="000000" w:themeColor="text1"/>
        </w:rPr>
        <w:t>respective</w:t>
      </w:r>
      <w:r w:rsidRPr="00A847D3">
        <w:rPr>
          <w:rFonts w:ascii="Palatino Linotype" w:hAnsi="Palatino Linotype" w:cs="Arial"/>
          <w:color w:val="000000" w:themeColor="text1"/>
          <w:spacing w:val="1"/>
        </w:rPr>
        <w:t xml:space="preserve"> </w:t>
      </w:r>
      <w:r w:rsidRPr="00A847D3">
        <w:rPr>
          <w:rFonts w:ascii="Palatino Linotype" w:hAnsi="Palatino Linotype" w:cs="Arial"/>
          <w:color w:val="000000" w:themeColor="text1"/>
        </w:rPr>
        <w:t>responsibilities</w:t>
      </w:r>
      <w:r w:rsidRPr="00A847D3">
        <w:rPr>
          <w:rFonts w:ascii="Palatino Linotype" w:hAnsi="Palatino Linotype" w:cs="Arial"/>
          <w:color w:val="000000" w:themeColor="text1"/>
          <w:spacing w:val="1"/>
        </w:rPr>
        <w:t xml:space="preserve"> </w:t>
      </w:r>
      <w:r w:rsidRPr="00A847D3">
        <w:rPr>
          <w:rFonts w:ascii="Palatino Linotype" w:hAnsi="Palatino Linotype" w:cs="Arial"/>
          <w:color w:val="000000" w:themeColor="text1"/>
        </w:rPr>
        <w:t>and</w:t>
      </w:r>
      <w:r w:rsidRPr="00A847D3">
        <w:rPr>
          <w:rFonts w:ascii="Palatino Linotype" w:hAnsi="Palatino Linotype" w:cs="Arial"/>
          <w:color w:val="000000" w:themeColor="text1"/>
          <w:spacing w:val="1"/>
        </w:rPr>
        <w:t xml:space="preserve"> </w:t>
      </w:r>
      <w:r w:rsidRPr="00A847D3">
        <w:rPr>
          <w:rFonts w:ascii="Palatino Linotype" w:hAnsi="Palatino Linotype" w:cs="Arial"/>
          <w:color w:val="000000" w:themeColor="text1"/>
        </w:rPr>
        <w:t>authorities</w:t>
      </w:r>
      <w:r w:rsidRPr="00A847D3">
        <w:rPr>
          <w:rFonts w:ascii="Palatino Linotype" w:hAnsi="Palatino Linotype" w:cs="Arial"/>
          <w:color w:val="000000" w:themeColor="text1"/>
          <w:spacing w:val="1"/>
        </w:rPr>
        <w:t xml:space="preserve"> </w:t>
      </w:r>
      <w:r w:rsidRPr="00A847D3">
        <w:rPr>
          <w:rFonts w:ascii="Palatino Linotype" w:hAnsi="Palatino Linotype" w:cs="Arial"/>
          <w:color w:val="000000" w:themeColor="text1"/>
        </w:rPr>
        <w:t>are</w:t>
      </w:r>
      <w:r w:rsidRPr="00A847D3">
        <w:rPr>
          <w:rFonts w:ascii="Palatino Linotype" w:hAnsi="Palatino Linotype" w:cs="Arial"/>
          <w:color w:val="000000" w:themeColor="text1"/>
          <w:spacing w:val="1"/>
        </w:rPr>
        <w:t xml:space="preserve"> </w:t>
      </w:r>
      <w:r w:rsidRPr="00A847D3">
        <w:rPr>
          <w:rFonts w:ascii="Palatino Linotype" w:hAnsi="Palatino Linotype" w:cs="Arial"/>
          <w:color w:val="000000" w:themeColor="text1"/>
        </w:rPr>
        <w:t>specified</w:t>
      </w:r>
      <w:r w:rsidRPr="00A847D3">
        <w:rPr>
          <w:rFonts w:ascii="Palatino Linotype" w:hAnsi="Palatino Linotype" w:cs="Arial"/>
          <w:color w:val="000000" w:themeColor="text1"/>
          <w:spacing w:val="1"/>
        </w:rPr>
        <w:t xml:space="preserve"> </w:t>
      </w:r>
      <w:r w:rsidRPr="00A847D3">
        <w:rPr>
          <w:rFonts w:ascii="Palatino Linotype" w:hAnsi="Palatino Linotype" w:cs="Arial"/>
          <w:color w:val="000000" w:themeColor="text1"/>
        </w:rPr>
        <w:t>and</w:t>
      </w:r>
      <w:r w:rsidRPr="00A847D3">
        <w:rPr>
          <w:rFonts w:ascii="Palatino Linotype" w:hAnsi="Palatino Linotype" w:cs="Arial"/>
          <w:color w:val="000000" w:themeColor="text1"/>
          <w:spacing w:val="1"/>
        </w:rPr>
        <w:t xml:space="preserve"> </w:t>
      </w:r>
      <w:r w:rsidRPr="00A847D3">
        <w:rPr>
          <w:rFonts w:ascii="Palatino Linotype" w:hAnsi="Palatino Linotype" w:cs="Arial"/>
          <w:color w:val="000000" w:themeColor="text1"/>
        </w:rPr>
        <w:t xml:space="preserve">communicated. </w:t>
      </w:r>
    </w:p>
    <w:p w14:paraId="5CDE245D" w14:textId="77777777" w:rsidR="008D4776" w:rsidRPr="00A847D3" w:rsidRDefault="001C28D3" w:rsidP="000713AB">
      <w:pPr>
        <w:pStyle w:val="BodyText"/>
        <w:spacing w:after="240"/>
        <w:ind w:left="993" w:right="450"/>
        <w:jc w:val="both"/>
        <w:rPr>
          <w:rFonts w:ascii="Palatino Linotype" w:hAnsi="Palatino Linotype" w:cs="Arial"/>
          <w:b/>
          <w:bCs/>
          <w:color w:val="000000" w:themeColor="text1"/>
        </w:rPr>
      </w:pPr>
      <w:r w:rsidRPr="00A847D3">
        <w:rPr>
          <w:rFonts w:ascii="Palatino Linotype" w:hAnsi="Palatino Linotype" w:cs="Arial"/>
          <w:color w:val="000000" w:themeColor="text1"/>
        </w:rPr>
        <w:t>TRUSTlab does not p</w:t>
      </w:r>
      <w:r w:rsidR="00E829AD" w:rsidRPr="00A847D3">
        <w:rPr>
          <w:rFonts w:ascii="Palatino Linotype" w:hAnsi="Palatino Linotype" w:cs="Arial"/>
          <w:color w:val="000000" w:themeColor="text1"/>
        </w:rPr>
        <w:t>er</w:t>
      </w:r>
      <w:r w:rsidRPr="00A847D3">
        <w:rPr>
          <w:rFonts w:ascii="Palatino Linotype" w:hAnsi="Palatino Linotype" w:cs="Arial"/>
          <w:color w:val="000000" w:themeColor="text1"/>
        </w:rPr>
        <w:t xml:space="preserve">form any POCT on its premises and neither does it have any POCT </w:t>
      </w:r>
      <w:r w:rsidR="00EB4DCE" w:rsidRPr="00A847D3">
        <w:rPr>
          <w:rFonts w:ascii="Palatino Linotype" w:hAnsi="Palatino Linotype" w:cs="Arial"/>
          <w:color w:val="000000" w:themeColor="text1"/>
        </w:rPr>
        <w:t xml:space="preserve">equipment </w:t>
      </w:r>
      <w:r w:rsidR="00CF563E" w:rsidRPr="00A847D3">
        <w:rPr>
          <w:rFonts w:ascii="Palatino Linotype" w:hAnsi="Palatino Linotype" w:cs="Arial"/>
          <w:color w:val="000000" w:themeColor="text1"/>
        </w:rPr>
        <w:t>or</w:t>
      </w:r>
      <w:r w:rsidR="00EB4DCE" w:rsidRPr="00A847D3">
        <w:rPr>
          <w:rFonts w:ascii="Palatino Linotype" w:hAnsi="Palatino Linotype" w:cs="Arial"/>
          <w:color w:val="000000" w:themeColor="text1"/>
        </w:rPr>
        <w:t xml:space="preserve"> </w:t>
      </w:r>
      <w:r w:rsidRPr="00A847D3">
        <w:rPr>
          <w:rFonts w:ascii="Palatino Linotype" w:hAnsi="Palatino Linotype" w:cs="Arial"/>
          <w:color w:val="000000" w:themeColor="text1"/>
        </w:rPr>
        <w:t>operator</w:t>
      </w:r>
      <w:r w:rsidRPr="00A847D3">
        <w:rPr>
          <w:rFonts w:ascii="Palatino Linotype" w:hAnsi="Palatino Linotype" w:cs="Arial"/>
          <w:b/>
          <w:bCs/>
          <w:color w:val="000000" w:themeColor="text1"/>
        </w:rPr>
        <w:t xml:space="preserve">. </w:t>
      </w:r>
    </w:p>
    <w:p w14:paraId="75C8229E" w14:textId="696B851A" w:rsidR="00E829AD" w:rsidRPr="00980D30" w:rsidRDefault="0012408B" w:rsidP="000713AB">
      <w:pPr>
        <w:pStyle w:val="BodyText"/>
        <w:spacing w:after="240"/>
        <w:ind w:left="993" w:right="450"/>
        <w:jc w:val="both"/>
        <w:rPr>
          <w:rFonts w:ascii="Palatino Linotype" w:hAnsi="Palatino Linotype" w:cs="Arial"/>
          <w:b/>
          <w:bCs/>
          <w:i/>
          <w:iCs/>
          <w:color w:val="000000" w:themeColor="text1"/>
        </w:rPr>
      </w:pPr>
      <w:r w:rsidRPr="00980D30">
        <w:rPr>
          <w:rFonts w:ascii="Palatino Linotype" w:hAnsi="Palatino Linotype" w:cs="Arial"/>
          <w:b/>
          <w:bCs/>
          <w:i/>
          <w:iCs/>
          <w:color w:val="000000" w:themeColor="text1"/>
        </w:rPr>
        <w:t>Hence</w:t>
      </w:r>
      <w:r w:rsidR="00CF563E" w:rsidRPr="00980D30">
        <w:rPr>
          <w:rFonts w:ascii="Palatino Linotype" w:hAnsi="Palatino Linotype" w:cs="Arial"/>
          <w:b/>
          <w:bCs/>
          <w:i/>
          <w:iCs/>
          <w:color w:val="000000" w:themeColor="text1"/>
        </w:rPr>
        <w:t>,</w:t>
      </w:r>
      <w:r w:rsidRPr="00980D30">
        <w:rPr>
          <w:rFonts w:ascii="Palatino Linotype" w:hAnsi="Palatino Linotype" w:cs="Arial"/>
          <w:b/>
          <w:bCs/>
          <w:i/>
          <w:iCs/>
          <w:color w:val="000000" w:themeColor="text1"/>
        </w:rPr>
        <w:t xml:space="preserve"> this </w:t>
      </w:r>
      <w:r w:rsidRPr="00980D30">
        <w:rPr>
          <w:rFonts w:ascii="Palatino Linotype" w:hAnsi="Palatino Linotype" w:cs="Arial"/>
          <w:b/>
          <w:bCs/>
          <w:i/>
          <w:iCs/>
          <w:color w:val="231F20"/>
        </w:rPr>
        <w:t>clause</w:t>
      </w:r>
      <w:r w:rsidRPr="00980D30">
        <w:rPr>
          <w:rFonts w:ascii="Palatino Linotype" w:hAnsi="Palatino Linotype" w:cs="Arial"/>
          <w:b/>
          <w:bCs/>
          <w:i/>
          <w:iCs/>
          <w:color w:val="000000" w:themeColor="text1"/>
        </w:rPr>
        <w:t xml:space="preserve"> is not applicable to TRUSTlab. </w:t>
      </w:r>
    </w:p>
    <w:p w14:paraId="70C7EF55" w14:textId="1EBF80E5" w:rsidR="008759D3" w:rsidRPr="008303DD" w:rsidRDefault="00917BFD" w:rsidP="00C713A0">
      <w:pPr>
        <w:pStyle w:val="Heading4"/>
        <w:numPr>
          <w:ilvl w:val="1"/>
          <w:numId w:val="74"/>
        </w:numPr>
        <w:spacing w:after="240"/>
        <w:ind w:left="993" w:hanging="993"/>
        <w:jc w:val="both"/>
        <w:rPr>
          <w:rFonts w:ascii="Palatino Linotype" w:hAnsi="Palatino Linotype" w:cs="Arial"/>
          <w:b w:val="0"/>
          <w:bCs w:val="0"/>
          <w:color w:val="231F20"/>
        </w:rPr>
      </w:pPr>
      <w:bookmarkStart w:id="209" w:name="_Externally_Provided_Products"/>
      <w:bookmarkStart w:id="210" w:name="_Ref189127901"/>
      <w:bookmarkEnd w:id="209"/>
      <w:r w:rsidRPr="00D208EC">
        <w:rPr>
          <w:rFonts w:ascii="Palatino Linotype" w:hAnsi="Palatino Linotype" w:cs="Arial"/>
          <w:color w:val="231F20"/>
          <w:sz w:val="28"/>
          <w:szCs w:val="28"/>
        </w:rPr>
        <w:t>Externally</w:t>
      </w:r>
      <w:r w:rsidRPr="00EB30AA">
        <w:rPr>
          <w:rFonts w:ascii="Palatino Linotype" w:hAnsi="Palatino Linotype" w:cs="Arial"/>
          <w:color w:val="231F20"/>
          <w:spacing w:val="-10"/>
        </w:rPr>
        <w:t xml:space="preserve"> </w:t>
      </w:r>
      <w:r w:rsidR="00D208EC">
        <w:rPr>
          <w:rFonts w:ascii="Palatino Linotype" w:hAnsi="Palatino Linotype" w:cs="Arial"/>
          <w:color w:val="231F20"/>
          <w:spacing w:val="-10"/>
        </w:rPr>
        <w:t>P</w:t>
      </w:r>
      <w:r w:rsidRPr="00D208EC">
        <w:rPr>
          <w:rFonts w:ascii="Palatino Linotype" w:hAnsi="Palatino Linotype" w:cs="Arial"/>
          <w:color w:val="231F20"/>
          <w:sz w:val="28"/>
          <w:szCs w:val="28"/>
        </w:rPr>
        <w:t>rovided</w:t>
      </w:r>
      <w:r w:rsidRPr="00D208EC">
        <w:rPr>
          <w:rFonts w:ascii="Palatino Linotype" w:hAnsi="Palatino Linotype" w:cs="Arial"/>
          <w:color w:val="231F20"/>
          <w:spacing w:val="-9"/>
          <w:sz w:val="28"/>
          <w:szCs w:val="28"/>
        </w:rPr>
        <w:t xml:space="preserve"> </w:t>
      </w:r>
      <w:r w:rsidR="00D208EC">
        <w:rPr>
          <w:rFonts w:ascii="Palatino Linotype" w:hAnsi="Palatino Linotype" w:cs="Arial"/>
          <w:color w:val="231F20"/>
          <w:spacing w:val="-9"/>
          <w:sz w:val="28"/>
          <w:szCs w:val="28"/>
        </w:rPr>
        <w:t>P</w:t>
      </w:r>
      <w:r w:rsidRPr="00D208EC">
        <w:rPr>
          <w:rFonts w:ascii="Palatino Linotype" w:hAnsi="Palatino Linotype" w:cs="Arial"/>
          <w:color w:val="231F20"/>
          <w:sz w:val="28"/>
          <w:szCs w:val="28"/>
        </w:rPr>
        <w:t>roducts</w:t>
      </w:r>
      <w:r w:rsidRPr="00D208EC">
        <w:rPr>
          <w:rFonts w:ascii="Palatino Linotype" w:hAnsi="Palatino Linotype" w:cs="Arial"/>
          <w:color w:val="231F20"/>
          <w:spacing w:val="-10"/>
          <w:sz w:val="28"/>
          <w:szCs w:val="28"/>
        </w:rPr>
        <w:t xml:space="preserve"> </w:t>
      </w:r>
      <w:r w:rsidRPr="00D208EC">
        <w:rPr>
          <w:rFonts w:ascii="Palatino Linotype" w:hAnsi="Palatino Linotype" w:cs="Arial"/>
          <w:color w:val="231F20"/>
          <w:sz w:val="28"/>
          <w:szCs w:val="28"/>
        </w:rPr>
        <w:t>and</w:t>
      </w:r>
      <w:r w:rsidRPr="00D208EC">
        <w:rPr>
          <w:rFonts w:ascii="Palatino Linotype" w:hAnsi="Palatino Linotype" w:cs="Arial"/>
          <w:color w:val="231F20"/>
          <w:spacing w:val="-9"/>
          <w:sz w:val="28"/>
          <w:szCs w:val="28"/>
        </w:rPr>
        <w:t xml:space="preserve"> </w:t>
      </w:r>
      <w:r w:rsidR="00D208EC">
        <w:rPr>
          <w:rFonts w:ascii="Palatino Linotype" w:hAnsi="Palatino Linotype" w:cs="Arial"/>
          <w:color w:val="231F20"/>
          <w:spacing w:val="-9"/>
          <w:sz w:val="28"/>
          <w:szCs w:val="28"/>
        </w:rPr>
        <w:t>S</w:t>
      </w:r>
      <w:r w:rsidRPr="00D208EC">
        <w:rPr>
          <w:rFonts w:ascii="Palatino Linotype" w:hAnsi="Palatino Linotype" w:cs="Arial"/>
          <w:color w:val="231F20"/>
          <w:sz w:val="28"/>
          <w:szCs w:val="28"/>
        </w:rPr>
        <w:t>ervices</w:t>
      </w:r>
      <w:bookmarkStart w:id="211" w:name="6.8.1_General_"/>
      <w:bookmarkStart w:id="212" w:name="_bookmark74"/>
      <w:bookmarkEnd w:id="210"/>
      <w:bookmarkEnd w:id="211"/>
      <w:bookmarkEnd w:id="212"/>
      <w:r w:rsidRPr="00EB30AA">
        <w:rPr>
          <w:rFonts w:ascii="Palatino Linotype" w:hAnsi="Palatino Linotype" w:cs="Arial"/>
          <w:color w:val="231F20"/>
        </w:rPr>
        <w:t xml:space="preserve">  </w:t>
      </w:r>
    </w:p>
    <w:p w14:paraId="5659F927" w14:textId="0AC3E494" w:rsidR="00917BFD" w:rsidRPr="00035A9F" w:rsidRDefault="00917BFD" w:rsidP="00035A9F">
      <w:pPr>
        <w:pStyle w:val="ListParagraph"/>
        <w:numPr>
          <w:ilvl w:val="2"/>
          <w:numId w:val="74"/>
        </w:numPr>
        <w:spacing w:after="240"/>
        <w:ind w:left="993" w:right="590" w:hanging="993"/>
        <w:jc w:val="both"/>
        <w:rPr>
          <w:rFonts w:ascii="Palatino Linotype" w:hAnsi="Palatino Linotype"/>
          <w:b/>
          <w:bCs/>
          <w:sz w:val="24"/>
          <w:szCs w:val="24"/>
        </w:rPr>
      </w:pPr>
      <w:bookmarkStart w:id="213" w:name="_Ref189127908"/>
      <w:r w:rsidRPr="00035A9F">
        <w:rPr>
          <w:rFonts w:ascii="Palatino Linotype" w:hAnsi="Palatino Linotype"/>
          <w:b/>
          <w:bCs/>
          <w:sz w:val="24"/>
          <w:szCs w:val="24"/>
        </w:rPr>
        <w:t>General</w:t>
      </w:r>
      <w:bookmarkEnd w:id="213"/>
    </w:p>
    <w:p w14:paraId="54B8311F" w14:textId="14052F6A" w:rsidR="00917BFD" w:rsidRPr="00A847D3" w:rsidRDefault="00D208EC" w:rsidP="000713AB">
      <w:pPr>
        <w:pStyle w:val="BodyText"/>
        <w:spacing w:after="240"/>
        <w:ind w:left="993" w:right="450"/>
        <w:jc w:val="both"/>
        <w:rPr>
          <w:rFonts w:ascii="Palatino Linotype" w:hAnsi="Palatino Linotype" w:cs="Arial"/>
        </w:rPr>
      </w:pPr>
      <w:r w:rsidRPr="00A847D3">
        <w:rPr>
          <w:rFonts w:ascii="Palatino Linotype" w:hAnsi="Palatino Linotype" w:cs="Arial"/>
          <w:color w:val="231F20"/>
        </w:rPr>
        <w:t>TRUSTlab</w:t>
      </w:r>
      <w:r w:rsidR="00917BFD" w:rsidRPr="00A847D3">
        <w:rPr>
          <w:rFonts w:ascii="Palatino Linotype" w:hAnsi="Palatino Linotype" w:cs="Arial"/>
          <w:color w:val="231F20"/>
        </w:rPr>
        <w:t xml:space="preserve"> ensure</w:t>
      </w:r>
      <w:r w:rsidR="0090204A" w:rsidRPr="00A847D3">
        <w:rPr>
          <w:rFonts w:ascii="Palatino Linotype" w:hAnsi="Palatino Linotype" w:cs="Arial"/>
          <w:color w:val="231F20"/>
        </w:rPr>
        <w:t>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that</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externally</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provided</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products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and</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services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that</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affect</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activities are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suitable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when</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such</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products and</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services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are:</w:t>
      </w:r>
    </w:p>
    <w:p w14:paraId="394157F1" w14:textId="0260115A" w:rsidR="00917BFD" w:rsidRPr="00A847D3" w:rsidRDefault="00917BFD" w:rsidP="008438DA">
      <w:pPr>
        <w:pStyle w:val="ListParagraph"/>
        <w:numPr>
          <w:ilvl w:val="0"/>
          <w:numId w:val="22"/>
        </w:numPr>
        <w:tabs>
          <w:tab w:val="left" w:pos="993"/>
          <w:tab w:val="left" w:pos="1980"/>
        </w:tabs>
        <w:spacing w:after="240"/>
        <w:ind w:left="1134" w:right="450" w:hanging="850"/>
        <w:jc w:val="both"/>
        <w:rPr>
          <w:rFonts w:ascii="Palatino Linotype" w:hAnsi="Palatino Linotype" w:cs="Arial"/>
        </w:rPr>
      </w:pPr>
      <w:r w:rsidRPr="00A847D3">
        <w:rPr>
          <w:rFonts w:ascii="Palatino Linotype" w:hAnsi="Palatino Linotype" w:cs="Arial"/>
          <w:color w:val="231F20"/>
        </w:rPr>
        <w:t>intended</w:t>
      </w:r>
      <w:r w:rsidRPr="00A847D3">
        <w:rPr>
          <w:rFonts w:ascii="Palatino Linotype" w:hAnsi="Palatino Linotype" w:cs="Arial"/>
          <w:color w:val="231F20"/>
          <w:spacing w:val="5"/>
        </w:rPr>
        <w:t xml:space="preserve"> </w:t>
      </w:r>
      <w:r w:rsidRPr="00A847D3">
        <w:rPr>
          <w:rFonts w:ascii="Palatino Linotype" w:hAnsi="Palatino Linotype" w:cs="Arial"/>
          <w:color w:val="231F20"/>
        </w:rPr>
        <w:t>for</w:t>
      </w:r>
      <w:r w:rsidRPr="00A847D3">
        <w:rPr>
          <w:rFonts w:ascii="Palatino Linotype" w:hAnsi="Palatino Linotype" w:cs="Arial"/>
          <w:color w:val="231F20"/>
          <w:spacing w:val="5"/>
        </w:rPr>
        <w:t xml:space="preserve"> </w:t>
      </w:r>
      <w:r w:rsidRPr="00A847D3">
        <w:rPr>
          <w:rFonts w:ascii="Palatino Linotype" w:hAnsi="Palatino Linotype" w:cs="Arial"/>
          <w:color w:val="231F20"/>
        </w:rPr>
        <w:t>incorporation</w:t>
      </w:r>
      <w:r w:rsidRPr="00A847D3">
        <w:rPr>
          <w:rFonts w:ascii="Palatino Linotype" w:hAnsi="Palatino Linotype" w:cs="Arial"/>
          <w:color w:val="231F20"/>
          <w:spacing w:val="5"/>
        </w:rPr>
        <w:t xml:space="preserve"> </w:t>
      </w:r>
      <w:r w:rsidRPr="00A847D3">
        <w:rPr>
          <w:rFonts w:ascii="Palatino Linotype" w:hAnsi="Palatino Linotype" w:cs="Arial"/>
          <w:color w:val="231F20"/>
        </w:rPr>
        <w:t>into</w:t>
      </w:r>
      <w:r w:rsidRPr="00A847D3">
        <w:rPr>
          <w:rFonts w:ascii="Palatino Linotype" w:hAnsi="Palatino Linotype" w:cs="Arial"/>
          <w:color w:val="231F20"/>
          <w:spacing w:val="5"/>
        </w:rPr>
        <w:t xml:space="preserve"> </w:t>
      </w:r>
      <w:r w:rsidRPr="00A847D3">
        <w:rPr>
          <w:rFonts w:ascii="Palatino Linotype" w:hAnsi="Palatino Linotype" w:cs="Arial"/>
          <w:color w:val="231F20"/>
        </w:rPr>
        <w:t>the</w:t>
      </w:r>
      <w:r w:rsidRPr="00A847D3">
        <w:rPr>
          <w:rFonts w:ascii="Palatino Linotype" w:hAnsi="Palatino Linotype" w:cs="Arial"/>
          <w:color w:val="231F20"/>
          <w:spacing w:val="6"/>
        </w:rPr>
        <w:t xml:space="preserve"> </w:t>
      </w:r>
      <w:proofErr w:type="spellStart"/>
      <w:r w:rsidR="004407C0" w:rsidRPr="00A847D3">
        <w:rPr>
          <w:rFonts w:ascii="Palatino Linotype" w:hAnsi="Palatino Linotype" w:cs="Arial"/>
          <w:color w:val="231F20"/>
          <w:spacing w:val="6"/>
        </w:rPr>
        <w:t>TRUSTlab</w:t>
      </w:r>
      <w:r w:rsidRPr="00A847D3">
        <w:rPr>
          <w:rFonts w:ascii="Palatino Linotype" w:hAnsi="Palatino Linotype" w:cs="Arial"/>
          <w:color w:val="231F20"/>
        </w:rPr>
        <w:t>'s</w:t>
      </w:r>
      <w:proofErr w:type="spellEnd"/>
      <w:r w:rsidRPr="00A847D3">
        <w:rPr>
          <w:rFonts w:ascii="Palatino Linotype" w:hAnsi="Palatino Linotype" w:cs="Arial"/>
          <w:color w:val="231F20"/>
          <w:spacing w:val="5"/>
        </w:rPr>
        <w:t xml:space="preserve"> </w:t>
      </w:r>
      <w:r w:rsidRPr="00A847D3">
        <w:rPr>
          <w:rFonts w:ascii="Palatino Linotype" w:hAnsi="Palatino Linotype" w:cs="Arial"/>
          <w:color w:val="231F20"/>
        </w:rPr>
        <w:t>own</w:t>
      </w:r>
      <w:r w:rsidRPr="00A847D3">
        <w:rPr>
          <w:rFonts w:ascii="Palatino Linotype" w:hAnsi="Palatino Linotype" w:cs="Arial"/>
          <w:color w:val="231F20"/>
          <w:spacing w:val="4"/>
        </w:rPr>
        <w:t xml:space="preserve"> </w:t>
      </w:r>
      <w:proofErr w:type="gramStart"/>
      <w:r w:rsidRPr="00A847D3">
        <w:rPr>
          <w:rFonts w:ascii="Palatino Linotype" w:hAnsi="Palatino Linotype" w:cs="Arial"/>
          <w:color w:val="231F20"/>
        </w:rPr>
        <w:t>activities;</w:t>
      </w:r>
      <w:proofErr w:type="gramEnd"/>
    </w:p>
    <w:p w14:paraId="5823DA03" w14:textId="36F4C363" w:rsidR="00917BFD" w:rsidRPr="00A847D3" w:rsidRDefault="00917BFD" w:rsidP="008438DA">
      <w:pPr>
        <w:pStyle w:val="ListParagraph"/>
        <w:numPr>
          <w:ilvl w:val="0"/>
          <w:numId w:val="22"/>
        </w:numPr>
        <w:tabs>
          <w:tab w:val="left" w:pos="1980"/>
        </w:tabs>
        <w:spacing w:after="240"/>
        <w:ind w:left="993" w:right="450" w:hanging="709"/>
        <w:jc w:val="both"/>
        <w:rPr>
          <w:rFonts w:ascii="Palatino Linotype" w:hAnsi="Palatino Linotype" w:cs="Arial"/>
        </w:rPr>
      </w:pPr>
      <w:r w:rsidRPr="008438DA">
        <w:rPr>
          <w:rFonts w:ascii="Palatino Linotype" w:hAnsi="Palatino Linotype" w:cs="Arial"/>
          <w:color w:val="231F20"/>
        </w:rPr>
        <w:t>provided</w:t>
      </w:r>
      <w:r w:rsidRPr="00A847D3">
        <w:rPr>
          <w:rFonts w:ascii="Palatino Linotype" w:hAnsi="Palatino Linotype" w:cs="Arial"/>
          <w:color w:val="231F20"/>
        </w:rPr>
        <w:t>,</w:t>
      </w:r>
      <w:r w:rsidRPr="00A847D3">
        <w:rPr>
          <w:rFonts w:ascii="Palatino Linotype" w:hAnsi="Palatino Linotype" w:cs="Arial"/>
          <w:color w:val="231F20"/>
          <w:spacing w:val="30"/>
        </w:rPr>
        <w:t xml:space="preserve"> </w:t>
      </w:r>
      <w:r w:rsidRPr="00A847D3">
        <w:rPr>
          <w:rFonts w:ascii="Palatino Linotype" w:hAnsi="Palatino Linotype" w:cs="Arial"/>
          <w:color w:val="231F20"/>
        </w:rPr>
        <w:t>in</w:t>
      </w:r>
      <w:r w:rsidRPr="00A847D3">
        <w:rPr>
          <w:rFonts w:ascii="Palatino Linotype" w:hAnsi="Palatino Linotype" w:cs="Arial"/>
          <w:color w:val="231F20"/>
          <w:spacing w:val="30"/>
        </w:rPr>
        <w:t xml:space="preserve"> </w:t>
      </w:r>
      <w:r w:rsidRPr="00A847D3">
        <w:rPr>
          <w:rFonts w:ascii="Palatino Linotype" w:hAnsi="Palatino Linotype" w:cs="Arial"/>
          <w:color w:val="231F20"/>
        </w:rPr>
        <w:t>part</w:t>
      </w:r>
      <w:r w:rsidRPr="00A847D3">
        <w:rPr>
          <w:rFonts w:ascii="Palatino Linotype" w:hAnsi="Palatino Linotype" w:cs="Arial"/>
          <w:color w:val="231F20"/>
          <w:spacing w:val="30"/>
        </w:rPr>
        <w:t xml:space="preserve"> </w:t>
      </w:r>
      <w:r w:rsidRPr="00A847D3">
        <w:rPr>
          <w:rFonts w:ascii="Palatino Linotype" w:hAnsi="Palatino Linotype" w:cs="Arial"/>
          <w:color w:val="231F20"/>
        </w:rPr>
        <w:t>or</w:t>
      </w:r>
      <w:r w:rsidRPr="00A847D3">
        <w:rPr>
          <w:rFonts w:ascii="Palatino Linotype" w:hAnsi="Palatino Linotype" w:cs="Arial"/>
          <w:color w:val="231F20"/>
          <w:spacing w:val="30"/>
        </w:rPr>
        <w:t xml:space="preserve"> </w:t>
      </w:r>
      <w:r w:rsidRPr="00A847D3">
        <w:rPr>
          <w:rFonts w:ascii="Palatino Linotype" w:hAnsi="Palatino Linotype" w:cs="Arial"/>
          <w:color w:val="231F20"/>
        </w:rPr>
        <w:t>in</w:t>
      </w:r>
      <w:r w:rsidRPr="00A847D3">
        <w:rPr>
          <w:rFonts w:ascii="Palatino Linotype" w:hAnsi="Palatino Linotype" w:cs="Arial"/>
          <w:color w:val="231F20"/>
          <w:spacing w:val="30"/>
        </w:rPr>
        <w:t xml:space="preserve"> </w:t>
      </w:r>
      <w:r w:rsidRPr="00A847D3">
        <w:rPr>
          <w:rFonts w:ascii="Palatino Linotype" w:hAnsi="Palatino Linotype" w:cs="Arial"/>
          <w:color w:val="231F20"/>
        </w:rPr>
        <w:t>full,</w:t>
      </w:r>
      <w:r w:rsidRPr="00A847D3">
        <w:rPr>
          <w:rFonts w:ascii="Palatino Linotype" w:hAnsi="Palatino Linotype" w:cs="Arial"/>
          <w:color w:val="231F20"/>
          <w:spacing w:val="30"/>
        </w:rPr>
        <w:t xml:space="preserve"> </w:t>
      </w:r>
      <w:r w:rsidRPr="00A847D3">
        <w:rPr>
          <w:rFonts w:ascii="Palatino Linotype" w:hAnsi="Palatino Linotype" w:cs="Arial"/>
          <w:color w:val="231F20"/>
        </w:rPr>
        <w:t>directly</w:t>
      </w:r>
      <w:r w:rsidRPr="00A847D3">
        <w:rPr>
          <w:rFonts w:ascii="Palatino Linotype" w:hAnsi="Palatino Linotype" w:cs="Arial"/>
          <w:color w:val="231F20"/>
          <w:spacing w:val="30"/>
        </w:rPr>
        <w:t xml:space="preserve"> </w:t>
      </w:r>
      <w:r w:rsidRPr="00A847D3">
        <w:rPr>
          <w:rFonts w:ascii="Palatino Linotype" w:hAnsi="Palatino Linotype" w:cs="Arial"/>
          <w:color w:val="231F20"/>
        </w:rPr>
        <w:t>to</w:t>
      </w:r>
      <w:r w:rsidRPr="00A847D3">
        <w:rPr>
          <w:rFonts w:ascii="Palatino Linotype" w:hAnsi="Palatino Linotype" w:cs="Arial"/>
          <w:color w:val="231F20"/>
          <w:spacing w:val="30"/>
        </w:rPr>
        <w:t xml:space="preserve"> </w:t>
      </w:r>
      <w:r w:rsidRPr="00A847D3">
        <w:rPr>
          <w:rFonts w:ascii="Palatino Linotype" w:hAnsi="Palatino Linotype" w:cs="Arial"/>
          <w:color w:val="231F20"/>
        </w:rPr>
        <w:t>the</w:t>
      </w:r>
      <w:r w:rsidRPr="00A847D3">
        <w:rPr>
          <w:rFonts w:ascii="Palatino Linotype" w:hAnsi="Palatino Linotype" w:cs="Arial"/>
          <w:color w:val="231F20"/>
          <w:spacing w:val="31"/>
        </w:rPr>
        <w:t xml:space="preserve"> </w:t>
      </w:r>
      <w:r w:rsidRPr="00A847D3">
        <w:rPr>
          <w:rFonts w:ascii="Palatino Linotype" w:hAnsi="Palatino Linotype" w:cs="Arial"/>
          <w:color w:val="231F20"/>
        </w:rPr>
        <w:t>user</w:t>
      </w:r>
      <w:r w:rsidRPr="00A847D3">
        <w:rPr>
          <w:rFonts w:ascii="Palatino Linotype" w:hAnsi="Palatino Linotype" w:cs="Arial"/>
          <w:color w:val="231F20"/>
          <w:spacing w:val="30"/>
        </w:rPr>
        <w:t xml:space="preserve"> </w:t>
      </w:r>
      <w:r w:rsidRPr="00A847D3">
        <w:rPr>
          <w:rFonts w:ascii="Palatino Linotype" w:hAnsi="Palatino Linotype" w:cs="Arial"/>
          <w:color w:val="231F20"/>
        </w:rPr>
        <w:t>by</w:t>
      </w:r>
      <w:r w:rsidRPr="00A847D3">
        <w:rPr>
          <w:rFonts w:ascii="Palatino Linotype" w:hAnsi="Palatino Linotype" w:cs="Arial"/>
          <w:color w:val="231F20"/>
          <w:spacing w:val="30"/>
        </w:rPr>
        <w:t xml:space="preserve"> </w:t>
      </w:r>
      <w:r w:rsidR="004407C0" w:rsidRPr="00A847D3">
        <w:rPr>
          <w:rFonts w:ascii="Palatino Linotype" w:hAnsi="Palatino Linotype" w:cs="Arial"/>
          <w:color w:val="231F20"/>
        </w:rPr>
        <w:t>TRUSTlab</w:t>
      </w:r>
      <w:r w:rsidRPr="00A847D3">
        <w:rPr>
          <w:rFonts w:ascii="Palatino Linotype" w:hAnsi="Palatino Linotype" w:cs="Arial"/>
          <w:color w:val="231F20"/>
        </w:rPr>
        <w:t>,</w:t>
      </w:r>
      <w:r w:rsidRPr="00A847D3">
        <w:rPr>
          <w:rFonts w:ascii="Palatino Linotype" w:hAnsi="Palatino Linotype" w:cs="Arial"/>
          <w:color w:val="231F20"/>
          <w:spacing w:val="30"/>
        </w:rPr>
        <w:t xml:space="preserve"> </w:t>
      </w:r>
      <w:r w:rsidRPr="00A847D3">
        <w:rPr>
          <w:rFonts w:ascii="Palatino Linotype" w:hAnsi="Palatino Linotype" w:cs="Arial"/>
          <w:color w:val="231F20"/>
        </w:rPr>
        <w:t>as</w:t>
      </w:r>
      <w:r w:rsidRPr="00A847D3">
        <w:rPr>
          <w:rFonts w:ascii="Palatino Linotype" w:hAnsi="Palatino Linotype" w:cs="Arial"/>
          <w:color w:val="231F20"/>
          <w:spacing w:val="30"/>
        </w:rPr>
        <w:t xml:space="preserve"> </w:t>
      </w:r>
      <w:r w:rsidRPr="00A847D3">
        <w:rPr>
          <w:rFonts w:ascii="Palatino Linotype" w:hAnsi="Palatino Linotype" w:cs="Arial"/>
          <w:color w:val="231F20"/>
        </w:rPr>
        <w:t>received</w:t>
      </w:r>
      <w:r w:rsidRPr="00A847D3">
        <w:rPr>
          <w:rFonts w:ascii="Palatino Linotype" w:hAnsi="Palatino Linotype" w:cs="Arial"/>
          <w:color w:val="231F20"/>
          <w:spacing w:val="30"/>
        </w:rPr>
        <w:t xml:space="preserve"> </w:t>
      </w:r>
      <w:r w:rsidRPr="00A847D3">
        <w:rPr>
          <w:rFonts w:ascii="Palatino Linotype" w:hAnsi="Palatino Linotype" w:cs="Arial"/>
          <w:color w:val="231F20"/>
        </w:rPr>
        <w:t>from</w:t>
      </w:r>
      <w:r w:rsidRPr="00A847D3">
        <w:rPr>
          <w:rFonts w:ascii="Palatino Linotype" w:hAnsi="Palatino Linotype" w:cs="Arial"/>
          <w:color w:val="231F20"/>
          <w:spacing w:val="30"/>
        </w:rPr>
        <w:t xml:space="preserve"> </w:t>
      </w:r>
      <w:r w:rsidRPr="00A847D3">
        <w:rPr>
          <w:rFonts w:ascii="Palatino Linotype" w:hAnsi="Palatino Linotype" w:cs="Arial"/>
          <w:color w:val="231F20"/>
        </w:rPr>
        <w:t>the</w:t>
      </w:r>
      <w:r w:rsidRPr="00A847D3">
        <w:rPr>
          <w:rFonts w:ascii="Palatino Linotype" w:hAnsi="Palatino Linotype" w:cs="Arial"/>
          <w:color w:val="231F20"/>
          <w:spacing w:val="30"/>
        </w:rPr>
        <w:t xml:space="preserve"> </w:t>
      </w:r>
      <w:r w:rsidRPr="00A847D3">
        <w:rPr>
          <w:rFonts w:ascii="Palatino Linotype" w:hAnsi="Palatino Linotype" w:cs="Arial"/>
          <w:color w:val="231F20"/>
        </w:rPr>
        <w:t>external</w:t>
      </w:r>
      <w:r w:rsidR="00D208EC" w:rsidRPr="00A847D3">
        <w:rPr>
          <w:rFonts w:ascii="Palatino Linotype" w:hAnsi="Palatino Linotype" w:cs="Arial"/>
          <w:color w:val="231F20"/>
        </w:rPr>
        <w:t xml:space="preserve"> </w:t>
      </w:r>
      <w:proofErr w:type="gramStart"/>
      <w:r w:rsidRPr="00A847D3">
        <w:rPr>
          <w:rFonts w:ascii="Palatino Linotype" w:hAnsi="Palatino Linotype" w:cs="Arial"/>
          <w:color w:val="231F20"/>
        </w:rPr>
        <w:t>provider;</w:t>
      </w:r>
      <w:proofErr w:type="gramEnd"/>
    </w:p>
    <w:p w14:paraId="20F7167C" w14:textId="582D4A98" w:rsidR="00C477D4" w:rsidRPr="00A847D3" w:rsidRDefault="00917BFD" w:rsidP="00797B64">
      <w:pPr>
        <w:pStyle w:val="ListParagraph"/>
        <w:numPr>
          <w:ilvl w:val="0"/>
          <w:numId w:val="22"/>
        </w:numPr>
        <w:tabs>
          <w:tab w:val="left" w:pos="1980"/>
        </w:tabs>
        <w:spacing w:after="240"/>
        <w:ind w:left="993" w:right="450" w:hanging="709"/>
        <w:jc w:val="both"/>
        <w:rPr>
          <w:rFonts w:ascii="Palatino Linotype" w:hAnsi="Palatino Linotype" w:cs="Arial"/>
        </w:rPr>
      </w:pPr>
      <w:r w:rsidRPr="00A847D3">
        <w:rPr>
          <w:rFonts w:ascii="Palatino Linotype" w:hAnsi="Palatino Linotype" w:cs="Arial"/>
          <w:color w:val="231F20"/>
        </w:rPr>
        <w:t>used</w:t>
      </w:r>
      <w:r w:rsidRPr="00A847D3">
        <w:rPr>
          <w:rFonts w:ascii="Palatino Linotype" w:hAnsi="Palatino Linotype" w:cs="Arial"/>
          <w:color w:val="231F20"/>
          <w:spacing w:val="2"/>
        </w:rPr>
        <w:t xml:space="preserve"> </w:t>
      </w:r>
      <w:r w:rsidRPr="00A847D3">
        <w:rPr>
          <w:rFonts w:ascii="Palatino Linotype" w:hAnsi="Palatino Linotype" w:cs="Arial"/>
          <w:color w:val="231F20"/>
        </w:rPr>
        <w:t>to</w:t>
      </w:r>
      <w:r w:rsidRPr="00A847D3">
        <w:rPr>
          <w:rFonts w:ascii="Palatino Linotype" w:hAnsi="Palatino Linotype" w:cs="Arial"/>
          <w:color w:val="231F20"/>
          <w:spacing w:val="2"/>
        </w:rPr>
        <w:t xml:space="preserve"> </w:t>
      </w:r>
      <w:r w:rsidRPr="00A847D3">
        <w:rPr>
          <w:rFonts w:ascii="Palatino Linotype" w:hAnsi="Palatino Linotype" w:cs="Arial"/>
          <w:color w:val="231F20"/>
        </w:rPr>
        <w:t>support</w:t>
      </w:r>
      <w:r w:rsidRPr="00A847D3">
        <w:rPr>
          <w:rFonts w:ascii="Palatino Linotype" w:hAnsi="Palatino Linotype" w:cs="Arial"/>
          <w:color w:val="231F20"/>
          <w:spacing w:val="2"/>
        </w:rPr>
        <w:t xml:space="preserve"> </w:t>
      </w:r>
      <w:r w:rsidRPr="00A847D3">
        <w:rPr>
          <w:rFonts w:ascii="Palatino Linotype" w:hAnsi="Palatino Linotype" w:cs="Arial"/>
          <w:color w:val="231F20"/>
        </w:rPr>
        <w:t>the</w:t>
      </w:r>
      <w:r w:rsidRPr="00A847D3">
        <w:rPr>
          <w:rFonts w:ascii="Palatino Linotype" w:hAnsi="Palatino Linotype" w:cs="Arial"/>
          <w:color w:val="231F20"/>
          <w:spacing w:val="2"/>
        </w:rPr>
        <w:t xml:space="preserve"> </w:t>
      </w:r>
      <w:r w:rsidRPr="00A847D3">
        <w:rPr>
          <w:rFonts w:ascii="Palatino Linotype" w:hAnsi="Palatino Linotype" w:cs="Arial"/>
          <w:color w:val="231F20"/>
        </w:rPr>
        <w:t>operation</w:t>
      </w:r>
      <w:r w:rsidRPr="00A847D3">
        <w:rPr>
          <w:rFonts w:ascii="Palatino Linotype" w:hAnsi="Palatino Linotype" w:cs="Arial"/>
          <w:color w:val="231F20"/>
          <w:spacing w:val="1"/>
        </w:rPr>
        <w:t xml:space="preserve"> </w:t>
      </w:r>
      <w:r w:rsidRPr="00A847D3">
        <w:rPr>
          <w:rFonts w:ascii="Palatino Linotype" w:hAnsi="Palatino Linotype" w:cs="Arial"/>
          <w:color w:val="231F20"/>
        </w:rPr>
        <w:t>of</w:t>
      </w:r>
      <w:r w:rsidRPr="00A847D3">
        <w:rPr>
          <w:rFonts w:ascii="Palatino Linotype" w:hAnsi="Palatino Linotype" w:cs="Arial"/>
          <w:color w:val="231F20"/>
          <w:spacing w:val="3"/>
        </w:rPr>
        <w:t xml:space="preserve"> </w:t>
      </w:r>
      <w:r w:rsidR="004407C0" w:rsidRPr="00A847D3">
        <w:rPr>
          <w:rFonts w:ascii="Palatino Linotype" w:hAnsi="Palatino Linotype" w:cs="Arial"/>
          <w:color w:val="231F20"/>
        </w:rPr>
        <w:t>TRUSTlab</w:t>
      </w:r>
      <w:r w:rsidRPr="00A847D3">
        <w:rPr>
          <w:rFonts w:ascii="Palatino Linotype" w:hAnsi="Palatino Linotype" w:cs="Arial"/>
          <w:color w:val="231F20"/>
        </w:rPr>
        <w:t xml:space="preserve">. Whenever necessary </w:t>
      </w:r>
      <w:r w:rsidR="00A35A80" w:rsidRPr="00A847D3">
        <w:rPr>
          <w:rFonts w:ascii="Palatino Linotype" w:hAnsi="Palatino Linotype" w:cs="Arial"/>
          <w:color w:val="231F20"/>
        </w:rPr>
        <w:t>TRUSTlab</w:t>
      </w:r>
      <w:r w:rsidRPr="00A847D3">
        <w:rPr>
          <w:rFonts w:ascii="Palatino Linotype" w:hAnsi="Palatino Linotype" w:cs="Arial"/>
          <w:color w:val="231F20"/>
        </w:rPr>
        <w:t xml:space="preserve"> col</w:t>
      </w:r>
      <w:r w:rsidR="003511E0" w:rsidRPr="00A847D3">
        <w:rPr>
          <w:rFonts w:ascii="Palatino Linotype" w:hAnsi="Palatino Linotype" w:cs="Arial"/>
          <w:color w:val="231F20"/>
        </w:rPr>
        <w:t>labo</w:t>
      </w:r>
      <w:r w:rsidRPr="00A847D3">
        <w:rPr>
          <w:rFonts w:ascii="Palatino Linotype" w:hAnsi="Palatino Linotype" w:cs="Arial"/>
          <w:color w:val="231F20"/>
        </w:rPr>
        <w:t>rate</w:t>
      </w:r>
      <w:r w:rsidR="00CF563E" w:rsidRPr="00A847D3">
        <w:rPr>
          <w:rFonts w:ascii="Palatino Linotype" w:hAnsi="Palatino Linotype" w:cs="Arial"/>
          <w:color w:val="231F20"/>
        </w:rPr>
        <w:t>s</w:t>
      </w:r>
      <w:r w:rsidRPr="00A847D3">
        <w:rPr>
          <w:rFonts w:ascii="Palatino Linotype" w:hAnsi="Palatino Linotype" w:cs="Arial"/>
          <w:color w:val="231F20"/>
        </w:rPr>
        <w:t xml:space="preserve"> with other organizational departments or functions to fulfil this</w:t>
      </w:r>
      <w:r w:rsidRPr="00A847D3">
        <w:rPr>
          <w:rFonts w:ascii="Palatino Linotype" w:hAnsi="Palatino Linotype" w:cs="Arial"/>
          <w:color w:val="231F20"/>
          <w:spacing w:val="1"/>
        </w:rPr>
        <w:t xml:space="preserve"> </w:t>
      </w:r>
      <w:r w:rsidRPr="00A847D3">
        <w:rPr>
          <w:rFonts w:ascii="Palatino Linotype" w:hAnsi="Palatino Linotype" w:cs="Arial"/>
          <w:color w:val="231F20"/>
        </w:rPr>
        <w:t>requirement.</w:t>
      </w:r>
    </w:p>
    <w:p w14:paraId="557BCC5E" w14:textId="4179A69E" w:rsidR="00917BFD" w:rsidRPr="00EA6C26" w:rsidRDefault="00917BFD" w:rsidP="00EA6C26">
      <w:pPr>
        <w:pStyle w:val="SubheadingL3"/>
      </w:pPr>
      <w:bookmarkStart w:id="214" w:name="_Ref189127922"/>
      <w:proofErr w:type="gramStart"/>
      <w:r w:rsidRPr="00EA6C26">
        <w:t>Referral</w:t>
      </w:r>
      <w:proofErr w:type="gramEnd"/>
      <w:r w:rsidRPr="00EA6C26">
        <w:t xml:space="preserve"> </w:t>
      </w:r>
      <w:r w:rsidR="00AC119C" w:rsidRPr="00EA6C26">
        <w:t>Laborator</w:t>
      </w:r>
      <w:r w:rsidRPr="00EA6C26">
        <w:t xml:space="preserve">ies and </w:t>
      </w:r>
      <w:r w:rsidR="00A90A65" w:rsidRPr="00EA6C26">
        <w:t>C</w:t>
      </w:r>
      <w:r w:rsidRPr="00EA6C26">
        <w:t>onsultants</w:t>
      </w:r>
      <w:bookmarkEnd w:id="214"/>
    </w:p>
    <w:p w14:paraId="095C0F10" w14:textId="540531DF" w:rsidR="00917BFD" w:rsidRPr="00A847D3" w:rsidRDefault="00A90A65" w:rsidP="000713AB">
      <w:pPr>
        <w:pStyle w:val="BodyText"/>
        <w:spacing w:after="240"/>
        <w:ind w:left="993" w:right="450"/>
        <w:jc w:val="both"/>
        <w:rPr>
          <w:rFonts w:ascii="Palatino Linotype" w:hAnsi="Palatino Linotype" w:cs="Arial"/>
        </w:rPr>
      </w:pPr>
      <w:r w:rsidRPr="00A847D3">
        <w:rPr>
          <w:rFonts w:ascii="Palatino Linotype" w:hAnsi="Palatino Linotype" w:cs="Arial"/>
          <w:color w:val="231F20"/>
        </w:rPr>
        <w:t>TRUSTlab</w:t>
      </w:r>
      <w:r w:rsidR="00917BFD" w:rsidRPr="00A847D3">
        <w:rPr>
          <w:rFonts w:ascii="Palatino Linotype" w:hAnsi="Palatino Linotype" w:cs="Arial"/>
          <w:color w:val="231F20"/>
        </w:rPr>
        <w:t xml:space="preserve"> communicate</w:t>
      </w:r>
      <w:r w:rsidR="0090204A" w:rsidRPr="00A847D3">
        <w:rPr>
          <w:rFonts w:ascii="Palatino Linotype" w:hAnsi="Palatino Linotype" w:cs="Arial"/>
          <w:color w:val="231F20"/>
        </w:rPr>
        <w:t>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its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requirements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to</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referral</w:t>
      </w:r>
      <w:r w:rsidR="00917BFD" w:rsidRPr="00A847D3">
        <w:rPr>
          <w:rFonts w:ascii="Palatino Linotype" w:hAnsi="Palatino Linotype" w:cs="Arial"/>
          <w:color w:val="231F20"/>
          <w:spacing w:val="1"/>
        </w:rPr>
        <w:t xml:space="preserve"> </w:t>
      </w:r>
      <w:r w:rsidR="003511E0" w:rsidRPr="00A847D3">
        <w:rPr>
          <w:rFonts w:ascii="Palatino Linotype" w:hAnsi="Palatino Linotype" w:cs="Arial"/>
          <w:color w:val="231F20"/>
          <w:spacing w:val="1"/>
        </w:rPr>
        <w:t>lab</w:t>
      </w:r>
      <w:r w:rsidR="00917BFD" w:rsidRPr="00A847D3">
        <w:rPr>
          <w:rFonts w:ascii="Palatino Linotype" w:hAnsi="Palatino Linotype" w:cs="Arial"/>
          <w:color w:val="231F20"/>
        </w:rPr>
        <w:t>oratories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and</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consultants</w:t>
      </w:r>
      <w:r w:rsidR="00917BFD" w:rsidRPr="00A847D3">
        <w:rPr>
          <w:rFonts w:ascii="Palatino Linotype" w:hAnsi="Palatino Linotype" w:cs="Arial"/>
          <w:color w:val="231F20"/>
          <w:spacing w:val="48"/>
        </w:rPr>
        <w:t xml:space="preserve"> </w:t>
      </w:r>
      <w:r w:rsidR="00917BFD" w:rsidRPr="00A847D3">
        <w:rPr>
          <w:rFonts w:ascii="Palatino Linotype" w:hAnsi="Palatino Linotype" w:cs="Arial"/>
          <w:color w:val="231F20"/>
        </w:rPr>
        <w:t>who</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provide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interpretations and advice, for:</w:t>
      </w:r>
    </w:p>
    <w:p w14:paraId="2BBA9548" w14:textId="77777777" w:rsidR="00917BFD" w:rsidRPr="00A847D3" w:rsidRDefault="00917BFD" w:rsidP="00797B64">
      <w:pPr>
        <w:pStyle w:val="ListParagraph"/>
        <w:numPr>
          <w:ilvl w:val="0"/>
          <w:numId w:val="24"/>
        </w:numPr>
        <w:spacing w:after="240"/>
        <w:ind w:left="993" w:right="450" w:hanging="709"/>
        <w:jc w:val="both"/>
        <w:rPr>
          <w:rFonts w:ascii="Palatino Linotype" w:hAnsi="Palatino Linotype" w:cs="Arial"/>
        </w:rPr>
      </w:pPr>
      <w:r w:rsidRPr="00A847D3">
        <w:rPr>
          <w:rFonts w:ascii="Palatino Linotype" w:hAnsi="Palatino Linotype" w:cs="Arial"/>
          <w:color w:val="231F20"/>
        </w:rPr>
        <w:t>the</w:t>
      </w:r>
      <w:r w:rsidRPr="00A847D3">
        <w:rPr>
          <w:rFonts w:ascii="Palatino Linotype" w:hAnsi="Palatino Linotype" w:cs="Arial"/>
          <w:color w:val="231F20"/>
          <w:spacing w:val="9"/>
        </w:rPr>
        <w:t xml:space="preserve"> </w:t>
      </w:r>
      <w:r w:rsidRPr="00A847D3">
        <w:rPr>
          <w:rFonts w:ascii="Palatino Linotype" w:hAnsi="Palatino Linotype" w:cs="Arial"/>
          <w:color w:val="231F20"/>
        </w:rPr>
        <w:t>procedures,</w:t>
      </w:r>
      <w:r w:rsidRPr="00A847D3">
        <w:rPr>
          <w:rFonts w:ascii="Palatino Linotype" w:hAnsi="Palatino Linotype" w:cs="Arial"/>
          <w:color w:val="231F20"/>
          <w:spacing w:val="8"/>
        </w:rPr>
        <w:t xml:space="preserve"> </w:t>
      </w:r>
      <w:r w:rsidRPr="00A847D3">
        <w:rPr>
          <w:rFonts w:ascii="Palatino Linotype" w:hAnsi="Palatino Linotype" w:cs="Arial"/>
          <w:color w:val="231F20"/>
        </w:rPr>
        <w:t>examinations,</w:t>
      </w:r>
      <w:r w:rsidRPr="00A847D3">
        <w:rPr>
          <w:rFonts w:ascii="Palatino Linotype" w:hAnsi="Palatino Linotype" w:cs="Arial"/>
          <w:color w:val="231F20"/>
          <w:spacing w:val="8"/>
        </w:rPr>
        <w:t xml:space="preserve"> </w:t>
      </w:r>
      <w:r w:rsidRPr="00A847D3">
        <w:rPr>
          <w:rFonts w:ascii="Palatino Linotype" w:hAnsi="Palatino Linotype" w:cs="Arial"/>
          <w:color w:val="231F20"/>
        </w:rPr>
        <w:t>reports</w:t>
      </w:r>
      <w:r w:rsidRPr="00A847D3">
        <w:rPr>
          <w:rFonts w:ascii="Palatino Linotype" w:hAnsi="Palatino Linotype" w:cs="Arial"/>
          <w:color w:val="231F20"/>
          <w:spacing w:val="9"/>
        </w:rPr>
        <w:t xml:space="preserve"> </w:t>
      </w:r>
      <w:r w:rsidRPr="00A847D3">
        <w:rPr>
          <w:rFonts w:ascii="Palatino Linotype" w:hAnsi="Palatino Linotype" w:cs="Arial"/>
          <w:color w:val="231F20"/>
        </w:rPr>
        <w:t>and</w:t>
      </w:r>
      <w:r w:rsidRPr="00A847D3">
        <w:rPr>
          <w:rFonts w:ascii="Palatino Linotype" w:hAnsi="Palatino Linotype" w:cs="Arial"/>
          <w:color w:val="231F20"/>
          <w:spacing w:val="9"/>
        </w:rPr>
        <w:t xml:space="preserve"> </w:t>
      </w:r>
      <w:r w:rsidRPr="00A847D3">
        <w:rPr>
          <w:rFonts w:ascii="Palatino Linotype" w:hAnsi="Palatino Linotype" w:cs="Arial"/>
          <w:color w:val="231F20"/>
        </w:rPr>
        <w:t>consulting</w:t>
      </w:r>
      <w:r w:rsidRPr="00A847D3">
        <w:rPr>
          <w:rFonts w:ascii="Palatino Linotype" w:hAnsi="Palatino Linotype" w:cs="Arial"/>
          <w:color w:val="231F20"/>
          <w:spacing w:val="8"/>
        </w:rPr>
        <w:t xml:space="preserve"> </w:t>
      </w:r>
      <w:r w:rsidRPr="00A847D3">
        <w:rPr>
          <w:rFonts w:ascii="Palatino Linotype" w:hAnsi="Palatino Linotype" w:cs="Arial"/>
          <w:color w:val="231F20"/>
        </w:rPr>
        <w:t>activities</w:t>
      </w:r>
      <w:r w:rsidRPr="00A847D3">
        <w:rPr>
          <w:rFonts w:ascii="Palatino Linotype" w:hAnsi="Palatino Linotype" w:cs="Arial"/>
          <w:color w:val="231F20"/>
          <w:spacing w:val="9"/>
        </w:rPr>
        <w:t xml:space="preserve"> </w:t>
      </w:r>
      <w:r w:rsidRPr="00A847D3">
        <w:rPr>
          <w:rFonts w:ascii="Palatino Linotype" w:hAnsi="Palatino Linotype" w:cs="Arial"/>
          <w:color w:val="231F20"/>
        </w:rPr>
        <w:t>to</w:t>
      </w:r>
      <w:r w:rsidRPr="00A847D3">
        <w:rPr>
          <w:rFonts w:ascii="Palatino Linotype" w:hAnsi="Palatino Linotype" w:cs="Arial"/>
          <w:color w:val="231F20"/>
          <w:spacing w:val="9"/>
        </w:rPr>
        <w:t xml:space="preserve"> </w:t>
      </w:r>
      <w:r w:rsidRPr="00A847D3">
        <w:rPr>
          <w:rFonts w:ascii="Palatino Linotype" w:hAnsi="Palatino Linotype" w:cs="Arial"/>
          <w:color w:val="231F20"/>
        </w:rPr>
        <w:t>be</w:t>
      </w:r>
      <w:r w:rsidRPr="00A847D3">
        <w:rPr>
          <w:rFonts w:ascii="Palatino Linotype" w:hAnsi="Palatino Linotype" w:cs="Arial"/>
          <w:color w:val="231F20"/>
          <w:spacing w:val="10"/>
        </w:rPr>
        <w:t xml:space="preserve"> </w:t>
      </w:r>
      <w:proofErr w:type="gramStart"/>
      <w:r w:rsidRPr="00A847D3">
        <w:rPr>
          <w:rFonts w:ascii="Palatino Linotype" w:hAnsi="Palatino Linotype" w:cs="Arial"/>
          <w:color w:val="231F20"/>
        </w:rPr>
        <w:t>provided;</w:t>
      </w:r>
      <w:proofErr w:type="gramEnd"/>
    </w:p>
    <w:p w14:paraId="2FFDB509" w14:textId="77777777" w:rsidR="00917BFD" w:rsidRPr="00A847D3" w:rsidRDefault="00917BFD" w:rsidP="00797B64">
      <w:pPr>
        <w:pStyle w:val="ListParagraph"/>
        <w:numPr>
          <w:ilvl w:val="0"/>
          <w:numId w:val="24"/>
        </w:numPr>
        <w:spacing w:after="240"/>
        <w:ind w:left="993" w:right="450" w:hanging="709"/>
        <w:jc w:val="both"/>
        <w:rPr>
          <w:rFonts w:ascii="Palatino Linotype" w:hAnsi="Palatino Linotype" w:cs="Arial"/>
        </w:rPr>
      </w:pPr>
      <w:r w:rsidRPr="00A847D3">
        <w:rPr>
          <w:rFonts w:ascii="Palatino Linotype" w:hAnsi="Palatino Linotype" w:cs="Arial"/>
          <w:color w:val="231F20"/>
        </w:rPr>
        <w:lastRenderedPageBreak/>
        <w:t>management</w:t>
      </w:r>
      <w:r w:rsidRPr="00A847D3">
        <w:rPr>
          <w:rFonts w:ascii="Palatino Linotype" w:hAnsi="Palatino Linotype" w:cs="Arial"/>
          <w:color w:val="231F20"/>
          <w:spacing w:val="5"/>
        </w:rPr>
        <w:t xml:space="preserve"> </w:t>
      </w:r>
      <w:r w:rsidRPr="00A847D3">
        <w:rPr>
          <w:rFonts w:ascii="Palatino Linotype" w:hAnsi="Palatino Linotype" w:cs="Arial"/>
          <w:color w:val="231F20"/>
        </w:rPr>
        <w:t>of</w:t>
      </w:r>
      <w:r w:rsidRPr="00A847D3">
        <w:rPr>
          <w:rFonts w:ascii="Palatino Linotype" w:hAnsi="Palatino Linotype" w:cs="Arial"/>
          <w:color w:val="231F20"/>
          <w:spacing w:val="7"/>
        </w:rPr>
        <w:t xml:space="preserve"> </w:t>
      </w:r>
      <w:r w:rsidRPr="00A847D3">
        <w:rPr>
          <w:rFonts w:ascii="Palatino Linotype" w:hAnsi="Palatino Linotype" w:cs="Arial"/>
          <w:color w:val="231F20"/>
        </w:rPr>
        <w:t>critical</w:t>
      </w:r>
      <w:r w:rsidRPr="00A847D3">
        <w:rPr>
          <w:rFonts w:ascii="Palatino Linotype" w:hAnsi="Palatino Linotype" w:cs="Arial"/>
          <w:color w:val="231F20"/>
          <w:spacing w:val="5"/>
        </w:rPr>
        <w:t xml:space="preserve"> </w:t>
      </w:r>
      <w:proofErr w:type="gramStart"/>
      <w:r w:rsidRPr="00A847D3">
        <w:rPr>
          <w:rFonts w:ascii="Palatino Linotype" w:hAnsi="Palatino Linotype" w:cs="Arial"/>
          <w:color w:val="231F20"/>
        </w:rPr>
        <w:t>results;</w:t>
      </w:r>
      <w:proofErr w:type="gramEnd"/>
    </w:p>
    <w:p w14:paraId="3316F7DB" w14:textId="77777777" w:rsidR="00917BFD" w:rsidRPr="00A847D3" w:rsidRDefault="00917BFD" w:rsidP="00797B64">
      <w:pPr>
        <w:pStyle w:val="ListParagraph"/>
        <w:numPr>
          <w:ilvl w:val="0"/>
          <w:numId w:val="24"/>
        </w:numPr>
        <w:spacing w:after="240"/>
        <w:ind w:left="993" w:right="450" w:hanging="709"/>
        <w:jc w:val="both"/>
        <w:rPr>
          <w:rFonts w:ascii="Palatino Linotype" w:hAnsi="Palatino Linotype" w:cs="Arial"/>
        </w:rPr>
      </w:pPr>
      <w:r w:rsidRPr="00A847D3">
        <w:rPr>
          <w:rFonts w:ascii="Palatino Linotype" w:hAnsi="Palatino Linotype" w:cs="Arial"/>
          <w:color w:val="231F20"/>
        </w:rPr>
        <w:t>any</w:t>
      </w:r>
      <w:r w:rsidRPr="00A847D3">
        <w:rPr>
          <w:rFonts w:ascii="Palatino Linotype" w:hAnsi="Palatino Linotype" w:cs="Arial"/>
          <w:color w:val="231F20"/>
          <w:spacing w:val="5"/>
        </w:rPr>
        <w:t xml:space="preserve"> </w:t>
      </w:r>
      <w:r w:rsidRPr="00A847D3">
        <w:rPr>
          <w:rFonts w:ascii="Palatino Linotype" w:hAnsi="Palatino Linotype" w:cs="Arial"/>
          <w:color w:val="231F20"/>
        </w:rPr>
        <w:t>required</w:t>
      </w:r>
      <w:r w:rsidRPr="00A847D3">
        <w:rPr>
          <w:rFonts w:ascii="Palatino Linotype" w:hAnsi="Palatino Linotype" w:cs="Arial"/>
          <w:color w:val="231F20"/>
          <w:spacing w:val="6"/>
        </w:rPr>
        <w:t xml:space="preserve"> </w:t>
      </w:r>
      <w:r w:rsidRPr="00A847D3">
        <w:rPr>
          <w:rFonts w:ascii="Palatino Linotype" w:hAnsi="Palatino Linotype" w:cs="Arial"/>
          <w:color w:val="231F20"/>
        </w:rPr>
        <w:t>personnel</w:t>
      </w:r>
      <w:r w:rsidRPr="00A847D3">
        <w:rPr>
          <w:rFonts w:ascii="Palatino Linotype" w:hAnsi="Palatino Linotype" w:cs="Arial"/>
          <w:color w:val="231F20"/>
          <w:spacing w:val="4"/>
        </w:rPr>
        <w:t xml:space="preserve"> </w:t>
      </w:r>
      <w:r w:rsidRPr="00A847D3">
        <w:rPr>
          <w:rFonts w:ascii="Palatino Linotype" w:hAnsi="Palatino Linotype" w:cs="Arial"/>
          <w:color w:val="231F20"/>
        </w:rPr>
        <w:t>qualifications</w:t>
      </w:r>
      <w:r w:rsidRPr="00A847D3">
        <w:rPr>
          <w:rFonts w:ascii="Palatino Linotype" w:hAnsi="Palatino Linotype" w:cs="Arial"/>
          <w:color w:val="231F20"/>
          <w:spacing w:val="6"/>
        </w:rPr>
        <w:t xml:space="preserve"> </w:t>
      </w:r>
      <w:r w:rsidRPr="00A847D3">
        <w:rPr>
          <w:rFonts w:ascii="Palatino Linotype" w:hAnsi="Palatino Linotype" w:cs="Arial"/>
          <w:color w:val="231F20"/>
        </w:rPr>
        <w:t>and</w:t>
      </w:r>
      <w:r w:rsidRPr="00A847D3">
        <w:rPr>
          <w:rFonts w:ascii="Palatino Linotype" w:hAnsi="Palatino Linotype" w:cs="Arial"/>
          <w:color w:val="231F20"/>
          <w:spacing w:val="6"/>
        </w:rPr>
        <w:t xml:space="preserve"> </w:t>
      </w:r>
      <w:r w:rsidRPr="00A847D3">
        <w:rPr>
          <w:rFonts w:ascii="Palatino Linotype" w:hAnsi="Palatino Linotype" w:cs="Arial"/>
          <w:color w:val="231F20"/>
        </w:rPr>
        <w:t>demonstration</w:t>
      </w:r>
      <w:r w:rsidRPr="00A847D3">
        <w:rPr>
          <w:rFonts w:ascii="Palatino Linotype" w:hAnsi="Palatino Linotype" w:cs="Arial"/>
          <w:color w:val="231F20"/>
          <w:spacing w:val="4"/>
        </w:rPr>
        <w:t xml:space="preserve"> </w:t>
      </w:r>
      <w:r w:rsidRPr="00A847D3">
        <w:rPr>
          <w:rFonts w:ascii="Palatino Linotype" w:hAnsi="Palatino Linotype" w:cs="Arial"/>
          <w:color w:val="231F20"/>
        </w:rPr>
        <w:t>of</w:t>
      </w:r>
      <w:r w:rsidRPr="00A847D3">
        <w:rPr>
          <w:rFonts w:ascii="Palatino Linotype" w:hAnsi="Palatino Linotype" w:cs="Arial"/>
          <w:color w:val="231F20"/>
          <w:spacing w:val="6"/>
        </w:rPr>
        <w:t xml:space="preserve"> </w:t>
      </w:r>
      <w:r w:rsidRPr="00A847D3">
        <w:rPr>
          <w:rFonts w:ascii="Palatino Linotype" w:hAnsi="Palatino Linotype" w:cs="Arial"/>
          <w:color w:val="231F20"/>
        </w:rPr>
        <w:t>competence.</w:t>
      </w:r>
    </w:p>
    <w:p w14:paraId="38676326" w14:textId="62B0C79D" w:rsidR="00A90A65" w:rsidRPr="00A847D3" w:rsidRDefault="00A90A65" w:rsidP="000713AB">
      <w:pPr>
        <w:pStyle w:val="BodyText"/>
        <w:spacing w:after="240"/>
        <w:ind w:left="993" w:right="450"/>
        <w:jc w:val="both"/>
        <w:rPr>
          <w:rFonts w:ascii="Palatino Linotype" w:hAnsi="Palatino Linotype" w:cs="Arial"/>
          <w:color w:val="231F20"/>
        </w:rPr>
      </w:pPr>
      <w:r w:rsidRPr="00A847D3">
        <w:rPr>
          <w:rFonts w:ascii="Palatino Linotype" w:hAnsi="Palatino Linotype" w:cs="Arial"/>
          <w:color w:val="231F20"/>
        </w:rPr>
        <w:t>TRUSTlab</w:t>
      </w:r>
      <w:r w:rsidR="005339C3" w:rsidRPr="00A847D3">
        <w:rPr>
          <w:rFonts w:ascii="Palatino Linotype" w:hAnsi="Palatino Linotype" w:cs="Arial"/>
          <w:color w:val="231F20"/>
        </w:rPr>
        <w:t xml:space="preserve"> </w:t>
      </w:r>
      <w:r w:rsidR="00917BFD" w:rsidRPr="00A847D3">
        <w:rPr>
          <w:rFonts w:ascii="Palatino Linotype" w:hAnsi="Palatino Linotype" w:cs="Arial"/>
          <w:color w:val="231F20"/>
          <w:spacing w:val="1"/>
        </w:rPr>
        <w:t>take</w:t>
      </w:r>
      <w:r w:rsidR="0090204A" w:rsidRPr="00A847D3">
        <w:rPr>
          <w:rFonts w:ascii="Palatino Linotype" w:hAnsi="Palatino Linotype" w:cs="Arial"/>
          <w:color w:val="231F20"/>
          <w:spacing w:val="1"/>
        </w:rPr>
        <w:t>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 xml:space="preserve">responsibility for ensuring that </w:t>
      </w:r>
      <w:r w:rsidRPr="00A847D3">
        <w:rPr>
          <w:rFonts w:ascii="Palatino Linotype" w:hAnsi="Palatino Linotype" w:cs="Arial"/>
          <w:color w:val="231F20"/>
        </w:rPr>
        <w:t xml:space="preserve">the </w:t>
      </w:r>
      <w:r w:rsidR="00917BFD" w:rsidRPr="00A847D3">
        <w:rPr>
          <w:rFonts w:ascii="Palatino Linotype" w:hAnsi="Palatino Linotype" w:cs="Arial"/>
          <w:color w:val="231F20"/>
        </w:rPr>
        <w:t>examination results of the referral</w:t>
      </w:r>
      <w:r w:rsidR="00CF563E" w:rsidRPr="00A847D3">
        <w:rPr>
          <w:rFonts w:ascii="Palatino Linotype" w:hAnsi="Palatino Linotype" w:cs="Arial"/>
          <w:color w:val="231F20"/>
        </w:rPr>
        <w:t xml:space="preserve"> laboratory</w:t>
      </w:r>
      <w:r w:rsidR="00917BFD" w:rsidRPr="00A847D3">
        <w:rPr>
          <w:rFonts w:ascii="Palatino Linotype" w:hAnsi="Palatino Linotype" w:cs="Arial"/>
          <w:color w:val="231F20"/>
        </w:rPr>
        <w:t xml:space="preserve"> are provided to the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person</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making</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the request.</w:t>
      </w:r>
      <w:r w:rsidRPr="00A847D3">
        <w:rPr>
          <w:rFonts w:ascii="Palatino Linotype" w:hAnsi="Palatino Linotype" w:cs="Arial"/>
        </w:rPr>
        <w:t xml:space="preserve"> </w:t>
      </w:r>
      <w:r w:rsidR="00917BFD" w:rsidRPr="00A847D3">
        <w:rPr>
          <w:rFonts w:ascii="Palatino Linotype" w:hAnsi="Palatino Linotype" w:cs="Arial"/>
          <w:color w:val="231F20"/>
        </w:rPr>
        <w:t>A</w:t>
      </w:r>
      <w:r w:rsidR="00917BFD" w:rsidRPr="00A847D3">
        <w:rPr>
          <w:rFonts w:ascii="Palatino Linotype" w:hAnsi="Palatino Linotype" w:cs="Arial"/>
          <w:color w:val="231F20"/>
          <w:spacing w:val="5"/>
        </w:rPr>
        <w:t xml:space="preserve"> </w:t>
      </w:r>
      <w:r w:rsidR="00917BFD" w:rsidRPr="00A847D3">
        <w:rPr>
          <w:rFonts w:ascii="Palatino Linotype" w:hAnsi="Palatino Linotype" w:cs="Arial"/>
          <w:color w:val="231F20"/>
        </w:rPr>
        <w:t>list</w:t>
      </w:r>
      <w:r w:rsidR="00917BFD" w:rsidRPr="00A847D3">
        <w:rPr>
          <w:rFonts w:ascii="Palatino Linotype" w:hAnsi="Palatino Linotype" w:cs="Arial"/>
          <w:color w:val="231F20"/>
          <w:spacing w:val="6"/>
        </w:rPr>
        <w:t xml:space="preserve"> </w:t>
      </w:r>
      <w:r w:rsidR="00917BFD" w:rsidRPr="00A847D3">
        <w:rPr>
          <w:rFonts w:ascii="Palatino Linotype" w:hAnsi="Palatino Linotype" w:cs="Arial"/>
          <w:color w:val="231F20"/>
        </w:rPr>
        <w:t>of</w:t>
      </w:r>
      <w:r w:rsidR="00917BFD" w:rsidRPr="00A847D3">
        <w:rPr>
          <w:rFonts w:ascii="Palatino Linotype" w:hAnsi="Palatino Linotype" w:cs="Arial"/>
          <w:color w:val="231F20"/>
          <w:spacing w:val="7"/>
        </w:rPr>
        <w:t xml:space="preserve"> </w:t>
      </w:r>
      <w:r w:rsidR="00917BFD" w:rsidRPr="00A847D3">
        <w:rPr>
          <w:rFonts w:ascii="Palatino Linotype" w:hAnsi="Palatino Linotype" w:cs="Arial"/>
          <w:color w:val="231F20"/>
        </w:rPr>
        <w:t>all</w:t>
      </w:r>
      <w:r w:rsidR="00917BFD" w:rsidRPr="00A847D3">
        <w:rPr>
          <w:rFonts w:ascii="Palatino Linotype" w:hAnsi="Palatino Linotype" w:cs="Arial"/>
          <w:color w:val="231F20"/>
          <w:spacing w:val="6"/>
        </w:rPr>
        <w:t xml:space="preserve"> </w:t>
      </w:r>
      <w:r w:rsidR="00917BFD" w:rsidRPr="00A847D3">
        <w:rPr>
          <w:rFonts w:ascii="Palatino Linotype" w:hAnsi="Palatino Linotype" w:cs="Arial"/>
          <w:color w:val="231F20"/>
        </w:rPr>
        <w:t>referral</w:t>
      </w:r>
      <w:r w:rsidR="00917BFD" w:rsidRPr="00A847D3">
        <w:rPr>
          <w:rFonts w:ascii="Palatino Linotype" w:hAnsi="Palatino Linotype" w:cs="Arial"/>
          <w:color w:val="231F20"/>
          <w:spacing w:val="6"/>
        </w:rPr>
        <w:t xml:space="preserve"> </w:t>
      </w:r>
      <w:r w:rsidR="003511E0" w:rsidRPr="00A847D3">
        <w:rPr>
          <w:rFonts w:ascii="Palatino Linotype" w:hAnsi="Palatino Linotype" w:cs="Arial"/>
          <w:color w:val="231F20"/>
          <w:spacing w:val="6"/>
        </w:rPr>
        <w:t>lab</w:t>
      </w:r>
      <w:r w:rsidR="00917BFD" w:rsidRPr="00A847D3">
        <w:rPr>
          <w:rFonts w:ascii="Palatino Linotype" w:hAnsi="Palatino Linotype" w:cs="Arial"/>
          <w:color w:val="231F20"/>
        </w:rPr>
        <w:t>oratories</w:t>
      </w:r>
      <w:r w:rsidR="00917BFD" w:rsidRPr="00A847D3">
        <w:rPr>
          <w:rFonts w:ascii="Palatino Linotype" w:hAnsi="Palatino Linotype" w:cs="Arial"/>
          <w:color w:val="231F20"/>
          <w:spacing w:val="7"/>
        </w:rPr>
        <w:t xml:space="preserve"> </w:t>
      </w:r>
      <w:r w:rsidR="00917BFD" w:rsidRPr="00A847D3">
        <w:rPr>
          <w:rFonts w:ascii="Palatino Linotype" w:hAnsi="Palatino Linotype" w:cs="Arial"/>
          <w:color w:val="231F20"/>
        </w:rPr>
        <w:t>and</w:t>
      </w:r>
      <w:r w:rsidR="00917BFD" w:rsidRPr="00A847D3">
        <w:rPr>
          <w:rFonts w:ascii="Palatino Linotype" w:hAnsi="Palatino Linotype" w:cs="Arial"/>
          <w:color w:val="231F20"/>
          <w:spacing w:val="7"/>
        </w:rPr>
        <w:t xml:space="preserve"> </w:t>
      </w:r>
      <w:r w:rsidR="00917BFD" w:rsidRPr="00A847D3">
        <w:rPr>
          <w:rFonts w:ascii="Palatino Linotype" w:hAnsi="Palatino Linotype" w:cs="Arial"/>
          <w:color w:val="231F20"/>
        </w:rPr>
        <w:t>consultants</w:t>
      </w:r>
      <w:r w:rsidR="00917BFD" w:rsidRPr="00A847D3">
        <w:rPr>
          <w:rFonts w:ascii="Palatino Linotype" w:hAnsi="Palatino Linotype" w:cs="Arial"/>
          <w:color w:val="231F20"/>
          <w:spacing w:val="7"/>
        </w:rPr>
        <w:t xml:space="preserve"> is </w:t>
      </w:r>
      <w:r w:rsidR="00917BFD" w:rsidRPr="00A847D3">
        <w:rPr>
          <w:rFonts w:ascii="Palatino Linotype" w:hAnsi="Palatino Linotype" w:cs="Arial"/>
          <w:color w:val="231F20"/>
        </w:rPr>
        <w:t xml:space="preserve">maintained. </w:t>
      </w:r>
    </w:p>
    <w:p w14:paraId="74809D5D" w14:textId="2B9B9B53" w:rsidR="0088558F" w:rsidRPr="00A847D3" w:rsidRDefault="00AF13A2" w:rsidP="00736518">
      <w:pPr>
        <w:pStyle w:val="p1"/>
        <w:tabs>
          <w:tab w:val="left" w:pos="1260"/>
        </w:tabs>
        <w:spacing w:after="240"/>
        <w:ind w:left="993" w:right="450"/>
        <w:jc w:val="both"/>
        <w:rPr>
          <w:rFonts w:ascii="Palatino Linotype" w:hAnsi="Palatino Linotype" w:cs="Arial"/>
          <w:b/>
          <w:bCs/>
          <w:i/>
          <w:iCs/>
          <w:color w:val="231F20"/>
          <w:sz w:val="22"/>
          <w:szCs w:val="22"/>
        </w:rPr>
      </w:pPr>
      <w:proofErr w:type="spellStart"/>
      <w:r w:rsidRPr="00A847D3">
        <w:rPr>
          <w:rFonts w:ascii="Palatino Linotype" w:hAnsi="Palatino Linotype" w:cs="Arial"/>
          <w:i/>
          <w:iCs/>
          <w:color w:val="231F20"/>
          <w:sz w:val="22"/>
          <w:szCs w:val="22"/>
        </w:rPr>
        <w:t>TRUSTlab’s</w:t>
      </w:r>
      <w:proofErr w:type="spellEnd"/>
      <w:r w:rsidRPr="00A847D3">
        <w:rPr>
          <w:rFonts w:ascii="Palatino Linotype" w:hAnsi="Palatino Linotype" w:cs="Arial"/>
          <w:i/>
          <w:iCs/>
          <w:color w:val="231F20"/>
          <w:sz w:val="22"/>
          <w:szCs w:val="22"/>
        </w:rPr>
        <w:t xml:space="preserve"> procedure for selecting Referral laboratories is documented in</w:t>
      </w:r>
      <w:r w:rsidR="00A90A65" w:rsidRPr="00A847D3">
        <w:rPr>
          <w:rFonts w:ascii="Palatino Linotype" w:hAnsi="Palatino Linotype" w:cs="Arial"/>
          <w:b/>
          <w:bCs/>
          <w:i/>
          <w:iCs/>
          <w:color w:val="231F20"/>
          <w:sz w:val="22"/>
          <w:szCs w:val="22"/>
        </w:rPr>
        <w:t xml:space="preserve"> </w:t>
      </w:r>
      <w:r w:rsidR="00AF2F20" w:rsidRPr="00A847D3">
        <w:rPr>
          <w:rFonts w:ascii="Palatino Linotype" w:eastAsia="Arial Unicode MS" w:hAnsi="Palatino Linotype" w:cs="Quire Sans"/>
          <w:b/>
          <w:bCs/>
          <w:i/>
          <w:iCs/>
          <w:color w:val="000000" w:themeColor="text1"/>
          <w:sz w:val="22"/>
          <w:szCs w:val="22"/>
        </w:rPr>
        <w:t>TDPL</w:t>
      </w:r>
      <w:r w:rsidR="00A35553" w:rsidRPr="00A847D3">
        <w:rPr>
          <w:rFonts w:ascii="Palatino Linotype" w:eastAsia="Arial Unicode MS" w:hAnsi="Palatino Linotype" w:cs="Quire Sans"/>
          <w:b/>
          <w:bCs/>
          <w:i/>
          <w:iCs/>
          <w:color w:val="000000" w:themeColor="text1"/>
          <w:sz w:val="22"/>
          <w:szCs w:val="22"/>
        </w:rPr>
        <w:t>/</w:t>
      </w:r>
      <w:r w:rsidR="00AF2F20" w:rsidRPr="00A847D3">
        <w:rPr>
          <w:rFonts w:ascii="Palatino Linotype" w:eastAsia="Arial Unicode MS" w:hAnsi="Palatino Linotype" w:cs="Quire Sans"/>
          <w:b/>
          <w:bCs/>
          <w:i/>
          <w:iCs/>
          <w:color w:val="000000" w:themeColor="text1"/>
          <w:sz w:val="22"/>
          <w:szCs w:val="22"/>
        </w:rPr>
        <w:t>QA</w:t>
      </w:r>
      <w:r w:rsidR="00A35553" w:rsidRPr="00A847D3">
        <w:rPr>
          <w:rFonts w:ascii="Palatino Linotype" w:eastAsia="Arial Unicode MS" w:hAnsi="Palatino Linotype" w:cs="Quire Sans"/>
          <w:b/>
          <w:bCs/>
          <w:i/>
          <w:iCs/>
          <w:color w:val="000000" w:themeColor="text1"/>
          <w:sz w:val="22"/>
          <w:szCs w:val="22"/>
        </w:rPr>
        <w:t>/</w:t>
      </w:r>
      <w:r w:rsidR="00AF2F20" w:rsidRPr="00A847D3">
        <w:rPr>
          <w:rFonts w:ascii="Palatino Linotype" w:eastAsia="Arial Unicode MS" w:hAnsi="Palatino Linotype" w:cs="Quire Sans"/>
          <w:b/>
          <w:bCs/>
          <w:i/>
          <w:iCs/>
          <w:color w:val="000000" w:themeColor="text1"/>
          <w:sz w:val="22"/>
          <w:szCs w:val="22"/>
        </w:rPr>
        <w:t>M</w:t>
      </w:r>
      <w:r w:rsidR="00486417" w:rsidRPr="00A847D3">
        <w:rPr>
          <w:rFonts w:ascii="Palatino Linotype" w:eastAsia="Arial Unicode MS" w:hAnsi="Palatino Linotype" w:cs="Quire Sans"/>
          <w:b/>
          <w:bCs/>
          <w:i/>
          <w:iCs/>
          <w:color w:val="000000" w:themeColor="text1"/>
          <w:sz w:val="22"/>
          <w:szCs w:val="22"/>
        </w:rPr>
        <w:t>AN</w:t>
      </w:r>
      <w:r w:rsidR="00AF2F20" w:rsidRPr="00A847D3">
        <w:rPr>
          <w:rFonts w:ascii="Palatino Linotype" w:eastAsia="Arial Unicode MS" w:hAnsi="Palatino Linotype" w:cs="Quire Sans"/>
          <w:b/>
          <w:bCs/>
          <w:i/>
          <w:iCs/>
          <w:color w:val="000000" w:themeColor="text1"/>
          <w:sz w:val="22"/>
          <w:szCs w:val="22"/>
        </w:rPr>
        <w:t>-</w:t>
      </w:r>
      <w:r w:rsidR="00A35553" w:rsidRPr="00A847D3">
        <w:rPr>
          <w:rFonts w:ascii="Palatino Linotype" w:eastAsia="Arial Unicode MS" w:hAnsi="Palatino Linotype" w:cs="Quire Sans"/>
          <w:b/>
          <w:bCs/>
          <w:i/>
          <w:iCs/>
          <w:color w:val="000000" w:themeColor="text1"/>
          <w:sz w:val="22"/>
          <w:szCs w:val="22"/>
        </w:rPr>
        <w:t>0</w:t>
      </w:r>
      <w:r w:rsidR="00AF2F20" w:rsidRPr="00A847D3">
        <w:rPr>
          <w:rFonts w:ascii="Palatino Linotype" w:eastAsia="Arial Unicode MS" w:hAnsi="Palatino Linotype" w:cs="Quire Sans"/>
          <w:b/>
          <w:bCs/>
          <w:i/>
          <w:iCs/>
          <w:color w:val="000000" w:themeColor="text1"/>
          <w:sz w:val="22"/>
          <w:szCs w:val="22"/>
        </w:rPr>
        <w:t>02</w:t>
      </w:r>
      <w:r w:rsidR="00AF2F20" w:rsidRPr="00A847D3">
        <w:rPr>
          <w:rFonts w:ascii="Palatino Linotype" w:hAnsi="Palatino Linotype" w:cs="Arial"/>
          <w:b/>
          <w:bCs/>
          <w:i/>
          <w:iCs/>
          <w:color w:val="000000" w:themeColor="text1"/>
          <w:sz w:val="22"/>
          <w:szCs w:val="22"/>
        </w:rPr>
        <w:t>/ MSP-</w:t>
      </w:r>
      <w:r w:rsidR="00A35553" w:rsidRPr="00A91AA4">
        <w:rPr>
          <w:rFonts w:ascii="Palatino Linotype" w:hAnsi="Palatino Linotype" w:cs="Arial"/>
          <w:b/>
          <w:bCs/>
          <w:i/>
          <w:iCs/>
          <w:color w:val="000000" w:themeColor="text1"/>
          <w:sz w:val="22"/>
          <w:szCs w:val="22"/>
        </w:rPr>
        <w:t>00</w:t>
      </w:r>
      <w:r w:rsidR="006C37DD" w:rsidRPr="00A91AA4">
        <w:rPr>
          <w:rFonts w:ascii="Palatino Linotype" w:hAnsi="Palatino Linotype" w:cs="Arial"/>
          <w:b/>
          <w:bCs/>
          <w:i/>
          <w:iCs/>
          <w:color w:val="000000" w:themeColor="text1"/>
          <w:sz w:val="22"/>
          <w:szCs w:val="22"/>
        </w:rPr>
        <w:t>8</w:t>
      </w:r>
      <w:r w:rsidR="00AF2F20" w:rsidRPr="00A91AA4">
        <w:rPr>
          <w:rFonts w:ascii="Palatino Linotype" w:hAnsi="Palatino Linotype" w:cs="Arial"/>
          <w:b/>
          <w:bCs/>
          <w:i/>
          <w:iCs/>
          <w:color w:val="000000" w:themeColor="text1"/>
          <w:sz w:val="22"/>
          <w:szCs w:val="22"/>
        </w:rPr>
        <w:t xml:space="preserve">: Procedure for </w:t>
      </w:r>
      <w:r w:rsidR="006C37DD" w:rsidRPr="00A91AA4">
        <w:rPr>
          <w:rFonts w:ascii="Palatino Linotype" w:hAnsi="Palatino Linotype" w:cs="Arial"/>
          <w:b/>
          <w:bCs/>
          <w:i/>
          <w:iCs/>
          <w:color w:val="000000" w:themeColor="text1"/>
          <w:sz w:val="22"/>
          <w:szCs w:val="22"/>
        </w:rPr>
        <w:t xml:space="preserve">Managing </w:t>
      </w:r>
      <w:r w:rsidR="00AF2F20" w:rsidRPr="00A91AA4">
        <w:rPr>
          <w:rFonts w:ascii="Palatino Linotype" w:hAnsi="Palatino Linotype" w:cs="Arial"/>
          <w:b/>
          <w:bCs/>
          <w:i/>
          <w:iCs/>
          <w:color w:val="000000" w:themeColor="text1"/>
          <w:sz w:val="22"/>
          <w:szCs w:val="22"/>
        </w:rPr>
        <w:t>Referral Laboratories</w:t>
      </w:r>
      <w:r w:rsidR="00917BFD" w:rsidRPr="00A91AA4">
        <w:rPr>
          <w:rFonts w:ascii="Palatino Linotype" w:hAnsi="Palatino Linotype" w:cs="Arial"/>
          <w:b/>
          <w:bCs/>
          <w:i/>
          <w:iCs/>
          <w:color w:val="231F20"/>
          <w:sz w:val="22"/>
          <w:szCs w:val="22"/>
        </w:rPr>
        <w:t>.</w:t>
      </w:r>
      <w:r w:rsidR="00917BFD" w:rsidRPr="00A847D3">
        <w:rPr>
          <w:rFonts w:ascii="Palatino Linotype" w:hAnsi="Palatino Linotype" w:cs="Arial"/>
          <w:b/>
          <w:bCs/>
          <w:i/>
          <w:iCs/>
          <w:color w:val="231F20"/>
          <w:sz w:val="22"/>
          <w:szCs w:val="22"/>
        </w:rPr>
        <w:t xml:space="preserve"> </w:t>
      </w:r>
    </w:p>
    <w:p w14:paraId="0F32EE03" w14:textId="05308F49" w:rsidR="00917BFD" w:rsidRPr="00A90A65" w:rsidRDefault="00917BFD" w:rsidP="00797B64">
      <w:pPr>
        <w:pStyle w:val="ListParagraph"/>
        <w:numPr>
          <w:ilvl w:val="2"/>
          <w:numId w:val="74"/>
        </w:numPr>
        <w:spacing w:after="240"/>
        <w:ind w:left="993" w:right="590" w:hanging="993"/>
        <w:jc w:val="both"/>
        <w:rPr>
          <w:rFonts w:ascii="Palatino Linotype" w:hAnsi="Palatino Linotype" w:cs="Arial"/>
          <w:b/>
          <w:bCs/>
          <w:sz w:val="24"/>
          <w:szCs w:val="24"/>
        </w:rPr>
      </w:pPr>
      <w:bookmarkStart w:id="215" w:name="6.8.3_Review_and_approval_of_externally_"/>
      <w:bookmarkStart w:id="216" w:name="_bookmark76"/>
      <w:bookmarkStart w:id="217" w:name="_Ref189127938"/>
      <w:bookmarkEnd w:id="215"/>
      <w:bookmarkEnd w:id="216"/>
      <w:r w:rsidRPr="00A90A65">
        <w:rPr>
          <w:rFonts w:ascii="Palatino Linotype" w:hAnsi="Palatino Linotype" w:cs="Arial"/>
          <w:b/>
          <w:bCs/>
          <w:color w:val="231F20"/>
          <w:sz w:val="24"/>
          <w:szCs w:val="24"/>
        </w:rPr>
        <w:t>Review</w:t>
      </w:r>
      <w:r w:rsidRPr="00A90A65">
        <w:rPr>
          <w:rFonts w:ascii="Palatino Linotype" w:hAnsi="Palatino Linotype" w:cs="Arial"/>
          <w:b/>
          <w:bCs/>
          <w:color w:val="231F20"/>
          <w:spacing w:val="-10"/>
          <w:sz w:val="24"/>
          <w:szCs w:val="24"/>
        </w:rPr>
        <w:t xml:space="preserve"> </w:t>
      </w:r>
      <w:r w:rsidRPr="00A90A65">
        <w:rPr>
          <w:rFonts w:ascii="Palatino Linotype" w:hAnsi="Palatino Linotype" w:cs="Arial"/>
          <w:b/>
          <w:bCs/>
          <w:color w:val="231F20"/>
          <w:sz w:val="24"/>
          <w:szCs w:val="24"/>
        </w:rPr>
        <w:t>and</w:t>
      </w:r>
      <w:r w:rsidRPr="00A90A65">
        <w:rPr>
          <w:rFonts w:ascii="Palatino Linotype" w:hAnsi="Palatino Linotype" w:cs="Arial"/>
          <w:b/>
          <w:bCs/>
          <w:color w:val="231F20"/>
          <w:spacing w:val="-10"/>
          <w:sz w:val="24"/>
          <w:szCs w:val="24"/>
        </w:rPr>
        <w:t xml:space="preserve"> </w:t>
      </w:r>
      <w:r w:rsidR="0090204A">
        <w:rPr>
          <w:rFonts w:ascii="Palatino Linotype" w:hAnsi="Palatino Linotype" w:cs="Arial"/>
          <w:b/>
          <w:bCs/>
          <w:color w:val="231F20"/>
          <w:sz w:val="24"/>
          <w:szCs w:val="24"/>
        </w:rPr>
        <w:t>A</w:t>
      </w:r>
      <w:r w:rsidRPr="00A90A65">
        <w:rPr>
          <w:rFonts w:ascii="Palatino Linotype" w:hAnsi="Palatino Linotype" w:cs="Arial"/>
          <w:b/>
          <w:bCs/>
          <w:color w:val="231F20"/>
          <w:sz w:val="24"/>
          <w:szCs w:val="24"/>
        </w:rPr>
        <w:t>pproval</w:t>
      </w:r>
      <w:r w:rsidRPr="00A90A65">
        <w:rPr>
          <w:rFonts w:ascii="Palatino Linotype" w:hAnsi="Palatino Linotype" w:cs="Arial"/>
          <w:b/>
          <w:bCs/>
          <w:color w:val="231F20"/>
          <w:spacing w:val="-10"/>
          <w:sz w:val="24"/>
          <w:szCs w:val="24"/>
        </w:rPr>
        <w:t xml:space="preserve"> </w:t>
      </w:r>
      <w:r w:rsidRPr="00A90A65">
        <w:rPr>
          <w:rFonts w:ascii="Palatino Linotype" w:hAnsi="Palatino Linotype" w:cs="Arial"/>
          <w:b/>
          <w:bCs/>
          <w:color w:val="231F20"/>
          <w:sz w:val="24"/>
          <w:szCs w:val="24"/>
        </w:rPr>
        <w:t>of</w:t>
      </w:r>
      <w:r w:rsidRPr="00A90A65">
        <w:rPr>
          <w:rFonts w:ascii="Palatino Linotype" w:hAnsi="Palatino Linotype" w:cs="Arial"/>
          <w:b/>
          <w:bCs/>
          <w:color w:val="231F20"/>
          <w:spacing w:val="-9"/>
          <w:sz w:val="24"/>
          <w:szCs w:val="24"/>
        </w:rPr>
        <w:t xml:space="preserve"> </w:t>
      </w:r>
      <w:r w:rsidR="0090204A">
        <w:rPr>
          <w:rFonts w:ascii="Palatino Linotype" w:hAnsi="Palatino Linotype" w:cs="Arial"/>
          <w:b/>
          <w:bCs/>
          <w:color w:val="231F20"/>
          <w:sz w:val="24"/>
          <w:szCs w:val="24"/>
        </w:rPr>
        <w:t>E</w:t>
      </w:r>
      <w:r w:rsidRPr="00A90A65">
        <w:rPr>
          <w:rFonts w:ascii="Palatino Linotype" w:hAnsi="Palatino Linotype" w:cs="Arial"/>
          <w:b/>
          <w:bCs/>
          <w:color w:val="231F20"/>
          <w:sz w:val="24"/>
          <w:szCs w:val="24"/>
        </w:rPr>
        <w:t>xternally</w:t>
      </w:r>
      <w:r w:rsidRPr="00A90A65">
        <w:rPr>
          <w:rFonts w:ascii="Palatino Linotype" w:hAnsi="Palatino Linotype" w:cs="Arial"/>
          <w:b/>
          <w:bCs/>
          <w:color w:val="231F20"/>
          <w:spacing w:val="-9"/>
          <w:sz w:val="24"/>
          <w:szCs w:val="24"/>
        </w:rPr>
        <w:t xml:space="preserve"> </w:t>
      </w:r>
      <w:r w:rsidR="0090204A">
        <w:rPr>
          <w:rFonts w:ascii="Palatino Linotype" w:hAnsi="Palatino Linotype" w:cs="Arial"/>
          <w:b/>
          <w:bCs/>
          <w:color w:val="231F20"/>
          <w:sz w:val="24"/>
          <w:szCs w:val="24"/>
        </w:rPr>
        <w:t>P</w:t>
      </w:r>
      <w:r w:rsidRPr="00A90A65">
        <w:rPr>
          <w:rFonts w:ascii="Palatino Linotype" w:hAnsi="Palatino Linotype" w:cs="Arial"/>
          <w:b/>
          <w:bCs/>
          <w:color w:val="231F20"/>
          <w:sz w:val="24"/>
          <w:szCs w:val="24"/>
        </w:rPr>
        <w:t>rovided</w:t>
      </w:r>
      <w:r w:rsidRPr="00A90A65">
        <w:rPr>
          <w:rFonts w:ascii="Palatino Linotype" w:hAnsi="Palatino Linotype" w:cs="Arial"/>
          <w:b/>
          <w:bCs/>
          <w:color w:val="231F20"/>
          <w:spacing w:val="-9"/>
          <w:sz w:val="24"/>
          <w:szCs w:val="24"/>
        </w:rPr>
        <w:t xml:space="preserve"> </w:t>
      </w:r>
      <w:r w:rsidR="0090204A">
        <w:rPr>
          <w:rFonts w:ascii="Palatino Linotype" w:hAnsi="Palatino Linotype" w:cs="Arial"/>
          <w:b/>
          <w:bCs/>
          <w:color w:val="231F20"/>
          <w:sz w:val="24"/>
          <w:szCs w:val="24"/>
        </w:rPr>
        <w:t>P</w:t>
      </w:r>
      <w:r w:rsidRPr="00A90A65">
        <w:rPr>
          <w:rFonts w:ascii="Palatino Linotype" w:hAnsi="Palatino Linotype" w:cs="Arial"/>
          <w:b/>
          <w:bCs/>
          <w:color w:val="231F20"/>
          <w:sz w:val="24"/>
          <w:szCs w:val="24"/>
        </w:rPr>
        <w:t>roducts</w:t>
      </w:r>
      <w:r w:rsidRPr="00A90A65">
        <w:rPr>
          <w:rFonts w:ascii="Palatino Linotype" w:hAnsi="Palatino Linotype" w:cs="Arial"/>
          <w:b/>
          <w:bCs/>
          <w:color w:val="231F20"/>
          <w:spacing w:val="-10"/>
          <w:sz w:val="24"/>
          <w:szCs w:val="24"/>
        </w:rPr>
        <w:t xml:space="preserve"> </w:t>
      </w:r>
      <w:r w:rsidRPr="00A90A65">
        <w:rPr>
          <w:rFonts w:ascii="Palatino Linotype" w:hAnsi="Palatino Linotype" w:cs="Arial"/>
          <w:b/>
          <w:bCs/>
          <w:color w:val="231F20"/>
          <w:sz w:val="24"/>
          <w:szCs w:val="24"/>
        </w:rPr>
        <w:t>and</w:t>
      </w:r>
      <w:r w:rsidRPr="00A90A65">
        <w:rPr>
          <w:rFonts w:ascii="Palatino Linotype" w:hAnsi="Palatino Linotype" w:cs="Arial"/>
          <w:b/>
          <w:bCs/>
          <w:color w:val="231F20"/>
          <w:spacing w:val="-9"/>
          <w:sz w:val="24"/>
          <w:szCs w:val="24"/>
        </w:rPr>
        <w:t xml:space="preserve"> </w:t>
      </w:r>
      <w:r w:rsidR="0090204A">
        <w:rPr>
          <w:rFonts w:ascii="Palatino Linotype" w:hAnsi="Palatino Linotype" w:cs="Arial"/>
          <w:b/>
          <w:bCs/>
          <w:color w:val="231F20"/>
          <w:sz w:val="24"/>
          <w:szCs w:val="24"/>
        </w:rPr>
        <w:t>S</w:t>
      </w:r>
      <w:r w:rsidRPr="00A90A65">
        <w:rPr>
          <w:rFonts w:ascii="Palatino Linotype" w:hAnsi="Palatino Linotype" w:cs="Arial"/>
          <w:b/>
          <w:bCs/>
          <w:color w:val="231F20"/>
          <w:sz w:val="24"/>
          <w:szCs w:val="24"/>
        </w:rPr>
        <w:t>ervices</w:t>
      </w:r>
      <w:bookmarkEnd w:id="217"/>
    </w:p>
    <w:p w14:paraId="2FE19453" w14:textId="232792A1" w:rsidR="00917BFD" w:rsidRPr="00A847D3" w:rsidRDefault="00A90A65" w:rsidP="000713AB">
      <w:pPr>
        <w:pStyle w:val="BodyText"/>
        <w:spacing w:after="240"/>
        <w:ind w:left="993" w:right="450"/>
        <w:jc w:val="both"/>
        <w:rPr>
          <w:rFonts w:ascii="Palatino Linotype" w:hAnsi="Palatino Linotype" w:cs="Arial"/>
        </w:rPr>
      </w:pPr>
      <w:r w:rsidRPr="00A847D3">
        <w:rPr>
          <w:rFonts w:ascii="Palatino Linotype" w:hAnsi="Palatino Linotype" w:cs="Arial"/>
          <w:color w:val="231F20"/>
        </w:rPr>
        <w:t>TRUSTlab</w:t>
      </w:r>
      <w:r w:rsidR="00917BFD" w:rsidRPr="00A847D3">
        <w:rPr>
          <w:rFonts w:ascii="Palatino Linotype" w:hAnsi="Palatino Linotype" w:cs="Arial"/>
          <w:color w:val="231F20"/>
        </w:rPr>
        <w:t xml:space="preserve"> </w:t>
      </w:r>
      <w:r w:rsidR="00917BFD" w:rsidRPr="00A847D3">
        <w:rPr>
          <w:rFonts w:ascii="Palatino Linotype" w:hAnsi="Palatino Linotype" w:cs="Arial"/>
          <w:color w:val="231F20"/>
          <w:spacing w:val="5"/>
        </w:rPr>
        <w:t xml:space="preserve">has </w:t>
      </w:r>
      <w:r w:rsidR="00917BFD" w:rsidRPr="00A847D3">
        <w:rPr>
          <w:rFonts w:ascii="Palatino Linotype" w:hAnsi="Palatino Linotype" w:cs="Arial"/>
          <w:color w:val="231F20"/>
        </w:rPr>
        <w:t>procedures</w:t>
      </w:r>
      <w:r w:rsidR="00917BFD" w:rsidRPr="00A847D3">
        <w:rPr>
          <w:rFonts w:ascii="Palatino Linotype" w:hAnsi="Palatino Linotype" w:cs="Arial"/>
          <w:color w:val="231F20"/>
          <w:spacing w:val="5"/>
        </w:rPr>
        <w:t xml:space="preserve"> </w:t>
      </w:r>
      <w:r w:rsidR="00917BFD" w:rsidRPr="00A847D3">
        <w:rPr>
          <w:rFonts w:ascii="Palatino Linotype" w:hAnsi="Palatino Linotype" w:cs="Arial"/>
          <w:color w:val="231F20"/>
        </w:rPr>
        <w:t>and</w:t>
      </w:r>
      <w:r w:rsidR="00917BFD" w:rsidRPr="00A847D3">
        <w:rPr>
          <w:rFonts w:ascii="Palatino Linotype" w:hAnsi="Palatino Linotype" w:cs="Arial"/>
          <w:color w:val="231F20"/>
          <w:spacing w:val="6"/>
        </w:rPr>
        <w:t xml:space="preserve"> </w:t>
      </w:r>
      <w:r w:rsidR="00917BFD" w:rsidRPr="00A847D3">
        <w:rPr>
          <w:rFonts w:ascii="Palatino Linotype" w:hAnsi="Palatino Linotype" w:cs="Arial"/>
          <w:color w:val="231F20"/>
        </w:rPr>
        <w:t>retain</w:t>
      </w:r>
      <w:r w:rsidR="00412AE7" w:rsidRPr="00A847D3">
        <w:rPr>
          <w:rFonts w:ascii="Palatino Linotype" w:hAnsi="Palatino Linotype" w:cs="Arial"/>
          <w:color w:val="231F20"/>
        </w:rPr>
        <w:t>s</w:t>
      </w:r>
      <w:r w:rsidR="00917BF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records</w:t>
      </w:r>
      <w:r w:rsidR="00917BFD" w:rsidRPr="00A847D3">
        <w:rPr>
          <w:rFonts w:ascii="Palatino Linotype" w:hAnsi="Palatino Linotype" w:cs="Arial"/>
          <w:color w:val="231F20"/>
          <w:spacing w:val="5"/>
        </w:rPr>
        <w:t xml:space="preserve"> </w:t>
      </w:r>
      <w:r w:rsidR="00917BFD" w:rsidRPr="00A847D3">
        <w:rPr>
          <w:rFonts w:ascii="Palatino Linotype" w:hAnsi="Palatino Linotype" w:cs="Arial"/>
          <w:color w:val="231F20"/>
        </w:rPr>
        <w:t>for:</w:t>
      </w:r>
    </w:p>
    <w:p w14:paraId="076EA959" w14:textId="6583EEDA" w:rsidR="00A90A65" w:rsidRPr="00A847D3" w:rsidRDefault="00917BFD" w:rsidP="00797B64">
      <w:pPr>
        <w:pStyle w:val="ListParagraph"/>
        <w:numPr>
          <w:ilvl w:val="0"/>
          <w:numId w:val="23"/>
        </w:numPr>
        <w:spacing w:after="240"/>
        <w:ind w:left="993" w:right="450" w:hanging="709"/>
        <w:jc w:val="both"/>
        <w:rPr>
          <w:color w:val="000000" w:themeColor="text1"/>
        </w:rPr>
      </w:pPr>
      <w:r w:rsidRPr="00A847D3">
        <w:rPr>
          <w:rFonts w:ascii="Palatino Linotype" w:hAnsi="Palatino Linotype" w:cs="Arial"/>
          <w:color w:val="231F20"/>
        </w:rPr>
        <w:t>defining,</w:t>
      </w:r>
      <w:r w:rsidRPr="00A847D3">
        <w:rPr>
          <w:rFonts w:ascii="Palatino Linotype" w:hAnsi="Palatino Linotype" w:cs="Arial"/>
          <w:color w:val="231F20"/>
          <w:spacing w:val="1"/>
        </w:rPr>
        <w:t xml:space="preserve"> </w:t>
      </w:r>
      <w:r w:rsidRPr="00A847D3">
        <w:rPr>
          <w:rFonts w:ascii="Palatino Linotype" w:hAnsi="Palatino Linotype" w:cs="Arial"/>
          <w:color w:val="231F20"/>
        </w:rPr>
        <w:t>reviewing,</w:t>
      </w:r>
      <w:r w:rsidRPr="00A847D3">
        <w:rPr>
          <w:rFonts w:ascii="Palatino Linotype" w:hAnsi="Palatino Linotype" w:cs="Arial"/>
          <w:color w:val="231F20"/>
          <w:spacing w:val="1"/>
        </w:rPr>
        <w:t xml:space="preserve"> </w:t>
      </w:r>
      <w:r w:rsidRPr="00A847D3">
        <w:rPr>
          <w:rFonts w:ascii="Palatino Linotype" w:hAnsi="Palatino Linotype" w:cs="Arial"/>
          <w:color w:val="231F20"/>
        </w:rPr>
        <w:t>and</w:t>
      </w:r>
      <w:r w:rsidRPr="00A847D3">
        <w:rPr>
          <w:rFonts w:ascii="Palatino Linotype" w:hAnsi="Palatino Linotype" w:cs="Arial"/>
          <w:color w:val="231F20"/>
          <w:spacing w:val="1"/>
        </w:rPr>
        <w:t xml:space="preserve"> </w:t>
      </w:r>
      <w:r w:rsidRPr="00A847D3">
        <w:rPr>
          <w:rFonts w:ascii="Palatino Linotype" w:hAnsi="Palatino Linotype" w:cs="Arial"/>
          <w:color w:val="231F20"/>
        </w:rPr>
        <w:t>approving</w:t>
      </w:r>
      <w:r w:rsidRPr="00A847D3">
        <w:rPr>
          <w:rFonts w:ascii="Palatino Linotype" w:hAnsi="Palatino Linotype" w:cs="Arial"/>
          <w:color w:val="231F20"/>
          <w:spacing w:val="1"/>
        </w:rPr>
        <w:t xml:space="preserve"> </w:t>
      </w:r>
      <w:r w:rsidRPr="00A847D3">
        <w:rPr>
          <w:rFonts w:ascii="Palatino Linotype" w:hAnsi="Palatino Linotype" w:cs="Arial"/>
          <w:color w:val="231F20"/>
        </w:rPr>
        <w:t>the</w:t>
      </w:r>
      <w:r w:rsidRPr="00A847D3">
        <w:rPr>
          <w:rFonts w:ascii="Palatino Linotype" w:hAnsi="Palatino Linotype" w:cs="Arial"/>
          <w:color w:val="231F20"/>
          <w:spacing w:val="1"/>
        </w:rPr>
        <w:t xml:space="preserve"> </w:t>
      </w:r>
      <w:r w:rsidRPr="00A847D3">
        <w:rPr>
          <w:rFonts w:ascii="Palatino Linotype" w:hAnsi="Palatino Linotype" w:cs="Arial"/>
          <w:color w:val="231F20"/>
        </w:rPr>
        <w:t>requirements</w:t>
      </w:r>
      <w:r w:rsidRPr="00A847D3">
        <w:rPr>
          <w:rFonts w:ascii="Palatino Linotype" w:hAnsi="Palatino Linotype" w:cs="Arial"/>
          <w:color w:val="231F20"/>
          <w:spacing w:val="1"/>
        </w:rPr>
        <w:t xml:space="preserve"> </w:t>
      </w:r>
      <w:r w:rsidRPr="00A847D3">
        <w:rPr>
          <w:rFonts w:ascii="Palatino Linotype" w:hAnsi="Palatino Linotype" w:cs="Arial"/>
          <w:color w:val="231F20"/>
        </w:rPr>
        <w:t>for</w:t>
      </w:r>
      <w:r w:rsidRPr="00A847D3">
        <w:rPr>
          <w:rFonts w:ascii="Palatino Linotype" w:hAnsi="Palatino Linotype" w:cs="Arial"/>
          <w:color w:val="231F20"/>
          <w:spacing w:val="1"/>
        </w:rPr>
        <w:t xml:space="preserve"> </w:t>
      </w:r>
      <w:r w:rsidRPr="00A847D3">
        <w:rPr>
          <w:rFonts w:ascii="Palatino Linotype" w:hAnsi="Palatino Linotype" w:cs="Arial"/>
          <w:color w:val="231F20"/>
        </w:rPr>
        <w:t>all</w:t>
      </w:r>
      <w:r w:rsidRPr="00A847D3">
        <w:rPr>
          <w:rFonts w:ascii="Palatino Linotype" w:hAnsi="Palatino Linotype" w:cs="Arial"/>
          <w:color w:val="231F20"/>
          <w:spacing w:val="1"/>
        </w:rPr>
        <w:t xml:space="preserve"> </w:t>
      </w:r>
      <w:r w:rsidRPr="00A847D3">
        <w:rPr>
          <w:rFonts w:ascii="Palatino Linotype" w:hAnsi="Palatino Linotype" w:cs="Arial"/>
          <w:color w:val="231F20"/>
        </w:rPr>
        <w:t>externally</w:t>
      </w:r>
      <w:r w:rsidRPr="00A847D3">
        <w:rPr>
          <w:rFonts w:ascii="Palatino Linotype" w:hAnsi="Palatino Linotype" w:cs="Arial"/>
          <w:color w:val="231F20"/>
          <w:spacing w:val="1"/>
        </w:rPr>
        <w:t xml:space="preserve"> </w:t>
      </w:r>
      <w:r w:rsidRPr="00A847D3">
        <w:rPr>
          <w:rFonts w:ascii="Palatino Linotype" w:hAnsi="Palatino Linotype" w:cs="Arial"/>
          <w:color w:val="231F20"/>
        </w:rPr>
        <w:t>provided</w:t>
      </w:r>
      <w:r w:rsidRPr="00A847D3">
        <w:rPr>
          <w:rFonts w:ascii="Palatino Linotype" w:hAnsi="Palatino Linotype" w:cs="Arial"/>
          <w:color w:val="231F20"/>
          <w:spacing w:val="1"/>
        </w:rPr>
        <w:t xml:space="preserve"> </w:t>
      </w:r>
      <w:r w:rsidRPr="00A847D3">
        <w:rPr>
          <w:rFonts w:ascii="Palatino Linotype" w:hAnsi="Palatino Linotype" w:cs="Arial"/>
          <w:color w:val="231F20"/>
        </w:rPr>
        <w:t xml:space="preserve">products and </w:t>
      </w:r>
      <w:proofErr w:type="gramStart"/>
      <w:r w:rsidRPr="00A847D3">
        <w:rPr>
          <w:rFonts w:ascii="Palatino Linotype" w:hAnsi="Palatino Linotype" w:cs="Arial"/>
          <w:color w:val="231F20"/>
        </w:rPr>
        <w:t>services;</w:t>
      </w:r>
      <w:proofErr w:type="gramEnd"/>
    </w:p>
    <w:p w14:paraId="417D07C0" w14:textId="5D0BB783" w:rsidR="00917BFD" w:rsidRPr="00A847D3" w:rsidRDefault="00917BFD" w:rsidP="00797B64">
      <w:pPr>
        <w:pStyle w:val="ListParagraph"/>
        <w:numPr>
          <w:ilvl w:val="0"/>
          <w:numId w:val="23"/>
        </w:numPr>
        <w:spacing w:after="240"/>
        <w:ind w:left="993" w:right="450" w:hanging="709"/>
        <w:jc w:val="both"/>
        <w:rPr>
          <w:rFonts w:ascii="Palatino Linotype" w:hAnsi="Palatino Linotype" w:cs="Arial"/>
        </w:rPr>
      </w:pPr>
      <w:r w:rsidRPr="00A847D3">
        <w:rPr>
          <w:rFonts w:ascii="Palatino Linotype" w:hAnsi="Palatino Linotype" w:cs="Arial"/>
          <w:color w:val="231F20"/>
        </w:rPr>
        <w:t>defining the criteria for qualification, selection, evaluation of performance</w:t>
      </w:r>
      <w:r w:rsidR="00A90A65" w:rsidRPr="00A847D3">
        <w:rPr>
          <w:rFonts w:ascii="Palatino Linotype" w:hAnsi="Palatino Linotype" w:cs="Arial"/>
          <w:color w:val="231F20"/>
        </w:rPr>
        <w:t>,</w:t>
      </w:r>
      <w:r w:rsidRPr="00A847D3">
        <w:rPr>
          <w:rFonts w:ascii="Palatino Linotype" w:hAnsi="Palatino Linotype" w:cs="Arial"/>
          <w:color w:val="231F20"/>
        </w:rPr>
        <w:t xml:space="preserve"> and re-evaluation of</w:t>
      </w:r>
      <w:r w:rsidRPr="00A847D3">
        <w:rPr>
          <w:rFonts w:ascii="Palatino Linotype" w:hAnsi="Palatino Linotype" w:cs="Arial"/>
          <w:color w:val="231F20"/>
          <w:spacing w:val="1"/>
        </w:rPr>
        <w:t xml:space="preserve"> </w:t>
      </w:r>
      <w:r w:rsidRPr="00A847D3">
        <w:rPr>
          <w:rFonts w:ascii="Palatino Linotype" w:hAnsi="Palatino Linotype" w:cs="Arial"/>
          <w:color w:val="231F20"/>
        </w:rPr>
        <w:t xml:space="preserve">external </w:t>
      </w:r>
      <w:proofErr w:type="gramStart"/>
      <w:r w:rsidRPr="00A847D3">
        <w:rPr>
          <w:rFonts w:ascii="Palatino Linotype" w:hAnsi="Palatino Linotype" w:cs="Arial"/>
          <w:color w:val="231F20"/>
        </w:rPr>
        <w:t>providers;</w:t>
      </w:r>
      <w:proofErr w:type="gramEnd"/>
    </w:p>
    <w:p w14:paraId="749F1C33" w14:textId="77777777" w:rsidR="00917BFD" w:rsidRPr="00A847D3" w:rsidRDefault="00917BFD" w:rsidP="00797B64">
      <w:pPr>
        <w:pStyle w:val="ListParagraph"/>
        <w:numPr>
          <w:ilvl w:val="0"/>
          <w:numId w:val="23"/>
        </w:numPr>
        <w:spacing w:after="240"/>
        <w:ind w:left="993" w:right="450" w:hanging="709"/>
        <w:jc w:val="both"/>
        <w:rPr>
          <w:rFonts w:ascii="Palatino Linotype" w:hAnsi="Palatino Linotype" w:cs="Arial"/>
        </w:rPr>
      </w:pPr>
      <w:r w:rsidRPr="00A847D3">
        <w:rPr>
          <w:rFonts w:ascii="Palatino Linotype" w:hAnsi="Palatino Linotype" w:cs="Arial"/>
          <w:color w:val="231F20"/>
        </w:rPr>
        <w:t>referral of</w:t>
      </w:r>
      <w:r w:rsidRPr="00A847D3">
        <w:rPr>
          <w:rFonts w:ascii="Palatino Linotype" w:hAnsi="Palatino Linotype" w:cs="Arial"/>
          <w:color w:val="231F20"/>
          <w:spacing w:val="1"/>
        </w:rPr>
        <w:t xml:space="preserve"> </w:t>
      </w:r>
      <w:proofErr w:type="gramStart"/>
      <w:r w:rsidRPr="00A847D3">
        <w:rPr>
          <w:rFonts w:ascii="Palatino Linotype" w:hAnsi="Palatino Linotype" w:cs="Arial"/>
          <w:color w:val="231F20"/>
        </w:rPr>
        <w:t>samples;</w:t>
      </w:r>
      <w:proofErr w:type="gramEnd"/>
    </w:p>
    <w:p w14:paraId="1709CD5C" w14:textId="1D29822B" w:rsidR="00917BFD" w:rsidRPr="00A847D3" w:rsidRDefault="00917BFD" w:rsidP="00797B64">
      <w:pPr>
        <w:pStyle w:val="ListParagraph"/>
        <w:numPr>
          <w:ilvl w:val="0"/>
          <w:numId w:val="23"/>
        </w:numPr>
        <w:spacing w:after="240"/>
        <w:ind w:left="993" w:right="450" w:hanging="709"/>
        <w:jc w:val="both"/>
        <w:rPr>
          <w:rFonts w:ascii="Palatino Linotype" w:hAnsi="Palatino Linotype" w:cs="Arial"/>
        </w:rPr>
      </w:pPr>
      <w:r w:rsidRPr="00A847D3">
        <w:rPr>
          <w:rFonts w:ascii="Palatino Linotype" w:hAnsi="Palatino Linotype" w:cs="Arial"/>
          <w:color w:val="231F20"/>
        </w:rPr>
        <w:t>ensuring that externally provided products and services conform to the established</w:t>
      </w:r>
      <w:r w:rsidRPr="00A847D3">
        <w:rPr>
          <w:rFonts w:ascii="Palatino Linotype" w:hAnsi="Palatino Linotype" w:cs="Arial"/>
          <w:color w:val="231F20"/>
          <w:spacing w:val="1"/>
        </w:rPr>
        <w:t xml:space="preserve"> </w:t>
      </w:r>
      <w:r w:rsidRPr="00A847D3">
        <w:rPr>
          <w:rFonts w:ascii="Palatino Linotype" w:hAnsi="Palatino Linotype" w:cs="Arial"/>
          <w:color w:val="231F20"/>
        </w:rPr>
        <w:t>requirements, or where applicable to the relevant requirements of ISO 15189:2022, before they are</w:t>
      </w:r>
      <w:r w:rsidRPr="00A847D3">
        <w:rPr>
          <w:rFonts w:ascii="Palatino Linotype" w:hAnsi="Palatino Linotype" w:cs="Arial"/>
          <w:color w:val="231F20"/>
          <w:spacing w:val="1"/>
        </w:rPr>
        <w:t xml:space="preserve"> </w:t>
      </w:r>
      <w:r w:rsidRPr="00A847D3">
        <w:rPr>
          <w:rFonts w:ascii="Palatino Linotype" w:hAnsi="Palatino Linotype" w:cs="Arial"/>
          <w:color w:val="231F20"/>
        </w:rPr>
        <w:t>used or directly provided</w:t>
      </w:r>
      <w:r w:rsidRPr="00A847D3">
        <w:rPr>
          <w:rFonts w:ascii="Palatino Linotype" w:hAnsi="Palatino Linotype" w:cs="Arial"/>
          <w:color w:val="231F20"/>
          <w:spacing w:val="1"/>
        </w:rPr>
        <w:t xml:space="preserve"> </w:t>
      </w:r>
      <w:r w:rsidRPr="00A847D3">
        <w:rPr>
          <w:rFonts w:ascii="Palatino Linotype" w:hAnsi="Palatino Linotype" w:cs="Arial"/>
          <w:color w:val="231F20"/>
        </w:rPr>
        <w:t xml:space="preserve">to the </w:t>
      </w:r>
      <w:proofErr w:type="gramStart"/>
      <w:r w:rsidRPr="00A847D3">
        <w:rPr>
          <w:rFonts w:ascii="Palatino Linotype" w:hAnsi="Palatino Linotype" w:cs="Arial"/>
          <w:color w:val="231F20"/>
        </w:rPr>
        <w:t>user;</w:t>
      </w:r>
      <w:proofErr w:type="gramEnd"/>
    </w:p>
    <w:p w14:paraId="43A779F2" w14:textId="5279E6B1" w:rsidR="00FC778E" w:rsidRPr="00A847D3" w:rsidRDefault="00917BFD" w:rsidP="00797B64">
      <w:pPr>
        <w:pStyle w:val="ListParagraph"/>
        <w:numPr>
          <w:ilvl w:val="0"/>
          <w:numId w:val="23"/>
        </w:numPr>
        <w:spacing w:after="240"/>
        <w:ind w:left="993" w:right="450" w:hanging="709"/>
        <w:jc w:val="both"/>
        <w:rPr>
          <w:rFonts w:ascii="Palatino Linotype" w:hAnsi="Palatino Linotype" w:cs="Arial"/>
          <w:b/>
          <w:bCs/>
        </w:rPr>
      </w:pPr>
      <w:r w:rsidRPr="00A847D3">
        <w:rPr>
          <w:rFonts w:ascii="Palatino Linotype" w:hAnsi="Palatino Linotype" w:cs="Arial"/>
          <w:color w:val="231F20"/>
        </w:rPr>
        <w:t>taking</w:t>
      </w:r>
      <w:r w:rsidRPr="00A847D3">
        <w:rPr>
          <w:rFonts w:ascii="Palatino Linotype" w:hAnsi="Palatino Linotype" w:cs="Arial"/>
          <w:color w:val="231F20"/>
          <w:spacing w:val="7"/>
        </w:rPr>
        <w:t xml:space="preserve"> </w:t>
      </w:r>
      <w:r w:rsidRPr="00A847D3">
        <w:rPr>
          <w:rFonts w:ascii="Palatino Linotype" w:hAnsi="Palatino Linotype" w:cs="Arial"/>
          <w:color w:val="231F20"/>
        </w:rPr>
        <w:t>any</w:t>
      </w:r>
      <w:r w:rsidRPr="00A847D3">
        <w:rPr>
          <w:rFonts w:ascii="Palatino Linotype" w:hAnsi="Palatino Linotype" w:cs="Arial"/>
          <w:color w:val="231F20"/>
          <w:spacing w:val="8"/>
        </w:rPr>
        <w:t xml:space="preserve"> </w:t>
      </w:r>
      <w:r w:rsidRPr="00A847D3">
        <w:rPr>
          <w:rFonts w:ascii="Palatino Linotype" w:hAnsi="Palatino Linotype" w:cs="Arial"/>
          <w:color w:val="231F20"/>
        </w:rPr>
        <w:t>actions</w:t>
      </w:r>
      <w:r w:rsidRPr="00A847D3">
        <w:rPr>
          <w:rFonts w:ascii="Palatino Linotype" w:hAnsi="Palatino Linotype" w:cs="Arial"/>
          <w:color w:val="231F20"/>
          <w:spacing w:val="8"/>
        </w:rPr>
        <w:t xml:space="preserve"> </w:t>
      </w:r>
      <w:r w:rsidRPr="00A847D3">
        <w:rPr>
          <w:rFonts w:ascii="Palatino Linotype" w:hAnsi="Palatino Linotype" w:cs="Arial"/>
          <w:color w:val="231F20"/>
        </w:rPr>
        <w:t>arising</w:t>
      </w:r>
      <w:r w:rsidRPr="00A847D3">
        <w:rPr>
          <w:rFonts w:ascii="Palatino Linotype" w:hAnsi="Palatino Linotype" w:cs="Arial"/>
          <w:color w:val="231F20"/>
          <w:spacing w:val="8"/>
        </w:rPr>
        <w:t xml:space="preserve"> </w:t>
      </w:r>
      <w:r w:rsidRPr="00A847D3">
        <w:rPr>
          <w:rFonts w:ascii="Palatino Linotype" w:hAnsi="Palatino Linotype" w:cs="Arial"/>
          <w:color w:val="231F20"/>
        </w:rPr>
        <w:t>from</w:t>
      </w:r>
      <w:r w:rsidRPr="00A847D3">
        <w:rPr>
          <w:rFonts w:ascii="Palatino Linotype" w:hAnsi="Palatino Linotype" w:cs="Arial"/>
          <w:color w:val="231F20"/>
          <w:spacing w:val="7"/>
        </w:rPr>
        <w:t xml:space="preserve"> </w:t>
      </w:r>
      <w:r w:rsidRPr="00A847D3">
        <w:rPr>
          <w:rFonts w:ascii="Palatino Linotype" w:hAnsi="Palatino Linotype" w:cs="Arial"/>
          <w:color w:val="231F20"/>
        </w:rPr>
        <w:t>evaluations</w:t>
      </w:r>
      <w:r w:rsidRPr="00A847D3">
        <w:rPr>
          <w:rFonts w:ascii="Palatino Linotype" w:hAnsi="Palatino Linotype" w:cs="Arial"/>
          <w:color w:val="231F20"/>
          <w:spacing w:val="8"/>
        </w:rPr>
        <w:t xml:space="preserve"> </w:t>
      </w:r>
      <w:r w:rsidRPr="00A847D3">
        <w:rPr>
          <w:rFonts w:ascii="Palatino Linotype" w:hAnsi="Palatino Linotype" w:cs="Arial"/>
          <w:color w:val="231F20"/>
        </w:rPr>
        <w:t>of</w:t>
      </w:r>
      <w:r w:rsidRPr="00A847D3">
        <w:rPr>
          <w:rFonts w:ascii="Palatino Linotype" w:hAnsi="Palatino Linotype" w:cs="Arial"/>
          <w:color w:val="231F20"/>
          <w:spacing w:val="9"/>
        </w:rPr>
        <w:t xml:space="preserve"> </w:t>
      </w:r>
      <w:r w:rsidRPr="00A847D3">
        <w:rPr>
          <w:rFonts w:ascii="Palatino Linotype" w:hAnsi="Palatino Linotype" w:cs="Arial"/>
          <w:color w:val="231F20"/>
        </w:rPr>
        <w:t>the</w:t>
      </w:r>
      <w:r w:rsidRPr="00A847D3">
        <w:rPr>
          <w:rFonts w:ascii="Palatino Linotype" w:hAnsi="Palatino Linotype" w:cs="Arial"/>
          <w:color w:val="231F20"/>
          <w:spacing w:val="8"/>
        </w:rPr>
        <w:t xml:space="preserve"> </w:t>
      </w:r>
      <w:r w:rsidRPr="00A847D3">
        <w:rPr>
          <w:rFonts w:ascii="Palatino Linotype" w:hAnsi="Palatino Linotype" w:cs="Arial"/>
          <w:color w:val="231F20"/>
        </w:rPr>
        <w:t>performance</w:t>
      </w:r>
      <w:r w:rsidRPr="00A847D3">
        <w:rPr>
          <w:rFonts w:ascii="Palatino Linotype" w:hAnsi="Palatino Linotype" w:cs="Arial"/>
          <w:color w:val="231F20"/>
          <w:spacing w:val="8"/>
        </w:rPr>
        <w:t xml:space="preserve"> </w:t>
      </w:r>
      <w:r w:rsidRPr="00A847D3">
        <w:rPr>
          <w:rFonts w:ascii="Palatino Linotype" w:hAnsi="Palatino Linotype" w:cs="Arial"/>
          <w:color w:val="231F20"/>
        </w:rPr>
        <w:t>of</w:t>
      </w:r>
      <w:r w:rsidRPr="00A847D3">
        <w:rPr>
          <w:rFonts w:ascii="Palatino Linotype" w:hAnsi="Palatino Linotype" w:cs="Arial"/>
          <w:color w:val="231F20"/>
          <w:spacing w:val="9"/>
        </w:rPr>
        <w:t xml:space="preserve"> </w:t>
      </w:r>
      <w:r w:rsidRPr="00A847D3">
        <w:rPr>
          <w:rFonts w:ascii="Palatino Linotype" w:hAnsi="Palatino Linotype" w:cs="Arial"/>
          <w:color w:val="231F20"/>
        </w:rPr>
        <w:t>external</w:t>
      </w:r>
      <w:r w:rsidRPr="00A847D3">
        <w:rPr>
          <w:rFonts w:ascii="Palatino Linotype" w:hAnsi="Palatino Linotype" w:cs="Arial"/>
          <w:color w:val="231F20"/>
          <w:spacing w:val="7"/>
        </w:rPr>
        <w:t xml:space="preserve"> </w:t>
      </w:r>
      <w:r w:rsidRPr="00A847D3">
        <w:rPr>
          <w:rFonts w:ascii="Palatino Linotype" w:hAnsi="Palatino Linotype" w:cs="Arial"/>
          <w:color w:val="231F20"/>
        </w:rPr>
        <w:t>providers.</w:t>
      </w:r>
    </w:p>
    <w:p w14:paraId="03E5B3F1" w14:textId="5F025F78" w:rsidR="00F050D4" w:rsidRPr="00A847D3" w:rsidRDefault="00AF13A2" w:rsidP="00736518">
      <w:pPr>
        <w:pStyle w:val="p1"/>
        <w:tabs>
          <w:tab w:val="left" w:pos="1260"/>
        </w:tabs>
        <w:spacing w:after="240"/>
        <w:ind w:left="993" w:right="450"/>
        <w:jc w:val="both"/>
        <w:rPr>
          <w:color w:val="000000" w:themeColor="text1"/>
          <w:sz w:val="22"/>
          <w:szCs w:val="22"/>
        </w:rPr>
      </w:pPr>
      <w:proofErr w:type="spellStart"/>
      <w:r w:rsidRPr="00A847D3">
        <w:rPr>
          <w:rFonts w:ascii="Palatino Linotype" w:hAnsi="Palatino Linotype" w:cs="Arial"/>
          <w:i/>
          <w:iCs/>
          <w:color w:val="231F20"/>
          <w:sz w:val="22"/>
          <w:szCs w:val="22"/>
        </w:rPr>
        <w:t>TRUSTlab’s</w:t>
      </w:r>
      <w:proofErr w:type="spellEnd"/>
      <w:r w:rsidRPr="00A847D3">
        <w:rPr>
          <w:rFonts w:ascii="Palatino Linotype" w:hAnsi="Palatino Linotype" w:cs="Arial"/>
          <w:i/>
          <w:iCs/>
          <w:color w:val="231F20"/>
          <w:sz w:val="22"/>
          <w:szCs w:val="22"/>
        </w:rPr>
        <w:t xml:space="preserve"> procedure for evaluating external products is documented in</w:t>
      </w:r>
      <w:r w:rsidR="00F050D4" w:rsidRPr="00A847D3">
        <w:rPr>
          <w:rFonts w:ascii="Palatino Linotype" w:hAnsi="Palatino Linotype" w:cs="Arial"/>
          <w:b/>
          <w:bCs/>
          <w:i/>
          <w:iCs/>
          <w:color w:val="231F20"/>
          <w:sz w:val="22"/>
          <w:szCs w:val="22"/>
        </w:rPr>
        <w:t xml:space="preserve"> </w:t>
      </w:r>
      <w:r w:rsidR="00F050D4" w:rsidRPr="00A847D3">
        <w:rPr>
          <w:rFonts w:ascii="Palatino Linotype" w:eastAsia="Arial Unicode MS" w:hAnsi="Palatino Linotype" w:cs="Quire Sans"/>
          <w:b/>
          <w:bCs/>
          <w:i/>
          <w:iCs/>
          <w:color w:val="000000" w:themeColor="text1"/>
          <w:sz w:val="22"/>
          <w:szCs w:val="22"/>
        </w:rPr>
        <w:t>TDPL-QA-MAN-</w:t>
      </w:r>
      <w:r w:rsidR="00A32931" w:rsidRPr="00A847D3">
        <w:rPr>
          <w:rFonts w:ascii="Palatino Linotype" w:eastAsia="Arial Unicode MS" w:hAnsi="Palatino Linotype" w:cs="Quire Sans"/>
          <w:b/>
          <w:bCs/>
          <w:i/>
          <w:iCs/>
          <w:color w:val="000000" w:themeColor="text1"/>
          <w:sz w:val="22"/>
          <w:szCs w:val="22"/>
        </w:rPr>
        <w:t>0</w:t>
      </w:r>
      <w:r w:rsidR="00F050D4" w:rsidRPr="00A847D3">
        <w:rPr>
          <w:rFonts w:ascii="Palatino Linotype" w:eastAsia="Arial Unicode MS" w:hAnsi="Palatino Linotype" w:cs="Quire Sans"/>
          <w:b/>
          <w:bCs/>
          <w:i/>
          <w:iCs/>
          <w:color w:val="000000" w:themeColor="text1"/>
          <w:sz w:val="22"/>
          <w:szCs w:val="22"/>
        </w:rPr>
        <w:t>02</w:t>
      </w:r>
      <w:r w:rsidR="00F050D4" w:rsidRPr="00A847D3">
        <w:rPr>
          <w:rFonts w:ascii="Palatino Linotype" w:hAnsi="Palatino Linotype" w:cs="Arial"/>
          <w:b/>
          <w:bCs/>
          <w:i/>
          <w:iCs/>
          <w:color w:val="000000" w:themeColor="text1"/>
          <w:sz w:val="22"/>
          <w:szCs w:val="22"/>
        </w:rPr>
        <w:t>/ MSP-</w:t>
      </w:r>
      <w:r w:rsidR="00A04724" w:rsidRPr="001B577B">
        <w:rPr>
          <w:rFonts w:ascii="Palatino Linotype" w:hAnsi="Palatino Linotype" w:cs="Arial"/>
          <w:b/>
          <w:bCs/>
          <w:i/>
          <w:iCs/>
          <w:color w:val="000000" w:themeColor="text1"/>
          <w:sz w:val="22"/>
          <w:szCs w:val="22"/>
        </w:rPr>
        <w:t>0</w:t>
      </w:r>
      <w:r w:rsidR="006C37DD" w:rsidRPr="001B577B">
        <w:rPr>
          <w:rFonts w:ascii="Palatino Linotype" w:hAnsi="Palatino Linotype" w:cs="Arial"/>
          <w:b/>
          <w:bCs/>
          <w:i/>
          <w:iCs/>
          <w:color w:val="000000" w:themeColor="text1"/>
          <w:sz w:val="22"/>
          <w:szCs w:val="22"/>
        </w:rPr>
        <w:t>09</w:t>
      </w:r>
      <w:r w:rsidR="00F050D4" w:rsidRPr="001B577B">
        <w:rPr>
          <w:rFonts w:ascii="Palatino Linotype" w:hAnsi="Palatino Linotype" w:cs="Arial"/>
          <w:b/>
          <w:bCs/>
          <w:i/>
          <w:iCs/>
          <w:color w:val="000000" w:themeColor="text1"/>
          <w:sz w:val="22"/>
          <w:szCs w:val="22"/>
        </w:rPr>
        <w:t xml:space="preserve">: Procedure for </w:t>
      </w:r>
      <w:r w:rsidR="002A1D29" w:rsidRPr="001B577B">
        <w:rPr>
          <w:rFonts w:ascii="Palatino Linotype" w:hAnsi="Palatino Linotype" w:cs="Arial"/>
          <w:b/>
          <w:bCs/>
          <w:i/>
          <w:iCs/>
          <w:color w:val="000000" w:themeColor="text1"/>
          <w:sz w:val="22"/>
          <w:szCs w:val="22"/>
        </w:rPr>
        <w:t>Managing</w:t>
      </w:r>
      <w:r w:rsidR="00F050D4" w:rsidRPr="001B577B">
        <w:rPr>
          <w:rFonts w:ascii="Palatino Linotype" w:hAnsi="Palatino Linotype" w:cs="Arial"/>
          <w:b/>
          <w:bCs/>
          <w:i/>
          <w:iCs/>
          <w:color w:val="000000" w:themeColor="text1"/>
          <w:sz w:val="22"/>
          <w:szCs w:val="22"/>
        </w:rPr>
        <w:t xml:space="preserve"> External Product </w:t>
      </w:r>
      <w:r w:rsidR="002A1D29" w:rsidRPr="001B577B">
        <w:rPr>
          <w:rFonts w:ascii="Palatino Linotype" w:hAnsi="Palatino Linotype" w:cs="Arial"/>
          <w:b/>
          <w:bCs/>
          <w:i/>
          <w:iCs/>
          <w:color w:val="000000" w:themeColor="text1"/>
          <w:sz w:val="22"/>
          <w:szCs w:val="22"/>
        </w:rPr>
        <w:t>&amp; Service Provid</w:t>
      </w:r>
      <w:r w:rsidR="00F050D4" w:rsidRPr="001B577B">
        <w:rPr>
          <w:rFonts w:ascii="Palatino Linotype" w:hAnsi="Palatino Linotype" w:cs="Arial"/>
          <w:b/>
          <w:bCs/>
          <w:i/>
          <w:iCs/>
          <w:color w:val="000000" w:themeColor="text1"/>
          <w:sz w:val="22"/>
          <w:szCs w:val="22"/>
        </w:rPr>
        <w:t>ers.</w:t>
      </w:r>
    </w:p>
    <w:p w14:paraId="1D2DDDCA" w14:textId="5557B2CB" w:rsidR="00EB30AA" w:rsidRPr="00A847D3" w:rsidRDefault="00AF13A2" w:rsidP="00736518">
      <w:pPr>
        <w:pStyle w:val="p1"/>
        <w:tabs>
          <w:tab w:val="left" w:pos="1260"/>
        </w:tabs>
        <w:spacing w:after="240"/>
        <w:ind w:left="993" w:right="450"/>
        <w:jc w:val="both"/>
        <w:rPr>
          <w:rFonts w:ascii="Palatino Linotype" w:hAnsi="Palatino Linotype" w:cs="Arial"/>
          <w:b/>
          <w:bCs/>
          <w:color w:val="231F20"/>
          <w:sz w:val="22"/>
          <w:szCs w:val="22"/>
        </w:rPr>
      </w:pPr>
      <w:proofErr w:type="spellStart"/>
      <w:r w:rsidRPr="00A847D3">
        <w:rPr>
          <w:rFonts w:ascii="Palatino Linotype" w:hAnsi="Palatino Linotype" w:cs="Arial"/>
          <w:i/>
          <w:iCs/>
          <w:color w:val="231F20"/>
          <w:sz w:val="22"/>
          <w:szCs w:val="22"/>
        </w:rPr>
        <w:t>TRUSTlab’s</w:t>
      </w:r>
      <w:proofErr w:type="spellEnd"/>
      <w:r w:rsidRPr="00A847D3">
        <w:rPr>
          <w:rFonts w:ascii="Palatino Linotype" w:hAnsi="Palatino Linotype" w:cs="Arial"/>
          <w:i/>
          <w:iCs/>
          <w:color w:val="231F20"/>
          <w:sz w:val="22"/>
          <w:szCs w:val="22"/>
        </w:rPr>
        <w:t xml:space="preserve"> procedure for evaluating external services is documented in</w:t>
      </w:r>
      <w:r w:rsidRPr="00A847D3">
        <w:rPr>
          <w:rFonts w:ascii="Palatino Linotype" w:hAnsi="Palatino Linotype" w:cs="Arial"/>
          <w:b/>
          <w:bCs/>
          <w:i/>
          <w:iCs/>
          <w:color w:val="231F20"/>
          <w:sz w:val="22"/>
          <w:szCs w:val="22"/>
        </w:rPr>
        <w:t xml:space="preserve"> </w:t>
      </w:r>
      <w:r w:rsidR="00F33858" w:rsidRPr="00A847D3">
        <w:rPr>
          <w:rFonts w:ascii="Palatino Linotype" w:eastAsia="Arial Unicode MS" w:hAnsi="Palatino Linotype" w:cs="Quire Sans"/>
          <w:b/>
          <w:bCs/>
          <w:i/>
          <w:iCs/>
          <w:color w:val="000000" w:themeColor="text1"/>
          <w:sz w:val="22"/>
          <w:szCs w:val="22"/>
        </w:rPr>
        <w:t>TDPL-QA-M</w:t>
      </w:r>
      <w:r w:rsidR="00486417" w:rsidRPr="00A847D3">
        <w:rPr>
          <w:rFonts w:ascii="Palatino Linotype" w:eastAsia="Arial Unicode MS" w:hAnsi="Palatino Linotype" w:cs="Quire Sans"/>
          <w:b/>
          <w:bCs/>
          <w:i/>
          <w:iCs/>
          <w:color w:val="000000" w:themeColor="text1"/>
          <w:sz w:val="22"/>
          <w:szCs w:val="22"/>
        </w:rPr>
        <w:t>AN</w:t>
      </w:r>
      <w:r w:rsidR="00F33858" w:rsidRPr="00A847D3">
        <w:rPr>
          <w:rFonts w:ascii="Palatino Linotype" w:eastAsia="Arial Unicode MS" w:hAnsi="Palatino Linotype" w:cs="Quire Sans"/>
          <w:b/>
          <w:bCs/>
          <w:i/>
          <w:iCs/>
          <w:color w:val="000000" w:themeColor="text1"/>
          <w:sz w:val="22"/>
          <w:szCs w:val="22"/>
        </w:rPr>
        <w:t>-</w:t>
      </w:r>
      <w:r w:rsidR="00A32931" w:rsidRPr="00A847D3">
        <w:rPr>
          <w:rFonts w:ascii="Palatino Linotype" w:eastAsia="Arial Unicode MS" w:hAnsi="Palatino Linotype" w:cs="Quire Sans"/>
          <w:b/>
          <w:bCs/>
          <w:i/>
          <w:iCs/>
          <w:color w:val="000000" w:themeColor="text1"/>
          <w:sz w:val="22"/>
          <w:szCs w:val="22"/>
        </w:rPr>
        <w:t>0</w:t>
      </w:r>
      <w:r w:rsidR="00F33858" w:rsidRPr="00A847D3">
        <w:rPr>
          <w:rFonts w:ascii="Palatino Linotype" w:eastAsia="Arial Unicode MS" w:hAnsi="Palatino Linotype" w:cs="Quire Sans"/>
          <w:b/>
          <w:bCs/>
          <w:i/>
          <w:iCs/>
          <w:color w:val="000000" w:themeColor="text1"/>
          <w:sz w:val="22"/>
          <w:szCs w:val="22"/>
        </w:rPr>
        <w:t>02</w:t>
      </w:r>
      <w:r w:rsidR="00F33858" w:rsidRPr="00A847D3">
        <w:rPr>
          <w:rFonts w:ascii="Palatino Linotype" w:hAnsi="Palatino Linotype" w:cs="Arial"/>
          <w:b/>
          <w:bCs/>
          <w:i/>
          <w:iCs/>
          <w:color w:val="000000" w:themeColor="text1"/>
          <w:sz w:val="22"/>
          <w:szCs w:val="22"/>
        </w:rPr>
        <w:t>/ MSP</w:t>
      </w:r>
      <w:r w:rsidR="00F33858" w:rsidRPr="001B577B">
        <w:rPr>
          <w:rFonts w:ascii="Palatino Linotype" w:hAnsi="Palatino Linotype" w:cs="Arial"/>
          <w:b/>
          <w:bCs/>
          <w:i/>
          <w:iCs/>
          <w:color w:val="000000" w:themeColor="text1"/>
          <w:sz w:val="22"/>
          <w:szCs w:val="22"/>
        </w:rPr>
        <w:t>-</w:t>
      </w:r>
      <w:r w:rsidR="002A1D29" w:rsidRPr="001B577B">
        <w:rPr>
          <w:rFonts w:ascii="Palatino Linotype" w:hAnsi="Palatino Linotype" w:cs="Arial"/>
          <w:b/>
          <w:bCs/>
          <w:i/>
          <w:iCs/>
          <w:color w:val="000000" w:themeColor="text1"/>
          <w:sz w:val="22"/>
          <w:szCs w:val="22"/>
        </w:rPr>
        <w:t>009: Procedure for Managing External Product &amp; Service Providers</w:t>
      </w:r>
      <w:r w:rsidR="00917BFD" w:rsidRPr="001B577B">
        <w:rPr>
          <w:rFonts w:ascii="Palatino Linotype" w:hAnsi="Palatino Linotype" w:cs="Arial"/>
          <w:b/>
          <w:bCs/>
          <w:color w:val="231F20"/>
          <w:sz w:val="22"/>
          <w:szCs w:val="22"/>
        </w:rPr>
        <w:t>.</w:t>
      </w:r>
    </w:p>
    <w:p w14:paraId="0B0FBD3C" w14:textId="1D41E703" w:rsidR="001F16B0" w:rsidRPr="00A847D3" w:rsidRDefault="00AF13A2" w:rsidP="00736518">
      <w:pPr>
        <w:pStyle w:val="p1"/>
        <w:tabs>
          <w:tab w:val="left" w:pos="1260"/>
        </w:tabs>
        <w:spacing w:after="240"/>
        <w:ind w:left="993" w:right="450"/>
        <w:jc w:val="both"/>
        <w:rPr>
          <w:rFonts w:ascii="Palatino Linotype" w:hAnsi="Palatino Linotype" w:cs="Arial"/>
          <w:b/>
          <w:bCs/>
          <w:color w:val="231F20"/>
          <w:sz w:val="22"/>
          <w:szCs w:val="22"/>
        </w:rPr>
        <w:sectPr w:rsidR="001F16B0" w:rsidRPr="00A847D3" w:rsidSect="00386004">
          <w:headerReference w:type="default" r:id="rId33"/>
          <w:pgSz w:w="11906" w:h="16838"/>
          <w:pgMar w:top="1440" w:right="1440" w:bottom="1440" w:left="1440" w:header="708" w:footer="708" w:gutter="0"/>
          <w:cols w:space="708"/>
          <w:docGrid w:linePitch="360"/>
        </w:sectPr>
      </w:pPr>
      <w:proofErr w:type="spellStart"/>
      <w:r w:rsidRPr="00A847D3">
        <w:rPr>
          <w:rFonts w:ascii="Palatino Linotype" w:hAnsi="Palatino Linotype" w:cs="Arial"/>
          <w:i/>
          <w:iCs/>
          <w:color w:val="231F20"/>
          <w:sz w:val="22"/>
          <w:szCs w:val="22"/>
        </w:rPr>
        <w:lastRenderedPageBreak/>
        <w:t>TRUSTlab’s</w:t>
      </w:r>
      <w:proofErr w:type="spellEnd"/>
      <w:r w:rsidRPr="00A847D3">
        <w:rPr>
          <w:rFonts w:ascii="Palatino Linotype" w:hAnsi="Palatino Linotype" w:cs="Arial"/>
          <w:i/>
          <w:iCs/>
          <w:color w:val="231F20"/>
          <w:sz w:val="22"/>
          <w:szCs w:val="22"/>
        </w:rPr>
        <w:t xml:space="preserve"> procedure for outsourcing sample to referral labs</w:t>
      </w:r>
      <w:r w:rsidR="00F050D4" w:rsidRPr="00A847D3">
        <w:rPr>
          <w:rFonts w:ascii="Palatino Linotype" w:hAnsi="Palatino Linotype" w:cs="Arial"/>
          <w:i/>
          <w:iCs/>
          <w:color w:val="231F20"/>
          <w:sz w:val="22"/>
          <w:szCs w:val="22"/>
        </w:rPr>
        <w:t xml:space="preserve"> </w:t>
      </w:r>
      <w:r w:rsidRPr="00A847D3">
        <w:rPr>
          <w:rFonts w:ascii="Palatino Linotype" w:hAnsi="Palatino Linotype" w:cs="Arial"/>
          <w:i/>
          <w:iCs/>
          <w:color w:val="231F20"/>
          <w:sz w:val="22"/>
          <w:szCs w:val="22"/>
        </w:rPr>
        <w:t>is documented in</w:t>
      </w:r>
      <w:r w:rsidR="00F050D4" w:rsidRPr="00A847D3">
        <w:rPr>
          <w:rFonts w:ascii="Palatino Linotype" w:hAnsi="Palatino Linotype" w:cs="Arial"/>
          <w:b/>
          <w:bCs/>
          <w:i/>
          <w:iCs/>
          <w:color w:val="231F20"/>
          <w:sz w:val="22"/>
          <w:szCs w:val="22"/>
        </w:rPr>
        <w:t xml:space="preserve"> </w:t>
      </w:r>
      <w:r w:rsidR="00F050D4" w:rsidRPr="00A847D3">
        <w:rPr>
          <w:rFonts w:ascii="Palatino Linotype" w:eastAsia="Arial Unicode MS" w:hAnsi="Palatino Linotype" w:cs="Quire Sans"/>
          <w:b/>
          <w:bCs/>
          <w:i/>
          <w:iCs/>
          <w:color w:val="000000" w:themeColor="text1"/>
          <w:sz w:val="22"/>
          <w:szCs w:val="22"/>
        </w:rPr>
        <w:t>TDPL-QA-MAN-</w:t>
      </w:r>
      <w:r w:rsidR="00A32931" w:rsidRPr="00A847D3">
        <w:rPr>
          <w:rFonts w:ascii="Palatino Linotype" w:eastAsia="Arial Unicode MS" w:hAnsi="Palatino Linotype" w:cs="Quire Sans"/>
          <w:b/>
          <w:bCs/>
          <w:i/>
          <w:iCs/>
          <w:color w:val="000000" w:themeColor="text1"/>
          <w:sz w:val="22"/>
          <w:szCs w:val="22"/>
        </w:rPr>
        <w:t>0</w:t>
      </w:r>
      <w:r w:rsidR="00F050D4" w:rsidRPr="00A847D3">
        <w:rPr>
          <w:rFonts w:ascii="Palatino Linotype" w:eastAsia="Arial Unicode MS" w:hAnsi="Palatino Linotype" w:cs="Quire Sans"/>
          <w:b/>
          <w:bCs/>
          <w:i/>
          <w:iCs/>
          <w:color w:val="000000" w:themeColor="text1"/>
          <w:sz w:val="22"/>
          <w:szCs w:val="22"/>
        </w:rPr>
        <w:t>02</w:t>
      </w:r>
      <w:r w:rsidR="00F050D4" w:rsidRPr="00A847D3">
        <w:rPr>
          <w:rFonts w:ascii="Palatino Linotype" w:hAnsi="Palatino Linotype" w:cs="Arial"/>
          <w:b/>
          <w:bCs/>
          <w:i/>
          <w:iCs/>
          <w:color w:val="000000" w:themeColor="text1"/>
          <w:sz w:val="22"/>
          <w:szCs w:val="22"/>
        </w:rPr>
        <w:t xml:space="preserve">/ </w:t>
      </w:r>
      <w:r w:rsidR="00F050D4" w:rsidRPr="00736518">
        <w:rPr>
          <w:rFonts w:ascii="Palatino Linotype" w:eastAsia="Arial Unicode MS" w:hAnsi="Palatino Linotype" w:cs="Quire Sans"/>
          <w:b/>
          <w:bCs/>
          <w:i/>
          <w:iCs/>
          <w:color w:val="000000" w:themeColor="text1"/>
          <w:sz w:val="22"/>
          <w:szCs w:val="22"/>
        </w:rPr>
        <w:t>MSP</w:t>
      </w:r>
      <w:r w:rsidR="00F050D4" w:rsidRPr="00A847D3">
        <w:rPr>
          <w:rFonts w:ascii="Palatino Linotype" w:hAnsi="Palatino Linotype" w:cs="Arial"/>
          <w:b/>
          <w:bCs/>
          <w:i/>
          <w:iCs/>
          <w:color w:val="000000" w:themeColor="text1"/>
          <w:sz w:val="22"/>
          <w:szCs w:val="22"/>
        </w:rPr>
        <w:t>-</w:t>
      </w:r>
      <w:r w:rsidR="00A04724" w:rsidRPr="001B577B">
        <w:rPr>
          <w:rFonts w:ascii="Palatino Linotype" w:hAnsi="Palatino Linotype" w:cs="Arial"/>
          <w:b/>
          <w:bCs/>
          <w:i/>
          <w:iCs/>
          <w:color w:val="000000" w:themeColor="text1"/>
          <w:sz w:val="22"/>
          <w:szCs w:val="22"/>
        </w:rPr>
        <w:t>0</w:t>
      </w:r>
      <w:r w:rsidR="00F050D4" w:rsidRPr="001B577B">
        <w:rPr>
          <w:rFonts w:ascii="Palatino Linotype" w:hAnsi="Palatino Linotype" w:cs="Arial"/>
          <w:b/>
          <w:bCs/>
          <w:i/>
          <w:iCs/>
          <w:color w:val="000000" w:themeColor="text1"/>
          <w:sz w:val="22"/>
          <w:szCs w:val="22"/>
        </w:rPr>
        <w:t>1</w:t>
      </w:r>
      <w:r w:rsidR="002A1D29" w:rsidRPr="001B577B">
        <w:rPr>
          <w:rFonts w:ascii="Palatino Linotype" w:hAnsi="Palatino Linotype" w:cs="Arial"/>
          <w:b/>
          <w:bCs/>
          <w:i/>
          <w:iCs/>
          <w:color w:val="000000" w:themeColor="text1"/>
          <w:sz w:val="22"/>
          <w:szCs w:val="22"/>
        </w:rPr>
        <w:t>0</w:t>
      </w:r>
      <w:r w:rsidR="00F050D4" w:rsidRPr="001B577B">
        <w:rPr>
          <w:rFonts w:ascii="Palatino Linotype" w:hAnsi="Palatino Linotype" w:cs="Arial"/>
          <w:b/>
          <w:bCs/>
          <w:i/>
          <w:iCs/>
          <w:color w:val="000000" w:themeColor="text1"/>
          <w:sz w:val="22"/>
          <w:szCs w:val="22"/>
        </w:rPr>
        <w:t xml:space="preserve">: Procedure for Outsourcing of Samples to </w:t>
      </w:r>
      <w:r w:rsidR="002A1D29" w:rsidRPr="001B577B">
        <w:rPr>
          <w:rFonts w:ascii="Palatino Linotype" w:hAnsi="Palatino Linotype" w:cs="Arial"/>
          <w:b/>
          <w:bCs/>
          <w:i/>
          <w:iCs/>
          <w:color w:val="000000" w:themeColor="text1"/>
          <w:sz w:val="22"/>
          <w:szCs w:val="22"/>
        </w:rPr>
        <w:t xml:space="preserve">an </w:t>
      </w:r>
      <w:r w:rsidR="00F050D4" w:rsidRPr="001B577B">
        <w:rPr>
          <w:rFonts w:ascii="Palatino Linotype" w:hAnsi="Palatino Linotype" w:cs="Arial"/>
          <w:b/>
          <w:bCs/>
          <w:i/>
          <w:iCs/>
          <w:color w:val="000000" w:themeColor="text1"/>
          <w:sz w:val="22"/>
          <w:szCs w:val="22"/>
        </w:rPr>
        <w:t xml:space="preserve">Approved External </w:t>
      </w:r>
      <w:r w:rsidR="002A1D29" w:rsidRPr="001B577B">
        <w:rPr>
          <w:rFonts w:ascii="Palatino Linotype" w:hAnsi="Palatino Linotype" w:cs="Arial"/>
          <w:b/>
          <w:bCs/>
          <w:i/>
          <w:iCs/>
          <w:color w:val="000000" w:themeColor="text1"/>
          <w:sz w:val="22"/>
          <w:szCs w:val="22"/>
        </w:rPr>
        <w:t>Laboratory</w:t>
      </w:r>
      <w:r w:rsidR="00F050D4" w:rsidRPr="001B577B">
        <w:rPr>
          <w:rFonts w:ascii="Palatino Linotype" w:hAnsi="Palatino Linotype" w:cs="Arial"/>
          <w:b/>
          <w:bCs/>
          <w:color w:val="231F20"/>
          <w:sz w:val="22"/>
          <w:szCs w:val="22"/>
        </w:rPr>
        <w:t>.</w:t>
      </w:r>
    </w:p>
    <w:p w14:paraId="3B8B78E9" w14:textId="0CDF3F7D" w:rsidR="00917BFD" w:rsidRPr="00797B64" w:rsidRDefault="00917BFD" w:rsidP="00797B64">
      <w:pPr>
        <w:pStyle w:val="Heading3"/>
        <w:numPr>
          <w:ilvl w:val="0"/>
          <w:numId w:val="74"/>
        </w:numPr>
        <w:tabs>
          <w:tab w:val="left" w:pos="1440"/>
        </w:tabs>
        <w:spacing w:after="240"/>
        <w:ind w:left="993" w:right="590" w:hanging="993"/>
        <w:jc w:val="both"/>
        <w:rPr>
          <w:rFonts w:ascii="Arial" w:hAnsi="Arial" w:cs="Arial"/>
          <w:b w:val="0"/>
          <w:bCs w:val="0"/>
          <w:sz w:val="28"/>
          <w:szCs w:val="28"/>
        </w:rPr>
      </w:pPr>
      <w:bookmarkStart w:id="218" w:name="_Process_Requirements"/>
      <w:bookmarkStart w:id="219" w:name="_Ref189127946"/>
      <w:bookmarkEnd w:id="218"/>
      <w:r w:rsidRPr="00797B64">
        <w:rPr>
          <w:rFonts w:ascii="Palatino Linotype" w:hAnsi="Palatino Linotype" w:cs="Arial"/>
          <w:sz w:val="28"/>
          <w:szCs w:val="28"/>
        </w:rPr>
        <w:lastRenderedPageBreak/>
        <w:t>Process</w:t>
      </w:r>
      <w:r w:rsidRPr="00797B64">
        <w:rPr>
          <w:rFonts w:ascii="Arial" w:hAnsi="Arial" w:cs="Arial"/>
          <w:color w:val="231F20"/>
          <w:spacing w:val="-8"/>
          <w:sz w:val="28"/>
          <w:szCs w:val="28"/>
        </w:rPr>
        <w:t xml:space="preserve"> </w:t>
      </w:r>
      <w:r w:rsidR="008759D3" w:rsidRPr="00797B64">
        <w:rPr>
          <w:rFonts w:ascii="Palatino Linotype" w:hAnsi="Palatino Linotype" w:cs="Arial"/>
          <w:color w:val="231F20"/>
          <w:spacing w:val="-8"/>
          <w:sz w:val="28"/>
          <w:szCs w:val="28"/>
        </w:rPr>
        <w:t>R</w:t>
      </w:r>
      <w:r w:rsidRPr="00797B64">
        <w:rPr>
          <w:rFonts w:ascii="Palatino Linotype" w:hAnsi="Palatino Linotype" w:cs="Arial"/>
          <w:color w:val="231F20"/>
          <w:sz w:val="28"/>
          <w:szCs w:val="28"/>
        </w:rPr>
        <w:t>equirements</w:t>
      </w:r>
      <w:bookmarkEnd w:id="219"/>
    </w:p>
    <w:p w14:paraId="70AA45DA" w14:textId="30E0EF88" w:rsidR="00917BFD" w:rsidRPr="00440DA9" w:rsidRDefault="00917BFD" w:rsidP="00797B64">
      <w:pPr>
        <w:pStyle w:val="ListParagraph"/>
        <w:numPr>
          <w:ilvl w:val="1"/>
          <w:numId w:val="74"/>
        </w:numPr>
        <w:tabs>
          <w:tab w:val="left" w:pos="1440"/>
        </w:tabs>
        <w:spacing w:after="240"/>
        <w:ind w:left="993" w:right="590" w:hanging="993"/>
        <w:jc w:val="both"/>
        <w:rPr>
          <w:rFonts w:ascii="Palatino Linotype" w:hAnsi="Palatino Linotype" w:cs="Arial"/>
          <w:b/>
          <w:bCs/>
          <w:sz w:val="28"/>
          <w:szCs w:val="28"/>
        </w:rPr>
      </w:pPr>
      <w:bookmarkStart w:id="220" w:name="7.1_General_"/>
      <w:bookmarkStart w:id="221" w:name="_bookmark78"/>
      <w:bookmarkStart w:id="222" w:name="_Ref189128011"/>
      <w:bookmarkEnd w:id="220"/>
      <w:bookmarkEnd w:id="221"/>
      <w:r w:rsidRPr="00440DA9">
        <w:rPr>
          <w:rFonts w:ascii="Palatino Linotype" w:hAnsi="Palatino Linotype" w:cs="Arial"/>
          <w:b/>
          <w:bCs/>
          <w:color w:val="231F20"/>
          <w:sz w:val="28"/>
          <w:szCs w:val="28"/>
        </w:rPr>
        <w:t>General</w:t>
      </w:r>
      <w:bookmarkEnd w:id="222"/>
    </w:p>
    <w:p w14:paraId="4F46B9C6" w14:textId="14D876F0" w:rsidR="00917BFD" w:rsidRPr="00A847D3" w:rsidRDefault="008759D3" w:rsidP="000713AB">
      <w:pPr>
        <w:pStyle w:val="BodyText"/>
        <w:spacing w:after="240"/>
        <w:ind w:left="993" w:right="450"/>
        <w:jc w:val="both"/>
        <w:rPr>
          <w:rFonts w:ascii="Palatino Linotype" w:hAnsi="Palatino Linotype" w:cs="Arial"/>
          <w:color w:val="231F20"/>
        </w:rPr>
      </w:pPr>
      <w:r w:rsidRPr="00A847D3">
        <w:rPr>
          <w:rFonts w:ascii="Palatino Linotype" w:hAnsi="Palatino Linotype" w:cs="Arial"/>
          <w:color w:val="231F20"/>
        </w:rPr>
        <w:t>TRUSTlab</w:t>
      </w:r>
      <w:r w:rsidR="00917BFD" w:rsidRPr="00A847D3">
        <w:rPr>
          <w:rFonts w:ascii="Palatino Linotype" w:hAnsi="Palatino Linotype" w:cs="Arial"/>
          <w:color w:val="231F20"/>
        </w:rPr>
        <w:t xml:space="preserve"> identif</w:t>
      </w:r>
      <w:r w:rsidR="00F36639" w:rsidRPr="00A847D3">
        <w:rPr>
          <w:rFonts w:ascii="Palatino Linotype" w:hAnsi="Palatino Linotype" w:cs="Arial"/>
          <w:color w:val="231F20"/>
        </w:rPr>
        <w:t>ie</w:t>
      </w:r>
      <w:r w:rsidR="00A509B3" w:rsidRPr="00A847D3">
        <w:rPr>
          <w:rFonts w:ascii="Palatino Linotype" w:hAnsi="Palatino Linotype" w:cs="Arial"/>
          <w:color w:val="231F20"/>
        </w:rPr>
        <w:t>s</w:t>
      </w:r>
      <w:r w:rsidR="00917BFD" w:rsidRPr="00A847D3">
        <w:rPr>
          <w:rFonts w:ascii="Palatino Linotype" w:hAnsi="Palatino Linotype" w:cs="Arial"/>
          <w:color w:val="231F20"/>
        </w:rPr>
        <w:t xml:space="preserve"> potential risks to patient care in the pre-examination, examination</w:t>
      </w:r>
      <w:r w:rsidR="00F36639" w:rsidRPr="00A847D3">
        <w:rPr>
          <w:rFonts w:ascii="Palatino Linotype" w:hAnsi="Palatino Linotype" w:cs="Arial"/>
          <w:color w:val="231F20"/>
        </w:rPr>
        <w:t>,</w:t>
      </w:r>
      <w:r w:rsidR="00917BFD" w:rsidRPr="00A847D3">
        <w:rPr>
          <w:rFonts w:ascii="Palatino Linotype" w:hAnsi="Palatino Linotype" w:cs="Arial"/>
          <w:color w:val="231F20"/>
        </w:rPr>
        <w:t xml:space="preserve"> and</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 xml:space="preserve">post-examination processes. These risks </w:t>
      </w:r>
      <w:r w:rsidR="00F36639" w:rsidRPr="00A847D3">
        <w:rPr>
          <w:rFonts w:ascii="Palatino Linotype" w:hAnsi="Palatino Linotype" w:cs="Arial"/>
          <w:color w:val="231F20"/>
        </w:rPr>
        <w:t>are</w:t>
      </w:r>
      <w:r w:rsidR="00917BFD" w:rsidRPr="00A847D3">
        <w:rPr>
          <w:rFonts w:ascii="Palatino Linotype" w:hAnsi="Palatino Linotype" w:cs="Arial"/>
          <w:color w:val="231F20"/>
        </w:rPr>
        <w:t xml:space="preserve"> assessed and mitigated</w:t>
      </w:r>
      <w:r w:rsidR="006172AC" w:rsidRPr="00A847D3">
        <w:rPr>
          <w:rFonts w:ascii="Palatino Linotype" w:hAnsi="Palatino Linotype" w:cs="Arial"/>
          <w:color w:val="231F20"/>
        </w:rPr>
        <w:t xml:space="preserve"> </w:t>
      </w:r>
      <w:r w:rsidR="00917BFD" w:rsidRPr="00A847D3">
        <w:rPr>
          <w:rFonts w:ascii="Palatino Linotype" w:hAnsi="Palatino Linotype" w:cs="Arial"/>
          <w:color w:val="231F20"/>
        </w:rPr>
        <w:t>to the extent possible. The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residual</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risk</w:t>
      </w:r>
      <w:r w:rsidR="00FC778E" w:rsidRPr="00A847D3">
        <w:rPr>
          <w:rFonts w:ascii="Palatino Linotype" w:hAnsi="Palatino Linotype" w:cs="Arial"/>
          <w:color w:val="231F20"/>
        </w:rPr>
        <w:t>s</w:t>
      </w:r>
      <w:r w:rsidR="00917BFD" w:rsidRPr="00A847D3">
        <w:rPr>
          <w:rFonts w:ascii="Palatino Linotype" w:hAnsi="Palatino Linotype" w:cs="Arial"/>
          <w:color w:val="231F20"/>
          <w:spacing w:val="-1"/>
        </w:rPr>
        <w:t xml:space="preserve"> </w:t>
      </w:r>
      <w:r w:rsidR="00F36639" w:rsidRPr="00A847D3">
        <w:rPr>
          <w:rFonts w:ascii="Palatino Linotype" w:hAnsi="Palatino Linotype" w:cs="Arial"/>
          <w:color w:val="231F20"/>
          <w:spacing w:val="-1"/>
        </w:rPr>
        <w:t>are</w:t>
      </w:r>
      <w:r w:rsidR="00917BFD" w:rsidRPr="00A847D3">
        <w:rPr>
          <w:rFonts w:ascii="Palatino Linotype" w:hAnsi="Palatino Linotype" w:cs="Arial"/>
          <w:color w:val="231F20"/>
        </w:rPr>
        <w:t xml:space="preserve"> communicated</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to users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as appropriate.</w:t>
      </w:r>
    </w:p>
    <w:p w14:paraId="0D7ECE81" w14:textId="002EBCA3" w:rsidR="00FB267E" w:rsidRPr="00A847D3" w:rsidRDefault="00917BFD" w:rsidP="000713AB">
      <w:pPr>
        <w:pStyle w:val="BodyText"/>
        <w:spacing w:after="240"/>
        <w:ind w:left="993" w:right="450"/>
        <w:jc w:val="both"/>
        <w:rPr>
          <w:rFonts w:ascii="Palatino Linotype" w:hAnsi="Palatino Linotype" w:cs="Arial"/>
          <w:color w:val="231F20"/>
        </w:rPr>
      </w:pPr>
      <w:r w:rsidRPr="00A847D3">
        <w:rPr>
          <w:rFonts w:ascii="Palatino Linotype" w:hAnsi="Palatino Linotype" w:cs="Arial"/>
          <w:color w:val="231F20"/>
        </w:rPr>
        <w:t xml:space="preserve">The identified risks and effectiveness of the mitigation processes </w:t>
      </w:r>
      <w:r w:rsidR="00FC778E" w:rsidRPr="00A847D3">
        <w:rPr>
          <w:rFonts w:ascii="Palatino Linotype" w:hAnsi="Palatino Linotype" w:cs="Arial"/>
          <w:color w:val="231F20"/>
        </w:rPr>
        <w:t>are</w:t>
      </w:r>
      <w:r w:rsidRPr="00A847D3">
        <w:rPr>
          <w:rFonts w:ascii="Palatino Linotype" w:hAnsi="Palatino Linotype" w:cs="Arial"/>
          <w:color w:val="231F20"/>
        </w:rPr>
        <w:t xml:space="preserve"> monitored and evaluated</w:t>
      </w:r>
      <w:r w:rsidRPr="00A847D3">
        <w:rPr>
          <w:rFonts w:ascii="Palatino Linotype" w:hAnsi="Palatino Linotype" w:cs="Arial"/>
          <w:color w:val="231F20"/>
          <w:spacing w:val="1"/>
        </w:rPr>
        <w:t xml:space="preserve"> </w:t>
      </w:r>
      <w:r w:rsidRPr="00A847D3">
        <w:rPr>
          <w:rFonts w:ascii="Palatino Linotype" w:hAnsi="Palatino Linotype" w:cs="Arial"/>
          <w:color w:val="231F20"/>
        </w:rPr>
        <w:t>according</w:t>
      </w:r>
      <w:r w:rsidRPr="00A847D3">
        <w:rPr>
          <w:rFonts w:ascii="Palatino Linotype" w:hAnsi="Palatino Linotype" w:cs="Arial"/>
          <w:color w:val="231F20"/>
          <w:spacing w:val="-1"/>
        </w:rPr>
        <w:t xml:space="preserve"> </w:t>
      </w:r>
      <w:r w:rsidRPr="00A847D3">
        <w:rPr>
          <w:rFonts w:ascii="Palatino Linotype" w:hAnsi="Palatino Linotype" w:cs="Arial"/>
          <w:color w:val="231F20"/>
        </w:rPr>
        <w:t>to the</w:t>
      </w:r>
      <w:r w:rsidRPr="00A847D3">
        <w:rPr>
          <w:rFonts w:ascii="Palatino Linotype" w:hAnsi="Palatino Linotype" w:cs="Arial"/>
          <w:color w:val="231F20"/>
          <w:spacing w:val="1"/>
        </w:rPr>
        <w:t xml:space="preserve"> </w:t>
      </w:r>
      <w:r w:rsidRPr="00A847D3">
        <w:rPr>
          <w:rFonts w:ascii="Palatino Linotype" w:hAnsi="Palatino Linotype" w:cs="Arial"/>
          <w:color w:val="231F20"/>
        </w:rPr>
        <w:t>potential</w:t>
      </w:r>
      <w:r w:rsidRPr="00A847D3">
        <w:rPr>
          <w:rFonts w:ascii="Palatino Linotype" w:hAnsi="Palatino Linotype" w:cs="Arial"/>
          <w:color w:val="231F20"/>
          <w:spacing w:val="-1"/>
        </w:rPr>
        <w:t xml:space="preserve"> </w:t>
      </w:r>
      <w:r w:rsidRPr="00A847D3">
        <w:rPr>
          <w:rFonts w:ascii="Palatino Linotype" w:hAnsi="Palatino Linotype" w:cs="Arial"/>
          <w:color w:val="231F20"/>
        </w:rPr>
        <w:t xml:space="preserve">harm to the patient. </w:t>
      </w:r>
    </w:p>
    <w:p w14:paraId="4A4B4D0D" w14:textId="26662822" w:rsidR="0088558F" w:rsidRPr="00A847D3" w:rsidRDefault="00A01678" w:rsidP="00736518">
      <w:pPr>
        <w:pStyle w:val="p1"/>
        <w:tabs>
          <w:tab w:val="left" w:pos="1260"/>
        </w:tabs>
        <w:spacing w:after="240"/>
        <w:ind w:left="993" w:right="450"/>
        <w:jc w:val="both"/>
        <w:rPr>
          <w:rFonts w:ascii="Palatino Linotype" w:hAnsi="Palatino Linotype" w:cs="Arial"/>
          <w:b/>
          <w:bCs/>
          <w:i/>
          <w:iCs/>
          <w:color w:val="231F20"/>
          <w:sz w:val="22"/>
          <w:szCs w:val="22"/>
        </w:rPr>
      </w:pPr>
      <w:proofErr w:type="spellStart"/>
      <w:r w:rsidRPr="00A847D3">
        <w:rPr>
          <w:rFonts w:ascii="Palatino Linotype" w:hAnsi="Palatino Linotype" w:cs="Arial"/>
          <w:i/>
          <w:iCs/>
          <w:color w:val="231F20"/>
          <w:sz w:val="22"/>
          <w:szCs w:val="22"/>
        </w:rPr>
        <w:t>TRUSTlab’s</w:t>
      </w:r>
      <w:proofErr w:type="spellEnd"/>
      <w:r w:rsidRPr="00A847D3">
        <w:rPr>
          <w:rFonts w:ascii="Palatino Linotype" w:hAnsi="Palatino Linotype" w:cs="Arial"/>
          <w:i/>
          <w:iCs/>
          <w:color w:val="231F20"/>
          <w:sz w:val="22"/>
          <w:szCs w:val="22"/>
        </w:rPr>
        <w:t xml:space="preserve"> procedure for</w:t>
      </w:r>
      <w:r w:rsidR="00917BFD" w:rsidRPr="00A847D3">
        <w:rPr>
          <w:rFonts w:ascii="Palatino Linotype" w:hAnsi="Palatino Linotype" w:cs="Arial"/>
          <w:i/>
          <w:iCs/>
          <w:color w:val="231F20"/>
          <w:sz w:val="22"/>
          <w:szCs w:val="22"/>
        </w:rPr>
        <w:t xml:space="preserve"> risk identification, management</w:t>
      </w:r>
      <w:r w:rsidR="00FC778E" w:rsidRPr="00A847D3">
        <w:rPr>
          <w:rFonts w:ascii="Palatino Linotype" w:hAnsi="Palatino Linotype" w:cs="Arial"/>
          <w:i/>
          <w:iCs/>
          <w:color w:val="231F20"/>
          <w:sz w:val="22"/>
          <w:szCs w:val="22"/>
        </w:rPr>
        <w:t>,</w:t>
      </w:r>
      <w:r w:rsidR="00917BFD" w:rsidRPr="00A847D3">
        <w:rPr>
          <w:rFonts w:ascii="Palatino Linotype" w:hAnsi="Palatino Linotype" w:cs="Arial"/>
          <w:i/>
          <w:iCs/>
          <w:color w:val="231F20"/>
          <w:sz w:val="22"/>
          <w:szCs w:val="22"/>
        </w:rPr>
        <w:t xml:space="preserve"> and mitigation are </w:t>
      </w:r>
      <w:r w:rsidRPr="00A847D3">
        <w:rPr>
          <w:rFonts w:ascii="Palatino Linotype" w:hAnsi="Palatino Linotype" w:cs="Arial"/>
          <w:i/>
          <w:iCs/>
          <w:color w:val="000000" w:themeColor="text1"/>
          <w:sz w:val="22"/>
          <w:szCs w:val="22"/>
        </w:rPr>
        <w:t>document</w:t>
      </w:r>
      <w:r w:rsidR="00F75332" w:rsidRPr="00A847D3">
        <w:rPr>
          <w:rFonts w:ascii="Palatino Linotype" w:hAnsi="Palatino Linotype" w:cs="Arial"/>
          <w:i/>
          <w:iCs/>
          <w:color w:val="000000" w:themeColor="text1"/>
          <w:sz w:val="22"/>
          <w:szCs w:val="22"/>
        </w:rPr>
        <w:t>ed</w:t>
      </w:r>
      <w:r w:rsidR="00917BFD" w:rsidRPr="00A847D3">
        <w:rPr>
          <w:rFonts w:ascii="Palatino Linotype" w:hAnsi="Palatino Linotype" w:cs="Arial"/>
          <w:i/>
          <w:iCs/>
          <w:color w:val="231F20"/>
          <w:sz w:val="22"/>
          <w:szCs w:val="22"/>
        </w:rPr>
        <w:t xml:space="preserve"> in</w:t>
      </w:r>
      <w:r w:rsidR="00917BFD" w:rsidRPr="00A847D3">
        <w:rPr>
          <w:rFonts w:ascii="Palatino Linotype" w:hAnsi="Palatino Linotype" w:cs="Arial"/>
          <w:b/>
          <w:bCs/>
          <w:i/>
          <w:iCs/>
          <w:color w:val="231F20"/>
          <w:sz w:val="22"/>
          <w:szCs w:val="22"/>
        </w:rPr>
        <w:t xml:space="preserve"> </w:t>
      </w:r>
      <w:r w:rsidR="008759D3" w:rsidRPr="00A847D3">
        <w:rPr>
          <w:rFonts w:ascii="Palatino Linotype" w:hAnsi="Palatino Linotype" w:cs="Arial"/>
          <w:b/>
          <w:bCs/>
          <w:i/>
          <w:iCs/>
          <w:color w:val="000000" w:themeColor="text1"/>
          <w:sz w:val="22"/>
          <w:szCs w:val="22"/>
        </w:rPr>
        <w:t>TDP</w:t>
      </w:r>
      <w:r w:rsidR="00CC2578" w:rsidRPr="00A847D3">
        <w:rPr>
          <w:rFonts w:ascii="Palatino Linotype" w:hAnsi="Palatino Linotype" w:cs="Arial"/>
          <w:b/>
          <w:bCs/>
          <w:i/>
          <w:iCs/>
          <w:color w:val="000000" w:themeColor="text1"/>
          <w:sz w:val="22"/>
          <w:szCs w:val="22"/>
        </w:rPr>
        <w:t>L/RM/</w:t>
      </w:r>
      <w:r w:rsidR="00F33858" w:rsidRPr="00A847D3">
        <w:rPr>
          <w:rFonts w:ascii="Palatino Linotype" w:hAnsi="Palatino Linotype" w:cs="Arial"/>
          <w:b/>
          <w:bCs/>
          <w:i/>
          <w:iCs/>
          <w:color w:val="000000" w:themeColor="text1"/>
          <w:sz w:val="22"/>
          <w:szCs w:val="22"/>
        </w:rPr>
        <w:t>F</w:t>
      </w:r>
      <w:r w:rsidR="00CC2578" w:rsidRPr="00A847D3">
        <w:rPr>
          <w:rFonts w:ascii="Palatino Linotype" w:hAnsi="Palatino Linotype" w:cs="Arial"/>
          <w:b/>
          <w:bCs/>
          <w:i/>
          <w:iCs/>
          <w:color w:val="000000" w:themeColor="text1"/>
          <w:sz w:val="22"/>
          <w:szCs w:val="22"/>
        </w:rPr>
        <w:t>O</w:t>
      </w:r>
      <w:r w:rsidR="00F33858" w:rsidRPr="00A847D3">
        <w:rPr>
          <w:rFonts w:ascii="Palatino Linotype" w:hAnsi="Palatino Linotype" w:cs="Arial"/>
          <w:b/>
          <w:bCs/>
          <w:i/>
          <w:iCs/>
          <w:color w:val="000000" w:themeColor="text1"/>
          <w:sz w:val="22"/>
          <w:szCs w:val="22"/>
        </w:rPr>
        <w:t>L-</w:t>
      </w:r>
      <w:r w:rsidR="00CC2578" w:rsidRPr="00A847D3">
        <w:rPr>
          <w:rFonts w:ascii="Palatino Linotype" w:hAnsi="Palatino Linotype" w:cs="Arial"/>
          <w:b/>
          <w:bCs/>
          <w:i/>
          <w:iCs/>
          <w:color w:val="000000" w:themeColor="text1"/>
          <w:sz w:val="22"/>
          <w:szCs w:val="22"/>
        </w:rPr>
        <w:t>001</w:t>
      </w:r>
      <w:r w:rsidR="00F33858" w:rsidRPr="00A847D3">
        <w:rPr>
          <w:rFonts w:ascii="Palatino Linotype" w:hAnsi="Palatino Linotype" w:cs="Arial"/>
          <w:b/>
          <w:bCs/>
          <w:i/>
          <w:iCs/>
          <w:color w:val="000000" w:themeColor="text1"/>
          <w:sz w:val="22"/>
          <w:szCs w:val="22"/>
        </w:rPr>
        <w:t xml:space="preserve">: </w:t>
      </w:r>
      <w:r w:rsidR="00917BFD" w:rsidRPr="00A847D3">
        <w:rPr>
          <w:rFonts w:ascii="Palatino Linotype" w:hAnsi="Palatino Linotype" w:cs="Arial"/>
          <w:b/>
          <w:bCs/>
          <w:i/>
          <w:iCs/>
          <w:color w:val="000000" w:themeColor="text1"/>
          <w:sz w:val="22"/>
          <w:szCs w:val="22"/>
        </w:rPr>
        <w:t>Risk Management</w:t>
      </w:r>
      <w:r w:rsidR="00917BFD" w:rsidRPr="00A847D3">
        <w:rPr>
          <w:rFonts w:ascii="Palatino Linotype" w:hAnsi="Palatino Linotype" w:cs="Arial"/>
          <w:b/>
          <w:bCs/>
          <w:i/>
          <w:iCs/>
          <w:color w:val="231F20"/>
          <w:sz w:val="22"/>
          <w:szCs w:val="22"/>
        </w:rPr>
        <w:t>.</w:t>
      </w:r>
    </w:p>
    <w:p w14:paraId="71D0C7BC" w14:textId="5F3951D2" w:rsidR="00526C1E" w:rsidRPr="00A847D3" w:rsidRDefault="008759D3" w:rsidP="000713AB">
      <w:pPr>
        <w:pStyle w:val="BodyText"/>
        <w:spacing w:after="240"/>
        <w:ind w:left="993" w:right="450"/>
        <w:jc w:val="both"/>
        <w:rPr>
          <w:rFonts w:ascii="Palatino Linotype" w:hAnsi="Palatino Linotype" w:cs="Arial"/>
        </w:rPr>
      </w:pPr>
      <w:r w:rsidRPr="00A847D3">
        <w:rPr>
          <w:rFonts w:ascii="Palatino Linotype" w:hAnsi="Palatino Linotype" w:cs="Arial"/>
          <w:color w:val="231F20"/>
        </w:rPr>
        <w:t>TRUSTlab</w:t>
      </w:r>
      <w:r w:rsidR="00917BFD" w:rsidRPr="00A847D3">
        <w:rPr>
          <w:rFonts w:ascii="Palatino Linotype" w:hAnsi="Palatino Linotype" w:cs="Arial"/>
          <w:color w:val="231F20"/>
        </w:rPr>
        <w:t xml:space="preserve"> </w:t>
      </w:r>
      <w:r w:rsidR="00F36639" w:rsidRPr="00A847D3">
        <w:rPr>
          <w:rFonts w:ascii="Palatino Linotype" w:hAnsi="Palatino Linotype" w:cs="Arial"/>
          <w:color w:val="231F20"/>
        </w:rPr>
        <w:t xml:space="preserve">has </w:t>
      </w:r>
      <w:r w:rsidR="00917BFD" w:rsidRPr="00A847D3">
        <w:rPr>
          <w:rFonts w:ascii="Palatino Linotype" w:hAnsi="Palatino Linotype" w:cs="Arial"/>
          <w:color w:val="231F20"/>
        </w:rPr>
        <w:t>also identif</w:t>
      </w:r>
      <w:r w:rsidR="00F36639" w:rsidRPr="00A847D3">
        <w:rPr>
          <w:rFonts w:ascii="Palatino Linotype" w:hAnsi="Palatino Linotype" w:cs="Arial"/>
          <w:color w:val="231F20"/>
        </w:rPr>
        <w:t>ied</w:t>
      </w:r>
      <w:r w:rsidR="00917BFD" w:rsidRPr="00A847D3">
        <w:rPr>
          <w:rFonts w:ascii="Palatino Linotype" w:hAnsi="Palatino Linotype" w:cs="Arial"/>
          <w:color w:val="231F20"/>
        </w:rPr>
        <w:t xml:space="preserve"> opportunities to improve patient care and develop a framework to</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manage these opportunities (see</w:t>
      </w:r>
      <w:r w:rsidR="00917BFD" w:rsidRPr="00A847D3">
        <w:rPr>
          <w:rFonts w:ascii="Palatino Linotype" w:hAnsi="Palatino Linotype" w:cs="Arial"/>
          <w:color w:val="231F20"/>
          <w:spacing w:val="-1"/>
        </w:rPr>
        <w:t xml:space="preserve"> </w:t>
      </w:r>
      <w:hyperlink w:anchor="_bookmark151" w:history="1">
        <w:r w:rsidR="00917BFD" w:rsidRPr="00A847D3">
          <w:rPr>
            <w:rFonts w:ascii="Palatino Linotype" w:hAnsi="Palatino Linotype" w:cs="Arial"/>
            <w:color w:val="053BF5"/>
            <w:u w:val="single" w:color="053BF5"/>
          </w:rPr>
          <w:t>8.5</w:t>
        </w:r>
      </w:hyperlink>
      <w:r w:rsidR="00917BFD" w:rsidRPr="00A847D3">
        <w:rPr>
          <w:rFonts w:ascii="Palatino Linotype" w:hAnsi="Palatino Linotype" w:cs="Arial"/>
          <w:color w:val="231F20"/>
        </w:rPr>
        <w:t>)</w:t>
      </w:r>
      <w:r w:rsidR="00FB267E" w:rsidRPr="00A847D3">
        <w:rPr>
          <w:rFonts w:ascii="Palatino Linotype" w:hAnsi="Palatino Linotype" w:cs="Arial"/>
          <w:color w:val="231F20"/>
        </w:rPr>
        <w:t>.</w:t>
      </w:r>
    </w:p>
    <w:p w14:paraId="418C21B6" w14:textId="27D81FCE" w:rsidR="00917BFD" w:rsidRPr="00800CE6" w:rsidRDefault="00917BFD" w:rsidP="00797B64">
      <w:pPr>
        <w:pStyle w:val="ListParagraph"/>
        <w:numPr>
          <w:ilvl w:val="1"/>
          <w:numId w:val="74"/>
        </w:numPr>
        <w:tabs>
          <w:tab w:val="left" w:pos="1440"/>
        </w:tabs>
        <w:spacing w:after="240"/>
        <w:ind w:left="993" w:right="590" w:hanging="993"/>
        <w:jc w:val="both"/>
        <w:rPr>
          <w:rFonts w:ascii="Palatino Linotype" w:hAnsi="Palatino Linotype" w:cs="Arial"/>
          <w:b/>
          <w:bCs/>
          <w:color w:val="231F20"/>
          <w:sz w:val="28"/>
          <w:szCs w:val="28"/>
        </w:rPr>
      </w:pPr>
      <w:bookmarkStart w:id="223" w:name="7.2_Pre-examination_processes_"/>
      <w:bookmarkStart w:id="224" w:name="_bookmark79"/>
      <w:bookmarkStart w:id="225" w:name="_Ref189128019"/>
      <w:bookmarkEnd w:id="223"/>
      <w:bookmarkEnd w:id="224"/>
      <w:r w:rsidRPr="00543FC3">
        <w:rPr>
          <w:rFonts w:ascii="Palatino Linotype" w:hAnsi="Palatino Linotype" w:cs="Arial"/>
          <w:b/>
          <w:bCs/>
          <w:color w:val="231F20"/>
          <w:sz w:val="28"/>
          <w:szCs w:val="28"/>
        </w:rPr>
        <w:t>Pre</w:t>
      </w:r>
      <w:r w:rsidRPr="00800CE6">
        <w:rPr>
          <w:rFonts w:ascii="Palatino Linotype" w:hAnsi="Palatino Linotype" w:cs="Arial"/>
          <w:b/>
          <w:bCs/>
          <w:color w:val="231F20"/>
          <w:sz w:val="28"/>
          <w:szCs w:val="28"/>
        </w:rPr>
        <w:t xml:space="preserve">-examination </w:t>
      </w:r>
      <w:r w:rsidR="00F36639" w:rsidRPr="00800CE6">
        <w:rPr>
          <w:rFonts w:ascii="Palatino Linotype" w:hAnsi="Palatino Linotype" w:cs="Arial"/>
          <w:b/>
          <w:bCs/>
          <w:color w:val="231F20"/>
          <w:sz w:val="28"/>
          <w:szCs w:val="28"/>
        </w:rPr>
        <w:t>P</w:t>
      </w:r>
      <w:r w:rsidRPr="00800CE6">
        <w:rPr>
          <w:rFonts w:ascii="Palatino Linotype" w:hAnsi="Palatino Linotype" w:cs="Arial"/>
          <w:b/>
          <w:bCs/>
          <w:color w:val="231F20"/>
          <w:sz w:val="28"/>
          <w:szCs w:val="28"/>
        </w:rPr>
        <w:t>rocesses</w:t>
      </w:r>
      <w:bookmarkEnd w:id="225"/>
    </w:p>
    <w:p w14:paraId="37F608CD" w14:textId="3E1471EF" w:rsidR="00917BFD" w:rsidRPr="008759D3" w:rsidRDefault="00917BFD" w:rsidP="00797B64">
      <w:pPr>
        <w:pStyle w:val="ListParagraph"/>
        <w:numPr>
          <w:ilvl w:val="2"/>
          <w:numId w:val="74"/>
        </w:numPr>
        <w:spacing w:after="240"/>
        <w:ind w:left="993" w:right="590" w:hanging="993"/>
        <w:jc w:val="both"/>
        <w:rPr>
          <w:rFonts w:ascii="Palatino Linotype" w:hAnsi="Palatino Linotype" w:cs="Arial"/>
          <w:b/>
          <w:bCs/>
          <w:color w:val="231F20"/>
          <w:sz w:val="24"/>
          <w:szCs w:val="24"/>
        </w:rPr>
      </w:pPr>
      <w:bookmarkStart w:id="226" w:name="7.2.1_General_"/>
      <w:bookmarkStart w:id="227" w:name="_bookmark80"/>
      <w:bookmarkStart w:id="228" w:name="_Ref189128025"/>
      <w:bookmarkEnd w:id="226"/>
      <w:bookmarkEnd w:id="227"/>
      <w:r w:rsidRPr="008759D3">
        <w:rPr>
          <w:rFonts w:ascii="Palatino Linotype" w:hAnsi="Palatino Linotype" w:cs="Arial"/>
          <w:b/>
          <w:bCs/>
          <w:color w:val="231F20"/>
          <w:sz w:val="24"/>
          <w:szCs w:val="24"/>
        </w:rPr>
        <w:t>General</w:t>
      </w:r>
      <w:bookmarkEnd w:id="228"/>
    </w:p>
    <w:p w14:paraId="0E0FAB3E" w14:textId="77777777" w:rsidR="00526C1E" w:rsidRPr="00A847D3" w:rsidRDefault="008759D3" w:rsidP="006B545A">
      <w:pPr>
        <w:pStyle w:val="BodyText"/>
        <w:spacing w:after="240"/>
        <w:ind w:left="993" w:right="450"/>
        <w:jc w:val="both"/>
        <w:rPr>
          <w:rFonts w:ascii="Palatino Linotype" w:hAnsi="Palatino Linotype" w:cs="Arial"/>
          <w:color w:val="231F20"/>
        </w:rPr>
      </w:pPr>
      <w:r w:rsidRPr="00A847D3">
        <w:rPr>
          <w:rFonts w:ascii="Palatino Linotype" w:hAnsi="Palatino Linotype" w:cs="Arial"/>
          <w:color w:val="231F20"/>
        </w:rPr>
        <w:t>TRUSTlab</w:t>
      </w:r>
      <w:r w:rsidR="00917BFD" w:rsidRPr="00A847D3">
        <w:rPr>
          <w:rFonts w:ascii="Palatino Linotype" w:hAnsi="Palatino Linotype" w:cs="Arial"/>
          <w:color w:val="231F20"/>
          <w:spacing w:val="27"/>
        </w:rPr>
        <w:t xml:space="preserve"> </w:t>
      </w:r>
      <w:r w:rsidR="00917BFD" w:rsidRPr="00A847D3">
        <w:rPr>
          <w:rFonts w:ascii="Palatino Linotype" w:hAnsi="Palatino Linotype" w:cs="Arial"/>
          <w:color w:val="231F20"/>
        </w:rPr>
        <w:t>has</w:t>
      </w:r>
      <w:r w:rsidR="00917BFD" w:rsidRPr="00A847D3">
        <w:rPr>
          <w:rFonts w:ascii="Palatino Linotype" w:hAnsi="Palatino Linotype" w:cs="Arial"/>
          <w:color w:val="231F20"/>
          <w:spacing w:val="27"/>
        </w:rPr>
        <w:t xml:space="preserve"> </w:t>
      </w:r>
      <w:r w:rsidR="00917BFD" w:rsidRPr="00A847D3">
        <w:rPr>
          <w:rFonts w:ascii="Palatino Linotype" w:hAnsi="Palatino Linotype" w:cs="Arial"/>
          <w:color w:val="231F20"/>
        </w:rPr>
        <w:t>procedures</w:t>
      </w:r>
      <w:r w:rsidR="00917BFD" w:rsidRPr="00A847D3">
        <w:rPr>
          <w:rFonts w:ascii="Palatino Linotype" w:hAnsi="Palatino Linotype" w:cs="Arial"/>
          <w:color w:val="231F20"/>
          <w:spacing w:val="27"/>
        </w:rPr>
        <w:t xml:space="preserve"> </w:t>
      </w:r>
      <w:r w:rsidR="00917BFD" w:rsidRPr="00A847D3">
        <w:rPr>
          <w:rFonts w:ascii="Palatino Linotype" w:hAnsi="Palatino Linotype" w:cs="Arial"/>
          <w:color w:val="231F20"/>
        </w:rPr>
        <w:t>for</w:t>
      </w:r>
      <w:r w:rsidR="00917BFD" w:rsidRPr="00A847D3">
        <w:rPr>
          <w:rFonts w:ascii="Palatino Linotype" w:hAnsi="Palatino Linotype" w:cs="Arial"/>
          <w:color w:val="231F20"/>
          <w:spacing w:val="27"/>
        </w:rPr>
        <w:t xml:space="preserve"> </w:t>
      </w:r>
      <w:r w:rsidR="00917BFD" w:rsidRPr="00A847D3">
        <w:rPr>
          <w:rFonts w:ascii="Palatino Linotype" w:hAnsi="Palatino Linotype" w:cs="Arial"/>
          <w:color w:val="231F20"/>
        </w:rPr>
        <w:t>all</w:t>
      </w:r>
      <w:r w:rsidR="00917BFD" w:rsidRPr="00A847D3">
        <w:rPr>
          <w:rFonts w:ascii="Palatino Linotype" w:hAnsi="Palatino Linotype" w:cs="Arial"/>
          <w:color w:val="231F20"/>
          <w:spacing w:val="27"/>
        </w:rPr>
        <w:t xml:space="preserve"> </w:t>
      </w:r>
      <w:r w:rsidR="00917BFD" w:rsidRPr="00A847D3">
        <w:rPr>
          <w:rFonts w:ascii="Palatino Linotype" w:hAnsi="Palatino Linotype" w:cs="Arial"/>
          <w:color w:val="231F20"/>
        </w:rPr>
        <w:t>pre-examination</w:t>
      </w:r>
      <w:r w:rsidR="00917BFD" w:rsidRPr="00A847D3">
        <w:rPr>
          <w:rFonts w:ascii="Palatino Linotype" w:hAnsi="Palatino Linotype" w:cs="Arial"/>
          <w:color w:val="231F20"/>
          <w:spacing w:val="27"/>
        </w:rPr>
        <w:t xml:space="preserve"> </w:t>
      </w:r>
      <w:r w:rsidR="00917BFD" w:rsidRPr="00A847D3">
        <w:rPr>
          <w:rFonts w:ascii="Palatino Linotype" w:hAnsi="Palatino Linotype" w:cs="Arial"/>
          <w:color w:val="231F20"/>
        </w:rPr>
        <w:t>activities</w:t>
      </w:r>
      <w:r w:rsidR="00917BFD" w:rsidRPr="00A847D3">
        <w:rPr>
          <w:rFonts w:ascii="Palatino Linotype" w:hAnsi="Palatino Linotype" w:cs="Arial"/>
          <w:color w:val="231F20"/>
          <w:spacing w:val="27"/>
        </w:rPr>
        <w:t xml:space="preserve"> </w:t>
      </w:r>
      <w:r w:rsidR="00917BFD" w:rsidRPr="00A847D3">
        <w:rPr>
          <w:rFonts w:ascii="Palatino Linotype" w:hAnsi="Palatino Linotype" w:cs="Arial"/>
          <w:color w:val="231F20"/>
        </w:rPr>
        <w:t>and</w:t>
      </w:r>
      <w:r w:rsidR="00917BFD" w:rsidRPr="00A847D3">
        <w:rPr>
          <w:rFonts w:ascii="Palatino Linotype" w:hAnsi="Palatino Linotype" w:cs="Arial"/>
          <w:color w:val="231F20"/>
          <w:spacing w:val="27"/>
        </w:rPr>
        <w:t xml:space="preserve"> </w:t>
      </w:r>
      <w:r w:rsidR="00917BFD" w:rsidRPr="00A847D3">
        <w:rPr>
          <w:rFonts w:ascii="Palatino Linotype" w:hAnsi="Palatino Linotype" w:cs="Arial"/>
          <w:color w:val="231F20"/>
        </w:rPr>
        <w:t>make</w:t>
      </w:r>
      <w:r w:rsidRPr="00A847D3">
        <w:rPr>
          <w:rFonts w:ascii="Palatino Linotype" w:hAnsi="Palatino Linotype" w:cs="Arial"/>
          <w:color w:val="231F20"/>
        </w:rPr>
        <w:t>s</w:t>
      </w:r>
      <w:r w:rsidR="00917BFD" w:rsidRPr="00A847D3">
        <w:rPr>
          <w:rFonts w:ascii="Palatino Linotype" w:hAnsi="Palatino Linotype" w:cs="Arial"/>
          <w:color w:val="231F20"/>
          <w:spacing w:val="27"/>
        </w:rPr>
        <w:t xml:space="preserve"> </w:t>
      </w:r>
      <w:r w:rsidR="00917BFD" w:rsidRPr="00A847D3">
        <w:rPr>
          <w:rFonts w:ascii="Palatino Linotype" w:hAnsi="Palatino Linotype" w:cs="Arial"/>
          <w:color w:val="231F20"/>
        </w:rPr>
        <w:t>them</w:t>
      </w:r>
      <w:r w:rsidR="00917BFD" w:rsidRPr="00A847D3">
        <w:rPr>
          <w:rFonts w:ascii="Palatino Linotype" w:hAnsi="Palatino Linotype" w:cs="Arial"/>
          <w:color w:val="231F20"/>
          <w:spacing w:val="27"/>
        </w:rPr>
        <w:t xml:space="preserve"> </w:t>
      </w:r>
      <w:r w:rsidR="00917BFD" w:rsidRPr="00A847D3">
        <w:rPr>
          <w:rFonts w:ascii="Palatino Linotype" w:hAnsi="Palatino Linotype" w:cs="Arial"/>
          <w:color w:val="231F20"/>
        </w:rPr>
        <w:t>accessible</w:t>
      </w:r>
      <w:r w:rsidR="00917BFD" w:rsidRPr="00A847D3">
        <w:rPr>
          <w:rFonts w:ascii="Palatino Linotype" w:hAnsi="Palatino Linotype" w:cs="Arial"/>
          <w:color w:val="231F20"/>
          <w:spacing w:val="27"/>
        </w:rPr>
        <w:t xml:space="preserve"> </w:t>
      </w:r>
      <w:r w:rsidR="00917BFD" w:rsidRPr="00A847D3">
        <w:rPr>
          <w:rFonts w:ascii="Palatino Linotype" w:hAnsi="Palatino Linotype" w:cs="Arial"/>
          <w:color w:val="231F20"/>
        </w:rPr>
        <w:t>to</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 xml:space="preserve">relevant personnel. </w:t>
      </w:r>
    </w:p>
    <w:p w14:paraId="7C89F164" w14:textId="706D327C" w:rsidR="008303DD" w:rsidRPr="00A847D3" w:rsidRDefault="00A01678" w:rsidP="00736518">
      <w:pPr>
        <w:pStyle w:val="p1"/>
        <w:tabs>
          <w:tab w:val="left" w:pos="1260"/>
        </w:tabs>
        <w:spacing w:after="240"/>
        <w:ind w:left="993" w:right="450"/>
        <w:jc w:val="both"/>
        <w:rPr>
          <w:rFonts w:ascii="Palatino Linotype" w:hAnsi="Palatino Linotype" w:cs="Arial"/>
          <w:b/>
          <w:bCs/>
          <w:sz w:val="22"/>
          <w:szCs w:val="22"/>
        </w:rPr>
      </w:pPr>
      <w:proofErr w:type="spellStart"/>
      <w:r w:rsidRPr="00A847D3">
        <w:rPr>
          <w:rFonts w:ascii="Palatino Linotype" w:hAnsi="Palatino Linotype" w:cs="Arial"/>
          <w:i/>
          <w:iCs/>
          <w:color w:val="231F20"/>
          <w:sz w:val="22"/>
          <w:szCs w:val="22"/>
        </w:rPr>
        <w:t>TRUSTlab’s</w:t>
      </w:r>
      <w:proofErr w:type="spellEnd"/>
      <w:r w:rsidRPr="00A847D3">
        <w:rPr>
          <w:rFonts w:ascii="Palatino Linotype" w:hAnsi="Palatino Linotype" w:cs="Arial"/>
          <w:i/>
          <w:iCs/>
          <w:color w:val="231F20"/>
          <w:sz w:val="22"/>
          <w:szCs w:val="22"/>
        </w:rPr>
        <w:t xml:space="preserve"> procedure for </w:t>
      </w:r>
      <w:r w:rsidR="00526C1E" w:rsidRPr="00A847D3">
        <w:rPr>
          <w:rFonts w:ascii="Palatino Linotype" w:hAnsi="Palatino Linotype" w:cs="Arial"/>
          <w:i/>
          <w:iCs/>
          <w:color w:val="231F20"/>
          <w:sz w:val="22"/>
          <w:szCs w:val="22"/>
        </w:rPr>
        <w:t xml:space="preserve">all pre-examination activities </w:t>
      </w:r>
      <w:r w:rsidR="00917BFD" w:rsidRPr="00A847D3">
        <w:rPr>
          <w:rFonts w:ascii="Palatino Linotype" w:hAnsi="Palatino Linotype" w:cs="Arial"/>
          <w:i/>
          <w:iCs/>
          <w:color w:val="231F20"/>
          <w:sz w:val="22"/>
          <w:szCs w:val="22"/>
        </w:rPr>
        <w:t>are d</w:t>
      </w:r>
      <w:r w:rsidRPr="00A847D3">
        <w:rPr>
          <w:rFonts w:ascii="Palatino Linotype" w:hAnsi="Palatino Linotype" w:cs="Arial"/>
          <w:i/>
          <w:iCs/>
          <w:color w:val="231F20"/>
          <w:sz w:val="22"/>
          <w:szCs w:val="22"/>
        </w:rPr>
        <w:t>ocument</w:t>
      </w:r>
      <w:r w:rsidR="00917BFD" w:rsidRPr="00A847D3">
        <w:rPr>
          <w:rFonts w:ascii="Palatino Linotype" w:hAnsi="Palatino Linotype" w:cs="Arial"/>
          <w:i/>
          <w:iCs/>
          <w:color w:val="231F20"/>
          <w:sz w:val="22"/>
          <w:szCs w:val="22"/>
        </w:rPr>
        <w:t>ed in</w:t>
      </w:r>
      <w:r w:rsidR="00917BFD" w:rsidRPr="00A847D3">
        <w:rPr>
          <w:rFonts w:ascii="Palatino Linotype" w:hAnsi="Palatino Linotype" w:cs="Arial"/>
          <w:b/>
          <w:bCs/>
          <w:color w:val="231F20"/>
          <w:sz w:val="22"/>
          <w:szCs w:val="22"/>
        </w:rPr>
        <w:t xml:space="preserve"> </w:t>
      </w:r>
      <w:r w:rsidR="006832C1" w:rsidRPr="00A847D3">
        <w:rPr>
          <w:rFonts w:ascii="Palatino Linotype" w:hAnsi="Palatino Linotype" w:cs="Arial"/>
          <w:b/>
          <w:bCs/>
          <w:i/>
          <w:iCs/>
          <w:color w:val="231F20"/>
          <w:sz w:val="22"/>
          <w:szCs w:val="22"/>
        </w:rPr>
        <w:t>TDPL</w:t>
      </w:r>
      <w:r w:rsidR="00540B16" w:rsidRPr="00A847D3">
        <w:rPr>
          <w:rFonts w:ascii="Palatino Linotype" w:hAnsi="Palatino Linotype" w:cs="Arial"/>
          <w:b/>
          <w:bCs/>
          <w:i/>
          <w:iCs/>
          <w:color w:val="231F20"/>
          <w:sz w:val="22"/>
          <w:szCs w:val="22"/>
        </w:rPr>
        <w:t>/</w:t>
      </w:r>
      <w:r w:rsidR="006832C1" w:rsidRPr="00A847D3">
        <w:rPr>
          <w:rFonts w:ascii="Palatino Linotype" w:hAnsi="Palatino Linotype" w:cs="Arial"/>
          <w:b/>
          <w:bCs/>
          <w:i/>
          <w:iCs/>
          <w:color w:val="231F20"/>
          <w:sz w:val="22"/>
          <w:szCs w:val="22"/>
        </w:rPr>
        <w:t>QA</w:t>
      </w:r>
      <w:r w:rsidR="00540B16" w:rsidRPr="00A847D3">
        <w:rPr>
          <w:rFonts w:ascii="Palatino Linotype" w:hAnsi="Palatino Linotype" w:cs="Arial"/>
          <w:b/>
          <w:bCs/>
          <w:i/>
          <w:iCs/>
          <w:color w:val="231F20"/>
          <w:sz w:val="22"/>
          <w:szCs w:val="22"/>
        </w:rPr>
        <w:t>/</w:t>
      </w:r>
      <w:r w:rsidR="006832C1" w:rsidRPr="00736518">
        <w:rPr>
          <w:rFonts w:ascii="Palatino Linotype" w:eastAsia="Arial Unicode MS" w:hAnsi="Palatino Linotype" w:cs="Quire Sans"/>
          <w:b/>
          <w:bCs/>
          <w:i/>
          <w:iCs/>
          <w:color w:val="000000" w:themeColor="text1"/>
          <w:sz w:val="22"/>
          <w:szCs w:val="22"/>
        </w:rPr>
        <w:t>M</w:t>
      </w:r>
      <w:r w:rsidR="00486417" w:rsidRPr="00736518">
        <w:rPr>
          <w:rFonts w:ascii="Palatino Linotype" w:eastAsia="Arial Unicode MS" w:hAnsi="Palatino Linotype" w:cs="Quire Sans"/>
          <w:b/>
          <w:bCs/>
          <w:i/>
          <w:iCs/>
          <w:color w:val="000000" w:themeColor="text1"/>
          <w:sz w:val="22"/>
          <w:szCs w:val="22"/>
        </w:rPr>
        <w:t>AN</w:t>
      </w:r>
      <w:r w:rsidR="006832C1" w:rsidRPr="00A847D3">
        <w:rPr>
          <w:rFonts w:ascii="Palatino Linotype" w:hAnsi="Palatino Linotype" w:cs="Arial"/>
          <w:b/>
          <w:bCs/>
          <w:i/>
          <w:iCs/>
          <w:color w:val="231F20"/>
          <w:sz w:val="22"/>
          <w:szCs w:val="22"/>
        </w:rPr>
        <w:t>-</w:t>
      </w:r>
      <w:r w:rsidR="00540B16" w:rsidRPr="00A847D3">
        <w:rPr>
          <w:rFonts w:ascii="Palatino Linotype" w:hAnsi="Palatino Linotype" w:cs="Arial"/>
          <w:b/>
          <w:bCs/>
          <w:i/>
          <w:iCs/>
          <w:color w:val="231F20"/>
          <w:sz w:val="22"/>
          <w:szCs w:val="22"/>
        </w:rPr>
        <w:t>0</w:t>
      </w:r>
      <w:r w:rsidR="006832C1" w:rsidRPr="00A847D3">
        <w:rPr>
          <w:rFonts w:ascii="Palatino Linotype" w:hAnsi="Palatino Linotype" w:cs="Arial"/>
          <w:b/>
          <w:bCs/>
          <w:i/>
          <w:iCs/>
          <w:color w:val="231F20"/>
          <w:sz w:val="22"/>
          <w:szCs w:val="22"/>
        </w:rPr>
        <w:t>0</w:t>
      </w:r>
      <w:r w:rsidR="00540B16" w:rsidRPr="00A847D3">
        <w:rPr>
          <w:rFonts w:ascii="Palatino Linotype" w:hAnsi="Palatino Linotype" w:cs="Arial"/>
          <w:b/>
          <w:bCs/>
          <w:i/>
          <w:iCs/>
          <w:color w:val="231F20"/>
          <w:sz w:val="22"/>
          <w:szCs w:val="22"/>
        </w:rPr>
        <w:t>3</w:t>
      </w:r>
      <w:r w:rsidR="006832C1" w:rsidRPr="00A847D3">
        <w:rPr>
          <w:rFonts w:ascii="Palatino Linotype" w:hAnsi="Palatino Linotype" w:cs="Arial"/>
          <w:b/>
          <w:bCs/>
          <w:i/>
          <w:iCs/>
          <w:color w:val="231F20"/>
          <w:sz w:val="22"/>
          <w:szCs w:val="22"/>
        </w:rPr>
        <w:t xml:space="preserve">: </w:t>
      </w:r>
      <w:r w:rsidR="008060C1" w:rsidRPr="00A847D3">
        <w:rPr>
          <w:rFonts w:ascii="Palatino Linotype" w:hAnsi="Palatino Linotype" w:cs="Arial"/>
          <w:b/>
          <w:bCs/>
          <w:i/>
          <w:iCs/>
          <w:color w:val="231F20"/>
          <w:sz w:val="22"/>
          <w:szCs w:val="22"/>
        </w:rPr>
        <w:t>Specimen Collection, Transportation and Handling Manual</w:t>
      </w:r>
      <w:r w:rsidR="008060C1" w:rsidRPr="00A847D3">
        <w:rPr>
          <w:rFonts w:ascii="Palatino Linotype" w:hAnsi="Palatino Linotype" w:cs="Arial"/>
          <w:b/>
          <w:bCs/>
          <w:color w:val="231F20"/>
          <w:sz w:val="22"/>
          <w:szCs w:val="22"/>
        </w:rPr>
        <w:t>.</w:t>
      </w:r>
    </w:p>
    <w:p w14:paraId="1759EDD8" w14:textId="137438CC" w:rsidR="00917BFD" w:rsidRPr="008759D3" w:rsidRDefault="00917BFD" w:rsidP="00797B64">
      <w:pPr>
        <w:pStyle w:val="ListParagraph"/>
        <w:numPr>
          <w:ilvl w:val="2"/>
          <w:numId w:val="74"/>
        </w:numPr>
        <w:spacing w:after="240"/>
        <w:ind w:left="993" w:right="590" w:hanging="993"/>
        <w:jc w:val="both"/>
        <w:rPr>
          <w:rFonts w:ascii="Palatino Linotype" w:hAnsi="Palatino Linotype" w:cs="Arial"/>
          <w:sz w:val="24"/>
          <w:szCs w:val="24"/>
        </w:rPr>
      </w:pPr>
      <w:bookmarkStart w:id="229" w:name="7.2.2_Laboratory_information_for_patient"/>
      <w:bookmarkStart w:id="230" w:name="_bookmark81"/>
      <w:bookmarkEnd w:id="229"/>
      <w:bookmarkEnd w:id="230"/>
      <w:r w:rsidRPr="008759D3">
        <w:rPr>
          <w:rFonts w:ascii="Palatino Linotype" w:hAnsi="Palatino Linotype" w:cs="Arial"/>
          <w:color w:val="231F20"/>
          <w:spacing w:val="-8"/>
          <w:sz w:val="24"/>
          <w:szCs w:val="24"/>
        </w:rPr>
        <w:t xml:space="preserve"> </w:t>
      </w:r>
      <w:bookmarkStart w:id="231" w:name="_Ref189128033"/>
      <w:r w:rsidR="008759D3">
        <w:rPr>
          <w:rFonts w:ascii="Palatino Linotype" w:hAnsi="Palatino Linotype" w:cs="Arial"/>
          <w:b/>
          <w:bCs/>
          <w:color w:val="231F20"/>
          <w:sz w:val="24"/>
          <w:szCs w:val="24"/>
        </w:rPr>
        <w:t>I</w:t>
      </w:r>
      <w:r w:rsidRPr="008759D3">
        <w:rPr>
          <w:rFonts w:ascii="Palatino Linotype" w:hAnsi="Palatino Linotype" w:cs="Arial"/>
          <w:b/>
          <w:bCs/>
          <w:color w:val="231F20"/>
          <w:sz w:val="24"/>
          <w:szCs w:val="24"/>
        </w:rPr>
        <w:t>nformation</w:t>
      </w:r>
      <w:r w:rsidRPr="008759D3">
        <w:rPr>
          <w:rFonts w:ascii="Palatino Linotype" w:hAnsi="Palatino Linotype" w:cs="Arial"/>
          <w:color w:val="231F20"/>
          <w:spacing w:val="-8"/>
          <w:sz w:val="24"/>
          <w:szCs w:val="24"/>
        </w:rPr>
        <w:t xml:space="preserve"> </w:t>
      </w:r>
      <w:r w:rsidRPr="008759D3">
        <w:rPr>
          <w:rFonts w:ascii="Palatino Linotype" w:hAnsi="Palatino Linotype" w:cs="Arial"/>
          <w:b/>
          <w:bCs/>
          <w:color w:val="231F20"/>
          <w:sz w:val="24"/>
          <w:szCs w:val="24"/>
        </w:rPr>
        <w:t>for</w:t>
      </w:r>
      <w:r w:rsidRPr="008759D3">
        <w:rPr>
          <w:rFonts w:ascii="Palatino Linotype" w:hAnsi="Palatino Linotype" w:cs="Arial"/>
          <w:b/>
          <w:bCs/>
          <w:color w:val="231F20"/>
          <w:spacing w:val="-8"/>
          <w:sz w:val="24"/>
          <w:szCs w:val="24"/>
        </w:rPr>
        <w:t xml:space="preserve"> </w:t>
      </w:r>
      <w:r w:rsidR="008759D3">
        <w:rPr>
          <w:rFonts w:ascii="Palatino Linotype" w:hAnsi="Palatino Linotype" w:cs="Arial"/>
          <w:b/>
          <w:bCs/>
          <w:color w:val="231F20"/>
          <w:sz w:val="24"/>
          <w:szCs w:val="24"/>
        </w:rPr>
        <w:t>P</w:t>
      </w:r>
      <w:r w:rsidRPr="008759D3">
        <w:rPr>
          <w:rFonts w:ascii="Palatino Linotype" w:hAnsi="Palatino Linotype" w:cs="Arial"/>
          <w:b/>
          <w:bCs/>
          <w:color w:val="231F20"/>
          <w:sz w:val="24"/>
          <w:szCs w:val="24"/>
        </w:rPr>
        <w:t>atients</w:t>
      </w:r>
      <w:r w:rsidRPr="008759D3">
        <w:rPr>
          <w:rFonts w:ascii="Palatino Linotype" w:hAnsi="Palatino Linotype" w:cs="Arial"/>
          <w:b/>
          <w:bCs/>
          <w:color w:val="231F20"/>
          <w:spacing w:val="-8"/>
          <w:sz w:val="24"/>
          <w:szCs w:val="24"/>
        </w:rPr>
        <w:t xml:space="preserve"> </w:t>
      </w:r>
      <w:r w:rsidRPr="008759D3">
        <w:rPr>
          <w:rFonts w:ascii="Palatino Linotype" w:hAnsi="Palatino Linotype" w:cs="Arial"/>
          <w:b/>
          <w:bCs/>
          <w:color w:val="231F20"/>
          <w:sz w:val="24"/>
          <w:szCs w:val="24"/>
        </w:rPr>
        <w:t>and</w:t>
      </w:r>
      <w:r w:rsidRPr="008759D3">
        <w:rPr>
          <w:rFonts w:ascii="Palatino Linotype" w:hAnsi="Palatino Linotype" w:cs="Arial"/>
          <w:b/>
          <w:bCs/>
          <w:color w:val="231F20"/>
          <w:spacing w:val="-8"/>
          <w:sz w:val="24"/>
          <w:szCs w:val="24"/>
        </w:rPr>
        <w:t xml:space="preserve"> </w:t>
      </w:r>
      <w:r w:rsidR="008759D3">
        <w:rPr>
          <w:rFonts w:ascii="Palatino Linotype" w:hAnsi="Palatino Linotype" w:cs="Arial"/>
          <w:b/>
          <w:bCs/>
          <w:color w:val="231F20"/>
          <w:sz w:val="24"/>
          <w:szCs w:val="24"/>
        </w:rPr>
        <w:t>U</w:t>
      </w:r>
      <w:r w:rsidRPr="008759D3">
        <w:rPr>
          <w:rFonts w:ascii="Palatino Linotype" w:hAnsi="Palatino Linotype" w:cs="Arial"/>
          <w:b/>
          <w:bCs/>
          <w:color w:val="231F20"/>
          <w:sz w:val="24"/>
          <w:szCs w:val="24"/>
        </w:rPr>
        <w:t>sers</w:t>
      </w:r>
      <w:bookmarkEnd w:id="231"/>
    </w:p>
    <w:p w14:paraId="70063788" w14:textId="1A7E04F9" w:rsidR="00917BFD" w:rsidRPr="00A847D3" w:rsidRDefault="008759D3" w:rsidP="000713AB">
      <w:pPr>
        <w:pStyle w:val="BodyText"/>
        <w:spacing w:after="240"/>
        <w:ind w:left="993" w:right="450"/>
        <w:jc w:val="both"/>
        <w:rPr>
          <w:rFonts w:ascii="Palatino Linotype" w:hAnsi="Palatino Linotype" w:cs="Arial"/>
        </w:rPr>
      </w:pPr>
      <w:r w:rsidRPr="00A847D3">
        <w:rPr>
          <w:rFonts w:ascii="Palatino Linotype" w:hAnsi="Palatino Linotype" w:cs="Arial"/>
          <w:color w:val="231F20"/>
        </w:rPr>
        <w:t>TRUSTlab</w:t>
      </w:r>
      <w:r w:rsidR="00917BFD" w:rsidRPr="00A847D3">
        <w:rPr>
          <w:rFonts w:ascii="Palatino Linotype" w:hAnsi="Palatino Linotype" w:cs="Arial"/>
          <w:color w:val="231F20"/>
        </w:rPr>
        <w:t xml:space="preserve"> has appropriate information avai</w:t>
      </w:r>
      <w:r w:rsidR="003511E0" w:rsidRPr="00A847D3">
        <w:rPr>
          <w:rFonts w:ascii="Palatino Linotype" w:hAnsi="Palatino Linotype" w:cs="Arial"/>
          <w:color w:val="231F20"/>
        </w:rPr>
        <w:t>lable</w:t>
      </w:r>
      <w:r w:rsidR="00917BFD" w:rsidRPr="00A847D3">
        <w:rPr>
          <w:rFonts w:ascii="Palatino Linotype" w:hAnsi="Palatino Linotype" w:cs="Arial"/>
          <w:color w:val="231F20"/>
        </w:rPr>
        <w:t xml:space="preserve"> for its users and patients. The information</w:t>
      </w:r>
      <w:r w:rsidR="00917BFD" w:rsidRPr="00A847D3">
        <w:rPr>
          <w:rFonts w:ascii="Palatino Linotype" w:hAnsi="Palatino Linotype" w:cs="Arial"/>
          <w:color w:val="231F20"/>
          <w:spacing w:val="1"/>
        </w:rPr>
        <w:t xml:space="preserve"> </w:t>
      </w:r>
      <w:r w:rsidR="00F36639" w:rsidRPr="00A847D3">
        <w:rPr>
          <w:rFonts w:ascii="Palatino Linotype" w:hAnsi="Palatino Linotype" w:cs="Arial"/>
          <w:color w:val="231F20"/>
          <w:spacing w:val="1"/>
        </w:rPr>
        <w:t>is</w:t>
      </w:r>
      <w:r w:rsidR="00917BFD" w:rsidRPr="00A847D3">
        <w:rPr>
          <w:rFonts w:ascii="Palatino Linotype" w:hAnsi="Palatino Linotype" w:cs="Arial"/>
          <w:color w:val="231F20"/>
        </w:rPr>
        <w:t xml:space="preserve"> sufficiently detailed to provide users with a comprehensive understanding of the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scope of</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activities and requirements.</w:t>
      </w:r>
    </w:p>
    <w:p w14:paraId="398D41DC" w14:textId="1D433861" w:rsidR="00917BFD" w:rsidRPr="00A847D3" w:rsidRDefault="00917BFD" w:rsidP="000713AB">
      <w:pPr>
        <w:pStyle w:val="BodyText"/>
        <w:spacing w:after="240"/>
        <w:ind w:left="993" w:right="450"/>
        <w:jc w:val="both"/>
        <w:rPr>
          <w:rFonts w:ascii="Palatino Linotype" w:hAnsi="Palatino Linotype" w:cs="Arial"/>
        </w:rPr>
      </w:pPr>
      <w:r w:rsidRPr="00A847D3">
        <w:rPr>
          <w:rFonts w:ascii="Palatino Linotype" w:hAnsi="Palatino Linotype" w:cs="Arial"/>
          <w:color w:val="231F20"/>
        </w:rPr>
        <w:t>The</w:t>
      </w:r>
      <w:r w:rsidRPr="00A847D3">
        <w:rPr>
          <w:rFonts w:ascii="Palatino Linotype" w:hAnsi="Palatino Linotype" w:cs="Arial"/>
          <w:color w:val="231F20"/>
          <w:spacing w:val="2"/>
        </w:rPr>
        <w:t xml:space="preserve"> </w:t>
      </w:r>
      <w:r w:rsidRPr="00A847D3">
        <w:rPr>
          <w:rFonts w:ascii="Palatino Linotype" w:hAnsi="Palatino Linotype" w:cs="Arial"/>
          <w:color w:val="231F20"/>
        </w:rPr>
        <w:t>information</w:t>
      </w:r>
      <w:r w:rsidRPr="00A847D3">
        <w:rPr>
          <w:rFonts w:ascii="Palatino Linotype" w:hAnsi="Palatino Linotype" w:cs="Arial"/>
          <w:color w:val="231F20"/>
          <w:spacing w:val="2"/>
        </w:rPr>
        <w:t xml:space="preserve"> </w:t>
      </w:r>
      <w:r w:rsidRPr="00A847D3">
        <w:rPr>
          <w:rFonts w:ascii="Palatino Linotype" w:hAnsi="Palatino Linotype" w:cs="Arial"/>
          <w:color w:val="231F20"/>
        </w:rPr>
        <w:t>include</w:t>
      </w:r>
      <w:r w:rsidR="00EB75CD" w:rsidRPr="00A847D3">
        <w:rPr>
          <w:rFonts w:ascii="Palatino Linotype" w:hAnsi="Palatino Linotype" w:cs="Arial"/>
          <w:color w:val="231F20"/>
        </w:rPr>
        <w:t>s</w:t>
      </w:r>
      <w:r w:rsidRPr="00A847D3">
        <w:rPr>
          <w:rFonts w:ascii="Palatino Linotype" w:hAnsi="Palatino Linotype" w:cs="Arial"/>
          <w:color w:val="231F20"/>
          <w:spacing w:val="3"/>
        </w:rPr>
        <w:t xml:space="preserve"> </w:t>
      </w:r>
      <w:r w:rsidRPr="00A847D3">
        <w:rPr>
          <w:rFonts w:ascii="Palatino Linotype" w:hAnsi="Palatino Linotype" w:cs="Arial"/>
          <w:color w:val="231F20"/>
        </w:rPr>
        <w:t>as</w:t>
      </w:r>
      <w:r w:rsidRPr="00A847D3">
        <w:rPr>
          <w:rFonts w:ascii="Palatino Linotype" w:hAnsi="Palatino Linotype" w:cs="Arial"/>
          <w:color w:val="231F20"/>
          <w:spacing w:val="2"/>
        </w:rPr>
        <w:t xml:space="preserve"> </w:t>
      </w:r>
      <w:r w:rsidRPr="00A847D3">
        <w:rPr>
          <w:rFonts w:ascii="Palatino Linotype" w:hAnsi="Palatino Linotype" w:cs="Arial"/>
          <w:color w:val="231F20"/>
        </w:rPr>
        <w:t>appropriate:</w:t>
      </w:r>
    </w:p>
    <w:p w14:paraId="7B246CA9" w14:textId="242CD7EE" w:rsidR="00917BFD" w:rsidRPr="00A847D3" w:rsidRDefault="00917BFD" w:rsidP="006B545A">
      <w:pPr>
        <w:pStyle w:val="ListParagraph"/>
        <w:numPr>
          <w:ilvl w:val="0"/>
          <w:numId w:val="25"/>
        </w:numPr>
        <w:spacing w:after="240"/>
        <w:ind w:left="993" w:right="450" w:hanging="709"/>
        <w:jc w:val="both"/>
        <w:rPr>
          <w:rFonts w:ascii="Palatino Linotype" w:hAnsi="Palatino Linotype" w:cs="Arial"/>
        </w:rPr>
      </w:pPr>
      <w:r w:rsidRPr="00A847D3">
        <w:rPr>
          <w:rFonts w:ascii="Palatino Linotype" w:hAnsi="Palatino Linotype" w:cs="Arial"/>
          <w:color w:val="231F20"/>
        </w:rPr>
        <w:t>the location(s)</w:t>
      </w:r>
      <w:r w:rsidRPr="00A847D3">
        <w:rPr>
          <w:rFonts w:ascii="Palatino Linotype" w:hAnsi="Palatino Linotype" w:cs="Arial"/>
          <w:color w:val="231F20"/>
          <w:spacing w:val="1"/>
        </w:rPr>
        <w:t xml:space="preserve"> </w:t>
      </w:r>
      <w:r w:rsidRPr="00A847D3">
        <w:rPr>
          <w:rFonts w:ascii="Palatino Linotype" w:hAnsi="Palatino Linotype" w:cs="Arial"/>
          <w:color w:val="231F20"/>
        </w:rPr>
        <w:t>of</w:t>
      </w:r>
      <w:r w:rsidRPr="00A847D3">
        <w:rPr>
          <w:rFonts w:ascii="Palatino Linotype" w:hAnsi="Palatino Linotype" w:cs="Arial"/>
          <w:color w:val="231F20"/>
          <w:spacing w:val="1"/>
        </w:rPr>
        <w:t xml:space="preserve"> </w:t>
      </w:r>
      <w:r w:rsidRPr="00A847D3">
        <w:rPr>
          <w:rFonts w:ascii="Palatino Linotype" w:hAnsi="Palatino Linotype" w:cs="Arial"/>
          <w:color w:val="231F20"/>
        </w:rPr>
        <w:t>the</w:t>
      </w:r>
      <w:r w:rsidRPr="00A847D3">
        <w:rPr>
          <w:rFonts w:ascii="Palatino Linotype" w:hAnsi="Palatino Linotype" w:cs="Arial"/>
          <w:color w:val="231F20"/>
          <w:spacing w:val="1"/>
        </w:rPr>
        <w:t xml:space="preserve"> </w:t>
      </w:r>
      <w:r w:rsidR="003511E0" w:rsidRPr="00A847D3">
        <w:rPr>
          <w:rFonts w:ascii="Palatino Linotype" w:hAnsi="Palatino Linotype" w:cs="Arial"/>
          <w:color w:val="231F20"/>
          <w:spacing w:val="1"/>
        </w:rPr>
        <w:t>lab</w:t>
      </w:r>
      <w:r w:rsidR="00131A10" w:rsidRPr="00A847D3">
        <w:rPr>
          <w:rFonts w:ascii="Palatino Linotype" w:hAnsi="Palatino Linotype" w:cs="Arial"/>
          <w:color w:val="231F20"/>
          <w:spacing w:val="1"/>
        </w:rPr>
        <w:t>oratory</w:t>
      </w:r>
      <w:r w:rsidRPr="00A847D3">
        <w:rPr>
          <w:rFonts w:ascii="Palatino Linotype" w:hAnsi="Palatino Linotype" w:cs="Arial"/>
          <w:color w:val="231F20"/>
        </w:rPr>
        <w:t>, operating hours</w:t>
      </w:r>
      <w:r w:rsidR="00EB75CD" w:rsidRPr="00A847D3">
        <w:rPr>
          <w:rFonts w:ascii="Palatino Linotype" w:hAnsi="Palatino Linotype" w:cs="Arial"/>
          <w:color w:val="231F20"/>
        </w:rPr>
        <w:t>,</w:t>
      </w:r>
      <w:r w:rsidRPr="00A847D3">
        <w:rPr>
          <w:rFonts w:ascii="Palatino Linotype" w:hAnsi="Palatino Linotype" w:cs="Arial"/>
          <w:color w:val="231F20"/>
          <w:spacing w:val="1"/>
        </w:rPr>
        <w:t xml:space="preserve"> </w:t>
      </w:r>
      <w:r w:rsidRPr="00A847D3">
        <w:rPr>
          <w:rFonts w:ascii="Palatino Linotype" w:hAnsi="Palatino Linotype" w:cs="Arial"/>
          <w:color w:val="231F20"/>
        </w:rPr>
        <w:t>and</w:t>
      </w:r>
      <w:r w:rsidRPr="00A847D3">
        <w:rPr>
          <w:rFonts w:ascii="Palatino Linotype" w:hAnsi="Palatino Linotype" w:cs="Arial"/>
          <w:color w:val="231F20"/>
          <w:spacing w:val="1"/>
        </w:rPr>
        <w:t xml:space="preserve"> </w:t>
      </w:r>
      <w:r w:rsidRPr="00A847D3">
        <w:rPr>
          <w:rFonts w:ascii="Palatino Linotype" w:hAnsi="Palatino Linotype" w:cs="Arial"/>
          <w:color w:val="231F20"/>
        </w:rPr>
        <w:t xml:space="preserve">contact </w:t>
      </w:r>
      <w:proofErr w:type="gramStart"/>
      <w:r w:rsidRPr="00A847D3">
        <w:rPr>
          <w:rFonts w:ascii="Palatino Linotype" w:hAnsi="Palatino Linotype" w:cs="Arial"/>
          <w:color w:val="231F20"/>
        </w:rPr>
        <w:t>information;</w:t>
      </w:r>
      <w:proofErr w:type="gramEnd"/>
    </w:p>
    <w:p w14:paraId="3F698422" w14:textId="77777777" w:rsidR="00917BFD" w:rsidRPr="00A847D3" w:rsidRDefault="00917BFD" w:rsidP="006B545A">
      <w:pPr>
        <w:pStyle w:val="ListParagraph"/>
        <w:numPr>
          <w:ilvl w:val="0"/>
          <w:numId w:val="25"/>
        </w:numPr>
        <w:spacing w:after="240"/>
        <w:ind w:left="993" w:right="450" w:hanging="709"/>
        <w:jc w:val="both"/>
        <w:rPr>
          <w:rFonts w:ascii="Palatino Linotype" w:hAnsi="Palatino Linotype" w:cs="Arial"/>
        </w:rPr>
      </w:pPr>
      <w:r w:rsidRPr="00A847D3">
        <w:rPr>
          <w:rFonts w:ascii="Palatino Linotype" w:hAnsi="Palatino Linotype" w:cs="Arial"/>
          <w:color w:val="231F20"/>
        </w:rPr>
        <w:t>the</w:t>
      </w:r>
      <w:r w:rsidRPr="00A847D3">
        <w:rPr>
          <w:rFonts w:ascii="Palatino Linotype" w:hAnsi="Palatino Linotype" w:cs="Arial"/>
          <w:color w:val="231F20"/>
          <w:spacing w:val="3"/>
        </w:rPr>
        <w:t xml:space="preserve"> </w:t>
      </w:r>
      <w:r w:rsidRPr="00A847D3">
        <w:rPr>
          <w:rFonts w:ascii="Palatino Linotype" w:hAnsi="Palatino Linotype" w:cs="Arial"/>
          <w:color w:val="231F20"/>
        </w:rPr>
        <w:t>procedures</w:t>
      </w:r>
      <w:r w:rsidRPr="00A847D3">
        <w:rPr>
          <w:rFonts w:ascii="Palatino Linotype" w:hAnsi="Palatino Linotype" w:cs="Arial"/>
          <w:color w:val="231F20"/>
          <w:spacing w:val="4"/>
        </w:rPr>
        <w:t xml:space="preserve"> </w:t>
      </w:r>
      <w:r w:rsidRPr="00A847D3">
        <w:rPr>
          <w:rFonts w:ascii="Palatino Linotype" w:hAnsi="Palatino Linotype" w:cs="Arial"/>
          <w:color w:val="231F20"/>
        </w:rPr>
        <w:t>for</w:t>
      </w:r>
      <w:r w:rsidRPr="00A847D3">
        <w:rPr>
          <w:rFonts w:ascii="Palatino Linotype" w:hAnsi="Palatino Linotype" w:cs="Arial"/>
          <w:color w:val="231F20"/>
          <w:spacing w:val="4"/>
        </w:rPr>
        <w:t xml:space="preserve"> </w:t>
      </w:r>
      <w:r w:rsidRPr="00A847D3">
        <w:rPr>
          <w:rFonts w:ascii="Palatino Linotype" w:hAnsi="Palatino Linotype" w:cs="Arial"/>
          <w:color w:val="231F20"/>
        </w:rPr>
        <w:t>requesting</w:t>
      </w:r>
      <w:r w:rsidRPr="00A847D3">
        <w:rPr>
          <w:rFonts w:ascii="Palatino Linotype" w:hAnsi="Palatino Linotype" w:cs="Arial"/>
          <w:color w:val="231F20"/>
          <w:spacing w:val="2"/>
        </w:rPr>
        <w:t xml:space="preserve"> </w:t>
      </w:r>
      <w:r w:rsidRPr="00A847D3">
        <w:rPr>
          <w:rFonts w:ascii="Palatino Linotype" w:hAnsi="Palatino Linotype" w:cs="Arial"/>
          <w:color w:val="231F20"/>
        </w:rPr>
        <w:t>and</w:t>
      </w:r>
      <w:r w:rsidRPr="00A847D3">
        <w:rPr>
          <w:rFonts w:ascii="Palatino Linotype" w:hAnsi="Palatino Linotype" w:cs="Arial"/>
          <w:color w:val="231F20"/>
          <w:spacing w:val="4"/>
        </w:rPr>
        <w:t xml:space="preserve"> </w:t>
      </w:r>
      <w:r w:rsidRPr="00A847D3">
        <w:rPr>
          <w:rFonts w:ascii="Palatino Linotype" w:hAnsi="Palatino Linotype" w:cs="Arial"/>
          <w:color w:val="231F20"/>
        </w:rPr>
        <w:t>the</w:t>
      </w:r>
      <w:r w:rsidRPr="00A847D3">
        <w:rPr>
          <w:rFonts w:ascii="Palatino Linotype" w:hAnsi="Palatino Linotype" w:cs="Arial"/>
          <w:color w:val="231F20"/>
          <w:spacing w:val="4"/>
        </w:rPr>
        <w:t xml:space="preserve"> </w:t>
      </w:r>
      <w:r w:rsidRPr="00A847D3">
        <w:rPr>
          <w:rFonts w:ascii="Palatino Linotype" w:hAnsi="Palatino Linotype" w:cs="Arial"/>
          <w:color w:val="231F20"/>
        </w:rPr>
        <w:t>collection</w:t>
      </w:r>
      <w:r w:rsidRPr="00A847D3">
        <w:rPr>
          <w:rFonts w:ascii="Palatino Linotype" w:hAnsi="Palatino Linotype" w:cs="Arial"/>
          <w:color w:val="231F20"/>
          <w:spacing w:val="2"/>
        </w:rPr>
        <w:t xml:space="preserve"> </w:t>
      </w:r>
      <w:r w:rsidRPr="00A847D3">
        <w:rPr>
          <w:rFonts w:ascii="Palatino Linotype" w:hAnsi="Palatino Linotype" w:cs="Arial"/>
          <w:color w:val="231F20"/>
        </w:rPr>
        <w:t>of</w:t>
      </w:r>
      <w:r w:rsidRPr="00A847D3">
        <w:rPr>
          <w:rFonts w:ascii="Palatino Linotype" w:hAnsi="Palatino Linotype" w:cs="Arial"/>
          <w:color w:val="231F20"/>
          <w:spacing w:val="4"/>
        </w:rPr>
        <w:t xml:space="preserve"> </w:t>
      </w:r>
      <w:proofErr w:type="gramStart"/>
      <w:r w:rsidRPr="00A847D3">
        <w:rPr>
          <w:rFonts w:ascii="Palatino Linotype" w:hAnsi="Palatino Linotype" w:cs="Arial"/>
          <w:color w:val="231F20"/>
        </w:rPr>
        <w:t>samples;</w:t>
      </w:r>
      <w:proofErr w:type="gramEnd"/>
    </w:p>
    <w:p w14:paraId="4DFEE631" w14:textId="34E3D9F2" w:rsidR="00917BFD" w:rsidRPr="00A847D3" w:rsidRDefault="00917BFD" w:rsidP="006B545A">
      <w:pPr>
        <w:pStyle w:val="ListParagraph"/>
        <w:numPr>
          <w:ilvl w:val="0"/>
          <w:numId w:val="25"/>
        </w:numPr>
        <w:spacing w:after="240"/>
        <w:ind w:left="993" w:right="450" w:hanging="709"/>
        <w:jc w:val="both"/>
        <w:rPr>
          <w:rFonts w:ascii="Palatino Linotype" w:hAnsi="Palatino Linotype" w:cs="Arial"/>
        </w:rPr>
      </w:pPr>
      <w:r w:rsidRPr="00A847D3">
        <w:rPr>
          <w:rFonts w:ascii="Palatino Linotype" w:hAnsi="Palatino Linotype" w:cs="Arial"/>
          <w:color w:val="231F20"/>
        </w:rPr>
        <w:lastRenderedPageBreak/>
        <w:t>the</w:t>
      </w:r>
      <w:r w:rsidRPr="00A847D3">
        <w:rPr>
          <w:rFonts w:ascii="Palatino Linotype" w:hAnsi="Palatino Linotype" w:cs="Arial"/>
          <w:color w:val="231F20"/>
          <w:spacing w:val="7"/>
        </w:rPr>
        <w:t xml:space="preserve"> </w:t>
      </w:r>
      <w:r w:rsidRPr="00A847D3">
        <w:rPr>
          <w:rFonts w:ascii="Palatino Linotype" w:hAnsi="Palatino Linotype" w:cs="Arial"/>
          <w:color w:val="231F20"/>
        </w:rPr>
        <w:t>scope</w:t>
      </w:r>
      <w:r w:rsidRPr="00A847D3">
        <w:rPr>
          <w:rFonts w:ascii="Palatino Linotype" w:hAnsi="Palatino Linotype" w:cs="Arial"/>
          <w:color w:val="231F20"/>
          <w:spacing w:val="8"/>
        </w:rPr>
        <w:t xml:space="preserve"> </w:t>
      </w:r>
      <w:r w:rsidRPr="00A847D3">
        <w:rPr>
          <w:rFonts w:ascii="Palatino Linotype" w:hAnsi="Palatino Linotype" w:cs="Arial"/>
          <w:color w:val="231F20"/>
        </w:rPr>
        <w:t>of</w:t>
      </w:r>
      <w:r w:rsidRPr="00A847D3">
        <w:rPr>
          <w:rFonts w:ascii="Palatino Linotype" w:hAnsi="Palatino Linotype" w:cs="Arial"/>
          <w:color w:val="231F20"/>
          <w:spacing w:val="7"/>
        </w:rPr>
        <w:t xml:space="preserve"> </w:t>
      </w:r>
      <w:r w:rsidRPr="00A847D3">
        <w:rPr>
          <w:rFonts w:ascii="Palatino Linotype" w:hAnsi="Palatino Linotype" w:cs="Arial"/>
          <w:color w:val="231F20"/>
        </w:rPr>
        <w:t>activities</w:t>
      </w:r>
      <w:r w:rsidRPr="00A847D3">
        <w:rPr>
          <w:rFonts w:ascii="Palatino Linotype" w:hAnsi="Palatino Linotype" w:cs="Arial"/>
          <w:color w:val="231F20"/>
          <w:spacing w:val="7"/>
        </w:rPr>
        <w:t xml:space="preserve"> </w:t>
      </w:r>
      <w:r w:rsidRPr="00A847D3">
        <w:rPr>
          <w:rFonts w:ascii="Palatino Linotype" w:hAnsi="Palatino Linotype" w:cs="Arial"/>
          <w:color w:val="231F20"/>
        </w:rPr>
        <w:t>and</w:t>
      </w:r>
      <w:r w:rsidRPr="00A847D3">
        <w:rPr>
          <w:rFonts w:ascii="Palatino Linotype" w:hAnsi="Palatino Linotype" w:cs="Arial"/>
          <w:color w:val="231F20"/>
          <w:spacing w:val="8"/>
        </w:rPr>
        <w:t xml:space="preserve"> </w:t>
      </w:r>
      <w:r w:rsidRPr="00A847D3">
        <w:rPr>
          <w:rFonts w:ascii="Palatino Linotype" w:hAnsi="Palatino Linotype" w:cs="Arial"/>
          <w:color w:val="231F20"/>
        </w:rPr>
        <w:t>time</w:t>
      </w:r>
      <w:r w:rsidRPr="00A847D3">
        <w:rPr>
          <w:rFonts w:ascii="Palatino Linotype" w:hAnsi="Palatino Linotype" w:cs="Arial"/>
          <w:color w:val="231F20"/>
          <w:spacing w:val="7"/>
        </w:rPr>
        <w:t xml:space="preserve"> </w:t>
      </w:r>
      <w:r w:rsidRPr="00A847D3">
        <w:rPr>
          <w:rFonts w:ascii="Palatino Linotype" w:hAnsi="Palatino Linotype" w:cs="Arial"/>
          <w:color w:val="231F20"/>
        </w:rPr>
        <w:t>for</w:t>
      </w:r>
      <w:r w:rsidRPr="00A847D3">
        <w:rPr>
          <w:rFonts w:ascii="Palatino Linotype" w:hAnsi="Palatino Linotype" w:cs="Arial"/>
          <w:color w:val="231F20"/>
          <w:spacing w:val="8"/>
        </w:rPr>
        <w:t xml:space="preserve"> </w:t>
      </w:r>
      <w:r w:rsidR="00EB75CD" w:rsidRPr="00A847D3">
        <w:rPr>
          <w:rFonts w:ascii="Palatino Linotype" w:hAnsi="Palatino Linotype" w:cs="Arial"/>
          <w:color w:val="231F20"/>
          <w:spacing w:val="8"/>
        </w:rPr>
        <w:t xml:space="preserve">the </w:t>
      </w:r>
      <w:r w:rsidRPr="00A847D3">
        <w:rPr>
          <w:rFonts w:ascii="Palatino Linotype" w:hAnsi="Palatino Linotype" w:cs="Arial"/>
          <w:color w:val="231F20"/>
        </w:rPr>
        <w:t>expected</w:t>
      </w:r>
      <w:r w:rsidRPr="00A847D3">
        <w:rPr>
          <w:rFonts w:ascii="Palatino Linotype" w:hAnsi="Palatino Linotype" w:cs="Arial"/>
          <w:color w:val="231F20"/>
          <w:spacing w:val="7"/>
        </w:rPr>
        <w:t xml:space="preserve"> </w:t>
      </w:r>
      <w:r w:rsidRPr="00A847D3">
        <w:rPr>
          <w:rFonts w:ascii="Palatino Linotype" w:hAnsi="Palatino Linotype" w:cs="Arial"/>
          <w:color w:val="231F20"/>
        </w:rPr>
        <w:t>avai</w:t>
      </w:r>
      <w:r w:rsidR="003511E0" w:rsidRPr="00A847D3">
        <w:rPr>
          <w:rFonts w:ascii="Palatino Linotype" w:hAnsi="Palatino Linotype" w:cs="Arial"/>
          <w:color w:val="231F20"/>
        </w:rPr>
        <w:t>lability</w:t>
      </w:r>
      <w:r w:rsidRPr="00A847D3">
        <w:rPr>
          <w:rFonts w:ascii="Palatino Linotype" w:hAnsi="Palatino Linotype" w:cs="Arial"/>
          <w:color w:val="231F20"/>
          <w:spacing w:val="8"/>
        </w:rPr>
        <w:t xml:space="preserve"> </w:t>
      </w:r>
      <w:r w:rsidRPr="00A847D3">
        <w:rPr>
          <w:rFonts w:ascii="Palatino Linotype" w:hAnsi="Palatino Linotype" w:cs="Arial"/>
          <w:color w:val="231F20"/>
        </w:rPr>
        <w:t>of</w:t>
      </w:r>
      <w:r w:rsidRPr="00A847D3">
        <w:rPr>
          <w:rFonts w:ascii="Palatino Linotype" w:hAnsi="Palatino Linotype" w:cs="Arial"/>
          <w:color w:val="231F20"/>
          <w:spacing w:val="7"/>
        </w:rPr>
        <w:t xml:space="preserve"> </w:t>
      </w:r>
      <w:proofErr w:type="gramStart"/>
      <w:r w:rsidRPr="00A847D3">
        <w:rPr>
          <w:rFonts w:ascii="Palatino Linotype" w:hAnsi="Palatino Linotype" w:cs="Arial"/>
          <w:color w:val="231F20"/>
        </w:rPr>
        <w:t>results;</w:t>
      </w:r>
      <w:proofErr w:type="gramEnd"/>
    </w:p>
    <w:p w14:paraId="46D1B779" w14:textId="2274A888" w:rsidR="00917BFD" w:rsidRPr="00A847D3" w:rsidRDefault="00917BFD" w:rsidP="006B545A">
      <w:pPr>
        <w:pStyle w:val="ListParagraph"/>
        <w:numPr>
          <w:ilvl w:val="0"/>
          <w:numId w:val="25"/>
        </w:numPr>
        <w:spacing w:after="240"/>
        <w:ind w:left="993" w:right="450" w:hanging="709"/>
        <w:jc w:val="both"/>
        <w:rPr>
          <w:rFonts w:ascii="Palatino Linotype" w:hAnsi="Palatino Linotype" w:cs="Arial"/>
        </w:rPr>
      </w:pPr>
      <w:r w:rsidRPr="00A847D3">
        <w:rPr>
          <w:rFonts w:ascii="Palatino Linotype" w:hAnsi="Palatino Linotype" w:cs="Arial"/>
          <w:color w:val="231F20"/>
        </w:rPr>
        <w:t>the</w:t>
      </w:r>
      <w:r w:rsidRPr="00A847D3">
        <w:rPr>
          <w:rFonts w:ascii="Palatino Linotype" w:hAnsi="Palatino Linotype" w:cs="Arial"/>
          <w:color w:val="231F20"/>
          <w:spacing w:val="8"/>
        </w:rPr>
        <w:t xml:space="preserve"> </w:t>
      </w:r>
      <w:r w:rsidRPr="00A847D3">
        <w:rPr>
          <w:rFonts w:ascii="Palatino Linotype" w:hAnsi="Palatino Linotype" w:cs="Arial"/>
          <w:color w:val="231F20"/>
        </w:rPr>
        <w:t>avai</w:t>
      </w:r>
      <w:r w:rsidR="003511E0" w:rsidRPr="00A847D3">
        <w:rPr>
          <w:rFonts w:ascii="Palatino Linotype" w:hAnsi="Palatino Linotype" w:cs="Arial"/>
          <w:color w:val="231F20"/>
        </w:rPr>
        <w:t>labil</w:t>
      </w:r>
      <w:r w:rsidRPr="00A847D3">
        <w:rPr>
          <w:rFonts w:ascii="Palatino Linotype" w:hAnsi="Palatino Linotype" w:cs="Arial"/>
          <w:color w:val="231F20"/>
        </w:rPr>
        <w:t>ity</w:t>
      </w:r>
      <w:r w:rsidRPr="00A847D3">
        <w:rPr>
          <w:rFonts w:ascii="Palatino Linotype" w:hAnsi="Palatino Linotype" w:cs="Arial"/>
          <w:color w:val="231F20"/>
          <w:spacing w:val="9"/>
        </w:rPr>
        <w:t xml:space="preserve"> </w:t>
      </w:r>
      <w:r w:rsidRPr="00A847D3">
        <w:rPr>
          <w:rFonts w:ascii="Palatino Linotype" w:hAnsi="Palatino Linotype" w:cs="Arial"/>
          <w:color w:val="231F20"/>
        </w:rPr>
        <w:t>of</w:t>
      </w:r>
      <w:r w:rsidRPr="00A847D3">
        <w:rPr>
          <w:rFonts w:ascii="Palatino Linotype" w:hAnsi="Palatino Linotype" w:cs="Arial"/>
          <w:color w:val="231F20"/>
          <w:spacing w:val="9"/>
        </w:rPr>
        <w:t xml:space="preserve"> </w:t>
      </w:r>
      <w:r w:rsidRPr="00A847D3">
        <w:rPr>
          <w:rFonts w:ascii="Palatino Linotype" w:hAnsi="Palatino Linotype" w:cs="Arial"/>
          <w:color w:val="231F20"/>
        </w:rPr>
        <w:t>advisory</w:t>
      </w:r>
      <w:r w:rsidRPr="00A847D3">
        <w:rPr>
          <w:rFonts w:ascii="Palatino Linotype" w:hAnsi="Palatino Linotype" w:cs="Arial"/>
          <w:color w:val="231F20"/>
          <w:spacing w:val="9"/>
        </w:rPr>
        <w:t xml:space="preserve"> </w:t>
      </w:r>
      <w:proofErr w:type="gramStart"/>
      <w:r w:rsidRPr="00A847D3">
        <w:rPr>
          <w:rFonts w:ascii="Palatino Linotype" w:hAnsi="Palatino Linotype" w:cs="Arial"/>
          <w:color w:val="231F20"/>
        </w:rPr>
        <w:t>services;</w:t>
      </w:r>
      <w:proofErr w:type="gramEnd"/>
    </w:p>
    <w:p w14:paraId="4912A1C7" w14:textId="0E7E6F2A" w:rsidR="006832C1" w:rsidRPr="00A847D3" w:rsidRDefault="00917BFD" w:rsidP="006B545A">
      <w:pPr>
        <w:pStyle w:val="ListParagraph"/>
        <w:numPr>
          <w:ilvl w:val="0"/>
          <w:numId w:val="25"/>
        </w:numPr>
        <w:spacing w:after="240"/>
        <w:ind w:left="993" w:right="450" w:hanging="709"/>
        <w:jc w:val="both"/>
        <w:rPr>
          <w:rFonts w:ascii="Palatino Linotype" w:hAnsi="Palatino Linotype" w:cs="Arial"/>
        </w:rPr>
      </w:pPr>
      <w:r w:rsidRPr="00A847D3">
        <w:rPr>
          <w:rFonts w:ascii="Palatino Linotype" w:hAnsi="Palatino Linotype" w:cs="Arial"/>
          <w:color w:val="231F20"/>
        </w:rPr>
        <w:t>requirements</w:t>
      </w:r>
      <w:r w:rsidRPr="00A847D3">
        <w:rPr>
          <w:rFonts w:ascii="Palatino Linotype" w:hAnsi="Palatino Linotype" w:cs="Arial"/>
          <w:color w:val="231F20"/>
          <w:spacing w:val="1"/>
        </w:rPr>
        <w:t xml:space="preserve"> </w:t>
      </w:r>
      <w:r w:rsidRPr="00A847D3">
        <w:rPr>
          <w:rFonts w:ascii="Palatino Linotype" w:hAnsi="Palatino Linotype" w:cs="Arial"/>
          <w:color w:val="231F20"/>
        </w:rPr>
        <w:t>for</w:t>
      </w:r>
      <w:r w:rsidRPr="00A847D3">
        <w:rPr>
          <w:rFonts w:ascii="Palatino Linotype" w:hAnsi="Palatino Linotype" w:cs="Arial"/>
          <w:color w:val="231F20"/>
          <w:spacing w:val="2"/>
        </w:rPr>
        <w:t xml:space="preserve"> </w:t>
      </w:r>
      <w:r w:rsidRPr="00A847D3">
        <w:rPr>
          <w:rFonts w:ascii="Palatino Linotype" w:hAnsi="Palatino Linotype" w:cs="Arial"/>
          <w:color w:val="231F20"/>
        </w:rPr>
        <w:t>patient</w:t>
      </w:r>
      <w:r w:rsidRPr="00A847D3">
        <w:rPr>
          <w:rFonts w:ascii="Palatino Linotype" w:hAnsi="Palatino Linotype" w:cs="Arial"/>
          <w:color w:val="231F20"/>
          <w:spacing w:val="1"/>
        </w:rPr>
        <w:t xml:space="preserve"> </w:t>
      </w:r>
      <w:proofErr w:type="gramStart"/>
      <w:r w:rsidRPr="00A847D3">
        <w:rPr>
          <w:rFonts w:ascii="Palatino Linotype" w:hAnsi="Palatino Linotype" w:cs="Arial"/>
          <w:color w:val="231F20"/>
        </w:rPr>
        <w:t>consent;</w:t>
      </w:r>
      <w:proofErr w:type="gramEnd"/>
    </w:p>
    <w:p w14:paraId="06610290" w14:textId="6C1C160D" w:rsidR="00917BFD" w:rsidRPr="00A847D3" w:rsidRDefault="00917BFD" w:rsidP="006B545A">
      <w:pPr>
        <w:pStyle w:val="ListParagraph"/>
        <w:numPr>
          <w:ilvl w:val="0"/>
          <w:numId w:val="25"/>
        </w:numPr>
        <w:spacing w:after="240"/>
        <w:ind w:left="993" w:right="450" w:hanging="709"/>
        <w:jc w:val="both"/>
        <w:rPr>
          <w:rFonts w:ascii="Palatino Linotype" w:hAnsi="Palatino Linotype" w:cs="Arial"/>
        </w:rPr>
      </w:pPr>
      <w:r w:rsidRPr="00A847D3">
        <w:rPr>
          <w:rFonts w:ascii="Palatino Linotype" w:hAnsi="Palatino Linotype" w:cs="Arial"/>
          <w:color w:val="231F20"/>
        </w:rPr>
        <w:t>factors</w:t>
      </w:r>
      <w:r w:rsidRPr="00A847D3">
        <w:rPr>
          <w:rFonts w:ascii="Palatino Linotype" w:hAnsi="Palatino Linotype" w:cs="Arial"/>
          <w:color w:val="231F20"/>
          <w:spacing w:val="14"/>
        </w:rPr>
        <w:t xml:space="preserve"> </w:t>
      </w:r>
      <w:r w:rsidRPr="00A847D3">
        <w:rPr>
          <w:rFonts w:ascii="Palatino Linotype" w:hAnsi="Palatino Linotype" w:cs="Arial"/>
          <w:color w:val="231F20"/>
        </w:rPr>
        <w:t>known</w:t>
      </w:r>
      <w:r w:rsidRPr="00A847D3">
        <w:rPr>
          <w:rFonts w:ascii="Palatino Linotype" w:hAnsi="Palatino Linotype" w:cs="Arial"/>
          <w:color w:val="231F20"/>
          <w:spacing w:val="14"/>
        </w:rPr>
        <w:t xml:space="preserve"> </w:t>
      </w:r>
      <w:r w:rsidRPr="00A847D3">
        <w:rPr>
          <w:rFonts w:ascii="Palatino Linotype" w:hAnsi="Palatino Linotype" w:cs="Arial"/>
          <w:color w:val="231F20"/>
        </w:rPr>
        <w:t>to</w:t>
      </w:r>
      <w:r w:rsidRPr="00A847D3">
        <w:rPr>
          <w:rFonts w:ascii="Palatino Linotype" w:hAnsi="Palatino Linotype" w:cs="Arial"/>
          <w:color w:val="231F20"/>
          <w:spacing w:val="14"/>
        </w:rPr>
        <w:t xml:space="preserve"> </w:t>
      </w:r>
      <w:r w:rsidRPr="00A847D3">
        <w:rPr>
          <w:rFonts w:ascii="Palatino Linotype" w:hAnsi="Palatino Linotype" w:cs="Arial"/>
          <w:color w:val="231F20"/>
        </w:rPr>
        <w:t>significantly</w:t>
      </w:r>
      <w:r w:rsidRPr="00A847D3">
        <w:rPr>
          <w:rFonts w:ascii="Palatino Linotype" w:hAnsi="Palatino Linotype" w:cs="Arial"/>
          <w:color w:val="231F20"/>
          <w:spacing w:val="14"/>
        </w:rPr>
        <w:t xml:space="preserve"> </w:t>
      </w:r>
      <w:r w:rsidRPr="00A847D3">
        <w:rPr>
          <w:rFonts w:ascii="Palatino Linotype" w:hAnsi="Palatino Linotype" w:cs="Arial"/>
          <w:color w:val="231F20"/>
        </w:rPr>
        <w:t>impact</w:t>
      </w:r>
      <w:r w:rsidRPr="00A847D3">
        <w:rPr>
          <w:rFonts w:ascii="Palatino Linotype" w:hAnsi="Palatino Linotype" w:cs="Arial"/>
          <w:color w:val="231F20"/>
          <w:spacing w:val="13"/>
        </w:rPr>
        <w:t xml:space="preserve"> </w:t>
      </w:r>
      <w:r w:rsidRPr="00A847D3">
        <w:rPr>
          <w:rFonts w:ascii="Palatino Linotype" w:hAnsi="Palatino Linotype" w:cs="Arial"/>
          <w:color w:val="231F20"/>
        </w:rPr>
        <w:t>the</w:t>
      </w:r>
      <w:r w:rsidRPr="00A847D3">
        <w:rPr>
          <w:rFonts w:ascii="Palatino Linotype" w:hAnsi="Palatino Linotype" w:cs="Arial"/>
          <w:color w:val="231F20"/>
          <w:spacing w:val="15"/>
        </w:rPr>
        <w:t xml:space="preserve"> </w:t>
      </w:r>
      <w:r w:rsidRPr="00A847D3">
        <w:rPr>
          <w:rFonts w:ascii="Palatino Linotype" w:hAnsi="Palatino Linotype" w:cs="Arial"/>
          <w:color w:val="231F20"/>
        </w:rPr>
        <w:t>performance</w:t>
      </w:r>
      <w:r w:rsidRPr="00A847D3">
        <w:rPr>
          <w:rFonts w:ascii="Palatino Linotype" w:hAnsi="Palatino Linotype" w:cs="Arial"/>
          <w:color w:val="231F20"/>
          <w:spacing w:val="15"/>
        </w:rPr>
        <w:t xml:space="preserve"> </w:t>
      </w:r>
      <w:r w:rsidRPr="00A847D3">
        <w:rPr>
          <w:rFonts w:ascii="Palatino Linotype" w:hAnsi="Palatino Linotype" w:cs="Arial"/>
          <w:color w:val="231F20"/>
        </w:rPr>
        <w:t>of</w:t>
      </w:r>
      <w:r w:rsidRPr="00A847D3">
        <w:rPr>
          <w:rFonts w:ascii="Palatino Linotype" w:hAnsi="Palatino Linotype" w:cs="Arial"/>
          <w:color w:val="231F20"/>
          <w:spacing w:val="14"/>
        </w:rPr>
        <w:t xml:space="preserve"> </w:t>
      </w:r>
      <w:r w:rsidRPr="00A847D3">
        <w:rPr>
          <w:rFonts w:ascii="Palatino Linotype" w:hAnsi="Palatino Linotype" w:cs="Arial"/>
          <w:color w:val="231F20"/>
        </w:rPr>
        <w:t>the</w:t>
      </w:r>
      <w:r w:rsidRPr="00A847D3">
        <w:rPr>
          <w:rFonts w:ascii="Palatino Linotype" w:hAnsi="Palatino Linotype" w:cs="Arial"/>
          <w:color w:val="231F20"/>
          <w:spacing w:val="15"/>
        </w:rPr>
        <w:t xml:space="preserve"> </w:t>
      </w:r>
      <w:r w:rsidRPr="00A847D3">
        <w:rPr>
          <w:rFonts w:ascii="Palatino Linotype" w:hAnsi="Palatino Linotype" w:cs="Arial"/>
          <w:color w:val="231F20"/>
        </w:rPr>
        <w:t>examination</w:t>
      </w:r>
      <w:r w:rsidRPr="00A847D3">
        <w:rPr>
          <w:rFonts w:ascii="Palatino Linotype" w:hAnsi="Palatino Linotype" w:cs="Arial"/>
          <w:color w:val="231F20"/>
          <w:spacing w:val="14"/>
        </w:rPr>
        <w:t xml:space="preserve"> </w:t>
      </w:r>
      <w:r w:rsidRPr="00A847D3">
        <w:rPr>
          <w:rFonts w:ascii="Palatino Linotype" w:hAnsi="Palatino Linotype" w:cs="Arial"/>
          <w:color w:val="231F20"/>
        </w:rPr>
        <w:t>or</w:t>
      </w:r>
      <w:r w:rsidRPr="00A847D3">
        <w:rPr>
          <w:rFonts w:ascii="Palatino Linotype" w:hAnsi="Palatino Linotype" w:cs="Arial"/>
          <w:color w:val="231F20"/>
          <w:spacing w:val="14"/>
        </w:rPr>
        <w:t xml:space="preserve"> </w:t>
      </w:r>
      <w:r w:rsidRPr="00A847D3">
        <w:rPr>
          <w:rFonts w:ascii="Palatino Linotype" w:hAnsi="Palatino Linotype" w:cs="Arial"/>
          <w:color w:val="231F20"/>
        </w:rPr>
        <w:t>the</w:t>
      </w:r>
      <w:r w:rsidRPr="00A847D3">
        <w:rPr>
          <w:rFonts w:ascii="Palatino Linotype" w:hAnsi="Palatino Linotype" w:cs="Arial"/>
          <w:color w:val="231F20"/>
          <w:spacing w:val="15"/>
        </w:rPr>
        <w:t xml:space="preserve"> </w:t>
      </w:r>
      <w:r w:rsidRPr="00A847D3">
        <w:rPr>
          <w:rFonts w:ascii="Palatino Linotype" w:hAnsi="Palatino Linotype" w:cs="Arial"/>
          <w:color w:val="231F20"/>
        </w:rPr>
        <w:t>interpretation</w:t>
      </w:r>
      <w:r w:rsidRPr="00A847D3">
        <w:rPr>
          <w:rFonts w:ascii="Palatino Linotype" w:hAnsi="Palatino Linotype" w:cs="Arial"/>
          <w:color w:val="231F20"/>
          <w:spacing w:val="13"/>
        </w:rPr>
        <w:t xml:space="preserve"> </w:t>
      </w:r>
      <w:r w:rsidR="005C3BF0" w:rsidRPr="00A847D3">
        <w:rPr>
          <w:rFonts w:ascii="Palatino Linotype" w:hAnsi="Palatino Linotype" w:cs="Arial"/>
          <w:color w:val="231F20"/>
        </w:rPr>
        <w:t>of the</w:t>
      </w:r>
      <w:r w:rsidRPr="00A847D3">
        <w:rPr>
          <w:rFonts w:ascii="Palatino Linotype" w:hAnsi="Palatino Linotype" w:cs="Arial"/>
          <w:color w:val="231F20"/>
          <w:spacing w:val="6"/>
        </w:rPr>
        <w:t xml:space="preserve"> </w:t>
      </w:r>
      <w:proofErr w:type="gramStart"/>
      <w:r w:rsidRPr="00A847D3">
        <w:rPr>
          <w:rFonts w:ascii="Palatino Linotype" w:hAnsi="Palatino Linotype" w:cs="Arial"/>
          <w:color w:val="231F20"/>
        </w:rPr>
        <w:t>results;</w:t>
      </w:r>
      <w:proofErr w:type="gramEnd"/>
    </w:p>
    <w:p w14:paraId="52ABF3B3" w14:textId="32D5FC6F" w:rsidR="00917BFD" w:rsidRPr="00A847D3" w:rsidRDefault="004407C0" w:rsidP="006B545A">
      <w:pPr>
        <w:pStyle w:val="ListParagraph"/>
        <w:numPr>
          <w:ilvl w:val="0"/>
          <w:numId w:val="25"/>
        </w:numPr>
        <w:spacing w:after="240"/>
        <w:ind w:left="993" w:right="450" w:hanging="709"/>
        <w:jc w:val="both"/>
        <w:rPr>
          <w:rFonts w:ascii="Palatino Linotype" w:hAnsi="Palatino Linotype" w:cs="Arial"/>
        </w:rPr>
      </w:pPr>
      <w:r w:rsidRPr="00A847D3">
        <w:rPr>
          <w:rFonts w:ascii="Palatino Linotype" w:hAnsi="Palatino Linotype" w:cs="Arial"/>
          <w:color w:val="231F20"/>
        </w:rPr>
        <w:t>TRUSTlab</w:t>
      </w:r>
      <w:r w:rsidR="00E0375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complaint</w:t>
      </w:r>
      <w:r w:rsidR="00917BF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process.</w:t>
      </w:r>
    </w:p>
    <w:p w14:paraId="7E126328" w14:textId="0BD74A32" w:rsidR="00642267" w:rsidRPr="00A847D3" w:rsidRDefault="00A01678" w:rsidP="006B545A">
      <w:pPr>
        <w:pStyle w:val="p1"/>
        <w:spacing w:after="240"/>
        <w:ind w:left="993" w:right="450"/>
        <w:jc w:val="both"/>
        <w:rPr>
          <w:rFonts w:ascii="Palatino Linotype" w:hAnsi="Palatino Linotype" w:cs="Arial"/>
          <w:b/>
          <w:bCs/>
          <w:i/>
          <w:iCs/>
          <w:sz w:val="22"/>
          <w:szCs w:val="22"/>
        </w:rPr>
      </w:pPr>
      <w:proofErr w:type="spellStart"/>
      <w:r w:rsidRPr="00A847D3">
        <w:rPr>
          <w:rFonts w:ascii="Palatino Linotype" w:hAnsi="Palatino Linotype" w:cs="Arial"/>
          <w:i/>
          <w:iCs/>
          <w:color w:val="231F20"/>
          <w:sz w:val="22"/>
          <w:szCs w:val="22"/>
        </w:rPr>
        <w:t>TRUSTlab’s</w:t>
      </w:r>
      <w:proofErr w:type="spellEnd"/>
      <w:r w:rsidRPr="00A847D3">
        <w:rPr>
          <w:rFonts w:ascii="Palatino Linotype" w:hAnsi="Palatino Linotype" w:cs="Arial"/>
          <w:i/>
          <w:iCs/>
          <w:color w:val="231F20"/>
          <w:sz w:val="22"/>
          <w:szCs w:val="22"/>
        </w:rPr>
        <w:t xml:space="preserve"> procedures for</w:t>
      </w:r>
      <w:r w:rsidR="00917BFD" w:rsidRPr="00A847D3">
        <w:rPr>
          <w:rFonts w:ascii="Palatino Linotype" w:hAnsi="Palatino Linotype" w:cs="Arial"/>
          <w:i/>
          <w:iCs/>
          <w:sz w:val="22"/>
          <w:szCs w:val="22"/>
        </w:rPr>
        <w:t xml:space="preserve"> </w:t>
      </w:r>
      <w:r w:rsidRPr="00A847D3">
        <w:rPr>
          <w:rFonts w:ascii="Palatino Linotype" w:hAnsi="Palatino Linotype" w:cs="Arial"/>
          <w:i/>
          <w:iCs/>
          <w:sz w:val="22"/>
          <w:szCs w:val="22"/>
        </w:rPr>
        <w:t xml:space="preserve">the above points </w:t>
      </w:r>
      <w:r w:rsidR="00917BFD" w:rsidRPr="00A847D3">
        <w:rPr>
          <w:rFonts w:ascii="Palatino Linotype" w:hAnsi="Palatino Linotype" w:cs="Arial"/>
          <w:sz w:val="22"/>
          <w:szCs w:val="22"/>
        </w:rPr>
        <w:t>a)</w:t>
      </w:r>
      <w:r w:rsidR="00917BFD" w:rsidRPr="00A847D3">
        <w:rPr>
          <w:rFonts w:ascii="Palatino Linotype" w:hAnsi="Palatino Linotype" w:cs="Arial"/>
          <w:i/>
          <w:iCs/>
          <w:sz w:val="22"/>
          <w:szCs w:val="22"/>
        </w:rPr>
        <w:t xml:space="preserve"> </w:t>
      </w:r>
      <w:r w:rsidRPr="00A847D3">
        <w:rPr>
          <w:rFonts w:ascii="Palatino Linotype" w:hAnsi="Palatino Linotype" w:cs="Arial"/>
          <w:i/>
          <w:iCs/>
          <w:sz w:val="22"/>
          <w:szCs w:val="22"/>
        </w:rPr>
        <w:t>through</w:t>
      </w:r>
      <w:r w:rsidR="00917BFD" w:rsidRPr="00A847D3">
        <w:rPr>
          <w:rFonts w:ascii="Palatino Linotype" w:hAnsi="Palatino Linotype" w:cs="Arial"/>
          <w:i/>
          <w:iCs/>
          <w:sz w:val="22"/>
          <w:szCs w:val="22"/>
        </w:rPr>
        <w:t xml:space="preserve"> </w:t>
      </w:r>
      <w:r w:rsidR="00917BFD" w:rsidRPr="00A847D3">
        <w:rPr>
          <w:rFonts w:ascii="Palatino Linotype" w:hAnsi="Palatino Linotype" w:cs="Arial"/>
          <w:sz w:val="22"/>
          <w:szCs w:val="22"/>
        </w:rPr>
        <w:t>f)</w:t>
      </w:r>
      <w:r w:rsidR="00917BFD" w:rsidRPr="00A847D3">
        <w:rPr>
          <w:rFonts w:ascii="Palatino Linotype" w:hAnsi="Palatino Linotype" w:cs="Arial"/>
          <w:i/>
          <w:iCs/>
          <w:sz w:val="22"/>
          <w:szCs w:val="22"/>
        </w:rPr>
        <w:t xml:space="preserve"> </w:t>
      </w:r>
      <w:r w:rsidRPr="00A847D3">
        <w:rPr>
          <w:rFonts w:ascii="Palatino Linotype" w:hAnsi="Palatino Linotype" w:cs="Arial"/>
          <w:i/>
          <w:iCs/>
          <w:sz w:val="22"/>
          <w:szCs w:val="22"/>
        </w:rPr>
        <w:t>are documented in</w:t>
      </w:r>
      <w:r w:rsidR="006832C1" w:rsidRPr="00A847D3">
        <w:rPr>
          <w:rFonts w:ascii="Palatino Linotype" w:hAnsi="Palatino Linotype" w:cs="Arial"/>
          <w:b/>
          <w:bCs/>
          <w:i/>
          <w:iCs/>
          <w:sz w:val="22"/>
          <w:szCs w:val="22"/>
        </w:rPr>
        <w:t xml:space="preserve"> </w:t>
      </w:r>
      <w:r w:rsidR="006832C1" w:rsidRPr="00A847D3">
        <w:rPr>
          <w:rFonts w:ascii="Palatino Linotype" w:hAnsi="Palatino Linotype" w:cs="Arial"/>
          <w:b/>
          <w:bCs/>
          <w:i/>
          <w:iCs/>
          <w:color w:val="231F20"/>
          <w:sz w:val="22"/>
          <w:szCs w:val="22"/>
        </w:rPr>
        <w:t>TDPL</w:t>
      </w:r>
      <w:r w:rsidR="00CC2578" w:rsidRPr="00A847D3">
        <w:rPr>
          <w:rFonts w:ascii="Palatino Linotype" w:hAnsi="Palatino Linotype" w:cs="Arial"/>
          <w:b/>
          <w:bCs/>
          <w:i/>
          <w:iCs/>
          <w:color w:val="231F20"/>
          <w:sz w:val="22"/>
          <w:szCs w:val="22"/>
        </w:rPr>
        <w:t>/</w:t>
      </w:r>
      <w:r w:rsidR="006832C1" w:rsidRPr="00A847D3">
        <w:rPr>
          <w:rFonts w:ascii="Palatino Linotype" w:hAnsi="Palatino Linotype" w:cs="Arial"/>
          <w:b/>
          <w:bCs/>
          <w:i/>
          <w:iCs/>
          <w:color w:val="231F20"/>
          <w:sz w:val="22"/>
          <w:szCs w:val="22"/>
        </w:rPr>
        <w:t>QA</w:t>
      </w:r>
      <w:r w:rsidR="00CC2578" w:rsidRPr="00A847D3">
        <w:rPr>
          <w:rFonts w:ascii="Palatino Linotype" w:hAnsi="Palatino Linotype" w:cs="Arial"/>
          <w:b/>
          <w:bCs/>
          <w:i/>
          <w:iCs/>
          <w:color w:val="231F20"/>
          <w:sz w:val="22"/>
          <w:szCs w:val="22"/>
        </w:rPr>
        <w:t>/</w:t>
      </w:r>
      <w:r w:rsidR="006832C1" w:rsidRPr="00A847D3">
        <w:rPr>
          <w:rFonts w:ascii="Palatino Linotype" w:hAnsi="Palatino Linotype" w:cs="Arial"/>
          <w:b/>
          <w:bCs/>
          <w:i/>
          <w:iCs/>
          <w:color w:val="231F20"/>
          <w:sz w:val="22"/>
          <w:szCs w:val="22"/>
        </w:rPr>
        <w:t>M</w:t>
      </w:r>
      <w:r w:rsidR="00486417" w:rsidRPr="00A847D3">
        <w:rPr>
          <w:rFonts w:ascii="Palatino Linotype" w:hAnsi="Palatino Linotype" w:cs="Arial"/>
          <w:b/>
          <w:bCs/>
          <w:i/>
          <w:iCs/>
          <w:color w:val="231F20"/>
          <w:sz w:val="22"/>
          <w:szCs w:val="22"/>
        </w:rPr>
        <w:t>AN</w:t>
      </w:r>
      <w:r w:rsidR="006832C1" w:rsidRPr="00A847D3">
        <w:rPr>
          <w:rFonts w:ascii="Palatino Linotype" w:hAnsi="Palatino Linotype" w:cs="Arial"/>
          <w:b/>
          <w:bCs/>
          <w:i/>
          <w:iCs/>
          <w:color w:val="231F20"/>
          <w:sz w:val="22"/>
          <w:szCs w:val="22"/>
        </w:rPr>
        <w:t>-</w:t>
      </w:r>
      <w:r w:rsidR="00CC2578" w:rsidRPr="00A847D3">
        <w:rPr>
          <w:rFonts w:ascii="Palatino Linotype" w:hAnsi="Palatino Linotype" w:cs="Arial"/>
          <w:b/>
          <w:bCs/>
          <w:i/>
          <w:iCs/>
          <w:color w:val="231F20"/>
          <w:sz w:val="22"/>
          <w:szCs w:val="22"/>
        </w:rPr>
        <w:t>0</w:t>
      </w:r>
      <w:r w:rsidR="006832C1" w:rsidRPr="00A847D3">
        <w:rPr>
          <w:rFonts w:ascii="Palatino Linotype" w:hAnsi="Palatino Linotype" w:cs="Arial"/>
          <w:b/>
          <w:bCs/>
          <w:i/>
          <w:iCs/>
          <w:color w:val="231F20"/>
          <w:sz w:val="22"/>
          <w:szCs w:val="22"/>
        </w:rPr>
        <w:t>0</w:t>
      </w:r>
      <w:r w:rsidR="00CC2578" w:rsidRPr="00A847D3">
        <w:rPr>
          <w:rFonts w:ascii="Palatino Linotype" w:hAnsi="Palatino Linotype" w:cs="Arial"/>
          <w:b/>
          <w:bCs/>
          <w:i/>
          <w:iCs/>
          <w:color w:val="231F20"/>
          <w:sz w:val="22"/>
          <w:szCs w:val="22"/>
        </w:rPr>
        <w:t>3</w:t>
      </w:r>
      <w:r w:rsidR="006832C1" w:rsidRPr="00A847D3">
        <w:rPr>
          <w:rFonts w:ascii="Palatino Linotype" w:hAnsi="Palatino Linotype" w:cs="Arial"/>
          <w:b/>
          <w:bCs/>
          <w:i/>
          <w:iCs/>
          <w:color w:val="231F20"/>
          <w:sz w:val="22"/>
          <w:szCs w:val="22"/>
        </w:rPr>
        <w:t xml:space="preserve">: </w:t>
      </w:r>
      <w:r w:rsidR="008060C1" w:rsidRPr="00A847D3">
        <w:rPr>
          <w:rFonts w:ascii="Palatino Linotype" w:hAnsi="Palatino Linotype" w:cs="Arial"/>
          <w:b/>
          <w:bCs/>
          <w:i/>
          <w:iCs/>
          <w:color w:val="231F20"/>
          <w:sz w:val="22"/>
          <w:szCs w:val="22"/>
        </w:rPr>
        <w:t>Specimen Collection, Transportation and Handling Manual</w:t>
      </w:r>
      <w:r w:rsidR="008060C1" w:rsidRPr="00A847D3">
        <w:rPr>
          <w:rFonts w:ascii="Palatino Linotype" w:hAnsi="Palatino Linotype" w:cs="Arial"/>
          <w:b/>
          <w:bCs/>
          <w:color w:val="231F20"/>
          <w:sz w:val="22"/>
          <w:szCs w:val="22"/>
        </w:rPr>
        <w:t>.</w:t>
      </w:r>
      <w:r w:rsidR="00917BFD" w:rsidRPr="00A847D3">
        <w:rPr>
          <w:rFonts w:ascii="Palatino Linotype" w:hAnsi="Palatino Linotype" w:cs="Arial"/>
          <w:b/>
          <w:bCs/>
          <w:i/>
          <w:iCs/>
          <w:sz w:val="22"/>
          <w:szCs w:val="22"/>
        </w:rPr>
        <w:t xml:space="preserve"> </w:t>
      </w:r>
      <w:r w:rsidR="00917BFD" w:rsidRPr="00A847D3">
        <w:rPr>
          <w:rFonts w:ascii="Palatino Linotype" w:hAnsi="Palatino Linotype" w:cs="Arial"/>
          <w:i/>
          <w:iCs/>
          <w:sz w:val="22"/>
          <w:szCs w:val="22"/>
        </w:rPr>
        <w:t xml:space="preserve">For </w:t>
      </w:r>
      <w:r w:rsidR="00EB75CD" w:rsidRPr="00A847D3">
        <w:rPr>
          <w:rFonts w:ascii="Palatino Linotype" w:hAnsi="Palatino Linotype" w:cs="Arial"/>
          <w:sz w:val="22"/>
          <w:szCs w:val="22"/>
        </w:rPr>
        <w:t>g</w:t>
      </w:r>
      <w:r w:rsidR="00917BFD" w:rsidRPr="00A847D3">
        <w:rPr>
          <w:rFonts w:ascii="Palatino Linotype" w:hAnsi="Palatino Linotype" w:cs="Arial"/>
          <w:sz w:val="22"/>
          <w:szCs w:val="22"/>
        </w:rPr>
        <w:t>)</w:t>
      </w:r>
      <w:r w:rsidR="00917BFD" w:rsidRPr="00A847D3">
        <w:rPr>
          <w:rFonts w:ascii="Palatino Linotype" w:hAnsi="Palatino Linotype" w:cs="Arial"/>
          <w:i/>
          <w:iCs/>
          <w:sz w:val="22"/>
          <w:szCs w:val="22"/>
        </w:rPr>
        <w:t>, refer to</w:t>
      </w:r>
      <w:r w:rsidR="00917BFD" w:rsidRPr="00A847D3">
        <w:rPr>
          <w:rFonts w:ascii="Palatino Linotype" w:hAnsi="Palatino Linotype" w:cs="Arial"/>
          <w:b/>
          <w:bCs/>
          <w:i/>
          <w:iCs/>
          <w:sz w:val="22"/>
          <w:szCs w:val="22"/>
        </w:rPr>
        <w:t xml:space="preserve"> </w:t>
      </w:r>
      <w:r w:rsidRPr="00A847D3">
        <w:rPr>
          <w:rFonts w:ascii="Palatino Linotype" w:hAnsi="Palatino Linotype" w:cs="Arial"/>
          <w:b/>
          <w:bCs/>
          <w:i/>
          <w:iCs/>
          <w:sz w:val="22"/>
          <w:szCs w:val="22"/>
        </w:rPr>
        <w:t>C</w:t>
      </w:r>
      <w:r w:rsidR="00917BFD" w:rsidRPr="00A847D3">
        <w:rPr>
          <w:rFonts w:ascii="Palatino Linotype" w:hAnsi="Palatino Linotype" w:cs="Arial"/>
          <w:b/>
          <w:bCs/>
          <w:i/>
          <w:iCs/>
          <w:sz w:val="22"/>
          <w:szCs w:val="22"/>
        </w:rPr>
        <w:t xml:space="preserve">lause 7.7. </w:t>
      </w:r>
    </w:p>
    <w:p w14:paraId="6557898F" w14:textId="7EBEB6C1" w:rsidR="008303DD" w:rsidRPr="00EB083A" w:rsidRDefault="00917BFD" w:rsidP="00EB083A">
      <w:pPr>
        <w:pStyle w:val="ListParagraph"/>
        <w:numPr>
          <w:ilvl w:val="2"/>
          <w:numId w:val="74"/>
        </w:numPr>
        <w:spacing w:after="240"/>
        <w:ind w:left="993" w:right="590" w:hanging="993"/>
        <w:jc w:val="both"/>
        <w:rPr>
          <w:rFonts w:ascii="Palatino Linotype" w:hAnsi="Palatino Linotype"/>
          <w:b/>
          <w:bCs/>
          <w:sz w:val="24"/>
          <w:szCs w:val="24"/>
        </w:rPr>
      </w:pPr>
      <w:bookmarkStart w:id="232" w:name="_Ref189128060"/>
      <w:r w:rsidRPr="00EB083A">
        <w:rPr>
          <w:rFonts w:ascii="Palatino Linotype" w:hAnsi="Palatino Linotype"/>
          <w:b/>
          <w:bCs/>
          <w:sz w:val="24"/>
          <w:szCs w:val="24"/>
        </w:rPr>
        <w:t>Requests</w:t>
      </w:r>
      <w:r w:rsidRPr="00EB083A">
        <w:rPr>
          <w:rFonts w:ascii="Palatino Linotype" w:hAnsi="Palatino Linotype"/>
          <w:b/>
          <w:bCs/>
          <w:spacing w:val="-10"/>
          <w:sz w:val="24"/>
          <w:szCs w:val="24"/>
        </w:rPr>
        <w:t xml:space="preserve"> </w:t>
      </w:r>
      <w:r w:rsidRPr="00EB083A">
        <w:rPr>
          <w:rFonts w:ascii="Palatino Linotype" w:hAnsi="Palatino Linotype"/>
          <w:b/>
          <w:bCs/>
          <w:sz w:val="24"/>
          <w:szCs w:val="24"/>
        </w:rPr>
        <w:t>for</w:t>
      </w:r>
      <w:r w:rsidRPr="00EB083A">
        <w:rPr>
          <w:rFonts w:ascii="Palatino Linotype" w:hAnsi="Palatino Linotype"/>
          <w:b/>
          <w:bCs/>
          <w:spacing w:val="-11"/>
          <w:sz w:val="24"/>
          <w:szCs w:val="24"/>
        </w:rPr>
        <w:t xml:space="preserve"> </w:t>
      </w:r>
      <w:r w:rsidR="00A01678" w:rsidRPr="00EB083A">
        <w:rPr>
          <w:rFonts w:ascii="Palatino Linotype" w:hAnsi="Palatino Linotype"/>
          <w:b/>
          <w:bCs/>
          <w:sz w:val="24"/>
          <w:szCs w:val="24"/>
        </w:rPr>
        <w:t>Providing</w:t>
      </w:r>
      <w:r w:rsidR="00A01678" w:rsidRPr="00EB083A">
        <w:rPr>
          <w:rFonts w:ascii="Palatino Linotype" w:hAnsi="Palatino Linotype"/>
          <w:b/>
          <w:bCs/>
          <w:spacing w:val="-10"/>
          <w:sz w:val="24"/>
          <w:szCs w:val="24"/>
        </w:rPr>
        <w:t xml:space="preserve"> Examinations</w:t>
      </w:r>
      <w:bookmarkEnd w:id="232"/>
    </w:p>
    <w:p w14:paraId="0E1CD29B" w14:textId="77777777" w:rsidR="00917BFD" w:rsidRPr="008759D3" w:rsidRDefault="00917BFD" w:rsidP="006B545A">
      <w:pPr>
        <w:pStyle w:val="ListParagraph"/>
        <w:numPr>
          <w:ilvl w:val="3"/>
          <w:numId w:val="26"/>
        </w:numPr>
        <w:tabs>
          <w:tab w:val="left" w:pos="1440"/>
          <w:tab w:val="left" w:pos="1732"/>
          <w:tab w:val="left" w:pos="1733"/>
        </w:tabs>
        <w:spacing w:after="240"/>
        <w:ind w:left="993" w:hanging="993"/>
        <w:jc w:val="both"/>
        <w:rPr>
          <w:rFonts w:ascii="Palatino Linotype" w:hAnsi="Palatino Linotype" w:cs="Arial"/>
          <w:b/>
          <w:sz w:val="24"/>
          <w:szCs w:val="24"/>
        </w:rPr>
      </w:pPr>
      <w:bookmarkStart w:id="233" w:name="_bookmark83"/>
      <w:bookmarkStart w:id="234" w:name="_Ref189128069"/>
      <w:bookmarkEnd w:id="233"/>
      <w:r w:rsidRPr="008759D3">
        <w:rPr>
          <w:rFonts w:ascii="Palatino Linotype" w:hAnsi="Palatino Linotype" w:cs="Arial"/>
          <w:b/>
          <w:color w:val="231F20"/>
          <w:sz w:val="24"/>
          <w:szCs w:val="24"/>
        </w:rPr>
        <w:t>General</w:t>
      </w:r>
      <w:bookmarkEnd w:id="234"/>
    </w:p>
    <w:p w14:paraId="02C837F0" w14:textId="47CDE5C9" w:rsidR="00917BFD" w:rsidRPr="00A847D3" w:rsidRDefault="00917BFD" w:rsidP="006B545A">
      <w:pPr>
        <w:pStyle w:val="ListParagraph"/>
        <w:numPr>
          <w:ilvl w:val="0"/>
          <w:numId w:val="27"/>
        </w:numPr>
        <w:tabs>
          <w:tab w:val="left" w:pos="1440"/>
        </w:tabs>
        <w:spacing w:after="240"/>
        <w:ind w:left="993" w:right="450" w:hanging="567"/>
        <w:jc w:val="both"/>
        <w:rPr>
          <w:rFonts w:ascii="Palatino Linotype" w:hAnsi="Palatino Linotype" w:cs="Arial"/>
        </w:rPr>
      </w:pPr>
      <w:r w:rsidRPr="00A847D3">
        <w:rPr>
          <w:rFonts w:ascii="Palatino Linotype" w:hAnsi="Palatino Linotype" w:cs="Arial"/>
          <w:color w:val="231F20"/>
        </w:rPr>
        <w:t>Each</w:t>
      </w:r>
      <w:r w:rsidRPr="00A847D3">
        <w:rPr>
          <w:rFonts w:ascii="Palatino Linotype" w:hAnsi="Palatino Linotype" w:cs="Arial"/>
          <w:color w:val="231F20"/>
          <w:spacing w:val="2"/>
        </w:rPr>
        <w:t xml:space="preserve"> </w:t>
      </w:r>
      <w:r w:rsidRPr="00A847D3">
        <w:rPr>
          <w:rFonts w:ascii="Palatino Linotype" w:hAnsi="Palatino Linotype" w:cs="Arial"/>
          <w:color w:val="231F20"/>
        </w:rPr>
        <w:t>request</w:t>
      </w:r>
      <w:r w:rsidRPr="00A847D3">
        <w:rPr>
          <w:rFonts w:ascii="Palatino Linotype" w:hAnsi="Palatino Linotype" w:cs="Arial"/>
          <w:color w:val="231F20"/>
          <w:spacing w:val="1"/>
        </w:rPr>
        <w:t xml:space="preserve"> </w:t>
      </w:r>
      <w:r w:rsidRPr="00A847D3">
        <w:rPr>
          <w:rFonts w:ascii="Palatino Linotype" w:hAnsi="Palatino Linotype" w:cs="Arial"/>
          <w:color w:val="231F20"/>
        </w:rPr>
        <w:t>accepted</w:t>
      </w:r>
      <w:r w:rsidRPr="00A847D3">
        <w:rPr>
          <w:rFonts w:ascii="Palatino Linotype" w:hAnsi="Palatino Linotype" w:cs="Arial"/>
          <w:color w:val="231F20"/>
          <w:spacing w:val="2"/>
        </w:rPr>
        <w:t xml:space="preserve"> </w:t>
      </w:r>
      <w:r w:rsidRPr="00A847D3">
        <w:rPr>
          <w:rFonts w:ascii="Palatino Linotype" w:hAnsi="Palatino Linotype" w:cs="Arial"/>
          <w:color w:val="231F20"/>
        </w:rPr>
        <w:t>by</w:t>
      </w:r>
      <w:r w:rsidRPr="00A847D3">
        <w:rPr>
          <w:rFonts w:ascii="Palatino Linotype" w:hAnsi="Palatino Linotype" w:cs="Arial"/>
          <w:color w:val="231F20"/>
          <w:spacing w:val="3"/>
        </w:rPr>
        <w:t xml:space="preserve"> </w:t>
      </w:r>
      <w:r w:rsidR="00EB75CD" w:rsidRPr="00A847D3">
        <w:rPr>
          <w:rFonts w:ascii="Palatino Linotype" w:hAnsi="Palatino Linotype" w:cs="Arial"/>
          <w:color w:val="231F20"/>
          <w:spacing w:val="3"/>
        </w:rPr>
        <w:t>TRUSTlab</w:t>
      </w:r>
      <w:r w:rsidRPr="00A847D3">
        <w:rPr>
          <w:rFonts w:ascii="Palatino Linotype" w:hAnsi="Palatino Linotype" w:cs="Arial"/>
          <w:color w:val="231F20"/>
          <w:spacing w:val="2"/>
        </w:rPr>
        <w:t xml:space="preserve"> </w:t>
      </w:r>
      <w:r w:rsidRPr="00A847D3">
        <w:rPr>
          <w:rFonts w:ascii="Palatino Linotype" w:hAnsi="Palatino Linotype" w:cs="Arial"/>
          <w:color w:val="231F20"/>
        </w:rPr>
        <w:t>for</w:t>
      </w:r>
      <w:r w:rsidRPr="00A847D3">
        <w:rPr>
          <w:rFonts w:ascii="Palatino Linotype" w:hAnsi="Palatino Linotype" w:cs="Arial"/>
          <w:color w:val="231F20"/>
          <w:spacing w:val="3"/>
        </w:rPr>
        <w:t xml:space="preserve"> </w:t>
      </w:r>
      <w:r w:rsidRPr="00A847D3">
        <w:rPr>
          <w:rFonts w:ascii="Palatino Linotype" w:hAnsi="Palatino Linotype" w:cs="Arial"/>
          <w:color w:val="231F20"/>
        </w:rPr>
        <w:t>examination(s)</w:t>
      </w:r>
      <w:r w:rsidRPr="00A847D3">
        <w:rPr>
          <w:rFonts w:ascii="Palatino Linotype" w:hAnsi="Palatino Linotype" w:cs="Arial"/>
          <w:color w:val="231F20"/>
          <w:spacing w:val="2"/>
        </w:rPr>
        <w:t xml:space="preserve"> is </w:t>
      </w:r>
      <w:r w:rsidRPr="00A847D3">
        <w:rPr>
          <w:rFonts w:ascii="Palatino Linotype" w:hAnsi="Palatino Linotype" w:cs="Arial"/>
          <w:color w:val="231F20"/>
        </w:rPr>
        <w:t>considered</w:t>
      </w:r>
      <w:r w:rsidRPr="00A847D3">
        <w:rPr>
          <w:rFonts w:ascii="Palatino Linotype" w:hAnsi="Palatino Linotype" w:cs="Arial"/>
          <w:color w:val="231F20"/>
          <w:spacing w:val="3"/>
        </w:rPr>
        <w:t xml:space="preserve"> </w:t>
      </w:r>
      <w:r w:rsidRPr="00A847D3">
        <w:rPr>
          <w:rFonts w:ascii="Palatino Linotype" w:hAnsi="Palatino Linotype" w:cs="Arial"/>
          <w:color w:val="231F20"/>
        </w:rPr>
        <w:t>an</w:t>
      </w:r>
      <w:r w:rsidRPr="00A847D3">
        <w:rPr>
          <w:rFonts w:ascii="Palatino Linotype" w:hAnsi="Palatino Linotype" w:cs="Arial"/>
          <w:color w:val="231F20"/>
          <w:spacing w:val="1"/>
        </w:rPr>
        <w:t xml:space="preserve"> </w:t>
      </w:r>
      <w:r w:rsidRPr="00A847D3">
        <w:rPr>
          <w:rFonts w:ascii="Palatino Linotype" w:hAnsi="Palatino Linotype" w:cs="Arial"/>
          <w:color w:val="231F20"/>
        </w:rPr>
        <w:t>agreement.</w:t>
      </w:r>
    </w:p>
    <w:p w14:paraId="5616AB6F" w14:textId="2EBD254F" w:rsidR="00917BFD" w:rsidRPr="00A847D3" w:rsidRDefault="00917BFD" w:rsidP="006B545A">
      <w:pPr>
        <w:pStyle w:val="ListParagraph"/>
        <w:numPr>
          <w:ilvl w:val="0"/>
          <w:numId w:val="27"/>
        </w:numPr>
        <w:tabs>
          <w:tab w:val="left" w:pos="1440"/>
        </w:tabs>
        <w:spacing w:after="240"/>
        <w:ind w:left="993" w:right="450" w:hanging="567"/>
        <w:jc w:val="both"/>
        <w:rPr>
          <w:rFonts w:ascii="Palatino Linotype" w:hAnsi="Palatino Linotype" w:cs="Arial"/>
        </w:rPr>
      </w:pPr>
      <w:r w:rsidRPr="00A847D3">
        <w:rPr>
          <w:rFonts w:ascii="Palatino Linotype" w:hAnsi="Palatino Linotype" w:cs="Arial"/>
          <w:color w:val="231F20"/>
        </w:rPr>
        <w:t>The</w:t>
      </w:r>
      <w:r w:rsidRPr="00A847D3">
        <w:rPr>
          <w:rFonts w:ascii="Palatino Linotype" w:hAnsi="Palatino Linotype" w:cs="Arial"/>
          <w:color w:val="231F20"/>
          <w:spacing w:val="7"/>
        </w:rPr>
        <w:t xml:space="preserve"> </w:t>
      </w:r>
      <w:r w:rsidRPr="006B545A">
        <w:rPr>
          <w:rFonts w:ascii="Palatino Linotype" w:hAnsi="Palatino Linotype" w:cs="Arial"/>
          <w:color w:val="231F20"/>
        </w:rPr>
        <w:t>examination</w:t>
      </w:r>
      <w:r w:rsidRPr="00A847D3">
        <w:rPr>
          <w:rFonts w:ascii="Palatino Linotype" w:hAnsi="Palatino Linotype" w:cs="Arial"/>
          <w:color w:val="231F20"/>
          <w:spacing w:val="6"/>
        </w:rPr>
        <w:t xml:space="preserve"> </w:t>
      </w:r>
      <w:r w:rsidRPr="00A847D3">
        <w:rPr>
          <w:rFonts w:ascii="Palatino Linotype" w:hAnsi="Palatino Linotype" w:cs="Arial"/>
          <w:color w:val="231F20"/>
        </w:rPr>
        <w:t>request</w:t>
      </w:r>
      <w:r w:rsidRPr="00A847D3">
        <w:rPr>
          <w:rFonts w:ascii="Palatino Linotype" w:hAnsi="Palatino Linotype" w:cs="Arial"/>
          <w:color w:val="231F20"/>
          <w:spacing w:val="6"/>
        </w:rPr>
        <w:t xml:space="preserve"> </w:t>
      </w:r>
      <w:r w:rsidRPr="00A847D3">
        <w:rPr>
          <w:rFonts w:ascii="Palatino Linotype" w:hAnsi="Palatino Linotype" w:cs="Arial"/>
          <w:color w:val="231F20"/>
        </w:rPr>
        <w:t>provides</w:t>
      </w:r>
      <w:r w:rsidRPr="00A847D3">
        <w:rPr>
          <w:rFonts w:ascii="Palatino Linotype" w:hAnsi="Palatino Linotype" w:cs="Arial"/>
          <w:color w:val="231F20"/>
          <w:spacing w:val="7"/>
        </w:rPr>
        <w:t xml:space="preserve"> </w:t>
      </w:r>
      <w:r w:rsidRPr="00A847D3">
        <w:rPr>
          <w:rFonts w:ascii="Palatino Linotype" w:hAnsi="Palatino Linotype" w:cs="Arial"/>
          <w:color w:val="231F20"/>
        </w:rPr>
        <w:t>sufficient</w:t>
      </w:r>
      <w:r w:rsidRPr="00A847D3">
        <w:rPr>
          <w:rFonts w:ascii="Palatino Linotype" w:hAnsi="Palatino Linotype" w:cs="Arial"/>
          <w:color w:val="231F20"/>
          <w:spacing w:val="6"/>
        </w:rPr>
        <w:t xml:space="preserve"> </w:t>
      </w:r>
      <w:r w:rsidRPr="00A847D3">
        <w:rPr>
          <w:rFonts w:ascii="Palatino Linotype" w:hAnsi="Palatino Linotype" w:cs="Arial"/>
          <w:color w:val="231F20"/>
        </w:rPr>
        <w:t>information</w:t>
      </w:r>
      <w:r w:rsidRPr="00A847D3">
        <w:rPr>
          <w:rFonts w:ascii="Palatino Linotype" w:hAnsi="Palatino Linotype" w:cs="Arial"/>
          <w:color w:val="231F20"/>
          <w:spacing w:val="6"/>
        </w:rPr>
        <w:t xml:space="preserve"> </w:t>
      </w:r>
      <w:r w:rsidRPr="00A847D3">
        <w:rPr>
          <w:rFonts w:ascii="Palatino Linotype" w:hAnsi="Palatino Linotype" w:cs="Arial"/>
          <w:color w:val="231F20"/>
        </w:rPr>
        <w:t>to</w:t>
      </w:r>
      <w:r w:rsidRPr="00A847D3">
        <w:rPr>
          <w:rFonts w:ascii="Palatino Linotype" w:hAnsi="Palatino Linotype" w:cs="Arial"/>
          <w:color w:val="231F20"/>
          <w:spacing w:val="8"/>
        </w:rPr>
        <w:t xml:space="preserve"> </w:t>
      </w:r>
      <w:r w:rsidRPr="00A847D3">
        <w:rPr>
          <w:rFonts w:ascii="Palatino Linotype" w:hAnsi="Palatino Linotype" w:cs="Arial"/>
          <w:color w:val="231F20"/>
        </w:rPr>
        <w:t>ensure:</w:t>
      </w:r>
    </w:p>
    <w:p w14:paraId="3EBB9279" w14:textId="5A2AE7E3" w:rsidR="00917BFD" w:rsidRPr="00A847D3" w:rsidRDefault="00917BFD" w:rsidP="00125338">
      <w:pPr>
        <w:pStyle w:val="ListParagraph"/>
        <w:numPr>
          <w:ilvl w:val="0"/>
          <w:numId w:val="76"/>
        </w:numPr>
        <w:spacing w:after="240"/>
        <w:ind w:left="1701" w:right="450" w:hanging="261"/>
        <w:jc w:val="both"/>
        <w:rPr>
          <w:rFonts w:ascii="Palatino Linotype" w:hAnsi="Palatino Linotype" w:cs="Arial"/>
        </w:rPr>
      </w:pPr>
      <w:r w:rsidRPr="00A847D3">
        <w:rPr>
          <w:rFonts w:ascii="Palatino Linotype" w:hAnsi="Palatino Linotype" w:cs="Arial"/>
          <w:color w:val="231F20"/>
        </w:rPr>
        <w:t>unequivocal</w:t>
      </w:r>
      <w:r w:rsidRPr="00A847D3">
        <w:rPr>
          <w:rFonts w:ascii="Palatino Linotype" w:hAnsi="Palatino Linotype" w:cs="Arial"/>
          <w:color w:val="231F20"/>
          <w:spacing w:val="2"/>
        </w:rPr>
        <w:t xml:space="preserve"> </w:t>
      </w:r>
      <w:r w:rsidRPr="00A847D3">
        <w:rPr>
          <w:rFonts w:ascii="Palatino Linotype" w:hAnsi="Palatino Linotype" w:cs="Arial"/>
          <w:color w:val="231F20"/>
        </w:rPr>
        <w:t>traceability</w:t>
      </w:r>
      <w:r w:rsidRPr="00A847D3">
        <w:rPr>
          <w:rFonts w:ascii="Palatino Linotype" w:hAnsi="Palatino Linotype" w:cs="Arial"/>
          <w:color w:val="231F20"/>
          <w:spacing w:val="3"/>
        </w:rPr>
        <w:t xml:space="preserve"> </w:t>
      </w:r>
      <w:r w:rsidRPr="00A847D3">
        <w:rPr>
          <w:rFonts w:ascii="Palatino Linotype" w:hAnsi="Palatino Linotype" w:cs="Arial"/>
          <w:color w:val="231F20"/>
        </w:rPr>
        <w:t>of</w:t>
      </w:r>
      <w:r w:rsidRPr="00A847D3">
        <w:rPr>
          <w:rFonts w:ascii="Palatino Linotype" w:hAnsi="Palatino Linotype" w:cs="Arial"/>
          <w:color w:val="231F20"/>
          <w:spacing w:val="3"/>
        </w:rPr>
        <w:t xml:space="preserve"> </w:t>
      </w:r>
      <w:r w:rsidRPr="00A847D3">
        <w:rPr>
          <w:rFonts w:ascii="Palatino Linotype" w:hAnsi="Palatino Linotype" w:cs="Arial"/>
          <w:color w:val="231F20"/>
        </w:rPr>
        <w:t>the</w:t>
      </w:r>
      <w:r w:rsidRPr="00A847D3">
        <w:rPr>
          <w:rFonts w:ascii="Palatino Linotype" w:hAnsi="Palatino Linotype" w:cs="Arial"/>
          <w:color w:val="231F20"/>
          <w:spacing w:val="3"/>
        </w:rPr>
        <w:t xml:space="preserve"> </w:t>
      </w:r>
      <w:r w:rsidRPr="00A847D3">
        <w:rPr>
          <w:rFonts w:ascii="Palatino Linotype" w:hAnsi="Palatino Linotype" w:cs="Arial"/>
          <w:color w:val="231F20"/>
        </w:rPr>
        <w:t>patient</w:t>
      </w:r>
      <w:r w:rsidRPr="00A847D3">
        <w:rPr>
          <w:rFonts w:ascii="Palatino Linotype" w:hAnsi="Palatino Linotype" w:cs="Arial"/>
          <w:color w:val="231F20"/>
          <w:spacing w:val="3"/>
        </w:rPr>
        <w:t xml:space="preserve"> </w:t>
      </w:r>
      <w:r w:rsidRPr="00A847D3">
        <w:rPr>
          <w:rFonts w:ascii="Palatino Linotype" w:hAnsi="Palatino Linotype" w:cs="Arial"/>
          <w:color w:val="231F20"/>
        </w:rPr>
        <w:t>to</w:t>
      </w:r>
      <w:r w:rsidRPr="00A847D3">
        <w:rPr>
          <w:rFonts w:ascii="Palatino Linotype" w:hAnsi="Palatino Linotype" w:cs="Arial"/>
          <w:color w:val="231F20"/>
          <w:spacing w:val="3"/>
        </w:rPr>
        <w:t xml:space="preserve"> </w:t>
      </w:r>
      <w:r w:rsidRPr="00A847D3">
        <w:rPr>
          <w:rFonts w:ascii="Palatino Linotype" w:hAnsi="Palatino Linotype" w:cs="Arial"/>
          <w:color w:val="231F20"/>
        </w:rPr>
        <w:t>the</w:t>
      </w:r>
      <w:r w:rsidRPr="00A847D3">
        <w:rPr>
          <w:rFonts w:ascii="Palatino Linotype" w:hAnsi="Palatino Linotype" w:cs="Arial"/>
          <w:color w:val="231F20"/>
          <w:spacing w:val="3"/>
        </w:rPr>
        <w:t xml:space="preserve"> </w:t>
      </w:r>
      <w:r w:rsidRPr="00A847D3">
        <w:rPr>
          <w:rFonts w:ascii="Palatino Linotype" w:hAnsi="Palatino Linotype" w:cs="Arial"/>
          <w:color w:val="231F20"/>
        </w:rPr>
        <w:t>request</w:t>
      </w:r>
      <w:r w:rsidRPr="00A847D3">
        <w:rPr>
          <w:rFonts w:ascii="Palatino Linotype" w:hAnsi="Palatino Linotype" w:cs="Arial"/>
          <w:color w:val="231F20"/>
          <w:spacing w:val="2"/>
        </w:rPr>
        <w:t xml:space="preserve"> </w:t>
      </w:r>
      <w:r w:rsidRPr="00A847D3">
        <w:rPr>
          <w:rFonts w:ascii="Palatino Linotype" w:hAnsi="Palatino Linotype" w:cs="Arial"/>
          <w:color w:val="231F20"/>
        </w:rPr>
        <w:t>and</w:t>
      </w:r>
      <w:r w:rsidRPr="00A847D3">
        <w:rPr>
          <w:rFonts w:ascii="Palatino Linotype" w:hAnsi="Palatino Linotype" w:cs="Arial"/>
          <w:color w:val="231F20"/>
          <w:spacing w:val="3"/>
        </w:rPr>
        <w:t xml:space="preserve"> </w:t>
      </w:r>
      <w:proofErr w:type="gramStart"/>
      <w:r w:rsidRPr="00A847D3">
        <w:rPr>
          <w:rFonts w:ascii="Palatino Linotype" w:hAnsi="Palatino Linotype" w:cs="Arial"/>
          <w:color w:val="231F20"/>
        </w:rPr>
        <w:t>sample;</w:t>
      </w:r>
      <w:proofErr w:type="gramEnd"/>
    </w:p>
    <w:p w14:paraId="3CEF11EF" w14:textId="294D04D8" w:rsidR="00917BFD" w:rsidRPr="00A847D3" w:rsidRDefault="00917BFD" w:rsidP="00125338">
      <w:pPr>
        <w:pStyle w:val="ListParagraph"/>
        <w:numPr>
          <w:ilvl w:val="0"/>
          <w:numId w:val="76"/>
        </w:numPr>
        <w:spacing w:after="240"/>
        <w:ind w:left="1701" w:right="450" w:hanging="261"/>
        <w:jc w:val="both"/>
        <w:rPr>
          <w:rFonts w:ascii="Palatino Linotype" w:hAnsi="Palatino Linotype" w:cs="Arial"/>
        </w:rPr>
      </w:pPr>
      <w:r w:rsidRPr="00A847D3">
        <w:rPr>
          <w:rFonts w:ascii="Palatino Linotype" w:hAnsi="Palatino Linotype" w:cs="Arial"/>
          <w:color w:val="231F20"/>
        </w:rPr>
        <w:t>identity</w:t>
      </w:r>
      <w:r w:rsidRPr="00A847D3">
        <w:rPr>
          <w:rFonts w:ascii="Palatino Linotype" w:hAnsi="Palatino Linotype" w:cs="Arial"/>
          <w:color w:val="231F20"/>
          <w:spacing w:val="5"/>
        </w:rPr>
        <w:t xml:space="preserve"> </w:t>
      </w:r>
      <w:r w:rsidRPr="00A847D3">
        <w:rPr>
          <w:rFonts w:ascii="Palatino Linotype" w:hAnsi="Palatino Linotype" w:cs="Arial"/>
          <w:color w:val="231F20"/>
        </w:rPr>
        <w:t>and</w:t>
      </w:r>
      <w:r w:rsidRPr="00A847D3">
        <w:rPr>
          <w:rFonts w:ascii="Palatino Linotype" w:hAnsi="Palatino Linotype" w:cs="Arial"/>
          <w:color w:val="231F20"/>
          <w:spacing w:val="5"/>
        </w:rPr>
        <w:t xml:space="preserve"> </w:t>
      </w:r>
      <w:r w:rsidRPr="00A847D3">
        <w:rPr>
          <w:rFonts w:ascii="Palatino Linotype" w:hAnsi="Palatino Linotype" w:cs="Arial"/>
          <w:color w:val="231F20"/>
        </w:rPr>
        <w:t>contact</w:t>
      </w:r>
      <w:r w:rsidRPr="00A847D3">
        <w:rPr>
          <w:rFonts w:ascii="Palatino Linotype" w:hAnsi="Palatino Linotype" w:cs="Arial"/>
          <w:color w:val="231F20"/>
          <w:spacing w:val="4"/>
        </w:rPr>
        <w:t xml:space="preserve"> </w:t>
      </w:r>
      <w:r w:rsidRPr="00A847D3">
        <w:rPr>
          <w:rFonts w:ascii="Palatino Linotype" w:hAnsi="Palatino Linotype" w:cs="Arial"/>
          <w:color w:val="231F20"/>
        </w:rPr>
        <w:t>information</w:t>
      </w:r>
      <w:r w:rsidRPr="00A847D3">
        <w:rPr>
          <w:rFonts w:ascii="Palatino Linotype" w:hAnsi="Palatino Linotype" w:cs="Arial"/>
          <w:color w:val="231F20"/>
          <w:spacing w:val="4"/>
        </w:rPr>
        <w:t xml:space="preserve"> </w:t>
      </w:r>
      <w:r w:rsidRPr="00A847D3">
        <w:rPr>
          <w:rFonts w:ascii="Palatino Linotype" w:hAnsi="Palatino Linotype" w:cs="Arial"/>
          <w:color w:val="231F20"/>
        </w:rPr>
        <w:t>of</w:t>
      </w:r>
      <w:r w:rsidRPr="00A847D3">
        <w:rPr>
          <w:rFonts w:ascii="Palatino Linotype" w:hAnsi="Palatino Linotype" w:cs="Arial"/>
          <w:color w:val="231F20"/>
          <w:spacing w:val="6"/>
        </w:rPr>
        <w:t xml:space="preserve"> </w:t>
      </w:r>
      <w:r w:rsidR="00EB75CD" w:rsidRPr="00A847D3">
        <w:rPr>
          <w:rFonts w:ascii="Palatino Linotype" w:hAnsi="Palatino Linotype" w:cs="Arial"/>
          <w:color w:val="231F20"/>
          <w:spacing w:val="6"/>
        </w:rPr>
        <w:t xml:space="preserve">the </w:t>
      </w:r>
      <w:proofErr w:type="gramStart"/>
      <w:r w:rsidRPr="00A847D3">
        <w:rPr>
          <w:rFonts w:ascii="Palatino Linotype" w:hAnsi="Palatino Linotype" w:cs="Arial"/>
          <w:color w:val="231F20"/>
        </w:rPr>
        <w:t>requester;</w:t>
      </w:r>
      <w:proofErr w:type="gramEnd"/>
    </w:p>
    <w:p w14:paraId="3A8FDFD5" w14:textId="0ABF8E57" w:rsidR="00917BFD" w:rsidRPr="00A847D3" w:rsidRDefault="00917BFD" w:rsidP="00125338">
      <w:pPr>
        <w:pStyle w:val="ListParagraph"/>
        <w:numPr>
          <w:ilvl w:val="0"/>
          <w:numId w:val="76"/>
        </w:numPr>
        <w:spacing w:after="240"/>
        <w:ind w:left="1701" w:right="450" w:hanging="261"/>
        <w:jc w:val="both"/>
        <w:rPr>
          <w:rFonts w:ascii="Palatino Linotype" w:hAnsi="Palatino Linotype" w:cs="Arial"/>
        </w:rPr>
      </w:pPr>
      <w:r w:rsidRPr="00A847D3">
        <w:rPr>
          <w:rFonts w:ascii="Palatino Linotype" w:hAnsi="Palatino Linotype" w:cs="Arial"/>
          <w:color w:val="231F20"/>
        </w:rPr>
        <w:t>identification</w:t>
      </w:r>
      <w:r w:rsidRPr="00A847D3">
        <w:rPr>
          <w:rFonts w:ascii="Palatino Linotype" w:hAnsi="Palatino Linotype" w:cs="Arial"/>
          <w:color w:val="231F20"/>
          <w:spacing w:val="1"/>
        </w:rPr>
        <w:t xml:space="preserve"> </w:t>
      </w:r>
      <w:r w:rsidRPr="00A847D3">
        <w:rPr>
          <w:rFonts w:ascii="Palatino Linotype" w:hAnsi="Palatino Linotype" w:cs="Arial"/>
          <w:color w:val="231F20"/>
        </w:rPr>
        <w:t>of</w:t>
      </w:r>
      <w:r w:rsidRPr="00A847D3">
        <w:rPr>
          <w:rFonts w:ascii="Palatino Linotype" w:hAnsi="Palatino Linotype" w:cs="Arial"/>
          <w:color w:val="231F20"/>
          <w:spacing w:val="2"/>
        </w:rPr>
        <w:t xml:space="preserve"> </w:t>
      </w:r>
      <w:r w:rsidRPr="00A847D3">
        <w:rPr>
          <w:rFonts w:ascii="Palatino Linotype" w:hAnsi="Palatino Linotype" w:cs="Arial"/>
          <w:color w:val="231F20"/>
        </w:rPr>
        <w:t>the</w:t>
      </w:r>
      <w:r w:rsidRPr="00A847D3">
        <w:rPr>
          <w:rFonts w:ascii="Palatino Linotype" w:hAnsi="Palatino Linotype" w:cs="Arial"/>
          <w:color w:val="231F20"/>
          <w:spacing w:val="2"/>
        </w:rPr>
        <w:t xml:space="preserve"> </w:t>
      </w:r>
      <w:r w:rsidRPr="00A847D3">
        <w:rPr>
          <w:rFonts w:ascii="Palatino Linotype" w:hAnsi="Palatino Linotype" w:cs="Arial"/>
          <w:color w:val="231F20"/>
        </w:rPr>
        <w:t>examination(s)</w:t>
      </w:r>
      <w:r w:rsidRPr="00A847D3">
        <w:rPr>
          <w:rFonts w:ascii="Palatino Linotype" w:hAnsi="Palatino Linotype" w:cs="Arial"/>
          <w:color w:val="231F20"/>
          <w:spacing w:val="2"/>
        </w:rPr>
        <w:t xml:space="preserve"> </w:t>
      </w:r>
      <w:proofErr w:type="gramStart"/>
      <w:r w:rsidRPr="00A847D3">
        <w:rPr>
          <w:rFonts w:ascii="Palatino Linotype" w:hAnsi="Palatino Linotype" w:cs="Arial"/>
          <w:color w:val="231F20"/>
        </w:rPr>
        <w:t>requested;</w:t>
      </w:r>
      <w:proofErr w:type="gramEnd"/>
    </w:p>
    <w:p w14:paraId="3C8AB855" w14:textId="233C3FFC" w:rsidR="00917BFD" w:rsidRPr="00A847D3" w:rsidRDefault="00917BFD" w:rsidP="00125338">
      <w:pPr>
        <w:pStyle w:val="ListParagraph"/>
        <w:numPr>
          <w:ilvl w:val="0"/>
          <w:numId w:val="76"/>
        </w:numPr>
        <w:spacing w:after="240"/>
        <w:ind w:left="1701" w:right="450" w:hanging="261"/>
        <w:jc w:val="both"/>
        <w:rPr>
          <w:rFonts w:ascii="Palatino Linotype" w:hAnsi="Palatino Linotype" w:cs="Arial"/>
        </w:rPr>
      </w:pPr>
      <w:r w:rsidRPr="00A847D3">
        <w:rPr>
          <w:rFonts w:ascii="Palatino Linotype" w:hAnsi="Palatino Linotype" w:cs="Arial"/>
          <w:color w:val="231F20"/>
        </w:rPr>
        <w:t>informed</w:t>
      </w:r>
      <w:r w:rsidRPr="00A847D3">
        <w:rPr>
          <w:rFonts w:ascii="Palatino Linotype" w:hAnsi="Palatino Linotype" w:cs="Arial"/>
          <w:color w:val="231F20"/>
          <w:spacing w:val="8"/>
        </w:rPr>
        <w:t xml:space="preserve"> </w:t>
      </w:r>
      <w:r w:rsidRPr="00A847D3">
        <w:rPr>
          <w:rFonts w:ascii="Palatino Linotype" w:hAnsi="Palatino Linotype" w:cs="Arial"/>
          <w:color w:val="231F20"/>
        </w:rPr>
        <w:t>clinical</w:t>
      </w:r>
      <w:r w:rsidRPr="00A847D3">
        <w:rPr>
          <w:rFonts w:ascii="Palatino Linotype" w:hAnsi="Palatino Linotype" w:cs="Arial"/>
          <w:color w:val="231F20"/>
          <w:spacing w:val="7"/>
        </w:rPr>
        <w:t xml:space="preserve"> </w:t>
      </w:r>
      <w:r w:rsidRPr="00A847D3">
        <w:rPr>
          <w:rFonts w:ascii="Palatino Linotype" w:hAnsi="Palatino Linotype" w:cs="Arial"/>
          <w:color w:val="231F20"/>
        </w:rPr>
        <w:t>and</w:t>
      </w:r>
      <w:r w:rsidRPr="00A847D3">
        <w:rPr>
          <w:rFonts w:ascii="Palatino Linotype" w:hAnsi="Palatino Linotype" w:cs="Arial"/>
          <w:color w:val="231F20"/>
          <w:spacing w:val="9"/>
        </w:rPr>
        <w:t xml:space="preserve"> </w:t>
      </w:r>
      <w:r w:rsidRPr="00A847D3">
        <w:rPr>
          <w:rFonts w:ascii="Palatino Linotype" w:hAnsi="Palatino Linotype" w:cs="Arial"/>
          <w:color w:val="231F20"/>
        </w:rPr>
        <w:t>technical</w:t>
      </w:r>
      <w:r w:rsidRPr="00A847D3">
        <w:rPr>
          <w:rFonts w:ascii="Palatino Linotype" w:hAnsi="Palatino Linotype" w:cs="Arial"/>
          <w:color w:val="231F20"/>
          <w:spacing w:val="7"/>
        </w:rPr>
        <w:t xml:space="preserve"> </w:t>
      </w:r>
      <w:r w:rsidRPr="00A847D3">
        <w:rPr>
          <w:rFonts w:ascii="Palatino Linotype" w:hAnsi="Palatino Linotype" w:cs="Arial"/>
          <w:color w:val="231F20"/>
        </w:rPr>
        <w:t>advice,</w:t>
      </w:r>
      <w:r w:rsidRPr="00A847D3">
        <w:rPr>
          <w:rFonts w:ascii="Palatino Linotype" w:hAnsi="Palatino Linotype" w:cs="Arial"/>
          <w:color w:val="231F20"/>
          <w:spacing w:val="7"/>
        </w:rPr>
        <w:t xml:space="preserve"> </w:t>
      </w:r>
      <w:r w:rsidRPr="00A847D3">
        <w:rPr>
          <w:rFonts w:ascii="Palatino Linotype" w:hAnsi="Palatino Linotype" w:cs="Arial"/>
          <w:color w:val="231F20"/>
        </w:rPr>
        <w:t>and</w:t>
      </w:r>
      <w:r w:rsidRPr="00A847D3">
        <w:rPr>
          <w:rFonts w:ascii="Palatino Linotype" w:hAnsi="Palatino Linotype" w:cs="Arial"/>
          <w:color w:val="231F20"/>
          <w:spacing w:val="9"/>
        </w:rPr>
        <w:t xml:space="preserve"> </w:t>
      </w:r>
      <w:r w:rsidRPr="00A847D3">
        <w:rPr>
          <w:rFonts w:ascii="Palatino Linotype" w:hAnsi="Palatino Linotype" w:cs="Arial"/>
          <w:color w:val="231F20"/>
        </w:rPr>
        <w:t>clinical</w:t>
      </w:r>
      <w:r w:rsidRPr="00A847D3">
        <w:rPr>
          <w:rFonts w:ascii="Palatino Linotype" w:hAnsi="Palatino Linotype" w:cs="Arial"/>
          <w:color w:val="231F20"/>
          <w:spacing w:val="7"/>
        </w:rPr>
        <w:t xml:space="preserve"> </w:t>
      </w:r>
      <w:r w:rsidRPr="00A847D3">
        <w:rPr>
          <w:rFonts w:ascii="Palatino Linotype" w:hAnsi="Palatino Linotype" w:cs="Arial"/>
          <w:color w:val="231F20"/>
        </w:rPr>
        <w:t>interpretation</w:t>
      </w:r>
      <w:r w:rsidRPr="00A847D3">
        <w:rPr>
          <w:rFonts w:ascii="Palatino Linotype" w:hAnsi="Palatino Linotype" w:cs="Arial"/>
          <w:color w:val="231F20"/>
          <w:spacing w:val="7"/>
        </w:rPr>
        <w:t xml:space="preserve"> are</w:t>
      </w:r>
      <w:r w:rsidRPr="00A847D3">
        <w:rPr>
          <w:rFonts w:ascii="Palatino Linotype" w:hAnsi="Palatino Linotype" w:cs="Arial"/>
          <w:color w:val="231F20"/>
          <w:spacing w:val="9"/>
        </w:rPr>
        <w:t xml:space="preserve"> </w:t>
      </w:r>
      <w:r w:rsidRPr="00A847D3">
        <w:rPr>
          <w:rFonts w:ascii="Palatino Linotype" w:hAnsi="Palatino Linotype" w:cs="Arial"/>
          <w:color w:val="231F20"/>
        </w:rPr>
        <w:t xml:space="preserve">provided, if required.          </w:t>
      </w:r>
    </w:p>
    <w:p w14:paraId="30CE796F" w14:textId="6795D46D" w:rsidR="00917BFD" w:rsidRPr="00A847D3" w:rsidRDefault="00917BFD" w:rsidP="006B545A">
      <w:pPr>
        <w:pStyle w:val="ListParagraph"/>
        <w:numPr>
          <w:ilvl w:val="0"/>
          <w:numId w:val="27"/>
        </w:numPr>
        <w:tabs>
          <w:tab w:val="left" w:pos="1440"/>
        </w:tabs>
        <w:spacing w:after="240"/>
        <w:ind w:left="993" w:right="450" w:hanging="567"/>
        <w:jc w:val="both"/>
        <w:rPr>
          <w:rFonts w:ascii="Palatino Linotype" w:hAnsi="Palatino Linotype" w:cs="Arial"/>
        </w:rPr>
      </w:pPr>
      <w:r w:rsidRPr="00A847D3">
        <w:rPr>
          <w:rFonts w:ascii="Palatino Linotype" w:hAnsi="Palatino Linotype" w:cs="Arial"/>
          <w:color w:val="231F20"/>
        </w:rPr>
        <w:t>The</w:t>
      </w:r>
      <w:r w:rsidRPr="00A847D3">
        <w:rPr>
          <w:rFonts w:ascii="Palatino Linotype" w:hAnsi="Palatino Linotype" w:cs="Arial"/>
          <w:color w:val="231F20"/>
          <w:spacing w:val="1"/>
        </w:rPr>
        <w:t xml:space="preserve"> </w:t>
      </w:r>
      <w:r w:rsidRPr="006B545A">
        <w:rPr>
          <w:rFonts w:ascii="Palatino Linotype" w:hAnsi="Palatino Linotype" w:cs="Arial"/>
          <w:color w:val="231F20"/>
        </w:rPr>
        <w:t>examination</w:t>
      </w:r>
      <w:r w:rsidRPr="00A847D3">
        <w:rPr>
          <w:rFonts w:ascii="Palatino Linotype" w:hAnsi="Palatino Linotype" w:cs="Arial"/>
          <w:color w:val="231F20"/>
          <w:spacing w:val="1"/>
        </w:rPr>
        <w:t xml:space="preserve"> </w:t>
      </w:r>
      <w:r w:rsidRPr="00A847D3">
        <w:rPr>
          <w:rFonts w:ascii="Palatino Linotype" w:hAnsi="Palatino Linotype" w:cs="Arial"/>
          <w:color w:val="231F20"/>
        </w:rPr>
        <w:t>request</w:t>
      </w:r>
      <w:r w:rsidRPr="00A847D3">
        <w:rPr>
          <w:rFonts w:ascii="Palatino Linotype" w:hAnsi="Palatino Linotype" w:cs="Arial"/>
          <w:color w:val="231F20"/>
          <w:spacing w:val="1"/>
        </w:rPr>
        <w:t xml:space="preserve"> </w:t>
      </w:r>
      <w:r w:rsidRPr="00A847D3">
        <w:rPr>
          <w:rFonts w:ascii="Palatino Linotype" w:hAnsi="Palatino Linotype" w:cs="Arial"/>
          <w:color w:val="231F20"/>
        </w:rPr>
        <w:t>information</w:t>
      </w:r>
      <w:r w:rsidRPr="00A847D3">
        <w:rPr>
          <w:rFonts w:ascii="Palatino Linotype" w:hAnsi="Palatino Linotype" w:cs="Arial"/>
          <w:color w:val="231F20"/>
          <w:spacing w:val="1"/>
        </w:rPr>
        <w:t xml:space="preserve"> is </w:t>
      </w:r>
      <w:r w:rsidRPr="00A847D3">
        <w:rPr>
          <w:rFonts w:ascii="Palatino Linotype" w:hAnsi="Palatino Linotype" w:cs="Arial"/>
          <w:color w:val="231F20"/>
        </w:rPr>
        <w:t>provided</w:t>
      </w:r>
      <w:r w:rsidRPr="00A847D3">
        <w:rPr>
          <w:rFonts w:ascii="Palatino Linotype" w:hAnsi="Palatino Linotype" w:cs="Arial"/>
          <w:color w:val="231F20"/>
          <w:spacing w:val="1"/>
        </w:rPr>
        <w:t xml:space="preserve"> </w:t>
      </w:r>
      <w:r w:rsidR="005C3BF0" w:rsidRPr="00A847D3">
        <w:rPr>
          <w:rFonts w:ascii="Palatino Linotype" w:hAnsi="Palatino Linotype" w:cs="Arial"/>
          <w:color w:val="231F20"/>
          <w:spacing w:val="1"/>
        </w:rPr>
        <w:t xml:space="preserve">to TRUSTlab </w:t>
      </w:r>
      <w:r w:rsidRPr="00A847D3">
        <w:rPr>
          <w:rFonts w:ascii="Palatino Linotype" w:hAnsi="Palatino Linotype" w:cs="Arial"/>
          <w:color w:val="231F20"/>
          <w:spacing w:val="1"/>
        </w:rPr>
        <w:t xml:space="preserve">either </w:t>
      </w:r>
      <w:r w:rsidR="005C3BF0" w:rsidRPr="00A847D3">
        <w:rPr>
          <w:rFonts w:ascii="Palatino Linotype" w:hAnsi="Palatino Linotype" w:cs="Arial"/>
          <w:color w:val="231F20"/>
          <w:spacing w:val="1"/>
        </w:rPr>
        <w:t>as</w:t>
      </w:r>
      <w:r w:rsidRPr="00A847D3">
        <w:rPr>
          <w:rFonts w:ascii="Palatino Linotype" w:hAnsi="Palatino Linotype" w:cs="Arial"/>
          <w:color w:val="231F20"/>
          <w:spacing w:val="1"/>
        </w:rPr>
        <w:t xml:space="preserve"> a hard copy or </w:t>
      </w:r>
      <w:r w:rsidR="005C3BF0" w:rsidRPr="00A847D3">
        <w:rPr>
          <w:rFonts w:ascii="Palatino Linotype" w:hAnsi="Palatino Linotype" w:cs="Arial"/>
          <w:color w:val="231F20"/>
          <w:spacing w:val="1"/>
        </w:rPr>
        <w:t>as</w:t>
      </w:r>
      <w:r w:rsidRPr="00A847D3">
        <w:rPr>
          <w:rFonts w:ascii="Palatino Linotype" w:hAnsi="Palatino Linotype" w:cs="Arial"/>
          <w:color w:val="231F20"/>
          <w:spacing w:val="1"/>
        </w:rPr>
        <w:t xml:space="preserve"> an electronic </w:t>
      </w:r>
      <w:r w:rsidR="00EB75CD" w:rsidRPr="00A847D3">
        <w:rPr>
          <w:rFonts w:ascii="Palatino Linotype" w:hAnsi="Palatino Linotype" w:cs="Arial"/>
          <w:color w:val="231F20"/>
          <w:spacing w:val="1"/>
        </w:rPr>
        <w:t>equivalent</w:t>
      </w:r>
      <w:r w:rsidR="00EF5EEA" w:rsidRPr="00A847D3">
        <w:rPr>
          <w:rFonts w:ascii="Palatino Linotype" w:hAnsi="Palatino Linotype" w:cs="Arial"/>
          <w:color w:val="231F20"/>
          <w:spacing w:val="1"/>
        </w:rPr>
        <w:t xml:space="preserve">, which is also deemed </w:t>
      </w:r>
      <w:r w:rsidRPr="00A847D3">
        <w:rPr>
          <w:rFonts w:ascii="Palatino Linotype" w:hAnsi="Palatino Linotype" w:cs="Arial"/>
          <w:color w:val="231F20"/>
        </w:rPr>
        <w:t xml:space="preserve">acceptable to the user. </w:t>
      </w:r>
    </w:p>
    <w:p w14:paraId="1D09539D" w14:textId="3FDF1902" w:rsidR="00486417" w:rsidRPr="00A847D3" w:rsidRDefault="00917BFD" w:rsidP="006B545A">
      <w:pPr>
        <w:pStyle w:val="ListParagraph"/>
        <w:numPr>
          <w:ilvl w:val="0"/>
          <w:numId w:val="27"/>
        </w:numPr>
        <w:tabs>
          <w:tab w:val="left" w:pos="1440"/>
        </w:tabs>
        <w:spacing w:after="240"/>
        <w:ind w:left="993" w:right="450" w:hanging="567"/>
        <w:jc w:val="both"/>
        <w:rPr>
          <w:rFonts w:ascii="Palatino Linotype" w:hAnsi="Palatino Linotype" w:cs="Arial"/>
        </w:rPr>
      </w:pPr>
      <w:r w:rsidRPr="00A847D3">
        <w:rPr>
          <w:rFonts w:ascii="Palatino Linotype" w:hAnsi="Palatino Linotype" w:cs="Arial"/>
          <w:color w:val="231F20"/>
        </w:rPr>
        <w:t>Where</w:t>
      </w:r>
      <w:r w:rsidRPr="00A847D3">
        <w:rPr>
          <w:rFonts w:ascii="Palatino Linotype" w:hAnsi="Palatino Linotype" w:cs="Arial"/>
          <w:color w:val="231F20"/>
          <w:spacing w:val="1"/>
        </w:rPr>
        <w:t xml:space="preserve"> </w:t>
      </w:r>
      <w:r w:rsidRPr="00A847D3">
        <w:rPr>
          <w:rFonts w:ascii="Palatino Linotype" w:hAnsi="Palatino Linotype" w:cs="Arial"/>
          <w:color w:val="231F20"/>
        </w:rPr>
        <w:t>necessary</w:t>
      </w:r>
      <w:r w:rsidRPr="00A847D3">
        <w:rPr>
          <w:rFonts w:ascii="Palatino Linotype" w:hAnsi="Palatino Linotype" w:cs="Arial"/>
          <w:color w:val="231F20"/>
          <w:spacing w:val="1"/>
        </w:rPr>
        <w:t xml:space="preserve"> </w:t>
      </w:r>
      <w:r w:rsidRPr="00A847D3">
        <w:rPr>
          <w:rFonts w:ascii="Palatino Linotype" w:hAnsi="Palatino Linotype" w:cs="Arial"/>
          <w:color w:val="231F20"/>
        </w:rPr>
        <w:t>for</w:t>
      </w:r>
      <w:r w:rsidRPr="00A847D3">
        <w:rPr>
          <w:rFonts w:ascii="Palatino Linotype" w:hAnsi="Palatino Linotype" w:cs="Arial"/>
          <w:color w:val="231F20"/>
          <w:spacing w:val="1"/>
        </w:rPr>
        <w:t xml:space="preserve"> </w:t>
      </w:r>
      <w:r w:rsidRPr="00A847D3">
        <w:rPr>
          <w:rFonts w:ascii="Palatino Linotype" w:hAnsi="Palatino Linotype" w:cs="Arial"/>
          <w:color w:val="231F20"/>
        </w:rPr>
        <w:t>patient</w:t>
      </w:r>
      <w:r w:rsidRPr="00A847D3">
        <w:rPr>
          <w:rFonts w:ascii="Palatino Linotype" w:hAnsi="Palatino Linotype" w:cs="Arial"/>
          <w:color w:val="231F20"/>
          <w:spacing w:val="1"/>
        </w:rPr>
        <w:t xml:space="preserve"> </w:t>
      </w:r>
      <w:r w:rsidRPr="00A847D3">
        <w:rPr>
          <w:rFonts w:ascii="Palatino Linotype" w:hAnsi="Palatino Linotype" w:cs="Arial"/>
          <w:color w:val="231F20"/>
        </w:rPr>
        <w:t>care,</w:t>
      </w:r>
      <w:r w:rsidRPr="00A847D3">
        <w:rPr>
          <w:rFonts w:ascii="Palatino Linotype" w:hAnsi="Palatino Linotype" w:cs="Arial"/>
          <w:color w:val="231F20"/>
          <w:spacing w:val="1"/>
        </w:rPr>
        <w:t xml:space="preserve"> </w:t>
      </w:r>
      <w:r w:rsidR="00F36639" w:rsidRPr="00A847D3">
        <w:rPr>
          <w:rFonts w:ascii="Palatino Linotype" w:hAnsi="Palatino Linotype" w:cs="Arial"/>
          <w:color w:val="231F20"/>
        </w:rPr>
        <w:t>TRUSTlab personnel</w:t>
      </w:r>
      <w:r w:rsidRPr="00A847D3">
        <w:rPr>
          <w:rFonts w:ascii="Palatino Linotype" w:hAnsi="Palatino Linotype" w:cs="Arial"/>
          <w:color w:val="231F20"/>
          <w:spacing w:val="1"/>
        </w:rPr>
        <w:t xml:space="preserve"> </w:t>
      </w:r>
      <w:r w:rsidR="00F36639" w:rsidRPr="00A847D3">
        <w:rPr>
          <w:rFonts w:ascii="Palatino Linotype" w:hAnsi="Palatino Linotype" w:cs="Arial"/>
          <w:color w:val="231F20"/>
          <w:spacing w:val="1"/>
        </w:rPr>
        <w:t xml:space="preserve">directly </w:t>
      </w:r>
      <w:r w:rsidR="005C3BF0" w:rsidRPr="00A847D3">
        <w:rPr>
          <w:rFonts w:ascii="Palatino Linotype" w:hAnsi="Palatino Linotype" w:cs="Arial"/>
          <w:color w:val="231F20"/>
        </w:rPr>
        <w:t>communicate</w:t>
      </w:r>
      <w:r w:rsidRPr="00A847D3">
        <w:rPr>
          <w:rFonts w:ascii="Palatino Linotype" w:hAnsi="Palatino Linotype" w:cs="Arial"/>
          <w:color w:val="231F20"/>
          <w:spacing w:val="1"/>
        </w:rPr>
        <w:t xml:space="preserve"> </w:t>
      </w:r>
      <w:r w:rsidRPr="00A847D3">
        <w:rPr>
          <w:rFonts w:ascii="Palatino Linotype" w:hAnsi="Palatino Linotype" w:cs="Arial"/>
          <w:color w:val="231F20"/>
        </w:rPr>
        <w:t>with</w:t>
      </w:r>
      <w:r w:rsidRPr="00A847D3">
        <w:rPr>
          <w:rFonts w:ascii="Palatino Linotype" w:hAnsi="Palatino Linotype" w:cs="Arial"/>
          <w:color w:val="231F20"/>
          <w:spacing w:val="1"/>
        </w:rPr>
        <w:t xml:space="preserve"> </w:t>
      </w:r>
      <w:r w:rsidRPr="00A847D3">
        <w:rPr>
          <w:rFonts w:ascii="Palatino Linotype" w:hAnsi="Palatino Linotype" w:cs="Arial"/>
          <w:color w:val="231F20"/>
        </w:rPr>
        <w:t>users</w:t>
      </w:r>
      <w:r w:rsidRPr="00A847D3">
        <w:rPr>
          <w:rFonts w:ascii="Palatino Linotype" w:hAnsi="Palatino Linotype" w:cs="Arial"/>
          <w:color w:val="231F20"/>
          <w:spacing w:val="1"/>
        </w:rPr>
        <w:t xml:space="preserve"> </w:t>
      </w:r>
      <w:r w:rsidRPr="00A847D3">
        <w:rPr>
          <w:rFonts w:ascii="Palatino Linotype" w:hAnsi="Palatino Linotype" w:cs="Arial"/>
          <w:color w:val="231F20"/>
        </w:rPr>
        <w:t>or</w:t>
      </w:r>
      <w:r w:rsidRPr="00A847D3">
        <w:rPr>
          <w:rFonts w:ascii="Palatino Linotype" w:hAnsi="Palatino Linotype" w:cs="Arial"/>
          <w:color w:val="231F20"/>
          <w:spacing w:val="1"/>
        </w:rPr>
        <w:t xml:space="preserve"> </w:t>
      </w:r>
      <w:r w:rsidRPr="00A847D3">
        <w:rPr>
          <w:rFonts w:ascii="Palatino Linotype" w:hAnsi="Palatino Linotype" w:cs="Arial"/>
          <w:color w:val="231F20"/>
        </w:rPr>
        <w:t>their</w:t>
      </w:r>
      <w:r w:rsidR="003511E0" w:rsidRPr="00A847D3">
        <w:rPr>
          <w:rFonts w:ascii="Palatino Linotype" w:hAnsi="Palatino Linotype" w:cs="Arial"/>
          <w:color w:val="231F20"/>
        </w:rPr>
        <w:t xml:space="preserve"> </w:t>
      </w:r>
      <w:r w:rsidRPr="00A847D3">
        <w:rPr>
          <w:rFonts w:ascii="Palatino Linotype" w:hAnsi="Palatino Linotype" w:cs="Arial"/>
          <w:color w:val="231F20"/>
        </w:rPr>
        <w:t>representatives,</w:t>
      </w:r>
      <w:r w:rsidRPr="00A847D3">
        <w:rPr>
          <w:rFonts w:ascii="Palatino Linotype" w:hAnsi="Palatino Linotype" w:cs="Arial"/>
          <w:color w:val="231F20"/>
          <w:spacing w:val="-1"/>
        </w:rPr>
        <w:t xml:space="preserve"> </w:t>
      </w:r>
      <w:r w:rsidRPr="00A847D3">
        <w:rPr>
          <w:rFonts w:ascii="Palatino Linotype" w:hAnsi="Palatino Linotype" w:cs="Arial"/>
          <w:color w:val="231F20"/>
        </w:rPr>
        <w:t>to clarify</w:t>
      </w:r>
      <w:r w:rsidRPr="00A847D3">
        <w:rPr>
          <w:rFonts w:ascii="Palatino Linotype" w:hAnsi="Palatino Linotype" w:cs="Arial"/>
          <w:color w:val="231F20"/>
          <w:spacing w:val="1"/>
        </w:rPr>
        <w:t xml:space="preserve"> </w:t>
      </w:r>
      <w:r w:rsidRPr="00A847D3">
        <w:rPr>
          <w:rFonts w:ascii="Palatino Linotype" w:hAnsi="Palatino Linotype" w:cs="Arial"/>
          <w:color w:val="231F20"/>
        </w:rPr>
        <w:t>the user's</w:t>
      </w:r>
      <w:r w:rsidRPr="00A847D3">
        <w:rPr>
          <w:rFonts w:ascii="Palatino Linotype" w:hAnsi="Palatino Linotype" w:cs="Arial"/>
          <w:color w:val="231F20"/>
          <w:spacing w:val="1"/>
        </w:rPr>
        <w:t xml:space="preserve"> </w:t>
      </w:r>
      <w:r w:rsidRPr="00A847D3">
        <w:rPr>
          <w:rFonts w:ascii="Palatino Linotype" w:hAnsi="Palatino Linotype" w:cs="Arial"/>
          <w:color w:val="231F20"/>
        </w:rPr>
        <w:t>request.</w:t>
      </w:r>
    </w:p>
    <w:p w14:paraId="49FDF230" w14:textId="77042628" w:rsidR="00917BFD" w:rsidRPr="008759D3" w:rsidRDefault="00917BFD" w:rsidP="006B545A">
      <w:pPr>
        <w:pStyle w:val="ListParagraph"/>
        <w:numPr>
          <w:ilvl w:val="3"/>
          <w:numId w:val="26"/>
        </w:numPr>
        <w:tabs>
          <w:tab w:val="left" w:pos="1440"/>
          <w:tab w:val="left" w:pos="1732"/>
          <w:tab w:val="left" w:pos="1733"/>
        </w:tabs>
        <w:spacing w:after="240"/>
        <w:ind w:left="993" w:hanging="993"/>
        <w:jc w:val="both"/>
        <w:rPr>
          <w:rFonts w:ascii="Palatino Linotype" w:hAnsi="Palatino Linotype" w:cs="Arial"/>
          <w:b/>
          <w:sz w:val="24"/>
          <w:szCs w:val="24"/>
        </w:rPr>
      </w:pPr>
      <w:bookmarkStart w:id="235" w:name="_bookmark84"/>
      <w:bookmarkStart w:id="236" w:name="_Ref189128075"/>
      <w:bookmarkEnd w:id="235"/>
      <w:r w:rsidRPr="008759D3">
        <w:rPr>
          <w:rFonts w:ascii="Palatino Linotype" w:hAnsi="Palatino Linotype" w:cs="Arial"/>
          <w:b/>
          <w:color w:val="231F20"/>
          <w:sz w:val="24"/>
          <w:szCs w:val="24"/>
        </w:rPr>
        <w:t>Oral</w:t>
      </w:r>
      <w:r w:rsidRPr="008759D3">
        <w:rPr>
          <w:rFonts w:ascii="Palatino Linotype" w:hAnsi="Palatino Linotype" w:cs="Arial"/>
          <w:b/>
          <w:color w:val="231F20"/>
          <w:spacing w:val="-11"/>
          <w:sz w:val="24"/>
          <w:szCs w:val="24"/>
        </w:rPr>
        <w:t xml:space="preserve"> </w:t>
      </w:r>
      <w:r w:rsidR="004E7CF8">
        <w:rPr>
          <w:rFonts w:ascii="Palatino Linotype" w:hAnsi="Palatino Linotype" w:cs="Arial"/>
          <w:b/>
          <w:color w:val="231F20"/>
          <w:sz w:val="24"/>
          <w:szCs w:val="24"/>
        </w:rPr>
        <w:t>R</w:t>
      </w:r>
      <w:r w:rsidRPr="008759D3">
        <w:rPr>
          <w:rFonts w:ascii="Palatino Linotype" w:hAnsi="Palatino Linotype" w:cs="Arial"/>
          <w:b/>
          <w:color w:val="231F20"/>
          <w:sz w:val="24"/>
          <w:szCs w:val="24"/>
        </w:rPr>
        <w:t>equests</w:t>
      </w:r>
      <w:bookmarkEnd w:id="236"/>
    </w:p>
    <w:p w14:paraId="4E12D34C" w14:textId="7E112CF0" w:rsidR="00CC2578" w:rsidRPr="00A847D3" w:rsidRDefault="00EB75CD" w:rsidP="000713AB">
      <w:pPr>
        <w:pStyle w:val="BodyText"/>
        <w:spacing w:after="240"/>
        <w:ind w:left="993" w:right="450"/>
        <w:jc w:val="both"/>
        <w:rPr>
          <w:rFonts w:ascii="Palatino Linotype" w:hAnsi="Palatino Linotype" w:cs="Arial"/>
          <w:color w:val="231F20"/>
        </w:rPr>
      </w:pPr>
      <w:r w:rsidRPr="00A847D3">
        <w:rPr>
          <w:rFonts w:ascii="Palatino Linotype" w:hAnsi="Palatino Linotype" w:cs="Arial"/>
          <w:color w:val="231F20"/>
        </w:rPr>
        <w:lastRenderedPageBreak/>
        <w:t>TRUSTlab</w:t>
      </w:r>
      <w:r w:rsidR="00917BFD" w:rsidRPr="00A847D3">
        <w:rPr>
          <w:rFonts w:ascii="Palatino Linotype" w:hAnsi="Palatino Linotype" w:cs="Arial"/>
          <w:color w:val="231F20"/>
        </w:rPr>
        <w:t xml:space="preserve"> has a procedure for managing oral requests for examinations, if applicable, that</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includes the provision of documented confirmation of the examination</w:t>
      </w:r>
      <w:r w:rsidR="00E24F5D" w:rsidRPr="00A847D3">
        <w:rPr>
          <w:rFonts w:ascii="Palatino Linotype" w:hAnsi="Palatino Linotype" w:cs="Arial"/>
          <w:color w:val="231F20"/>
        </w:rPr>
        <w:t xml:space="preserve"> </w:t>
      </w:r>
      <w:r w:rsidR="00917BFD" w:rsidRPr="00A847D3">
        <w:rPr>
          <w:rFonts w:ascii="Palatino Linotype" w:hAnsi="Palatino Linotype" w:cs="Arial"/>
          <w:color w:val="231F20"/>
        </w:rPr>
        <w:t>request to the</w:t>
      </w:r>
      <w:r w:rsidR="005339C3" w:rsidRPr="00A847D3">
        <w:rPr>
          <w:rFonts w:ascii="Palatino Linotype" w:hAnsi="Palatino Linotype" w:cs="Arial"/>
          <w:color w:val="231F20"/>
        </w:rPr>
        <w:t xml:space="preserve"> </w:t>
      </w:r>
      <w:r w:rsidR="003511E0" w:rsidRPr="00A847D3">
        <w:rPr>
          <w:rFonts w:ascii="Palatino Linotype" w:hAnsi="Palatino Linotype" w:cs="Arial"/>
          <w:color w:val="231F20"/>
        </w:rPr>
        <w:t>lab</w:t>
      </w:r>
      <w:r w:rsidR="005339C3" w:rsidRPr="00A847D3">
        <w:rPr>
          <w:rFonts w:ascii="Palatino Linotype" w:hAnsi="Palatino Linotype" w:cs="Arial"/>
          <w:color w:val="231F20"/>
        </w:rPr>
        <w:t>oratory</w:t>
      </w:r>
      <w:r w:rsidR="00917BFD" w:rsidRPr="00A847D3">
        <w:rPr>
          <w:rFonts w:ascii="Palatino Linotype" w:hAnsi="Palatino Linotype" w:cs="Arial"/>
          <w:color w:val="231F20"/>
        </w:rPr>
        <w:t>, within</w:t>
      </w:r>
      <w:r w:rsidR="00917BFD" w:rsidRPr="00A847D3">
        <w:rPr>
          <w:rFonts w:ascii="Palatino Linotype" w:hAnsi="Palatino Linotype" w:cs="Arial"/>
          <w:color w:val="231F20"/>
          <w:spacing w:val="-46"/>
        </w:rPr>
        <w:t xml:space="preserve"> </w:t>
      </w:r>
      <w:r w:rsidR="00917BFD" w:rsidRPr="00A847D3">
        <w:rPr>
          <w:rFonts w:ascii="Palatino Linotype" w:hAnsi="Palatino Linotype" w:cs="Arial"/>
          <w:color w:val="231F20"/>
        </w:rPr>
        <w:t xml:space="preserve">a given time. </w:t>
      </w:r>
    </w:p>
    <w:p w14:paraId="75FF43E0" w14:textId="20047761" w:rsidR="005A7B68" w:rsidRPr="00A847D3" w:rsidRDefault="00A01678" w:rsidP="00736518">
      <w:pPr>
        <w:pStyle w:val="p1"/>
        <w:tabs>
          <w:tab w:val="left" w:pos="1260"/>
        </w:tabs>
        <w:spacing w:after="240"/>
        <w:ind w:left="993" w:right="450"/>
        <w:jc w:val="both"/>
        <w:rPr>
          <w:rFonts w:ascii="Palatino Linotype" w:hAnsi="Palatino Linotype" w:cs="Arial"/>
          <w:b/>
          <w:bCs/>
          <w:color w:val="231F20"/>
          <w:sz w:val="22"/>
          <w:szCs w:val="22"/>
        </w:rPr>
      </w:pPr>
      <w:proofErr w:type="spellStart"/>
      <w:r w:rsidRPr="00A847D3">
        <w:rPr>
          <w:rFonts w:ascii="Palatino Linotype" w:hAnsi="Palatino Linotype" w:cs="Arial"/>
          <w:i/>
          <w:iCs/>
          <w:color w:val="231F20"/>
          <w:sz w:val="22"/>
          <w:szCs w:val="22"/>
        </w:rPr>
        <w:t>TRUSTlab’s</w:t>
      </w:r>
      <w:proofErr w:type="spellEnd"/>
      <w:r w:rsidRPr="00A847D3">
        <w:rPr>
          <w:rFonts w:ascii="Palatino Linotype" w:hAnsi="Palatino Linotype" w:cs="Arial"/>
          <w:i/>
          <w:iCs/>
          <w:color w:val="231F20"/>
          <w:sz w:val="22"/>
          <w:szCs w:val="22"/>
        </w:rPr>
        <w:t xml:space="preserve"> procedure for </w:t>
      </w:r>
      <w:r w:rsidR="00917BFD" w:rsidRPr="00A847D3">
        <w:rPr>
          <w:rFonts w:ascii="Palatino Linotype" w:hAnsi="Palatino Linotype" w:cs="Arial"/>
          <w:i/>
          <w:iCs/>
          <w:color w:val="231F20"/>
          <w:sz w:val="22"/>
          <w:szCs w:val="22"/>
        </w:rPr>
        <w:t xml:space="preserve">managing oral requests is </w:t>
      </w:r>
      <w:r w:rsidR="00186A9D" w:rsidRPr="00A847D3">
        <w:rPr>
          <w:rFonts w:ascii="Palatino Linotype" w:hAnsi="Palatino Linotype" w:cs="Arial"/>
          <w:i/>
          <w:iCs/>
          <w:color w:val="231F20"/>
          <w:sz w:val="22"/>
          <w:szCs w:val="22"/>
        </w:rPr>
        <w:t>documented</w:t>
      </w:r>
      <w:r w:rsidR="00917BFD" w:rsidRPr="00A847D3">
        <w:rPr>
          <w:rFonts w:ascii="Palatino Linotype" w:hAnsi="Palatino Linotype" w:cs="Arial"/>
          <w:i/>
          <w:iCs/>
          <w:color w:val="231F20"/>
          <w:sz w:val="22"/>
          <w:szCs w:val="22"/>
        </w:rPr>
        <w:t xml:space="preserve"> in </w:t>
      </w:r>
      <w:r w:rsidR="006832C1" w:rsidRPr="00A847D3">
        <w:rPr>
          <w:rFonts w:ascii="Palatino Linotype" w:hAnsi="Palatino Linotype" w:cs="Arial"/>
          <w:b/>
          <w:bCs/>
          <w:i/>
          <w:iCs/>
          <w:color w:val="231F20"/>
          <w:sz w:val="22"/>
          <w:szCs w:val="22"/>
        </w:rPr>
        <w:t>TDPL</w:t>
      </w:r>
      <w:r w:rsidR="00CC2578" w:rsidRPr="00A847D3">
        <w:rPr>
          <w:rFonts w:ascii="Palatino Linotype" w:hAnsi="Palatino Linotype" w:cs="Arial"/>
          <w:b/>
          <w:bCs/>
          <w:i/>
          <w:iCs/>
          <w:color w:val="231F20"/>
          <w:sz w:val="22"/>
          <w:szCs w:val="22"/>
        </w:rPr>
        <w:t>/</w:t>
      </w:r>
      <w:r w:rsidR="006832C1" w:rsidRPr="00A847D3">
        <w:rPr>
          <w:rFonts w:ascii="Palatino Linotype" w:hAnsi="Palatino Linotype" w:cs="Arial"/>
          <w:b/>
          <w:bCs/>
          <w:i/>
          <w:iCs/>
          <w:color w:val="231F20"/>
          <w:sz w:val="22"/>
          <w:szCs w:val="22"/>
        </w:rPr>
        <w:t>QA</w:t>
      </w:r>
      <w:r w:rsidR="00CC2578" w:rsidRPr="00A847D3">
        <w:rPr>
          <w:rFonts w:ascii="Palatino Linotype" w:hAnsi="Palatino Linotype" w:cs="Arial"/>
          <w:b/>
          <w:bCs/>
          <w:i/>
          <w:iCs/>
          <w:color w:val="231F20"/>
          <w:sz w:val="22"/>
          <w:szCs w:val="22"/>
        </w:rPr>
        <w:t>/</w:t>
      </w:r>
      <w:r w:rsidR="006832C1" w:rsidRPr="00A847D3">
        <w:rPr>
          <w:rFonts w:ascii="Palatino Linotype" w:hAnsi="Palatino Linotype" w:cs="Arial"/>
          <w:b/>
          <w:bCs/>
          <w:i/>
          <w:iCs/>
          <w:color w:val="231F20"/>
          <w:sz w:val="22"/>
          <w:szCs w:val="22"/>
        </w:rPr>
        <w:t>M</w:t>
      </w:r>
      <w:r w:rsidR="00486417" w:rsidRPr="00A847D3">
        <w:rPr>
          <w:rFonts w:ascii="Palatino Linotype" w:hAnsi="Palatino Linotype" w:cs="Arial"/>
          <w:b/>
          <w:bCs/>
          <w:i/>
          <w:iCs/>
          <w:color w:val="231F20"/>
          <w:sz w:val="22"/>
          <w:szCs w:val="22"/>
        </w:rPr>
        <w:t>AN</w:t>
      </w:r>
      <w:r w:rsidR="006832C1" w:rsidRPr="00A847D3">
        <w:rPr>
          <w:rFonts w:ascii="Palatino Linotype" w:hAnsi="Palatino Linotype" w:cs="Arial"/>
          <w:b/>
          <w:bCs/>
          <w:i/>
          <w:iCs/>
          <w:color w:val="231F20"/>
          <w:sz w:val="22"/>
          <w:szCs w:val="22"/>
        </w:rPr>
        <w:t>-</w:t>
      </w:r>
      <w:r w:rsidR="00CC2578" w:rsidRPr="00A847D3">
        <w:rPr>
          <w:rFonts w:ascii="Palatino Linotype" w:hAnsi="Palatino Linotype" w:cs="Arial"/>
          <w:b/>
          <w:bCs/>
          <w:i/>
          <w:iCs/>
          <w:color w:val="231F20"/>
          <w:sz w:val="22"/>
          <w:szCs w:val="22"/>
        </w:rPr>
        <w:t>0</w:t>
      </w:r>
      <w:r w:rsidR="006832C1" w:rsidRPr="00A847D3">
        <w:rPr>
          <w:rFonts w:ascii="Palatino Linotype" w:hAnsi="Palatino Linotype" w:cs="Arial"/>
          <w:b/>
          <w:bCs/>
          <w:i/>
          <w:iCs/>
          <w:color w:val="231F20"/>
          <w:sz w:val="22"/>
          <w:szCs w:val="22"/>
        </w:rPr>
        <w:t>0</w:t>
      </w:r>
      <w:r w:rsidR="00CC2578" w:rsidRPr="00A847D3">
        <w:rPr>
          <w:rFonts w:ascii="Palatino Linotype" w:hAnsi="Palatino Linotype" w:cs="Arial"/>
          <w:b/>
          <w:bCs/>
          <w:i/>
          <w:iCs/>
          <w:color w:val="231F20"/>
          <w:sz w:val="22"/>
          <w:szCs w:val="22"/>
        </w:rPr>
        <w:t>3</w:t>
      </w:r>
      <w:r w:rsidR="006832C1" w:rsidRPr="00A847D3">
        <w:rPr>
          <w:rFonts w:ascii="Palatino Linotype" w:hAnsi="Palatino Linotype" w:cs="Arial"/>
          <w:b/>
          <w:bCs/>
          <w:i/>
          <w:iCs/>
          <w:color w:val="231F20"/>
          <w:sz w:val="22"/>
          <w:szCs w:val="22"/>
        </w:rPr>
        <w:t xml:space="preserve">: </w:t>
      </w:r>
      <w:r w:rsidR="008060C1" w:rsidRPr="00736518">
        <w:rPr>
          <w:rFonts w:ascii="Palatino Linotype" w:eastAsia="Arial Unicode MS" w:hAnsi="Palatino Linotype" w:cs="Quire Sans"/>
          <w:b/>
          <w:bCs/>
          <w:i/>
          <w:iCs/>
          <w:color w:val="000000" w:themeColor="text1"/>
          <w:sz w:val="22"/>
          <w:szCs w:val="22"/>
        </w:rPr>
        <w:t>Specimen</w:t>
      </w:r>
      <w:r w:rsidR="008060C1" w:rsidRPr="00A847D3">
        <w:rPr>
          <w:rFonts w:ascii="Palatino Linotype" w:hAnsi="Palatino Linotype" w:cs="Arial"/>
          <w:b/>
          <w:bCs/>
          <w:i/>
          <w:iCs/>
          <w:color w:val="231F20"/>
          <w:sz w:val="22"/>
          <w:szCs w:val="22"/>
        </w:rPr>
        <w:t xml:space="preserve"> Collection, Transportation and Handling Manual</w:t>
      </w:r>
      <w:r w:rsidR="008060C1" w:rsidRPr="00A847D3">
        <w:rPr>
          <w:rFonts w:ascii="Palatino Linotype" w:hAnsi="Palatino Linotype" w:cs="Arial"/>
          <w:b/>
          <w:bCs/>
          <w:color w:val="231F20"/>
          <w:sz w:val="22"/>
          <w:szCs w:val="22"/>
        </w:rPr>
        <w:t>.</w:t>
      </w:r>
    </w:p>
    <w:p w14:paraId="137DEBD7" w14:textId="1487B8C5" w:rsidR="00B32170" w:rsidRPr="00951743" w:rsidRDefault="00917BFD" w:rsidP="00797B64">
      <w:pPr>
        <w:pStyle w:val="ListParagraph"/>
        <w:numPr>
          <w:ilvl w:val="2"/>
          <w:numId w:val="74"/>
        </w:numPr>
        <w:spacing w:after="240"/>
        <w:ind w:left="993" w:right="590" w:hanging="993"/>
        <w:jc w:val="both"/>
        <w:rPr>
          <w:rFonts w:ascii="Palatino Linotype" w:hAnsi="Palatino Linotype" w:cs="Arial"/>
          <w:b/>
          <w:color w:val="231F20"/>
          <w:sz w:val="24"/>
          <w:szCs w:val="24"/>
        </w:rPr>
      </w:pPr>
      <w:bookmarkStart w:id="237" w:name="_Ref189128081"/>
      <w:r w:rsidRPr="00797B64">
        <w:rPr>
          <w:rFonts w:ascii="Palatino Linotype" w:hAnsi="Palatino Linotype" w:cs="Arial"/>
          <w:b/>
          <w:bCs/>
          <w:color w:val="231F20"/>
          <w:sz w:val="24"/>
          <w:szCs w:val="24"/>
        </w:rPr>
        <w:t>Primary</w:t>
      </w:r>
      <w:r w:rsidRPr="00BB75F3">
        <w:rPr>
          <w:rFonts w:ascii="Palatino Linotype" w:hAnsi="Palatino Linotype" w:cs="Arial"/>
          <w:color w:val="231F20"/>
          <w:spacing w:val="-3"/>
          <w:sz w:val="24"/>
          <w:szCs w:val="24"/>
        </w:rPr>
        <w:t xml:space="preserve"> </w:t>
      </w:r>
      <w:r w:rsidR="00F36639">
        <w:rPr>
          <w:rFonts w:ascii="Palatino Linotype" w:hAnsi="Palatino Linotype" w:cs="Arial"/>
          <w:b/>
          <w:bCs/>
          <w:color w:val="231F20"/>
          <w:sz w:val="24"/>
          <w:szCs w:val="24"/>
        </w:rPr>
        <w:t>S</w:t>
      </w:r>
      <w:r w:rsidRPr="00BB75F3">
        <w:rPr>
          <w:rFonts w:ascii="Palatino Linotype" w:hAnsi="Palatino Linotype" w:cs="Arial"/>
          <w:b/>
          <w:bCs/>
          <w:color w:val="231F20"/>
          <w:sz w:val="24"/>
          <w:szCs w:val="24"/>
        </w:rPr>
        <w:t>ample</w:t>
      </w:r>
      <w:r w:rsidRPr="00BB75F3">
        <w:rPr>
          <w:rFonts w:ascii="Palatino Linotype" w:hAnsi="Palatino Linotype" w:cs="Arial"/>
          <w:b/>
          <w:bCs/>
          <w:color w:val="231F20"/>
          <w:spacing w:val="-4"/>
          <w:sz w:val="24"/>
          <w:szCs w:val="24"/>
        </w:rPr>
        <w:t xml:space="preserve"> </w:t>
      </w:r>
      <w:r w:rsidR="00F36639">
        <w:rPr>
          <w:rFonts w:ascii="Palatino Linotype" w:hAnsi="Palatino Linotype" w:cs="Arial"/>
          <w:b/>
          <w:bCs/>
          <w:color w:val="231F20"/>
          <w:sz w:val="24"/>
          <w:szCs w:val="24"/>
        </w:rPr>
        <w:t>C</w:t>
      </w:r>
      <w:r w:rsidRPr="00BB75F3">
        <w:rPr>
          <w:rFonts w:ascii="Palatino Linotype" w:hAnsi="Palatino Linotype" w:cs="Arial"/>
          <w:b/>
          <w:bCs/>
          <w:color w:val="231F20"/>
          <w:sz w:val="24"/>
          <w:szCs w:val="24"/>
        </w:rPr>
        <w:t>ollection</w:t>
      </w:r>
      <w:r w:rsidRPr="00BB75F3">
        <w:rPr>
          <w:rFonts w:ascii="Palatino Linotype" w:hAnsi="Palatino Linotype" w:cs="Arial"/>
          <w:b/>
          <w:bCs/>
          <w:color w:val="231F20"/>
          <w:spacing w:val="-4"/>
          <w:sz w:val="24"/>
          <w:szCs w:val="24"/>
        </w:rPr>
        <w:t xml:space="preserve"> </w:t>
      </w:r>
      <w:r w:rsidRPr="00BB75F3">
        <w:rPr>
          <w:rFonts w:ascii="Palatino Linotype" w:hAnsi="Palatino Linotype" w:cs="Arial"/>
          <w:b/>
          <w:bCs/>
          <w:color w:val="231F20"/>
          <w:sz w:val="24"/>
          <w:szCs w:val="24"/>
        </w:rPr>
        <w:t>and</w:t>
      </w:r>
      <w:r w:rsidRPr="00BB75F3">
        <w:rPr>
          <w:rFonts w:ascii="Palatino Linotype" w:hAnsi="Palatino Linotype" w:cs="Arial"/>
          <w:b/>
          <w:bCs/>
          <w:color w:val="231F20"/>
          <w:spacing w:val="-3"/>
          <w:sz w:val="24"/>
          <w:szCs w:val="24"/>
        </w:rPr>
        <w:t xml:space="preserve"> </w:t>
      </w:r>
      <w:r w:rsidR="00F36639">
        <w:rPr>
          <w:rFonts w:ascii="Palatino Linotype" w:hAnsi="Palatino Linotype" w:cs="Arial"/>
          <w:b/>
          <w:bCs/>
          <w:color w:val="231F20"/>
          <w:sz w:val="24"/>
          <w:szCs w:val="24"/>
        </w:rPr>
        <w:t>H</w:t>
      </w:r>
      <w:r w:rsidRPr="00BB75F3">
        <w:rPr>
          <w:rFonts w:ascii="Palatino Linotype" w:hAnsi="Palatino Linotype" w:cs="Arial"/>
          <w:b/>
          <w:bCs/>
          <w:color w:val="231F20"/>
          <w:sz w:val="24"/>
          <w:szCs w:val="24"/>
        </w:rPr>
        <w:t>andling</w:t>
      </w:r>
      <w:bookmarkEnd w:id="237"/>
    </w:p>
    <w:p w14:paraId="2F26033C" w14:textId="63828FEF" w:rsidR="00917BFD" w:rsidRPr="00BB75F3" w:rsidRDefault="00917BFD" w:rsidP="00644F7F">
      <w:pPr>
        <w:pStyle w:val="ListParagraph"/>
        <w:numPr>
          <w:ilvl w:val="3"/>
          <w:numId w:val="74"/>
        </w:numPr>
        <w:spacing w:after="240"/>
        <w:ind w:left="993" w:hanging="993"/>
        <w:jc w:val="both"/>
        <w:rPr>
          <w:rFonts w:ascii="Palatino Linotype" w:hAnsi="Palatino Linotype" w:cs="Arial"/>
          <w:b/>
          <w:sz w:val="24"/>
          <w:szCs w:val="24"/>
        </w:rPr>
      </w:pPr>
      <w:bookmarkStart w:id="238" w:name="_bookmark86"/>
      <w:bookmarkStart w:id="239" w:name="_Ref189128087"/>
      <w:bookmarkEnd w:id="238"/>
      <w:r w:rsidRPr="00BB75F3">
        <w:rPr>
          <w:rFonts w:ascii="Palatino Linotype" w:hAnsi="Palatino Linotype" w:cs="Arial"/>
          <w:b/>
          <w:color w:val="231F20"/>
          <w:sz w:val="24"/>
          <w:szCs w:val="24"/>
        </w:rPr>
        <w:t>General</w:t>
      </w:r>
      <w:bookmarkEnd w:id="239"/>
    </w:p>
    <w:p w14:paraId="6056DC80" w14:textId="0798EBCE" w:rsidR="00917BFD" w:rsidRPr="00A847D3" w:rsidRDefault="00BB75F3" w:rsidP="000713AB">
      <w:pPr>
        <w:pStyle w:val="BodyText"/>
        <w:spacing w:after="240"/>
        <w:ind w:left="993" w:right="450"/>
        <w:jc w:val="both"/>
        <w:rPr>
          <w:rFonts w:ascii="Palatino Linotype" w:hAnsi="Palatino Linotype" w:cs="Arial"/>
          <w:color w:val="231F20"/>
        </w:rPr>
      </w:pPr>
      <w:r w:rsidRPr="00A847D3">
        <w:rPr>
          <w:rFonts w:ascii="Palatino Linotype" w:hAnsi="Palatino Linotype" w:cs="Arial"/>
          <w:color w:val="231F20"/>
        </w:rPr>
        <w:t>TRUSTlab</w:t>
      </w:r>
      <w:r w:rsidR="00917BFD" w:rsidRPr="00A847D3">
        <w:rPr>
          <w:rFonts w:ascii="Palatino Linotype" w:hAnsi="Palatino Linotype" w:cs="Arial"/>
          <w:color w:val="231F20"/>
        </w:rPr>
        <w:t xml:space="preserve"> ha</w:t>
      </w:r>
      <w:r w:rsidR="00FF3209" w:rsidRPr="00A847D3">
        <w:rPr>
          <w:rFonts w:ascii="Palatino Linotype" w:hAnsi="Palatino Linotype" w:cs="Arial"/>
          <w:color w:val="231F20"/>
        </w:rPr>
        <w:t>s</w:t>
      </w:r>
      <w:r w:rsidR="00917BFD" w:rsidRPr="00A847D3">
        <w:rPr>
          <w:rFonts w:ascii="Palatino Linotype" w:hAnsi="Palatino Linotype" w:cs="Arial"/>
          <w:color w:val="231F20"/>
        </w:rPr>
        <w:t xml:space="preserve"> procedures for the collection and handling of primary samples</w:t>
      </w:r>
      <w:r w:rsidR="00FF3209" w:rsidRPr="00A847D3">
        <w:rPr>
          <w:rFonts w:ascii="Palatino Linotype" w:hAnsi="Palatino Linotype" w:cs="Arial"/>
          <w:color w:val="231F20"/>
        </w:rPr>
        <w:t>,</w:t>
      </w:r>
      <w:r w:rsidR="001920F0" w:rsidRPr="00A847D3">
        <w:rPr>
          <w:rFonts w:ascii="Palatino Linotype" w:hAnsi="Palatino Linotype" w:cs="Arial"/>
          <w:color w:val="231F20"/>
        </w:rPr>
        <w:t xml:space="preserve"> which </w:t>
      </w:r>
      <w:r w:rsidR="00917BFD" w:rsidRPr="00A847D3">
        <w:rPr>
          <w:rFonts w:ascii="Palatino Linotype" w:hAnsi="Palatino Linotype" w:cs="Arial"/>
          <w:color w:val="231F20"/>
        </w:rPr>
        <w:t>is</w:t>
      </w:r>
      <w:r w:rsidR="00917BFD" w:rsidRPr="00A847D3">
        <w:rPr>
          <w:rFonts w:ascii="Palatino Linotype" w:hAnsi="Palatino Linotype" w:cs="Arial"/>
          <w:b/>
          <w:bCs/>
          <w:color w:val="231F20"/>
        </w:rPr>
        <w:t xml:space="preserve"> </w:t>
      </w:r>
      <w:r w:rsidR="001920F0" w:rsidRPr="00A847D3">
        <w:rPr>
          <w:rFonts w:ascii="Palatino Linotype" w:hAnsi="Palatino Linotype" w:cs="Arial"/>
          <w:color w:val="231F20"/>
        </w:rPr>
        <w:t>made</w:t>
      </w:r>
      <w:r w:rsidR="001920F0" w:rsidRPr="00A847D3">
        <w:rPr>
          <w:rFonts w:ascii="Palatino Linotype" w:hAnsi="Palatino Linotype" w:cs="Arial"/>
          <w:b/>
          <w:bCs/>
          <w:color w:val="231F20"/>
        </w:rPr>
        <w:t xml:space="preserve"> </w:t>
      </w:r>
      <w:r w:rsidR="00917BFD" w:rsidRPr="00A847D3">
        <w:rPr>
          <w:rFonts w:ascii="Palatino Linotype" w:hAnsi="Palatino Linotype" w:cs="Arial"/>
          <w:color w:val="231F20"/>
        </w:rPr>
        <w:t>avai</w:t>
      </w:r>
      <w:r w:rsidR="003511E0" w:rsidRPr="00A847D3">
        <w:rPr>
          <w:rFonts w:ascii="Palatino Linotype" w:hAnsi="Palatino Linotype" w:cs="Arial"/>
          <w:color w:val="231F20"/>
        </w:rPr>
        <w:t xml:space="preserve">lable </w:t>
      </w:r>
      <w:r w:rsidR="00917BFD" w:rsidRPr="00A847D3">
        <w:rPr>
          <w:rFonts w:ascii="Palatino Linotype" w:hAnsi="Palatino Linotype" w:cs="Arial"/>
          <w:color w:val="231F20"/>
        </w:rPr>
        <w:t>to those responsible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for sample collection.</w:t>
      </w:r>
    </w:p>
    <w:p w14:paraId="7F56142E" w14:textId="254632B0" w:rsidR="00917BFD" w:rsidRPr="00A847D3" w:rsidRDefault="00F33825" w:rsidP="000713AB">
      <w:pPr>
        <w:pStyle w:val="BodyText"/>
        <w:spacing w:after="240"/>
        <w:ind w:left="993" w:right="450"/>
        <w:jc w:val="both"/>
        <w:rPr>
          <w:rFonts w:ascii="Palatino Linotype" w:hAnsi="Palatino Linotype" w:cs="Arial"/>
        </w:rPr>
      </w:pPr>
      <w:r w:rsidRPr="00A847D3">
        <w:rPr>
          <w:rFonts w:ascii="Palatino Linotype" w:hAnsi="Palatino Linotype" w:cs="Arial"/>
          <w:color w:val="000000" w:themeColor="text1"/>
        </w:rPr>
        <w:t xml:space="preserve">TRUSTlab records </w:t>
      </w:r>
      <w:r w:rsidRPr="00A847D3">
        <w:rPr>
          <w:rFonts w:ascii="Palatino Linotype" w:hAnsi="Palatino Linotype" w:cs="Arial"/>
          <w:color w:val="231F20"/>
        </w:rPr>
        <w:t>a</w:t>
      </w:r>
      <w:r w:rsidR="00917BFD" w:rsidRPr="00A847D3">
        <w:rPr>
          <w:rFonts w:ascii="Palatino Linotype" w:hAnsi="Palatino Linotype" w:cs="Arial"/>
          <w:color w:val="231F20"/>
        </w:rPr>
        <w:t>ny deviation from the established collection procedures</w:t>
      </w:r>
      <w:r w:rsidR="00FF3209" w:rsidRPr="00A847D3">
        <w:rPr>
          <w:rFonts w:ascii="Palatino Linotype" w:hAnsi="Palatino Linotype" w:cs="Arial"/>
          <w:color w:val="231F20"/>
        </w:rPr>
        <w:t>.</w:t>
      </w:r>
      <w:r w:rsidR="00917BFD" w:rsidRPr="00A847D3">
        <w:rPr>
          <w:rFonts w:ascii="Palatino Linotype" w:hAnsi="Palatino Linotype" w:cs="Arial"/>
          <w:color w:val="231F20"/>
        </w:rPr>
        <w:t xml:space="preserve"> The potential risk</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 xml:space="preserve">and impact on the </w:t>
      </w:r>
      <w:proofErr w:type="gramStart"/>
      <w:r w:rsidR="00917BFD" w:rsidRPr="00A847D3">
        <w:rPr>
          <w:rFonts w:ascii="Palatino Linotype" w:hAnsi="Palatino Linotype" w:cs="Arial"/>
          <w:color w:val="231F20"/>
        </w:rPr>
        <w:t>patient</w:t>
      </w:r>
      <w:proofErr w:type="gramEnd"/>
      <w:r w:rsidR="00917BFD" w:rsidRPr="00A847D3">
        <w:rPr>
          <w:rFonts w:ascii="Palatino Linotype" w:hAnsi="Palatino Linotype" w:cs="Arial"/>
          <w:color w:val="231F20"/>
        </w:rPr>
        <w:t xml:space="preserve"> outcome of acceptance or rejection of the sample </w:t>
      </w:r>
      <w:r w:rsidR="00A35A80" w:rsidRPr="00A847D3">
        <w:rPr>
          <w:rFonts w:ascii="Palatino Linotype" w:hAnsi="Palatino Linotype" w:cs="Arial"/>
          <w:color w:val="231F20"/>
        </w:rPr>
        <w:t>are</w:t>
      </w:r>
      <w:r w:rsidR="00917BFD" w:rsidRPr="00A847D3">
        <w:rPr>
          <w:rFonts w:ascii="Palatino Linotype" w:hAnsi="Palatino Linotype" w:cs="Arial"/>
          <w:color w:val="231F20"/>
        </w:rPr>
        <w:t xml:space="preserve"> assessed, recorded</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 xml:space="preserve">and </w:t>
      </w:r>
      <w:r w:rsidR="005C3BF0" w:rsidRPr="00A847D3">
        <w:rPr>
          <w:rFonts w:ascii="Palatino Linotype" w:hAnsi="Palatino Linotype" w:cs="Arial"/>
          <w:color w:val="231F20"/>
        </w:rPr>
        <w:t>communicated</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to the appropriate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personnel.</w:t>
      </w:r>
    </w:p>
    <w:p w14:paraId="34714162" w14:textId="109AF01E" w:rsidR="00F36639" w:rsidRPr="00A847D3" w:rsidRDefault="00BB75F3" w:rsidP="000713AB">
      <w:pPr>
        <w:pStyle w:val="BodyText"/>
        <w:spacing w:after="240"/>
        <w:ind w:left="993" w:right="450"/>
        <w:jc w:val="both"/>
        <w:rPr>
          <w:rFonts w:ascii="Palatino Linotype" w:hAnsi="Palatino Linotype" w:cs="Arial"/>
          <w:color w:val="231F20"/>
        </w:rPr>
      </w:pPr>
      <w:r w:rsidRPr="00A847D3">
        <w:rPr>
          <w:rFonts w:ascii="Palatino Linotype" w:hAnsi="Palatino Linotype" w:cs="Arial"/>
          <w:color w:val="231F20"/>
        </w:rPr>
        <w:t>TRUST</w:t>
      </w:r>
      <w:r w:rsidR="00F36639" w:rsidRPr="00A847D3">
        <w:rPr>
          <w:rFonts w:ascii="Palatino Linotype" w:hAnsi="Palatino Linotype" w:cs="Arial"/>
          <w:color w:val="231F20"/>
        </w:rPr>
        <w:t xml:space="preserve">lab </w:t>
      </w:r>
      <w:r w:rsidR="00917BFD" w:rsidRPr="00A847D3">
        <w:rPr>
          <w:rFonts w:ascii="Palatino Linotype" w:hAnsi="Palatino Linotype" w:cs="Arial"/>
          <w:color w:val="231F20"/>
        </w:rPr>
        <w:t>periodically</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review</w:t>
      </w:r>
      <w:r w:rsidR="00F36639" w:rsidRPr="00A847D3">
        <w:rPr>
          <w:rFonts w:ascii="Palatino Linotype" w:hAnsi="Palatino Linotype" w:cs="Arial"/>
          <w:color w:val="231F20"/>
        </w:rPr>
        <w:t>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requirements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for</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sample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volume,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collection</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device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and</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preservatives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for</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all</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sample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types,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applicable,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to</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ensure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that</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neither</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insufficient</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nor</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excessive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amounts</w:t>
      </w:r>
      <w:r w:rsidR="00917BFD" w:rsidRPr="00A847D3">
        <w:rPr>
          <w:rFonts w:ascii="Palatino Linotype" w:hAnsi="Palatino Linotype" w:cs="Arial"/>
          <w:color w:val="231F20"/>
          <w:spacing w:val="2"/>
        </w:rPr>
        <w:t xml:space="preserve"> </w:t>
      </w:r>
      <w:r w:rsidR="00917BFD" w:rsidRPr="00A847D3">
        <w:rPr>
          <w:rFonts w:ascii="Palatino Linotype" w:hAnsi="Palatino Linotype" w:cs="Arial"/>
          <w:color w:val="231F20"/>
        </w:rPr>
        <w:t>of</w:t>
      </w:r>
      <w:r w:rsidR="00917BFD" w:rsidRPr="00A847D3">
        <w:rPr>
          <w:rFonts w:ascii="Palatino Linotype" w:hAnsi="Palatino Linotype" w:cs="Arial"/>
          <w:color w:val="231F20"/>
          <w:spacing w:val="2"/>
        </w:rPr>
        <w:t xml:space="preserve"> </w:t>
      </w:r>
      <w:r w:rsidR="00917BFD" w:rsidRPr="00A847D3">
        <w:rPr>
          <w:rFonts w:ascii="Palatino Linotype" w:hAnsi="Palatino Linotype" w:cs="Arial"/>
          <w:color w:val="231F20"/>
        </w:rPr>
        <w:t>sample</w:t>
      </w:r>
      <w:r w:rsidR="00917BFD" w:rsidRPr="00A847D3">
        <w:rPr>
          <w:rFonts w:ascii="Palatino Linotype" w:hAnsi="Palatino Linotype" w:cs="Arial"/>
          <w:color w:val="231F20"/>
          <w:spacing w:val="2"/>
        </w:rPr>
        <w:t xml:space="preserve"> </w:t>
      </w:r>
      <w:r w:rsidR="00917BFD" w:rsidRPr="00A847D3">
        <w:rPr>
          <w:rFonts w:ascii="Palatino Linotype" w:hAnsi="Palatino Linotype" w:cs="Arial"/>
          <w:color w:val="231F20"/>
        </w:rPr>
        <w:t>are</w:t>
      </w:r>
      <w:r w:rsidR="00917BFD" w:rsidRPr="00A847D3">
        <w:rPr>
          <w:rFonts w:ascii="Palatino Linotype" w:hAnsi="Palatino Linotype" w:cs="Arial"/>
          <w:color w:val="231F20"/>
          <w:spacing w:val="2"/>
        </w:rPr>
        <w:t xml:space="preserve"> </w:t>
      </w:r>
      <w:r w:rsidR="00917BFD" w:rsidRPr="00A847D3">
        <w:rPr>
          <w:rFonts w:ascii="Palatino Linotype" w:hAnsi="Palatino Linotype" w:cs="Arial"/>
          <w:color w:val="231F20"/>
        </w:rPr>
        <w:t>collected</w:t>
      </w:r>
      <w:r w:rsidR="001920F0" w:rsidRPr="00A847D3">
        <w:rPr>
          <w:rFonts w:ascii="Palatino Linotype" w:hAnsi="Palatino Linotype" w:cs="Arial"/>
          <w:color w:val="231F20"/>
        </w:rPr>
        <w:t>,</w:t>
      </w:r>
      <w:r w:rsidR="00917BFD" w:rsidRPr="00A847D3">
        <w:rPr>
          <w:rFonts w:ascii="Palatino Linotype" w:hAnsi="Palatino Linotype" w:cs="Arial"/>
          <w:color w:val="231F20"/>
          <w:spacing w:val="2"/>
        </w:rPr>
        <w:t xml:space="preserve"> </w:t>
      </w:r>
      <w:r w:rsidR="00917BFD" w:rsidRPr="00A847D3">
        <w:rPr>
          <w:rFonts w:ascii="Palatino Linotype" w:hAnsi="Palatino Linotype" w:cs="Arial"/>
          <w:color w:val="231F20"/>
        </w:rPr>
        <w:t>and</w:t>
      </w:r>
      <w:r w:rsidR="00917BFD" w:rsidRPr="00A847D3">
        <w:rPr>
          <w:rFonts w:ascii="Palatino Linotype" w:hAnsi="Palatino Linotype" w:cs="Arial"/>
          <w:color w:val="231F20"/>
          <w:spacing w:val="2"/>
        </w:rPr>
        <w:t xml:space="preserve"> </w:t>
      </w:r>
      <w:r w:rsidR="00917BFD" w:rsidRPr="00A847D3">
        <w:rPr>
          <w:rFonts w:ascii="Palatino Linotype" w:hAnsi="Palatino Linotype" w:cs="Arial"/>
          <w:color w:val="231F20"/>
        </w:rPr>
        <w:t>samples</w:t>
      </w:r>
      <w:r w:rsidR="00917BFD" w:rsidRPr="00A847D3">
        <w:rPr>
          <w:rFonts w:ascii="Palatino Linotype" w:hAnsi="Palatino Linotype" w:cs="Arial"/>
          <w:color w:val="231F20"/>
          <w:spacing w:val="2"/>
        </w:rPr>
        <w:t xml:space="preserve"> </w:t>
      </w:r>
      <w:r w:rsidR="00917BFD" w:rsidRPr="00A847D3">
        <w:rPr>
          <w:rFonts w:ascii="Palatino Linotype" w:hAnsi="Palatino Linotype" w:cs="Arial"/>
          <w:color w:val="231F20"/>
        </w:rPr>
        <w:t>are</w:t>
      </w:r>
      <w:r w:rsidR="00917BFD" w:rsidRPr="00A847D3">
        <w:rPr>
          <w:rFonts w:ascii="Palatino Linotype" w:hAnsi="Palatino Linotype" w:cs="Arial"/>
          <w:color w:val="231F20"/>
          <w:spacing w:val="2"/>
        </w:rPr>
        <w:t xml:space="preserve"> </w:t>
      </w:r>
      <w:r w:rsidR="00917BFD" w:rsidRPr="00A847D3">
        <w:rPr>
          <w:rFonts w:ascii="Palatino Linotype" w:hAnsi="Palatino Linotype" w:cs="Arial"/>
          <w:color w:val="231F20"/>
        </w:rPr>
        <w:t>properly</w:t>
      </w:r>
      <w:r w:rsidR="00917BFD" w:rsidRPr="00A847D3">
        <w:rPr>
          <w:rFonts w:ascii="Palatino Linotype" w:hAnsi="Palatino Linotype" w:cs="Arial"/>
          <w:color w:val="231F20"/>
          <w:spacing w:val="2"/>
        </w:rPr>
        <w:t xml:space="preserve"> </w:t>
      </w:r>
      <w:r w:rsidR="00917BFD" w:rsidRPr="00A847D3">
        <w:rPr>
          <w:rFonts w:ascii="Palatino Linotype" w:hAnsi="Palatino Linotype" w:cs="Arial"/>
          <w:color w:val="231F20"/>
        </w:rPr>
        <w:t>collected</w:t>
      </w:r>
      <w:r w:rsidR="00917BFD" w:rsidRPr="00A847D3">
        <w:rPr>
          <w:rFonts w:ascii="Palatino Linotype" w:hAnsi="Palatino Linotype" w:cs="Arial"/>
          <w:color w:val="231F20"/>
          <w:spacing w:val="3"/>
        </w:rPr>
        <w:t xml:space="preserve"> </w:t>
      </w:r>
      <w:r w:rsidR="00917BFD" w:rsidRPr="00A847D3">
        <w:rPr>
          <w:rFonts w:ascii="Palatino Linotype" w:hAnsi="Palatino Linotype" w:cs="Arial"/>
          <w:color w:val="231F20"/>
        </w:rPr>
        <w:t>to</w:t>
      </w:r>
      <w:r w:rsidR="00917BFD" w:rsidRPr="00A847D3">
        <w:rPr>
          <w:rFonts w:ascii="Palatino Linotype" w:hAnsi="Palatino Linotype" w:cs="Arial"/>
          <w:color w:val="231F20"/>
          <w:spacing w:val="2"/>
        </w:rPr>
        <w:t xml:space="preserve"> </w:t>
      </w:r>
      <w:r w:rsidR="00917BFD" w:rsidRPr="00A847D3">
        <w:rPr>
          <w:rFonts w:ascii="Palatino Linotype" w:hAnsi="Palatino Linotype" w:cs="Arial"/>
          <w:color w:val="231F20"/>
        </w:rPr>
        <w:t>preserve</w:t>
      </w:r>
      <w:r w:rsidR="00917BFD" w:rsidRPr="00A847D3">
        <w:rPr>
          <w:rFonts w:ascii="Palatino Linotype" w:hAnsi="Palatino Linotype" w:cs="Arial"/>
          <w:color w:val="231F20"/>
          <w:spacing w:val="2"/>
        </w:rPr>
        <w:t xml:space="preserve"> </w:t>
      </w:r>
      <w:r w:rsidR="00917BFD" w:rsidRPr="00A847D3">
        <w:rPr>
          <w:rFonts w:ascii="Palatino Linotype" w:hAnsi="Palatino Linotype" w:cs="Arial"/>
          <w:color w:val="231F20"/>
        </w:rPr>
        <w:t>the</w:t>
      </w:r>
      <w:r w:rsidR="00917BFD" w:rsidRPr="00A847D3">
        <w:rPr>
          <w:rFonts w:ascii="Palatino Linotype" w:hAnsi="Palatino Linotype" w:cs="Arial"/>
          <w:color w:val="231F20"/>
          <w:spacing w:val="2"/>
        </w:rPr>
        <w:t xml:space="preserve"> </w:t>
      </w:r>
      <w:r w:rsidR="00917BFD" w:rsidRPr="00A847D3">
        <w:rPr>
          <w:rFonts w:ascii="Palatino Linotype" w:hAnsi="Palatino Linotype" w:cs="Arial"/>
          <w:color w:val="231F20"/>
        </w:rPr>
        <w:t xml:space="preserve">analyte. </w:t>
      </w:r>
    </w:p>
    <w:p w14:paraId="58846BCA" w14:textId="122B14A1" w:rsidR="00917BFD" w:rsidRPr="00A847D3" w:rsidRDefault="005C3BF0" w:rsidP="00736518">
      <w:pPr>
        <w:pStyle w:val="p1"/>
        <w:tabs>
          <w:tab w:val="left" w:pos="1260"/>
        </w:tabs>
        <w:spacing w:after="240"/>
        <w:ind w:left="993" w:right="450"/>
        <w:jc w:val="both"/>
        <w:rPr>
          <w:rFonts w:ascii="Palatino Linotype" w:hAnsi="Palatino Linotype" w:cs="Arial"/>
          <w:b/>
          <w:bCs/>
          <w:sz w:val="22"/>
          <w:szCs w:val="22"/>
        </w:rPr>
      </w:pPr>
      <w:proofErr w:type="spellStart"/>
      <w:r w:rsidRPr="00A847D3">
        <w:rPr>
          <w:rFonts w:ascii="Palatino Linotype" w:hAnsi="Palatino Linotype" w:cs="Arial"/>
          <w:i/>
          <w:iCs/>
          <w:color w:val="231F20"/>
          <w:sz w:val="22"/>
          <w:szCs w:val="22"/>
        </w:rPr>
        <w:t>TRUSTlab’s</w:t>
      </w:r>
      <w:proofErr w:type="spellEnd"/>
      <w:r w:rsidRPr="00A847D3">
        <w:rPr>
          <w:rFonts w:ascii="Palatino Linotype" w:hAnsi="Palatino Linotype" w:cs="Arial"/>
          <w:i/>
          <w:iCs/>
          <w:color w:val="231F20"/>
          <w:sz w:val="22"/>
          <w:szCs w:val="22"/>
        </w:rPr>
        <w:t xml:space="preserve"> procedures for</w:t>
      </w:r>
      <w:r w:rsidRPr="00A847D3">
        <w:rPr>
          <w:rFonts w:ascii="Palatino Linotype" w:hAnsi="Palatino Linotype" w:cs="Arial"/>
          <w:i/>
          <w:iCs/>
          <w:sz w:val="22"/>
          <w:szCs w:val="22"/>
        </w:rPr>
        <w:t xml:space="preserve"> the collection and handling of primary samples are documented in </w:t>
      </w:r>
      <w:r w:rsidR="006832C1" w:rsidRPr="00A847D3">
        <w:rPr>
          <w:rFonts w:ascii="Palatino Linotype" w:hAnsi="Palatino Linotype" w:cs="Arial"/>
          <w:b/>
          <w:bCs/>
          <w:i/>
          <w:iCs/>
          <w:color w:val="231F20"/>
          <w:sz w:val="22"/>
          <w:szCs w:val="22"/>
        </w:rPr>
        <w:t>TDPL</w:t>
      </w:r>
      <w:r w:rsidR="00CC2578" w:rsidRPr="00A847D3">
        <w:rPr>
          <w:rFonts w:ascii="Palatino Linotype" w:hAnsi="Palatino Linotype" w:cs="Arial"/>
          <w:b/>
          <w:bCs/>
          <w:i/>
          <w:iCs/>
          <w:color w:val="231F20"/>
          <w:sz w:val="22"/>
          <w:szCs w:val="22"/>
        </w:rPr>
        <w:t>/</w:t>
      </w:r>
      <w:r w:rsidR="006832C1" w:rsidRPr="00A847D3">
        <w:rPr>
          <w:rFonts w:ascii="Palatino Linotype" w:hAnsi="Palatino Linotype" w:cs="Arial"/>
          <w:b/>
          <w:bCs/>
          <w:i/>
          <w:iCs/>
          <w:color w:val="231F20"/>
          <w:sz w:val="22"/>
          <w:szCs w:val="22"/>
        </w:rPr>
        <w:t>QA</w:t>
      </w:r>
      <w:r w:rsidR="00CC2578" w:rsidRPr="00A847D3">
        <w:rPr>
          <w:rFonts w:ascii="Palatino Linotype" w:hAnsi="Palatino Linotype" w:cs="Arial"/>
          <w:b/>
          <w:bCs/>
          <w:i/>
          <w:iCs/>
          <w:color w:val="231F20"/>
          <w:sz w:val="22"/>
          <w:szCs w:val="22"/>
        </w:rPr>
        <w:t>/</w:t>
      </w:r>
      <w:r w:rsidR="006832C1" w:rsidRPr="00A847D3">
        <w:rPr>
          <w:rFonts w:ascii="Palatino Linotype" w:hAnsi="Palatino Linotype" w:cs="Arial"/>
          <w:b/>
          <w:bCs/>
          <w:i/>
          <w:iCs/>
          <w:color w:val="231F20"/>
          <w:sz w:val="22"/>
          <w:szCs w:val="22"/>
        </w:rPr>
        <w:t>M</w:t>
      </w:r>
      <w:r w:rsidR="00486417" w:rsidRPr="00A847D3">
        <w:rPr>
          <w:rFonts w:ascii="Palatino Linotype" w:hAnsi="Palatino Linotype" w:cs="Arial"/>
          <w:b/>
          <w:bCs/>
          <w:i/>
          <w:iCs/>
          <w:color w:val="231F20"/>
          <w:sz w:val="22"/>
          <w:szCs w:val="22"/>
        </w:rPr>
        <w:t>AN</w:t>
      </w:r>
      <w:r w:rsidR="006832C1" w:rsidRPr="00A847D3">
        <w:rPr>
          <w:rFonts w:ascii="Palatino Linotype" w:hAnsi="Palatino Linotype" w:cs="Arial"/>
          <w:b/>
          <w:bCs/>
          <w:i/>
          <w:iCs/>
          <w:color w:val="231F20"/>
          <w:sz w:val="22"/>
          <w:szCs w:val="22"/>
        </w:rPr>
        <w:t>-</w:t>
      </w:r>
      <w:r w:rsidR="00CC2578" w:rsidRPr="00A847D3">
        <w:rPr>
          <w:rFonts w:ascii="Palatino Linotype" w:hAnsi="Palatino Linotype" w:cs="Arial"/>
          <w:b/>
          <w:bCs/>
          <w:i/>
          <w:iCs/>
          <w:color w:val="231F20"/>
          <w:sz w:val="22"/>
          <w:szCs w:val="22"/>
        </w:rPr>
        <w:t>0</w:t>
      </w:r>
      <w:r w:rsidR="006832C1" w:rsidRPr="00A847D3">
        <w:rPr>
          <w:rFonts w:ascii="Palatino Linotype" w:hAnsi="Palatino Linotype" w:cs="Arial"/>
          <w:b/>
          <w:bCs/>
          <w:i/>
          <w:iCs/>
          <w:color w:val="231F20"/>
          <w:sz w:val="22"/>
          <w:szCs w:val="22"/>
        </w:rPr>
        <w:t>0</w:t>
      </w:r>
      <w:r w:rsidR="00CC2578" w:rsidRPr="00A847D3">
        <w:rPr>
          <w:rFonts w:ascii="Palatino Linotype" w:hAnsi="Palatino Linotype" w:cs="Arial"/>
          <w:b/>
          <w:bCs/>
          <w:i/>
          <w:iCs/>
          <w:color w:val="231F20"/>
          <w:sz w:val="22"/>
          <w:szCs w:val="22"/>
        </w:rPr>
        <w:t>3</w:t>
      </w:r>
      <w:r w:rsidR="006832C1" w:rsidRPr="00A847D3">
        <w:rPr>
          <w:rFonts w:ascii="Palatino Linotype" w:hAnsi="Palatino Linotype" w:cs="Arial"/>
          <w:b/>
          <w:bCs/>
          <w:i/>
          <w:iCs/>
          <w:color w:val="231F20"/>
          <w:sz w:val="22"/>
          <w:szCs w:val="22"/>
        </w:rPr>
        <w:t xml:space="preserve">: </w:t>
      </w:r>
      <w:r w:rsidR="008060C1" w:rsidRPr="00A847D3">
        <w:rPr>
          <w:rFonts w:ascii="Palatino Linotype" w:hAnsi="Palatino Linotype" w:cs="Arial"/>
          <w:b/>
          <w:bCs/>
          <w:i/>
          <w:iCs/>
          <w:color w:val="231F20"/>
          <w:sz w:val="22"/>
          <w:szCs w:val="22"/>
        </w:rPr>
        <w:t>Specimen Collection, Transportation and Handling Manual</w:t>
      </w:r>
      <w:r w:rsidR="008060C1" w:rsidRPr="00A847D3">
        <w:rPr>
          <w:rFonts w:ascii="Palatino Linotype" w:hAnsi="Palatino Linotype" w:cs="Arial"/>
          <w:b/>
          <w:bCs/>
          <w:color w:val="231F20"/>
          <w:sz w:val="22"/>
          <w:szCs w:val="22"/>
        </w:rPr>
        <w:t>.</w:t>
      </w:r>
    </w:p>
    <w:p w14:paraId="6B27FF58" w14:textId="023267A9" w:rsidR="00917BFD" w:rsidRPr="008759D3" w:rsidRDefault="00917BFD" w:rsidP="00644F7F">
      <w:pPr>
        <w:pStyle w:val="ListParagraph"/>
        <w:numPr>
          <w:ilvl w:val="3"/>
          <w:numId w:val="74"/>
        </w:numPr>
        <w:spacing w:after="240"/>
        <w:ind w:left="993" w:hanging="993"/>
        <w:jc w:val="both"/>
        <w:rPr>
          <w:rFonts w:ascii="Palatino Linotype" w:hAnsi="Palatino Linotype" w:cs="Arial"/>
          <w:b/>
          <w:sz w:val="24"/>
          <w:szCs w:val="24"/>
        </w:rPr>
      </w:pPr>
      <w:bookmarkStart w:id="240" w:name="_bookmark87"/>
      <w:bookmarkStart w:id="241" w:name="_Ref189128093"/>
      <w:bookmarkEnd w:id="240"/>
      <w:r w:rsidRPr="008759D3">
        <w:rPr>
          <w:rFonts w:ascii="Palatino Linotype" w:hAnsi="Palatino Linotype" w:cs="Arial"/>
          <w:b/>
          <w:color w:val="231F20"/>
          <w:sz w:val="24"/>
          <w:szCs w:val="24"/>
        </w:rPr>
        <w:t>Information</w:t>
      </w:r>
      <w:r w:rsidRPr="008759D3">
        <w:rPr>
          <w:rFonts w:ascii="Palatino Linotype" w:hAnsi="Palatino Linotype" w:cs="Arial"/>
          <w:b/>
          <w:color w:val="231F20"/>
          <w:spacing w:val="-9"/>
          <w:sz w:val="24"/>
          <w:szCs w:val="24"/>
        </w:rPr>
        <w:t xml:space="preserve"> </w:t>
      </w:r>
      <w:r w:rsidRPr="008759D3">
        <w:rPr>
          <w:rFonts w:ascii="Palatino Linotype" w:hAnsi="Palatino Linotype" w:cs="Arial"/>
          <w:b/>
          <w:color w:val="231F20"/>
          <w:sz w:val="24"/>
          <w:szCs w:val="24"/>
        </w:rPr>
        <w:t>for</w:t>
      </w:r>
      <w:r w:rsidRPr="008759D3">
        <w:rPr>
          <w:rFonts w:ascii="Palatino Linotype" w:hAnsi="Palatino Linotype" w:cs="Arial"/>
          <w:b/>
          <w:color w:val="231F20"/>
          <w:spacing w:val="-9"/>
          <w:sz w:val="24"/>
          <w:szCs w:val="24"/>
        </w:rPr>
        <w:t xml:space="preserve"> </w:t>
      </w:r>
      <w:r w:rsidR="00D06392">
        <w:rPr>
          <w:rFonts w:ascii="Palatino Linotype" w:hAnsi="Palatino Linotype" w:cs="Arial"/>
          <w:b/>
          <w:color w:val="231F20"/>
          <w:sz w:val="24"/>
          <w:szCs w:val="24"/>
        </w:rPr>
        <w:t>P</w:t>
      </w:r>
      <w:r w:rsidRPr="008759D3">
        <w:rPr>
          <w:rFonts w:ascii="Palatino Linotype" w:hAnsi="Palatino Linotype" w:cs="Arial"/>
          <w:b/>
          <w:color w:val="231F20"/>
          <w:sz w:val="24"/>
          <w:szCs w:val="24"/>
        </w:rPr>
        <w:t>re-collection</w:t>
      </w:r>
      <w:r w:rsidRPr="008759D3">
        <w:rPr>
          <w:rFonts w:ascii="Palatino Linotype" w:hAnsi="Palatino Linotype" w:cs="Arial"/>
          <w:b/>
          <w:color w:val="231F20"/>
          <w:spacing w:val="-9"/>
          <w:sz w:val="24"/>
          <w:szCs w:val="24"/>
        </w:rPr>
        <w:t xml:space="preserve"> </w:t>
      </w:r>
      <w:r w:rsidR="00D06392">
        <w:rPr>
          <w:rFonts w:ascii="Palatino Linotype" w:hAnsi="Palatino Linotype" w:cs="Arial"/>
          <w:b/>
          <w:color w:val="231F20"/>
          <w:sz w:val="24"/>
          <w:szCs w:val="24"/>
        </w:rPr>
        <w:t>A</w:t>
      </w:r>
      <w:r w:rsidRPr="008759D3">
        <w:rPr>
          <w:rFonts w:ascii="Palatino Linotype" w:hAnsi="Palatino Linotype" w:cs="Arial"/>
          <w:b/>
          <w:color w:val="231F20"/>
          <w:sz w:val="24"/>
          <w:szCs w:val="24"/>
        </w:rPr>
        <w:t>ctivities</w:t>
      </w:r>
      <w:bookmarkEnd w:id="241"/>
    </w:p>
    <w:p w14:paraId="6CC2A0AA" w14:textId="2F9934F7" w:rsidR="00D06392" w:rsidRPr="00A847D3" w:rsidRDefault="00BB75F3" w:rsidP="000713AB">
      <w:pPr>
        <w:pStyle w:val="BodyText"/>
        <w:spacing w:after="240"/>
        <w:ind w:left="993" w:right="450"/>
        <w:jc w:val="both"/>
        <w:rPr>
          <w:rFonts w:ascii="Palatino Linotype" w:hAnsi="Palatino Linotype" w:cs="Arial"/>
          <w:color w:val="231F20"/>
        </w:rPr>
      </w:pPr>
      <w:r w:rsidRPr="00A847D3">
        <w:rPr>
          <w:rFonts w:ascii="Palatino Linotype" w:hAnsi="Palatino Linotype" w:cs="Arial"/>
          <w:color w:val="231F20"/>
        </w:rPr>
        <w:t>TRUSTlab</w:t>
      </w:r>
      <w:r w:rsidR="00917BFD" w:rsidRPr="00A847D3">
        <w:rPr>
          <w:rFonts w:ascii="Palatino Linotype" w:hAnsi="Palatino Linotype" w:cs="Arial"/>
          <w:color w:val="231F20"/>
        </w:rPr>
        <w:t xml:space="preserve"> provide</w:t>
      </w:r>
      <w:r w:rsidR="00D06392" w:rsidRPr="00A847D3">
        <w:rPr>
          <w:rFonts w:ascii="Palatino Linotype" w:hAnsi="Palatino Linotype" w:cs="Arial"/>
          <w:color w:val="231F20"/>
        </w:rPr>
        <w:t>s</w:t>
      </w:r>
      <w:r w:rsidR="00917BFD" w:rsidRPr="00A847D3">
        <w:rPr>
          <w:rFonts w:ascii="Palatino Linotype" w:hAnsi="Palatino Linotype" w:cs="Arial"/>
          <w:color w:val="231F20"/>
        </w:rPr>
        <w:t xml:space="preserve"> information and instructions for pre-collection activities with sufficient</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detail</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to</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ensure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that the integrity</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of</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the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sample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is not</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 xml:space="preserve">compromised. </w:t>
      </w:r>
    </w:p>
    <w:p w14:paraId="3ADF4ECB" w14:textId="5CCA57D4" w:rsidR="00C477D4" w:rsidRPr="00A847D3" w:rsidRDefault="005C3BF0" w:rsidP="00736518">
      <w:pPr>
        <w:pStyle w:val="p1"/>
        <w:tabs>
          <w:tab w:val="left" w:pos="1260"/>
        </w:tabs>
        <w:spacing w:after="240"/>
        <w:ind w:left="993" w:right="450"/>
        <w:jc w:val="both"/>
        <w:rPr>
          <w:rFonts w:ascii="Palatino Linotype" w:hAnsi="Palatino Linotype" w:cs="Arial"/>
          <w:b/>
          <w:bCs/>
          <w:color w:val="231F20"/>
          <w:sz w:val="22"/>
          <w:szCs w:val="22"/>
        </w:rPr>
      </w:pPr>
      <w:proofErr w:type="spellStart"/>
      <w:r w:rsidRPr="00A847D3">
        <w:rPr>
          <w:rFonts w:ascii="Palatino Linotype" w:hAnsi="Palatino Linotype" w:cs="Arial"/>
          <w:i/>
          <w:iCs/>
          <w:color w:val="231F20"/>
          <w:sz w:val="22"/>
          <w:szCs w:val="22"/>
        </w:rPr>
        <w:t>TRUSTlab’s</w:t>
      </w:r>
      <w:proofErr w:type="spellEnd"/>
      <w:r w:rsidRPr="00A847D3">
        <w:rPr>
          <w:rFonts w:ascii="Palatino Linotype" w:hAnsi="Palatino Linotype" w:cs="Arial"/>
          <w:i/>
          <w:iCs/>
          <w:color w:val="231F20"/>
          <w:sz w:val="22"/>
          <w:szCs w:val="22"/>
        </w:rPr>
        <w:t xml:space="preserve"> procedures for</w:t>
      </w:r>
      <w:r w:rsidRPr="00A847D3">
        <w:rPr>
          <w:rFonts w:ascii="Palatino Linotype" w:hAnsi="Palatino Linotype" w:cs="Arial"/>
          <w:i/>
          <w:iCs/>
          <w:sz w:val="22"/>
          <w:szCs w:val="22"/>
        </w:rPr>
        <w:t xml:space="preserve"> pre-collection activities is documented in </w:t>
      </w:r>
      <w:r w:rsidR="006832C1" w:rsidRPr="00A847D3">
        <w:rPr>
          <w:rFonts w:ascii="Palatino Linotype" w:hAnsi="Palatino Linotype" w:cs="Arial"/>
          <w:b/>
          <w:bCs/>
          <w:i/>
          <w:iCs/>
          <w:color w:val="231F20"/>
          <w:sz w:val="22"/>
          <w:szCs w:val="22"/>
        </w:rPr>
        <w:t>TDPL</w:t>
      </w:r>
      <w:r w:rsidR="00CC2578" w:rsidRPr="00A847D3">
        <w:rPr>
          <w:rFonts w:ascii="Palatino Linotype" w:hAnsi="Palatino Linotype" w:cs="Arial"/>
          <w:b/>
          <w:bCs/>
          <w:i/>
          <w:iCs/>
          <w:color w:val="231F20"/>
          <w:sz w:val="22"/>
          <w:szCs w:val="22"/>
        </w:rPr>
        <w:t>/</w:t>
      </w:r>
      <w:r w:rsidR="006832C1" w:rsidRPr="00A847D3">
        <w:rPr>
          <w:rFonts w:ascii="Palatino Linotype" w:hAnsi="Palatino Linotype" w:cs="Arial"/>
          <w:b/>
          <w:bCs/>
          <w:i/>
          <w:iCs/>
          <w:color w:val="231F20"/>
          <w:sz w:val="22"/>
          <w:szCs w:val="22"/>
        </w:rPr>
        <w:t>QA</w:t>
      </w:r>
      <w:r w:rsidR="00CC2578" w:rsidRPr="00A847D3">
        <w:rPr>
          <w:rFonts w:ascii="Palatino Linotype" w:hAnsi="Palatino Linotype" w:cs="Arial"/>
          <w:b/>
          <w:bCs/>
          <w:i/>
          <w:iCs/>
          <w:color w:val="231F20"/>
          <w:sz w:val="22"/>
          <w:szCs w:val="22"/>
        </w:rPr>
        <w:t>/</w:t>
      </w:r>
      <w:r w:rsidR="006832C1" w:rsidRPr="00A847D3">
        <w:rPr>
          <w:rFonts w:ascii="Palatino Linotype" w:hAnsi="Palatino Linotype" w:cs="Arial"/>
          <w:b/>
          <w:bCs/>
          <w:i/>
          <w:iCs/>
          <w:color w:val="231F20"/>
          <w:sz w:val="22"/>
          <w:szCs w:val="22"/>
        </w:rPr>
        <w:t>M</w:t>
      </w:r>
      <w:r w:rsidR="00486417" w:rsidRPr="00A847D3">
        <w:rPr>
          <w:rFonts w:ascii="Palatino Linotype" w:hAnsi="Palatino Linotype" w:cs="Arial"/>
          <w:b/>
          <w:bCs/>
          <w:i/>
          <w:iCs/>
          <w:color w:val="231F20"/>
          <w:sz w:val="22"/>
          <w:szCs w:val="22"/>
        </w:rPr>
        <w:t>AN</w:t>
      </w:r>
      <w:r w:rsidR="006832C1" w:rsidRPr="00A847D3">
        <w:rPr>
          <w:rFonts w:ascii="Palatino Linotype" w:hAnsi="Palatino Linotype" w:cs="Arial"/>
          <w:b/>
          <w:bCs/>
          <w:i/>
          <w:iCs/>
          <w:color w:val="231F20"/>
          <w:sz w:val="22"/>
          <w:szCs w:val="22"/>
        </w:rPr>
        <w:t>-</w:t>
      </w:r>
      <w:r w:rsidR="00CC2578" w:rsidRPr="00A847D3">
        <w:rPr>
          <w:rFonts w:ascii="Palatino Linotype" w:hAnsi="Palatino Linotype" w:cs="Arial"/>
          <w:b/>
          <w:bCs/>
          <w:i/>
          <w:iCs/>
          <w:color w:val="231F20"/>
          <w:sz w:val="22"/>
          <w:szCs w:val="22"/>
        </w:rPr>
        <w:t>0</w:t>
      </w:r>
      <w:r w:rsidR="006832C1" w:rsidRPr="00A847D3">
        <w:rPr>
          <w:rFonts w:ascii="Palatino Linotype" w:hAnsi="Palatino Linotype" w:cs="Arial"/>
          <w:b/>
          <w:bCs/>
          <w:i/>
          <w:iCs/>
          <w:color w:val="231F20"/>
          <w:sz w:val="22"/>
          <w:szCs w:val="22"/>
        </w:rPr>
        <w:t>0</w:t>
      </w:r>
      <w:r w:rsidR="00CC2578" w:rsidRPr="00A847D3">
        <w:rPr>
          <w:rFonts w:ascii="Palatino Linotype" w:hAnsi="Palatino Linotype" w:cs="Arial"/>
          <w:b/>
          <w:bCs/>
          <w:i/>
          <w:iCs/>
          <w:color w:val="231F20"/>
          <w:sz w:val="22"/>
          <w:szCs w:val="22"/>
        </w:rPr>
        <w:t>3</w:t>
      </w:r>
      <w:r w:rsidR="006832C1" w:rsidRPr="00A847D3">
        <w:rPr>
          <w:rFonts w:ascii="Palatino Linotype" w:hAnsi="Palatino Linotype" w:cs="Arial"/>
          <w:b/>
          <w:bCs/>
          <w:i/>
          <w:iCs/>
          <w:color w:val="231F20"/>
          <w:sz w:val="22"/>
          <w:szCs w:val="22"/>
        </w:rPr>
        <w:t xml:space="preserve">: </w:t>
      </w:r>
      <w:r w:rsidR="008060C1" w:rsidRPr="00736518">
        <w:rPr>
          <w:rFonts w:ascii="Palatino Linotype" w:eastAsia="Arial Unicode MS" w:hAnsi="Palatino Linotype" w:cs="Quire Sans"/>
          <w:b/>
          <w:bCs/>
          <w:i/>
          <w:iCs/>
          <w:color w:val="000000" w:themeColor="text1"/>
          <w:sz w:val="22"/>
          <w:szCs w:val="22"/>
        </w:rPr>
        <w:t>Specimen</w:t>
      </w:r>
      <w:r w:rsidR="008060C1" w:rsidRPr="00A847D3">
        <w:rPr>
          <w:rFonts w:ascii="Palatino Linotype" w:hAnsi="Palatino Linotype" w:cs="Arial"/>
          <w:b/>
          <w:bCs/>
          <w:i/>
          <w:iCs/>
          <w:color w:val="231F20"/>
          <w:sz w:val="22"/>
          <w:szCs w:val="22"/>
        </w:rPr>
        <w:t xml:space="preserve"> Collection, Transportation and Handling Manual</w:t>
      </w:r>
      <w:r w:rsidR="008060C1" w:rsidRPr="00A847D3">
        <w:rPr>
          <w:rFonts w:ascii="Palatino Linotype" w:hAnsi="Palatino Linotype" w:cs="Arial"/>
          <w:b/>
          <w:bCs/>
          <w:color w:val="231F20"/>
          <w:sz w:val="22"/>
          <w:szCs w:val="22"/>
        </w:rPr>
        <w:t>.</w:t>
      </w:r>
    </w:p>
    <w:p w14:paraId="3E927110" w14:textId="730C5329" w:rsidR="00917BFD" w:rsidRPr="00A847D3" w:rsidRDefault="00917BFD" w:rsidP="00980D30">
      <w:pPr>
        <w:pStyle w:val="BodyText"/>
        <w:keepNext/>
        <w:keepLines/>
        <w:widowControl/>
        <w:spacing w:after="240"/>
        <w:ind w:left="992" w:right="448"/>
        <w:jc w:val="both"/>
        <w:rPr>
          <w:rFonts w:ascii="Palatino Linotype" w:hAnsi="Palatino Linotype" w:cs="Arial"/>
        </w:rPr>
      </w:pPr>
      <w:r w:rsidRPr="00A847D3">
        <w:rPr>
          <w:rFonts w:ascii="Palatino Linotype" w:hAnsi="Palatino Linotype" w:cs="Arial"/>
          <w:color w:val="231F20"/>
        </w:rPr>
        <w:lastRenderedPageBreak/>
        <w:t>This</w:t>
      </w:r>
      <w:r w:rsidRPr="00A847D3">
        <w:rPr>
          <w:rFonts w:ascii="Palatino Linotype" w:hAnsi="Palatino Linotype" w:cs="Arial"/>
          <w:color w:val="231F20"/>
          <w:spacing w:val="2"/>
        </w:rPr>
        <w:t xml:space="preserve"> </w:t>
      </w:r>
      <w:r w:rsidRPr="00A847D3">
        <w:rPr>
          <w:rFonts w:ascii="Palatino Linotype" w:hAnsi="Palatino Linotype" w:cs="Arial"/>
          <w:color w:val="231F20"/>
        </w:rPr>
        <w:t>include</w:t>
      </w:r>
      <w:r w:rsidR="00D06392" w:rsidRPr="00A847D3">
        <w:rPr>
          <w:rFonts w:ascii="Palatino Linotype" w:hAnsi="Palatino Linotype" w:cs="Arial"/>
          <w:color w:val="231F20"/>
        </w:rPr>
        <w:t>s</w:t>
      </w:r>
      <w:r w:rsidRPr="00A847D3">
        <w:rPr>
          <w:rFonts w:ascii="Palatino Linotype" w:hAnsi="Palatino Linotype" w:cs="Arial"/>
          <w:color w:val="231F20"/>
        </w:rPr>
        <w:t>:</w:t>
      </w:r>
    </w:p>
    <w:p w14:paraId="13084DB4" w14:textId="0D1209AD" w:rsidR="00917BFD" w:rsidRPr="00A847D3" w:rsidRDefault="00917BFD" w:rsidP="00980D30">
      <w:pPr>
        <w:pStyle w:val="ListParagraph"/>
        <w:keepNext/>
        <w:keepLines/>
        <w:widowControl/>
        <w:numPr>
          <w:ilvl w:val="0"/>
          <w:numId w:val="29"/>
        </w:numPr>
        <w:spacing w:after="240"/>
        <w:ind w:left="992" w:right="448" w:hanging="567"/>
        <w:jc w:val="both"/>
        <w:rPr>
          <w:rFonts w:ascii="Palatino Linotype" w:hAnsi="Palatino Linotype" w:cs="Arial"/>
        </w:rPr>
      </w:pPr>
      <w:r w:rsidRPr="00A847D3">
        <w:rPr>
          <w:rFonts w:ascii="Palatino Linotype" w:hAnsi="Palatino Linotype" w:cs="Arial"/>
          <w:color w:val="231F20"/>
        </w:rPr>
        <w:t>preparation</w:t>
      </w:r>
      <w:r w:rsidRPr="00A847D3">
        <w:rPr>
          <w:rFonts w:ascii="Palatino Linotype" w:hAnsi="Palatino Linotype" w:cs="Arial"/>
          <w:color w:val="231F20"/>
          <w:spacing w:val="3"/>
        </w:rPr>
        <w:t xml:space="preserve"> </w:t>
      </w:r>
      <w:r w:rsidRPr="00A847D3">
        <w:rPr>
          <w:rFonts w:ascii="Palatino Linotype" w:hAnsi="Palatino Linotype" w:cs="Arial"/>
          <w:color w:val="231F20"/>
        </w:rPr>
        <w:t>of</w:t>
      </w:r>
      <w:r w:rsidRPr="00A847D3">
        <w:rPr>
          <w:rFonts w:ascii="Palatino Linotype" w:hAnsi="Palatino Linotype" w:cs="Arial"/>
          <w:color w:val="231F20"/>
          <w:spacing w:val="5"/>
        </w:rPr>
        <w:t xml:space="preserve"> </w:t>
      </w:r>
      <w:r w:rsidRPr="00A847D3">
        <w:rPr>
          <w:rFonts w:ascii="Palatino Linotype" w:hAnsi="Palatino Linotype" w:cs="Arial"/>
          <w:color w:val="231F20"/>
        </w:rPr>
        <w:t>the</w:t>
      </w:r>
      <w:r w:rsidRPr="00A847D3">
        <w:rPr>
          <w:rFonts w:ascii="Palatino Linotype" w:hAnsi="Palatino Linotype" w:cs="Arial"/>
          <w:color w:val="231F20"/>
          <w:spacing w:val="5"/>
        </w:rPr>
        <w:t xml:space="preserve"> </w:t>
      </w:r>
      <w:r w:rsidRPr="00A847D3">
        <w:rPr>
          <w:rFonts w:ascii="Palatino Linotype" w:hAnsi="Palatino Linotype" w:cs="Arial"/>
          <w:color w:val="231F20"/>
        </w:rPr>
        <w:t>patient</w:t>
      </w:r>
      <w:r w:rsidRPr="00A847D3">
        <w:rPr>
          <w:rFonts w:ascii="Palatino Linotype" w:hAnsi="Palatino Linotype" w:cs="Arial"/>
          <w:color w:val="231F20"/>
          <w:spacing w:val="4"/>
        </w:rPr>
        <w:t xml:space="preserve"> </w:t>
      </w:r>
      <w:r w:rsidRPr="00A847D3">
        <w:rPr>
          <w:rFonts w:ascii="Palatino Linotype" w:hAnsi="Palatino Linotype" w:cs="Arial"/>
          <w:color w:val="231F20"/>
        </w:rPr>
        <w:t>(e.g.</w:t>
      </w:r>
      <w:r w:rsidRPr="00A847D3">
        <w:rPr>
          <w:rFonts w:ascii="Palatino Linotype" w:hAnsi="Palatino Linotype" w:cs="Arial"/>
          <w:color w:val="231F20"/>
          <w:spacing w:val="4"/>
        </w:rPr>
        <w:t xml:space="preserve"> </w:t>
      </w:r>
      <w:r w:rsidRPr="00A847D3">
        <w:rPr>
          <w:rFonts w:ascii="Palatino Linotype" w:hAnsi="Palatino Linotype" w:cs="Arial"/>
          <w:color w:val="231F20"/>
        </w:rPr>
        <w:t>instructions</w:t>
      </w:r>
      <w:r w:rsidRPr="00A847D3">
        <w:rPr>
          <w:rFonts w:ascii="Palatino Linotype" w:hAnsi="Palatino Linotype" w:cs="Arial"/>
          <w:color w:val="231F20"/>
          <w:spacing w:val="5"/>
        </w:rPr>
        <w:t xml:space="preserve"> </w:t>
      </w:r>
      <w:r w:rsidRPr="00A847D3">
        <w:rPr>
          <w:rFonts w:ascii="Palatino Linotype" w:hAnsi="Palatino Linotype" w:cs="Arial"/>
          <w:color w:val="231F20"/>
        </w:rPr>
        <w:t>to</w:t>
      </w:r>
      <w:r w:rsidRPr="00A847D3">
        <w:rPr>
          <w:rFonts w:ascii="Palatino Linotype" w:hAnsi="Palatino Linotype" w:cs="Arial"/>
          <w:color w:val="231F20"/>
          <w:spacing w:val="5"/>
        </w:rPr>
        <w:t xml:space="preserve"> </w:t>
      </w:r>
      <w:r w:rsidRPr="00A847D3">
        <w:rPr>
          <w:rFonts w:ascii="Palatino Linotype" w:hAnsi="Palatino Linotype" w:cs="Arial"/>
          <w:color w:val="231F20"/>
        </w:rPr>
        <w:t>caregivers,</w:t>
      </w:r>
      <w:r w:rsidRPr="00A847D3">
        <w:rPr>
          <w:rFonts w:ascii="Palatino Linotype" w:hAnsi="Palatino Linotype" w:cs="Arial"/>
          <w:color w:val="231F20"/>
          <w:spacing w:val="3"/>
        </w:rPr>
        <w:t xml:space="preserve"> </w:t>
      </w:r>
      <w:r w:rsidRPr="00A847D3">
        <w:rPr>
          <w:rFonts w:ascii="Palatino Linotype" w:hAnsi="Palatino Linotype" w:cs="Arial"/>
          <w:color w:val="231F20"/>
        </w:rPr>
        <w:t>sample</w:t>
      </w:r>
      <w:r w:rsidRPr="00A847D3">
        <w:rPr>
          <w:rFonts w:ascii="Palatino Linotype" w:hAnsi="Palatino Linotype" w:cs="Arial"/>
          <w:color w:val="231F20"/>
          <w:spacing w:val="5"/>
        </w:rPr>
        <w:t xml:space="preserve"> </w:t>
      </w:r>
      <w:r w:rsidRPr="00A847D3">
        <w:rPr>
          <w:rFonts w:ascii="Palatino Linotype" w:hAnsi="Palatino Linotype" w:cs="Arial"/>
          <w:color w:val="231F20"/>
        </w:rPr>
        <w:t>collectors</w:t>
      </w:r>
      <w:r w:rsidR="00BB75F3" w:rsidRPr="00A847D3">
        <w:rPr>
          <w:rFonts w:ascii="Palatino Linotype" w:hAnsi="Palatino Linotype" w:cs="Arial"/>
          <w:color w:val="231F20"/>
        </w:rPr>
        <w:t>,</w:t>
      </w:r>
      <w:r w:rsidRPr="00A847D3">
        <w:rPr>
          <w:rFonts w:ascii="Palatino Linotype" w:hAnsi="Palatino Linotype" w:cs="Arial"/>
          <w:color w:val="231F20"/>
          <w:spacing w:val="5"/>
        </w:rPr>
        <w:t xml:space="preserve"> </w:t>
      </w:r>
      <w:r w:rsidRPr="00A847D3">
        <w:rPr>
          <w:rFonts w:ascii="Palatino Linotype" w:hAnsi="Palatino Linotype" w:cs="Arial"/>
          <w:color w:val="231F20"/>
        </w:rPr>
        <w:t>and</w:t>
      </w:r>
      <w:r w:rsidRPr="00A847D3">
        <w:rPr>
          <w:rFonts w:ascii="Palatino Linotype" w:hAnsi="Palatino Linotype" w:cs="Arial"/>
          <w:color w:val="231F20"/>
          <w:spacing w:val="5"/>
        </w:rPr>
        <w:t xml:space="preserve"> </w:t>
      </w:r>
      <w:r w:rsidRPr="00A847D3">
        <w:rPr>
          <w:rFonts w:ascii="Palatino Linotype" w:hAnsi="Palatino Linotype" w:cs="Arial"/>
          <w:color w:val="231F20"/>
        </w:rPr>
        <w:t>patients</w:t>
      </w:r>
      <w:proofErr w:type="gramStart"/>
      <w:r w:rsidRPr="00A847D3">
        <w:rPr>
          <w:rFonts w:ascii="Palatino Linotype" w:hAnsi="Palatino Linotype" w:cs="Arial"/>
          <w:color w:val="231F20"/>
        </w:rPr>
        <w:t>);</w:t>
      </w:r>
      <w:proofErr w:type="gramEnd"/>
    </w:p>
    <w:p w14:paraId="4099B288" w14:textId="77777777" w:rsidR="00917BFD" w:rsidRPr="00A847D3" w:rsidRDefault="00917BFD" w:rsidP="00644F7F">
      <w:pPr>
        <w:pStyle w:val="ListParagraph"/>
        <w:keepNext/>
        <w:numPr>
          <w:ilvl w:val="0"/>
          <w:numId w:val="29"/>
        </w:numPr>
        <w:spacing w:after="240"/>
        <w:ind w:left="993" w:right="450" w:hanging="567"/>
        <w:jc w:val="both"/>
        <w:rPr>
          <w:rFonts w:ascii="Palatino Linotype" w:hAnsi="Palatino Linotype" w:cs="Arial"/>
        </w:rPr>
      </w:pPr>
      <w:r w:rsidRPr="00A847D3">
        <w:rPr>
          <w:rFonts w:ascii="Palatino Linotype" w:hAnsi="Palatino Linotype" w:cs="Arial"/>
          <w:color w:val="231F20"/>
        </w:rPr>
        <w:t>type and amount of the primary sample to be collected with descriptions of the containers and any</w:t>
      </w:r>
      <w:r w:rsidRPr="00A847D3">
        <w:rPr>
          <w:rFonts w:ascii="Palatino Linotype" w:hAnsi="Palatino Linotype" w:cs="Arial"/>
          <w:color w:val="231F20"/>
          <w:spacing w:val="1"/>
        </w:rPr>
        <w:t xml:space="preserve"> </w:t>
      </w:r>
      <w:r w:rsidRPr="00A847D3">
        <w:rPr>
          <w:rFonts w:ascii="Palatino Linotype" w:hAnsi="Palatino Linotype" w:cs="Arial"/>
          <w:color w:val="231F20"/>
        </w:rPr>
        <w:t>necessary additives, and when relevant</w:t>
      </w:r>
      <w:r w:rsidRPr="00A847D3">
        <w:rPr>
          <w:rFonts w:ascii="Palatino Linotype" w:hAnsi="Palatino Linotype" w:cs="Arial"/>
          <w:color w:val="231F20"/>
          <w:spacing w:val="-1"/>
        </w:rPr>
        <w:t xml:space="preserve"> </w:t>
      </w:r>
      <w:r w:rsidRPr="00A847D3">
        <w:rPr>
          <w:rFonts w:ascii="Palatino Linotype" w:hAnsi="Palatino Linotype" w:cs="Arial"/>
          <w:color w:val="231F20"/>
        </w:rPr>
        <w:t>the</w:t>
      </w:r>
      <w:r w:rsidRPr="00A847D3">
        <w:rPr>
          <w:rFonts w:ascii="Palatino Linotype" w:hAnsi="Palatino Linotype" w:cs="Arial"/>
          <w:color w:val="231F20"/>
          <w:spacing w:val="1"/>
        </w:rPr>
        <w:t xml:space="preserve"> </w:t>
      </w:r>
      <w:r w:rsidRPr="00A847D3">
        <w:rPr>
          <w:rFonts w:ascii="Palatino Linotype" w:hAnsi="Palatino Linotype" w:cs="Arial"/>
          <w:color w:val="231F20"/>
        </w:rPr>
        <w:t>order</w:t>
      </w:r>
      <w:r w:rsidRPr="00A847D3">
        <w:rPr>
          <w:rFonts w:ascii="Palatino Linotype" w:hAnsi="Palatino Linotype" w:cs="Arial"/>
          <w:color w:val="231F20"/>
          <w:spacing w:val="1"/>
        </w:rPr>
        <w:t xml:space="preserve"> </w:t>
      </w:r>
      <w:r w:rsidRPr="00A847D3">
        <w:rPr>
          <w:rFonts w:ascii="Palatino Linotype" w:hAnsi="Palatino Linotype" w:cs="Arial"/>
          <w:color w:val="231F20"/>
        </w:rPr>
        <w:t xml:space="preserve">of collecting </w:t>
      </w:r>
      <w:proofErr w:type="gramStart"/>
      <w:r w:rsidRPr="00A847D3">
        <w:rPr>
          <w:rFonts w:ascii="Palatino Linotype" w:hAnsi="Palatino Linotype" w:cs="Arial"/>
          <w:color w:val="231F20"/>
        </w:rPr>
        <w:t>samples;</w:t>
      </w:r>
      <w:proofErr w:type="gramEnd"/>
    </w:p>
    <w:p w14:paraId="6362D176" w14:textId="77777777" w:rsidR="00917BFD" w:rsidRPr="00A847D3" w:rsidRDefault="00917BFD" w:rsidP="00644F7F">
      <w:pPr>
        <w:pStyle w:val="ListParagraph"/>
        <w:keepNext/>
        <w:numPr>
          <w:ilvl w:val="0"/>
          <w:numId w:val="29"/>
        </w:numPr>
        <w:spacing w:after="240"/>
        <w:ind w:left="993" w:right="450" w:hanging="567"/>
        <w:jc w:val="both"/>
        <w:rPr>
          <w:rFonts w:ascii="Palatino Linotype" w:hAnsi="Palatino Linotype" w:cs="Arial"/>
        </w:rPr>
      </w:pPr>
      <w:r w:rsidRPr="00A847D3">
        <w:rPr>
          <w:rFonts w:ascii="Palatino Linotype" w:hAnsi="Palatino Linotype" w:cs="Arial"/>
          <w:color w:val="231F20"/>
        </w:rPr>
        <w:t>special</w:t>
      </w:r>
      <w:r w:rsidRPr="00A847D3">
        <w:rPr>
          <w:rFonts w:ascii="Palatino Linotype" w:hAnsi="Palatino Linotype" w:cs="Arial"/>
          <w:color w:val="231F20"/>
          <w:spacing w:val="5"/>
        </w:rPr>
        <w:t xml:space="preserve"> </w:t>
      </w:r>
      <w:r w:rsidRPr="00A847D3">
        <w:rPr>
          <w:rFonts w:ascii="Palatino Linotype" w:hAnsi="Palatino Linotype" w:cs="Arial"/>
          <w:color w:val="231F20"/>
        </w:rPr>
        <w:t>timing</w:t>
      </w:r>
      <w:r w:rsidRPr="00A847D3">
        <w:rPr>
          <w:rFonts w:ascii="Palatino Linotype" w:hAnsi="Palatino Linotype" w:cs="Arial"/>
          <w:color w:val="231F20"/>
          <w:spacing w:val="6"/>
        </w:rPr>
        <w:t xml:space="preserve"> </w:t>
      </w:r>
      <w:r w:rsidRPr="00A847D3">
        <w:rPr>
          <w:rFonts w:ascii="Palatino Linotype" w:hAnsi="Palatino Linotype" w:cs="Arial"/>
          <w:color w:val="231F20"/>
        </w:rPr>
        <w:t>of</w:t>
      </w:r>
      <w:r w:rsidRPr="00A847D3">
        <w:rPr>
          <w:rFonts w:ascii="Palatino Linotype" w:hAnsi="Palatino Linotype" w:cs="Arial"/>
          <w:color w:val="231F20"/>
          <w:spacing w:val="7"/>
        </w:rPr>
        <w:t xml:space="preserve"> </w:t>
      </w:r>
      <w:r w:rsidRPr="00A847D3">
        <w:rPr>
          <w:rFonts w:ascii="Palatino Linotype" w:hAnsi="Palatino Linotype" w:cs="Arial"/>
          <w:color w:val="231F20"/>
        </w:rPr>
        <w:t>collection,</w:t>
      </w:r>
      <w:r w:rsidRPr="00A847D3">
        <w:rPr>
          <w:rFonts w:ascii="Palatino Linotype" w:hAnsi="Palatino Linotype" w:cs="Arial"/>
          <w:color w:val="231F20"/>
          <w:spacing w:val="5"/>
        </w:rPr>
        <w:t xml:space="preserve"> </w:t>
      </w:r>
      <w:r w:rsidRPr="00A847D3">
        <w:rPr>
          <w:rFonts w:ascii="Palatino Linotype" w:hAnsi="Palatino Linotype" w:cs="Arial"/>
          <w:color w:val="231F20"/>
        </w:rPr>
        <w:t>where</w:t>
      </w:r>
      <w:r w:rsidRPr="00A847D3">
        <w:rPr>
          <w:rFonts w:ascii="Palatino Linotype" w:hAnsi="Palatino Linotype" w:cs="Arial"/>
          <w:color w:val="231F20"/>
          <w:spacing w:val="7"/>
        </w:rPr>
        <w:t xml:space="preserve"> </w:t>
      </w:r>
      <w:proofErr w:type="gramStart"/>
      <w:r w:rsidRPr="00A847D3">
        <w:rPr>
          <w:rFonts w:ascii="Palatino Linotype" w:hAnsi="Palatino Linotype" w:cs="Arial"/>
          <w:color w:val="231F20"/>
        </w:rPr>
        <w:t>relevant;</w:t>
      </w:r>
      <w:proofErr w:type="gramEnd"/>
    </w:p>
    <w:p w14:paraId="1F001343" w14:textId="70F4EB6F" w:rsidR="00810A68" w:rsidRPr="00A847D3" w:rsidRDefault="00917BFD" w:rsidP="00644F7F">
      <w:pPr>
        <w:pStyle w:val="ListParagraph"/>
        <w:keepNext/>
        <w:numPr>
          <w:ilvl w:val="0"/>
          <w:numId w:val="29"/>
        </w:numPr>
        <w:spacing w:after="240"/>
        <w:ind w:left="993" w:right="450" w:hanging="567"/>
        <w:jc w:val="both"/>
        <w:rPr>
          <w:rFonts w:ascii="Palatino Linotype" w:hAnsi="Palatino Linotype" w:cs="Arial"/>
        </w:rPr>
      </w:pPr>
      <w:r w:rsidRPr="00A847D3">
        <w:rPr>
          <w:rFonts w:ascii="Palatino Linotype" w:hAnsi="Palatino Linotype" w:cs="Arial"/>
          <w:color w:val="231F20"/>
        </w:rPr>
        <w:t>provision</w:t>
      </w:r>
      <w:r w:rsidRPr="00A847D3">
        <w:rPr>
          <w:rFonts w:ascii="Palatino Linotype" w:hAnsi="Palatino Linotype" w:cs="Arial"/>
          <w:color w:val="231F20"/>
          <w:spacing w:val="1"/>
        </w:rPr>
        <w:t xml:space="preserve"> </w:t>
      </w:r>
      <w:r w:rsidRPr="00A847D3">
        <w:rPr>
          <w:rFonts w:ascii="Palatino Linotype" w:hAnsi="Palatino Linotype" w:cs="Arial"/>
          <w:color w:val="231F20"/>
        </w:rPr>
        <w:t>of</w:t>
      </w:r>
      <w:r w:rsidRPr="00A847D3">
        <w:rPr>
          <w:rFonts w:ascii="Palatino Linotype" w:hAnsi="Palatino Linotype" w:cs="Arial"/>
          <w:color w:val="231F20"/>
          <w:spacing w:val="1"/>
        </w:rPr>
        <w:t xml:space="preserve"> </w:t>
      </w:r>
      <w:r w:rsidRPr="00A847D3">
        <w:rPr>
          <w:rFonts w:ascii="Palatino Linotype" w:hAnsi="Palatino Linotype" w:cs="Arial"/>
          <w:color w:val="231F20"/>
        </w:rPr>
        <w:t>clinical</w:t>
      </w:r>
      <w:r w:rsidRPr="00A847D3">
        <w:rPr>
          <w:rFonts w:ascii="Palatino Linotype" w:hAnsi="Palatino Linotype" w:cs="Arial"/>
          <w:color w:val="231F20"/>
          <w:spacing w:val="1"/>
        </w:rPr>
        <w:t xml:space="preserve"> </w:t>
      </w:r>
      <w:r w:rsidRPr="00A847D3">
        <w:rPr>
          <w:rFonts w:ascii="Palatino Linotype" w:hAnsi="Palatino Linotype" w:cs="Arial"/>
          <w:color w:val="231F20"/>
        </w:rPr>
        <w:t>information</w:t>
      </w:r>
      <w:r w:rsidRPr="00A847D3">
        <w:rPr>
          <w:rFonts w:ascii="Palatino Linotype" w:hAnsi="Palatino Linotype" w:cs="Arial"/>
          <w:color w:val="231F20"/>
          <w:spacing w:val="1"/>
        </w:rPr>
        <w:t xml:space="preserve"> </w:t>
      </w:r>
      <w:r w:rsidRPr="00A847D3">
        <w:rPr>
          <w:rFonts w:ascii="Palatino Linotype" w:hAnsi="Palatino Linotype" w:cs="Arial"/>
          <w:color w:val="231F20"/>
        </w:rPr>
        <w:t>relevant</w:t>
      </w:r>
      <w:r w:rsidRPr="00A847D3">
        <w:rPr>
          <w:rFonts w:ascii="Palatino Linotype" w:hAnsi="Palatino Linotype" w:cs="Arial"/>
          <w:color w:val="231F20"/>
          <w:spacing w:val="1"/>
        </w:rPr>
        <w:t xml:space="preserve"> </w:t>
      </w:r>
      <w:r w:rsidRPr="00A847D3">
        <w:rPr>
          <w:rFonts w:ascii="Palatino Linotype" w:hAnsi="Palatino Linotype" w:cs="Arial"/>
          <w:color w:val="231F20"/>
        </w:rPr>
        <w:t>to,</w:t>
      </w:r>
      <w:r w:rsidRPr="00A847D3">
        <w:rPr>
          <w:rFonts w:ascii="Palatino Linotype" w:hAnsi="Palatino Linotype" w:cs="Arial"/>
          <w:color w:val="231F20"/>
          <w:spacing w:val="1"/>
        </w:rPr>
        <w:t xml:space="preserve"> </w:t>
      </w:r>
      <w:r w:rsidRPr="00A847D3">
        <w:rPr>
          <w:rFonts w:ascii="Palatino Linotype" w:hAnsi="Palatino Linotype" w:cs="Arial"/>
          <w:color w:val="231F20"/>
        </w:rPr>
        <w:t>or</w:t>
      </w:r>
      <w:r w:rsidRPr="00A847D3">
        <w:rPr>
          <w:rFonts w:ascii="Palatino Linotype" w:hAnsi="Palatino Linotype" w:cs="Arial"/>
          <w:color w:val="231F20"/>
          <w:spacing w:val="1"/>
        </w:rPr>
        <w:t xml:space="preserve"> </w:t>
      </w:r>
      <w:r w:rsidRPr="00A847D3">
        <w:rPr>
          <w:rFonts w:ascii="Palatino Linotype" w:hAnsi="Palatino Linotype" w:cs="Arial"/>
          <w:color w:val="231F20"/>
        </w:rPr>
        <w:t>affecting</w:t>
      </w:r>
      <w:r w:rsidRPr="00A847D3">
        <w:rPr>
          <w:rFonts w:ascii="Palatino Linotype" w:hAnsi="Palatino Linotype" w:cs="Arial"/>
          <w:color w:val="231F20"/>
          <w:spacing w:val="1"/>
        </w:rPr>
        <w:t xml:space="preserve"> </w:t>
      </w:r>
      <w:r w:rsidRPr="00A847D3">
        <w:rPr>
          <w:rFonts w:ascii="Palatino Linotype" w:hAnsi="Palatino Linotype" w:cs="Arial"/>
          <w:color w:val="231F20"/>
        </w:rPr>
        <w:t>sample</w:t>
      </w:r>
      <w:r w:rsidRPr="00A847D3">
        <w:rPr>
          <w:rFonts w:ascii="Palatino Linotype" w:hAnsi="Palatino Linotype" w:cs="Arial"/>
          <w:color w:val="231F20"/>
          <w:spacing w:val="1"/>
        </w:rPr>
        <w:t xml:space="preserve"> </w:t>
      </w:r>
      <w:r w:rsidRPr="00A847D3">
        <w:rPr>
          <w:rFonts w:ascii="Palatino Linotype" w:hAnsi="Palatino Linotype" w:cs="Arial"/>
          <w:color w:val="231F20"/>
        </w:rPr>
        <w:t>collection,</w:t>
      </w:r>
      <w:r w:rsidRPr="00A847D3">
        <w:rPr>
          <w:rFonts w:ascii="Palatino Linotype" w:hAnsi="Palatino Linotype" w:cs="Arial"/>
          <w:color w:val="231F20"/>
          <w:spacing w:val="1"/>
        </w:rPr>
        <w:t xml:space="preserve"> </w:t>
      </w:r>
      <w:r w:rsidRPr="00A847D3">
        <w:rPr>
          <w:rFonts w:ascii="Palatino Linotype" w:hAnsi="Palatino Linotype" w:cs="Arial"/>
          <w:color w:val="231F20"/>
        </w:rPr>
        <w:t>examination</w:t>
      </w:r>
      <w:r w:rsidRPr="00A847D3">
        <w:rPr>
          <w:rFonts w:ascii="Palatino Linotype" w:hAnsi="Palatino Linotype" w:cs="Arial"/>
          <w:color w:val="231F20"/>
          <w:spacing w:val="1"/>
        </w:rPr>
        <w:t xml:space="preserve"> </w:t>
      </w:r>
      <w:r w:rsidRPr="00A847D3">
        <w:rPr>
          <w:rFonts w:ascii="Palatino Linotype" w:hAnsi="Palatino Linotype" w:cs="Arial"/>
          <w:color w:val="231F20"/>
        </w:rPr>
        <w:t>performance</w:t>
      </w:r>
      <w:r w:rsidRPr="00A847D3">
        <w:rPr>
          <w:rFonts w:ascii="Palatino Linotype" w:hAnsi="Palatino Linotype" w:cs="Arial"/>
          <w:color w:val="231F20"/>
          <w:spacing w:val="1"/>
        </w:rPr>
        <w:t xml:space="preserve"> </w:t>
      </w:r>
      <w:r w:rsidRPr="00A847D3">
        <w:rPr>
          <w:rFonts w:ascii="Palatino Linotype" w:hAnsi="Palatino Linotype" w:cs="Arial"/>
          <w:color w:val="231F20"/>
        </w:rPr>
        <w:t>or</w:t>
      </w:r>
      <w:r w:rsidRPr="00A847D3">
        <w:rPr>
          <w:rFonts w:ascii="Palatino Linotype" w:hAnsi="Palatino Linotype" w:cs="Arial"/>
          <w:color w:val="231F20"/>
          <w:spacing w:val="1"/>
        </w:rPr>
        <w:t xml:space="preserve"> </w:t>
      </w:r>
      <w:r w:rsidRPr="00A847D3">
        <w:rPr>
          <w:rFonts w:ascii="Palatino Linotype" w:hAnsi="Palatino Linotype" w:cs="Arial"/>
          <w:color w:val="231F20"/>
        </w:rPr>
        <w:t>result</w:t>
      </w:r>
      <w:r w:rsidRPr="00A847D3">
        <w:rPr>
          <w:rFonts w:ascii="Palatino Linotype" w:hAnsi="Palatino Linotype" w:cs="Arial"/>
          <w:color w:val="231F20"/>
          <w:spacing w:val="1"/>
        </w:rPr>
        <w:t xml:space="preserve"> </w:t>
      </w:r>
      <w:r w:rsidRPr="00A847D3">
        <w:rPr>
          <w:rFonts w:ascii="Palatino Linotype" w:hAnsi="Palatino Linotype" w:cs="Arial"/>
          <w:color w:val="231F20"/>
        </w:rPr>
        <w:t>interpretation (e.g. history</w:t>
      </w:r>
      <w:r w:rsidRPr="00A847D3">
        <w:rPr>
          <w:rFonts w:ascii="Palatino Linotype" w:hAnsi="Palatino Linotype" w:cs="Arial"/>
          <w:color w:val="231F20"/>
          <w:spacing w:val="2"/>
        </w:rPr>
        <w:t xml:space="preserve"> </w:t>
      </w:r>
      <w:r w:rsidRPr="00A847D3">
        <w:rPr>
          <w:rFonts w:ascii="Palatino Linotype" w:hAnsi="Palatino Linotype" w:cs="Arial"/>
          <w:color w:val="231F20"/>
        </w:rPr>
        <w:t>of</w:t>
      </w:r>
      <w:r w:rsidRPr="00A847D3">
        <w:rPr>
          <w:rFonts w:ascii="Palatino Linotype" w:hAnsi="Palatino Linotype" w:cs="Arial"/>
          <w:color w:val="231F20"/>
          <w:spacing w:val="1"/>
        </w:rPr>
        <w:t xml:space="preserve"> </w:t>
      </w:r>
      <w:r w:rsidRPr="00A847D3">
        <w:rPr>
          <w:rFonts w:ascii="Palatino Linotype" w:hAnsi="Palatino Linotype" w:cs="Arial"/>
          <w:color w:val="231F20"/>
        </w:rPr>
        <w:t>administration of</w:t>
      </w:r>
      <w:r w:rsidRPr="00A847D3">
        <w:rPr>
          <w:rFonts w:ascii="Palatino Linotype" w:hAnsi="Palatino Linotype" w:cs="Arial"/>
          <w:color w:val="231F20"/>
          <w:spacing w:val="2"/>
        </w:rPr>
        <w:t xml:space="preserve"> </w:t>
      </w:r>
      <w:r w:rsidRPr="00A847D3">
        <w:rPr>
          <w:rFonts w:ascii="Palatino Linotype" w:hAnsi="Palatino Linotype" w:cs="Arial"/>
          <w:color w:val="231F20"/>
        </w:rPr>
        <w:t>drugs</w:t>
      </w:r>
      <w:proofErr w:type="gramStart"/>
      <w:r w:rsidRPr="00A847D3">
        <w:rPr>
          <w:rFonts w:ascii="Palatino Linotype" w:hAnsi="Palatino Linotype" w:cs="Arial"/>
          <w:color w:val="231F20"/>
        </w:rPr>
        <w:t>);</w:t>
      </w:r>
      <w:proofErr w:type="gramEnd"/>
    </w:p>
    <w:p w14:paraId="6E1DDB33" w14:textId="24D11623" w:rsidR="00917BFD" w:rsidRPr="00A847D3" w:rsidRDefault="00917BFD" w:rsidP="00644F7F">
      <w:pPr>
        <w:pStyle w:val="ListParagraph"/>
        <w:keepNext/>
        <w:numPr>
          <w:ilvl w:val="0"/>
          <w:numId w:val="29"/>
        </w:numPr>
        <w:spacing w:after="240"/>
        <w:ind w:left="993" w:right="450" w:hanging="567"/>
        <w:jc w:val="both"/>
        <w:rPr>
          <w:rFonts w:ascii="Palatino Linotype" w:hAnsi="Palatino Linotype" w:cs="Arial"/>
        </w:rPr>
      </w:pPr>
      <w:r w:rsidRPr="00A847D3">
        <w:rPr>
          <w:rFonts w:ascii="Palatino Linotype" w:hAnsi="Palatino Linotype" w:cs="Arial"/>
          <w:color w:val="231F20"/>
        </w:rPr>
        <w:t xml:space="preserve">sample </w:t>
      </w:r>
      <w:r w:rsidR="001E2E1C" w:rsidRPr="00A847D3">
        <w:rPr>
          <w:rFonts w:ascii="Palatino Linotype" w:hAnsi="Palatino Linotype" w:cs="Arial"/>
          <w:color w:val="231F20"/>
        </w:rPr>
        <w:t>labeling</w:t>
      </w:r>
      <w:r w:rsidRPr="00A847D3">
        <w:rPr>
          <w:rFonts w:ascii="Palatino Linotype" w:hAnsi="Palatino Linotype" w:cs="Arial"/>
          <w:color w:val="231F20"/>
        </w:rPr>
        <w:t xml:space="preserve"> for unequivocal identification of the patient, as well as source and site of sample,</w:t>
      </w:r>
      <w:r w:rsidRPr="00A847D3">
        <w:rPr>
          <w:rFonts w:ascii="Palatino Linotype" w:hAnsi="Palatino Linotype" w:cs="Arial"/>
          <w:color w:val="231F20"/>
          <w:spacing w:val="1"/>
        </w:rPr>
        <w:t xml:space="preserve"> </w:t>
      </w:r>
      <w:r w:rsidRPr="00A847D3">
        <w:rPr>
          <w:rFonts w:ascii="Palatino Linotype" w:hAnsi="Palatino Linotype" w:cs="Arial"/>
          <w:color w:val="231F20"/>
        </w:rPr>
        <w:t xml:space="preserve">and </w:t>
      </w:r>
      <w:r w:rsidR="001E2E1C" w:rsidRPr="00A847D3">
        <w:rPr>
          <w:rFonts w:ascii="Palatino Linotype" w:hAnsi="Palatino Linotype" w:cs="Arial"/>
          <w:color w:val="231F20"/>
        </w:rPr>
        <w:t>labeling</w:t>
      </w:r>
      <w:r w:rsidRPr="00A847D3">
        <w:rPr>
          <w:rFonts w:ascii="Palatino Linotype" w:hAnsi="Palatino Linotype" w:cs="Arial"/>
          <w:color w:val="231F20"/>
        </w:rPr>
        <w:t>, when several samples from the same patient are to be collected, including multiple</w:t>
      </w:r>
      <w:r w:rsidRPr="00A847D3">
        <w:rPr>
          <w:rFonts w:ascii="Palatino Linotype" w:hAnsi="Palatino Linotype" w:cs="Arial"/>
          <w:color w:val="231F20"/>
          <w:spacing w:val="1"/>
        </w:rPr>
        <w:t xml:space="preserve"> </w:t>
      </w:r>
      <w:r w:rsidRPr="00A847D3">
        <w:rPr>
          <w:rFonts w:ascii="Palatino Linotype" w:hAnsi="Palatino Linotype" w:cs="Arial"/>
          <w:color w:val="231F20"/>
        </w:rPr>
        <w:t>pieces</w:t>
      </w:r>
      <w:r w:rsidRPr="00A847D3">
        <w:rPr>
          <w:rFonts w:ascii="Palatino Linotype" w:hAnsi="Palatino Linotype" w:cs="Arial"/>
          <w:color w:val="231F20"/>
          <w:spacing w:val="-1"/>
        </w:rPr>
        <w:t xml:space="preserve"> </w:t>
      </w:r>
      <w:r w:rsidRPr="00A847D3">
        <w:rPr>
          <w:rFonts w:ascii="Palatino Linotype" w:hAnsi="Palatino Linotype" w:cs="Arial"/>
          <w:color w:val="231F20"/>
        </w:rPr>
        <w:t>of</w:t>
      </w:r>
      <w:r w:rsidRPr="00A847D3">
        <w:rPr>
          <w:rFonts w:ascii="Palatino Linotype" w:hAnsi="Palatino Linotype" w:cs="Arial"/>
          <w:color w:val="231F20"/>
          <w:spacing w:val="-1"/>
        </w:rPr>
        <w:t xml:space="preserve"> </w:t>
      </w:r>
      <w:r w:rsidRPr="00A847D3">
        <w:rPr>
          <w:rFonts w:ascii="Palatino Linotype" w:hAnsi="Palatino Linotype" w:cs="Arial"/>
          <w:color w:val="231F20"/>
        </w:rPr>
        <w:t>tissue</w:t>
      </w:r>
      <w:r w:rsidRPr="00A847D3">
        <w:rPr>
          <w:rFonts w:ascii="Palatino Linotype" w:hAnsi="Palatino Linotype" w:cs="Arial"/>
          <w:color w:val="231F20"/>
          <w:spacing w:val="-1"/>
        </w:rPr>
        <w:t xml:space="preserve"> </w:t>
      </w:r>
      <w:r w:rsidRPr="00A847D3">
        <w:rPr>
          <w:rFonts w:ascii="Palatino Linotype" w:hAnsi="Palatino Linotype" w:cs="Arial"/>
          <w:color w:val="231F20"/>
        </w:rPr>
        <w:t>or</w:t>
      </w:r>
      <w:r w:rsidRPr="00A847D3">
        <w:rPr>
          <w:rFonts w:ascii="Palatino Linotype" w:hAnsi="Palatino Linotype" w:cs="Arial"/>
          <w:color w:val="231F20"/>
          <w:spacing w:val="-1"/>
        </w:rPr>
        <w:t xml:space="preserve"> </w:t>
      </w:r>
      <w:proofErr w:type="gramStart"/>
      <w:r w:rsidRPr="00A847D3">
        <w:rPr>
          <w:rFonts w:ascii="Palatino Linotype" w:hAnsi="Palatino Linotype" w:cs="Arial"/>
          <w:color w:val="231F20"/>
        </w:rPr>
        <w:t>slides;</w:t>
      </w:r>
      <w:proofErr w:type="gramEnd"/>
    </w:p>
    <w:p w14:paraId="67CFB6B7" w14:textId="01CC0262" w:rsidR="00917BFD" w:rsidRPr="00A847D3" w:rsidRDefault="004407C0" w:rsidP="00644F7F">
      <w:pPr>
        <w:pStyle w:val="ListParagraph"/>
        <w:keepNext/>
        <w:numPr>
          <w:ilvl w:val="0"/>
          <w:numId w:val="29"/>
        </w:numPr>
        <w:spacing w:after="240"/>
        <w:ind w:left="993" w:right="450" w:hanging="567"/>
        <w:jc w:val="both"/>
        <w:rPr>
          <w:rFonts w:ascii="Palatino Linotype" w:hAnsi="Palatino Linotype" w:cs="Arial"/>
        </w:rPr>
      </w:pPr>
      <w:proofErr w:type="spellStart"/>
      <w:r w:rsidRPr="00A847D3">
        <w:rPr>
          <w:rFonts w:ascii="Palatino Linotype" w:hAnsi="Palatino Linotype" w:cs="Arial"/>
          <w:color w:val="231F20"/>
        </w:rPr>
        <w:t>TRUSTlab</w:t>
      </w:r>
      <w:r w:rsidR="00917BFD" w:rsidRPr="00A847D3">
        <w:rPr>
          <w:rFonts w:ascii="Palatino Linotype" w:hAnsi="Palatino Linotype" w:cs="Arial"/>
          <w:color w:val="231F20"/>
        </w:rPr>
        <w:t>’s</w:t>
      </w:r>
      <w:proofErr w:type="spellEnd"/>
      <w:r w:rsidR="00917BFD" w:rsidRPr="00A847D3">
        <w:rPr>
          <w:rFonts w:ascii="Palatino Linotype" w:hAnsi="Palatino Linotype" w:cs="Arial"/>
          <w:color w:val="231F20"/>
          <w:spacing w:val="8"/>
        </w:rPr>
        <w:t xml:space="preserve"> </w:t>
      </w:r>
      <w:r w:rsidR="00917BFD" w:rsidRPr="00A847D3">
        <w:rPr>
          <w:rFonts w:ascii="Palatino Linotype" w:hAnsi="Palatino Linotype" w:cs="Arial"/>
          <w:color w:val="231F20"/>
        </w:rPr>
        <w:t>criteria</w:t>
      </w:r>
      <w:r w:rsidR="00917BFD" w:rsidRPr="00A847D3">
        <w:rPr>
          <w:rFonts w:ascii="Palatino Linotype" w:hAnsi="Palatino Linotype" w:cs="Arial"/>
          <w:color w:val="231F20"/>
          <w:spacing w:val="8"/>
        </w:rPr>
        <w:t xml:space="preserve"> </w:t>
      </w:r>
      <w:r w:rsidR="00917BFD" w:rsidRPr="00A847D3">
        <w:rPr>
          <w:rFonts w:ascii="Palatino Linotype" w:hAnsi="Palatino Linotype" w:cs="Arial"/>
          <w:color w:val="231F20"/>
        </w:rPr>
        <w:t>for</w:t>
      </w:r>
      <w:r w:rsidR="00917BFD" w:rsidRPr="00A847D3">
        <w:rPr>
          <w:rFonts w:ascii="Palatino Linotype" w:hAnsi="Palatino Linotype" w:cs="Arial"/>
          <w:color w:val="231F20"/>
          <w:spacing w:val="8"/>
        </w:rPr>
        <w:t xml:space="preserve"> </w:t>
      </w:r>
      <w:r w:rsidR="00917BFD" w:rsidRPr="00A847D3">
        <w:rPr>
          <w:rFonts w:ascii="Palatino Linotype" w:hAnsi="Palatino Linotype" w:cs="Arial"/>
          <w:color w:val="231F20"/>
        </w:rPr>
        <w:t>acceptance</w:t>
      </w:r>
      <w:r w:rsidR="00917BFD" w:rsidRPr="00A847D3">
        <w:rPr>
          <w:rFonts w:ascii="Palatino Linotype" w:hAnsi="Palatino Linotype" w:cs="Arial"/>
          <w:color w:val="231F20"/>
          <w:spacing w:val="8"/>
        </w:rPr>
        <w:t xml:space="preserve"> </w:t>
      </w:r>
      <w:r w:rsidR="00917BFD" w:rsidRPr="00A847D3">
        <w:rPr>
          <w:rFonts w:ascii="Palatino Linotype" w:hAnsi="Palatino Linotype" w:cs="Arial"/>
          <w:color w:val="231F20"/>
        </w:rPr>
        <w:t>and</w:t>
      </w:r>
      <w:r w:rsidR="00917BFD" w:rsidRPr="00A847D3">
        <w:rPr>
          <w:rFonts w:ascii="Palatino Linotype" w:hAnsi="Palatino Linotype" w:cs="Arial"/>
          <w:color w:val="231F20"/>
          <w:spacing w:val="8"/>
        </w:rPr>
        <w:t xml:space="preserve"> </w:t>
      </w:r>
      <w:r w:rsidR="00917BFD" w:rsidRPr="00A847D3">
        <w:rPr>
          <w:rFonts w:ascii="Palatino Linotype" w:hAnsi="Palatino Linotype" w:cs="Arial"/>
          <w:color w:val="231F20"/>
        </w:rPr>
        <w:t>rejection</w:t>
      </w:r>
      <w:r w:rsidR="00917BFD" w:rsidRPr="00A847D3">
        <w:rPr>
          <w:rFonts w:ascii="Palatino Linotype" w:hAnsi="Palatino Linotype" w:cs="Arial"/>
          <w:color w:val="231F20"/>
          <w:spacing w:val="8"/>
        </w:rPr>
        <w:t xml:space="preserve"> </w:t>
      </w:r>
      <w:r w:rsidR="00917BFD" w:rsidRPr="00A847D3">
        <w:rPr>
          <w:rFonts w:ascii="Palatino Linotype" w:hAnsi="Palatino Linotype" w:cs="Arial"/>
          <w:color w:val="231F20"/>
        </w:rPr>
        <w:t>of</w:t>
      </w:r>
      <w:r w:rsidR="00917BFD" w:rsidRPr="00A847D3">
        <w:rPr>
          <w:rFonts w:ascii="Palatino Linotype" w:hAnsi="Palatino Linotype" w:cs="Arial"/>
          <w:color w:val="231F20"/>
          <w:spacing w:val="8"/>
        </w:rPr>
        <w:t xml:space="preserve"> </w:t>
      </w:r>
      <w:r w:rsidR="00917BFD" w:rsidRPr="00A847D3">
        <w:rPr>
          <w:rFonts w:ascii="Palatino Linotype" w:hAnsi="Palatino Linotype" w:cs="Arial"/>
          <w:color w:val="231F20"/>
        </w:rPr>
        <w:t>samples</w:t>
      </w:r>
      <w:r w:rsidR="00917BFD" w:rsidRPr="00A847D3">
        <w:rPr>
          <w:rFonts w:ascii="Palatino Linotype" w:hAnsi="Palatino Linotype" w:cs="Arial"/>
          <w:color w:val="231F20"/>
          <w:spacing w:val="8"/>
        </w:rPr>
        <w:t xml:space="preserve"> </w:t>
      </w:r>
      <w:r w:rsidR="00917BFD" w:rsidRPr="00A847D3">
        <w:rPr>
          <w:rFonts w:ascii="Palatino Linotype" w:hAnsi="Palatino Linotype" w:cs="Arial"/>
          <w:color w:val="231F20"/>
        </w:rPr>
        <w:t>specific</w:t>
      </w:r>
      <w:r w:rsidR="00917BFD" w:rsidRPr="00A847D3">
        <w:rPr>
          <w:rFonts w:ascii="Palatino Linotype" w:hAnsi="Palatino Linotype" w:cs="Arial"/>
          <w:color w:val="231F20"/>
          <w:spacing w:val="8"/>
        </w:rPr>
        <w:t xml:space="preserve"> </w:t>
      </w:r>
      <w:r w:rsidR="00917BFD" w:rsidRPr="00A847D3">
        <w:rPr>
          <w:rFonts w:ascii="Palatino Linotype" w:hAnsi="Palatino Linotype" w:cs="Arial"/>
          <w:color w:val="231F20"/>
        </w:rPr>
        <w:t>to</w:t>
      </w:r>
      <w:r w:rsidR="00917BFD" w:rsidRPr="00A847D3">
        <w:rPr>
          <w:rFonts w:ascii="Palatino Linotype" w:hAnsi="Palatino Linotype" w:cs="Arial"/>
          <w:color w:val="231F20"/>
          <w:spacing w:val="8"/>
        </w:rPr>
        <w:t xml:space="preserve"> </w:t>
      </w:r>
      <w:r w:rsidR="00917BFD" w:rsidRPr="00A847D3">
        <w:rPr>
          <w:rFonts w:ascii="Palatino Linotype" w:hAnsi="Palatino Linotype" w:cs="Arial"/>
          <w:color w:val="231F20"/>
        </w:rPr>
        <w:t>the</w:t>
      </w:r>
      <w:r w:rsidR="00917BFD" w:rsidRPr="00A847D3">
        <w:rPr>
          <w:rFonts w:ascii="Palatino Linotype" w:hAnsi="Palatino Linotype" w:cs="Arial"/>
          <w:color w:val="231F20"/>
          <w:spacing w:val="8"/>
        </w:rPr>
        <w:t xml:space="preserve"> </w:t>
      </w:r>
      <w:r w:rsidR="00917BFD" w:rsidRPr="00A847D3">
        <w:rPr>
          <w:rFonts w:ascii="Palatino Linotype" w:hAnsi="Palatino Linotype" w:cs="Arial"/>
          <w:color w:val="231F20"/>
        </w:rPr>
        <w:t>examinations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requested.</w:t>
      </w:r>
    </w:p>
    <w:p w14:paraId="26A17508" w14:textId="68947A7C" w:rsidR="00917BFD" w:rsidRPr="008759D3" w:rsidRDefault="00917BFD" w:rsidP="00644F7F">
      <w:pPr>
        <w:pStyle w:val="ListParagraph"/>
        <w:numPr>
          <w:ilvl w:val="3"/>
          <w:numId w:val="74"/>
        </w:numPr>
        <w:spacing w:after="240"/>
        <w:ind w:left="993" w:hanging="993"/>
        <w:jc w:val="both"/>
        <w:rPr>
          <w:rFonts w:ascii="Palatino Linotype" w:hAnsi="Palatino Linotype" w:cs="Arial"/>
          <w:b/>
          <w:sz w:val="24"/>
          <w:szCs w:val="24"/>
        </w:rPr>
      </w:pPr>
      <w:bookmarkStart w:id="242" w:name="_bookmark88"/>
      <w:bookmarkStart w:id="243" w:name="_Ref189128122"/>
      <w:bookmarkEnd w:id="242"/>
      <w:r w:rsidRPr="001969A6">
        <w:rPr>
          <w:rFonts w:ascii="Palatino Linotype" w:hAnsi="Palatino Linotype" w:cs="Arial"/>
          <w:b/>
          <w:color w:val="231F20"/>
          <w:sz w:val="24"/>
          <w:szCs w:val="24"/>
        </w:rPr>
        <w:t>Patient</w:t>
      </w:r>
      <w:r w:rsidRPr="008759D3">
        <w:rPr>
          <w:rFonts w:ascii="Palatino Linotype" w:hAnsi="Palatino Linotype" w:cs="Arial"/>
          <w:b/>
          <w:color w:val="231F20"/>
          <w:spacing w:val="-6"/>
          <w:sz w:val="24"/>
          <w:szCs w:val="24"/>
        </w:rPr>
        <w:t xml:space="preserve"> </w:t>
      </w:r>
      <w:r w:rsidR="00D06392" w:rsidRPr="00644F7F">
        <w:rPr>
          <w:rFonts w:ascii="Palatino Linotype" w:hAnsi="Palatino Linotype" w:cs="Arial"/>
          <w:b/>
          <w:color w:val="231F20"/>
          <w:sz w:val="24"/>
          <w:szCs w:val="24"/>
        </w:rPr>
        <w:t>C</w:t>
      </w:r>
      <w:r w:rsidRPr="00644F7F">
        <w:rPr>
          <w:rFonts w:ascii="Palatino Linotype" w:hAnsi="Palatino Linotype" w:cs="Arial"/>
          <w:b/>
          <w:color w:val="231F20"/>
          <w:sz w:val="24"/>
          <w:szCs w:val="24"/>
        </w:rPr>
        <w:t>onsent</w:t>
      </w:r>
      <w:bookmarkEnd w:id="243"/>
    </w:p>
    <w:p w14:paraId="1B1372A0" w14:textId="7B0FA923" w:rsidR="00917BFD" w:rsidRPr="00A847D3" w:rsidRDefault="00BB75F3" w:rsidP="00644F7F">
      <w:pPr>
        <w:pStyle w:val="ListParagraph"/>
        <w:numPr>
          <w:ilvl w:val="0"/>
          <w:numId w:val="28"/>
        </w:numPr>
        <w:spacing w:after="240"/>
        <w:ind w:left="993" w:right="450" w:hanging="567"/>
        <w:jc w:val="both"/>
        <w:rPr>
          <w:rFonts w:ascii="Palatino Linotype" w:hAnsi="Palatino Linotype" w:cs="Arial"/>
        </w:rPr>
      </w:pPr>
      <w:r w:rsidRPr="00A847D3">
        <w:rPr>
          <w:rFonts w:ascii="Palatino Linotype" w:hAnsi="Palatino Linotype" w:cs="Arial"/>
          <w:color w:val="231F20"/>
        </w:rPr>
        <w:t>TRUSTlab</w:t>
      </w:r>
      <w:r w:rsidR="00917BFD" w:rsidRPr="00A847D3">
        <w:rPr>
          <w:rFonts w:ascii="Palatino Linotype" w:hAnsi="Palatino Linotype" w:cs="Arial"/>
          <w:color w:val="231F20"/>
        </w:rPr>
        <w:t xml:space="preserve"> obtain</w:t>
      </w:r>
      <w:r w:rsidR="00D06392" w:rsidRPr="00A847D3">
        <w:rPr>
          <w:rFonts w:ascii="Palatino Linotype" w:hAnsi="Palatino Linotype" w:cs="Arial"/>
          <w:color w:val="231F20"/>
        </w:rPr>
        <w:t>s</w:t>
      </w:r>
      <w:r w:rsidR="00917BFD" w:rsidRPr="00A847D3">
        <w:rPr>
          <w:rFonts w:ascii="Palatino Linotype" w:hAnsi="Palatino Linotype" w:cs="Arial"/>
          <w:color w:val="231F20"/>
          <w:spacing w:val="20"/>
        </w:rPr>
        <w:t xml:space="preserve"> </w:t>
      </w:r>
      <w:r w:rsidR="00917BFD" w:rsidRPr="00A847D3">
        <w:rPr>
          <w:rFonts w:ascii="Palatino Linotype" w:hAnsi="Palatino Linotype" w:cs="Arial"/>
          <w:color w:val="231F20"/>
        </w:rPr>
        <w:t>the</w:t>
      </w:r>
      <w:r w:rsidR="00917BFD" w:rsidRPr="00A847D3">
        <w:rPr>
          <w:rFonts w:ascii="Palatino Linotype" w:hAnsi="Palatino Linotype" w:cs="Arial"/>
          <w:color w:val="231F20"/>
          <w:spacing w:val="21"/>
        </w:rPr>
        <w:t xml:space="preserve"> </w:t>
      </w:r>
      <w:r w:rsidR="00917BFD" w:rsidRPr="00A847D3">
        <w:rPr>
          <w:rFonts w:ascii="Palatino Linotype" w:hAnsi="Palatino Linotype" w:cs="Arial"/>
          <w:color w:val="231F20"/>
        </w:rPr>
        <w:t>informed</w:t>
      </w:r>
      <w:r w:rsidR="00917BFD" w:rsidRPr="00A847D3">
        <w:rPr>
          <w:rFonts w:ascii="Palatino Linotype" w:hAnsi="Palatino Linotype" w:cs="Arial"/>
          <w:color w:val="231F20"/>
          <w:spacing w:val="20"/>
        </w:rPr>
        <w:t xml:space="preserve"> </w:t>
      </w:r>
      <w:r w:rsidR="00917BFD" w:rsidRPr="00A847D3">
        <w:rPr>
          <w:rFonts w:ascii="Palatino Linotype" w:hAnsi="Palatino Linotype" w:cs="Arial"/>
          <w:color w:val="231F20"/>
        </w:rPr>
        <w:t>consent</w:t>
      </w:r>
      <w:r w:rsidR="00917BFD" w:rsidRPr="00A847D3">
        <w:rPr>
          <w:rFonts w:ascii="Palatino Linotype" w:hAnsi="Palatino Linotype" w:cs="Arial"/>
          <w:color w:val="231F20"/>
          <w:spacing w:val="20"/>
        </w:rPr>
        <w:t xml:space="preserve"> </w:t>
      </w:r>
      <w:r w:rsidR="00917BFD" w:rsidRPr="00A847D3">
        <w:rPr>
          <w:rFonts w:ascii="Palatino Linotype" w:hAnsi="Palatino Linotype" w:cs="Arial"/>
          <w:color w:val="231F20"/>
        </w:rPr>
        <w:t>of</w:t>
      </w:r>
      <w:r w:rsidR="00917BFD" w:rsidRPr="00A847D3">
        <w:rPr>
          <w:rFonts w:ascii="Palatino Linotype" w:hAnsi="Palatino Linotype" w:cs="Arial"/>
          <w:color w:val="231F20"/>
          <w:spacing w:val="20"/>
        </w:rPr>
        <w:t xml:space="preserve"> </w:t>
      </w:r>
      <w:r w:rsidR="00917BFD" w:rsidRPr="00A847D3">
        <w:rPr>
          <w:rFonts w:ascii="Palatino Linotype" w:hAnsi="Palatino Linotype" w:cs="Arial"/>
          <w:color w:val="231F20"/>
        </w:rPr>
        <w:t>the</w:t>
      </w:r>
      <w:r w:rsidR="00917BFD" w:rsidRPr="00A847D3">
        <w:rPr>
          <w:rFonts w:ascii="Palatino Linotype" w:hAnsi="Palatino Linotype" w:cs="Arial"/>
          <w:color w:val="231F20"/>
          <w:spacing w:val="21"/>
        </w:rPr>
        <w:t xml:space="preserve"> </w:t>
      </w:r>
      <w:r w:rsidR="00917BFD" w:rsidRPr="00A847D3">
        <w:rPr>
          <w:rFonts w:ascii="Palatino Linotype" w:hAnsi="Palatino Linotype" w:cs="Arial"/>
          <w:color w:val="231F20"/>
        </w:rPr>
        <w:t>patient</w:t>
      </w:r>
      <w:r w:rsidR="00917BFD" w:rsidRPr="00A847D3">
        <w:rPr>
          <w:rFonts w:ascii="Palatino Linotype" w:hAnsi="Palatino Linotype" w:cs="Arial"/>
          <w:color w:val="231F20"/>
          <w:spacing w:val="20"/>
        </w:rPr>
        <w:t xml:space="preserve"> </w:t>
      </w:r>
      <w:r w:rsidR="00917BFD" w:rsidRPr="00A847D3">
        <w:rPr>
          <w:rFonts w:ascii="Palatino Linotype" w:hAnsi="Palatino Linotype" w:cs="Arial"/>
          <w:color w:val="231F20"/>
        </w:rPr>
        <w:t>for</w:t>
      </w:r>
      <w:r w:rsidR="00917BFD" w:rsidRPr="00A847D3">
        <w:rPr>
          <w:rFonts w:ascii="Palatino Linotype" w:hAnsi="Palatino Linotype" w:cs="Arial"/>
          <w:color w:val="231F20"/>
          <w:spacing w:val="20"/>
        </w:rPr>
        <w:t xml:space="preserve"> </w:t>
      </w:r>
      <w:r w:rsidR="00917BFD" w:rsidRPr="00A847D3">
        <w:rPr>
          <w:rFonts w:ascii="Palatino Linotype" w:hAnsi="Palatino Linotype" w:cs="Arial"/>
          <w:color w:val="231F20"/>
        </w:rPr>
        <w:t>all</w:t>
      </w:r>
      <w:r w:rsidR="00917BFD" w:rsidRPr="00A847D3">
        <w:rPr>
          <w:rFonts w:ascii="Palatino Linotype" w:hAnsi="Palatino Linotype" w:cs="Arial"/>
          <w:color w:val="231F20"/>
          <w:spacing w:val="20"/>
        </w:rPr>
        <w:t xml:space="preserve"> </w:t>
      </w:r>
      <w:r w:rsidR="00917BFD" w:rsidRPr="00A847D3">
        <w:rPr>
          <w:rFonts w:ascii="Palatino Linotype" w:hAnsi="Palatino Linotype" w:cs="Arial"/>
          <w:color w:val="231F20"/>
        </w:rPr>
        <w:t>procedures</w:t>
      </w:r>
      <w:r w:rsidR="00917BFD" w:rsidRPr="00A847D3">
        <w:rPr>
          <w:rFonts w:ascii="Palatino Linotype" w:hAnsi="Palatino Linotype" w:cs="Arial"/>
          <w:color w:val="231F20"/>
          <w:spacing w:val="20"/>
        </w:rPr>
        <w:t xml:space="preserve"> </w:t>
      </w:r>
      <w:r w:rsidR="00917BFD" w:rsidRPr="00A847D3">
        <w:rPr>
          <w:rFonts w:ascii="Palatino Linotype" w:hAnsi="Palatino Linotype" w:cs="Arial"/>
          <w:color w:val="231F20"/>
        </w:rPr>
        <w:t>carried</w:t>
      </w:r>
      <w:r w:rsidR="00917BFD" w:rsidRPr="00A847D3">
        <w:rPr>
          <w:rFonts w:ascii="Palatino Linotype" w:hAnsi="Palatino Linotype" w:cs="Arial"/>
          <w:color w:val="231F20"/>
          <w:spacing w:val="21"/>
        </w:rPr>
        <w:t xml:space="preserve"> </w:t>
      </w:r>
      <w:r w:rsidR="00917BFD" w:rsidRPr="00A847D3">
        <w:rPr>
          <w:rFonts w:ascii="Palatino Linotype" w:hAnsi="Palatino Linotype" w:cs="Arial"/>
          <w:color w:val="231F20"/>
        </w:rPr>
        <w:t>out</w:t>
      </w:r>
      <w:r w:rsidR="00917BFD" w:rsidRPr="00A847D3">
        <w:rPr>
          <w:rFonts w:ascii="Palatino Linotype" w:hAnsi="Palatino Linotype" w:cs="Arial"/>
          <w:color w:val="231F20"/>
          <w:spacing w:val="20"/>
        </w:rPr>
        <w:t xml:space="preserve"> </w:t>
      </w:r>
      <w:r w:rsidR="00917BFD" w:rsidRPr="00A847D3">
        <w:rPr>
          <w:rFonts w:ascii="Palatino Linotype" w:hAnsi="Palatino Linotype" w:cs="Arial"/>
          <w:color w:val="231F20"/>
        </w:rPr>
        <w:t>on</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 xml:space="preserve">the patient. </w:t>
      </w:r>
    </w:p>
    <w:p w14:paraId="542118E0" w14:textId="4EAF4114" w:rsidR="00917BFD" w:rsidRPr="00A847D3" w:rsidRDefault="00917BFD" w:rsidP="00644F7F">
      <w:pPr>
        <w:pStyle w:val="ListParagraph"/>
        <w:numPr>
          <w:ilvl w:val="0"/>
          <w:numId w:val="28"/>
        </w:numPr>
        <w:spacing w:after="240"/>
        <w:ind w:left="993" w:right="450" w:hanging="567"/>
        <w:jc w:val="both"/>
        <w:rPr>
          <w:rFonts w:ascii="Palatino Linotype" w:hAnsi="Palatino Linotype" w:cs="Arial"/>
        </w:rPr>
      </w:pPr>
      <w:r w:rsidRPr="00A847D3">
        <w:rPr>
          <w:rFonts w:ascii="Palatino Linotype" w:hAnsi="Palatino Linotype" w:cs="Arial"/>
          <w:color w:val="231F20"/>
        </w:rPr>
        <w:t>Special</w:t>
      </w:r>
      <w:r w:rsidRPr="00A847D3">
        <w:rPr>
          <w:rFonts w:ascii="Palatino Linotype" w:hAnsi="Palatino Linotype" w:cs="Arial"/>
          <w:color w:val="231F20"/>
          <w:spacing w:val="1"/>
        </w:rPr>
        <w:t xml:space="preserve"> </w:t>
      </w:r>
      <w:r w:rsidRPr="00A847D3">
        <w:rPr>
          <w:rFonts w:ascii="Palatino Linotype" w:hAnsi="Palatino Linotype" w:cs="Arial"/>
          <w:color w:val="231F20"/>
        </w:rPr>
        <w:t>procedures,</w:t>
      </w:r>
      <w:r w:rsidRPr="00A847D3">
        <w:rPr>
          <w:rFonts w:ascii="Palatino Linotype" w:hAnsi="Palatino Linotype" w:cs="Arial"/>
          <w:color w:val="231F20"/>
          <w:spacing w:val="1"/>
        </w:rPr>
        <w:t xml:space="preserve"> </w:t>
      </w:r>
      <w:r w:rsidRPr="00A847D3">
        <w:rPr>
          <w:rFonts w:ascii="Palatino Linotype" w:hAnsi="Palatino Linotype" w:cs="Arial"/>
          <w:color w:val="231F20"/>
        </w:rPr>
        <w:t>including</w:t>
      </w:r>
      <w:r w:rsidRPr="00A847D3">
        <w:rPr>
          <w:rFonts w:ascii="Palatino Linotype" w:hAnsi="Palatino Linotype" w:cs="Arial"/>
          <w:color w:val="231F20"/>
          <w:spacing w:val="1"/>
        </w:rPr>
        <w:t xml:space="preserve"> </w:t>
      </w:r>
      <w:r w:rsidRPr="00A847D3">
        <w:rPr>
          <w:rFonts w:ascii="Palatino Linotype" w:hAnsi="Palatino Linotype" w:cs="Arial"/>
          <w:color w:val="231F20"/>
        </w:rPr>
        <w:t>more</w:t>
      </w:r>
      <w:r w:rsidRPr="00A847D3">
        <w:rPr>
          <w:rFonts w:ascii="Palatino Linotype" w:hAnsi="Palatino Linotype" w:cs="Arial"/>
          <w:color w:val="231F20"/>
          <w:spacing w:val="1"/>
        </w:rPr>
        <w:t xml:space="preserve"> </w:t>
      </w:r>
      <w:r w:rsidRPr="00A847D3">
        <w:rPr>
          <w:rFonts w:ascii="Palatino Linotype" w:hAnsi="Palatino Linotype" w:cs="Arial"/>
          <w:color w:val="231F20"/>
        </w:rPr>
        <w:t>invasive</w:t>
      </w:r>
      <w:r w:rsidRPr="00A847D3">
        <w:rPr>
          <w:rFonts w:ascii="Palatino Linotype" w:hAnsi="Palatino Linotype" w:cs="Arial"/>
          <w:color w:val="231F20"/>
          <w:spacing w:val="1"/>
        </w:rPr>
        <w:t xml:space="preserve"> </w:t>
      </w:r>
      <w:r w:rsidRPr="00A847D3">
        <w:rPr>
          <w:rFonts w:ascii="Palatino Linotype" w:hAnsi="Palatino Linotype" w:cs="Arial"/>
          <w:color w:val="231F20"/>
        </w:rPr>
        <w:t>procedures,</w:t>
      </w:r>
      <w:r w:rsidRPr="00A847D3">
        <w:rPr>
          <w:rFonts w:ascii="Palatino Linotype" w:hAnsi="Palatino Linotype" w:cs="Arial"/>
          <w:color w:val="231F20"/>
          <w:spacing w:val="1"/>
        </w:rPr>
        <w:t xml:space="preserve"> </w:t>
      </w:r>
      <w:r w:rsidRPr="00A847D3">
        <w:rPr>
          <w:rFonts w:ascii="Palatino Linotype" w:hAnsi="Palatino Linotype" w:cs="Arial"/>
          <w:color w:val="231F20"/>
        </w:rPr>
        <w:t>or</w:t>
      </w:r>
      <w:r w:rsidRPr="00A847D3">
        <w:rPr>
          <w:rFonts w:ascii="Palatino Linotype" w:hAnsi="Palatino Linotype" w:cs="Arial"/>
          <w:color w:val="231F20"/>
          <w:spacing w:val="1"/>
        </w:rPr>
        <w:t xml:space="preserve"> </w:t>
      </w:r>
      <w:r w:rsidRPr="00A847D3">
        <w:rPr>
          <w:rFonts w:ascii="Palatino Linotype" w:hAnsi="Palatino Linotype" w:cs="Arial"/>
          <w:color w:val="231F20"/>
        </w:rPr>
        <w:t>those</w:t>
      </w:r>
      <w:r w:rsidRPr="00A847D3">
        <w:rPr>
          <w:rFonts w:ascii="Palatino Linotype" w:hAnsi="Palatino Linotype" w:cs="Arial"/>
          <w:color w:val="231F20"/>
          <w:spacing w:val="1"/>
        </w:rPr>
        <w:t xml:space="preserve"> </w:t>
      </w:r>
      <w:r w:rsidRPr="00A847D3">
        <w:rPr>
          <w:rFonts w:ascii="Palatino Linotype" w:hAnsi="Palatino Linotype" w:cs="Arial"/>
          <w:color w:val="231F20"/>
        </w:rPr>
        <w:t>with</w:t>
      </w:r>
      <w:r w:rsidRPr="00A847D3">
        <w:rPr>
          <w:rFonts w:ascii="Palatino Linotype" w:hAnsi="Palatino Linotype" w:cs="Arial"/>
          <w:color w:val="231F20"/>
          <w:spacing w:val="1"/>
        </w:rPr>
        <w:t xml:space="preserve"> </w:t>
      </w:r>
      <w:r w:rsidRPr="00A847D3">
        <w:rPr>
          <w:rFonts w:ascii="Palatino Linotype" w:hAnsi="Palatino Linotype" w:cs="Arial"/>
          <w:color w:val="231F20"/>
        </w:rPr>
        <w:t>an</w:t>
      </w:r>
      <w:r w:rsidRPr="00A847D3">
        <w:rPr>
          <w:rFonts w:ascii="Palatino Linotype" w:hAnsi="Palatino Linotype" w:cs="Arial"/>
          <w:color w:val="231F20"/>
          <w:spacing w:val="1"/>
        </w:rPr>
        <w:t xml:space="preserve"> </w:t>
      </w:r>
      <w:r w:rsidRPr="00A847D3">
        <w:rPr>
          <w:rFonts w:ascii="Palatino Linotype" w:hAnsi="Palatino Linotype" w:cs="Arial"/>
          <w:color w:val="231F20"/>
        </w:rPr>
        <w:t>increased</w:t>
      </w:r>
      <w:r w:rsidRPr="00A847D3">
        <w:rPr>
          <w:rFonts w:ascii="Palatino Linotype" w:hAnsi="Palatino Linotype" w:cs="Arial"/>
          <w:color w:val="231F20"/>
          <w:spacing w:val="1"/>
        </w:rPr>
        <w:t xml:space="preserve"> </w:t>
      </w:r>
      <w:r w:rsidRPr="00A847D3">
        <w:rPr>
          <w:rFonts w:ascii="Palatino Linotype" w:hAnsi="Palatino Linotype" w:cs="Arial"/>
          <w:color w:val="231F20"/>
        </w:rPr>
        <w:t>risk</w:t>
      </w:r>
      <w:r w:rsidRPr="00A847D3">
        <w:rPr>
          <w:rFonts w:ascii="Palatino Linotype" w:hAnsi="Palatino Linotype" w:cs="Arial"/>
          <w:color w:val="231F20"/>
          <w:spacing w:val="1"/>
        </w:rPr>
        <w:t xml:space="preserve"> </w:t>
      </w:r>
      <w:r w:rsidRPr="00A847D3">
        <w:rPr>
          <w:rFonts w:ascii="Palatino Linotype" w:hAnsi="Palatino Linotype" w:cs="Arial"/>
          <w:color w:val="231F20"/>
        </w:rPr>
        <w:t>of</w:t>
      </w:r>
      <w:r w:rsidRPr="00A847D3">
        <w:rPr>
          <w:rFonts w:ascii="Palatino Linotype" w:hAnsi="Palatino Linotype" w:cs="Arial"/>
          <w:color w:val="231F20"/>
          <w:spacing w:val="1"/>
        </w:rPr>
        <w:t xml:space="preserve"> </w:t>
      </w:r>
      <w:r w:rsidRPr="00A847D3">
        <w:rPr>
          <w:rFonts w:ascii="Palatino Linotype" w:hAnsi="Palatino Linotype" w:cs="Arial"/>
          <w:color w:val="231F20"/>
        </w:rPr>
        <w:t>complications to the procedure, a more detailed explanation and, in some cases, recorded</w:t>
      </w:r>
      <w:r w:rsidRPr="00A847D3">
        <w:rPr>
          <w:rFonts w:ascii="Palatino Linotype" w:hAnsi="Palatino Linotype" w:cs="Arial"/>
          <w:color w:val="231F20"/>
          <w:spacing w:val="-46"/>
        </w:rPr>
        <w:t xml:space="preserve"> </w:t>
      </w:r>
      <w:r w:rsidRPr="00A847D3">
        <w:rPr>
          <w:rFonts w:ascii="Palatino Linotype" w:hAnsi="Palatino Linotype" w:cs="Arial"/>
          <w:color w:val="231F20"/>
        </w:rPr>
        <w:t>consent</w:t>
      </w:r>
      <w:r w:rsidR="00D06392" w:rsidRPr="00A847D3">
        <w:rPr>
          <w:rFonts w:ascii="Palatino Linotype" w:hAnsi="Palatino Linotype" w:cs="Arial"/>
          <w:color w:val="231F20"/>
        </w:rPr>
        <w:t xml:space="preserve"> is obtained by TRUSTlab personnel</w:t>
      </w:r>
      <w:r w:rsidRPr="00A847D3">
        <w:rPr>
          <w:rFonts w:ascii="Palatino Linotype" w:hAnsi="Palatino Linotype" w:cs="Arial"/>
          <w:color w:val="231F20"/>
        </w:rPr>
        <w:t>.</w:t>
      </w:r>
    </w:p>
    <w:p w14:paraId="423FF919" w14:textId="70296CE7" w:rsidR="00D06392" w:rsidRPr="00A847D3" w:rsidRDefault="00917BFD" w:rsidP="00644F7F">
      <w:pPr>
        <w:pStyle w:val="ListParagraph"/>
        <w:numPr>
          <w:ilvl w:val="0"/>
          <w:numId w:val="28"/>
        </w:numPr>
        <w:spacing w:after="240"/>
        <w:ind w:left="993" w:right="450" w:hanging="567"/>
        <w:jc w:val="both"/>
        <w:rPr>
          <w:rFonts w:ascii="Palatino Linotype" w:hAnsi="Palatino Linotype" w:cs="Arial"/>
          <w:b/>
          <w:bCs/>
        </w:rPr>
      </w:pPr>
      <w:r w:rsidRPr="00A847D3">
        <w:rPr>
          <w:rFonts w:ascii="Palatino Linotype" w:hAnsi="Palatino Linotype" w:cs="Arial"/>
          <w:color w:val="231F20"/>
        </w:rPr>
        <w:t>If obtaining consent is not possible in emergenc</w:t>
      </w:r>
      <w:r w:rsidR="00FB267E" w:rsidRPr="00A847D3">
        <w:rPr>
          <w:rFonts w:ascii="Palatino Linotype" w:hAnsi="Palatino Linotype" w:cs="Arial"/>
          <w:color w:val="231F20"/>
        </w:rPr>
        <w:t>ie</w:t>
      </w:r>
      <w:r w:rsidRPr="00A847D3">
        <w:rPr>
          <w:rFonts w:ascii="Palatino Linotype" w:hAnsi="Palatino Linotype" w:cs="Arial"/>
          <w:color w:val="231F20"/>
        </w:rPr>
        <w:t xml:space="preserve">s, </w:t>
      </w:r>
      <w:r w:rsidR="00D06392" w:rsidRPr="00A847D3">
        <w:rPr>
          <w:rFonts w:ascii="Palatino Linotype" w:hAnsi="Palatino Linotype" w:cs="Arial"/>
          <w:color w:val="231F20"/>
        </w:rPr>
        <w:t>TRUSTlab</w:t>
      </w:r>
      <w:r w:rsidRPr="00A847D3">
        <w:rPr>
          <w:rFonts w:ascii="Palatino Linotype" w:hAnsi="Palatino Linotype" w:cs="Arial"/>
          <w:color w:val="231F20"/>
        </w:rPr>
        <w:t xml:space="preserve"> carr</w:t>
      </w:r>
      <w:r w:rsidR="00D06392" w:rsidRPr="00A847D3">
        <w:rPr>
          <w:rFonts w:ascii="Palatino Linotype" w:hAnsi="Palatino Linotype" w:cs="Arial"/>
          <w:color w:val="231F20"/>
        </w:rPr>
        <w:t>ies</w:t>
      </w:r>
      <w:r w:rsidRPr="00A847D3">
        <w:rPr>
          <w:rFonts w:ascii="Palatino Linotype" w:hAnsi="Palatino Linotype" w:cs="Arial"/>
          <w:color w:val="231F20"/>
        </w:rPr>
        <w:t xml:space="preserve"> out necessary</w:t>
      </w:r>
      <w:r w:rsidRPr="00A847D3">
        <w:rPr>
          <w:rFonts w:ascii="Palatino Linotype" w:hAnsi="Palatino Linotype" w:cs="Arial"/>
          <w:color w:val="231F20"/>
          <w:spacing w:val="-46"/>
        </w:rPr>
        <w:t xml:space="preserve"> </w:t>
      </w:r>
      <w:r w:rsidRPr="00A847D3">
        <w:rPr>
          <w:rFonts w:ascii="Palatino Linotype" w:hAnsi="Palatino Linotype" w:cs="Arial"/>
          <w:color w:val="231F20"/>
        </w:rPr>
        <w:t>procedures,</w:t>
      </w:r>
      <w:r w:rsidRPr="00A847D3">
        <w:rPr>
          <w:rFonts w:ascii="Palatino Linotype" w:hAnsi="Palatino Linotype" w:cs="Arial"/>
          <w:color w:val="231F20"/>
          <w:spacing w:val="-1"/>
        </w:rPr>
        <w:t xml:space="preserve"> </w:t>
      </w:r>
      <w:r w:rsidRPr="00A847D3">
        <w:rPr>
          <w:rFonts w:ascii="Palatino Linotype" w:hAnsi="Palatino Linotype" w:cs="Arial"/>
          <w:color w:val="231F20"/>
        </w:rPr>
        <w:t>provided</w:t>
      </w:r>
      <w:r w:rsidRPr="00A847D3">
        <w:rPr>
          <w:rFonts w:ascii="Palatino Linotype" w:hAnsi="Palatino Linotype" w:cs="Arial"/>
          <w:color w:val="231F20"/>
          <w:spacing w:val="1"/>
        </w:rPr>
        <w:t xml:space="preserve"> </w:t>
      </w:r>
      <w:r w:rsidRPr="00A847D3">
        <w:rPr>
          <w:rFonts w:ascii="Palatino Linotype" w:hAnsi="Palatino Linotype" w:cs="Arial"/>
          <w:color w:val="231F20"/>
        </w:rPr>
        <w:t>they are</w:t>
      </w:r>
      <w:r w:rsidRPr="00A847D3">
        <w:rPr>
          <w:rFonts w:ascii="Palatino Linotype" w:hAnsi="Palatino Linotype" w:cs="Arial"/>
          <w:color w:val="231F20"/>
          <w:spacing w:val="1"/>
        </w:rPr>
        <w:t xml:space="preserve"> </w:t>
      </w:r>
      <w:r w:rsidRPr="00A847D3">
        <w:rPr>
          <w:rFonts w:ascii="Palatino Linotype" w:hAnsi="Palatino Linotype" w:cs="Arial"/>
          <w:color w:val="231F20"/>
        </w:rPr>
        <w:t>in</w:t>
      </w:r>
      <w:r w:rsidRPr="00A847D3">
        <w:rPr>
          <w:rFonts w:ascii="Palatino Linotype" w:hAnsi="Palatino Linotype" w:cs="Arial"/>
          <w:color w:val="231F20"/>
          <w:spacing w:val="-1"/>
        </w:rPr>
        <w:t xml:space="preserve"> </w:t>
      </w:r>
      <w:r w:rsidRPr="00A847D3">
        <w:rPr>
          <w:rFonts w:ascii="Palatino Linotype" w:hAnsi="Palatino Linotype" w:cs="Arial"/>
          <w:color w:val="231F20"/>
        </w:rPr>
        <w:t>the</w:t>
      </w:r>
      <w:r w:rsidRPr="00A847D3">
        <w:rPr>
          <w:rFonts w:ascii="Palatino Linotype" w:hAnsi="Palatino Linotype" w:cs="Arial"/>
          <w:color w:val="231F20"/>
          <w:spacing w:val="1"/>
        </w:rPr>
        <w:t xml:space="preserve"> </w:t>
      </w:r>
      <w:r w:rsidRPr="00A847D3">
        <w:rPr>
          <w:rFonts w:ascii="Palatino Linotype" w:hAnsi="Palatino Linotype" w:cs="Arial"/>
          <w:color w:val="231F20"/>
        </w:rPr>
        <w:t xml:space="preserve">patient’s best interest. </w:t>
      </w:r>
    </w:p>
    <w:p w14:paraId="49FD356C" w14:textId="0B53B80B" w:rsidR="00C477D4" w:rsidRPr="00A847D3" w:rsidRDefault="0018516C" w:rsidP="00736518">
      <w:pPr>
        <w:pStyle w:val="p1"/>
        <w:tabs>
          <w:tab w:val="left" w:pos="1260"/>
        </w:tabs>
        <w:spacing w:after="240"/>
        <w:ind w:left="993" w:right="450"/>
        <w:jc w:val="both"/>
        <w:rPr>
          <w:rFonts w:ascii="Palatino Linotype" w:hAnsi="Palatino Linotype" w:cs="Arial"/>
          <w:b/>
          <w:bCs/>
          <w:i/>
          <w:iCs/>
          <w:color w:val="231F20"/>
          <w:sz w:val="22"/>
          <w:szCs w:val="22"/>
        </w:rPr>
      </w:pPr>
      <w:proofErr w:type="spellStart"/>
      <w:r w:rsidRPr="00A847D3">
        <w:rPr>
          <w:rFonts w:ascii="Palatino Linotype" w:hAnsi="Palatino Linotype" w:cs="Arial"/>
          <w:i/>
          <w:iCs/>
          <w:color w:val="231F20"/>
          <w:sz w:val="22"/>
          <w:szCs w:val="22"/>
        </w:rPr>
        <w:t>TRUSTlab’s</w:t>
      </w:r>
      <w:proofErr w:type="spellEnd"/>
      <w:r w:rsidRPr="00A847D3">
        <w:rPr>
          <w:rFonts w:ascii="Palatino Linotype" w:hAnsi="Palatino Linotype" w:cs="Arial"/>
          <w:i/>
          <w:iCs/>
          <w:color w:val="231F20"/>
          <w:sz w:val="22"/>
          <w:szCs w:val="22"/>
        </w:rPr>
        <w:t xml:space="preserve"> procedure for obtaining patient consent and </w:t>
      </w:r>
      <w:r w:rsidR="003564F0" w:rsidRPr="00A847D3">
        <w:rPr>
          <w:rFonts w:ascii="Palatino Linotype" w:hAnsi="Palatino Linotype" w:cs="Arial"/>
          <w:i/>
          <w:iCs/>
          <w:color w:val="231F20"/>
          <w:sz w:val="22"/>
          <w:szCs w:val="22"/>
        </w:rPr>
        <w:t xml:space="preserve">recording consent are documented in </w:t>
      </w:r>
      <w:r w:rsidR="00BB75F3" w:rsidRPr="00736518">
        <w:rPr>
          <w:rFonts w:ascii="Palatino Linotype" w:eastAsia="Arial Unicode MS" w:hAnsi="Palatino Linotype" w:cs="Quire Sans"/>
          <w:b/>
          <w:bCs/>
          <w:i/>
          <w:iCs/>
          <w:color w:val="000000" w:themeColor="text1"/>
          <w:sz w:val="22"/>
          <w:szCs w:val="22"/>
        </w:rPr>
        <w:t>TDPL</w:t>
      </w:r>
      <w:r w:rsidR="00CC2578" w:rsidRPr="00A847D3">
        <w:rPr>
          <w:rFonts w:ascii="Palatino Linotype" w:hAnsi="Palatino Linotype" w:cs="Arial"/>
          <w:b/>
          <w:bCs/>
          <w:i/>
          <w:iCs/>
          <w:color w:val="000000" w:themeColor="text1"/>
          <w:sz w:val="22"/>
          <w:szCs w:val="22"/>
        </w:rPr>
        <w:t>/</w:t>
      </w:r>
      <w:r w:rsidR="006832C1" w:rsidRPr="00A847D3">
        <w:rPr>
          <w:rFonts w:ascii="Palatino Linotype" w:hAnsi="Palatino Linotype" w:cs="Arial"/>
          <w:b/>
          <w:bCs/>
          <w:i/>
          <w:iCs/>
          <w:color w:val="000000" w:themeColor="text1"/>
          <w:sz w:val="22"/>
          <w:szCs w:val="22"/>
        </w:rPr>
        <w:t>QA</w:t>
      </w:r>
      <w:r w:rsidR="00CC2578" w:rsidRPr="00A847D3">
        <w:rPr>
          <w:rFonts w:ascii="Palatino Linotype" w:hAnsi="Palatino Linotype" w:cs="Arial"/>
          <w:b/>
          <w:bCs/>
          <w:i/>
          <w:iCs/>
          <w:color w:val="000000" w:themeColor="text1"/>
          <w:sz w:val="22"/>
          <w:szCs w:val="22"/>
        </w:rPr>
        <w:t>/</w:t>
      </w:r>
      <w:r w:rsidR="006832C1" w:rsidRPr="00A847D3">
        <w:rPr>
          <w:rFonts w:ascii="Palatino Linotype" w:hAnsi="Palatino Linotype" w:cs="Arial"/>
          <w:b/>
          <w:bCs/>
          <w:i/>
          <w:iCs/>
          <w:color w:val="000000" w:themeColor="text1"/>
          <w:sz w:val="22"/>
          <w:szCs w:val="22"/>
        </w:rPr>
        <w:t>F</w:t>
      </w:r>
      <w:r w:rsidR="00CC2578" w:rsidRPr="00A847D3">
        <w:rPr>
          <w:rFonts w:ascii="Palatino Linotype" w:hAnsi="Palatino Linotype" w:cs="Arial"/>
          <w:b/>
          <w:bCs/>
          <w:i/>
          <w:iCs/>
          <w:color w:val="000000" w:themeColor="text1"/>
          <w:sz w:val="22"/>
          <w:szCs w:val="22"/>
        </w:rPr>
        <w:t>O</w:t>
      </w:r>
      <w:r w:rsidR="006832C1" w:rsidRPr="00A847D3">
        <w:rPr>
          <w:rFonts w:ascii="Palatino Linotype" w:hAnsi="Palatino Linotype" w:cs="Arial"/>
          <w:b/>
          <w:bCs/>
          <w:i/>
          <w:iCs/>
          <w:color w:val="000000" w:themeColor="text1"/>
          <w:sz w:val="22"/>
          <w:szCs w:val="22"/>
        </w:rPr>
        <w:t>L-</w:t>
      </w:r>
      <w:r w:rsidR="00363DC7" w:rsidRPr="00A847D3">
        <w:rPr>
          <w:rFonts w:ascii="Palatino Linotype" w:hAnsi="Palatino Linotype" w:cs="Arial"/>
          <w:b/>
          <w:bCs/>
          <w:i/>
          <w:iCs/>
          <w:color w:val="000000" w:themeColor="text1"/>
          <w:sz w:val="22"/>
          <w:szCs w:val="22"/>
        </w:rPr>
        <w:t>0</w:t>
      </w:r>
      <w:r w:rsidR="000C043F" w:rsidRPr="00A847D3">
        <w:rPr>
          <w:rFonts w:ascii="Palatino Linotype" w:hAnsi="Palatino Linotype" w:cs="Arial"/>
          <w:b/>
          <w:bCs/>
          <w:i/>
          <w:iCs/>
          <w:color w:val="000000" w:themeColor="text1"/>
          <w:sz w:val="22"/>
          <w:szCs w:val="22"/>
        </w:rPr>
        <w:t>1</w:t>
      </w:r>
      <w:r w:rsidR="00540B16" w:rsidRPr="00A847D3">
        <w:rPr>
          <w:rFonts w:ascii="Palatino Linotype" w:hAnsi="Palatino Linotype" w:cs="Arial"/>
          <w:b/>
          <w:bCs/>
          <w:i/>
          <w:iCs/>
          <w:color w:val="000000" w:themeColor="text1"/>
          <w:sz w:val="22"/>
          <w:szCs w:val="22"/>
        </w:rPr>
        <w:t>3</w:t>
      </w:r>
      <w:r w:rsidR="006832C1" w:rsidRPr="00A847D3">
        <w:rPr>
          <w:rFonts w:ascii="Palatino Linotype" w:hAnsi="Palatino Linotype" w:cs="Arial"/>
          <w:b/>
          <w:bCs/>
          <w:i/>
          <w:iCs/>
          <w:color w:val="000000" w:themeColor="text1"/>
          <w:sz w:val="22"/>
          <w:szCs w:val="22"/>
        </w:rPr>
        <w:t xml:space="preserve">: </w:t>
      </w:r>
      <w:r w:rsidR="00CC2578" w:rsidRPr="00A847D3">
        <w:rPr>
          <w:rFonts w:ascii="Palatino Linotype" w:hAnsi="Palatino Linotype" w:cs="Arial"/>
          <w:b/>
          <w:bCs/>
          <w:i/>
          <w:iCs/>
          <w:color w:val="000000" w:themeColor="text1"/>
          <w:sz w:val="22"/>
          <w:szCs w:val="22"/>
        </w:rPr>
        <w:t xml:space="preserve">Patient </w:t>
      </w:r>
      <w:r w:rsidR="00917BFD" w:rsidRPr="00A847D3">
        <w:rPr>
          <w:rFonts w:ascii="Palatino Linotype" w:hAnsi="Palatino Linotype" w:cs="Arial"/>
          <w:b/>
          <w:bCs/>
          <w:i/>
          <w:iCs/>
          <w:color w:val="000000" w:themeColor="text1"/>
          <w:sz w:val="22"/>
          <w:szCs w:val="22"/>
        </w:rPr>
        <w:t xml:space="preserve">Consent </w:t>
      </w:r>
      <w:r w:rsidR="00575317" w:rsidRPr="00A847D3">
        <w:rPr>
          <w:rFonts w:ascii="Palatino Linotype" w:hAnsi="Palatino Linotype" w:cs="Arial"/>
          <w:b/>
          <w:bCs/>
          <w:i/>
          <w:iCs/>
          <w:color w:val="000000" w:themeColor="text1"/>
          <w:sz w:val="22"/>
          <w:szCs w:val="22"/>
        </w:rPr>
        <w:t>F</w:t>
      </w:r>
      <w:r w:rsidR="00917BFD" w:rsidRPr="00A847D3">
        <w:rPr>
          <w:rFonts w:ascii="Palatino Linotype" w:hAnsi="Palatino Linotype" w:cs="Arial"/>
          <w:b/>
          <w:bCs/>
          <w:i/>
          <w:iCs/>
          <w:color w:val="000000" w:themeColor="text1"/>
          <w:sz w:val="22"/>
          <w:szCs w:val="22"/>
        </w:rPr>
        <w:t>orms</w:t>
      </w:r>
      <w:r w:rsidR="00917BFD" w:rsidRPr="00A847D3">
        <w:rPr>
          <w:rFonts w:ascii="Palatino Linotype" w:hAnsi="Palatino Linotype" w:cs="Arial"/>
          <w:b/>
          <w:bCs/>
          <w:i/>
          <w:iCs/>
          <w:color w:val="231F20"/>
          <w:sz w:val="22"/>
          <w:szCs w:val="22"/>
        </w:rPr>
        <w:t>.</w:t>
      </w:r>
    </w:p>
    <w:p w14:paraId="42CFCEEE" w14:textId="116ECE12" w:rsidR="00917BFD" w:rsidRPr="008759D3" w:rsidRDefault="001969A6" w:rsidP="00644F7F">
      <w:pPr>
        <w:pStyle w:val="ListParagraph"/>
        <w:numPr>
          <w:ilvl w:val="3"/>
          <w:numId w:val="74"/>
        </w:numPr>
        <w:spacing w:after="240"/>
        <w:ind w:left="993" w:hanging="993"/>
        <w:jc w:val="both"/>
        <w:rPr>
          <w:rFonts w:ascii="Palatino Linotype" w:hAnsi="Palatino Linotype" w:cs="Arial"/>
          <w:sz w:val="24"/>
          <w:szCs w:val="24"/>
        </w:rPr>
      </w:pPr>
      <w:bookmarkStart w:id="244" w:name="_Ref189128130"/>
      <w:r>
        <w:rPr>
          <w:rFonts w:ascii="Palatino Linotype" w:hAnsi="Palatino Linotype" w:cs="Arial"/>
          <w:b/>
          <w:color w:val="231F20"/>
          <w:sz w:val="24"/>
          <w:szCs w:val="24"/>
        </w:rPr>
        <w:t>I</w:t>
      </w:r>
      <w:r w:rsidR="00917BFD" w:rsidRPr="008759D3">
        <w:rPr>
          <w:rFonts w:ascii="Palatino Linotype" w:hAnsi="Palatino Linotype" w:cs="Arial"/>
          <w:b/>
          <w:color w:val="231F20"/>
          <w:sz w:val="24"/>
          <w:szCs w:val="24"/>
        </w:rPr>
        <w:t>nstructions</w:t>
      </w:r>
      <w:r w:rsidR="00917BFD" w:rsidRPr="008759D3">
        <w:rPr>
          <w:rFonts w:ascii="Palatino Linotype" w:hAnsi="Palatino Linotype" w:cs="Arial"/>
          <w:b/>
          <w:color w:val="231F20"/>
          <w:spacing w:val="-8"/>
          <w:sz w:val="24"/>
          <w:szCs w:val="24"/>
        </w:rPr>
        <w:t xml:space="preserve"> </w:t>
      </w:r>
      <w:r w:rsidR="00917BFD" w:rsidRPr="008759D3">
        <w:rPr>
          <w:rFonts w:ascii="Palatino Linotype" w:hAnsi="Palatino Linotype" w:cs="Arial"/>
          <w:b/>
          <w:color w:val="231F20"/>
          <w:sz w:val="24"/>
          <w:szCs w:val="24"/>
        </w:rPr>
        <w:t>for</w:t>
      </w:r>
      <w:r w:rsidR="00917BFD" w:rsidRPr="008759D3">
        <w:rPr>
          <w:rFonts w:ascii="Palatino Linotype" w:hAnsi="Palatino Linotype" w:cs="Arial"/>
          <w:b/>
          <w:color w:val="231F20"/>
          <w:spacing w:val="-8"/>
          <w:sz w:val="24"/>
          <w:szCs w:val="24"/>
        </w:rPr>
        <w:t xml:space="preserve"> </w:t>
      </w:r>
      <w:r w:rsidR="00D06392">
        <w:rPr>
          <w:rFonts w:ascii="Palatino Linotype" w:hAnsi="Palatino Linotype" w:cs="Arial"/>
          <w:b/>
          <w:color w:val="231F20"/>
          <w:sz w:val="24"/>
          <w:szCs w:val="24"/>
        </w:rPr>
        <w:t>C</w:t>
      </w:r>
      <w:r w:rsidR="00917BFD" w:rsidRPr="008759D3">
        <w:rPr>
          <w:rFonts w:ascii="Palatino Linotype" w:hAnsi="Palatino Linotype" w:cs="Arial"/>
          <w:b/>
          <w:color w:val="231F20"/>
          <w:sz w:val="24"/>
          <w:szCs w:val="24"/>
        </w:rPr>
        <w:t>ollection</w:t>
      </w:r>
      <w:r w:rsidR="00917BFD" w:rsidRPr="008759D3">
        <w:rPr>
          <w:rFonts w:ascii="Palatino Linotype" w:hAnsi="Palatino Linotype" w:cs="Arial"/>
          <w:b/>
          <w:color w:val="231F20"/>
          <w:spacing w:val="-7"/>
          <w:sz w:val="24"/>
          <w:szCs w:val="24"/>
        </w:rPr>
        <w:t xml:space="preserve"> </w:t>
      </w:r>
      <w:r w:rsidR="00D06392">
        <w:rPr>
          <w:rFonts w:ascii="Palatino Linotype" w:hAnsi="Palatino Linotype" w:cs="Arial"/>
          <w:b/>
          <w:color w:val="231F20"/>
          <w:sz w:val="24"/>
          <w:szCs w:val="24"/>
        </w:rPr>
        <w:t>A</w:t>
      </w:r>
      <w:r w:rsidR="00917BFD" w:rsidRPr="008759D3">
        <w:rPr>
          <w:rFonts w:ascii="Palatino Linotype" w:hAnsi="Palatino Linotype" w:cs="Arial"/>
          <w:b/>
          <w:color w:val="231F20"/>
          <w:sz w:val="24"/>
          <w:szCs w:val="24"/>
        </w:rPr>
        <w:t>ctivities</w:t>
      </w:r>
      <w:bookmarkEnd w:id="244"/>
    </w:p>
    <w:p w14:paraId="3942550E" w14:textId="0043CE10" w:rsidR="00917BFD" w:rsidRPr="00A847D3" w:rsidRDefault="00917BFD" w:rsidP="000713AB">
      <w:pPr>
        <w:pStyle w:val="BodyText"/>
        <w:spacing w:after="240"/>
        <w:ind w:left="993" w:right="450"/>
        <w:jc w:val="both"/>
        <w:rPr>
          <w:rFonts w:ascii="Palatino Linotype" w:hAnsi="Palatino Linotype" w:cs="Arial"/>
          <w:color w:val="231F20"/>
        </w:rPr>
      </w:pPr>
      <w:r w:rsidRPr="00A847D3">
        <w:rPr>
          <w:rFonts w:ascii="Palatino Linotype" w:hAnsi="Palatino Linotype" w:cs="Arial"/>
          <w:color w:val="231F20"/>
        </w:rPr>
        <w:t>To</w:t>
      </w:r>
      <w:r w:rsidRPr="00A847D3">
        <w:rPr>
          <w:rFonts w:ascii="Palatino Linotype" w:hAnsi="Palatino Linotype" w:cs="Arial"/>
          <w:color w:val="231F20"/>
          <w:spacing w:val="11"/>
        </w:rPr>
        <w:t xml:space="preserve"> </w:t>
      </w:r>
      <w:r w:rsidRPr="00A847D3">
        <w:rPr>
          <w:rFonts w:ascii="Palatino Linotype" w:hAnsi="Palatino Linotype" w:cs="Arial"/>
          <w:color w:val="231F20"/>
        </w:rPr>
        <w:t>ensure</w:t>
      </w:r>
      <w:r w:rsidRPr="00A847D3">
        <w:rPr>
          <w:rFonts w:ascii="Palatino Linotype" w:hAnsi="Palatino Linotype" w:cs="Arial"/>
          <w:color w:val="231F20"/>
          <w:spacing w:val="11"/>
        </w:rPr>
        <w:t xml:space="preserve"> </w:t>
      </w:r>
      <w:r w:rsidRPr="00A847D3">
        <w:rPr>
          <w:rFonts w:ascii="Palatino Linotype" w:hAnsi="Palatino Linotype" w:cs="Arial"/>
          <w:color w:val="231F20"/>
        </w:rPr>
        <w:t>safe,</w:t>
      </w:r>
      <w:r w:rsidRPr="00A847D3">
        <w:rPr>
          <w:rFonts w:ascii="Palatino Linotype" w:hAnsi="Palatino Linotype" w:cs="Arial"/>
          <w:color w:val="231F20"/>
          <w:spacing w:val="12"/>
        </w:rPr>
        <w:t xml:space="preserve"> </w:t>
      </w:r>
      <w:r w:rsidRPr="00A847D3">
        <w:rPr>
          <w:rFonts w:ascii="Palatino Linotype" w:hAnsi="Palatino Linotype" w:cs="Arial"/>
          <w:color w:val="231F20"/>
        </w:rPr>
        <w:t>accurate</w:t>
      </w:r>
      <w:r w:rsidR="00FB267E" w:rsidRPr="00A847D3">
        <w:rPr>
          <w:rFonts w:ascii="Palatino Linotype" w:hAnsi="Palatino Linotype" w:cs="Arial"/>
          <w:color w:val="231F20"/>
        </w:rPr>
        <w:t>,</w:t>
      </w:r>
      <w:r w:rsidRPr="00A847D3">
        <w:rPr>
          <w:rFonts w:ascii="Palatino Linotype" w:hAnsi="Palatino Linotype" w:cs="Arial"/>
          <w:color w:val="231F20"/>
          <w:spacing w:val="11"/>
        </w:rPr>
        <w:t xml:space="preserve"> </w:t>
      </w:r>
      <w:r w:rsidRPr="00A847D3">
        <w:rPr>
          <w:rFonts w:ascii="Palatino Linotype" w:hAnsi="Palatino Linotype" w:cs="Arial"/>
          <w:color w:val="231F20"/>
        </w:rPr>
        <w:t>and</w:t>
      </w:r>
      <w:r w:rsidRPr="00A847D3">
        <w:rPr>
          <w:rFonts w:ascii="Palatino Linotype" w:hAnsi="Palatino Linotype" w:cs="Arial"/>
          <w:color w:val="231F20"/>
          <w:spacing w:val="11"/>
        </w:rPr>
        <w:t xml:space="preserve"> </w:t>
      </w:r>
      <w:r w:rsidRPr="00A847D3">
        <w:rPr>
          <w:rFonts w:ascii="Palatino Linotype" w:hAnsi="Palatino Linotype" w:cs="Arial"/>
          <w:color w:val="231F20"/>
        </w:rPr>
        <w:t>clinically</w:t>
      </w:r>
      <w:r w:rsidRPr="00A847D3">
        <w:rPr>
          <w:rFonts w:ascii="Palatino Linotype" w:hAnsi="Palatino Linotype" w:cs="Arial"/>
          <w:color w:val="231F20"/>
          <w:spacing w:val="12"/>
        </w:rPr>
        <w:t xml:space="preserve"> </w:t>
      </w:r>
      <w:r w:rsidRPr="00A847D3">
        <w:rPr>
          <w:rFonts w:ascii="Palatino Linotype" w:hAnsi="Palatino Linotype" w:cs="Arial"/>
          <w:color w:val="231F20"/>
        </w:rPr>
        <w:t>appropriate</w:t>
      </w:r>
      <w:r w:rsidRPr="00A847D3">
        <w:rPr>
          <w:rFonts w:ascii="Palatino Linotype" w:hAnsi="Palatino Linotype" w:cs="Arial"/>
          <w:color w:val="231F20"/>
          <w:spacing w:val="11"/>
        </w:rPr>
        <w:t xml:space="preserve"> </w:t>
      </w:r>
      <w:r w:rsidRPr="00A847D3">
        <w:rPr>
          <w:rFonts w:ascii="Palatino Linotype" w:hAnsi="Palatino Linotype" w:cs="Arial"/>
          <w:color w:val="231F20"/>
        </w:rPr>
        <w:t>sample</w:t>
      </w:r>
      <w:r w:rsidRPr="00A847D3">
        <w:rPr>
          <w:rFonts w:ascii="Palatino Linotype" w:hAnsi="Palatino Linotype" w:cs="Arial"/>
          <w:color w:val="231F20"/>
          <w:spacing w:val="12"/>
        </w:rPr>
        <w:t xml:space="preserve"> </w:t>
      </w:r>
      <w:r w:rsidRPr="00A847D3">
        <w:rPr>
          <w:rFonts w:ascii="Palatino Linotype" w:hAnsi="Palatino Linotype" w:cs="Arial"/>
          <w:color w:val="231F20"/>
        </w:rPr>
        <w:t>collection</w:t>
      </w:r>
      <w:r w:rsidRPr="00A847D3">
        <w:rPr>
          <w:rFonts w:ascii="Palatino Linotype" w:hAnsi="Palatino Linotype" w:cs="Arial"/>
          <w:color w:val="231F20"/>
          <w:spacing w:val="11"/>
        </w:rPr>
        <w:t xml:space="preserve"> </w:t>
      </w:r>
      <w:r w:rsidRPr="00A847D3">
        <w:rPr>
          <w:rFonts w:ascii="Palatino Linotype" w:hAnsi="Palatino Linotype" w:cs="Arial"/>
          <w:color w:val="231F20"/>
        </w:rPr>
        <w:t>and</w:t>
      </w:r>
      <w:r w:rsidRPr="00A847D3">
        <w:rPr>
          <w:rFonts w:ascii="Palatino Linotype" w:hAnsi="Palatino Linotype" w:cs="Arial"/>
          <w:color w:val="231F20"/>
          <w:spacing w:val="11"/>
        </w:rPr>
        <w:t xml:space="preserve"> </w:t>
      </w:r>
      <w:r w:rsidRPr="00A847D3">
        <w:rPr>
          <w:rFonts w:ascii="Palatino Linotype" w:hAnsi="Palatino Linotype" w:cs="Arial"/>
          <w:color w:val="231F20"/>
        </w:rPr>
        <w:t>pre-examination</w:t>
      </w:r>
      <w:r w:rsidRPr="00A847D3">
        <w:rPr>
          <w:rFonts w:ascii="Palatino Linotype" w:hAnsi="Palatino Linotype" w:cs="Arial"/>
          <w:color w:val="231F20"/>
          <w:spacing w:val="12"/>
        </w:rPr>
        <w:t xml:space="preserve"> </w:t>
      </w:r>
      <w:r w:rsidRPr="00A847D3">
        <w:rPr>
          <w:rFonts w:ascii="Palatino Linotype" w:hAnsi="Palatino Linotype" w:cs="Arial"/>
          <w:color w:val="231F20"/>
        </w:rPr>
        <w:t>storage,</w:t>
      </w:r>
      <w:r w:rsidRPr="00A847D3">
        <w:rPr>
          <w:rFonts w:ascii="Palatino Linotype" w:hAnsi="Palatino Linotype" w:cs="Arial"/>
          <w:color w:val="231F20"/>
          <w:spacing w:val="11"/>
        </w:rPr>
        <w:t xml:space="preserve"> </w:t>
      </w:r>
      <w:r w:rsidR="00BB75F3" w:rsidRPr="00A847D3">
        <w:rPr>
          <w:rFonts w:ascii="Palatino Linotype" w:hAnsi="Palatino Linotype" w:cs="Arial"/>
          <w:color w:val="231F20"/>
          <w:spacing w:val="11"/>
        </w:rPr>
        <w:t>TRUSTlab</w:t>
      </w:r>
      <w:r w:rsidRPr="00A847D3">
        <w:rPr>
          <w:rFonts w:ascii="Palatino Linotype" w:hAnsi="Palatino Linotype" w:cs="Arial"/>
          <w:color w:val="231F20"/>
          <w:spacing w:val="11"/>
        </w:rPr>
        <w:t xml:space="preserve"> </w:t>
      </w:r>
      <w:r w:rsidRPr="00A847D3">
        <w:rPr>
          <w:rFonts w:ascii="Palatino Linotype" w:hAnsi="Palatino Linotype" w:cs="Arial"/>
          <w:color w:val="231F20"/>
        </w:rPr>
        <w:t>provide</w:t>
      </w:r>
      <w:r w:rsidR="00F301FC" w:rsidRPr="00A847D3">
        <w:rPr>
          <w:rFonts w:ascii="Palatino Linotype" w:hAnsi="Palatino Linotype" w:cs="Arial"/>
          <w:color w:val="231F20"/>
        </w:rPr>
        <w:t>s</w:t>
      </w:r>
      <w:r w:rsidRPr="00A847D3">
        <w:rPr>
          <w:rFonts w:ascii="Palatino Linotype" w:hAnsi="Palatino Linotype" w:cs="Arial"/>
          <w:color w:val="231F20"/>
        </w:rPr>
        <w:t xml:space="preserve"> instructions for:</w:t>
      </w:r>
    </w:p>
    <w:p w14:paraId="40C5D6B3" w14:textId="20FC19D2" w:rsidR="00917BFD" w:rsidRPr="00A847D3" w:rsidRDefault="00917BFD" w:rsidP="00644F7F">
      <w:pPr>
        <w:pStyle w:val="ListParagraph"/>
        <w:numPr>
          <w:ilvl w:val="0"/>
          <w:numId w:val="30"/>
        </w:numPr>
        <w:spacing w:after="240"/>
        <w:ind w:left="993" w:right="450" w:hanging="567"/>
        <w:jc w:val="both"/>
        <w:rPr>
          <w:rFonts w:ascii="Palatino Linotype" w:hAnsi="Palatino Linotype" w:cs="Arial"/>
        </w:rPr>
      </w:pPr>
      <w:r w:rsidRPr="00A847D3">
        <w:rPr>
          <w:rFonts w:ascii="Palatino Linotype" w:hAnsi="Palatino Linotype" w:cs="Arial"/>
          <w:color w:val="231F20"/>
        </w:rPr>
        <w:lastRenderedPageBreak/>
        <w:t>verification</w:t>
      </w:r>
      <w:r w:rsidRPr="00A847D3">
        <w:rPr>
          <w:rFonts w:ascii="Palatino Linotype" w:hAnsi="Palatino Linotype" w:cs="Arial"/>
          <w:color w:val="231F20"/>
          <w:spacing w:val="3"/>
        </w:rPr>
        <w:t xml:space="preserve"> </w:t>
      </w:r>
      <w:r w:rsidRPr="00A847D3">
        <w:rPr>
          <w:rFonts w:ascii="Palatino Linotype" w:hAnsi="Palatino Linotype" w:cs="Arial"/>
          <w:color w:val="231F20"/>
        </w:rPr>
        <w:t>of</w:t>
      </w:r>
      <w:r w:rsidRPr="00A847D3">
        <w:rPr>
          <w:rFonts w:ascii="Palatino Linotype" w:hAnsi="Palatino Linotype" w:cs="Arial"/>
          <w:color w:val="231F20"/>
          <w:spacing w:val="4"/>
        </w:rPr>
        <w:t xml:space="preserve"> </w:t>
      </w:r>
      <w:r w:rsidRPr="00A847D3">
        <w:rPr>
          <w:rFonts w:ascii="Palatino Linotype" w:hAnsi="Palatino Linotype" w:cs="Arial"/>
          <w:color w:val="231F20"/>
        </w:rPr>
        <w:t>the</w:t>
      </w:r>
      <w:r w:rsidRPr="00A847D3">
        <w:rPr>
          <w:rFonts w:ascii="Palatino Linotype" w:hAnsi="Palatino Linotype" w:cs="Arial"/>
          <w:color w:val="231F20"/>
          <w:spacing w:val="5"/>
        </w:rPr>
        <w:t xml:space="preserve"> </w:t>
      </w:r>
      <w:r w:rsidRPr="00A847D3">
        <w:rPr>
          <w:rFonts w:ascii="Palatino Linotype" w:hAnsi="Palatino Linotype" w:cs="Arial"/>
          <w:color w:val="231F20"/>
        </w:rPr>
        <w:t>identity</w:t>
      </w:r>
      <w:r w:rsidRPr="00A847D3">
        <w:rPr>
          <w:rFonts w:ascii="Palatino Linotype" w:hAnsi="Palatino Linotype" w:cs="Arial"/>
          <w:color w:val="231F20"/>
          <w:spacing w:val="4"/>
        </w:rPr>
        <w:t xml:space="preserve"> </w:t>
      </w:r>
      <w:r w:rsidRPr="00A847D3">
        <w:rPr>
          <w:rFonts w:ascii="Palatino Linotype" w:hAnsi="Palatino Linotype" w:cs="Arial"/>
          <w:color w:val="231F20"/>
        </w:rPr>
        <w:t>of</w:t>
      </w:r>
      <w:r w:rsidRPr="00A847D3">
        <w:rPr>
          <w:rFonts w:ascii="Palatino Linotype" w:hAnsi="Palatino Linotype" w:cs="Arial"/>
          <w:color w:val="231F20"/>
          <w:spacing w:val="4"/>
        </w:rPr>
        <w:t xml:space="preserve"> </w:t>
      </w:r>
      <w:r w:rsidRPr="00A847D3">
        <w:rPr>
          <w:rFonts w:ascii="Palatino Linotype" w:hAnsi="Palatino Linotype" w:cs="Arial"/>
          <w:color w:val="231F20"/>
        </w:rPr>
        <w:t>the</w:t>
      </w:r>
      <w:r w:rsidRPr="00A847D3">
        <w:rPr>
          <w:rFonts w:ascii="Palatino Linotype" w:hAnsi="Palatino Linotype" w:cs="Arial"/>
          <w:color w:val="231F20"/>
          <w:spacing w:val="5"/>
        </w:rPr>
        <w:t xml:space="preserve"> </w:t>
      </w:r>
      <w:r w:rsidRPr="00A847D3">
        <w:rPr>
          <w:rFonts w:ascii="Palatino Linotype" w:hAnsi="Palatino Linotype" w:cs="Arial"/>
          <w:color w:val="231F20"/>
        </w:rPr>
        <w:t>patient</w:t>
      </w:r>
      <w:r w:rsidRPr="00A847D3">
        <w:rPr>
          <w:rFonts w:ascii="Palatino Linotype" w:hAnsi="Palatino Linotype" w:cs="Arial"/>
          <w:color w:val="231F20"/>
          <w:spacing w:val="3"/>
        </w:rPr>
        <w:t xml:space="preserve"> </w:t>
      </w:r>
      <w:r w:rsidRPr="00A847D3">
        <w:rPr>
          <w:rFonts w:ascii="Palatino Linotype" w:hAnsi="Palatino Linotype" w:cs="Arial"/>
          <w:color w:val="231F20"/>
        </w:rPr>
        <w:t>from</w:t>
      </w:r>
      <w:r w:rsidRPr="00A847D3">
        <w:rPr>
          <w:rFonts w:ascii="Palatino Linotype" w:hAnsi="Palatino Linotype" w:cs="Arial"/>
          <w:color w:val="231F20"/>
          <w:spacing w:val="3"/>
        </w:rPr>
        <w:t xml:space="preserve"> </w:t>
      </w:r>
      <w:r w:rsidRPr="00A847D3">
        <w:rPr>
          <w:rFonts w:ascii="Palatino Linotype" w:hAnsi="Palatino Linotype" w:cs="Arial"/>
          <w:color w:val="231F20"/>
        </w:rPr>
        <w:t>whom</w:t>
      </w:r>
      <w:r w:rsidRPr="00A847D3">
        <w:rPr>
          <w:rFonts w:ascii="Palatino Linotype" w:hAnsi="Palatino Linotype" w:cs="Arial"/>
          <w:color w:val="231F20"/>
          <w:spacing w:val="3"/>
        </w:rPr>
        <w:t xml:space="preserve"> </w:t>
      </w:r>
      <w:r w:rsidRPr="00A847D3">
        <w:rPr>
          <w:rFonts w:ascii="Palatino Linotype" w:hAnsi="Palatino Linotype" w:cs="Arial"/>
          <w:color w:val="231F20"/>
        </w:rPr>
        <w:t>a</w:t>
      </w:r>
      <w:r w:rsidRPr="00A847D3">
        <w:rPr>
          <w:rFonts w:ascii="Palatino Linotype" w:hAnsi="Palatino Linotype" w:cs="Arial"/>
          <w:color w:val="231F20"/>
          <w:spacing w:val="4"/>
        </w:rPr>
        <w:t xml:space="preserve"> </w:t>
      </w:r>
      <w:r w:rsidRPr="00A847D3">
        <w:rPr>
          <w:rFonts w:ascii="Palatino Linotype" w:hAnsi="Palatino Linotype" w:cs="Arial"/>
          <w:color w:val="231F20"/>
        </w:rPr>
        <w:t>primary</w:t>
      </w:r>
      <w:r w:rsidRPr="00A847D3">
        <w:rPr>
          <w:rFonts w:ascii="Palatino Linotype" w:hAnsi="Palatino Linotype" w:cs="Arial"/>
          <w:color w:val="231F20"/>
          <w:spacing w:val="4"/>
        </w:rPr>
        <w:t xml:space="preserve"> </w:t>
      </w:r>
      <w:r w:rsidRPr="00A847D3">
        <w:rPr>
          <w:rFonts w:ascii="Palatino Linotype" w:hAnsi="Palatino Linotype" w:cs="Arial"/>
          <w:color w:val="231F20"/>
        </w:rPr>
        <w:t>sample</w:t>
      </w:r>
      <w:r w:rsidRPr="00A847D3">
        <w:rPr>
          <w:rFonts w:ascii="Palatino Linotype" w:hAnsi="Palatino Linotype" w:cs="Arial"/>
          <w:color w:val="231F20"/>
          <w:spacing w:val="5"/>
        </w:rPr>
        <w:t xml:space="preserve"> </w:t>
      </w:r>
      <w:r w:rsidRPr="00A847D3">
        <w:rPr>
          <w:rFonts w:ascii="Palatino Linotype" w:hAnsi="Palatino Linotype" w:cs="Arial"/>
          <w:color w:val="231F20"/>
        </w:rPr>
        <w:t>is</w:t>
      </w:r>
      <w:r w:rsidRPr="00A847D3">
        <w:rPr>
          <w:rFonts w:ascii="Palatino Linotype" w:hAnsi="Palatino Linotype" w:cs="Arial"/>
          <w:color w:val="231F20"/>
          <w:spacing w:val="4"/>
        </w:rPr>
        <w:t xml:space="preserve"> </w:t>
      </w:r>
      <w:r w:rsidR="00FB267E" w:rsidRPr="00A847D3">
        <w:rPr>
          <w:rFonts w:ascii="Palatino Linotype" w:hAnsi="Palatino Linotype" w:cs="Arial"/>
          <w:color w:val="231F20"/>
        </w:rPr>
        <w:t>collected.</w:t>
      </w:r>
    </w:p>
    <w:p w14:paraId="3BA6EE37" w14:textId="4A2DDD13" w:rsidR="005A7B68" w:rsidRPr="00A847D3" w:rsidRDefault="00917BFD" w:rsidP="00644F7F">
      <w:pPr>
        <w:pStyle w:val="ListParagraph"/>
        <w:numPr>
          <w:ilvl w:val="0"/>
          <w:numId w:val="30"/>
        </w:numPr>
        <w:spacing w:after="240"/>
        <w:ind w:left="993" w:right="450" w:hanging="567"/>
        <w:jc w:val="both"/>
        <w:rPr>
          <w:rFonts w:ascii="Palatino Linotype" w:hAnsi="Palatino Linotype" w:cs="Arial"/>
        </w:rPr>
      </w:pPr>
      <w:r w:rsidRPr="00A847D3">
        <w:rPr>
          <w:rFonts w:ascii="Palatino Linotype" w:hAnsi="Palatino Linotype" w:cs="Arial"/>
          <w:color w:val="231F20"/>
          <w:spacing w:val="4"/>
        </w:rPr>
        <w:t>verification</w:t>
      </w:r>
      <w:r w:rsidRPr="00A847D3">
        <w:rPr>
          <w:rFonts w:ascii="Palatino Linotype" w:hAnsi="Palatino Linotype" w:cs="Arial"/>
          <w:color w:val="231F20"/>
          <w:spacing w:val="-8"/>
        </w:rPr>
        <w:t xml:space="preserve"> </w:t>
      </w:r>
      <w:r w:rsidRPr="00A847D3">
        <w:rPr>
          <w:rFonts w:ascii="Palatino Linotype" w:hAnsi="Palatino Linotype" w:cs="Arial"/>
          <w:color w:val="231F20"/>
        </w:rPr>
        <w:t>and</w:t>
      </w:r>
      <w:r w:rsidRPr="00A847D3">
        <w:rPr>
          <w:rFonts w:ascii="Palatino Linotype" w:hAnsi="Palatino Linotype" w:cs="Arial"/>
          <w:color w:val="231F20"/>
          <w:spacing w:val="-8"/>
        </w:rPr>
        <w:t xml:space="preserve"> </w:t>
      </w:r>
      <w:r w:rsidRPr="00A847D3">
        <w:rPr>
          <w:rFonts w:ascii="Palatino Linotype" w:hAnsi="Palatino Linotype" w:cs="Arial"/>
          <w:color w:val="231F20"/>
        </w:rPr>
        <w:t>when</w:t>
      </w:r>
      <w:r w:rsidRPr="00A847D3">
        <w:rPr>
          <w:rFonts w:ascii="Palatino Linotype" w:hAnsi="Palatino Linotype" w:cs="Arial"/>
          <w:color w:val="231F20"/>
          <w:spacing w:val="-7"/>
        </w:rPr>
        <w:t xml:space="preserve"> </w:t>
      </w:r>
      <w:r w:rsidRPr="00A847D3">
        <w:rPr>
          <w:rFonts w:ascii="Palatino Linotype" w:hAnsi="Palatino Linotype" w:cs="Arial"/>
          <w:color w:val="231F20"/>
        </w:rPr>
        <w:t>relevant,</w:t>
      </w:r>
      <w:r w:rsidRPr="00A847D3">
        <w:rPr>
          <w:rFonts w:ascii="Palatino Linotype" w:hAnsi="Palatino Linotype" w:cs="Arial"/>
          <w:color w:val="231F20"/>
          <w:spacing w:val="-8"/>
        </w:rPr>
        <w:t xml:space="preserve"> </w:t>
      </w:r>
      <w:r w:rsidRPr="00A847D3">
        <w:rPr>
          <w:rFonts w:ascii="Palatino Linotype" w:hAnsi="Palatino Linotype" w:cs="Arial"/>
          <w:color w:val="231F20"/>
        </w:rPr>
        <w:t>recording</w:t>
      </w:r>
      <w:r w:rsidRPr="00A847D3">
        <w:rPr>
          <w:rFonts w:ascii="Palatino Linotype" w:hAnsi="Palatino Linotype" w:cs="Arial"/>
          <w:color w:val="231F20"/>
          <w:spacing w:val="-7"/>
        </w:rPr>
        <w:t xml:space="preserve"> </w:t>
      </w:r>
      <w:r w:rsidRPr="00A847D3">
        <w:rPr>
          <w:rFonts w:ascii="Palatino Linotype" w:hAnsi="Palatino Linotype" w:cs="Arial"/>
          <w:color w:val="231F20"/>
        </w:rPr>
        <w:t>that</w:t>
      </w:r>
      <w:r w:rsidRPr="00A847D3">
        <w:rPr>
          <w:rFonts w:ascii="Palatino Linotype" w:hAnsi="Palatino Linotype" w:cs="Arial"/>
          <w:color w:val="231F20"/>
          <w:spacing w:val="-8"/>
        </w:rPr>
        <w:t xml:space="preserve"> </w:t>
      </w:r>
      <w:r w:rsidRPr="00A847D3">
        <w:rPr>
          <w:rFonts w:ascii="Palatino Linotype" w:hAnsi="Palatino Linotype" w:cs="Arial"/>
          <w:color w:val="231F20"/>
        </w:rPr>
        <w:t>the</w:t>
      </w:r>
      <w:r w:rsidRPr="00A847D3">
        <w:rPr>
          <w:rFonts w:ascii="Palatino Linotype" w:hAnsi="Palatino Linotype" w:cs="Arial"/>
          <w:color w:val="231F20"/>
          <w:spacing w:val="-7"/>
        </w:rPr>
        <w:t xml:space="preserve"> </w:t>
      </w:r>
      <w:r w:rsidRPr="00A847D3">
        <w:rPr>
          <w:rFonts w:ascii="Palatino Linotype" w:hAnsi="Palatino Linotype" w:cs="Arial"/>
          <w:color w:val="231F20"/>
        </w:rPr>
        <w:t>patient</w:t>
      </w:r>
      <w:r w:rsidRPr="00A847D3">
        <w:rPr>
          <w:rFonts w:ascii="Palatino Linotype" w:hAnsi="Palatino Linotype" w:cs="Arial"/>
          <w:color w:val="231F20"/>
          <w:spacing w:val="-8"/>
        </w:rPr>
        <w:t xml:space="preserve"> </w:t>
      </w:r>
      <w:r w:rsidRPr="00A847D3">
        <w:rPr>
          <w:rFonts w:ascii="Palatino Linotype" w:hAnsi="Palatino Linotype" w:cs="Arial"/>
          <w:color w:val="231F20"/>
        </w:rPr>
        <w:t>meets</w:t>
      </w:r>
      <w:r w:rsidRPr="00A847D3">
        <w:rPr>
          <w:rFonts w:ascii="Palatino Linotype" w:hAnsi="Palatino Linotype" w:cs="Arial"/>
          <w:color w:val="231F20"/>
          <w:spacing w:val="-8"/>
        </w:rPr>
        <w:t xml:space="preserve"> </w:t>
      </w:r>
      <w:r w:rsidRPr="00A847D3">
        <w:rPr>
          <w:rFonts w:ascii="Palatino Linotype" w:hAnsi="Palatino Linotype" w:cs="Arial"/>
          <w:color w:val="231F20"/>
        </w:rPr>
        <w:t>pre-examination</w:t>
      </w:r>
      <w:r w:rsidRPr="00A847D3">
        <w:rPr>
          <w:rFonts w:ascii="Palatino Linotype" w:hAnsi="Palatino Linotype" w:cs="Arial"/>
          <w:color w:val="231F20"/>
          <w:spacing w:val="-7"/>
        </w:rPr>
        <w:t xml:space="preserve"> </w:t>
      </w:r>
      <w:r w:rsidRPr="00A847D3">
        <w:rPr>
          <w:rFonts w:ascii="Palatino Linotype" w:hAnsi="Palatino Linotype" w:cs="Arial"/>
          <w:color w:val="231F20"/>
        </w:rPr>
        <w:t>requirements</w:t>
      </w:r>
      <w:r w:rsidRPr="00A847D3">
        <w:rPr>
          <w:rFonts w:ascii="Palatino Linotype" w:hAnsi="Palatino Linotype" w:cs="Arial"/>
          <w:color w:val="231F20"/>
          <w:spacing w:val="-8"/>
        </w:rPr>
        <w:t xml:space="preserve"> </w:t>
      </w:r>
      <w:r w:rsidRPr="00A847D3">
        <w:rPr>
          <w:rFonts w:ascii="Palatino Linotype" w:hAnsi="Palatino Linotype" w:cs="Arial"/>
          <w:color w:val="231F20"/>
        </w:rPr>
        <w:t>[e.g.</w:t>
      </w:r>
      <w:r w:rsidRPr="00A847D3">
        <w:rPr>
          <w:rFonts w:ascii="Palatino Linotype" w:hAnsi="Palatino Linotype" w:cs="Arial"/>
          <w:color w:val="231F20"/>
          <w:spacing w:val="1"/>
        </w:rPr>
        <w:t xml:space="preserve"> </w:t>
      </w:r>
      <w:r w:rsidRPr="00A847D3">
        <w:rPr>
          <w:rFonts w:ascii="Palatino Linotype" w:hAnsi="Palatino Linotype" w:cs="Arial"/>
          <w:color w:val="231F20"/>
        </w:rPr>
        <w:t>fasting status, medication status (time of last dose, cessation), sample collection at predetermined</w:t>
      </w:r>
      <w:r w:rsidRPr="00A847D3">
        <w:rPr>
          <w:rFonts w:ascii="Palatino Linotype" w:hAnsi="Palatino Linotype" w:cs="Arial"/>
          <w:color w:val="231F20"/>
          <w:spacing w:val="1"/>
        </w:rPr>
        <w:t xml:space="preserve"> </w:t>
      </w:r>
      <w:r w:rsidRPr="00A847D3">
        <w:rPr>
          <w:rFonts w:ascii="Palatino Linotype" w:hAnsi="Palatino Linotype" w:cs="Arial"/>
          <w:color w:val="231F20"/>
        </w:rPr>
        <w:t>time or time intervals</w:t>
      </w:r>
      <w:proofErr w:type="gramStart"/>
      <w:r w:rsidRPr="00A847D3">
        <w:rPr>
          <w:rFonts w:ascii="Palatino Linotype" w:hAnsi="Palatino Linotype" w:cs="Arial"/>
          <w:color w:val="231F20"/>
        </w:rPr>
        <w:t>];</w:t>
      </w:r>
      <w:proofErr w:type="gramEnd"/>
    </w:p>
    <w:p w14:paraId="257AEB0F" w14:textId="0A21ADD7" w:rsidR="00810A68" w:rsidRPr="00A847D3" w:rsidRDefault="00917BFD" w:rsidP="00644F7F">
      <w:pPr>
        <w:pStyle w:val="ListParagraph"/>
        <w:numPr>
          <w:ilvl w:val="0"/>
          <w:numId w:val="30"/>
        </w:numPr>
        <w:spacing w:after="240"/>
        <w:ind w:left="993" w:right="450" w:hanging="567"/>
        <w:jc w:val="both"/>
        <w:rPr>
          <w:rFonts w:ascii="Palatino Linotype" w:hAnsi="Palatino Linotype" w:cs="Arial"/>
        </w:rPr>
      </w:pPr>
      <w:r w:rsidRPr="00A847D3">
        <w:rPr>
          <w:rFonts w:ascii="Palatino Linotype" w:hAnsi="Palatino Linotype" w:cs="Arial"/>
          <w:color w:val="231F20"/>
          <w:spacing w:val="4"/>
        </w:rPr>
        <w:t>collection</w:t>
      </w:r>
      <w:r w:rsidRPr="00A847D3">
        <w:rPr>
          <w:rFonts w:ascii="Palatino Linotype" w:hAnsi="Palatino Linotype" w:cs="Arial"/>
          <w:color w:val="231F20"/>
          <w:spacing w:val="1"/>
        </w:rPr>
        <w:t xml:space="preserve"> </w:t>
      </w:r>
      <w:r w:rsidRPr="00A847D3">
        <w:rPr>
          <w:rFonts w:ascii="Palatino Linotype" w:hAnsi="Palatino Linotype" w:cs="Arial"/>
          <w:color w:val="231F20"/>
        </w:rPr>
        <w:t>of</w:t>
      </w:r>
      <w:r w:rsidRPr="00A847D3">
        <w:rPr>
          <w:rFonts w:ascii="Palatino Linotype" w:hAnsi="Palatino Linotype" w:cs="Arial"/>
          <w:color w:val="231F20"/>
          <w:spacing w:val="1"/>
        </w:rPr>
        <w:t xml:space="preserve"> </w:t>
      </w:r>
      <w:r w:rsidRPr="00A847D3">
        <w:rPr>
          <w:rFonts w:ascii="Palatino Linotype" w:hAnsi="Palatino Linotype" w:cs="Arial"/>
          <w:color w:val="231F20"/>
        </w:rPr>
        <w:t>primary</w:t>
      </w:r>
      <w:r w:rsidRPr="00A847D3">
        <w:rPr>
          <w:rFonts w:ascii="Palatino Linotype" w:hAnsi="Palatino Linotype" w:cs="Arial"/>
          <w:color w:val="231F20"/>
          <w:spacing w:val="1"/>
        </w:rPr>
        <w:t xml:space="preserve"> </w:t>
      </w:r>
      <w:r w:rsidRPr="00A847D3">
        <w:rPr>
          <w:rFonts w:ascii="Palatino Linotype" w:hAnsi="Palatino Linotype" w:cs="Arial"/>
          <w:color w:val="231F20"/>
        </w:rPr>
        <w:t>samples,</w:t>
      </w:r>
      <w:r w:rsidRPr="00A847D3">
        <w:rPr>
          <w:rFonts w:ascii="Palatino Linotype" w:hAnsi="Palatino Linotype" w:cs="Arial"/>
          <w:color w:val="231F20"/>
          <w:spacing w:val="1"/>
        </w:rPr>
        <w:t xml:space="preserve"> </w:t>
      </w:r>
      <w:r w:rsidRPr="00A847D3">
        <w:rPr>
          <w:rFonts w:ascii="Palatino Linotype" w:hAnsi="Palatino Linotype" w:cs="Arial"/>
          <w:color w:val="231F20"/>
        </w:rPr>
        <w:t>with</w:t>
      </w:r>
      <w:r w:rsidRPr="00A847D3">
        <w:rPr>
          <w:rFonts w:ascii="Palatino Linotype" w:hAnsi="Palatino Linotype" w:cs="Arial"/>
          <w:color w:val="231F20"/>
          <w:spacing w:val="1"/>
        </w:rPr>
        <w:t xml:space="preserve"> </w:t>
      </w:r>
      <w:r w:rsidRPr="00A847D3">
        <w:rPr>
          <w:rFonts w:ascii="Palatino Linotype" w:hAnsi="Palatino Linotype" w:cs="Arial"/>
          <w:color w:val="231F20"/>
        </w:rPr>
        <w:t>descriptions</w:t>
      </w:r>
      <w:r w:rsidRPr="00A847D3">
        <w:rPr>
          <w:rFonts w:ascii="Palatino Linotype" w:hAnsi="Palatino Linotype" w:cs="Arial"/>
          <w:color w:val="231F20"/>
          <w:spacing w:val="1"/>
        </w:rPr>
        <w:t xml:space="preserve"> </w:t>
      </w:r>
      <w:r w:rsidRPr="00A847D3">
        <w:rPr>
          <w:rFonts w:ascii="Palatino Linotype" w:hAnsi="Palatino Linotype" w:cs="Arial"/>
          <w:color w:val="231F20"/>
        </w:rPr>
        <w:t>of</w:t>
      </w:r>
      <w:r w:rsidRPr="00A847D3">
        <w:rPr>
          <w:rFonts w:ascii="Palatino Linotype" w:hAnsi="Palatino Linotype" w:cs="Arial"/>
          <w:color w:val="231F20"/>
          <w:spacing w:val="1"/>
        </w:rPr>
        <w:t xml:space="preserve"> </w:t>
      </w:r>
      <w:r w:rsidRPr="00A847D3">
        <w:rPr>
          <w:rFonts w:ascii="Palatino Linotype" w:hAnsi="Palatino Linotype" w:cs="Arial"/>
          <w:color w:val="231F20"/>
        </w:rPr>
        <w:t>the</w:t>
      </w:r>
      <w:r w:rsidRPr="00A847D3">
        <w:rPr>
          <w:rFonts w:ascii="Palatino Linotype" w:hAnsi="Palatino Linotype" w:cs="Arial"/>
          <w:color w:val="231F20"/>
          <w:spacing w:val="1"/>
        </w:rPr>
        <w:t xml:space="preserve"> </w:t>
      </w:r>
      <w:r w:rsidRPr="00A847D3">
        <w:rPr>
          <w:rFonts w:ascii="Palatino Linotype" w:hAnsi="Palatino Linotype" w:cs="Arial"/>
          <w:color w:val="231F20"/>
        </w:rPr>
        <w:t>primary</w:t>
      </w:r>
      <w:r w:rsidRPr="00A847D3">
        <w:rPr>
          <w:rFonts w:ascii="Palatino Linotype" w:hAnsi="Palatino Linotype" w:cs="Arial"/>
          <w:color w:val="231F20"/>
          <w:spacing w:val="1"/>
        </w:rPr>
        <w:t xml:space="preserve"> </w:t>
      </w:r>
      <w:r w:rsidRPr="00A847D3">
        <w:rPr>
          <w:rFonts w:ascii="Palatino Linotype" w:hAnsi="Palatino Linotype" w:cs="Arial"/>
          <w:color w:val="231F20"/>
        </w:rPr>
        <w:t>sample</w:t>
      </w:r>
      <w:r w:rsidRPr="00A847D3">
        <w:rPr>
          <w:rFonts w:ascii="Palatino Linotype" w:hAnsi="Palatino Linotype" w:cs="Arial"/>
          <w:color w:val="231F20"/>
          <w:spacing w:val="1"/>
        </w:rPr>
        <w:t xml:space="preserve"> </w:t>
      </w:r>
      <w:r w:rsidRPr="00A847D3">
        <w:rPr>
          <w:rFonts w:ascii="Palatino Linotype" w:hAnsi="Palatino Linotype" w:cs="Arial"/>
          <w:color w:val="231F20"/>
        </w:rPr>
        <w:t>containers</w:t>
      </w:r>
      <w:r w:rsidRPr="00A847D3">
        <w:rPr>
          <w:rFonts w:ascii="Palatino Linotype" w:hAnsi="Palatino Linotype" w:cs="Arial"/>
          <w:color w:val="231F20"/>
          <w:spacing w:val="1"/>
        </w:rPr>
        <w:t xml:space="preserve"> </w:t>
      </w:r>
      <w:r w:rsidRPr="00A847D3">
        <w:rPr>
          <w:rFonts w:ascii="Palatino Linotype" w:hAnsi="Palatino Linotype" w:cs="Arial"/>
          <w:color w:val="231F20"/>
        </w:rPr>
        <w:t>and</w:t>
      </w:r>
      <w:r w:rsidRPr="00A847D3">
        <w:rPr>
          <w:rFonts w:ascii="Palatino Linotype" w:hAnsi="Palatino Linotype" w:cs="Arial"/>
          <w:color w:val="231F20"/>
          <w:spacing w:val="1"/>
        </w:rPr>
        <w:t xml:space="preserve"> </w:t>
      </w:r>
      <w:r w:rsidRPr="00A847D3">
        <w:rPr>
          <w:rFonts w:ascii="Palatino Linotype" w:hAnsi="Palatino Linotype" w:cs="Arial"/>
          <w:color w:val="231F20"/>
        </w:rPr>
        <w:t>any</w:t>
      </w:r>
      <w:r w:rsidRPr="00A847D3">
        <w:rPr>
          <w:rFonts w:ascii="Palatino Linotype" w:hAnsi="Palatino Linotype" w:cs="Arial"/>
          <w:color w:val="231F20"/>
          <w:spacing w:val="1"/>
        </w:rPr>
        <w:t xml:space="preserve"> </w:t>
      </w:r>
      <w:r w:rsidRPr="00A847D3">
        <w:rPr>
          <w:rFonts w:ascii="Palatino Linotype" w:hAnsi="Palatino Linotype" w:cs="Arial"/>
          <w:color w:val="231F20"/>
        </w:rPr>
        <w:t>necessary additives, as</w:t>
      </w:r>
      <w:r w:rsidRPr="00A847D3">
        <w:rPr>
          <w:rFonts w:ascii="Palatino Linotype" w:hAnsi="Palatino Linotype" w:cs="Arial"/>
          <w:color w:val="231F20"/>
          <w:spacing w:val="1"/>
        </w:rPr>
        <w:t xml:space="preserve"> </w:t>
      </w:r>
      <w:r w:rsidRPr="00A847D3">
        <w:rPr>
          <w:rFonts w:ascii="Palatino Linotype" w:hAnsi="Palatino Linotype" w:cs="Arial"/>
          <w:color w:val="231F20"/>
        </w:rPr>
        <w:t>well as</w:t>
      </w:r>
      <w:r w:rsidRPr="00A847D3">
        <w:rPr>
          <w:rFonts w:ascii="Palatino Linotype" w:hAnsi="Palatino Linotype" w:cs="Arial"/>
          <w:color w:val="231F20"/>
          <w:spacing w:val="1"/>
        </w:rPr>
        <w:t xml:space="preserve"> </w:t>
      </w:r>
      <w:r w:rsidRPr="00A847D3">
        <w:rPr>
          <w:rFonts w:ascii="Palatino Linotype" w:hAnsi="Palatino Linotype" w:cs="Arial"/>
          <w:color w:val="231F20"/>
        </w:rPr>
        <w:t>the</w:t>
      </w:r>
      <w:r w:rsidRPr="00A847D3">
        <w:rPr>
          <w:rFonts w:ascii="Palatino Linotype" w:hAnsi="Palatino Linotype" w:cs="Arial"/>
          <w:color w:val="231F20"/>
          <w:spacing w:val="1"/>
        </w:rPr>
        <w:t xml:space="preserve"> </w:t>
      </w:r>
      <w:r w:rsidRPr="00A847D3">
        <w:rPr>
          <w:rFonts w:ascii="Palatino Linotype" w:hAnsi="Palatino Linotype" w:cs="Arial"/>
          <w:color w:val="231F20"/>
        </w:rPr>
        <w:t>order of</w:t>
      </w:r>
      <w:r w:rsidRPr="00A847D3">
        <w:rPr>
          <w:rFonts w:ascii="Palatino Linotype" w:hAnsi="Palatino Linotype" w:cs="Arial"/>
          <w:color w:val="231F20"/>
          <w:spacing w:val="1"/>
        </w:rPr>
        <w:t xml:space="preserve"> </w:t>
      </w:r>
      <w:r w:rsidRPr="00A847D3">
        <w:rPr>
          <w:rFonts w:ascii="Palatino Linotype" w:hAnsi="Palatino Linotype" w:cs="Arial"/>
          <w:color w:val="231F20"/>
        </w:rPr>
        <w:t>sample</w:t>
      </w:r>
      <w:r w:rsidRPr="00A847D3">
        <w:rPr>
          <w:rFonts w:ascii="Palatino Linotype" w:hAnsi="Palatino Linotype" w:cs="Arial"/>
          <w:color w:val="231F20"/>
          <w:spacing w:val="1"/>
        </w:rPr>
        <w:t xml:space="preserve"> </w:t>
      </w:r>
      <w:r w:rsidRPr="00A847D3">
        <w:rPr>
          <w:rFonts w:ascii="Palatino Linotype" w:hAnsi="Palatino Linotype" w:cs="Arial"/>
          <w:color w:val="231F20"/>
        </w:rPr>
        <w:t>collection, where</w:t>
      </w:r>
      <w:r w:rsidRPr="00A847D3">
        <w:rPr>
          <w:rFonts w:ascii="Palatino Linotype" w:hAnsi="Palatino Linotype" w:cs="Arial"/>
          <w:color w:val="231F20"/>
          <w:spacing w:val="1"/>
        </w:rPr>
        <w:t xml:space="preserve"> </w:t>
      </w:r>
      <w:r w:rsidR="00E7598B" w:rsidRPr="00A847D3">
        <w:rPr>
          <w:rFonts w:ascii="Palatino Linotype" w:hAnsi="Palatino Linotype" w:cs="Arial"/>
          <w:color w:val="231F20"/>
        </w:rPr>
        <w:t>relevant.</w:t>
      </w:r>
    </w:p>
    <w:p w14:paraId="69FA1EBB" w14:textId="07A32F46" w:rsidR="00917BFD" w:rsidRPr="00A847D3" w:rsidRDefault="001E2E1C" w:rsidP="00644F7F">
      <w:pPr>
        <w:pStyle w:val="ListParagraph"/>
        <w:numPr>
          <w:ilvl w:val="0"/>
          <w:numId w:val="30"/>
        </w:numPr>
        <w:spacing w:after="240"/>
        <w:ind w:left="993" w:right="450" w:hanging="567"/>
        <w:jc w:val="both"/>
        <w:rPr>
          <w:rFonts w:ascii="Palatino Linotype" w:hAnsi="Palatino Linotype" w:cs="Arial"/>
        </w:rPr>
      </w:pPr>
      <w:r w:rsidRPr="00644F7F">
        <w:rPr>
          <w:rFonts w:ascii="Palatino Linotype" w:hAnsi="Palatino Linotype" w:cs="Arial"/>
          <w:color w:val="231F20"/>
        </w:rPr>
        <w:t>labeling</w:t>
      </w:r>
      <w:r w:rsidR="00917BFD" w:rsidRPr="00A847D3">
        <w:rPr>
          <w:rFonts w:ascii="Palatino Linotype" w:hAnsi="Palatino Linotype" w:cs="Arial"/>
          <w:color w:val="231F20"/>
        </w:rPr>
        <w:t xml:space="preserve"> of primary samples in a manner that provides an unequivocal link with the patients from</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whom</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 xml:space="preserve">they are </w:t>
      </w:r>
      <w:r w:rsidR="00E7598B" w:rsidRPr="00A847D3">
        <w:rPr>
          <w:rFonts w:ascii="Palatino Linotype" w:hAnsi="Palatino Linotype" w:cs="Arial"/>
          <w:color w:val="231F20"/>
        </w:rPr>
        <w:t>collected.</w:t>
      </w:r>
    </w:p>
    <w:p w14:paraId="3B79DA74" w14:textId="77777777" w:rsidR="00917BFD" w:rsidRPr="00A847D3" w:rsidRDefault="00917BFD" w:rsidP="00644F7F">
      <w:pPr>
        <w:pStyle w:val="ListParagraph"/>
        <w:numPr>
          <w:ilvl w:val="0"/>
          <w:numId w:val="30"/>
        </w:numPr>
        <w:spacing w:after="240"/>
        <w:ind w:left="993" w:right="450" w:hanging="567"/>
        <w:jc w:val="both"/>
        <w:rPr>
          <w:rFonts w:ascii="Palatino Linotype" w:hAnsi="Palatino Linotype" w:cs="Arial"/>
        </w:rPr>
      </w:pPr>
      <w:r w:rsidRPr="00A847D3">
        <w:rPr>
          <w:rFonts w:ascii="Palatino Linotype" w:hAnsi="Palatino Linotype" w:cs="Arial"/>
          <w:color w:val="231F20"/>
          <w:spacing w:val="4"/>
        </w:rPr>
        <w:t>recording</w:t>
      </w:r>
      <w:r w:rsidRPr="00A847D3">
        <w:rPr>
          <w:rFonts w:ascii="Palatino Linotype" w:hAnsi="Palatino Linotype" w:cs="Arial"/>
          <w:color w:val="231F20"/>
        </w:rPr>
        <w:t xml:space="preserve"> of the identity of the person collecting the primary sample and the collection date, and,</w:t>
      </w:r>
      <w:r w:rsidRPr="00A847D3">
        <w:rPr>
          <w:rFonts w:ascii="Palatino Linotype" w:hAnsi="Palatino Linotype" w:cs="Arial"/>
          <w:color w:val="231F20"/>
          <w:spacing w:val="1"/>
        </w:rPr>
        <w:t xml:space="preserve"> </w:t>
      </w:r>
      <w:r w:rsidRPr="00A847D3">
        <w:rPr>
          <w:rFonts w:ascii="Palatino Linotype" w:hAnsi="Palatino Linotype" w:cs="Arial"/>
          <w:color w:val="231F20"/>
        </w:rPr>
        <w:t>when</w:t>
      </w:r>
      <w:r w:rsidRPr="00A847D3">
        <w:rPr>
          <w:rFonts w:ascii="Palatino Linotype" w:hAnsi="Palatino Linotype" w:cs="Arial"/>
          <w:color w:val="231F20"/>
          <w:spacing w:val="-1"/>
        </w:rPr>
        <w:t xml:space="preserve"> </w:t>
      </w:r>
      <w:r w:rsidRPr="00A847D3">
        <w:rPr>
          <w:rFonts w:ascii="Palatino Linotype" w:hAnsi="Palatino Linotype" w:cs="Arial"/>
          <w:color w:val="231F20"/>
        </w:rPr>
        <w:t>relevant,</w:t>
      </w:r>
      <w:r w:rsidRPr="00A847D3">
        <w:rPr>
          <w:rFonts w:ascii="Palatino Linotype" w:hAnsi="Palatino Linotype" w:cs="Arial"/>
          <w:color w:val="231F20"/>
          <w:spacing w:val="-1"/>
        </w:rPr>
        <w:t xml:space="preserve"> </w:t>
      </w:r>
      <w:r w:rsidRPr="00A847D3">
        <w:rPr>
          <w:rFonts w:ascii="Palatino Linotype" w:hAnsi="Palatino Linotype" w:cs="Arial"/>
          <w:color w:val="231F20"/>
        </w:rPr>
        <w:t>recording</w:t>
      </w:r>
      <w:r w:rsidRPr="00A847D3">
        <w:rPr>
          <w:rFonts w:ascii="Palatino Linotype" w:hAnsi="Palatino Linotype" w:cs="Arial"/>
          <w:color w:val="231F20"/>
          <w:spacing w:val="-1"/>
        </w:rPr>
        <w:t xml:space="preserve"> </w:t>
      </w:r>
      <w:r w:rsidRPr="00A847D3">
        <w:rPr>
          <w:rFonts w:ascii="Palatino Linotype" w:hAnsi="Palatino Linotype" w:cs="Arial"/>
          <w:color w:val="231F20"/>
        </w:rPr>
        <w:t>of</w:t>
      </w:r>
      <w:r w:rsidRPr="00A847D3">
        <w:rPr>
          <w:rFonts w:ascii="Palatino Linotype" w:hAnsi="Palatino Linotype" w:cs="Arial"/>
          <w:color w:val="231F20"/>
          <w:spacing w:val="1"/>
        </w:rPr>
        <w:t xml:space="preserve"> </w:t>
      </w:r>
      <w:r w:rsidRPr="00A847D3">
        <w:rPr>
          <w:rFonts w:ascii="Palatino Linotype" w:hAnsi="Palatino Linotype" w:cs="Arial"/>
          <w:color w:val="231F20"/>
        </w:rPr>
        <w:t>the collection</w:t>
      </w:r>
      <w:r w:rsidRPr="00A847D3">
        <w:rPr>
          <w:rFonts w:ascii="Palatino Linotype" w:hAnsi="Palatino Linotype" w:cs="Arial"/>
          <w:color w:val="231F20"/>
          <w:spacing w:val="-1"/>
        </w:rPr>
        <w:t xml:space="preserve"> </w:t>
      </w:r>
      <w:proofErr w:type="gramStart"/>
      <w:r w:rsidRPr="00A847D3">
        <w:rPr>
          <w:rFonts w:ascii="Palatino Linotype" w:hAnsi="Palatino Linotype" w:cs="Arial"/>
          <w:color w:val="231F20"/>
        </w:rPr>
        <w:t>time;</w:t>
      </w:r>
      <w:proofErr w:type="gramEnd"/>
    </w:p>
    <w:p w14:paraId="4CBE6AE8" w14:textId="77777777" w:rsidR="00917BFD" w:rsidRPr="00A847D3" w:rsidRDefault="00917BFD" w:rsidP="00644F7F">
      <w:pPr>
        <w:pStyle w:val="ListParagraph"/>
        <w:numPr>
          <w:ilvl w:val="0"/>
          <w:numId w:val="30"/>
        </w:numPr>
        <w:spacing w:after="240"/>
        <w:ind w:left="993" w:right="450" w:hanging="567"/>
        <w:jc w:val="both"/>
        <w:rPr>
          <w:rFonts w:ascii="Palatino Linotype" w:hAnsi="Palatino Linotype" w:cs="Arial"/>
        </w:rPr>
      </w:pPr>
      <w:r w:rsidRPr="00644F7F">
        <w:rPr>
          <w:rFonts w:ascii="Palatino Linotype" w:hAnsi="Palatino Linotype" w:cs="Arial"/>
          <w:color w:val="231F20"/>
        </w:rPr>
        <w:t>requirements</w:t>
      </w:r>
      <w:r w:rsidRPr="00A847D3">
        <w:rPr>
          <w:rFonts w:ascii="Palatino Linotype" w:hAnsi="Palatino Linotype" w:cs="Arial"/>
          <w:color w:val="231F20"/>
          <w:spacing w:val="6"/>
        </w:rPr>
        <w:t xml:space="preserve"> </w:t>
      </w:r>
      <w:r w:rsidRPr="00A847D3">
        <w:rPr>
          <w:rFonts w:ascii="Palatino Linotype" w:hAnsi="Palatino Linotype" w:cs="Arial"/>
          <w:color w:val="231F20"/>
        </w:rPr>
        <w:t>for</w:t>
      </w:r>
      <w:r w:rsidRPr="00A847D3">
        <w:rPr>
          <w:rFonts w:ascii="Palatino Linotype" w:hAnsi="Palatino Linotype" w:cs="Arial"/>
          <w:color w:val="231F20"/>
          <w:spacing w:val="7"/>
        </w:rPr>
        <w:t xml:space="preserve"> </w:t>
      </w:r>
      <w:r w:rsidRPr="00A847D3">
        <w:rPr>
          <w:rFonts w:ascii="Palatino Linotype" w:hAnsi="Palatino Linotype" w:cs="Arial"/>
          <w:color w:val="231F20"/>
        </w:rPr>
        <w:t>separating</w:t>
      </w:r>
      <w:r w:rsidRPr="00A847D3">
        <w:rPr>
          <w:rFonts w:ascii="Palatino Linotype" w:hAnsi="Palatino Linotype" w:cs="Arial"/>
          <w:color w:val="231F20"/>
          <w:spacing w:val="5"/>
        </w:rPr>
        <w:t xml:space="preserve"> </w:t>
      </w:r>
      <w:r w:rsidRPr="00A847D3">
        <w:rPr>
          <w:rFonts w:ascii="Palatino Linotype" w:hAnsi="Palatino Linotype" w:cs="Arial"/>
          <w:color w:val="231F20"/>
        </w:rPr>
        <w:t>or</w:t>
      </w:r>
      <w:r w:rsidRPr="00A847D3">
        <w:rPr>
          <w:rFonts w:ascii="Palatino Linotype" w:hAnsi="Palatino Linotype" w:cs="Arial"/>
          <w:color w:val="231F20"/>
          <w:spacing w:val="7"/>
        </w:rPr>
        <w:t xml:space="preserve"> </w:t>
      </w:r>
      <w:r w:rsidRPr="00A847D3">
        <w:rPr>
          <w:rFonts w:ascii="Palatino Linotype" w:hAnsi="Palatino Linotype" w:cs="Arial"/>
          <w:color w:val="231F20"/>
        </w:rPr>
        <w:t>dividing</w:t>
      </w:r>
      <w:r w:rsidRPr="00A847D3">
        <w:rPr>
          <w:rFonts w:ascii="Palatino Linotype" w:hAnsi="Palatino Linotype" w:cs="Arial"/>
          <w:color w:val="231F20"/>
          <w:spacing w:val="5"/>
        </w:rPr>
        <w:t xml:space="preserve"> </w:t>
      </w:r>
      <w:r w:rsidRPr="00A847D3">
        <w:rPr>
          <w:rFonts w:ascii="Palatino Linotype" w:hAnsi="Palatino Linotype" w:cs="Arial"/>
          <w:color w:val="231F20"/>
        </w:rPr>
        <w:t>the</w:t>
      </w:r>
      <w:r w:rsidRPr="00A847D3">
        <w:rPr>
          <w:rFonts w:ascii="Palatino Linotype" w:hAnsi="Palatino Linotype" w:cs="Arial"/>
          <w:color w:val="231F20"/>
          <w:spacing w:val="7"/>
        </w:rPr>
        <w:t xml:space="preserve"> </w:t>
      </w:r>
      <w:r w:rsidRPr="00A847D3">
        <w:rPr>
          <w:rFonts w:ascii="Palatino Linotype" w:hAnsi="Palatino Linotype" w:cs="Arial"/>
          <w:color w:val="231F20"/>
        </w:rPr>
        <w:t>primary</w:t>
      </w:r>
      <w:r w:rsidRPr="00A847D3">
        <w:rPr>
          <w:rFonts w:ascii="Palatino Linotype" w:hAnsi="Palatino Linotype" w:cs="Arial"/>
          <w:color w:val="231F20"/>
          <w:spacing w:val="6"/>
        </w:rPr>
        <w:t xml:space="preserve"> </w:t>
      </w:r>
      <w:r w:rsidRPr="00A847D3">
        <w:rPr>
          <w:rFonts w:ascii="Palatino Linotype" w:hAnsi="Palatino Linotype" w:cs="Arial"/>
          <w:color w:val="231F20"/>
        </w:rPr>
        <w:t>sample</w:t>
      </w:r>
      <w:r w:rsidRPr="00A847D3">
        <w:rPr>
          <w:rFonts w:ascii="Palatino Linotype" w:hAnsi="Palatino Linotype" w:cs="Arial"/>
          <w:color w:val="231F20"/>
          <w:spacing w:val="7"/>
        </w:rPr>
        <w:t xml:space="preserve"> </w:t>
      </w:r>
      <w:r w:rsidRPr="00A847D3">
        <w:rPr>
          <w:rFonts w:ascii="Palatino Linotype" w:hAnsi="Palatino Linotype" w:cs="Arial"/>
          <w:color w:val="231F20"/>
        </w:rPr>
        <w:t>when</w:t>
      </w:r>
      <w:r w:rsidRPr="00A847D3">
        <w:rPr>
          <w:rFonts w:ascii="Palatino Linotype" w:hAnsi="Palatino Linotype" w:cs="Arial"/>
          <w:color w:val="231F20"/>
          <w:spacing w:val="6"/>
        </w:rPr>
        <w:t xml:space="preserve"> </w:t>
      </w:r>
      <w:proofErr w:type="gramStart"/>
      <w:r w:rsidRPr="00A847D3">
        <w:rPr>
          <w:rFonts w:ascii="Palatino Linotype" w:hAnsi="Palatino Linotype" w:cs="Arial"/>
          <w:color w:val="231F20"/>
        </w:rPr>
        <w:t>necessary;</w:t>
      </w:r>
      <w:proofErr w:type="gramEnd"/>
    </w:p>
    <w:p w14:paraId="40182D28" w14:textId="4D290C26" w:rsidR="00917BFD" w:rsidRPr="00A847D3" w:rsidRDefault="00917BFD" w:rsidP="00644F7F">
      <w:pPr>
        <w:pStyle w:val="ListParagraph"/>
        <w:numPr>
          <w:ilvl w:val="0"/>
          <w:numId w:val="30"/>
        </w:numPr>
        <w:spacing w:after="240"/>
        <w:ind w:left="993" w:right="450" w:hanging="567"/>
        <w:jc w:val="both"/>
        <w:rPr>
          <w:rFonts w:ascii="Palatino Linotype" w:hAnsi="Palatino Linotype" w:cs="Arial"/>
        </w:rPr>
      </w:pPr>
      <w:r w:rsidRPr="00644F7F">
        <w:rPr>
          <w:rFonts w:ascii="Palatino Linotype" w:hAnsi="Palatino Linotype" w:cs="Arial"/>
          <w:color w:val="231F20"/>
        </w:rPr>
        <w:t>stabilization</w:t>
      </w:r>
      <w:r w:rsidRPr="00A847D3">
        <w:rPr>
          <w:rFonts w:ascii="Palatino Linotype" w:hAnsi="Palatino Linotype" w:cs="Arial"/>
          <w:color w:val="231F20"/>
          <w:spacing w:val="-8"/>
        </w:rPr>
        <w:t xml:space="preserve"> </w:t>
      </w:r>
      <w:r w:rsidRPr="00A847D3">
        <w:rPr>
          <w:rFonts w:ascii="Palatino Linotype" w:hAnsi="Palatino Linotype" w:cs="Arial"/>
          <w:color w:val="231F20"/>
        </w:rPr>
        <w:t>and</w:t>
      </w:r>
      <w:r w:rsidRPr="00A847D3">
        <w:rPr>
          <w:rFonts w:ascii="Palatino Linotype" w:hAnsi="Palatino Linotype" w:cs="Arial"/>
          <w:color w:val="231F20"/>
          <w:spacing w:val="-8"/>
        </w:rPr>
        <w:t xml:space="preserve"> </w:t>
      </w:r>
      <w:r w:rsidRPr="00A847D3">
        <w:rPr>
          <w:rFonts w:ascii="Palatino Linotype" w:hAnsi="Palatino Linotype" w:cs="Arial"/>
          <w:color w:val="231F20"/>
        </w:rPr>
        <w:t>proper</w:t>
      </w:r>
      <w:r w:rsidRPr="00A847D3">
        <w:rPr>
          <w:rFonts w:ascii="Palatino Linotype" w:hAnsi="Palatino Linotype" w:cs="Arial"/>
          <w:color w:val="231F20"/>
          <w:spacing w:val="-8"/>
        </w:rPr>
        <w:t xml:space="preserve"> </w:t>
      </w:r>
      <w:r w:rsidRPr="00A847D3">
        <w:rPr>
          <w:rFonts w:ascii="Palatino Linotype" w:hAnsi="Palatino Linotype" w:cs="Arial"/>
          <w:color w:val="231F20"/>
        </w:rPr>
        <w:t>storage</w:t>
      </w:r>
      <w:r w:rsidRPr="00A847D3">
        <w:rPr>
          <w:rFonts w:ascii="Palatino Linotype" w:hAnsi="Palatino Linotype" w:cs="Arial"/>
          <w:color w:val="231F20"/>
          <w:spacing w:val="-8"/>
        </w:rPr>
        <w:t xml:space="preserve"> </w:t>
      </w:r>
      <w:r w:rsidRPr="00A847D3">
        <w:rPr>
          <w:rFonts w:ascii="Palatino Linotype" w:hAnsi="Palatino Linotype" w:cs="Arial"/>
          <w:color w:val="231F20"/>
        </w:rPr>
        <w:t>conditions</w:t>
      </w:r>
      <w:r w:rsidRPr="00A847D3">
        <w:rPr>
          <w:rFonts w:ascii="Palatino Linotype" w:hAnsi="Palatino Linotype" w:cs="Arial"/>
          <w:color w:val="231F20"/>
          <w:spacing w:val="-8"/>
        </w:rPr>
        <w:t xml:space="preserve"> </w:t>
      </w:r>
      <w:r w:rsidRPr="00A847D3">
        <w:rPr>
          <w:rFonts w:ascii="Palatino Linotype" w:hAnsi="Palatino Linotype" w:cs="Arial"/>
          <w:color w:val="231F20"/>
        </w:rPr>
        <w:t>before</w:t>
      </w:r>
      <w:r w:rsidRPr="00A847D3">
        <w:rPr>
          <w:rFonts w:ascii="Palatino Linotype" w:hAnsi="Palatino Linotype" w:cs="Arial"/>
          <w:color w:val="231F20"/>
          <w:spacing w:val="-8"/>
        </w:rPr>
        <w:t xml:space="preserve"> </w:t>
      </w:r>
      <w:r w:rsidRPr="00A847D3">
        <w:rPr>
          <w:rFonts w:ascii="Palatino Linotype" w:hAnsi="Palatino Linotype" w:cs="Arial"/>
          <w:color w:val="231F20"/>
        </w:rPr>
        <w:t>collected</w:t>
      </w:r>
      <w:r w:rsidRPr="00A847D3">
        <w:rPr>
          <w:rFonts w:ascii="Palatino Linotype" w:hAnsi="Palatino Linotype" w:cs="Arial"/>
          <w:color w:val="231F20"/>
          <w:spacing w:val="-8"/>
        </w:rPr>
        <w:t xml:space="preserve"> </w:t>
      </w:r>
      <w:r w:rsidRPr="00A847D3">
        <w:rPr>
          <w:rFonts w:ascii="Palatino Linotype" w:hAnsi="Palatino Linotype" w:cs="Arial"/>
          <w:color w:val="231F20"/>
        </w:rPr>
        <w:t>samples</w:t>
      </w:r>
      <w:r w:rsidRPr="00A847D3">
        <w:rPr>
          <w:rFonts w:ascii="Palatino Linotype" w:hAnsi="Palatino Linotype" w:cs="Arial"/>
          <w:color w:val="231F20"/>
          <w:spacing w:val="-8"/>
        </w:rPr>
        <w:t xml:space="preserve"> </w:t>
      </w:r>
      <w:r w:rsidRPr="00A847D3">
        <w:rPr>
          <w:rFonts w:ascii="Palatino Linotype" w:hAnsi="Palatino Linotype" w:cs="Arial"/>
          <w:color w:val="231F20"/>
        </w:rPr>
        <w:t>are</w:t>
      </w:r>
      <w:r w:rsidRPr="00A847D3">
        <w:rPr>
          <w:rFonts w:ascii="Palatino Linotype" w:hAnsi="Palatino Linotype" w:cs="Arial"/>
          <w:color w:val="231F20"/>
          <w:spacing w:val="-8"/>
        </w:rPr>
        <w:t xml:space="preserve"> </w:t>
      </w:r>
      <w:r w:rsidRPr="00A847D3">
        <w:rPr>
          <w:rFonts w:ascii="Palatino Linotype" w:hAnsi="Palatino Linotype" w:cs="Arial"/>
          <w:color w:val="231F20"/>
        </w:rPr>
        <w:t>delivered</w:t>
      </w:r>
      <w:r w:rsidRPr="00A847D3">
        <w:rPr>
          <w:rFonts w:ascii="Palatino Linotype" w:hAnsi="Palatino Linotype" w:cs="Arial"/>
          <w:color w:val="231F20"/>
          <w:spacing w:val="-8"/>
        </w:rPr>
        <w:t xml:space="preserve"> </w:t>
      </w:r>
      <w:r w:rsidRPr="00A847D3">
        <w:rPr>
          <w:rFonts w:ascii="Palatino Linotype" w:hAnsi="Palatino Linotype" w:cs="Arial"/>
          <w:color w:val="231F20"/>
        </w:rPr>
        <w:t>to</w:t>
      </w:r>
      <w:r w:rsidRPr="00A847D3">
        <w:rPr>
          <w:rFonts w:ascii="Palatino Linotype" w:hAnsi="Palatino Linotype" w:cs="Arial"/>
          <w:color w:val="231F20"/>
          <w:spacing w:val="-8"/>
        </w:rPr>
        <w:t xml:space="preserve"> </w:t>
      </w:r>
      <w:r w:rsidRPr="00A847D3">
        <w:rPr>
          <w:rFonts w:ascii="Palatino Linotype" w:hAnsi="Palatino Linotype" w:cs="Arial"/>
          <w:color w:val="231F20"/>
        </w:rPr>
        <w:t>the</w:t>
      </w:r>
      <w:r w:rsidR="00CA2F4A" w:rsidRPr="00A847D3">
        <w:rPr>
          <w:rFonts w:ascii="Palatino Linotype" w:hAnsi="Palatino Linotype" w:cs="Arial"/>
          <w:color w:val="231F20"/>
          <w:spacing w:val="-8"/>
        </w:rPr>
        <w:t xml:space="preserve"> </w:t>
      </w:r>
      <w:proofErr w:type="gramStart"/>
      <w:r w:rsidR="006153C7" w:rsidRPr="00A847D3">
        <w:rPr>
          <w:rFonts w:ascii="Palatino Linotype" w:hAnsi="Palatino Linotype" w:cs="Arial"/>
          <w:color w:val="231F20"/>
          <w:spacing w:val="-8"/>
        </w:rPr>
        <w:t>lab</w:t>
      </w:r>
      <w:r w:rsidR="00CA2F4A" w:rsidRPr="00A847D3">
        <w:rPr>
          <w:rFonts w:ascii="Palatino Linotype" w:hAnsi="Palatino Linotype" w:cs="Arial"/>
          <w:color w:val="231F20"/>
          <w:spacing w:val="-8"/>
        </w:rPr>
        <w:t>oratory</w:t>
      </w:r>
      <w:r w:rsidRPr="00A847D3">
        <w:rPr>
          <w:rFonts w:ascii="Palatino Linotype" w:hAnsi="Palatino Linotype" w:cs="Arial"/>
          <w:color w:val="231F20"/>
        </w:rPr>
        <w:t>;</w:t>
      </w:r>
      <w:proofErr w:type="gramEnd"/>
    </w:p>
    <w:p w14:paraId="4849A6B4" w14:textId="77777777" w:rsidR="00D06392" w:rsidRPr="00A847D3" w:rsidRDefault="00917BFD" w:rsidP="00644F7F">
      <w:pPr>
        <w:pStyle w:val="ListParagraph"/>
        <w:numPr>
          <w:ilvl w:val="0"/>
          <w:numId w:val="30"/>
        </w:numPr>
        <w:spacing w:after="240"/>
        <w:ind w:left="993" w:right="450" w:hanging="567"/>
        <w:jc w:val="both"/>
        <w:rPr>
          <w:rFonts w:ascii="Palatino Linotype" w:hAnsi="Palatino Linotype" w:cs="Arial"/>
          <w:i/>
          <w:iCs/>
        </w:rPr>
      </w:pPr>
      <w:r w:rsidRPr="00644F7F">
        <w:rPr>
          <w:rFonts w:ascii="Palatino Linotype" w:hAnsi="Palatino Linotype" w:cs="Arial"/>
          <w:color w:val="231F20"/>
        </w:rPr>
        <w:t>safe</w:t>
      </w:r>
      <w:r w:rsidRPr="00A847D3">
        <w:rPr>
          <w:rFonts w:ascii="Palatino Linotype" w:hAnsi="Palatino Linotype" w:cs="Arial"/>
          <w:color w:val="231F20"/>
          <w:spacing w:val="6"/>
        </w:rPr>
        <w:t xml:space="preserve"> </w:t>
      </w:r>
      <w:r w:rsidRPr="00A847D3">
        <w:rPr>
          <w:rFonts w:ascii="Palatino Linotype" w:hAnsi="Palatino Linotype" w:cs="Arial"/>
          <w:color w:val="231F20"/>
        </w:rPr>
        <w:t>disposal</w:t>
      </w:r>
      <w:r w:rsidRPr="00A847D3">
        <w:rPr>
          <w:rFonts w:ascii="Palatino Linotype" w:hAnsi="Palatino Linotype" w:cs="Arial"/>
          <w:color w:val="231F20"/>
          <w:spacing w:val="5"/>
        </w:rPr>
        <w:t xml:space="preserve"> </w:t>
      </w:r>
      <w:r w:rsidRPr="00A847D3">
        <w:rPr>
          <w:rFonts w:ascii="Palatino Linotype" w:hAnsi="Palatino Linotype" w:cs="Arial"/>
          <w:color w:val="231F20"/>
        </w:rPr>
        <w:t>of</w:t>
      </w:r>
      <w:r w:rsidRPr="00A847D3">
        <w:rPr>
          <w:rFonts w:ascii="Palatino Linotype" w:hAnsi="Palatino Linotype" w:cs="Arial"/>
          <w:color w:val="231F20"/>
          <w:spacing w:val="6"/>
        </w:rPr>
        <w:t xml:space="preserve"> </w:t>
      </w:r>
      <w:r w:rsidRPr="00A847D3">
        <w:rPr>
          <w:rFonts w:ascii="Palatino Linotype" w:hAnsi="Palatino Linotype" w:cs="Arial"/>
          <w:color w:val="231F20"/>
        </w:rPr>
        <w:t>materials</w:t>
      </w:r>
      <w:r w:rsidRPr="00A847D3">
        <w:rPr>
          <w:rFonts w:ascii="Palatino Linotype" w:hAnsi="Palatino Linotype" w:cs="Arial"/>
          <w:color w:val="231F20"/>
          <w:spacing w:val="7"/>
        </w:rPr>
        <w:t xml:space="preserve"> </w:t>
      </w:r>
      <w:r w:rsidRPr="00A847D3">
        <w:rPr>
          <w:rFonts w:ascii="Palatino Linotype" w:hAnsi="Palatino Linotype" w:cs="Arial"/>
          <w:color w:val="231F20"/>
        </w:rPr>
        <w:t>used</w:t>
      </w:r>
      <w:r w:rsidRPr="00A847D3">
        <w:rPr>
          <w:rFonts w:ascii="Palatino Linotype" w:hAnsi="Palatino Linotype" w:cs="Arial"/>
          <w:color w:val="231F20"/>
          <w:spacing w:val="6"/>
        </w:rPr>
        <w:t xml:space="preserve"> </w:t>
      </w:r>
      <w:r w:rsidRPr="00A847D3">
        <w:rPr>
          <w:rFonts w:ascii="Palatino Linotype" w:hAnsi="Palatino Linotype" w:cs="Arial"/>
          <w:color w:val="231F20"/>
        </w:rPr>
        <w:t>in</w:t>
      </w:r>
      <w:r w:rsidRPr="00A847D3">
        <w:rPr>
          <w:rFonts w:ascii="Palatino Linotype" w:hAnsi="Palatino Linotype" w:cs="Arial"/>
          <w:color w:val="231F20"/>
          <w:spacing w:val="5"/>
        </w:rPr>
        <w:t xml:space="preserve"> </w:t>
      </w:r>
      <w:r w:rsidRPr="00A847D3">
        <w:rPr>
          <w:rFonts w:ascii="Palatino Linotype" w:hAnsi="Palatino Linotype" w:cs="Arial"/>
          <w:color w:val="231F20"/>
        </w:rPr>
        <w:t>the</w:t>
      </w:r>
      <w:r w:rsidRPr="00A847D3">
        <w:rPr>
          <w:rFonts w:ascii="Palatino Linotype" w:hAnsi="Palatino Linotype" w:cs="Arial"/>
          <w:color w:val="231F20"/>
          <w:spacing w:val="7"/>
        </w:rPr>
        <w:t xml:space="preserve"> </w:t>
      </w:r>
      <w:r w:rsidRPr="00A847D3">
        <w:rPr>
          <w:rFonts w:ascii="Palatino Linotype" w:hAnsi="Palatino Linotype" w:cs="Arial"/>
          <w:color w:val="231F20"/>
        </w:rPr>
        <w:t>collection</w:t>
      </w:r>
      <w:r w:rsidRPr="00A847D3">
        <w:rPr>
          <w:rFonts w:ascii="Palatino Linotype" w:hAnsi="Palatino Linotype" w:cs="Arial"/>
          <w:color w:val="231F20"/>
          <w:spacing w:val="5"/>
        </w:rPr>
        <w:t xml:space="preserve"> </w:t>
      </w:r>
      <w:r w:rsidRPr="00A847D3">
        <w:rPr>
          <w:rFonts w:ascii="Palatino Linotype" w:hAnsi="Palatino Linotype" w:cs="Arial"/>
          <w:color w:val="231F20"/>
        </w:rPr>
        <w:t xml:space="preserve">process. </w:t>
      </w:r>
    </w:p>
    <w:p w14:paraId="2F68CD4C" w14:textId="77777777" w:rsidR="0018516C" w:rsidRPr="00A847D3" w:rsidRDefault="0018516C" w:rsidP="00736518">
      <w:pPr>
        <w:pStyle w:val="p1"/>
        <w:tabs>
          <w:tab w:val="left" w:pos="1260"/>
        </w:tabs>
        <w:spacing w:after="240"/>
        <w:ind w:left="993" w:right="450"/>
        <w:jc w:val="both"/>
        <w:rPr>
          <w:rFonts w:ascii="Palatino Linotype" w:hAnsi="Palatino Linotype" w:cs="Arial"/>
          <w:b/>
          <w:bCs/>
          <w:i/>
          <w:iCs/>
          <w:color w:val="231F20"/>
          <w:sz w:val="22"/>
          <w:szCs w:val="22"/>
        </w:rPr>
      </w:pPr>
      <w:proofErr w:type="spellStart"/>
      <w:r w:rsidRPr="00A847D3">
        <w:rPr>
          <w:rFonts w:ascii="Palatino Linotype" w:hAnsi="Palatino Linotype" w:cs="Arial"/>
          <w:i/>
          <w:iCs/>
          <w:color w:val="231F20"/>
          <w:sz w:val="22"/>
          <w:szCs w:val="22"/>
        </w:rPr>
        <w:t>TRUSTlab’s</w:t>
      </w:r>
      <w:proofErr w:type="spellEnd"/>
      <w:r w:rsidRPr="00A847D3">
        <w:rPr>
          <w:rFonts w:ascii="Palatino Linotype" w:hAnsi="Palatino Linotype" w:cs="Arial"/>
          <w:i/>
          <w:iCs/>
          <w:color w:val="231F20"/>
          <w:sz w:val="22"/>
          <w:szCs w:val="22"/>
        </w:rPr>
        <w:t xml:space="preserve"> procedures for collection activities is documented in</w:t>
      </w:r>
      <w:r w:rsidR="001969A6" w:rsidRPr="00A847D3">
        <w:rPr>
          <w:rFonts w:ascii="Palatino Linotype" w:hAnsi="Palatino Linotype" w:cs="Arial"/>
          <w:i/>
          <w:iCs/>
          <w:color w:val="231F20"/>
          <w:sz w:val="22"/>
          <w:szCs w:val="22"/>
        </w:rPr>
        <w:t xml:space="preserve"> </w:t>
      </w:r>
      <w:r w:rsidR="006832C1" w:rsidRPr="00A847D3">
        <w:rPr>
          <w:rFonts w:ascii="Palatino Linotype" w:hAnsi="Palatino Linotype" w:cs="Arial"/>
          <w:b/>
          <w:bCs/>
          <w:i/>
          <w:iCs/>
          <w:color w:val="231F20"/>
          <w:sz w:val="22"/>
          <w:szCs w:val="22"/>
        </w:rPr>
        <w:t>TDPL</w:t>
      </w:r>
      <w:r w:rsidR="00CC2578" w:rsidRPr="00A847D3">
        <w:rPr>
          <w:rFonts w:ascii="Palatino Linotype" w:hAnsi="Palatino Linotype" w:cs="Arial"/>
          <w:b/>
          <w:bCs/>
          <w:i/>
          <w:iCs/>
          <w:color w:val="231F20"/>
          <w:sz w:val="22"/>
          <w:szCs w:val="22"/>
        </w:rPr>
        <w:t>/</w:t>
      </w:r>
      <w:r w:rsidR="006832C1" w:rsidRPr="00A847D3">
        <w:rPr>
          <w:rFonts w:ascii="Palatino Linotype" w:hAnsi="Palatino Linotype" w:cs="Arial"/>
          <w:b/>
          <w:bCs/>
          <w:i/>
          <w:iCs/>
          <w:color w:val="231F20"/>
          <w:sz w:val="22"/>
          <w:szCs w:val="22"/>
        </w:rPr>
        <w:t>QA</w:t>
      </w:r>
      <w:r w:rsidR="00CC2578" w:rsidRPr="00A847D3">
        <w:rPr>
          <w:rFonts w:ascii="Palatino Linotype" w:hAnsi="Palatino Linotype" w:cs="Arial"/>
          <w:b/>
          <w:bCs/>
          <w:i/>
          <w:iCs/>
          <w:color w:val="231F20"/>
          <w:sz w:val="22"/>
          <w:szCs w:val="22"/>
        </w:rPr>
        <w:t>/</w:t>
      </w:r>
      <w:r w:rsidR="006832C1" w:rsidRPr="00A847D3">
        <w:rPr>
          <w:rFonts w:ascii="Palatino Linotype" w:hAnsi="Palatino Linotype" w:cs="Arial"/>
          <w:b/>
          <w:bCs/>
          <w:i/>
          <w:iCs/>
          <w:color w:val="231F20"/>
          <w:sz w:val="22"/>
          <w:szCs w:val="22"/>
        </w:rPr>
        <w:t>M</w:t>
      </w:r>
      <w:r w:rsidR="00486417" w:rsidRPr="00A847D3">
        <w:rPr>
          <w:rFonts w:ascii="Palatino Linotype" w:hAnsi="Palatino Linotype" w:cs="Arial"/>
          <w:b/>
          <w:bCs/>
          <w:i/>
          <w:iCs/>
          <w:color w:val="231F20"/>
          <w:sz w:val="22"/>
          <w:szCs w:val="22"/>
        </w:rPr>
        <w:t>AN</w:t>
      </w:r>
      <w:r w:rsidR="006832C1" w:rsidRPr="00A847D3">
        <w:rPr>
          <w:rFonts w:ascii="Palatino Linotype" w:hAnsi="Palatino Linotype" w:cs="Arial"/>
          <w:b/>
          <w:bCs/>
          <w:i/>
          <w:iCs/>
          <w:color w:val="231F20"/>
          <w:sz w:val="22"/>
          <w:szCs w:val="22"/>
        </w:rPr>
        <w:t>-</w:t>
      </w:r>
      <w:r w:rsidR="00CC2578" w:rsidRPr="00A847D3">
        <w:rPr>
          <w:rFonts w:ascii="Palatino Linotype" w:hAnsi="Palatino Linotype" w:cs="Arial"/>
          <w:b/>
          <w:bCs/>
          <w:i/>
          <w:iCs/>
          <w:color w:val="231F20"/>
          <w:sz w:val="22"/>
          <w:szCs w:val="22"/>
        </w:rPr>
        <w:t>0</w:t>
      </w:r>
      <w:r w:rsidR="006832C1" w:rsidRPr="00A847D3">
        <w:rPr>
          <w:rFonts w:ascii="Palatino Linotype" w:hAnsi="Palatino Linotype" w:cs="Arial"/>
          <w:b/>
          <w:bCs/>
          <w:i/>
          <w:iCs/>
          <w:color w:val="231F20"/>
          <w:sz w:val="22"/>
          <w:szCs w:val="22"/>
        </w:rPr>
        <w:t>0</w:t>
      </w:r>
      <w:r w:rsidR="00CC2578" w:rsidRPr="00A847D3">
        <w:rPr>
          <w:rFonts w:ascii="Palatino Linotype" w:hAnsi="Palatino Linotype" w:cs="Arial"/>
          <w:b/>
          <w:bCs/>
          <w:i/>
          <w:iCs/>
          <w:color w:val="231F20"/>
          <w:sz w:val="22"/>
          <w:szCs w:val="22"/>
        </w:rPr>
        <w:t>3</w:t>
      </w:r>
      <w:r w:rsidR="006832C1" w:rsidRPr="00A847D3">
        <w:rPr>
          <w:rFonts w:ascii="Palatino Linotype" w:hAnsi="Palatino Linotype" w:cs="Arial"/>
          <w:b/>
          <w:bCs/>
          <w:i/>
          <w:iCs/>
          <w:color w:val="231F20"/>
          <w:sz w:val="22"/>
          <w:szCs w:val="22"/>
        </w:rPr>
        <w:t xml:space="preserve">: </w:t>
      </w:r>
      <w:r w:rsidR="008060C1" w:rsidRPr="00A847D3">
        <w:rPr>
          <w:rFonts w:ascii="Palatino Linotype" w:hAnsi="Palatino Linotype" w:cs="Arial"/>
          <w:b/>
          <w:bCs/>
          <w:i/>
          <w:iCs/>
          <w:color w:val="231F20"/>
          <w:sz w:val="22"/>
          <w:szCs w:val="22"/>
        </w:rPr>
        <w:t>Specimen Collection, Transportation and Handling Manual</w:t>
      </w:r>
      <w:r w:rsidR="008060C1" w:rsidRPr="00A847D3">
        <w:rPr>
          <w:rFonts w:ascii="Palatino Linotype" w:hAnsi="Palatino Linotype" w:cs="Arial"/>
          <w:b/>
          <w:bCs/>
          <w:color w:val="231F20"/>
          <w:sz w:val="22"/>
          <w:szCs w:val="22"/>
        </w:rPr>
        <w:t>.</w:t>
      </w:r>
      <w:r w:rsidR="00917BFD" w:rsidRPr="00A847D3">
        <w:rPr>
          <w:rFonts w:ascii="Palatino Linotype" w:hAnsi="Palatino Linotype" w:cs="Arial"/>
          <w:b/>
          <w:bCs/>
          <w:i/>
          <w:iCs/>
          <w:color w:val="231F20"/>
          <w:sz w:val="22"/>
          <w:szCs w:val="22"/>
        </w:rPr>
        <w:t xml:space="preserve"> </w:t>
      </w:r>
    </w:p>
    <w:p w14:paraId="1B299791" w14:textId="7A754C74" w:rsidR="00917BFD" w:rsidRPr="00A847D3" w:rsidRDefault="0018516C" w:rsidP="00736518">
      <w:pPr>
        <w:pStyle w:val="p1"/>
        <w:tabs>
          <w:tab w:val="left" w:pos="1260"/>
        </w:tabs>
        <w:spacing w:after="240"/>
        <w:ind w:left="993" w:right="450"/>
        <w:jc w:val="both"/>
        <w:rPr>
          <w:rFonts w:ascii="Palatino Linotype" w:hAnsi="Palatino Linotype" w:cs="Arial"/>
          <w:i/>
          <w:iCs/>
          <w:sz w:val="22"/>
          <w:szCs w:val="22"/>
        </w:rPr>
      </w:pPr>
      <w:proofErr w:type="spellStart"/>
      <w:r w:rsidRPr="00A847D3">
        <w:rPr>
          <w:rFonts w:ascii="Palatino Linotype" w:hAnsi="Palatino Linotype" w:cs="Arial"/>
          <w:i/>
          <w:iCs/>
          <w:color w:val="231F20"/>
          <w:sz w:val="22"/>
          <w:szCs w:val="22"/>
        </w:rPr>
        <w:t>TRUSTlab’s</w:t>
      </w:r>
      <w:proofErr w:type="spellEnd"/>
      <w:r w:rsidRPr="00A847D3">
        <w:rPr>
          <w:rFonts w:ascii="Palatino Linotype" w:hAnsi="Palatino Linotype" w:cs="Arial"/>
          <w:i/>
          <w:iCs/>
          <w:color w:val="231F20"/>
          <w:sz w:val="22"/>
          <w:szCs w:val="22"/>
        </w:rPr>
        <w:t xml:space="preserve"> procedure f</w:t>
      </w:r>
      <w:r w:rsidR="00AA7CDF" w:rsidRPr="00A847D3">
        <w:rPr>
          <w:rFonts w:ascii="Palatino Linotype" w:hAnsi="Palatino Linotype" w:cs="Arial"/>
          <w:i/>
          <w:iCs/>
          <w:color w:val="231F20"/>
          <w:sz w:val="22"/>
          <w:szCs w:val="22"/>
        </w:rPr>
        <w:t>or</w:t>
      </w:r>
      <w:r w:rsidR="00AA7CDF" w:rsidRPr="00A847D3">
        <w:rPr>
          <w:rFonts w:ascii="Palatino Linotype" w:hAnsi="Palatino Linotype" w:cs="Arial"/>
          <w:b/>
          <w:bCs/>
          <w:i/>
          <w:iCs/>
          <w:color w:val="231F20"/>
          <w:sz w:val="22"/>
          <w:szCs w:val="22"/>
        </w:rPr>
        <w:t xml:space="preserve"> </w:t>
      </w:r>
      <w:r w:rsidR="00AA7CDF" w:rsidRPr="00A847D3">
        <w:rPr>
          <w:rFonts w:ascii="Palatino Linotype" w:hAnsi="Palatino Linotype" w:cs="Arial"/>
          <w:i/>
          <w:iCs/>
          <w:color w:val="231F20"/>
          <w:sz w:val="22"/>
          <w:szCs w:val="22"/>
        </w:rPr>
        <w:t>d</w:t>
      </w:r>
      <w:r w:rsidR="00917BFD" w:rsidRPr="00A847D3">
        <w:rPr>
          <w:rFonts w:ascii="Palatino Linotype" w:hAnsi="Palatino Linotype" w:cs="Arial"/>
          <w:i/>
          <w:iCs/>
          <w:color w:val="231F20"/>
          <w:sz w:val="22"/>
          <w:szCs w:val="22"/>
        </w:rPr>
        <w:t>isposal of materials used in the collection process</w:t>
      </w:r>
      <w:r w:rsidRPr="00A847D3">
        <w:rPr>
          <w:rFonts w:ascii="Palatino Linotype" w:hAnsi="Palatino Linotype" w:cs="Arial"/>
          <w:i/>
          <w:iCs/>
          <w:color w:val="231F20"/>
          <w:sz w:val="22"/>
          <w:szCs w:val="22"/>
        </w:rPr>
        <w:t xml:space="preserve"> is documented in </w:t>
      </w:r>
      <w:r w:rsidR="00AA7CDF" w:rsidRPr="00A847D3">
        <w:rPr>
          <w:rFonts w:ascii="Palatino Linotype" w:hAnsi="Palatino Linotype" w:cs="Arial"/>
          <w:b/>
          <w:bCs/>
          <w:i/>
          <w:iCs/>
          <w:color w:val="231F20"/>
          <w:sz w:val="22"/>
          <w:szCs w:val="22"/>
        </w:rPr>
        <w:t>TDPL</w:t>
      </w:r>
      <w:r w:rsidR="00CC2578" w:rsidRPr="00A847D3">
        <w:rPr>
          <w:rFonts w:ascii="Palatino Linotype" w:hAnsi="Palatino Linotype" w:cs="Arial"/>
          <w:b/>
          <w:bCs/>
          <w:i/>
          <w:iCs/>
          <w:color w:val="231F20"/>
          <w:sz w:val="22"/>
          <w:szCs w:val="22"/>
        </w:rPr>
        <w:t>/</w:t>
      </w:r>
      <w:r w:rsidR="00AA7CDF" w:rsidRPr="00A847D3">
        <w:rPr>
          <w:rFonts w:ascii="Palatino Linotype" w:hAnsi="Palatino Linotype" w:cs="Arial"/>
          <w:b/>
          <w:bCs/>
          <w:i/>
          <w:iCs/>
          <w:color w:val="231F20"/>
          <w:sz w:val="22"/>
          <w:szCs w:val="22"/>
        </w:rPr>
        <w:t>QA</w:t>
      </w:r>
      <w:r w:rsidR="00CC2578" w:rsidRPr="00A847D3">
        <w:rPr>
          <w:rFonts w:ascii="Palatino Linotype" w:hAnsi="Palatino Linotype" w:cs="Arial"/>
          <w:b/>
          <w:bCs/>
          <w:i/>
          <w:iCs/>
          <w:color w:val="231F20"/>
          <w:sz w:val="22"/>
          <w:szCs w:val="22"/>
        </w:rPr>
        <w:t>/</w:t>
      </w:r>
      <w:r w:rsidR="00AA7CDF" w:rsidRPr="00A847D3">
        <w:rPr>
          <w:rFonts w:ascii="Palatino Linotype" w:hAnsi="Palatino Linotype" w:cs="Arial"/>
          <w:b/>
          <w:bCs/>
          <w:i/>
          <w:iCs/>
          <w:color w:val="231F20"/>
          <w:sz w:val="22"/>
          <w:szCs w:val="22"/>
        </w:rPr>
        <w:t>FOL-</w:t>
      </w:r>
      <w:r w:rsidR="00CC2578" w:rsidRPr="00A847D3">
        <w:rPr>
          <w:rFonts w:ascii="Palatino Linotype" w:hAnsi="Palatino Linotype" w:cs="Arial"/>
          <w:b/>
          <w:bCs/>
          <w:i/>
          <w:iCs/>
          <w:color w:val="231F20"/>
          <w:sz w:val="22"/>
          <w:szCs w:val="22"/>
        </w:rPr>
        <w:t>01</w:t>
      </w:r>
      <w:r w:rsidR="00540B16" w:rsidRPr="00A847D3">
        <w:rPr>
          <w:rFonts w:ascii="Palatino Linotype" w:hAnsi="Palatino Linotype" w:cs="Arial"/>
          <w:b/>
          <w:bCs/>
          <w:i/>
          <w:iCs/>
          <w:color w:val="231F20"/>
          <w:sz w:val="22"/>
          <w:szCs w:val="22"/>
        </w:rPr>
        <w:t>4</w:t>
      </w:r>
      <w:r w:rsidR="00AA7CDF" w:rsidRPr="00A847D3">
        <w:rPr>
          <w:rFonts w:ascii="Palatino Linotype" w:hAnsi="Palatino Linotype" w:cs="Arial"/>
          <w:b/>
          <w:bCs/>
          <w:i/>
          <w:iCs/>
          <w:color w:val="231F20"/>
          <w:sz w:val="22"/>
          <w:szCs w:val="22"/>
        </w:rPr>
        <w:t>:</w:t>
      </w:r>
      <w:r w:rsidR="00917BFD" w:rsidRPr="00A847D3">
        <w:rPr>
          <w:rFonts w:ascii="Palatino Linotype" w:hAnsi="Palatino Linotype" w:cs="Arial"/>
          <w:b/>
          <w:bCs/>
          <w:i/>
          <w:iCs/>
          <w:color w:val="231F20"/>
          <w:sz w:val="22"/>
          <w:szCs w:val="22"/>
        </w:rPr>
        <w:t xml:space="preserve"> </w:t>
      </w:r>
      <w:r w:rsidR="00917BFD" w:rsidRPr="00A847D3">
        <w:rPr>
          <w:rFonts w:ascii="Palatino Linotype" w:hAnsi="Palatino Linotype" w:cs="Arial"/>
          <w:b/>
          <w:bCs/>
          <w:i/>
          <w:iCs/>
          <w:color w:val="000000" w:themeColor="text1"/>
          <w:sz w:val="22"/>
          <w:szCs w:val="22"/>
        </w:rPr>
        <w:t>Pollution Control Board guidelines</w:t>
      </w:r>
      <w:r w:rsidR="00917BFD" w:rsidRPr="00A847D3">
        <w:rPr>
          <w:rFonts w:ascii="Palatino Linotype" w:hAnsi="Palatino Linotype" w:cs="Arial"/>
          <w:b/>
          <w:bCs/>
          <w:i/>
          <w:iCs/>
          <w:color w:val="231F20"/>
          <w:sz w:val="22"/>
          <w:szCs w:val="22"/>
        </w:rPr>
        <w:t>.</w:t>
      </w:r>
    </w:p>
    <w:p w14:paraId="25A84329" w14:textId="22586C2D" w:rsidR="00917BFD" w:rsidRPr="001969A6" w:rsidRDefault="00917BFD" w:rsidP="00797B64">
      <w:pPr>
        <w:pStyle w:val="ListParagraph"/>
        <w:numPr>
          <w:ilvl w:val="2"/>
          <w:numId w:val="74"/>
        </w:numPr>
        <w:spacing w:after="240"/>
        <w:ind w:left="993" w:right="590" w:hanging="993"/>
        <w:jc w:val="both"/>
        <w:rPr>
          <w:rFonts w:ascii="Palatino Linotype" w:hAnsi="Palatino Linotype" w:cs="Arial"/>
          <w:sz w:val="24"/>
          <w:szCs w:val="24"/>
        </w:rPr>
      </w:pPr>
      <w:bookmarkStart w:id="245" w:name="_Ref189128144"/>
      <w:r w:rsidRPr="00797B64">
        <w:rPr>
          <w:rFonts w:ascii="Palatino Linotype" w:hAnsi="Palatino Linotype" w:cs="Arial"/>
          <w:b/>
          <w:bCs/>
          <w:color w:val="231F20"/>
          <w:sz w:val="24"/>
          <w:szCs w:val="24"/>
        </w:rPr>
        <w:t>Sample</w:t>
      </w:r>
      <w:r w:rsidRPr="001969A6">
        <w:rPr>
          <w:rFonts w:ascii="Palatino Linotype" w:hAnsi="Palatino Linotype" w:cs="Arial"/>
          <w:color w:val="231F20"/>
          <w:spacing w:val="-1"/>
          <w:sz w:val="24"/>
          <w:szCs w:val="24"/>
        </w:rPr>
        <w:t xml:space="preserve"> </w:t>
      </w:r>
      <w:r w:rsidR="00D06392">
        <w:rPr>
          <w:rFonts w:ascii="Palatino Linotype" w:hAnsi="Palatino Linotype" w:cs="Arial"/>
          <w:b/>
          <w:bCs/>
          <w:color w:val="231F20"/>
          <w:spacing w:val="-1"/>
          <w:sz w:val="24"/>
          <w:szCs w:val="24"/>
        </w:rPr>
        <w:t>T</w:t>
      </w:r>
      <w:r w:rsidRPr="001969A6">
        <w:rPr>
          <w:rFonts w:ascii="Palatino Linotype" w:hAnsi="Palatino Linotype" w:cs="Arial"/>
          <w:b/>
          <w:bCs/>
          <w:color w:val="231F20"/>
          <w:spacing w:val="-1"/>
          <w:sz w:val="24"/>
          <w:szCs w:val="24"/>
        </w:rPr>
        <w:t>ransportation</w:t>
      </w:r>
      <w:bookmarkEnd w:id="245"/>
    </w:p>
    <w:p w14:paraId="447B5D33" w14:textId="5CCC6F04" w:rsidR="00C477D4" w:rsidRPr="00A847D3" w:rsidRDefault="00917BFD" w:rsidP="00644F7F">
      <w:pPr>
        <w:pStyle w:val="ListParagraph"/>
        <w:numPr>
          <w:ilvl w:val="0"/>
          <w:numId w:val="31"/>
        </w:numPr>
        <w:spacing w:after="240"/>
        <w:ind w:left="993" w:right="450" w:hanging="709"/>
        <w:jc w:val="both"/>
        <w:rPr>
          <w:rFonts w:ascii="Palatino Linotype" w:hAnsi="Palatino Linotype" w:cs="Arial"/>
        </w:rPr>
      </w:pPr>
      <w:r w:rsidRPr="00A847D3">
        <w:rPr>
          <w:rFonts w:ascii="Palatino Linotype" w:hAnsi="Palatino Linotype" w:cs="Arial"/>
          <w:color w:val="231F20"/>
        </w:rPr>
        <w:t>To</w:t>
      </w:r>
      <w:r w:rsidRPr="00A847D3">
        <w:rPr>
          <w:rFonts w:ascii="Palatino Linotype" w:hAnsi="Palatino Linotype" w:cs="Arial"/>
          <w:color w:val="231F20"/>
          <w:spacing w:val="13"/>
        </w:rPr>
        <w:t xml:space="preserve"> </w:t>
      </w:r>
      <w:r w:rsidRPr="00A847D3">
        <w:rPr>
          <w:rFonts w:ascii="Palatino Linotype" w:hAnsi="Palatino Linotype" w:cs="Arial"/>
          <w:color w:val="231F20"/>
        </w:rPr>
        <w:t>ensure</w:t>
      </w:r>
      <w:r w:rsidRPr="00A847D3">
        <w:rPr>
          <w:rFonts w:ascii="Palatino Linotype" w:hAnsi="Palatino Linotype" w:cs="Arial"/>
          <w:color w:val="231F20"/>
          <w:spacing w:val="14"/>
        </w:rPr>
        <w:t xml:space="preserve"> </w:t>
      </w:r>
      <w:r w:rsidRPr="00A847D3">
        <w:rPr>
          <w:rFonts w:ascii="Palatino Linotype" w:hAnsi="Palatino Linotype" w:cs="Arial"/>
          <w:color w:val="231F20"/>
        </w:rPr>
        <w:t>the</w:t>
      </w:r>
      <w:r w:rsidRPr="00A847D3">
        <w:rPr>
          <w:rFonts w:ascii="Palatino Linotype" w:hAnsi="Palatino Linotype" w:cs="Arial"/>
          <w:color w:val="231F20"/>
          <w:spacing w:val="13"/>
        </w:rPr>
        <w:t xml:space="preserve"> </w:t>
      </w:r>
      <w:r w:rsidRPr="00A847D3">
        <w:rPr>
          <w:rFonts w:ascii="Palatino Linotype" w:hAnsi="Palatino Linotype" w:cs="Arial"/>
          <w:color w:val="231F20"/>
        </w:rPr>
        <w:t>timely</w:t>
      </w:r>
      <w:r w:rsidRPr="00A847D3">
        <w:rPr>
          <w:rFonts w:ascii="Palatino Linotype" w:hAnsi="Palatino Linotype" w:cs="Arial"/>
          <w:color w:val="231F20"/>
          <w:spacing w:val="14"/>
        </w:rPr>
        <w:t xml:space="preserve"> </w:t>
      </w:r>
      <w:r w:rsidRPr="00A847D3">
        <w:rPr>
          <w:rFonts w:ascii="Palatino Linotype" w:hAnsi="Palatino Linotype" w:cs="Arial"/>
          <w:color w:val="231F20"/>
        </w:rPr>
        <w:t>and</w:t>
      </w:r>
      <w:r w:rsidRPr="00A847D3">
        <w:rPr>
          <w:rFonts w:ascii="Palatino Linotype" w:hAnsi="Palatino Linotype" w:cs="Arial"/>
          <w:color w:val="231F20"/>
          <w:spacing w:val="14"/>
        </w:rPr>
        <w:t xml:space="preserve"> </w:t>
      </w:r>
      <w:r w:rsidRPr="00A847D3">
        <w:rPr>
          <w:rFonts w:ascii="Palatino Linotype" w:hAnsi="Palatino Linotype" w:cs="Arial"/>
          <w:color w:val="231F20"/>
        </w:rPr>
        <w:t>safe</w:t>
      </w:r>
      <w:r w:rsidRPr="00A847D3">
        <w:rPr>
          <w:rFonts w:ascii="Palatino Linotype" w:hAnsi="Palatino Linotype" w:cs="Arial"/>
          <w:color w:val="231F20"/>
          <w:spacing w:val="13"/>
        </w:rPr>
        <w:t xml:space="preserve"> </w:t>
      </w:r>
      <w:r w:rsidRPr="00A847D3">
        <w:rPr>
          <w:rFonts w:ascii="Palatino Linotype" w:hAnsi="Palatino Linotype" w:cs="Arial"/>
          <w:color w:val="231F20"/>
        </w:rPr>
        <w:t>transportation</w:t>
      </w:r>
      <w:r w:rsidRPr="00A847D3">
        <w:rPr>
          <w:rFonts w:ascii="Palatino Linotype" w:hAnsi="Palatino Linotype" w:cs="Arial"/>
          <w:color w:val="231F20"/>
          <w:spacing w:val="14"/>
        </w:rPr>
        <w:t xml:space="preserve"> </w:t>
      </w:r>
      <w:r w:rsidRPr="00A847D3">
        <w:rPr>
          <w:rFonts w:ascii="Palatino Linotype" w:hAnsi="Palatino Linotype" w:cs="Arial"/>
          <w:color w:val="231F20"/>
        </w:rPr>
        <w:t>of</w:t>
      </w:r>
      <w:r w:rsidRPr="00A847D3">
        <w:rPr>
          <w:rFonts w:ascii="Palatino Linotype" w:hAnsi="Palatino Linotype" w:cs="Arial"/>
          <w:color w:val="231F20"/>
          <w:spacing w:val="14"/>
        </w:rPr>
        <w:t xml:space="preserve"> </w:t>
      </w:r>
      <w:r w:rsidRPr="00A847D3">
        <w:rPr>
          <w:rFonts w:ascii="Palatino Linotype" w:hAnsi="Palatino Linotype" w:cs="Arial"/>
          <w:color w:val="231F20"/>
        </w:rPr>
        <w:t>samples,</w:t>
      </w:r>
      <w:r w:rsidRPr="00A847D3">
        <w:rPr>
          <w:rFonts w:ascii="Palatino Linotype" w:hAnsi="Palatino Linotype" w:cs="Arial"/>
          <w:color w:val="231F20"/>
          <w:spacing w:val="13"/>
        </w:rPr>
        <w:t xml:space="preserve"> </w:t>
      </w:r>
      <w:r w:rsidR="00BB75F3" w:rsidRPr="00A847D3">
        <w:rPr>
          <w:rFonts w:ascii="Palatino Linotype" w:hAnsi="Palatino Linotype" w:cs="Arial"/>
          <w:color w:val="231F20"/>
          <w:spacing w:val="13"/>
        </w:rPr>
        <w:t>TRUSTlab</w:t>
      </w:r>
      <w:r w:rsidR="00CA2F4A" w:rsidRPr="00A847D3">
        <w:rPr>
          <w:rFonts w:ascii="Palatino Linotype" w:hAnsi="Palatino Linotype" w:cs="Arial"/>
          <w:color w:val="231F20"/>
          <w:spacing w:val="13"/>
        </w:rPr>
        <w:t xml:space="preserve"> </w:t>
      </w:r>
      <w:r w:rsidRPr="00A847D3">
        <w:rPr>
          <w:rFonts w:ascii="Palatino Linotype" w:hAnsi="Palatino Linotype" w:cs="Arial"/>
          <w:color w:val="231F20"/>
        </w:rPr>
        <w:t>provide</w:t>
      </w:r>
      <w:r w:rsidR="00D06392" w:rsidRPr="00A847D3">
        <w:rPr>
          <w:rFonts w:ascii="Palatino Linotype" w:hAnsi="Palatino Linotype" w:cs="Arial"/>
          <w:color w:val="231F20"/>
        </w:rPr>
        <w:t>s clear</w:t>
      </w:r>
      <w:r w:rsidRPr="00A847D3">
        <w:rPr>
          <w:rFonts w:ascii="Palatino Linotype" w:hAnsi="Palatino Linotype" w:cs="Arial"/>
          <w:color w:val="231F20"/>
          <w:spacing w:val="14"/>
        </w:rPr>
        <w:t xml:space="preserve"> </w:t>
      </w:r>
      <w:r w:rsidRPr="00A847D3">
        <w:rPr>
          <w:rFonts w:ascii="Palatino Linotype" w:hAnsi="Palatino Linotype" w:cs="Arial"/>
          <w:color w:val="231F20"/>
        </w:rPr>
        <w:t>instructions for:</w:t>
      </w:r>
    </w:p>
    <w:p w14:paraId="060FB03F" w14:textId="77777777" w:rsidR="00917BFD" w:rsidRPr="00A847D3" w:rsidRDefault="00917BFD" w:rsidP="00125338">
      <w:pPr>
        <w:pStyle w:val="ListParagraph"/>
        <w:numPr>
          <w:ilvl w:val="2"/>
          <w:numId w:val="31"/>
        </w:numPr>
        <w:tabs>
          <w:tab w:val="left" w:pos="1701"/>
          <w:tab w:val="left" w:pos="9630"/>
        </w:tabs>
        <w:spacing w:after="240"/>
        <w:ind w:left="1701" w:right="450" w:hanging="567"/>
        <w:jc w:val="both"/>
        <w:rPr>
          <w:rFonts w:ascii="Palatino Linotype" w:hAnsi="Palatino Linotype" w:cs="Arial"/>
        </w:rPr>
      </w:pPr>
      <w:r w:rsidRPr="00A847D3">
        <w:rPr>
          <w:rFonts w:ascii="Palatino Linotype" w:hAnsi="Palatino Linotype" w:cs="Arial"/>
          <w:color w:val="231F20"/>
        </w:rPr>
        <w:t>packaging</w:t>
      </w:r>
      <w:r w:rsidRPr="00A847D3">
        <w:rPr>
          <w:rFonts w:ascii="Palatino Linotype" w:hAnsi="Palatino Linotype" w:cs="Arial"/>
          <w:color w:val="231F20"/>
          <w:spacing w:val="6"/>
        </w:rPr>
        <w:t xml:space="preserve"> </w:t>
      </w:r>
      <w:r w:rsidRPr="00A847D3">
        <w:rPr>
          <w:rFonts w:ascii="Palatino Linotype" w:hAnsi="Palatino Linotype" w:cs="Arial"/>
          <w:color w:val="231F20"/>
        </w:rPr>
        <w:t>of</w:t>
      </w:r>
      <w:r w:rsidRPr="00A847D3">
        <w:rPr>
          <w:rFonts w:ascii="Palatino Linotype" w:hAnsi="Palatino Linotype" w:cs="Arial"/>
          <w:color w:val="231F20"/>
          <w:spacing w:val="8"/>
        </w:rPr>
        <w:t xml:space="preserve"> </w:t>
      </w:r>
      <w:r w:rsidRPr="00A847D3">
        <w:rPr>
          <w:rFonts w:ascii="Palatino Linotype" w:hAnsi="Palatino Linotype" w:cs="Arial"/>
          <w:color w:val="231F20"/>
        </w:rPr>
        <w:t>samples</w:t>
      </w:r>
      <w:r w:rsidRPr="00A847D3">
        <w:rPr>
          <w:rFonts w:ascii="Palatino Linotype" w:hAnsi="Palatino Linotype" w:cs="Arial"/>
          <w:color w:val="231F20"/>
          <w:spacing w:val="8"/>
        </w:rPr>
        <w:t xml:space="preserve"> </w:t>
      </w:r>
      <w:r w:rsidRPr="00A847D3">
        <w:rPr>
          <w:rFonts w:ascii="Palatino Linotype" w:hAnsi="Palatino Linotype" w:cs="Arial"/>
          <w:color w:val="231F20"/>
        </w:rPr>
        <w:t>for</w:t>
      </w:r>
      <w:r w:rsidRPr="00A847D3">
        <w:rPr>
          <w:rFonts w:ascii="Palatino Linotype" w:hAnsi="Palatino Linotype" w:cs="Arial"/>
          <w:color w:val="231F20"/>
          <w:spacing w:val="8"/>
        </w:rPr>
        <w:t xml:space="preserve"> </w:t>
      </w:r>
      <w:proofErr w:type="gramStart"/>
      <w:r w:rsidRPr="00A847D3">
        <w:rPr>
          <w:rFonts w:ascii="Palatino Linotype" w:hAnsi="Palatino Linotype" w:cs="Arial"/>
          <w:color w:val="231F20"/>
        </w:rPr>
        <w:t>transportation;</w:t>
      </w:r>
      <w:proofErr w:type="gramEnd"/>
    </w:p>
    <w:p w14:paraId="22E91125" w14:textId="0F07912E" w:rsidR="00917BFD" w:rsidRPr="00A847D3" w:rsidRDefault="00917BFD" w:rsidP="00125338">
      <w:pPr>
        <w:pStyle w:val="ListParagraph"/>
        <w:numPr>
          <w:ilvl w:val="2"/>
          <w:numId w:val="31"/>
        </w:numPr>
        <w:tabs>
          <w:tab w:val="left" w:pos="1701"/>
          <w:tab w:val="left" w:pos="9630"/>
        </w:tabs>
        <w:spacing w:after="240"/>
        <w:ind w:left="1701" w:right="450" w:hanging="567"/>
        <w:jc w:val="both"/>
        <w:rPr>
          <w:rFonts w:ascii="Palatino Linotype" w:hAnsi="Palatino Linotype" w:cs="Arial"/>
        </w:rPr>
      </w:pPr>
      <w:r w:rsidRPr="00A847D3">
        <w:rPr>
          <w:rFonts w:ascii="Palatino Linotype" w:hAnsi="Palatino Linotype" w:cs="Arial"/>
          <w:color w:val="231F20"/>
        </w:rPr>
        <w:t>ensuring</w:t>
      </w:r>
      <w:r w:rsidRPr="00A847D3">
        <w:rPr>
          <w:rFonts w:ascii="Palatino Linotype" w:hAnsi="Palatino Linotype" w:cs="Arial"/>
          <w:color w:val="231F20"/>
          <w:spacing w:val="3"/>
        </w:rPr>
        <w:t xml:space="preserve"> </w:t>
      </w:r>
      <w:r w:rsidRPr="00A847D3">
        <w:rPr>
          <w:rFonts w:ascii="Palatino Linotype" w:hAnsi="Palatino Linotype" w:cs="Arial"/>
          <w:color w:val="231F20"/>
        </w:rPr>
        <w:t>the</w:t>
      </w:r>
      <w:r w:rsidRPr="00A847D3">
        <w:rPr>
          <w:rFonts w:ascii="Palatino Linotype" w:hAnsi="Palatino Linotype" w:cs="Arial"/>
          <w:color w:val="231F20"/>
          <w:spacing w:val="3"/>
        </w:rPr>
        <w:t xml:space="preserve"> </w:t>
      </w:r>
      <w:r w:rsidRPr="00A847D3">
        <w:rPr>
          <w:rFonts w:ascii="Palatino Linotype" w:hAnsi="Palatino Linotype" w:cs="Arial"/>
          <w:color w:val="231F20"/>
        </w:rPr>
        <w:t>time</w:t>
      </w:r>
      <w:r w:rsidRPr="00A847D3">
        <w:rPr>
          <w:rFonts w:ascii="Palatino Linotype" w:hAnsi="Palatino Linotype" w:cs="Arial"/>
          <w:color w:val="231F20"/>
          <w:spacing w:val="3"/>
        </w:rPr>
        <w:t xml:space="preserve"> </w:t>
      </w:r>
      <w:r w:rsidRPr="00A847D3">
        <w:rPr>
          <w:rFonts w:ascii="Palatino Linotype" w:hAnsi="Palatino Linotype" w:cs="Arial"/>
          <w:color w:val="231F20"/>
        </w:rPr>
        <w:t>between</w:t>
      </w:r>
      <w:r w:rsidRPr="00A847D3">
        <w:rPr>
          <w:rFonts w:ascii="Palatino Linotype" w:hAnsi="Palatino Linotype" w:cs="Arial"/>
          <w:color w:val="231F20"/>
          <w:spacing w:val="3"/>
        </w:rPr>
        <w:t xml:space="preserve"> </w:t>
      </w:r>
      <w:r w:rsidRPr="00A847D3">
        <w:rPr>
          <w:rFonts w:ascii="Palatino Linotype" w:hAnsi="Palatino Linotype" w:cs="Arial"/>
          <w:color w:val="231F20"/>
        </w:rPr>
        <w:t>collection</w:t>
      </w:r>
      <w:r w:rsidRPr="00A847D3">
        <w:rPr>
          <w:rFonts w:ascii="Palatino Linotype" w:hAnsi="Palatino Linotype" w:cs="Arial"/>
          <w:color w:val="231F20"/>
          <w:spacing w:val="3"/>
        </w:rPr>
        <w:t xml:space="preserve"> </w:t>
      </w:r>
      <w:r w:rsidRPr="00A847D3">
        <w:rPr>
          <w:rFonts w:ascii="Palatino Linotype" w:hAnsi="Palatino Linotype" w:cs="Arial"/>
          <w:color w:val="231F20"/>
        </w:rPr>
        <w:t>and</w:t>
      </w:r>
      <w:r w:rsidRPr="00A847D3">
        <w:rPr>
          <w:rFonts w:ascii="Palatino Linotype" w:hAnsi="Palatino Linotype" w:cs="Arial"/>
          <w:color w:val="231F20"/>
          <w:spacing w:val="3"/>
        </w:rPr>
        <w:t xml:space="preserve"> </w:t>
      </w:r>
      <w:r w:rsidRPr="00A847D3">
        <w:rPr>
          <w:rFonts w:ascii="Palatino Linotype" w:hAnsi="Palatino Linotype" w:cs="Arial"/>
          <w:color w:val="231F20"/>
        </w:rPr>
        <w:t>receipt</w:t>
      </w:r>
      <w:r w:rsidRPr="00A847D3">
        <w:rPr>
          <w:rFonts w:ascii="Palatino Linotype" w:hAnsi="Palatino Linotype" w:cs="Arial"/>
          <w:color w:val="231F20"/>
          <w:spacing w:val="3"/>
        </w:rPr>
        <w:t xml:space="preserve"> </w:t>
      </w:r>
      <w:r w:rsidRPr="00A847D3">
        <w:rPr>
          <w:rFonts w:ascii="Palatino Linotype" w:hAnsi="Palatino Linotype" w:cs="Arial"/>
          <w:color w:val="231F20"/>
        </w:rPr>
        <w:t>in</w:t>
      </w:r>
      <w:r w:rsidRPr="00A847D3">
        <w:rPr>
          <w:rFonts w:ascii="Palatino Linotype" w:hAnsi="Palatino Linotype" w:cs="Arial"/>
          <w:color w:val="231F20"/>
          <w:spacing w:val="3"/>
        </w:rPr>
        <w:t xml:space="preserve"> </w:t>
      </w:r>
      <w:r w:rsidRPr="00A847D3">
        <w:rPr>
          <w:rFonts w:ascii="Palatino Linotype" w:hAnsi="Palatino Linotype" w:cs="Arial"/>
          <w:color w:val="231F20"/>
        </w:rPr>
        <w:t>the</w:t>
      </w:r>
      <w:r w:rsidRPr="00A847D3">
        <w:rPr>
          <w:rFonts w:ascii="Palatino Linotype" w:hAnsi="Palatino Linotype" w:cs="Arial"/>
          <w:color w:val="231F20"/>
          <w:spacing w:val="3"/>
        </w:rPr>
        <w:t xml:space="preserve"> </w:t>
      </w:r>
      <w:r w:rsidR="006153C7" w:rsidRPr="00A847D3">
        <w:rPr>
          <w:rFonts w:ascii="Palatino Linotype" w:hAnsi="Palatino Linotype" w:cs="Arial"/>
          <w:color w:val="231F20"/>
          <w:spacing w:val="3"/>
        </w:rPr>
        <w:t>laboratory</w:t>
      </w:r>
      <w:r w:rsidRPr="00A847D3">
        <w:rPr>
          <w:rFonts w:ascii="Palatino Linotype" w:hAnsi="Palatino Linotype" w:cs="Arial"/>
          <w:color w:val="231F20"/>
          <w:spacing w:val="3"/>
        </w:rPr>
        <w:t xml:space="preserve"> </w:t>
      </w:r>
      <w:r w:rsidRPr="00A847D3">
        <w:rPr>
          <w:rFonts w:ascii="Palatino Linotype" w:hAnsi="Palatino Linotype" w:cs="Arial"/>
          <w:color w:val="231F20"/>
        </w:rPr>
        <w:t>is</w:t>
      </w:r>
      <w:r w:rsidRPr="00A847D3">
        <w:rPr>
          <w:rFonts w:ascii="Palatino Linotype" w:hAnsi="Palatino Linotype" w:cs="Arial"/>
          <w:color w:val="231F20"/>
          <w:spacing w:val="3"/>
        </w:rPr>
        <w:t xml:space="preserve"> </w:t>
      </w:r>
      <w:r w:rsidRPr="00A847D3">
        <w:rPr>
          <w:rFonts w:ascii="Palatino Linotype" w:hAnsi="Palatino Linotype" w:cs="Arial"/>
          <w:color w:val="231F20"/>
          <w:spacing w:val="6"/>
        </w:rPr>
        <w:t>appropriate</w:t>
      </w:r>
      <w:r w:rsidRPr="00A847D3">
        <w:rPr>
          <w:rFonts w:ascii="Palatino Linotype" w:hAnsi="Palatino Linotype" w:cs="Arial"/>
          <w:color w:val="231F20"/>
          <w:spacing w:val="3"/>
        </w:rPr>
        <w:t xml:space="preserve"> </w:t>
      </w:r>
      <w:r w:rsidRPr="00A847D3">
        <w:rPr>
          <w:rFonts w:ascii="Palatino Linotype" w:hAnsi="Palatino Linotype" w:cs="Arial"/>
          <w:color w:val="231F20"/>
        </w:rPr>
        <w:t>for</w:t>
      </w:r>
      <w:r w:rsidRPr="00A847D3">
        <w:rPr>
          <w:rFonts w:ascii="Palatino Linotype" w:hAnsi="Palatino Linotype" w:cs="Arial"/>
          <w:color w:val="231F20"/>
          <w:spacing w:val="3"/>
        </w:rPr>
        <w:t xml:space="preserve"> </w:t>
      </w:r>
      <w:r w:rsidRPr="00A847D3">
        <w:rPr>
          <w:rFonts w:ascii="Palatino Linotype" w:hAnsi="Palatino Linotype" w:cs="Arial"/>
          <w:color w:val="231F20"/>
        </w:rPr>
        <w:t>the</w:t>
      </w:r>
      <w:r w:rsidRPr="00A847D3">
        <w:rPr>
          <w:rFonts w:ascii="Palatino Linotype" w:hAnsi="Palatino Linotype" w:cs="Arial"/>
          <w:color w:val="231F20"/>
          <w:spacing w:val="-46"/>
        </w:rPr>
        <w:t xml:space="preserve"> </w:t>
      </w:r>
      <w:r w:rsidR="00FF3209" w:rsidRPr="00A847D3">
        <w:rPr>
          <w:rFonts w:ascii="Palatino Linotype" w:hAnsi="Palatino Linotype" w:cs="Arial"/>
          <w:color w:val="231F20"/>
          <w:spacing w:val="-46"/>
        </w:rPr>
        <w:t xml:space="preserve">  </w:t>
      </w:r>
      <w:r w:rsidRPr="00A847D3">
        <w:rPr>
          <w:rFonts w:ascii="Palatino Linotype" w:hAnsi="Palatino Linotype" w:cs="Arial"/>
          <w:color w:val="231F20"/>
        </w:rPr>
        <w:t xml:space="preserve">requested </w:t>
      </w:r>
      <w:proofErr w:type="gramStart"/>
      <w:r w:rsidRPr="00A847D3">
        <w:rPr>
          <w:rFonts w:ascii="Palatino Linotype" w:hAnsi="Palatino Linotype" w:cs="Arial"/>
          <w:color w:val="231F20"/>
        </w:rPr>
        <w:t>examinations;</w:t>
      </w:r>
      <w:proofErr w:type="gramEnd"/>
    </w:p>
    <w:p w14:paraId="62436B04" w14:textId="77777777" w:rsidR="00917BFD" w:rsidRPr="00A847D3" w:rsidRDefault="00917BFD" w:rsidP="00125338">
      <w:pPr>
        <w:pStyle w:val="ListParagraph"/>
        <w:numPr>
          <w:ilvl w:val="2"/>
          <w:numId w:val="31"/>
        </w:numPr>
        <w:tabs>
          <w:tab w:val="left" w:pos="1701"/>
          <w:tab w:val="left" w:pos="9630"/>
        </w:tabs>
        <w:spacing w:after="240"/>
        <w:ind w:left="1701" w:right="450" w:hanging="567"/>
        <w:jc w:val="both"/>
        <w:rPr>
          <w:rFonts w:ascii="Palatino Linotype" w:hAnsi="Palatino Linotype" w:cs="Arial"/>
        </w:rPr>
      </w:pPr>
      <w:r w:rsidRPr="00A847D3">
        <w:rPr>
          <w:rFonts w:ascii="Palatino Linotype" w:hAnsi="Palatino Linotype" w:cs="Arial"/>
          <w:color w:val="231F20"/>
        </w:rPr>
        <w:t>maintaining</w:t>
      </w:r>
      <w:r w:rsidRPr="00A847D3">
        <w:rPr>
          <w:rFonts w:ascii="Palatino Linotype" w:hAnsi="Palatino Linotype" w:cs="Arial"/>
          <w:color w:val="231F20"/>
          <w:spacing w:val="8"/>
        </w:rPr>
        <w:t xml:space="preserve"> </w:t>
      </w:r>
      <w:r w:rsidRPr="00A847D3">
        <w:rPr>
          <w:rFonts w:ascii="Palatino Linotype" w:hAnsi="Palatino Linotype" w:cs="Arial"/>
          <w:color w:val="231F20"/>
        </w:rPr>
        <w:t>the</w:t>
      </w:r>
      <w:r w:rsidRPr="00A847D3">
        <w:rPr>
          <w:rFonts w:ascii="Palatino Linotype" w:hAnsi="Palatino Linotype" w:cs="Arial"/>
          <w:color w:val="231F20"/>
          <w:spacing w:val="9"/>
        </w:rPr>
        <w:t xml:space="preserve"> </w:t>
      </w:r>
      <w:r w:rsidRPr="00A847D3">
        <w:rPr>
          <w:rFonts w:ascii="Palatino Linotype" w:hAnsi="Palatino Linotype" w:cs="Arial"/>
          <w:color w:val="231F20"/>
        </w:rPr>
        <w:t>temperature</w:t>
      </w:r>
      <w:r w:rsidRPr="00A847D3">
        <w:rPr>
          <w:rFonts w:ascii="Palatino Linotype" w:hAnsi="Palatino Linotype" w:cs="Arial"/>
          <w:color w:val="231F20"/>
          <w:spacing w:val="10"/>
        </w:rPr>
        <w:t xml:space="preserve"> </w:t>
      </w:r>
      <w:r w:rsidRPr="00A847D3">
        <w:rPr>
          <w:rFonts w:ascii="Palatino Linotype" w:hAnsi="Palatino Linotype" w:cs="Arial"/>
          <w:color w:val="000000" w:themeColor="text1"/>
        </w:rPr>
        <w:t>interval</w:t>
      </w:r>
      <w:r w:rsidRPr="00A847D3">
        <w:rPr>
          <w:rFonts w:ascii="Palatino Linotype" w:hAnsi="Palatino Linotype" w:cs="Arial"/>
          <w:color w:val="000000" w:themeColor="text1"/>
          <w:spacing w:val="8"/>
        </w:rPr>
        <w:t xml:space="preserve"> </w:t>
      </w:r>
      <w:r w:rsidRPr="00A847D3">
        <w:rPr>
          <w:rFonts w:ascii="Palatino Linotype" w:hAnsi="Palatino Linotype" w:cs="Arial"/>
          <w:color w:val="231F20"/>
        </w:rPr>
        <w:t>specified</w:t>
      </w:r>
      <w:r w:rsidRPr="00A847D3">
        <w:rPr>
          <w:rFonts w:ascii="Palatino Linotype" w:hAnsi="Palatino Linotype" w:cs="Arial"/>
          <w:color w:val="231F20"/>
          <w:spacing w:val="9"/>
        </w:rPr>
        <w:t xml:space="preserve"> </w:t>
      </w:r>
      <w:r w:rsidRPr="00A847D3">
        <w:rPr>
          <w:rFonts w:ascii="Palatino Linotype" w:hAnsi="Palatino Linotype" w:cs="Arial"/>
          <w:color w:val="231F20"/>
        </w:rPr>
        <w:t>for</w:t>
      </w:r>
      <w:r w:rsidRPr="00A847D3">
        <w:rPr>
          <w:rFonts w:ascii="Palatino Linotype" w:hAnsi="Palatino Linotype" w:cs="Arial"/>
          <w:color w:val="231F20"/>
          <w:spacing w:val="10"/>
        </w:rPr>
        <w:t xml:space="preserve"> </w:t>
      </w:r>
      <w:r w:rsidRPr="00A847D3">
        <w:rPr>
          <w:rFonts w:ascii="Palatino Linotype" w:hAnsi="Palatino Linotype" w:cs="Arial"/>
          <w:color w:val="231F20"/>
        </w:rPr>
        <w:t>sample</w:t>
      </w:r>
      <w:r w:rsidRPr="00A847D3">
        <w:rPr>
          <w:rFonts w:ascii="Palatino Linotype" w:hAnsi="Palatino Linotype" w:cs="Arial"/>
          <w:color w:val="231F20"/>
          <w:spacing w:val="9"/>
        </w:rPr>
        <w:t xml:space="preserve"> </w:t>
      </w:r>
      <w:r w:rsidRPr="00A847D3">
        <w:rPr>
          <w:rFonts w:ascii="Palatino Linotype" w:hAnsi="Palatino Linotype" w:cs="Arial"/>
          <w:color w:val="231F20"/>
        </w:rPr>
        <w:t>collection</w:t>
      </w:r>
      <w:r w:rsidRPr="00A847D3">
        <w:rPr>
          <w:rFonts w:ascii="Palatino Linotype" w:hAnsi="Palatino Linotype" w:cs="Arial"/>
          <w:color w:val="231F20"/>
          <w:spacing w:val="9"/>
        </w:rPr>
        <w:t xml:space="preserve"> </w:t>
      </w:r>
      <w:r w:rsidRPr="00A847D3">
        <w:rPr>
          <w:rFonts w:ascii="Palatino Linotype" w:hAnsi="Palatino Linotype" w:cs="Arial"/>
          <w:color w:val="231F20"/>
        </w:rPr>
        <w:lastRenderedPageBreak/>
        <w:t>and</w:t>
      </w:r>
      <w:r w:rsidRPr="00A847D3">
        <w:rPr>
          <w:rFonts w:ascii="Palatino Linotype" w:hAnsi="Palatino Linotype" w:cs="Arial"/>
          <w:color w:val="231F20"/>
          <w:spacing w:val="9"/>
        </w:rPr>
        <w:t xml:space="preserve"> </w:t>
      </w:r>
      <w:proofErr w:type="gramStart"/>
      <w:r w:rsidRPr="00A847D3">
        <w:rPr>
          <w:rFonts w:ascii="Palatino Linotype" w:hAnsi="Palatino Linotype" w:cs="Arial"/>
          <w:color w:val="231F20"/>
        </w:rPr>
        <w:t>handling;</w:t>
      </w:r>
      <w:proofErr w:type="gramEnd"/>
    </w:p>
    <w:p w14:paraId="44242C6C" w14:textId="691FBA9D" w:rsidR="00157C03" w:rsidRPr="00A847D3" w:rsidRDefault="00917BFD" w:rsidP="00125338">
      <w:pPr>
        <w:pStyle w:val="ListParagraph"/>
        <w:numPr>
          <w:ilvl w:val="2"/>
          <w:numId w:val="31"/>
        </w:numPr>
        <w:tabs>
          <w:tab w:val="left" w:pos="1701"/>
          <w:tab w:val="left" w:pos="9630"/>
        </w:tabs>
        <w:spacing w:after="240"/>
        <w:ind w:left="1701" w:right="450" w:hanging="567"/>
        <w:jc w:val="both"/>
        <w:rPr>
          <w:rFonts w:ascii="Palatino Linotype" w:hAnsi="Palatino Linotype" w:cs="Arial"/>
        </w:rPr>
      </w:pPr>
      <w:r w:rsidRPr="00A847D3">
        <w:rPr>
          <w:rFonts w:ascii="Palatino Linotype" w:hAnsi="Palatino Linotype" w:cs="Arial"/>
          <w:color w:val="231F20"/>
        </w:rPr>
        <w:t>any</w:t>
      </w:r>
      <w:r w:rsidRPr="00A847D3">
        <w:rPr>
          <w:rFonts w:ascii="Palatino Linotype" w:hAnsi="Palatino Linotype" w:cs="Arial"/>
          <w:color w:val="231F20"/>
          <w:spacing w:val="7"/>
        </w:rPr>
        <w:t xml:space="preserve"> </w:t>
      </w:r>
      <w:r w:rsidRPr="00A847D3">
        <w:rPr>
          <w:rFonts w:ascii="Palatino Linotype" w:hAnsi="Palatino Linotype" w:cs="Arial"/>
          <w:color w:val="231F20"/>
        </w:rPr>
        <w:t>specific</w:t>
      </w:r>
      <w:r w:rsidRPr="00A847D3">
        <w:rPr>
          <w:rFonts w:ascii="Palatino Linotype" w:hAnsi="Palatino Linotype" w:cs="Arial"/>
          <w:color w:val="231F20"/>
          <w:spacing w:val="6"/>
        </w:rPr>
        <w:t xml:space="preserve"> </w:t>
      </w:r>
      <w:r w:rsidRPr="00A847D3">
        <w:rPr>
          <w:rFonts w:ascii="Palatino Linotype" w:hAnsi="Palatino Linotype" w:cs="Arial"/>
          <w:color w:val="231F20"/>
        </w:rPr>
        <w:t>requirements</w:t>
      </w:r>
      <w:r w:rsidRPr="00A847D3">
        <w:rPr>
          <w:rFonts w:ascii="Palatino Linotype" w:hAnsi="Palatino Linotype" w:cs="Arial"/>
          <w:color w:val="231F20"/>
          <w:spacing w:val="8"/>
        </w:rPr>
        <w:t xml:space="preserve"> </w:t>
      </w:r>
      <w:r w:rsidRPr="00A847D3">
        <w:rPr>
          <w:rFonts w:ascii="Palatino Linotype" w:hAnsi="Palatino Linotype" w:cs="Arial"/>
          <w:color w:val="231F20"/>
        </w:rPr>
        <w:t>to</w:t>
      </w:r>
      <w:r w:rsidRPr="00A847D3">
        <w:rPr>
          <w:rFonts w:ascii="Palatino Linotype" w:hAnsi="Palatino Linotype" w:cs="Arial"/>
          <w:color w:val="231F20"/>
          <w:spacing w:val="7"/>
        </w:rPr>
        <w:t xml:space="preserve"> </w:t>
      </w:r>
      <w:r w:rsidRPr="00A847D3">
        <w:rPr>
          <w:rFonts w:ascii="Palatino Linotype" w:hAnsi="Palatino Linotype" w:cs="Arial"/>
          <w:color w:val="231F20"/>
        </w:rPr>
        <w:t>ensure</w:t>
      </w:r>
      <w:r w:rsidRPr="00A847D3">
        <w:rPr>
          <w:rFonts w:ascii="Palatino Linotype" w:hAnsi="Palatino Linotype" w:cs="Arial"/>
          <w:color w:val="231F20"/>
          <w:spacing w:val="8"/>
        </w:rPr>
        <w:t xml:space="preserve"> </w:t>
      </w:r>
      <w:proofErr w:type="gramStart"/>
      <w:r w:rsidRPr="00A847D3">
        <w:rPr>
          <w:rFonts w:ascii="Palatino Linotype" w:hAnsi="Palatino Linotype" w:cs="Arial"/>
          <w:color w:val="231F20"/>
        </w:rPr>
        <w:t>integrity</w:t>
      </w:r>
      <w:proofErr w:type="gramEnd"/>
      <w:r w:rsidRPr="00A847D3">
        <w:rPr>
          <w:rFonts w:ascii="Palatino Linotype" w:hAnsi="Palatino Linotype" w:cs="Arial"/>
          <w:color w:val="231F20"/>
          <w:spacing w:val="7"/>
        </w:rPr>
        <w:t xml:space="preserve"> </w:t>
      </w:r>
      <w:r w:rsidRPr="00A847D3">
        <w:rPr>
          <w:rFonts w:ascii="Palatino Linotype" w:hAnsi="Palatino Linotype" w:cs="Arial"/>
          <w:color w:val="231F20"/>
        </w:rPr>
        <w:t>of</w:t>
      </w:r>
      <w:r w:rsidRPr="00A847D3">
        <w:rPr>
          <w:rFonts w:ascii="Palatino Linotype" w:hAnsi="Palatino Linotype" w:cs="Arial"/>
          <w:color w:val="231F20"/>
          <w:spacing w:val="8"/>
        </w:rPr>
        <w:t xml:space="preserve"> </w:t>
      </w:r>
      <w:r w:rsidRPr="00A847D3">
        <w:rPr>
          <w:rFonts w:ascii="Palatino Linotype" w:hAnsi="Palatino Linotype" w:cs="Arial"/>
          <w:color w:val="231F20"/>
        </w:rPr>
        <w:t>samples,</w:t>
      </w:r>
      <w:r w:rsidRPr="00A847D3">
        <w:rPr>
          <w:rFonts w:ascii="Palatino Linotype" w:hAnsi="Palatino Linotype" w:cs="Arial"/>
          <w:color w:val="231F20"/>
          <w:spacing w:val="6"/>
        </w:rPr>
        <w:t xml:space="preserve"> </w:t>
      </w:r>
      <w:r w:rsidRPr="00A847D3">
        <w:rPr>
          <w:rFonts w:ascii="Palatino Linotype" w:hAnsi="Palatino Linotype" w:cs="Arial"/>
          <w:color w:val="231F20"/>
        </w:rPr>
        <w:t>e.g.</w:t>
      </w:r>
      <w:r w:rsidRPr="00A847D3">
        <w:rPr>
          <w:rFonts w:ascii="Palatino Linotype" w:hAnsi="Palatino Linotype" w:cs="Arial"/>
          <w:color w:val="231F20"/>
          <w:spacing w:val="7"/>
        </w:rPr>
        <w:t xml:space="preserve"> </w:t>
      </w:r>
      <w:r w:rsidRPr="00A847D3">
        <w:rPr>
          <w:rFonts w:ascii="Palatino Linotype" w:hAnsi="Palatino Linotype" w:cs="Arial"/>
          <w:color w:val="231F20"/>
        </w:rPr>
        <w:t>use</w:t>
      </w:r>
      <w:r w:rsidRPr="00A847D3">
        <w:rPr>
          <w:rFonts w:ascii="Palatino Linotype" w:hAnsi="Palatino Linotype" w:cs="Arial"/>
          <w:color w:val="231F20"/>
          <w:spacing w:val="7"/>
        </w:rPr>
        <w:t xml:space="preserve"> </w:t>
      </w:r>
      <w:r w:rsidRPr="00A847D3">
        <w:rPr>
          <w:rFonts w:ascii="Palatino Linotype" w:hAnsi="Palatino Linotype" w:cs="Arial"/>
          <w:color w:val="231F20"/>
        </w:rPr>
        <w:t>of</w:t>
      </w:r>
      <w:r w:rsidRPr="00A847D3">
        <w:rPr>
          <w:rFonts w:ascii="Palatino Linotype" w:hAnsi="Palatino Linotype" w:cs="Arial"/>
          <w:color w:val="231F20"/>
          <w:spacing w:val="8"/>
        </w:rPr>
        <w:t xml:space="preserve"> </w:t>
      </w:r>
      <w:r w:rsidRPr="00A847D3">
        <w:rPr>
          <w:rFonts w:ascii="Palatino Linotype" w:hAnsi="Palatino Linotype" w:cs="Arial"/>
          <w:color w:val="231F20"/>
        </w:rPr>
        <w:t>designated</w:t>
      </w:r>
      <w:r w:rsidRPr="00A847D3">
        <w:rPr>
          <w:rFonts w:ascii="Palatino Linotype" w:hAnsi="Palatino Linotype" w:cs="Arial"/>
          <w:color w:val="231F20"/>
          <w:spacing w:val="7"/>
        </w:rPr>
        <w:t xml:space="preserve"> </w:t>
      </w:r>
      <w:r w:rsidRPr="00A847D3">
        <w:rPr>
          <w:rFonts w:ascii="Palatino Linotype" w:hAnsi="Palatino Linotype" w:cs="Arial"/>
          <w:color w:val="231F20"/>
        </w:rPr>
        <w:t>preservatives.</w:t>
      </w:r>
    </w:p>
    <w:p w14:paraId="2BDBEBCC" w14:textId="5CE52E9F" w:rsidR="00810A68" w:rsidRPr="00A847D3" w:rsidRDefault="00917BFD" w:rsidP="00644F7F">
      <w:pPr>
        <w:pStyle w:val="ListParagraph"/>
        <w:numPr>
          <w:ilvl w:val="0"/>
          <w:numId w:val="31"/>
        </w:numPr>
        <w:spacing w:after="240"/>
        <w:ind w:left="993" w:right="450" w:hanging="709"/>
        <w:jc w:val="both"/>
        <w:rPr>
          <w:rFonts w:ascii="Palatino Linotype" w:hAnsi="Palatino Linotype" w:cs="Arial"/>
        </w:rPr>
      </w:pPr>
      <w:r w:rsidRPr="00A847D3">
        <w:rPr>
          <w:rFonts w:ascii="Palatino Linotype" w:hAnsi="Palatino Linotype" w:cs="Arial"/>
          <w:color w:val="231F20"/>
        </w:rPr>
        <w:t xml:space="preserve">If the integrity of a sample has been compromised and there is a health risk, the </w:t>
      </w:r>
      <w:r w:rsidR="00FF3209" w:rsidRPr="00A847D3">
        <w:rPr>
          <w:rFonts w:ascii="Palatino Linotype" w:hAnsi="Palatino Linotype" w:cs="Arial"/>
          <w:color w:val="231F20"/>
        </w:rPr>
        <w:t xml:space="preserve">TRUSTlab personnel or the </w:t>
      </w:r>
      <w:r w:rsidRPr="00A847D3">
        <w:rPr>
          <w:rFonts w:ascii="Palatino Linotype" w:hAnsi="Palatino Linotype" w:cs="Arial"/>
          <w:color w:val="231F20"/>
        </w:rPr>
        <w:t>organization</w:t>
      </w:r>
      <w:r w:rsidRPr="00A847D3">
        <w:rPr>
          <w:rFonts w:ascii="Palatino Linotype" w:hAnsi="Palatino Linotype" w:cs="Arial"/>
          <w:color w:val="231F20"/>
          <w:spacing w:val="1"/>
        </w:rPr>
        <w:t xml:space="preserve"> </w:t>
      </w:r>
      <w:r w:rsidRPr="00A847D3">
        <w:rPr>
          <w:rFonts w:ascii="Palatino Linotype" w:hAnsi="Palatino Linotype" w:cs="Arial"/>
          <w:color w:val="231F20"/>
        </w:rPr>
        <w:t xml:space="preserve">responsible for the transport of the sample </w:t>
      </w:r>
      <w:r w:rsidR="00FF3209" w:rsidRPr="00A847D3">
        <w:rPr>
          <w:rFonts w:ascii="Palatino Linotype" w:hAnsi="Palatino Linotype" w:cs="Arial"/>
          <w:color w:val="231F20"/>
        </w:rPr>
        <w:t>(if different from TRUS</w:t>
      </w:r>
      <w:r w:rsidR="00FE44A4" w:rsidRPr="00A847D3">
        <w:rPr>
          <w:rFonts w:ascii="Palatino Linotype" w:hAnsi="Palatino Linotype" w:cs="Arial"/>
          <w:color w:val="231F20"/>
        </w:rPr>
        <w:t>T</w:t>
      </w:r>
      <w:r w:rsidR="00FF3209" w:rsidRPr="00A847D3">
        <w:rPr>
          <w:rFonts w:ascii="Palatino Linotype" w:hAnsi="Palatino Linotype" w:cs="Arial"/>
          <w:color w:val="231F20"/>
        </w:rPr>
        <w:t xml:space="preserve">lab) </w:t>
      </w:r>
      <w:r w:rsidR="00D06392" w:rsidRPr="00A847D3">
        <w:rPr>
          <w:rFonts w:ascii="Palatino Linotype" w:hAnsi="Palatino Linotype" w:cs="Arial"/>
          <w:color w:val="231F20"/>
        </w:rPr>
        <w:t>is</w:t>
      </w:r>
      <w:r w:rsidRPr="00A847D3">
        <w:rPr>
          <w:rFonts w:ascii="Palatino Linotype" w:hAnsi="Palatino Linotype" w:cs="Arial"/>
          <w:color w:val="231F20"/>
        </w:rPr>
        <w:t xml:space="preserve"> notified immediately and action </w:t>
      </w:r>
      <w:r w:rsidR="00D06392" w:rsidRPr="00A847D3">
        <w:rPr>
          <w:rFonts w:ascii="Palatino Linotype" w:hAnsi="Palatino Linotype" w:cs="Arial"/>
          <w:color w:val="231F20"/>
        </w:rPr>
        <w:t xml:space="preserve">is </w:t>
      </w:r>
      <w:r w:rsidRPr="00A847D3">
        <w:rPr>
          <w:rFonts w:ascii="Palatino Linotype" w:hAnsi="Palatino Linotype" w:cs="Arial"/>
          <w:color w:val="231F20"/>
        </w:rPr>
        <w:t>taken to reduce the risk and to prevent recurrence.</w:t>
      </w:r>
    </w:p>
    <w:p w14:paraId="79CDFA7A" w14:textId="77777777" w:rsidR="00D06392" w:rsidRPr="00A847D3" w:rsidRDefault="00D06392" w:rsidP="00644F7F">
      <w:pPr>
        <w:pStyle w:val="ListParagraph"/>
        <w:numPr>
          <w:ilvl w:val="0"/>
          <w:numId w:val="31"/>
        </w:numPr>
        <w:spacing w:after="240"/>
        <w:ind w:left="993" w:right="450" w:hanging="709"/>
        <w:jc w:val="both"/>
        <w:rPr>
          <w:rFonts w:ascii="Palatino Linotype" w:hAnsi="Palatino Linotype" w:cs="Arial"/>
          <w:color w:val="231F20"/>
        </w:rPr>
      </w:pPr>
      <w:r w:rsidRPr="00A847D3">
        <w:rPr>
          <w:rFonts w:ascii="Palatino Linotype" w:hAnsi="Palatino Linotype" w:cs="Arial"/>
          <w:color w:val="231F20"/>
        </w:rPr>
        <w:t>TRUSTlab</w:t>
      </w:r>
      <w:r w:rsidR="00917BFD" w:rsidRPr="00A847D3">
        <w:rPr>
          <w:rFonts w:ascii="Palatino Linotype" w:hAnsi="Palatino Linotype" w:cs="Arial"/>
          <w:color w:val="231F20"/>
          <w:spacing w:val="1"/>
        </w:rPr>
        <w:t xml:space="preserve"> </w:t>
      </w:r>
      <w:r w:rsidRPr="00A847D3">
        <w:rPr>
          <w:rFonts w:ascii="Palatino Linotype" w:hAnsi="Palatino Linotype" w:cs="Arial"/>
          <w:color w:val="231F20"/>
          <w:spacing w:val="1"/>
        </w:rPr>
        <w:t xml:space="preserve">has </w:t>
      </w:r>
      <w:r w:rsidR="00917BFD" w:rsidRPr="00A847D3">
        <w:rPr>
          <w:rFonts w:ascii="Palatino Linotype" w:hAnsi="Palatino Linotype" w:cs="Arial"/>
          <w:color w:val="231F20"/>
        </w:rPr>
        <w:t>establish</w:t>
      </w:r>
      <w:r w:rsidRPr="00A847D3">
        <w:rPr>
          <w:rFonts w:ascii="Palatino Linotype" w:hAnsi="Palatino Linotype" w:cs="Arial"/>
          <w:color w:val="231F20"/>
        </w:rPr>
        <w:t>ed</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and</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periodically</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evaluate</w:t>
      </w:r>
      <w:r w:rsidRPr="00A847D3">
        <w:rPr>
          <w:rFonts w:ascii="Palatino Linotype" w:hAnsi="Palatino Linotype" w:cs="Arial"/>
          <w:color w:val="231F20"/>
        </w:rPr>
        <w:t>s</w:t>
      </w:r>
      <w:r w:rsidR="00917BFD" w:rsidRPr="00A847D3">
        <w:rPr>
          <w:rFonts w:ascii="Palatino Linotype" w:hAnsi="Palatino Linotype" w:cs="Arial"/>
          <w:color w:val="231F20"/>
          <w:spacing w:val="1"/>
        </w:rPr>
        <w:t xml:space="preserve"> </w:t>
      </w:r>
      <w:r w:rsidRPr="00A847D3">
        <w:rPr>
          <w:rFonts w:ascii="Palatino Linotype" w:hAnsi="Palatino Linotype" w:cs="Arial"/>
          <w:color w:val="231F20"/>
          <w:spacing w:val="1"/>
        </w:rPr>
        <w:t xml:space="preserve">the </w:t>
      </w:r>
      <w:r w:rsidR="00917BFD" w:rsidRPr="00A847D3">
        <w:rPr>
          <w:rFonts w:ascii="Palatino Linotype" w:hAnsi="Palatino Linotype" w:cs="Arial"/>
          <w:color w:val="231F20"/>
        </w:rPr>
        <w:t>adequacy</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of</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sample</w:t>
      </w:r>
      <w:r w:rsidR="00917BFD" w:rsidRPr="00A847D3">
        <w:rPr>
          <w:rFonts w:ascii="Palatino Linotype" w:hAnsi="Palatino Linotype" w:cs="Arial"/>
          <w:color w:val="231F20"/>
          <w:spacing w:val="48"/>
        </w:rPr>
        <w:t xml:space="preserve"> </w:t>
      </w:r>
      <w:r w:rsidR="00917BFD" w:rsidRPr="00A847D3">
        <w:rPr>
          <w:rFonts w:ascii="Palatino Linotype" w:hAnsi="Palatino Linotype" w:cs="Arial"/>
          <w:color w:val="231F20"/>
        </w:rPr>
        <w:t>transportation</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 xml:space="preserve">systems as and when the systems are provided by the management. </w:t>
      </w:r>
    </w:p>
    <w:p w14:paraId="13B03CDB" w14:textId="1C94C47F" w:rsidR="001969A6" w:rsidRPr="00A847D3" w:rsidRDefault="003564F0" w:rsidP="00736518">
      <w:pPr>
        <w:pStyle w:val="p1"/>
        <w:tabs>
          <w:tab w:val="left" w:pos="1260"/>
        </w:tabs>
        <w:spacing w:after="240"/>
        <w:ind w:left="993" w:right="450"/>
        <w:jc w:val="both"/>
        <w:rPr>
          <w:rFonts w:ascii="Palatino Linotype" w:hAnsi="Palatino Linotype" w:cs="Arial"/>
          <w:color w:val="231F20"/>
          <w:sz w:val="22"/>
          <w:szCs w:val="22"/>
        </w:rPr>
      </w:pPr>
      <w:proofErr w:type="spellStart"/>
      <w:r w:rsidRPr="00A847D3">
        <w:rPr>
          <w:rFonts w:ascii="Palatino Linotype" w:hAnsi="Palatino Linotype" w:cs="Arial"/>
          <w:i/>
          <w:iCs/>
          <w:color w:val="231F20"/>
          <w:sz w:val="22"/>
          <w:szCs w:val="22"/>
        </w:rPr>
        <w:t>TRUSTlab’s</w:t>
      </w:r>
      <w:proofErr w:type="spellEnd"/>
      <w:r w:rsidRPr="00A847D3">
        <w:rPr>
          <w:rFonts w:ascii="Palatino Linotype" w:hAnsi="Palatino Linotype" w:cs="Arial"/>
          <w:i/>
          <w:iCs/>
          <w:color w:val="231F20"/>
          <w:sz w:val="22"/>
          <w:szCs w:val="22"/>
        </w:rPr>
        <w:t xml:space="preserve"> </w:t>
      </w:r>
      <w:r w:rsidRPr="00736518">
        <w:rPr>
          <w:rFonts w:ascii="Palatino Linotype" w:eastAsia="Arial Unicode MS" w:hAnsi="Palatino Linotype" w:cs="Quire Sans"/>
          <w:b/>
          <w:bCs/>
          <w:i/>
          <w:iCs/>
          <w:color w:val="000000" w:themeColor="text1"/>
          <w:sz w:val="22"/>
          <w:szCs w:val="22"/>
        </w:rPr>
        <w:t>procedure</w:t>
      </w:r>
      <w:r w:rsidRPr="00A847D3">
        <w:rPr>
          <w:rFonts w:ascii="Palatino Linotype" w:hAnsi="Palatino Linotype" w:cs="Arial"/>
          <w:i/>
          <w:iCs/>
          <w:color w:val="231F20"/>
          <w:sz w:val="22"/>
          <w:szCs w:val="22"/>
        </w:rPr>
        <w:t xml:space="preserve"> for sample transportation is documented in</w:t>
      </w:r>
      <w:r w:rsidR="00D06392" w:rsidRPr="00A847D3">
        <w:rPr>
          <w:rFonts w:ascii="Palatino Linotype" w:hAnsi="Palatino Linotype" w:cs="Arial"/>
          <w:i/>
          <w:iCs/>
          <w:color w:val="231F20"/>
          <w:sz w:val="22"/>
          <w:szCs w:val="22"/>
        </w:rPr>
        <w:t xml:space="preserve"> </w:t>
      </w:r>
      <w:r w:rsidR="006832C1" w:rsidRPr="00A847D3">
        <w:rPr>
          <w:rFonts w:ascii="Palatino Linotype" w:hAnsi="Palatino Linotype" w:cs="Arial"/>
          <w:b/>
          <w:bCs/>
          <w:i/>
          <w:iCs/>
          <w:color w:val="231F20"/>
          <w:sz w:val="22"/>
          <w:szCs w:val="22"/>
        </w:rPr>
        <w:t>TDPL</w:t>
      </w:r>
      <w:r w:rsidR="00CC2578" w:rsidRPr="00A847D3">
        <w:rPr>
          <w:rFonts w:ascii="Palatino Linotype" w:hAnsi="Palatino Linotype" w:cs="Arial"/>
          <w:b/>
          <w:bCs/>
          <w:i/>
          <w:iCs/>
          <w:color w:val="231F20"/>
          <w:sz w:val="22"/>
          <w:szCs w:val="22"/>
        </w:rPr>
        <w:t>/</w:t>
      </w:r>
      <w:r w:rsidR="006832C1" w:rsidRPr="00A847D3">
        <w:rPr>
          <w:rFonts w:ascii="Palatino Linotype" w:hAnsi="Palatino Linotype" w:cs="Arial"/>
          <w:b/>
          <w:bCs/>
          <w:i/>
          <w:iCs/>
          <w:color w:val="231F20"/>
          <w:sz w:val="22"/>
          <w:szCs w:val="22"/>
        </w:rPr>
        <w:t>QA</w:t>
      </w:r>
      <w:r w:rsidR="00CC2578" w:rsidRPr="00A847D3">
        <w:rPr>
          <w:rFonts w:ascii="Palatino Linotype" w:hAnsi="Palatino Linotype" w:cs="Arial"/>
          <w:b/>
          <w:bCs/>
          <w:i/>
          <w:iCs/>
          <w:color w:val="231F20"/>
          <w:sz w:val="22"/>
          <w:szCs w:val="22"/>
        </w:rPr>
        <w:t>/</w:t>
      </w:r>
      <w:r w:rsidR="006832C1" w:rsidRPr="00A847D3">
        <w:rPr>
          <w:rFonts w:ascii="Palatino Linotype" w:hAnsi="Palatino Linotype" w:cs="Arial"/>
          <w:b/>
          <w:bCs/>
          <w:i/>
          <w:iCs/>
          <w:color w:val="231F20"/>
          <w:sz w:val="22"/>
          <w:szCs w:val="22"/>
        </w:rPr>
        <w:t>M</w:t>
      </w:r>
      <w:r w:rsidR="00486417" w:rsidRPr="00A847D3">
        <w:rPr>
          <w:rFonts w:ascii="Palatino Linotype" w:hAnsi="Palatino Linotype" w:cs="Arial"/>
          <w:b/>
          <w:bCs/>
          <w:i/>
          <w:iCs/>
          <w:color w:val="231F20"/>
          <w:sz w:val="22"/>
          <w:szCs w:val="22"/>
        </w:rPr>
        <w:t>AN</w:t>
      </w:r>
      <w:r w:rsidR="006832C1" w:rsidRPr="00A847D3">
        <w:rPr>
          <w:rFonts w:ascii="Palatino Linotype" w:hAnsi="Palatino Linotype" w:cs="Arial"/>
          <w:b/>
          <w:bCs/>
          <w:i/>
          <w:iCs/>
          <w:color w:val="231F20"/>
          <w:sz w:val="22"/>
          <w:szCs w:val="22"/>
        </w:rPr>
        <w:t>-</w:t>
      </w:r>
      <w:r w:rsidR="00CC2578" w:rsidRPr="00A847D3">
        <w:rPr>
          <w:rFonts w:ascii="Palatino Linotype" w:hAnsi="Palatino Linotype" w:cs="Arial"/>
          <w:b/>
          <w:bCs/>
          <w:i/>
          <w:iCs/>
          <w:color w:val="231F20"/>
          <w:sz w:val="22"/>
          <w:szCs w:val="22"/>
        </w:rPr>
        <w:t>0</w:t>
      </w:r>
      <w:r w:rsidR="006832C1" w:rsidRPr="00A847D3">
        <w:rPr>
          <w:rFonts w:ascii="Palatino Linotype" w:hAnsi="Palatino Linotype" w:cs="Arial"/>
          <w:b/>
          <w:bCs/>
          <w:i/>
          <w:iCs/>
          <w:color w:val="231F20"/>
          <w:sz w:val="22"/>
          <w:szCs w:val="22"/>
        </w:rPr>
        <w:t>0</w:t>
      </w:r>
      <w:r w:rsidR="00CC2578" w:rsidRPr="00A847D3">
        <w:rPr>
          <w:rFonts w:ascii="Palatino Linotype" w:hAnsi="Palatino Linotype" w:cs="Arial"/>
          <w:b/>
          <w:bCs/>
          <w:i/>
          <w:iCs/>
          <w:color w:val="231F20"/>
          <w:sz w:val="22"/>
          <w:szCs w:val="22"/>
        </w:rPr>
        <w:t>3</w:t>
      </w:r>
      <w:r w:rsidR="006832C1" w:rsidRPr="00A847D3">
        <w:rPr>
          <w:rFonts w:ascii="Palatino Linotype" w:hAnsi="Palatino Linotype" w:cs="Arial"/>
          <w:b/>
          <w:bCs/>
          <w:i/>
          <w:iCs/>
          <w:color w:val="231F20"/>
          <w:sz w:val="22"/>
          <w:szCs w:val="22"/>
        </w:rPr>
        <w:t xml:space="preserve">: </w:t>
      </w:r>
      <w:r w:rsidR="008060C1" w:rsidRPr="00A847D3">
        <w:rPr>
          <w:rFonts w:ascii="Palatino Linotype" w:hAnsi="Palatino Linotype" w:cs="Arial"/>
          <w:b/>
          <w:bCs/>
          <w:i/>
          <w:iCs/>
          <w:color w:val="231F20"/>
          <w:sz w:val="22"/>
          <w:szCs w:val="22"/>
        </w:rPr>
        <w:t>Specimen Collection, Transportation and Handling Manual</w:t>
      </w:r>
      <w:r w:rsidR="008060C1" w:rsidRPr="00A847D3">
        <w:rPr>
          <w:rFonts w:ascii="Palatino Linotype" w:hAnsi="Palatino Linotype" w:cs="Arial"/>
          <w:b/>
          <w:bCs/>
          <w:color w:val="231F20"/>
          <w:sz w:val="22"/>
          <w:szCs w:val="22"/>
        </w:rPr>
        <w:t>.</w:t>
      </w:r>
    </w:p>
    <w:p w14:paraId="78F64EAF" w14:textId="6A235E4F" w:rsidR="00917BFD" w:rsidRPr="008303DD" w:rsidRDefault="00917BFD" w:rsidP="00797B64">
      <w:pPr>
        <w:pStyle w:val="ListParagraph"/>
        <w:numPr>
          <w:ilvl w:val="2"/>
          <w:numId w:val="74"/>
        </w:numPr>
        <w:spacing w:after="240"/>
        <w:ind w:left="993" w:right="590" w:hanging="993"/>
        <w:jc w:val="both"/>
        <w:rPr>
          <w:rFonts w:ascii="Palatino Linotype" w:hAnsi="Palatino Linotype" w:cs="Arial"/>
          <w:sz w:val="24"/>
          <w:szCs w:val="24"/>
        </w:rPr>
      </w:pPr>
      <w:bookmarkStart w:id="246" w:name="_Ref189128151"/>
      <w:r w:rsidRPr="00797B64">
        <w:rPr>
          <w:rFonts w:ascii="Palatino Linotype" w:hAnsi="Palatino Linotype" w:cs="Arial"/>
          <w:b/>
          <w:bCs/>
          <w:color w:val="231F20"/>
          <w:sz w:val="24"/>
          <w:szCs w:val="24"/>
        </w:rPr>
        <w:t>Sample</w:t>
      </w:r>
      <w:r w:rsidRPr="008759D3">
        <w:rPr>
          <w:rFonts w:ascii="Palatino Linotype" w:hAnsi="Palatino Linotype" w:cs="Arial"/>
          <w:color w:val="231F20"/>
          <w:spacing w:val="-10"/>
          <w:sz w:val="24"/>
          <w:szCs w:val="24"/>
        </w:rPr>
        <w:t xml:space="preserve"> </w:t>
      </w:r>
      <w:r w:rsidR="001969A6" w:rsidRPr="001969A6">
        <w:rPr>
          <w:rFonts w:ascii="Palatino Linotype" w:hAnsi="Palatino Linotype" w:cs="Arial"/>
          <w:b/>
          <w:bCs/>
          <w:color w:val="231F20"/>
          <w:sz w:val="24"/>
          <w:szCs w:val="24"/>
        </w:rPr>
        <w:t>R</w:t>
      </w:r>
      <w:r w:rsidRPr="001969A6">
        <w:rPr>
          <w:rFonts w:ascii="Palatino Linotype" w:hAnsi="Palatino Linotype" w:cs="Arial"/>
          <w:b/>
          <w:bCs/>
          <w:color w:val="231F20"/>
          <w:sz w:val="24"/>
          <w:szCs w:val="24"/>
        </w:rPr>
        <w:t>eceipt</w:t>
      </w:r>
      <w:bookmarkEnd w:id="246"/>
    </w:p>
    <w:p w14:paraId="1C358058" w14:textId="544BF52E" w:rsidR="00917BFD" w:rsidRPr="002A3A4B" w:rsidRDefault="00917BFD" w:rsidP="00644F7F">
      <w:pPr>
        <w:pStyle w:val="ListParagraph"/>
        <w:numPr>
          <w:ilvl w:val="3"/>
          <w:numId w:val="74"/>
        </w:numPr>
        <w:spacing w:after="240"/>
        <w:ind w:left="993" w:right="590" w:hanging="993"/>
        <w:rPr>
          <w:rFonts w:ascii="Palatino Linotype" w:hAnsi="Palatino Linotype" w:cs="Arial"/>
          <w:b/>
          <w:color w:val="231F20"/>
        </w:rPr>
      </w:pPr>
      <w:bookmarkStart w:id="247" w:name="_bookmark92"/>
      <w:bookmarkStart w:id="248" w:name="_Ref189128158"/>
      <w:bookmarkEnd w:id="247"/>
      <w:r w:rsidRPr="002A3A4B">
        <w:rPr>
          <w:rFonts w:ascii="Palatino Linotype" w:hAnsi="Palatino Linotype" w:cs="Arial"/>
          <w:b/>
          <w:color w:val="231F20"/>
        </w:rPr>
        <w:t>Sample</w:t>
      </w:r>
      <w:r w:rsidRPr="002A3A4B">
        <w:rPr>
          <w:rFonts w:ascii="Palatino Linotype" w:hAnsi="Palatino Linotype" w:cs="Arial"/>
          <w:b/>
          <w:color w:val="231F20"/>
          <w:spacing w:val="-11"/>
        </w:rPr>
        <w:t xml:space="preserve"> </w:t>
      </w:r>
      <w:r w:rsidR="001969A6" w:rsidRPr="002A3A4B">
        <w:rPr>
          <w:rFonts w:ascii="Palatino Linotype" w:hAnsi="Palatino Linotype" w:cs="Arial"/>
          <w:b/>
          <w:color w:val="231F20"/>
        </w:rPr>
        <w:t>R</w:t>
      </w:r>
      <w:r w:rsidRPr="002A3A4B">
        <w:rPr>
          <w:rFonts w:ascii="Palatino Linotype" w:hAnsi="Palatino Linotype" w:cs="Arial"/>
          <w:b/>
          <w:color w:val="231F20"/>
        </w:rPr>
        <w:t>eceipt</w:t>
      </w:r>
      <w:r w:rsidRPr="002A3A4B">
        <w:rPr>
          <w:rFonts w:ascii="Palatino Linotype" w:hAnsi="Palatino Linotype" w:cs="Arial"/>
          <w:b/>
          <w:color w:val="231F20"/>
          <w:spacing w:val="-10"/>
        </w:rPr>
        <w:t xml:space="preserve"> </w:t>
      </w:r>
      <w:r w:rsidR="001969A6" w:rsidRPr="002A3A4B">
        <w:rPr>
          <w:rFonts w:ascii="Palatino Linotype" w:hAnsi="Palatino Linotype" w:cs="Arial"/>
          <w:b/>
          <w:color w:val="231F20"/>
        </w:rPr>
        <w:t>P</w:t>
      </w:r>
      <w:r w:rsidRPr="002A3A4B">
        <w:rPr>
          <w:rFonts w:ascii="Palatino Linotype" w:hAnsi="Palatino Linotype" w:cs="Arial"/>
          <w:b/>
          <w:color w:val="231F20"/>
        </w:rPr>
        <w:t>rocedure</w:t>
      </w:r>
      <w:bookmarkEnd w:id="248"/>
    </w:p>
    <w:p w14:paraId="4B8971AE" w14:textId="0C4FD454" w:rsidR="00917BFD" w:rsidRPr="002A3A4B" w:rsidRDefault="00C7562E" w:rsidP="000713AB">
      <w:pPr>
        <w:pStyle w:val="BodyText"/>
        <w:spacing w:after="240"/>
        <w:ind w:left="993" w:right="450"/>
        <w:jc w:val="both"/>
        <w:rPr>
          <w:rFonts w:ascii="Palatino Linotype" w:hAnsi="Palatino Linotype" w:cs="Arial"/>
        </w:rPr>
      </w:pPr>
      <w:r w:rsidRPr="002A3A4B">
        <w:rPr>
          <w:rFonts w:ascii="Palatino Linotype" w:hAnsi="Palatino Linotype" w:cs="Arial"/>
          <w:color w:val="231F20"/>
        </w:rPr>
        <w:t>TRUSTlab has</w:t>
      </w:r>
      <w:r w:rsidR="00917BFD" w:rsidRPr="002A3A4B">
        <w:rPr>
          <w:rFonts w:ascii="Palatino Linotype" w:hAnsi="Palatino Linotype" w:cs="Arial"/>
          <w:color w:val="231F20"/>
          <w:spacing w:val="2"/>
        </w:rPr>
        <w:t xml:space="preserve"> </w:t>
      </w:r>
      <w:r w:rsidR="00FF3209" w:rsidRPr="000713AB">
        <w:rPr>
          <w:rFonts w:ascii="Palatino Linotype" w:hAnsi="Palatino Linotype" w:cs="Arial"/>
          <w:color w:val="231F20"/>
        </w:rPr>
        <w:t>defined</w:t>
      </w:r>
      <w:r w:rsidR="00FF3209" w:rsidRPr="002A3A4B">
        <w:rPr>
          <w:rFonts w:ascii="Palatino Linotype" w:hAnsi="Palatino Linotype" w:cs="Arial"/>
          <w:color w:val="231F20"/>
          <w:spacing w:val="2"/>
        </w:rPr>
        <w:t xml:space="preserve"> a</w:t>
      </w:r>
      <w:r w:rsidR="00917BFD" w:rsidRPr="002A3A4B">
        <w:rPr>
          <w:rFonts w:ascii="Palatino Linotype" w:hAnsi="Palatino Linotype" w:cs="Arial"/>
          <w:color w:val="231F20"/>
        </w:rPr>
        <w:t xml:space="preserve"> procedure</w:t>
      </w:r>
      <w:r w:rsidR="00917BFD" w:rsidRPr="002A3A4B">
        <w:rPr>
          <w:rFonts w:ascii="Palatino Linotype" w:hAnsi="Palatino Linotype" w:cs="Arial"/>
          <w:color w:val="231F20"/>
          <w:spacing w:val="2"/>
        </w:rPr>
        <w:t xml:space="preserve"> </w:t>
      </w:r>
      <w:r w:rsidR="00917BFD" w:rsidRPr="002A3A4B">
        <w:rPr>
          <w:rFonts w:ascii="Palatino Linotype" w:hAnsi="Palatino Linotype" w:cs="Arial"/>
          <w:color w:val="231F20"/>
        </w:rPr>
        <w:t>for</w:t>
      </w:r>
      <w:r w:rsidR="00917BFD" w:rsidRPr="002A3A4B">
        <w:rPr>
          <w:rFonts w:ascii="Palatino Linotype" w:hAnsi="Palatino Linotype" w:cs="Arial"/>
          <w:color w:val="231F20"/>
          <w:spacing w:val="3"/>
        </w:rPr>
        <w:t xml:space="preserve"> </w:t>
      </w:r>
      <w:r w:rsidR="00917BFD" w:rsidRPr="002A3A4B">
        <w:rPr>
          <w:rFonts w:ascii="Palatino Linotype" w:hAnsi="Palatino Linotype" w:cs="Arial"/>
          <w:color w:val="231F20"/>
        </w:rPr>
        <w:t>sample</w:t>
      </w:r>
      <w:r w:rsidR="00917BFD" w:rsidRPr="002A3A4B">
        <w:rPr>
          <w:rFonts w:ascii="Palatino Linotype" w:hAnsi="Palatino Linotype" w:cs="Arial"/>
          <w:color w:val="231F20"/>
          <w:spacing w:val="2"/>
        </w:rPr>
        <w:t xml:space="preserve"> </w:t>
      </w:r>
      <w:r w:rsidR="00917BFD" w:rsidRPr="002A3A4B">
        <w:rPr>
          <w:rFonts w:ascii="Palatino Linotype" w:hAnsi="Palatino Linotype" w:cs="Arial"/>
          <w:color w:val="231F20"/>
        </w:rPr>
        <w:t>receipt that</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includes:</w:t>
      </w:r>
    </w:p>
    <w:p w14:paraId="72DB0583" w14:textId="6D91551B" w:rsidR="00917BFD" w:rsidRPr="002A3A4B" w:rsidRDefault="00917BFD" w:rsidP="00644F7F">
      <w:pPr>
        <w:pStyle w:val="ListParagraph"/>
        <w:numPr>
          <w:ilvl w:val="0"/>
          <w:numId w:val="33"/>
        </w:numPr>
        <w:spacing w:after="240"/>
        <w:ind w:left="993" w:right="450" w:hanging="567"/>
        <w:jc w:val="both"/>
        <w:rPr>
          <w:rFonts w:ascii="Palatino Linotype" w:hAnsi="Palatino Linotype" w:cs="Arial"/>
        </w:rPr>
      </w:pPr>
      <w:r w:rsidRPr="002A3A4B">
        <w:rPr>
          <w:rFonts w:ascii="Palatino Linotype" w:hAnsi="Palatino Linotype" w:cs="Arial"/>
          <w:color w:val="231F20"/>
        </w:rPr>
        <w:t>the</w:t>
      </w:r>
      <w:r w:rsidRPr="002A3A4B">
        <w:rPr>
          <w:rFonts w:ascii="Palatino Linotype" w:hAnsi="Palatino Linotype" w:cs="Arial"/>
          <w:color w:val="231F20"/>
          <w:spacing w:val="26"/>
        </w:rPr>
        <w:t xml:space="preserve"> </w:t>
      </w:r>
      <w:r w:rsidRPr="002A3A4B">
        <w:rPr>
          <w:rFonts w:ascii="Palatino Linotype" w:hAnsi="Palatino Linotype" w:cs="Arial"/>
          <w:color w:val="231F20"/>
        </w:rPr>
        <w:t>unequivocal</w:t>
      </w:r>
      <w:r w:rsidRPr="002A3A4B">
        <w:rPr>
          <w:rFonts w:ascii="Palatino Linotype" w:hAnsi="Palatino Linotype" w:cs="Arial"/>
          <w:color w:val="231F20"/>
          <w:spacing w:val="27"/>
        </w:rPr>
        <w:t xml:space="preserve"> </w:t>
      </w:r>
      <w:r w:rsidRPr="002A3A4B">
        <w:rPr>
          <w:rFonts w:ascii="Palatino Linotype" w:hAnsi="Palatino Linotype" w:cs="Arial"/>
          <w:color w:val="231F20"/>
        </w:rPr>
        <w:t>traceability</w:t>
      </w:r>
      <w:r w:rsidRPr="002A3A4B">
        <w:rPr>
          <w:rFonts w:ascii="Palatino Linotype" w:hAnsi="Palatino Linotype" w:cs="Arial"/>
          <w:color w:val="231F20"/>
          <w:spacing w:val="27"/>
        </w:rPr>
        <w:t xml:space="preserve"> </w:t>
      </w:r>
      <w:r w:rsidRPr="002A3A4B">
        <w:rPr>
          <w:rFonts w:ascii="Palatino Linotype" w:hAnsi="Palatino Linotype" w:cs="Arial"/>
          <w:color w:val="231F20"/>
        </w:rPr>
        <w:t>of</w:t>
      </w:r>
      <w:r w:rsidRPr="002A3A4B">
        <w:rPr>
          <w:rFonts w:ascii="Palatino Linotype" w:hAnsi="Palatino Linotype" w:cs="Arial"/>
          <w:color w:val="231F20"/>
          <w:spacing w:val="27"/>
        </w:rPr>
        <w:t xml:space="preserve"> </w:t>
      </w:r>
      <w:r w:rsidRPr="002A3A4B">
        <w:rPr>
          <w:rFonts w:ascii="Palatino Linotype" w:hAnsi="Palatino Linotype" w:cs="Arial"/>
          <w:color w:val="231F20"/>
        </w:rPr>
        <w:t>samples</w:t>
      </w:r>
      <w:r w:rsidRPr="002A3A4B">
        <w:rPr>
          <w:rFonts w:ascii="Palatino Linotype" w:hAnsi="Palatino Linotype" w:cs="Arial"/>
          <w:color w:val="231F20"/>
          <w:spacing w:val="27"/>
        </w:rPr>
        <w:t xml:space="preserve"> </w:t>
      </w:r>
      <w:r w:rsidRPr="002A3A4B">
        <w:rPr>
          <w:rFonts w:ascii="Palatino Linotype" w:hAnsi="Palatino Linotype" w:cs="Arial"/>
          <w:color w:val="231F20"/>
        </w:rPr>
        <w:t>by</w:t>
      </w:r>
      <w:r w:rsidRPr="002A3A4B">
        <w:rPr>
          <w:rFonts w:ascii="Palatino Linotype" w:hAnsi="Palatino Linotype" w:cs="Arial"/>
          <w:color w:val="231F20"/>
          <w:spacing w:val="27"/>
        </w:rPr>
        <w:t xml:space="preserve"> </w:t>
      </w:r>
      <w:r w:rsidRPr="002A3A4B">
        <w:rPr>
          <w:rFonts w:ascii="Palatino Linotype" w:hAnsi="Palatino Linotype" w:cs="Arial"/>
          <w:color w:val="231F20"/>
        </w:rPr>
        <w:t>request</w:t>
      </w:r>
      <w:r w:rsidRPr="002A3A4B">
        <w:rPr>
          <w:rFonts w:ascii="Palatino Linotype" w:hAnsi="Palatino Linotype" w:cs="Arial"/>
          <w:color w:val="231F20"/>
          <w:spacing w:val="27"/>
        </w:rPr>
        <w:t xml:space="preserve"> </w:t>
      </w:r>
      <w:r w:rsidRPr="002A3A4B">
        <w:rPr>
          <w:rFonts w:ascii="Palatino Linotype" w:hAnsi="Palatino Linotype" w:cs="Arial"/>
          <w:color w:val="231F20"/>
        </w:rPr>
        <w:t>and</w:t>
      </w:r>
      <w:r w:rsidRPr="002A3A4B">
        <w:rPr>
          <w:rFonts w:ascii="Palatino Linotype" w:hAnsi="Palatino Linotype" w:cs="Arial"/>
          <w:color w:val="231F20"/>
          <w:spacing w:val="27"/>
        </w:rPr>
        <w:t xml:space="preserve"> </w:t>
      </w:r>
      <w:r w:rsidR="006153C7" w:rsidRPr="002A3A4B">
        <w:rPr>
          <w:rFonts w:ascii="Palatino Linotype" w:hAnsi="Palatino Linotype" w:cs="Arial"/>
          <w:color w:val="231F20"/>
        </w:rPr>
        <w:t>lab</w:t>
      </w:r>
      <w:r w:rsidRPr="002A3A4B">
        <w:rPr>
          <w:rFonts w:ascii="Palatino Linotype" w:hAnsi="Palatino Linotype" w:cs="Arial"/>
          <w:color w:val="231F20"/>
        </w:rPr>
        <w:t>eling,</w:t>
      </w:r>
      <w:r w:rsidRPr="002A3A4B">
        <w:rPr>
          <w:rFonts w:ascii="Palatino Linotype" w:hAnsi="Palatino Linotype" w:cs="Arial"/>
          <w:color w:val="231F20"/>
          <w:spacing w:val="27"/>
        </w:rPr>
        <w:t xml:space="preserve"> </w:t>
      </w:r>
      <w:r w:rsidRPr="002A3A4B">
        <w:rPr>
          <w:rFonts w:ascii="Palatino Linotype" w:hAnsi="Palatino Linotype" w:cs="Arial"/>
          <w:color w:val="231F20"/>
        </w:rPr>
        <w:t>to</w:t>
      </w:r>
      <w:r w:rsidRPr="002A3A4B">
        <w:rPr>
          <w:rFonts w:ascii="Palatino Linotype" w:hAnsi="Palatino Linotype" w:cs="Arial"/>
          <w:color w:val="231F20"/>
          <w:spacing w:val="26"/>
        </w:rPr>
        <w:t xml:space="preserve"> </w:t>
      </w:r>
      <w:r w:rsidRPr="002A3A4B">
        <w:rPr>
          <w:rFonts w:ascii="Palatino Linotype" w:hAnsi="Palatino Linotype" w:cs="Arial"/>
          <w:color w:val="231F20"/>
        </w:rPr>
        <w:t>a</w:t>
      </w:r>
      <w:r w:rsidRPr="002A3A4B">
        <w:rPr>
          <w:rFonts w:ascii="Palatino Linotype" w:hAnsi="Palatino Linotype" w:cs="Arial"/>
          <w:color w:val="231F20"/>
          <w:spacing w:val="27"/>
        </w:rPr>
        <w:t xml:space="preserve"> </w:t>
      </w:r>
      <w:r w:rsidRPr="002A3A4B">
        <w:rPr>
          <w:rFonts w:ascii="Palatino Linotype" w:hAnsi="Palatino Linotype" w:cs="Arial"/>
          <w:color w:val="231F20"/>
        </w:rPr>
        <w:t>uniquely</w:t>
      </w:r>
      <w:r w:rsidRPr="002A3A4B">
        <w:rPr>
          <w:rFonts w:ascii="Palatino Linotype" w:hAnsi="Palatino Linotype" w:cs="Arial"/>
          <w:color w:val="231F20"/>
          <w:spacing w:val="27"/>
        </w:rPr>
        <w:t xml:space="preserve"> </w:t>
      </w:r>
      <w:r w:rsidRPr="002A3A4B">
        <w:rPr>
          <w:rFonts w:ascii="Palatino Linotype" w:hAnsi="Palatino Linotype" w:cs="Arial"/>
          <w:color w:val="231F20"/>
        </w:rPr>
        <w:t>identified</w:t>
      </w:r>
      <w:r w:rsidRPr="002A3A4B">
        <w:rPr>
          <w:rFonts w:ascii="Palatino Linotype" w:hAnsi="Palatino Linotype" w:cs="Arial"/>
          <w:color w:val="231F20"/>
          <w:spacing w:val="27"/>
        </w:rPr>
        <w:t xml:space="preserve"> </w:t>
      </w:r>
      <w:r w:rsidRPr="002A3A4B">
        <w:rPr>
          <w:rFonts w:ascii="Palatino Linotype" w:hAnsi="Palatino Linotype" w:cs="Arial"/>
          <w:color w:val="231F20"/>
        </w:rPr>
        <w:t>patient</w:t>
      </w:r>
      <w:r w:rsidRPr="002A3A4B">
        <w:rPr>
          <w:rFonts w:ascii="Palatino Linotype" w:hAnsi="Palatino Linotype" w:cs="Arial"/>
          <w:color w:val="231F20"/>
          <w:spacing w:val="1"/>
        </w:rPr>
        <w:t xml:space="preserve"> </w:t>
      </w:r>
      <w:r w:rsidRPr="002A3A4B">
        <w:rPr>
          <w:rFonts w:ascii="Palatino Linotype" w:hAnsi="Palatino Linotype" w:cs="Arial"/>
          <w:color w:val="231F20"/>
        </w:rPr>
        <w:t>and when</w:t>
      </w:r>
      <w:r w:rsidRPr="002A3A4B">
        <w:rPr>
          <w:rFonts w:ascii="Palatino Linotype" w:hAnsi="Palatino Linotype" w:cs="Arial"/>
          <w:color w:val="231F20"/>
          <w:spacing w:val="-1"/>
        </w:rPr>
        <w:t xml:space="preserve"> </w:t>
      </w:r>
      <w:r w:rsidRPr="002A3A4B">
        <w:rPr>
          <w:rFonts w:ascii="Palatino Linotype" w:hAnsi="Palatino Linotype" w:cs="Arial"/>
          <w:color w:val="231F20"/>
        </w:rPr>
        <w:t>applicable,</w:t>
      </w:r>
      <w:r w:rsidRPr="002A3A4B">
        <w:rPr>
          <w:rFonts w:ascii="Palatino Linotype" w:hAnsi="Palatino Linotype" w:cs="Arial"/>
          <w:color w:val="231F20"/>
          <w:spacing w:val="-1"/>
        </w:rPr>
        <w:t xml:space="preserve"> </w:t>
      </w:r>
      <w:r w:rsidRPr="002A3A4B">
        <w:rPr>
          <w:rFonts w:ascii="Palatino Linotype" w:hAnsi="Palatino Linotype" w:cs="Arial"/>
          <w:color w:val="231F20"/>
        </w:rPr>
        <w:t>the anatomical</w:t>
      </w:r>
      <w:r w:rsidRPr="002A3A4B">
        <w:rPr>
          <w:rFonts w:ascii="Palatino Linotype" w:hAnsi="Palatino Linotype" w:cs="Arial"/>
          <w:color w:val="231F20"/>
          <w:spacing w:val="-1"/>
        </w:rPr>
        <w:t xml:space="preserve"> </w:t>
      </w:r>
      <w:proofErr w:type="gramStart"/>
      <w:r w:rsidRPr="002A3A4B">
        <w:rPr>
          <w:rFonts w:ascii="Palatino Linotype" w:hAnsi="Palatino Linotype" w:cs="Arial"/>
          <w:color w:val="231F20"/>
        </w:rPr>
        <w:t>site;</w:t>
      </w:r>
      <w:proofErr w:type="gramEnd"/>
    </w:p>
    <w:p w14:paraId="576F629B" w14:textId="77777777" w:rsidR="00917BFD" w:rsidRPr="002A3A4B" w:rsidRDefault="00917BFD" w:rsidP="00644F7F">
      <w:pPr>
        <w:pStyle w:val="ListParagraph"/>
        <w:numPr>
          <w:ilvl w:val="0"/>
          <w:numId w:val="33"/>
        </w:numPr>
        <w:spacing w:after="240"/>
        <w:ind w:left="993" w:right="450" w:hanging="567"/>
        <w:jc w:val="both"/>
        <w:rPr>
          <w:rFonts w:ascii="Palatino Linotype" w:hAnsi="Palatino Linotype" w:cs="Arial"/>
        </w:rPr>
      </w:pPr>
      <w:r w:rsidRPr="002A3A4B">
        <w:rPr>
          <w:rFonts w:ascii="Palatino Linotype" w:hAnsi="Palatino Linotype" w:cs="Arial"/>
          <w:color w:val="231F20"/>
        </w:rPr>
        <w:t>criteria</w:t>
      </w:r>
      <w:r w:rsidRPr="002A3A4B">
        <w:rPr>
          <w:rFonts w:ascii="Palatino Linotype" w:hAnsi="Palatino Linotype" w:cs="Arial"/>
          <w:color w:val="231F20"/>
          <w:spacing w:val="2"/>
        </w:rPr>
        <w:t xml:space="preserve"> </w:t>
      </w:r>
      <w:r w:rsidRPr="002A3A4B">
        <w:rPr>
          <w:rFonts w:ascii="Palatino Linotype" w:hAnsi="Palatino Linotype" w:cs="Arial"/>
          <w:color w:val="231F20"/>
        </w:rPr>
        <w:t>for</w:t>
      </w:r>
      <w:r w:rsidRPr="002A3A4B">
        <w:rPr>
          <w:rFonts w:ascii="Palatino Linotype" w:hAnsi="Palatino Linotype" w:cs="Arial"/>
          <w:color w:val="231F20"/>
          <w:spacing w:val="3"/>
        </w:rPr>
        <w:t xml:space="preserve"> </w:t>
      </w:r>
      <w:r w:rsidRPr="002A3A4B">
        <w:rPr>
          <w:rFonts w:ascii="Palatino Linotype" w:hAnsi="Palatino Linotype" w:cs="Arial"/>
          <w:color w:val="231F20"/>
        </w:rPr>
        <w:t>acceptance</w:t>
      </w:r>
      <w:r w:rsidRPr="002A3A4B">
        <w:rPr>
          <w:rFonts w:ascii="Palatino Linotype" w:hAnsi="Palatino Linotype" w:cs="Arial"/>
          <w:color w:val="231F20"/>
          <w:spacing w:val="4"/>
        </w:rPr>
        <w:t xml:space="preserve"> </w:t>
      </w:r>
      <w:r w:rsidRPr="002A3A4B">
        <w:rPr>
          <w:rFonts w:ascii="Palatino Linotype" w:hAnsi="Palatino Linotype" w:cs="Arial"/>
          <w:color w:val="231F20"/>
        </w:rPr>
        <w:t>and</w:t>
      </w:r>
      <w:r w:rsidRPr="002A3A4B">
        <w:rPr>
          <w:rFonts w:ascii="Palatino Linotype" w:hAnsi="Palatino Linotype" w:cs="Arial"/>
          <w:color w:val="231F20"/>
          <w:spacing w:val="3"/>
        </w:rPr>
        <w:t xml:space="preserve"> </w:t>
      </w:r>
      <w:r w:rsidRPr="002A3A4B">
        <w:rPr>
          <w:rFonts w:ascii="Palatino Linotype" w:hAnsi="Palatino Linotype" w:cs="Arial"/>
          <w:color w:val="231F20"/>
        </w:rPr>
        <w:t>rejection</w:t>
      </w:r>
      <w:r w:rsidRPr="002A3A4B">
        <w:rPr>
          <w:rFonts w:ascii="Palatino Linotype" w:hAnsi="Palatino Linotype" w:cs="Arial"/>
          <w:color w:val="231F20"/>
          <w:spacing w:val="3"/>
        </w:rPr>
        <w:t xml:space="preserve"> </w:t>
      </w:r>
      <w:r w:rsidRPr="002A3A4B">
        <w:rPr>
          <w:rFonts w:ascii="Palatino Linotype" w:hAnsi="Palatino Linotype" w:cs="Arial"/>
          <w:color w:val="231F20"/>
        </w:rPr>
        <w:t>of</w:t>
      </w:r>
      <w:r w:rsidRPr="002A3A4B">
        <w:rPr>
          <w:rFonts w:ascii="Palatino Linotype" w:hAnsi="Palatino Linotype" w:cs="Arial"/>
          <w:color w:val="231F20"/>
          <w:spacing w:val="3"/>
        </w:rPr>
        <w:t xml:space="preserve"> </w:t>
      </w:r>
      <w:proofErr w:type="gramStart"/>
      <w:r w:rsidRPr="002A3A4B">
        <w:rPr>
          <w:rFonts w:ascii="Palatino Linotype" w:hAnsi="Palatino Linotype" w:cs="Arial"/>
          <w:color w:val="231F20"/>
        </w:rPr>
        <w:t>samples;</w:t>
      </w:r>
      <w:proofErr w:type="gramEnd"/>
    </w:p>
    <w:p w14:paraId="6726C36D" w14:textId="77777777" w:rsidR="00917BFD" w:rsidRPr="002A3A4B" w:rsidRDefault="00917BFD" w:rsidP="00644F7F">
      <w:pPr>
        <w:pStyle w:val="ListParagraph"/>
        <w:numPr>
          <w:ilvl w:val="0"/>
          <w:numId w:val="33"/>
        </w:numPr>
        <w:spacing w:after="240"/>
        <w:ind w:left="993" w:right="450" w:hanging="567"/>
        <w:jc w:val="both"/>
        <w:rPr>
          <w:rFonts w:ascii="Palatino Linotype" w:hAnsi="Palatino Linotype" w:cs="Arial"/>
        </w:rPr>
      </w:pPr>
      <w:r w:rsidRPr="002A3A4B">
        <w:rPr>
          <w:rFonts w:ascii="Palatino Linotype" w:hAnsi="Palatino Linotype" w:cs="Arial"/>
          <w:color w:val="231F20"/>
        </w:rPr>
        <w:t>recording</w:t>
      </w:r>
      <w:r w:rsidRPr="002A3A4B">
        <w:rPr>
          <w:rFonts w:ascii="Palatino Linotype" w:hAnsi="Palatino Linotype" w:cs="Arial"/>
          <w:color w:val="231F20"/>
          <w:spacing w:val="1"/>
        </w:rPr>
        <w:t xml:space="preserve"> </w:t>
      </w:r>
      <w:r w:rsidRPr="002A3A4B">
        <w:rPr>
          <w:rFonts w:ascii="Palatino Linotype" w:hAnsi="Palatino Linotype" w:cs="Arial"/>
          <w:color w:val="231F20"/>
        </w:rPr>
        <w:t>the</w:t>
      </w:r>
      <w:r w:rsidRPr="002A3A4B">
        <w:rPr>
          <w:rFonts w:ascii="Palatino Linotype" w:hAnsi="Palatino Linotype" w:cs="Arial"/>
          <w:color w:val="231F20"/>
          <w:spacing w:val="2"/>
        </w:rPr>
        <w:t xml:space="preserve"> </w:t>
      </w:r>
      <w:r w:rsidRPr="002A3A4B">
        <w:rPr>
          <w:rFonts w:ascii="Palatino Linotype" w:hAnsi="Palatino Linotype" w:cs="Arial"/>
          <w:color w:val="231F20"/>
        </w:rPr>
        <w:t>date</w:t>
      </w:r>
      <w:r w:rsidRPr="002A3A4B">
        <w:rPr>
          <w:rFonts w:ascii="Palatino Linotype" w:hAnsi="Palatino Linotype" w:cs="Arial"/>
          <w:color w:val="231F20"/>
          <w:spacing w:val="2"/>
        </w:rPr>
        <w:t xml:space="preserve"> </w:t>
      </w:r>
      <w:r w:rsidRPr="002A3A4B">
        <w:rPr>
          <w:rFonts w:ascii="Palatino Linotype" w:hAnsi="Palatino Linotype" w:cs="Arial"/>
          <w:color w:val="231F20"/>
        </w:rPr>
        <w:t>and</w:t>
      </w:r>
      <w:r w:rsidRPr="002A3A4B">
        <w:rPr>
          <w:rFonts w:ascii="Palatino Linotype" w:hAnsi="Palatino Linotype" w:cs="Arial"/>
          <w:color w:val="231F20"/>
          <w:spacing w:val="3"/>
        </w:rPr>
        <w:t xml:space="preserve"> </w:t>
      </w:r>
      <w:r w:rsidRPr="002A3A4B">
        <w:rPr>
          <w:rFonts w:ascii="Palatino Linotype" w:hAnsi="Palatino Linotype" w:cs="Arial"/>
          <w:color w:val="231F20"/>
        </w:rPr>
        <w:t>time</w:t>
      </w:r>
      <w:r w:rsidRPr="002A3A4B">
        <w:rPr>
          <w:rFonts w:ascii="Palatino Linotype" w:hAnsi="Palatino Linotype" w:cs="Arial"/>
          <w:color w:val="231F20"/>
          <w:spacing w:val="2"/>
        </w:rPr>
        <w:t xml:space="preserve"> </w:t>
      </w:r>
      <w:r w:rsidRPr="002A3A4B">
        <w:rPr>
          <w:rFonts w:ascii="Palatino Linotype" w:hAnsi="Palatino Linotype" w:cs="Arial"/>
          <w:color w:val="231F20"/>
        </w:rPr>
        <w:t>of</w:t>
      </w:r>
      <w:r w:rsidRPr="002A3A4B">
        <w:rPr>
          <w:rFonts w:ascii="Palatino Linotype" w:hAnsi="Palatino Linotype" w:cs="Arial"/>
          <w:color w:val="231F20"/>
          <w:spacing w:val="2"/>
        </w:rPr>
        <w:t xml:space="preserve"> </w:t>
      </w:r>
      <w:r w:rsidRPr="002A3A4B">
        <w:rPr>
          <w:rFonts w:ascii="Palatino Linotype" w:hAnsi="Palatino Linotype" w:cs="Arial"/>
          <w:color w:val="231F20"/>
        </w:rPr>
        <w:t>receipt</w:t>
      </w:r>
      <w:r w:rsidRPr="002A3A4B">
        <w:rPr>
          <w:rFonts w:ascii="Palatino Linotype" w:hAnsi="Palatino Linotype" w:cs="Arial"/>
          <w:color w:val="231F20"/>
          <w:spacing w:val="2"/>
        </w:rPr>
        <w:t xml:space="preserve"> </w:t>
      </w:r>
      <w:r w:rsidRPr="002A3A4B">
        <w:rPr>
          <w:rFonts w:ascii="Palatino Linotype" w:hAnsi="Palatino Linotype" w:cs="Arial"/>
          <w:color w:val="231F20"/>
        </w:rPr>
        <w:t>of</w:t>
      </w:r>
      <w:r w:rsidRPr="002A3A4B">
        <w:rPr>
          <w:rFonts w:ascii="Palatino Linotype" w:hAnsi="Palatino Linotype" w:cs="Arial"/>
          <w:color w:val="231F20"/>
          <w:spacing w:val="2"/>
        </w:rPr>
        <w:t xml:space="preserve"> </w:t>
      </w:r>
      <w:r w:rsidRPr="002A3A4B">
        <w:rPr>
          <w:rFonts w:ascii="Palatino Linotype" w:hAnsi="Palatino Linotype" w:cs="Arial"/>
          <w:color w:val="231F20"/>
        </w:rPr>
        <w:t>the</w:t>
      </w:r>
      <w:r w:rsidRPr="002A3A4B">
        <w:rPr>
          <w:rFonts w:ascii="Palatino Linotype" w:hAnsi="Palatino Linotype" w:cs="Arial"/>
          <w:color w:val="231F20"/>
          <w:spacing w:val="2"/>
        </w:rPr>
        <w:t xml:space="preserve"> </w:t>
      </w:r>
      <w:r w:rsidRPr="002A3A4B">
        <w:rPr>
          <w:rFonts w:ascii="Palatino Linotype" w:hAnsi="Palatino Linotype" w:cs="Arial"/>
          <w:color w:val="231F20"/>
        </w:rPr>
        <w:t>sample,</w:t>
      </w:r>
      <w:r w:rsidRPr="002A3A4B">
        <w:rPr>
          <w:rFonts w:ascii="Palatino Linotype" w:hAnsi="Palatino Linotype" w:cs="Arial"/>
          <w:color w:val="231F20"/>
          <w:spacing w:val="2"/>
        </w:rPr>
        <w:t xml:space="preserve"> </w:t>
      </w:r>
      <w:r w:rsidRPr="002A3A4B">
        <w:rPr>
          <w:rFonts w:ascii="Palatino Linotype" w:hAnsi="Palatino Linotype" w:cs="Arial"/>
          <w:color w:val="231F20"/>
        </w:rPr>
        <w:t>when</w:t>
      </w:r>
      <w:r w:rsidRPr="002A3A4B">
        <w:rPr>
          <w:rFonts w:ascii="Palatino Linotype" w:hAnsi="Palatino Linotype" w:cs="Arial"/>
          <w:color w:val="231F20"/>
          <w:spacing w:val="1"/>
        </w:rPr>
        <w:t xml:space="preserve"> </w:t>
      </w:r>
      <w:proofErr w:type="gramStart"/>
      <w:r w:rsidRPr="002A3A4B">
        <w:rPr>
          <w:rFonts w:ascii="Palatino Linotype" w:hAnsi="Palatino Linotype" w:cs="Arial"/>
          <w:color w:val="231F20"/>
        </w:rPr>
        <w:t>relevant;</w:t>
      </w:r>
      <w:proofErr w:type="gramEnd"/>
    </w:p>
    <w:p w14:paraId="552414BF" w14:textId="77777777" w:rsidR="00917BFD" w:rsidRPr="002A3A4B" w:rsidRDefault="00917BFD" w:rsidP="00644F7F">
      <w:pPr>
        <w:pStyle w:val="ListParagraph"/>
        <w:numPr>
          <w:ilvl w:val="0"/>
          <w:numId w:val="33"/>
        </w:numPr>
        <w:spacing w:after="240"/>
        <w:ind w:left="993" w:right="450" w:hanging="567"/>
        <w:jc w:val="both"/>
        <w:rPr>
          <w:rFonts w:ascii="Palatino Linotype" w:hAnsi="Palatino Linotype" w:cs="Arial"/>
        </w:rPr>
      </w:pPr>
      <w:r w:rsidRPr="002A3A4B">
        <w:rPr>
          <w:rFonts w:ascii="Palatino Linotype" w:hAnsi="Palatino Linotype" w:cs="Arial"/>
          <w:color w:val="231F20"/>
        </w:rPr>
        <w:t>recording</w:t>
      </w:r>
      <w:r w:rsidRPr="002A3A4B">
        <w:rPr>
          <w:rFonts w:ascii="Palatino Linotype" w:hAnsi="Palatino Linotype" w:cs="Arial"/>
          <w:color w:val="231F20"/>
          <w:spacing w:val="2"/>
        </w:rPr>
        <w:t xml:space="preserve"> </w:t>
      </w:r>
      <w:r w:rsidRPr="002A3A4B">
        <w:rPr>
          <w:rFonts w:ascii="Palatino Linotype" w:hAnsi="Palatino Linotype" w:cs="Arial"/>
          <w:color w:val="231F20"/>
        </w:rPr>
        <w:t>the</w:t>
      </w:r>
      <w:r w:rsidRPr="002A3A4B">
        <w:rPr>
          <w:rFonts w:ascii="Palatino Linotype" w:hAnsi="Palatino Linotype" w:cs="Arial"/>
          <w:color w:val="231F20"/>
          <w:spacing w:val="4"/>
        </w:rPr>
        <w:t xml:space="preserve"> </w:t>
      </w:r>
      <w:r w:rsidRPr="002A3A4B">
        <w:rPr>
          <w:rFonts w:ascii="Palatino Linotype" w:hAnsi="Palatino Linotype" w:cs="Arial"/>
          <w:color w:val="231F20"/>
        </w:rPr>
        <w:t>identity</w:t>
      </w:r>
      <w:r w:rsidRPr="002A3A4B">
        <w:rPr>
          <w:rFonts w:ascii="Palatino Linotype" w:hAnsi="Palatino Linotype" w:cs="Arial"/>
          <w:color w:val="231F20"/>
          <w:spacing w:val="4"/>
        </w:rPr>
        <w:t xml:space="preserve"> </w:t>
      </w:r>
      <w:r w:rsidRPr="002A3A4B">
        <w:rPr>
          <w:rFonts w:ascii="Palatino Linotype" w:hAnsi="Palatino Linotype" w:cs="Arial"/>
          <w:color w:val="231F20"/>
        </w:rPr>
        <w:t>of</w:t>
      </w:r>
      <w:r w:rsidRPr="002A3A4B">
        <w:rPr>
          <w:rFonts w:ascii="Palatino Linotype" w:hAnsi="Palatino Linotype" w:cs="Arial"/>
          <w:color w:val="231F20"/>
          <w:spacing w:val="4"/>
        </w:rPr>
        <w:t xml:space="preserve"> </w:t>
      </w:r>
      <w:r w:rsidRPr="002A3A4B">
        <w:rPr>
          <w:rFonts w:ascii="Palatino Linotype" w:hAnsi="Palatino Linotype" w:cs="Arial"/>
          <w:color w:val="231F20"/>
        </w:rPr>
        <w:t>the</w:t>
      </w:r>
      <w:r w:rsidRPr="002A3A4B">
        <w:rPr>
          <w:rFonts w:ascii="Palatino Linotype" w:hAnsi="Palatino Linotype" w:cs="Arial"/>
          <w:color w:val="231F20"/>
          <w:spacing w:val="4"/>
        </w:rPr>
        <w:t xml:space="preserve"> </w:t>
      </w:r>
      <w:r w:rsidRPr="002A3A4B">
        <w:rPr>
          <w:rFonts w:ascii="Palatino Linotype" w:hAnsi="Palatino Linotype" w:cs="Arial"/>
          <w:color w:val="231F20"/>
        </w:rPr>
        <w:t>person</w:t>
      </w:r>
      <w:r w:rsidRPr="002A3A4B">
        <w:rPr>
          <w:rFonts w:ascii="Palatino Linotype" w:hAnsi="Palatino Linotype" w:cs="Arial"/>
          <w:color w:val="231F20"/>
          <w:spacing w:val="3"/>
        </w:rPr>
        <w:t xml:space="preserve"> </w:t>
      </w:r>
      <w:r w:rsidRPr="002A3A4B">
        <w:rPr>
          <w:rFonts w:ascii="Palatino Linotype" w:hAnsi="Palatino Linotype" w:cs="Arial"/>
          <w:color w:val="231F20"/>
        </w:rPr>
        <w:t>receiving</w:t>
      </w:r>
      <w:r w:rsidRPr="002A3A4B">
        <w:rPr>
          <w:rFonts w:ascii="Palatino Linotype" w:hAnsi="Palatino Linotype" w:cs="Arial"/>
          <w:color w:val="231F20"/>
          <w:spacing w:val="3"/>
        </w:rPr>
        <w:t xml:space="preserve"> </w:t>
      </w:r>
      <w:r w:rsidRPr="002A3A4B">
        <w:rPr>
          <w:rFonts w:ascii="Palatino Linotype" w:hAnsi="Palatino Linotype" w:cs="Arial"/>
          <w:color w:val="231F20"/>
        </w:rPr>
        <w:t>the</w:t>
      </w:r>
      <w:r w:rsidRPr="002A3A4B">
        <w:rPr>
          <w:rFonts w:ascii="Palatino Linotype" w:hAnsi="Palatino Linotype" w:cs="Arial"/>
          <w:color w:val="231F20"/>
          <w:spacing w:val="4"/>
        </w:rPr>
        <w:t xml:space="preserve"> </w:t>
      </w:r>
      <w:r w:rsidRPr="002A3A4B">
        <w:rPr>
          <w:rFonts w:ascii="Palatino Linotype" w:hAnsi="Palatino Linotype" w:cs="Arial"/>
          <w:color w:val="231F20"/>
        </w:rPr>
        <w:t>sample,</w:t>
      </w:r>
      <w:r w:rsidRPr="002A3A4B">
        <w:rPr>
          <w:rFonts w:ascii="Palatino Linotype" w:hAnsi="Palatino Linotype" w:cs="Arial"/>
          <w:color w:val="231F20"/>
          <w:spacing w:val="3"/>
        </w:rPr>
        <w:t xml:space="preserve"> </w:t>
      </w:r>
      <w:r w:rsidRPr="002A3A4B">
        <w:rPr>
          <w:rFonts w:ascii="Palatino Linotype" w:hAnsi="Palatino Linotype" w:cs="Arial"/>
          <w:color w:val="231F20"/>
        </w:rPr>
        <w:t>when</w:t>
      </w:r>
      <w:r w:rsidRPr="002A3A4B">
        <w:rPr>
          <w:rFonts w:ascii="Palatino Linotype" w:hAnsi="Palatino Linotype" w:cs="Arial"/>
          <w:color w:val="231F20"/>
          <w:spacing w:val="3"/>
        </w:rPr>
        <w:t xml:space="preserve"> </w:t>
      </w:r>
      <w:proofErr w:type="gramStart"/>
      <w:r w:rsidRPr="002A3A4B">
        <w:rPr>
          <w:rFonts w:ascii="Palatino Linotype" w:hAnsi="Palatino Linotype" w:cs="Arial"/>
          <w:color w:val="231F20"/>
        </w:rPr>
        <w:t>relevant;</w:t>
      </w:r>
      <w:proofErr w:type="gramEnd"/>
    </w:p>
    <w:p w14:paraId="643CCFA8" w14:textId="77777777" w:rsidR="00917BFD" w:rsidRPr="002A3A4B" w:rsidRDefault="00917BFD" w:rsidP="00644F7F">
      <w:pPr>
        <w:pStyle w:val="ListParagraph"/>
        <w:numPr>
          <w:ilvl w:val="0"/>
          <w:numId w:val="33"/>
        </w:numPr>
        <w:spacing w:after="240"/>
        <w:ind w:left="993" w:right="450" w:hanging="567"/>
        <w:jc w:val="both"/>
        <w:rPr>
          <w:rFonts w:ascii="Palatino Linotype" w:hAnsi="Palatino Linotype" w:cs="Arial"/>
        </w:rPr>
      </w:pPr>
      <w:r w:rsidRPr="002A3A4B">
        <w:rPr>
          <w:rFonts w:ascii="Palatino Linotype" w:hAnsi="Palatino Linotype" w:cs="Arial"/>
          <w:color w:val="231F20"/>
        </w:rPr>
        <w:t>evaluation of received samples, by authorized personnel, to ensure compliance with acceptability</w:t>
      </w:r>
      <w:r w:rsidRPr="002A3A4B">
        <w:rPr>
          <w:rFonts w:ascii="Palatino Linotype" w:hAnsi="Palatino Linotype" w:cs="Arial"/>
          <w:color w:val="231F20"/>
          <w:spacing w:val="1"/>
        </w:rPr>
        <w:t xml:space="preserve"> </w:t>
      </w:r>
      <w:r w:rsidRPr="002A3A4B">
        <w:rPr>
          <w:rFonts w:ascii="Palatino Linotype" w:hAnsi="Palatino Linotype" w:cs="Arial"/>
          <w:color w:val="231F20"/>
        </w:rPr>
        <w:t>criteria</w:t>
      </w:r>
      <w:r w:rsidRPr="002A3A4B">
        <w:rPr>
          <w:rFonts w:ascii="Palatino Linotype" w:hAnsi="Palatino Linotype" w:cs="Arial"/>
          <w:color w:val="231F20"/>
          <w:spacing w:val="-1"/>
        </w:rPr>
        <w:t xml:space="preserve"> </w:t>
      </w:r>
      <w:r w:rsidRPr="002A3A4B">
        <w:rPr>
          <w:rFonts w:ascii="Palatino Linotype" w:hAnsi="Palatino Linotype" w:cs="Arial"/>
          <w:color w:val="231F20"/>
        </w:rPr>
        <w:t>relevant</w:t>
      </w:r>
      <w:r w:rsidRPr="002A3A4B">
        <w:rPr>
          <w:rFonts w:ascii="Palatino Linotype" w:hAnsi="Palatino Linotype" w:cs="Arial"/>
          <w:color w:val="231F20"/>
          <w:spacing w:val="-1"/>
        </w:rPr>
        <w:t xml:space="preserve"> </w:t>
      </w:r>
      <w:r w:rsidRPr="002A3A4B">
        <w:rPr>
          <w:rFonts w:ascii="Palatino Linotype" w:hAnsi="Palatino Linotype" w:cs="Arial"/>
          <w:color w:val="231F20"/>
        </w:rPr>
        <w:t>for the requested examination(s</w:t>
      </w:r>
      <w:proofErr w:type="gramStart"/>
      <w:r w:rsidRPr="002A3A4B">
        <w:rPr>
          <w:rFonts w:ascii="Palatino Linotype" w:hAnsi="Palatino Linotype" w:cs="Arial"/>
          <w:color w:val="231F20"/>
        </w:rPr>
        <w:t>);</w:t>
      </w:r>
      <w:proofErr w:type="gramEnd"/>
    </w:p>
    <w:p w14:paraId="71F45596" w14:textId="2BE9CC9D" w:rsidR="000D01D2" w:rsidRPr="002A3A4B" w:rsidRDefault="003564F0" w:rsidP="00736518">
      <w:pPr>
        <w:pStyle w:val="p1"/>
        <w:tabs>
          <w:tab w:val="left" w:pos="1260"/>
        </w:tabs>
        <w:spacing w:after="240"/>
        <w:ind w:left="993" w:right="450"/>
        <w:jc w:val="both"/>
        <w:rPr>
          <w:rFonts w:ascii="Palatino Linotype" w:hAnsi="Palatino Linotype" w:cs="Arial"/>
          <w:b/>
          <w:bCs/>
          <w:color w:val="FF0000"/>
          <w:sz w:val="22"/>
          <w:szCs w:val="22"/>
        </w:rPr>
      </w:pPr>
      <w:proofErr w:type="spellStart"/>
      <w:r w:rsidRPr="00736518">
        <w:rPr>
          <w:rFonts w:ascii="Palatino Linotype" w:eastAsia="Arial Unicode MS" w:hAnsi="Palatino Linotype" w:cs="Quire Sans"/>
          <w:b/>
          <w:bCs/>
          <w:i/>
          <w:iCs/>
          <w:color w:val="000000" w:themeColor="text1"/>
          <w:sz w:val="22"/>
          <w:szCs w:val="22"/>
        </w:rPr>
        <w:t>TRUSTlab’s</w:t>
      </w:r>
      <w:proofErr w:type="spellEnd"/>
      <w:r w:rsidRPr="002A3A4B">
        <w:rPr>
          <w:rFonts w:ascii="Palatino Linotype" w:hAnsi="Palatino Linotype" w:cs="Arial"/>
          <w:i/>
          <w:iCs/>
          <w:color w:val="231F20"/>
          <w:sz w:val="22"/>
          <w:szCs w:val="22"/>
        </w:rPr>
        <w:t xml:space="preserve"> procedure for sample </w:t>
      </w:r>
      <w:r w:rsidR="001920F0" w:rsidRPr="002A3A4B">
        <w:rPr>
          <w:rFonts w:ascii="Palatino Linotype" w:hAnsi="Palatino Linotype" w:cs="Arial"/>
          <w:i/>
          <w:iCs/>
          <w:color w:val="231F20"/>
          <w:sz w:val="22"/>
          <w:szCs w:val="22"/>
        </w:rPr>
        <w:t>receipt</w:t>
      </w:r>
      <w:r w:rsidRPr="002A3A4B">
        <w:rPr>
          <w:rFonts w:ascii="Palatino Linotype" w:hAnsi="Palatino Linotype" w:cs="Arial"/>
          <w:i/>
          <w:iCs/>
          <w:color w:val="231F20"/>
          <w:sz w:val="22"/>
          <w:szCs w:val="22"/>
        </w:rPr>
        <w:t xml:space="preserve"> is documented in</w:t>
      </w:r>
      <w:r w:rsidRPr="002A3A4B">
        <w:rPr>
          <w:rFonts w:ascii="Palatino Linotype" w:hAnsi="Palatino Linotype" w:cs="Arial"/>
          <w:b/>
          <w:bCs/>
          <w:i/>
          <w:iCs/>
          <w:color w:val="000000" w:themeColor="text1"/>
          <w:sz w:val="22"/>
          <w:szCs w:val="22"/>
        </w:rPr>
        <w:t xml:space="preserve"> </w:t>
      </w:r>
      <w:r w:rsidR="000D01D2" w:rsidRPr="002A3A4B">
        <w:rPr>
          <w:rFonts w:ascii="Palatino Linotype" w:hAnsi="Palatino Linotype" w:cs="Arial"/>
          <w:b/>
          <w:bCs/>
          <w:i/>
          <w:iCs/>
          <w:color w:val="000000" w:themeColor="text1"/>
          <w:sz w:val="22"/>
          <w:szCs w:val="22"/>
        </w:rPr>
        <w:t xml:space="preserve">TDPL/QA/MAN-003: </w:t>
      </w:r>
      <w:r w:rsidR="008060C1" w:rsidRPr="002A3A4B">
        <w:rPr>
          <w:rFonts w:ascii="Palatino Linotype" w:hAnsi="Palatino Linotype" w:cs="Arial"/>
          <w:b/>
          <w:bCs/>
          <w:i/>
          <w:iCs/>
          <w:color w:val="231F20"/>
          <w:sz w:val="22"/>
          <w:szCs w:val="22"/>
        </w:rPr>
        <w:t>Specimen Collection, Transportation and Handling Manual</w:t>
      </w:r>
      <w:r w:rsidR="008060C1" w:rsidRPr="002A3A4B">
        <w:rPr>
          <w:rFonts w:ascii="Palatino Linotype" w:hAnsi="Palatino Linotype" w:cs="Arial"/>
          <w:b/>
          <w:bCs/>
          <w:color w:val="231F20"/>
          <w:sz w:val="22"/>
          <w:szCs w:val="22"/>
        </w:rPr>
        <w:t>.</w:t>
      </w:r>
    </w:p>
    <w:p w14:paraId="0BF74BEE" w14:textId="52513F5C" w:rsidR="00917BFD" w:rsidRPr="002A3A4B" w:rsidRDefault="00917BFD" w:rsidP="00644F7F">
      <w:pPr>
        <w:pStyle w:val="ListParagraph"/>
        <w:numPr>
          <w:ilvl w:val="0"/>
          <w:numId w:val="33"/>
        </w:numPr>
        <w:spacing w:after="240"/>
        <w:ind w:left="993" w:right="450" w:hanging="567"/>
        <w:jc w:val="both"/>
        <w:rPr>
          <w:rFonts w:ascii="Palatino Linotype" w:hAnsi="Palatino Linotype" w:cs="Arial"/>
        </w:rPr>
      </w:pPr>
      <w:r w:rsidRPr="002A3A4B">
        <w:rPr>
          <w:rFonts w:ascii="Palatino Linotype" w:hAnsi="Palatino Linotype" w:cs="Arial"/>
          <w:color w:val="231F20"/>
        </w:rPr>
        <w:t xml:space="preserve">instructions for samples specifically marked as urgent, which include details of special </w:t>
      </w:r>
      <w:r w:rsidR="00FF3209" w:rsidRPr="002A3A4B">
        <w:rPr>
          <w:rFonts w:ascii="Palatino Linotype" w:hAnsi="Palatino Linotype" w:cs="Arial"/>
          <w:color w:val="231F20"/>
        </w:rPr>
        <w:t>lab</w:t>
      </w:r>
      <w:r w:rsidRPr="002A3A4B">
        <w:rPr>
          <w:rFonts w:ascii="Palatino Linotype" w:hAnsi="Palatino Linotype" w:cs="Arial"/>
          <w:color w:val="231F20"/>
        </w:rPr>
        <w:t>eling,</w:t>
      </w:r>
      <w:r w:rsidRPr="002A3A4B">
        <w:rPr>
          <w:rFonts w:ascii="Palatino Linotype" w:hAnsi="Palatino Linotype" w:cs="Arial"/>
          <w:color w:val="231F20"/>
          <w:spacing w:val="1"/>
        </w:rPr>
        <w:t xml:space="preserve"> </w:t>
      </w:r>
      <w:r w:rsidRPr="002A3A4B">
        <w:rPr>
          <w:rFonts w:ascii="Palatino Linotype" w:hAnsi="Palatino Linotype" w:cs="Arial"/>
          <w:color w:val="231F20"/>
        </w:rPr>
        <w:t xml:space="preserve">transport, any rapid processing method, turnaround times, </w:t>
      </w:r>
      <w:r w:rsidRPr="002A3A4B">
        <w:rPr>
          <w:rFonts w:ascii="Palatino Linotype" w:hAnsi="Palatino Linotype" w:cs="Arial"/>
          <w:color w:val="231F20"/>
        </w:rPr>
        <w:lastRenderedPageBreak/>
        <w:t>and special reporting criteria to be</w:t>
      </w:r>
      <w:r w:rsidRPr="002A3A4B">
        <w:rPr>
          <w:rFonts w:ascii="Palatino Linotype" w:hAnsi="Palatino Linotype" w:cs="Arial"/>
          <w:color w:val="231F20"/>
          <w:spacing w:val="1"/>
        </w:rPr>
        <w:t xml:space="preserve"> </w:t>
      </w:r>
      <w:proofErr w:type="gramStart"/>
      <w:r w:rsidRPr="002A3A4B">
        <w:rPr>
          <w:rFonts w:ascii="Palatino Linotype" w:hAnsi="Palatino Linotype" w:cs="Arial"/>
          <w:color w:val="231F20"/>
        </w:rPr>
        <w:t>followed;</w:t>
      </w:r>
      <w:proofErr w:type="gramEnd"/>
    </w:p>
    <w:p w14:paraId="57EE1B05" w14:textId="279B2875" w:rsidR="000D01D2" w:rsidRPr="002A3A4B" w:rsidRDefault="001920F0" w:rsidP="00736518">
      <w:pPr>
        <w:pStyle w:val="p1"/>
        <w:tabs>
          <w:tab w:val="left" w:pos="1260"/>
        </w:tabs>
        <w:spacing w:after="240"/>
        <w:ind w:left="993" w:right="450"/>
        <w:jc w:val="both"/>
        <w:rPr>
          <w:rFonts w:ascii="Palatino Linotype" w:hAnsi="Palatino Linotype" w:cs="Arial"/>
          <w:b/>
          <w:bCs/>
          <w:i/>
          <w:iCs/>
          <w:color w:val="FF0000"/>
          <w:sz w:val="22"/>
          <w:szCs w:val="22"/>
        </w:rPr>
      </w:pPr>
      <w:proofErr w:type="spellStart"/>
      <w:r w:rsidRPr="002A3A4B">
        <w:rPr>
          <w:rFonts w:ascii="Palatino Linotype" w:hAnsi="Palatino Linotype" w:cs="Arial"/>
          <w:i/>
          <w:iCs/>
          <w:color w:val="231F20"/>
          <w:sz w:val="22"/>
          <w:szCs w:val="22"/>
        </w:rPr>
        <w:t>TRUSTlab’s</w:t>
      </w:r>
      <w:proofErr w:type="spellEnd"/>
      <w:r w:rsidRPr="002A3A4B">
        <w:rPr>
          <w:rFonts w:ascii="Palatino Linotype" w:hAnsi="Palatino Linotype" w:cs="Arial"/>
          <w:i/>
          <w:iCs/>
          <w:color w:val="231F20"/>
          <w:sz w:val="22"/>
          <w:szCs w:val="22"/>
        </w:rPr>
        <w:t xml:space="preserve"> procedure for such special samples is documented in </w:t>
      </w:r>
      <w:r w:rsidR="000D01D2" w:rsidRPr="002A3A4B">
        <w:rPr>
          <w:rFonts w:ascii="Palatino Linotype" w:eastAsia="Arial Unicode MS" w:hAnsi="Palatino Linotype" w:cs="Quire Sans"/>
          <w:b/>
          <w:bCs/>
          <w:i/>
          <w:iCs/>
          <w:color w:val="000000" w:themeColor="text1"/>
          <w:sz w:val="22"/>
          <w:szCs w:val="22"/>
        </w:rPr>
        <w:t>TDPL/QA/</w:t>
      </w:r>
      <w:r w:rsidR="000D01D2" w:rsidRPr="002A3A4B">
        <w:rPr>
          <w:rFonts w:ascii="Palatino Linotype" w:hAnsi="Palatino Linotype" w:cs="Arial"/>
          <w:b/>
          <w:bCs/>
          <w:i/>
          <w:iCs/>
          <w:color w:val="231F20"/>
          <w:sz w:val="22"/>
          <w:szCs w:val="22"/>
        </w:rPr>
        <w:t>MAN</w:t>
      </w:r>
      <w:r w:rsidR="000D01D2" w:rsidRPr="002A3A4B">
        <w:rPr>
          <w:rFonts w:ascii="Palatino Linotype" w:eastAsia="Arial Unicode MS" w:hAnsi="Palatino Linotype" w:cs="Quire Sans"/>
          <w:b/>
          <w:bCs/>
          <w:i/>
          <w:iCs/>
          <w:color w:val="000000" w:themeColor="text1"/>
          <w:sz w:val="22"/>
          <w:szCs w:val="22"/>
        </w:rPr>
        <w:t>-002</w:t>
      </w:r>
      <w:r w:rsidR="000D01D2" w:rsidRPr="002A3A4B">
        <w:rPr>
          <w:rFonts w:ascii="Palatino Linotype" w:hAnsi="Palatino Linotype" w:cs="Arial"/>
          <w:b/>
          <w:bCs/>
          <w:i/>
          <w:iCs/>
          <w:color w:val="000000" w:themeColor="text1"/>
          <w:sz w:val="22"/>
          <w:szCs w:val="22"/>
        </w:rPr>
        <w:t>/ MSP-</w:t>
      </w:r>
      <w:r w:rsidR="000D01D2" w:rsidRPr="001B577B">
        <w:rPr>
          <w:rFonts w:ascii="Palatino Linotype" w:hAnsi="Palatino Linotype" w:cs="Arial"/>
          <w:b/>
          <w:bCs/>
          <w:i/>
          <w:iCs/>
          <w:color w:val="000000" w:themeColor="text1"/>
          <w:sz w:val="22"/>
          <w:szCs w:val="22"/>
        </w:rPr>
        <w:t>01</w:t>
      </w:r>
      <w:r w:rsidR="002A1D29" w:rsidRPr="001B577B">
        <w:rPr>
          <w:rFonts w:ascii="Palatino Linotype" w:hAnsi="Palatino Linotype" w:cs="Arial"/>
          <w:b/>
          <w:bCs/>
          <w:i/>
          <w:iCs/>
          <w:color w:val="000000" w:themeColor="text1"/>
          <w:sz w:val="22"/>
          <w:szCs w:val="22"/>
        </w:rPr>
        <w:t>1</w:t>
      </w:r>
      <w:r w:rsidR="000D01D2" w:rsidRPr="001B577B">
        <w:rPr>
          <w:rFonts w:ascii="Palatino Linotype" w:hAnsi="Palatino Linotype" w:cs="Arial"/>
          <w:b/>
          <w:bCs/>
          <w:i/>
          <w:iCs/>
          <w:color w:val="000000" w:themeColor="text1"/>
          <w:sz w:val="22"/>
          <w:szCs w:val="22"/>
        </w:rPr>
        <w:t xml:space="preserve">: Procedure for </w:t>
      </w:r>
      <w:r w:rsidR="002A1D29" w:rsidRPr="001B577B">
        <w:rPr>
          <w:rFonts w:ascii="Palatino Linotype" w:hAnsi="Palatino Linotype" w:cs="Arial"/>
          <w:b/>
          <w:bCs/>
          <w:i/>
          <w:iCs/>
          <w:color w:val="000000" w:themeColor="text1"/>
          <w:sz w:val="22"/>
          <w:szCs w:val="22"/>
        </w:rPr>
        <w:t>Specimen Management.</w:t>
      </w:r>
      <w:r w:rsidR="000D01D2" w:rsidRPr="002A3A4B">
        <w:rPr>
          <w:rFonts w:ascii="Palatino Linotype" w:hAnsi="Palatino Linotype" w:cs="Arial"/>
          <w:b/>
          <w:bCs/>
          <w:i/>
          <w:iCs/>
          <w:color w:val="000000" w:themeColor="text1"/>
          <w:sz w:val="22"/>
          <w:szCs w:val="22"/>
        </w:rPr>
        <w:t xml:space="preserve"> </w:t>
      </w:r>
    </w:p>
    <w:p w14:paraId="2928B285" w14:textId="77777777" w:rsidR="00917BFD" w:rsidRPr="002A3A4B" w:rsidRDefault="00917BFD" w:rsidP="00644F7F">
      <w:pPr>
        <w:pStyle w:val="ListParagraph"/>
        <w:numPr>
          <w:ilvl w:val="0"/>
          <w:numId w:val="33"/>
        </w:numPr>
        <w:spacing w:after="240"/>
        <w:ind w:left="993" w:right="450" w:hanging="567"/>
        <w:jc w:val="both"/>
        <w:rPr>
          <w:rFonts w:ascii="Palatino Linotype" w:hAnsi="Palatino Linotype" w:cs="Arial"/>
        </w:rPr>
      </w:pPr>
      <w:r w:rsidRPr="002A3A4B">
        <w:rPr>
          <w:rFonts w:ascii="Palatino Linotype" w:hAnsi="Palatino Linotype" w:cs="Arial"/>
          <w:color w:val="231F20"/>
        </w:rPr>
        <w:t>ensuring</w:t>
      </w:r>
      <w:r w:rsidRPr="002A3A4B">
        <w:rPr>
          <w:rFonts w:ascii="Palatino Linotype" w:hAnsi="Palatino Linotype" w:cs="Arial"/>
          <w:color w:val="231F20"/>
          <w:spacing w:val="4"/>
        </w:rPr>
        <w:t xml:space="preserve"> </w:t>
      </w:r>
      <w:r w:rsidRPr="002A3A4B">
        <w:rPr>
          <w:rFonts w:ascii="Palatino Linotype" w:hAnsi="Palatino Linotype" w:cs="Arial"/>
          <w:color w:val="231F20"/>
        </w:rPr>
        <w:t>that</w:t>
      </w:r>
      <w:r w:rsidRPr="002A3A4B">
        <w:rPr>
          <w:rFonts w:ascii="Palatino Linotype" w:hAnsi="Palatino Linotype" w:cs="Arial"/>
          <w:color w:val="231F20"/>
          <w:spacing w:val="5"/>
        </w:rPr>
        <w:t xml:space="preserve"> </w:t>
      </w:r>
      <w:r w:rsidRPr="002A3A4B">
        <w:rPr>
          <w:rFonts w:ascii="Palatino Linotype" w:hAnsi="Palatino Linotype" w:cs="Arial"/>
          <w:color w:val="231F20"/>
        </w:rPr>
        <w:t>all</w:t>
      </w:r>
      <w:r w:rsidRPr="002A3A4B">
        <w:rPr>
          <w:rFonts w:ascii="Palatino Linotype" w:hAnsi="Palatino Linotype" w:cs="Arial"/>
          <w:color w:val="231F20"/>
          <w:spacing w:val="5"/>
        </w:rPr>
        <w:t xml:space="preserve"> </w:t>
      </w:r>
      <w:r w:rsidRPr="002A3A4B">
        <w:rPr>
          <w:rFonts w:ascii="Palatino Linotype" w:hAnsi="Palatino Linotype" w:cs="Arial"/>
          <w:color w:val="231F20"/>
        </w:rPr>
        <w:t>portions</w:t>
      </w:r>
      <w:r w:rsidRPr="002A3A4B">
        <w:rPr>
          <w:rFonts w:ascii="Palatino Linotype" w:hAnsi="Palatino Linotype" w:cs="Arial"/>
          <w:color w:val="231F20"/>
          <w:spacing w:val="6"/>
        </w:rPr>
        <w:t xml:space="preserve"> </w:t>
      </w:r>
      <w:r w:rsidRPr="002A3A4B">
        <w:rPr>
          <w:rFonts w:ascii="Palatino Linotype" w:hAnsi="Palatino Linotype" w:cs="Arial"/>
          <w:color w:val="231F20"/>
        </w:rPr>
        <w:t>of</w:t>
      </w:r>
      <w:r w:rsidRPr="002A3A4B">
        <w:rPr>
          <w:rFonts w:ascii="Palatino Linotype" w:hAnsi="Palatino Linotype" w:cs="Arial"/>
          <w:color w:val="231F20"/>
          <w:spacing w:val="6"/>
        </w:rPr>
        <w:t xml:space="preserve"> </w:t>
      </w:r>
      <w:r w:rsidRPr="002A3A4B">
        <w:rPr>
          <w:rFonts w:ascii="Palatino Linotype" w:hAnsi="Palatino Linotype" w:cs="Arial"/>
          <w:color w:val="231F20"/>
        </w:rPr>
        <w:t>the</w:t>
      </w:r>
      <w:r w:rsidRPr="002A3A4B">
        <w:rPr>
          <w:rFonts w:ascii="Palatino Linotype" w:hAnsi="Palatino Linotype" w:cs="Arial"/>
          <w:color w:val="231F20"/>
          <w:spacing w:val="6"/>
        </w:rPr>
        <w:t xml:space="preserve"> </w:t>
      </w:r>
      <w:r w:rsidRPr="002A3A4B">
        <w:rPr>
          <w:rFonts w:ascii="Palatino Linotype" w:hAnsi="Palatino Linotype" w:cs="Arial"/>
          <w:color w:val="231F20"/>
        </w:rPr>
        <w:t>sample</w:t>
      </w:r>
      <w:r w:rsidRPr="002A3A4B">
        <w:rPr>
          <w:rFonts w:ascii="Palatino Linotype" w:hAnsi="Palatino Linotype" w:cs="Arial"/>
          <w:color w:val="231F20"/>
          <w:spacing w:val="5"/>
        </w:rPr>
        <w:t xml:space="preserve"> are</w:t>
      </w:r>
      <w:r w:rsidRPr="002A3A4B">
        <w:rPr>
          <w:rFonts w:ascii="Palatino Linotype" w:hAnsi="Palatino Linotype" w:cs="Arial"/>
          <w:color w:val="231F20"/>
          <w:spacing w:val="6"/>
        </w:rPr>
        <w:t xml:space="preserve"> </w:t>
      </w:r>
      <w:r w:rsidRPr="002A3A4B">
        <w:rPr>
          <w:rFonts w:ascii="Palatino Linotype" w:hAnsi="Palatino Linotype" w:cs="Arial"/>
          <w:color w:val="231F20"/>
        </w:rPr>
        <w:t>unequivocally</w:t>
      </w:r>
      <w:r w:rsidRPr="002A3A4B">
        <w:rPr>
          <w:rFonts w:ascii="Palatino Linotype" w:hAnsi="Palatino Linotype" w:cs="Arial"/>
          <w:color w:val="231F20"/>
          <w:spacing w:val="6"/>
        </w:rPr>
        <w:t xml:space="preserve"> </w:t>
      </w:r>
      <w:r w:rsidRPr="002A3A4B">
        <w:rPr>
          <w:rFonts w:ascii="Palatino Linotype" w:hAnsi="Palatino Linotype" w:cs="Arial"/>
          <w:color w:val="231F20"/>
        </w:rPr>
        <w:t>traceable</w:t>
      </w:r>
      <w:r w:rsidRPr="002A3A4B">
        <w:rPr>
          <w:rFonts w:ascii="Palatino Linotype" w:hAnsi="Palatino Linotype" w:cs="Arial"/>
          <w:color w:val="231F20"/>
          <w:spacing w:val="6"/>
        </w:rPr>
        <w:t xml:space="preserve"> </w:t>
      </w:r>
      <w:r w:rsidRPr="002A3A4B">
        <w:rPr>
          <w:rFonts w:ascii="Palatino Linotype" w:hAnsi="Palatino Linotype" w:cs="Arial"/>
          <w:color w:val="231F20"/>
        </w:rPr>
        <w:t>to</w:t>
      </w:r>
      <w:r w:rsidRPr="002A3A4B">
        <w:rPr>
          <w:rFonts w:ascii="Palatino Linotype" w:hAnsi="Palatino Linotype" w:cs="Arial"/>
          <w:color w:val="231F20"/>
          <w:spacing w:val="6"/>
        </w:rPr>
        <w:t xml:space="preserve"> </w:t>
      </w:r>
      <w:r w:rsidRPr="002A3A4B">
        <w:rPr>
          <w:rFonts w:ascii="Palatino Linotype" w:hAnsi="Palatino Linotype" w:cs="Arial"/>
          <w:color w:val="231F20"/>
        </w:rPr>
        <w:t>the</w:t>
      </w:r>
      <w:r w:rsidRPr="002A3A4B">
        <w:rPr>
          <w:rFonts w:ascii="Palatino Linotype" w:hAnsi="Palatino Linotype" w:cs="Arial"/>
          <w:color w:val="231F20"/>
          <w:spacing w:val="6"/>
        </w:rPr>
        <w:t xml:space="preserve"> </w:t>
      </w:r>
      <w:r w:rsidRPr="002A3A4B">
        <w:rPr>
          <w:rFonts w:ascii="Palatino Linotype" w:hAnsi="Palatino Linotype" w:cs="Arial"/>
          <w:color w:val="231F20"/>
        </w:rPr>
        <w:t>original</w:t>
      </w:r>
      <w:r w:rsidRPr="002A3A4B">
        <w:rPr>
          <w:rFonts w:ascii="Palatino Linotype" w:hAnsi="Palatino Linotype" w:cs="Arial"/>
          <w:color w:val="231F20"/>
          <w:spacing w:val="5"/>
        </w:rPr>
        <w:t xml:space="preserve"> </w:t>
      </w:r>
      <w:r w:rsidRPr="002A3A4B">
        <w:rPr>
          <w:rFonts w:ascii="Palatino Linotype" w:hAnsi="Palatino Linotype" w:cs="Arial"/>
          <w:color w:val="231F20"/>
        </w:rPr>
        <w:t>sample.</w:t>
      </w:r>
    </w:p>
    <w:p w14:paraId="26962298" w14:textId="1367CDC5" w:rsidR="000D01D2" w:rsidRPr="002A3A4B" w:rsidRDefault="001920F0" w:rsidP="00736518">
      <w:pPr>
        <w:pStyle w:val="p1"/>
        <w:tabs>
          <w:tab w:val="left" w:pos="1260"/>
        </w:tabs>
        <w:spacing w:after="240"/>
        <w:ind w:left="993" w:right="450"/>
        <w:jc w:val="both"/>
        <w:rPr>
          <w:rFonts w:ascii="Palatino Linotype" w:hAnsi="Palatino Linotype" w:cs="Arial"/>
          <w:sz w:val="22"/>
          <w:szCs w:val="22"/>
        </w:rPr>
      </w:pPr>
      <w:proofErr w:type="spellStart"/>
      <w:r w:rsidRPr="002A3A4B">
        <w:rPr>
          <w:rFonts w:ascii="Palatino Linotype" w:hAnsi="Palatino Linotype" w:cs="Arial"/>
          <w:i/>
          <w:iCs/>
          <w:color w:val="231F20"/>
          <w:sz w:val="22"/>
          <w:szCs w:val="22"/>
        </w:rPr>
        <w:t>TRUSTlab’s</w:t>
      </w:r>
      <w:proofErr w:type="spellEnd"/>
      <w:r w:rsidRPr="002A3A4B">
        <w:rPr>
          <w:rFonts w:ascii="Palatino Linotype" w:hAnsi="Palatino Linotype" w:cs="Arial"/>
          <w:i/>
          <w:iCs/>
          <w:color w:val="231F20"/>
          <w:sz w:val="22"/>
          <w:szCs w:val="22"/>
        </w:rPr>
        <w:t xml:space="preserve"> procedure for traceability of split sample to original sample is </w:t>
      </w:r>
      <w:r w:rsidRPr="002A1D29">
        <w:rPr>
          <w:rFonts w:ascii="Palatino Linotype" w:eastAsia="Arial Unicode MS" w:hAnsi="Palatino Linotype" w:cs="Quire Sans"/>
          <w:i/>
          <w:iCs/>
          <w:color w:val="000000" w:themeColor="text1"/>
          <w:sz w:val="22"/>
          <w:szCs w:val="22"/>
        </w:rPr>
        <w:t>documented</w:t>
      </w:r>
      <w:r w:rsidRPr="002A3A4B">
        <w:rPr>
          <w:rFonts w:ascii="Palatino Linotype" w:hAnsi="Palatino Linotype" w:cs="Arial"/>
          <w:i/>
          <w:iCs/>
          <w:color w:val="231F20"/>
          <w:sz w:val="22"/>
          <w:szCs w:val="22"/>
        </w:rPr>
        <w:t xml:space="preserve"> in </w:t>
      </w:r>
      <w:r w:rsidR="000D01D2" w:rsidRPr="002A3A4B">
        <w:rPr>
          <w:rFonts w:ascii="Palatino Linotype" w:eastAsia="Arial Unicode MS" w:hAnsi="Palatino Linotype" w:cs="Quire Sans"/>
          <w:b/>
          <w:bCs/>
          <w:i/>
          <w:iCs/>
          <w:color w:val="000000" w:themeColor="text1"/>
          <w:sz w:val="22"/>
          <w:szCs w:val="22"/>
        </w:rPr>
        <w:t>TDPL/QA/MAN-002</w:t>
      </w:r>
      <w:r w:rsidR="000D01D2" w:rsidRPr="002A3A4B">
        <w:rPr>
          <w:rFonts w:ascii="Palatino Linotype" w:hAnsi="Palatino Linotype" w:cs="Arial"/>
          <w:b/>
          <w:bCs/>
          <w:i/>
          <w:iCs/>
          <w:color w:val="000000" w:themeColor="text1"/>
          <w:sz w:val="22"/>
          <w:szCs w:val="22"/>
        </w:rPr>
        <w:t>/ MSP-</w:t>
      </w:r>
      <w:r w:rsidR="002A1D29" w:rsidRPr="001B577B">
        <w:rPr>
          <w:rFonts w:ascii="Palatino Linotype" w:hAnsi="Palatino Linotype" w:cs="Arial"/>
          <w:b/>
          <w:bCs/>
          <w:i/>
          <w:iCs/>
          <w:color w:val="000000" w:themeColor="text1"/>
          <w:sz w:val="22"/>
          <w:szCs w:val="22"/>
        </w:rPr>
        <w:t>011: Procedure for Specimen Management</w:t>
      </w:r>
      <w:r w:rsidR="000D01D2" w:rsidRPr="001B577B">
        <w:rPr>
          <w:rFonts w:ascii="Palatino Linotype" w:hAnsi="Palatino Linotype" w:cs="Arial"/>
          <w:b/>
          <w:bCs/>
          <w:i/>
          <w:iCs/>
          <w:color w:val="000000" w:themeColor="text1"/>
          <w:sz w:val="22"/>
          <w:szCs w:val="22"/>
        </w:rPr>
        <w:t>.</w:t>
      </w:r>
    </w:p>
    <w:p w14:paraId="2E3E06B0" w14:textId="41024A7E" w:rsidR="00917BFD" w:rsidRPr="002A3A4B" w:rsidRDefault="00917BFD" w:rsidP="00644F7F">
      <w:pPr>
        <w:pStyle w:val="ListParagraph"/>
        <w:numPr>
          <w:ilvl w:val="3"/>
          <w:numId w:val="74"/>
        </w:numPr>
        <w:spacing w:after="240"/>
        <w:ind w:left="993" w:right="590" w:hanging="993"/>
        <w:rPr>
          <w:rFonts w:ascii="Palatino Linotype" w:hAnsi="Palatino Linotype" w:cs="Arial"/>
          <w:b/>
        </w:rPr>
      </w:pPr>
      <w:bookmarkStart w:id="249" w:name="_bookmark93"/>
      <w:bookmarkStart w:id="250" w:name="_Ref189128468"/>
      <w:bookmarkEnd w:id="249"/>
      <w:r w:rsidRPr="002A3A4B">
        <w:rPr>
          <w:rFonts w:ascii="Palatino Linotype" w:hAnsi="Palatino Linotype" w:cs="Arial"/>
          <w:b/>
          <w:color w:val="231F20"/>
        </w:rPr>
        <w:t>Sample</w:t>
      </w:r>
      <w:r w:rsidRPr="002A3A4B">
        <w:rPr>
          <w:rFonts w:ascii="Palatino Linotype" w:hAnsi="Palatino Linotype" w:cs="Arial"/>
          <w:b/>
          <w:color w:val="231F20"/>
          <w:spacing w:val="-10"/>
        </w:rPr>
        <w:t xml:space="preserve"> </w:t>
      </w:r>
      <w:r w:rsidR="001969A6" w:rsidRPr="002A3A4B">
        <w:rPr>
          <w:rFonts w:ascii="Palatino Linotype" w:hAnsi="Palatino Linotype" w:cs="Arial"/>
          <w:b/>
          <w:color w:val="231F20"/>
        </w:rPr>
        <w:t>A</w:t>
      </w:r>
      <w:r w:rsidRPr="002A3A4B">
        <w:rPr>
          <w:rFonts w:ascii="Palatino Linotype" w:hAnsi="Palatino Linotype" w:cs="Arial"/>
          <w:b/>
          <w:color w:val="231F20"/>
        </w:rPr>
        <w:t>cceptance</w:t>
      </w:r>
      <w:r w:rsidRPr="002A3A4B">
        <w:rPr>
          <w:rFonts w:ascii="Palatino Linotype" w:hAnsi="Palatino Linotype" w:cs="Arial"/>
          <w:b/>
          <w:color w:val="231F20"/>
          <w:spacing w:val="-8"/>
        </w:rPr>
        <w:t xml:space="preserve"> </w:t>
      </w:r>
      <w:r w:rsidR="001969A6" w:rsidRPr="002A3A4B">
        <w:rPr>
          <w:rFonts w:ascii="Palatino Linotype" w:hAnsi="Palatino Linotype" w:cs="Arial"/>
          <w:b/>
          <w:color w:val="231F20"/>
        </w:rPr>
        <w:t>E</w:t>
      </w:r>
      <w:r w:rsidRPr="002A3A4B">
        <w:rPr>
          <w:rFonts w:ascii="Palatino Linotype" w:hAnsi="Palatino Linotype" w:cs="Arial"/>
          <w:b/>
          <w:color w:val="231F20"/>
        </w:rPr>
        <w:t>xceptions</w:t>
      </w:r>
      <w:bookmarkEnd w:id="250"/>
    </w:p>
    <w:p w14:paraId="3945FA8D" w14:textId="578D453C" w:rsidR="00F76D67" w:rsidRPr="002A3A4B" w:rsidRDefault="00BB75F3" w:rsidP="00644F7F">
      <w:pPr>
        <w:pStyle w:val="ListParagraph"/>
        <w:numPr>
          <w:ilvl w:val="0"/>
          <w:numId w:val="32"/>
        </w:numPr>
        <w:spacing w:after="240"/>
        <w:ind w:left="993" w:right="450" w:hanging="567"/>
        <w:jc w:val="both"/>
        <w:rPr>
          <w:rFonts w:ascii="Palatino Linotype" w:hAnsi="Palatino Linotype" w:cs="Arial"/>
        </w:rPr>
      </w:pPr>
      <w:r w:rsidRPr="002A3A4B">
        <w:rPr>
          <w:rFonts w:ascii="Palatino Linotype" w:hAnsi="Palatino Linotype" w:cs="Arial"/>
          <w:color w:val="231F20"/>
        </w:rPr>
        <w:t>TRUSTlab</w:t>
      </w:r>
      <w:r w:rsidR="00917BFD" w:rsidRPr="002A3A4B">
        <w:rPr>
          <w:rFonts w:ascii="Palatino Linotype" w:hAnsi="Palatino Linotype" w:cs="Arial"/>
          <w:color w:val="231F20"/>
        </w:rPr>
        <w:t xml:space="preserve"> </w:t>
      </w:r>
      <w:r w:rsidR="00917BFD" w:rsidRPr="002A3A4B">
        <w:rPr>
          <w:rFonts w:ascii="Palatino Linotype" w:hAnsi="Palatino Linotype" w:cs="Arial"/>
          <w:color w:val="000000" w:themeColor="text1"/>
        </w:rPr>
        <w:t>ha</w:t>
      </w:r>
      <w:r w:rsidR="00D06392" w:rsidRPr="002A3A4B">
        <w:rPr>
          <w:rFonts w:ascii="Palatino Linotype" w:hAnsi="Palatino Linotype" w:cs="Arial"/>
          <w:color w:val="000000" w:themeColor="text1"/>
        </w:rPr>
        <w:t>s</w:t>
      </w:r>
      <w:r w:rsidR="00917BFD" w:rsidRPr="002A3A4B">
        <w:rPr>
          <w:rFonts w:ascii="Palatino Linotype" w:hAnsi="Palatino Linotype" w:cs="Arial"/>
          <w:color w:val="000000" w:themeColor="text1"/>
          <w:spacing w:val="32"/>
        </w:rPr>
        <w:t xml:space="preserve"> </w:t>
      </w:r>
      <w:r w:rsidR="00917BFD" w:rsidRPr="002A3A4B">
        <w:rPr>
          <w:rFonts w:ascii="Palatino Linotype" w:hAnsi="Palatino Linotype" w:cs="Arial"/>
          <w:color w:val="000000" w:themeColor="text1"/>
        </w:rPr>
        <w:t>a</w:t>
      </w:r>
      <w:r w:rsidR="00917BFD" w:rsidRPr="002A3A4B">
        <w:rPr>
          <w:rFonts w:ascii="Palatino Linotype" w:hAnsi="Palatino Linotype" w:cs="Arial"/>
          <w:color w:val="000000" w:themeColor="text1"/>
          <w:spacing w:val="32"/>
        </w:rPr>
        <w:t xml:space="preserve"> </w:t>
      </w:r>
      <w:r w:rsidR="00917BFD" w:rsidRPr="002A3A4B">
        <w:rPr>
          <w:rFonts w:ascii="Palatino Linotype" w:hAnsi="Palatino Linotype" w:cs="Arial"/>
          <w:color w:val="000000" w:themeColor="text1"/>
        </w:rPr>
        <w:t>process</w:t>
      </w:r>
      <w:r w:rsidR="00917BFD" w:rsidRPr="002A3A4B">
        <w:rPr>
          <w:rFonts w:ascii="Palatino Linotype" w:hAnsi="Palatino Linotype" w:cs="Arial"/>
          <w:color w:val="000000" w:themeColor="text1"/>
          <w:spacing w:val="32"/>
        </w:rPr>
        <w:t xml:space="preserve"> </w:t>
      </w:r>
      <w:r w:rsidR="00917BFD" w:rsidRPr="002A3A4B">
        <w:rPr>
          <w:rFonts w:ascii="Palatino Linotype" w:hAnsi="Palatino Linotype" w:cs="Arial"/>
          <w:color w:val="000000" w:themeColor="text1"/>
        </w:rPr>
        <w:t>that</w:t>
      </w:r>
      <w:r w:rsidR="00917BFD" w:rsidRPr="002A3A4B">
        <w:rPr>
          <w:rFonts w:ascii="Palatino Linotype" w:hAnsi="Palatino Linotype" w:cs="Arial"/>
          <w:color w:val="000000" w:themeColor="text1"/>
          <w:spacing w:val="32"/>
        </w:rPr>
        <w:t xml:space="preserve"> </w:t>
      </w:r>
      <w:r w:rsidR="00917BFD" w:rsidRPr="002A3A4B">
        <w:rPr>
          <w:rFonts w:ascii="Palatino Linotype" w:hAnsi="Palatino Linotype" w:cs="Arial"/>
          <w:color w:val="000000" w:themeColor="text1"/>
        </w:rPr>
        <w:t>considers</w:t>
      </w:r>
      <w:r w:rsidR="00917BFD" w:rsidRPr="002A3A4B">
        <w:rPr>
          <w:rFonts w:ascii="Palatino Linotype" w:hAnsi="Palatino Linotype" w:cs="Arial"/>
          <w:color w:val="000000" w:themeColor="text1"/>
          <w:spacing w:val="32"/>
        </w:rPr>
        <w:t xml:space="preserve"> </w:t>
      </w:r>
      <w:r w:rsidR="00917BFD" w:rsidRPr="002A3A4B">
        <w:rPr>
          <w:rFonts w:ascii="Palatino Linotype" w:hAnsi="Palatino Linotype" w:cs="Arial"/>
          <w:color w:val="231F20"/>
        </w:rPr>
        <w:t>the</w:t>
      </w:r>
      <w:r w:rsidR="00917BFD" w:rsidRPr="002A3A4B">
        <w:rPr>
          <w:rFonts w:ascii="Palatino Linotype" w:hAnsi="Palatino Linotype" w:cs="Arial"/>
          <w:color w:val="231F20"/>
          <w:spacing w:val="32"/>
        </w:rPr>
        <w:t xml:space="preserve"> </w:t>
      </w:r>
      <w:r w:rsidR="00917BFD" w:rsidRPr="002A3A4B">
        <w:rPr>
          <w:rFonts w:ascii="Palatino Linotype" w:hAnsi="Palatino Linotype" w:cs="Arial"/>
          <w:color w:val="231F20"/>
        </w:rPr>
        <w:t>best</w:t>
      </w:r>
      <w:r w:rsidR="00917BFD" w:rsidRPr="002A3A4B">
        <w:rPr>
          <w:rFonts w:ascii="Palatino Linotype" w:hAnsi="Palatino Linotype" w:cs="Arial"/>
          <w:color w:val="231F20"/>
          <w:spacing w:val="32"/>
        </w:rPr>
        <w:t xml:space="preserve"> </w:t>
      </w:r>
      <w:r w:rsidR="00917BFD" w:rsidRPr="002A3A4B">
        <w:rPr>
          <w:rFonts w:ascii="Palatino Linotype" w:hAnsi="Palatino Linotype" w:cs="Arial"/>
          <w:color w:val="231F20"/>
        </w:rPr>
        <w:t>interests</w:t>
      </w:r>
      <w:r w:rsidR="00917BFD" w:rsidRPr="002A3A4B">
        <w:rPr>
          <w:rFonts w:ascii="Palatino Linotype" w:hAnsi="Palatino Linotype" w:cs="Arial"/>
          <w:color w:val="231F20"/>
          <w:spacing w:val="32"/>
        </w:rPr>
        <w:t xml:space="preserve"> </w:t>
      </w:r>
      <w:r w:rsidR="00917BFD" w:rsidRPr="002A3A4B">
        <w:rPr>
          <w:rFonts w:ascii="Palatino Linotype" w:hAnsi="Palatino Linotype" w:cs="Arial"/>
          <w:color w:val="231F20"/>
        </w:rPr>
        <w:t>of</w:t>
      </w:r>
      <w:r w:rsidR="00917BFD" w:rsidRPr="002A3A4B">
        <w:rPr>
          <w:rFonts w:ascii="Palatino Linotype" w:hAnsi="Palatino Linotype" w:cs="Arial"/>
          <w:color w:val="231F20"/>
          <w:spacing w:val="32"/>
        </w:rPr>
        <w:t xml:space="preserve"> </w:t>
      </w:r>
      <w:r w:rsidR="00917BFD" w:rsidRPr="002A3A4B">
        <w:rPr>
          <w:rFonts w:ascii="Palatino Linotype" w:hAnsi="Palatino Linotype" w:cs="Arial"/>
          <w:color w:val="231F20"/>
        </w:rPr>
        <w:t>the</w:t>
      </w:r>
      <w:r w:rsidR="00917BFD" w:rsidRPr="002A3A4B">
        <w:rPr>
          <w:rFonts w:ascii="Palatino Linotype" w:hAnsi="Palatino Linotype" w:cs="Arial"/>
          <w:color w:val="231F20"/>
          <w:spacing w:val="32"/>
        </w:rPr>
        <w:t xml:space="preserve"> </w:t>
      </w:r>
      <w:r w:rsidR="00917BFD" w:rsidRPr="002A3A4B">
        <w:rPr>
          <w:rFonts w:ascii="Palatino Linotype" w:hAnsi="Palatino Linotype" w:cs="Arial"/>
          <w:color w:val="231F20"/>
        </w:rPr>
        <w:t>patient</w:t>
      </w:r>
      <w:r w:rsidR="00917BFD" w:rsidRPr="002A3A4B">
        <w:rPr>
          <w:rFonts w:ascii="Palatino Linotype" w:hAnsi="Palatino Linotype" w:cs="Arial"/>
          <w:color w:val="231F20"/>
          <w:spacing w:val="32"/>
        </w:rPr>
        <w:t xml:space="preserve"> </w:t>
      </w:r>
      <w:r w:rsidR="00917BFD" w:rsidRPr="002A3A4B">
        <w:rPr>
          <w:rFonts w:ascii="Palatino Linotype" w:hAnsi="Palatino Linotype" w:cs="Arial"/>
          <w:color w:val="231F20"/>
        </w:rPr>
        <w:t>in</w:t>
      </w:r>
      <w:r w:rsidR="00917BFD" w:rsidRPr="002A3A4B">
        <w:rPr>
          <w:rFonts w:ascii="Palatino Linotype" w:hAnsi="Palatino Linotype" w:cs="Arial"/>
          <w:color w:val="231F20"/>
          <w:spacing w:val="32"/>
        </w:rPr>
        <w:t xml:space="preserve"> </w:t>
      </w:r>
      <w:r w:rsidR="00917BFD" w:rsidRPr="002A3A4B">
        <w:rPr>
          <w:rFonts w:ascii="Palatino Linotype" w:hAnsi="Palatino Linotype" w:cs="Arial"/>
          <w:color w:val="231F20"/>
        </w:rPr>
        <w:t>receiving</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care</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when</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a</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sample has been</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compromised due to</w:t>
      </w:r>
      <w:r w:rsidR="008303DD" w:rsidRPr="002A3A4B">
        <w:rPr>
          <w:rFonts w:ascii="Palatino Linotype" w:hAnsi="Palatino Linotype" w:cs="Arial"/>
          <w:color w:val="231F20"/>
        </w:rPr>
        <w:t>:</w:t>
      </w:r>
    </w:p>
    <w:p w14:paraId="5960C43F" w14:textId="77777777" w:rsidR="00917BFD" w:rsidRPr="002A3A4B" w:rsidRDefault="00917BFD" w:rsidP="00B6526C">
      <w:pPr>
        <w:pStyle w:val="ListParagraph"/>
        <w:numPr>
          <w:ilvl w:val="1"/>
          <w:numId w:val="32"/>
        </w:numPr>
        <w:tabs>
          <w:tab w:val="left" w:pos="916"/>
          <w:tab w:val="left" w:pos="917"/>
          <w:tab w:val="left" w:pos="1701"/>
        </w:tabs>
        <w:spacing w:after="240"/>
        <w:ind w:left="922" w:right="590" w:firstLine="212"/>
        <w:jc w:val="both"/>
        <w:rPr>
          <w:rFonts w:ascii="Palatino Linotype" w:hAnsi="Palatino Linotype" w:cs="Arial"/>
        </w:rPr>
      </w:pPr>
      <w:r w:rsidRPr="002A3A4B">
        <w:rPr>
          <w:rFonts w:ascii="Palatino Linotype" w:hAnsi="Palatino Linotype" w:cs="Arial"/>
          <w:color w:val="231F20"/>
        </w:rPr>
        <w:t>incorrect</w:t>
      </w:r>
      <w:r w:rsidRPr="002A3A4B">
        <w:rPr>
          <w:rFonts w:ascii="Palatino Linotype" w:hAnsi="Palatino Linotype" w:cs="Arial"/>
          <w:color w:val="231F20"/>
          <w:spacing w:val="3"/>
        </w:rPr>
        <w:t xml:space="preserve"> </w:t>
      </w:r>
      <w:r w:rsidRPr="002A3A4B">
        <w:rPr>
          <w:rFonts w:ascii="Palatino Linotype" w:hAnsi="Palatino Linotype" w:cs="Arial"/>
          <w:color w:val="231F20"/>
        </w:rPr>
        <w:t>patient</w:t>
      </w:r>
      <w:r w:rsidRPr="002A3A4B">
        <w:rPr>
          <w:rFonts w:ascii="Palatino Linotype" w:hAnsi="Palatino Linotype" w:cs="Arial"/>
          <w:color w:val="231F20"/>
          <w:spacing w:val="3"/>
        </w:rPr>
        <w:t xml:space="preserve"> </w:t>
      </w:r>
      <w:r w:rsidRPr="002A3A4B">
        <w:rPr>
          <w:rFonts w:ascii="Palatino Linotype" w:hAnsi="Palatino Linotype" w:cs="Arial"/>
          <w:color w:val="231F20"/>
        </w:rPr>
        <w:t>or</w:t>
      </w:r>
      <w:r w:rsidRPr="002A3A4B">
        <w:rPr>
          <w:rFonts w:ascii="Palatino Linotype" w:hAnsi="Palatino Linotype" w:cs="Arial"/>
          <w:color w:val="231F20"/>
          <w:spacing w:val="5"/>
        </w:rPr>
        <w:t xml:space="preserve"> </w:t>
      </w:r>
      <w:r w:rsidRPr="002A3A4B">
        <w:rPr>
          <w:rFonts w:ascii="Palatino Linotype" w:hAnsi="Palatino Linotype" w:cs="Arial"/>
          <w:color w:val="231F20"/>
        </w:rPr>
        <w:t>sample</w:t>
      </w:r>
      <w:r w:rsidRPr="002A3A4B">
        <w:rPr>
          <w:rFonts w:ascii="Palatino Linotype" w:hAnsi="Palatino Linotype" w:cs="Arial"/>
          <w:color w:val="231F20"/>
          <w:spacing w:val="5"/>
        </w:rPr>
        <w:t xml:space="preserve"> </w:t>
      </w:r>
      <w:r w:rsidRPr="002A3A4B">
        <w:rPr>
          <w:rFonts w:ascii="Palatino Linotype" w:hAnsi="Palatino Linotype" w:cs="Arial"/>
          <w:color w:val="231F20"/>
        </w:rPr>
        <w:t>identification,</w:t>
      </w:r>
    </w:p>
    <w:p w14:paraId="7055882A" w14:textId="77777777" w:rsidR="00917BFD" w:rsidRPr="002A3A4B" w:rsidRDefault="00917BFD" w:rsidP="00B6526C">
      <w:pPr>
        <w:pStyle w:val="ListParagraph"/>
        <w:numPr>
          <w:ilvl w:val="1"/>
          <w:numId w:val="32"/>
        </w:numPr>
        <w:tabs>
          <w:tab w:val="left" w:pos="916"/>
          <w:tab w:val="left" w:pos="917"/>
          <w:tab w:val="left" w:pos="1701"/>
        </w:tabs>
        <w:spacing w:after="240"/>
        <w:ind w:left="922" w:right="590" w:firstLine="212"/>
        <w:jc w:val="both"/>
        <w:rPr>
          <w:rFonts w:ascii="Palatino Linotype" w:hAnsi="Palatino Linotype" w:cs="Arial"/>
        </w:rPr>
      </w:pPr>
      <w:r w:rsidRPr="002A3A4B">
        <w:rPr>
          <w:rFonts w:ascii="Palatino Linotype" w:hAnsi="Palatino Linotype" w:cs="Arial"/>
          <w:color w:val="231F20"/>
        </w:rPr>
        <w:t>sample</w:t>
      </w:r>
      <w:r w:rsidRPr="002A3A4B">
        <w:rPr>
          <w:rFonts w:ascii="Palatino Linotype" w:hAnsi="Palatino Linotype" w:cs="Arial"/>
          <w:color w:val="231F20"/>
          <w:spacing w:val="5"/>
        </w:rPr>
        <w:t xml:space="preserve"> </w:t>
      </w:r>
      <w:r w:rsidRPr="002A3A4B">
        <w:rPr>
          <w:rFonts w:ascii="Palatino Linotype" w:hAnsi="Palatino Linotype" w:cs="Arial"/>
          <w:color w:val="231F20"/>
        </w:rPr>
        <w:t>instability</w:t>
      </w:r>
      <w:r w:rsidRPr="002A3A4B">
        <w:rPr>
          <w:rFonts w:ascii="Palatino Linotype" w:hAnsi="Palatino Linotype" w:cs="Arial"/>
          <w:color w:val="231F20"/>
          <w:spacing w:val="6"/>
        </w:rPr>
        <w:t xml:space="preserve"> </w:t>
      </w:r>
      <w:r w:rsidRPr="002A3A4B">
        <w:rPr>
          <w:rFonts w:ascii="Palatino Linotype" w:hAnsi="Palatino Linotype" w:cs="Arial"/>
          <w:color w:val="231F20"/>
        </w:rPr>
        <w:t>due</w:t>
      </w:r>
      <w:r w:rsidRPr="002A3A4B">
        <w:rPr>
          <w:rFonts w:ascii="Palatino Linotype" w:hAnsi="Palatino Linotype" w:cs="Arial"/>
          <w:color w:val="231F20"/>
          <w:spacing w:val="5"/>
        </w:rPr>
        <w:t xml:space="preserve"> </w:t>
      </w:r>
      <w:r w:rsidRPr="002A3A4B">
        <w:rPr>
          <w:rFonts w:ascii="Palatino Linotype" w:hAnsi="Palatino Linotype" w:cs="Arial"/>
          <w:color w:val="231F20"/>
        </w:rPr>
        <w:t>to,</w:t>
      </w:r>
      <w:r w:rsidRPr="002A3A4B">
        <w:rPr>
          <w:rFonts w:ascii="Palatino Linotype" w:hAnsi="Palatino Linotype" w:cs="Arial"/>
          <w:color w:val="231F20"/>
          <w:spacing w:val="4"/>
        </w:rPr>
        <w:t xml:space="preserve"> </w:t>
      </w:r>
      <w:r w:rsidRPr="002A3A4B">
        <w:rPr>
          <w:rFonts w:ascii="Palatino Linotype" w:hAnsi="Palatino Linotype" w:cs="Arial"/>
          <w:color w:val="231F20"/>
        </w:rPr>
        <w:t>for</w:t>
      </w:r>
      <w:r w:rsidRPr="002A3A4B">
        <w:rPr>
          <w:rFonts w:ascii="Palatino Linotype" w:hAnsi="Palatino Linotype" w:cs="Arial"/>
          <w:color w:val="231F20"/>
          <w:spacing w:val="6"/>
        </w:rPr>
        <w:t xml:space="preserve"> </w:t>
      </w:r>
      <w:r w:rsidRPr="002A3A4B">
        <w:rPr>
          <w:rFonts w:ascii="Palatino Linotype" w:hAnsi="Palatino Linotype" w:cs="Arial"/>
          <w:color w:val="231F20"/>
        </w:rPr>
        <w:t>example,</w:t>
      </w:r>
      <w:r w:rsidRPr="002A3A4B">
        <w:rPr>
          <w:rFonts w:ascii="Palatino Linotype" w:hAnsi="Palatino Linotype" w:cs="Arial"/>
          <w:color w:val="231F20"/>
          <w:spacing w:val="4"/>
        </w:rPr>
        <w:t xml:space="preserve"> </w:t>
      </w:r>
      <w:proofErr w:type="gramStart"/>
      <w:r w:rsidRPr="002A3A4B">
        <w:rPr>
          <w:rFonts w:ascii="Palatino Linotype" w:hAnsi="Palatino Linotype" w:cs="Arial"/>
          <w:color w:val="231F20"/>
        </w:rPr>
        <w:t>delay</w:t>
      </w:r>
      <w:proofErr w:type="gramEnd"/>
      <w:r w:rsidRPr="002A3A4B">
        <w:rPr>
          <w:rFonts w:ascii="Palatino Linotype" w:hAnsi="Palatino Linotype" w:cs="Arial"/>
          <w:color w:val="231F20"/>
          <w:spacing w:val="6"/>
        </w:rPr>
        <w:t xml:space="preserve"> </w:t>
      </w:r>
      <w:r w:rsidRPr="002A3A4B">
        <w:rPr>
          <w:rFonts w:ascii="Palatino Linotype" w:hAnsi="Palatino Linotype" w:cs="Arial"/>
          <w:color w:val="231F20"/>
        </w:rPr>
        <w:t>in</w:t>
      </w:r>
      <w:r w:rsidRPr="002A3A4B">
        <w:rPr>
          <w:rFonts w:ascii="Palatino Linotype" w:hAnsi="Palatino Linotype" w:cs="Arial"/>
          <w:color w:val="231F20"/>
          <w:spacing w:val="4"/>
        </w:rPr>
        <w:t xml:space="preserve"> </w:t>
      </w:r>
      <w:r w:rsidRPr="002A3A4B">
        <w:rPr>
          <w:rFonts w:ascii="Palatino Linotype" w:hAnsi="Palatino Linotype" w:cs="Arial"/>
          <w:color w:val="231F20"/>
        </w:rPr>
        <w:t>transport,</w:t>
      </w:r>
    </w:p>
    <w:p w14:paraId="1C55A6F3" w14:textId="77777777" w:rsidR="00917BFD" w:rsidRPr="002A3A4B" w:rsidRDefault="00917BFD" w:rsidP="00B6526C">
      <w:pPr>
        <w:pStyle w:val="ListParagraph"/>
        <w:numPr>
          <w:ilvl w:val="1"/>
          <w:numId w:val="32"/>
        </w:numPr>
        <w:tabs>
          <w:tab w:val="left" w:pos="916"/>
          <w:tab w:val="left" w:pos="917"/>
          <w:tab w:val="left" w:pos="1701"/>
        </w:tabs>
        <w:spacing w:after="240"/>
        <w:ind w:left="922" w:right="590" w:firstLine="212"/>
        <w:jc w:val="both"/>
        <w:rPr>
          <w:rFonts w:ascii="Palatino Linotype" w:hAnsi="Palatino Linotype" w:cs="Arial"/>
        </w:rPr>
      </w:pPr>
      <w:r w:rsidRPr="002A3A4B">
        <w:rPr>
          <w:rFonts w:ascii="Palatino Linotype" w:hAnsi="Palatino Linotype" w:cs="Arial"/>
          <w:color w:val="231F20"/>
        </w:rPr>
        <w:t>incorrect</w:t>
      </w:r>
      <w:r w:rsidRPr="002A3A4B">
        <w:rPr>
          <w:rFonts w:ascii="Palatino Linotype" w:hAnsi="Palatino Linotype" w:cs="Arial"/>
          <w:color w:val="231F20"/>
          <w:spacing w:val="6"/>
        </w:rPr>
        <w:t xml:space="preserve"> </w:t>
      </w:r>
      <w:r w:rsidRPr="002A3A4B">
        <w:rPr>
          <w:rFonts w:ascii="Palatino Linotype" w:hAnsi="Palatino Linotype" w:cs="Arial"/>
          <w:color w:val="231F20"/>
        </w:rPr>
        <w:t>storage</w:t>
      </w:r>
      <w:r w:rsidRPr="002A3A4B">
        <w:rPr>
          <w:rFonts w:ascii="Palatino Linotype" w:hAnsi="Palatino Linotype" w:cs="Arial"/>
          <w:color w:val="231F20"/>
          <w:spacing w:val="8"/>
        </w:rPr>
        <w:t xml:space="preserve"> </w:t>
      </w:r>
      <w:r w:rsidRPr="002A3A4B">
        <w:rPr>
          <w:rFonts w:ascii="Palatino Linotype" w:hAnsi="Palatino Linotype" w:cs="Arial"/>
          <w:color w:val="231F20"/>
        </w:rPr>
        <w:t>or</w:t>
      </w:r>
      <w:r w:rsidRPr="002A3A4B">
        <w:rPr>
          <w:rFonts w:ascii="Palatino Linotype" w:hAnsi="Palatino Linotype" w:cs="Arial"/>
          <w:color w:val="231F20"/>
          <w:spacing w:val="8"/>
        </w:rPr>
        <w:t xml:space="preserve"> </w:t>
      </w:r>
      <w:r w:rsidRPr="002A3A4B">
        <w:rPr>
          <w:rFonts w:ascii="Palatino Linotype" w:hAnsi="Palatino Linotype" w:cs="Arial"/>
          <w:color w:val="231F20"/>
        </w:rPr>
        <w:t>handling</w:t>
      </w:r>
      <w:r w:rsidRPr="002A3A4B">
        <w:rPr>
          <w:rFonts w:ascii="Palatino Linotype" w:hAnsi="Palatino Linotype" w:cs="Arial"/>
          <w:color w:val="231F20"/>
          <w:spacing w:val="7"/>
        </w:rPr>
        <w:t xml:space="preserve"> </w:t>
      </w:r>
      <w:r w:rsidRPr="002A3A4B">
        <w:rPr>
          <w:rFonts w:ascii="Palatino Linotype" w:hAnsi="Palatino Linotype" w:cs="Arial"/>
          <w:color w:val="231F20"/>
        </w:rPr>
        <w:t>temperature,</w:t>
      </w:r>
    </w:p>
    <w:p w14:paraId="1CF27D24" w14:textId="77777777" w:rsidR="00917BFD" w:rsidRPr="002A3A4B" w:rsidRDefault="00917BFD" w:rsidP="00B6526C">
      <w:pPr>
        <w:pStyle w:val="ListParagraph"/>
        <w:numPr>
          <w:ilvl w:val="1"/>
          <w:numId w:val="32"/>
        </w:numPr>
        <w:tabs>
          <w:tab w:val="left" w:pos="916"/>
          <w:tab w:val="left" w:pos="917"/>
          <w:tab w:val="left" w:pos="1701"/>
        </w:tabs>
        <w:spacing w:after="240"/>
        <w:ind w:left="922" w:right="590" w:firstLine="212"/>
        <w:jc w:val="both"/>
        <w:rPr>
          <w:rFonts w:ascii="Palatino Linotype" w:hAnsi="Palatino Linotype" w:cs="Arial"/>
        </w:rPr>
      </w:pPr>
      <w:r w:rsidRPr="002A3A4B">
        <w:rPr>
          <w:rFonts w:ascii="Palatino Linotype" w:hAnsi="Palatino Linotype" w:cs="Arial"/>
          <w:color w:val="231F20"/>
        </w:rPr>
        <w:t>inappropriate</w:t>
      </w:r>
      <w:r w:rsidRPr="002A3A4B">
        <w:rPr>
          <w:rFonts w:ascii="Palatino Linotype" w:hAnsi="Palatino Linotype" w:cs="Arial"/>
          <w:color w:val="231F20"/>
          <w:spacing w:val="-5"/>
        </w:rPr>
        <w:t xml:space="preserve"> </w:t>
      </w:r>
      <w:r w:rsidRPr="002A3A4B">
        <w:rPr>
          <w:rFonts w:ascii="Palatino Linotype" w:hAnsi="Palatino Linotype" w:cs="Arial"/>
          <w:color w:val="231F20"/>
        </w:rPr>
        <w:t>container(s),</w:t>
      </w:r>
      <w:r w:rsidRPr="002A3A4B">
        <w:rPr>
          <w:rFonts w:ascii="Palatino Linotype" w:hAnsi="Palatino Linotype" w:cs="Arial"/>
          <w:color w:val="231F20"/>
          <w:spacing w:val="-6"/>
        </w:rPr>
        <w:t xml:space="preserve"> </w:t>
      </w:r>
      <w:r w:rsidRPr="002A3A4B">
        <w:rPr>
          <w:rFonts w:ascii="Palatino Linotype" w:hAnsi="Palatino Linotype" w:cs="Arial"/>
          <w:color w:val="231F20"/>
        </w:rPr>
        <w:t>and</w:t>
      </w:r>
    </w:p>
    <w:p w14:paraId="1DB77EC9" w14:textId="77777777" w:rsidR="00917BFD" w:rsidRPr="002A3A4B" w:rsidRDefault="00917BFD" w:rsidP="00B6526C">
      <w:pPr>
        <w:pStyle w:val="ListParagraph"/>
        <w:numPr>
          <w:ilvl w:val="1"/>
          <w:numId w:val="32"/>
        </w:numPr>
        <w:tabs>
          <w:tab w:val="left" w:pos="916"/>
          <w:tab w:val="left" w:pos="917"/>
          <w:tab w:val="left" w:pos="1701"/>
        </w:tabs>
        <w:spacing w:after="240"/>
        <w:ind w:left="922" w:right="590" w:firstLine="212"/>
        <w:jc w:val="both"/>
        <w:rPr>
          <w:rFonts w:ascii="Palatino Linotype" w:hAnsi="Palatino Linotype" w:cs="Arial"/>
        </w:rPr>
      </w:pPr>
      <w:r w:rsidRPr="002A3A4B">
        <w:rPr>
          <w:rFonts w:ascii="Palatino Linotype" w:hAnsi="Palatino Linotype" w:cs="Arial"/>
          <w:color w:val="231F20"/>
        </w:rPr>
        <w:t>insufficient</w:t>
      </w:r>
      <w:r w:rsidRPr="002A3A4B">
        <w:rPr>
          <w:rFonts w:ascii="Palatino Linotype" w:hAnsi="Palatino Linotype" w:cs="Arial"/>
          <w:color w:val="231F20"/>
          <w:spacing w:val="3"/>
        </w:rPr>
        <w:t xml:space="preserve"> </w:t>
      </w:r>
      <w:r w:rsidRPr="002A3A4B">
        <w:rPr>
          <w:rFonts w:ascii="Palatino Linotype" w:hAnsi="Palatino Linotype" w:cs="Arial"/>
          <w:color w:val="231F20"/>
        </w:rPr>
        <w:t>sample</w:t>
      </w:r>
      <w:r w:rsidRPr="002A3A4B">
        <w:rPr>
          <w:rFonts w:ascii="Palatino Linotype" w:hAnsi="Palatino Linotype" w:cs="Arial"/>
          <w:color w:val="231F20"/>
          <w:spacing w:val="5"/>
        </w:rPr>
        <w:t xml:space="preserve"> </w:t>
      </w:r>
      <w:r w:rsidRPr="002A3A4B">
        <w:rPr>
          <w:rFonts w:ascii="Palatino Linotype" w:hAnsi="Palatino Linotype" w:cs="Arial"/>
          <w:color w:val="231F20"/>
        </w:rPr>
        <w:t>volume.</w:t>
      </w:r>
    </w:p>
    <w:p w14:paraId="23725024" w14:textId="52611DA4" w:rsidR="00D06392" w:rsidRPr="002A3A4B" w:rsidRDefault="00917BFD" w:rsidP="00644F7F">
      <w:pPr>
        <w:pStyle w:val="ListParagraph"/>
        <w:numPr>
          <w:ilvl w:val="0"/>
          <w:numId w:val="32"/>
        </w:numPr>
        <w:spacing w:after="240"/>
        <w:ind w:left="993" w:right="450" w:hanging="567"/>
        <w:jc w:val="both"/>
        <w:rPr>
          <w:rFonts w:ascii="Palatino Linotype" w:hAnsi="Palatino Linotype" w:cs="Arial"/>
          <w:b/>
          <w:bCs/>
        </w:rPr>
      </w:pPr>
      <w:r w:rsidRPr="002A3A4B">
        <w:rPr>
          <w:rFonts w:ascii="Palatino Linotype" w:hAnsi="Palatino Linotype" w:cs="Arial"/>
          <w:color w:val="231F20"/>
        </w:rPr>
        <w:t>When</w:t>
      </w:r>
      <w:r w:rsidRPr="002A3A4B">
        <w:rPr>
          <w:rFonts w:ascii="Palatino Linotype" w:hAnsi="Palatino Linotype" w:cs="Arial"/>
          <w:color w:val="231F20"/>
          <w:spacing w:val="39"/>
        </w:rPr>
        <w:t xml:space="preserve"> </w:t>
      </w:r>
      <w:r w:rsidRPr="002A3A4B">
        <w:rPr>
          <w:rFonts w:ascii="Palatino Linotype" w:hAnsi="Palatino Linotype" w:cs="Arial"/>
          <w:color w:val="231F20"/>
        </w:rPr>
        <w:t>a</w:t>
      </w:r>
      <w:r w:rsidRPr="002A3A4B">
        <w:rPr>
          <w:rFonts w:ascii="Palatino Linotype" w:hAnsi="Palatino Linotype" w:cs="Arial"/>
          <w:color w:val="231F20"/>
          <w:spacing w:val="39"/>
        </w:rPr>
        <w:t xml:space="preserve"> </w:t>
      </w:r>
      <w:r w:rsidRPr="002A3A4B">
        <w:rPr>
          <w:rFonts w:ascii="Palatino Linotype" w:hAnsi="Palatino Linotype" w:cs="Arial"/>
          <w:color w:val="231F20"/>
        </w:rPr>
        <w:t>compromised</w:t>
      </w:r>
      <w:r w:rsidRPr="002A3A4B">
        <w:rPr>
          <w:rFonts w:ascii="Palatino Linotype" w:hAnsi="Palatino Linotype" w:cs="Arial"/>
          <w:color w:val="231F20"/>
          <w:spacing w:val="39"/>
        </w:rPr>
        <w:t xml:space="preserve"> </w:t>
      </w:r>
      <w:r w:rsidRPr="002A3A4B">
        <w:rPr>
          <w:rFonts w:ascii="Palatino Linotype" w:hAnsi="Palatino Linotype" w:cs="Arial"/>
          <w:color w:val="231F20"/>
        </w:rPr>
        <w:t>clinically</w:t>
      </w:r>
      <w:r w:rsidRPr="002A3A4B">
        <w:rPr>
          <w:rFonts w:ascii="Palatino Linotype" w:hAnsi="Palatino Linotype" w:cs="Arial"/>
          <w:color w:val="231F20"/>
          <w:spacing w:val="39"/>
        </w:rPr>
        <w:t xml:space="preserve"> </w:t>
      </w:r>
      <w:r w:rsidRPr="002A3A4B">
        <w:rPr>
          <w:rFonts w:ascii="Palatino Linotype" w:hAnsi="Palatino Linotype" w:cs="Arial"/>
          <w:color w:val="231F20"/>
        </w:rPr>
        <w:t>critical</w:t>
      </w:r>
      <w:r w:rsidRPr="002A3A4B">
        <w:rPr>
          <w:rFonts w:ascii="Palatino Linotype" w:hAnsi="Palatino Linotype" w:cs="Arial"/>
          <w:color w:val="231F20"/>
          <w:spacing w:val="39"/>
        </w:rPr>
        <w:t xml:space="preserve"> </w:t>
      </w:r>
      <w:r w:rsidRPr="002A3A4B">
        <w:rPr>
          <w:rFonts w:ascii="Palatino Linotype" w:hAnsi="Palatino Linotype" w:cs="Arial"/>
          <w:color w:val="231F20"/>
        </w:rPr>
        <w:t>or</w:t>
      </w:r>
      <w:r w:rsidRPr="002A3A4B">
        <w:rPr>
          <w:rFonts w:ascii="Palatino Linotype" w:hAnsi="Palatino Linotype" w:cs="Arial"/>
          <w:color w:val="231F20"/>
          <w:spacing w:val="39"/>
        </w:rPr>
        <w:t xml:space="preserve"> </w:t>
      </w:r>
      <w:r w:rsidRPr="002A3A4B">
        <w:rPr>
          <w:rFonts w:ascii="Palatino Linotype" w:hAnsi="Palatino Linotype" w:cs="Arial"/>
          <w:color w:val="231F20"/>
        </w:rPr>
        <w:t>irreplaceable</w:t>
      </w:r>
      <w:r w:rsidRPr="002A3A4B">
        <w:rPr>
          <w:rFonts w:ascii="Palatino Linotype" w:hAnsi="Palatino Linotype" w:cs="Arial"/>
          <w:color w:val="231F20"/>
          <w:spacing w:val="39"/>
        </w:rPr>
        <w:t xml:space="preserve"> </w:t>
      </w:r>
      <w:r w:rsidRPr="002A3A4B">
        <w:rPr>
          <w:rFonts w:ascii="Palatino Linotype" w:hAnsi="Palatino Linotype" w:cs="Arial"/>
          <w:color w:val="231F20"/>
        </w:rPr>
        <w:t>sample</w:t>
      </w:r>
      <w:r w:rsidRPr="002A3A4B">
        <w:rPr>
          <w:rFonts w:ascii="Palatino Linotype" w:hAnsi="Palatino Linotype" w:cs="Arial"/>
          <w:color w:val="231F20"/>
          <w:spacing w:val="40"/>
        </w:rPr>
        <w:t xml:space="preserve"> </w:t>
      </w:r>
      <w:r w:rsidRPr="002A3A4B">
        <w:rPr>
          <w:rFonts w:ascii="Palatino Linotype" w:hAnsi="Palatino Linotype" w:cs="Arial"/>
          <w:color w:val="231F20"/>
        </w:rPr>
        <w:t>is</w:t>
      </w:r>
      <w:r w:rsidRPr="002A3A4B">
        <w:rPr>
          <w:rFonts w:ascii="Palatino Linotype" w:hAnsi="Palatino Linotype" w:cs="Arial"/>
          <w:color w:val="231F20"/>
          <w:spacing w:val="39"/>
        </w:rPr>
        <w:t xml:space="preserve"> </w:t>
      </w:r>
      <w:r w:rsidRPr="002A3A4B">
        <w:rPr>
          <w:rFonts w:ascii="Palatino Linotype" w:hAnsi="Palatino Linotype" w:cs="Arial"/>
          <w:color w:val="231F20"/>
        </w:rPr>
        <w:t>accepted,</w:t>
      </w:r>
      <w:r w:rsidRPr="002A3A4B">
        <w:rPr>
          <w:rFonts w:ascii="Palatino Linotype" w:hAnsi="Palatino Linotype" w:cs="Arial"/>
          <w:color w:val="231F20"/>
          <w:spacing w:val="39"/>
        </w:rPr>
        <w:t xml:space="preserve"> </w:t>
      </w:r>
      <w:r w:rsidRPr="002A3A4B">
        <w:rPr>
          <w:rFonts w:ascii="Palatino Linotype" w:hAnsi="Palatino Linotype" w:cs="Arial"/>
          <w:color w:val="231F20"/>
        </w:rPr>
        <w:t>after</w:t>
      </w:r>
      <w:r w:rsidRPr="002A3A4B">
        <w:rPr>
          <w:rFonts w:ascii="Palatino Linotype" w:hAnsi="Palatino Linotype" w:cs="Arial"/>
          <w:color w:val="231F20"/>
          <w:spacing w:val="39"/>
        </w:rPr>
        <w:t xml:space="preserve"> </w:t>
      </w:r>
      <w:r w:rsidRPr="002A3A4B">
        <w:rPr>
          <w:rFonts w:ascii="Palatino Linotype" w:hAnsi="Palatino Linotype" w:cs="Arial"/>
          <w:color w:val="231F20"/>
        </w:rPr>
        <w:t>consideration</w:t>
      </w:r>
      <w:r w:rsidRPr="002A3A4B">
        <w:rPr>
          <w:rFonts w:ascii="Palatino Linotype" w:hAnsi="Palatino Linotype" w:cs="Arial"/>
          <w:color w:val="231F20"/>
          <w:spacing w:val="1"/>
        </w:rPr>
        <w:t xml:space="preserve"> </w:t>
      </w:r>
      <w:r w:rsidRPr="002A3A4B">
        <w:rPr>
          <w:rFonts w:ascii="Palatino Linotype" w:hAnsi="Palatino Linotype" w:cs="Arial"/>
          <w:color w:val="231F20"/>
        </w:rPr>
        <w:t>of the risk to patient safety, the final report indicate</w:t>
      </w:r>
      <w:r w:rsidR="00157C03" w:rsidRPr="002A3A4B">
        <w:rPr>
          <w:rFonts w:ascii="Palatino Linotype" w:hAnsi="Palatino Linotype" w:cs="Arial"/>
          <w:color w:val="231F20"/>
        </w:rPr>
        <w:t>s</w:t>
      </w:r>
      <w:r w:rsidRPr="002A3A4B">
        <w:rPr>
          <w:rFonts w:ascii="Palatino Linotype" w:hAnsi="Palatino Linotype" w:cs="Arial"/>
          <w:color w:val="231F20"/>
        </w:rPr>
        <w:t xml:space="preserve"> the nature of the problem and where</w:t>
      </w:r>
      <w:r w:rsidRPr="002A3A4B">
        <w:rPr>
          <w:rFonts w:ascii="Palatino Linotype" w:hAnsi="Palatino Linotype" w:cs="Arial"/>
          <w:color w:val="231F20"/>
          <w:spacing w:val="1"/>
        </w:rPr>
        <w:t xml:space="preserve"> </w:t>
      </w:r>
      <w:proofErr w:type="gramStart"/>
      <w:r w:rsidRPr="002A3A4B">
        <w:rPr>
          <w:rFonts w:ascii="Palatino Linotype" w:hAnsi="Palatino Linotype" w:cs="Arial"/>
          <w:color w:val="231F20"/>
        </w:rPr>
        <w:t>applicable,</w:t>
      </w:r>
      <w:proofErr w:type="gramEnd"/>
      <w:r w:rsidRPr="002A3A4B">
        <w:rPr>
          <w:rFonts w:ascii="Palatino Linotype" w:hAnsi="Palatino Linotype" w:cs="Arial"/>
          <w:color w:val="231F20"/>
        </w:rPr>
        <w:t xml:space="preserve"> advis</w:t>
      </w:r>
      <w:r w:rsidR="00F76D67" w:rsidRPr="002A3A4B">
        <w:rPr>
          <w:rFonts w:ascii="Palatino Linotype" w:hAnsi="Palatino Linotype" w:cs="Arial"/>
          <w:color w:val="231F20"/>
        </w:rPr>
        <w:t>es</w:t>
      </w:r>
      <w:r w:rsidRPr="002A3A4B">
        <w:rPr>
          <w:rFonts w:ascii="Palatino Linotype" w:hAnsi="Palatino Linotype" w:cs="Arial"/>
          <w:color w:val="231F20"/>
        </w:rPr>
        <w:t xml:space="preserve"> caution</w:t>
      </w:r>
      <w:r w:rsidRPr="002A3A4B">
        <w:rPr>
          <w:rFonts w:ascii="Palatino Linotype" w:hAnsi="Palatino Linotype" w:cs="Arial"/>
          <w:color w:val="231F20"/>
          <w:spacing w:val="1"/>
        </w:rPr>
        <w:t xml:space="preserve"> </w:t>
      </w:r>
      <w:r w:rsidRPr="002A3A4B">
        <w:rPr>
          <w:rFonts w:ascii="Palatino Linotype" w:hAnsi="Palatino Linotype" w:cs="Arial"/>
          <w:color w:val="231F20"/>
        </w:rPr>
        <w:t>when interpreting</w:t>
      </w:r>
      <w:r w:rsidRPr="002A3A4B">
        <w:rPr>
          <w:rFonts w:ascii="Palatino Linotype" w:hAnsi="Palatino Linotype" w:cs="Arial"/>
          <w:color w:val="231F20"/>
          <w:spacing w:val="1"/>
        </w:rPr>
        <w:t xml:space="preserve"> </w:t>
      </w:r>
      <w:r w:rsidRPr="002A3A4B">
        <w:rPr>
          <w:rFonts w:ascii="Palatino Linotype" w:hAnsi="Palatino Linotype" w:cs="Arial"/>
          <w:color w:val="231F20"/>
        </w:rPr>
        <w:t>results</w:t>
      </w:r>
      <w:r w:rsidRPr="002A3A4B">
        <w:rPr>
          <w:rFonts w:ascii="Palatino Linotype" w:hAnsi="Palatino Linotype" w:cs="Arial"/>
          <w:color w:val="231F20"/>
          <w:spacing w:val="1"/>
        </w:rPr>
        <w:t xml:space="preserve"> </w:t>
      </w:r>
      <w:r w:rsidRPr="002A3A4B">
        <w:rPr>
          <w:rFonts w:ascii="Palatino Linotype" w:hAnsi="Palatino Linotype" w:cs="Arial"/>
          <w:color w:val="231F20"/>
        </w:rPr>
        <w:t>that can</w:t>
      </w:r>
      <w:r w:rsidRPr="002A3A4B">
        <w:rPr>
          <w:rFonts w:ascii="Palatino Linotype" w:hAnsi="Palatino Linotype" w:cs="Arial"/>
          <w:color w:val="231F20"/>
          <w:spacing w:val="1"/>
        </w:rPr>
        <w:t xml:space="preserve"> </w:t>
      </w:r>
      <w:r w:rsidRPr="002A3A4B">
        <w:rPr>
          <w:rFonts w:ascii="Palatino Linotype" w:hAnsi="Palatino Linotype" w:cs="Arial"/>
          <w:color w:val="231F20"/>
        </w:rPr>
        <w:t>be</w:t>
      </w:r>
      <w:r w:rsidRPr="002A3A4B">
        <w:rPr>
          <w:rFonts w:ascii="Palatino Linotype" w:hAnsi="Palatino Linotype" w:cs="Arial"/>
          <w:color w:val="231F20"/>
          <w:spacing w:val="1"/>
        </w:rPr>
        <w:t xml:space="preserve"> </w:t>
      </w:r>
      <w:r w:rsidRPr="002A3A4B">
        <w:rPr>
          <w:rFonts w:ascii="Palatino Linotype" w:hAnsi="Palatino Linotype" w:cs="Arial"/>
          <w:color w:val="231F20"/>
        </w:rPr>
        <w:t xml:space="preserve">affected. </w:t>
      </w:r>
    </w:p>
    <w:p w14:paraId="0BC614FA" w14:textId="631403B3" w:rsidR="00917BFD" w:rsidRPr="00440DA9" w:rsidRDefault="00917BFD" w:rsidP="00797B64">
      <w:pPr>
        <w:pStyle w:val="ListParagraph"/>
        <w:numPr>
          <w:ilvl w:val="2"/>
          <w:numId w:val="74"/>
        </w:numPr>
        <w:spacing w:after="240"/>
        <w:ind w:left="993" w:right="590" w:hanging="993"/>
        <w:jc w:val="both"/>
        <w:rPr>
          <w:rFonts w:ascii="Palatino Linotype" w:hAnsi="Palatino Linotype" w:cs="Arial"/>
          <w:b/>
          <w:bCs/>
          <w:sz w:val="24"/>
          <w:szCs w:val="24"/>
        </w:rPr>
      </w:pPr>
      <w:bookmarkStart w:id="251" w:name="7.2.7_Pre-examination_handling,_preparat"/>
      <w:bookmarkStart w:id="252" w:name="_bookmark94"/>
      <w:bookmarkStart w:id="253" w:name="_Ref189128477"/>
      <w:bookmarkEnd w:id="251"/>
      <w:bookmarkEnd w:id="252"/>
      <w:r w:rsidRPr="00440DA9">
        <w:rPr>
          <w:rFonts w:ascii="Palatino Linotype" w:hAnsi="Palatino Linotype" w:cs="Arial"/>
          <w:b/>
          <w:bCs/>
          <w:color w:val="231F20"/>
          <w:spacing w:val="-1"/>
          <w:sz w:val="24"/>
          <w:szCs w:val="24"/>
        </w:rPr>
        <w:t>Pre-examination</w:t>
      </w:r>
      <w:r w:rsidRPr="00440DA9">
        <w:rPr>
          <w:rFonts w:ascii="Palatino Linotype" w:hAnsi="Palatino Linotype" w:cs="Arial"/>
          <w:b/>
          <w:bCs/>
          <w:color w:val="231F20"/>
          <w:spacing w:val="-9"/>
          <w:sz w:val="24"/>
          <w:szCs w:val="24"/>
        </w:rPr>
        <w:t xml:space="preserve"> </w:t>
      </w:r>
      <w:r w:rsidR="00D06392" w:rsidRPr="00440DA9">
        <w:rPr>
          <w:rFonts w:ascii="Palatino Linotype" w:hAnsi="Palatino Linotype" w:cs="Arial"/>
          <w:b/>
          <w:bCs/>
          <w:color w:val="231F20"/>
          <w:sz w:val="24"/>
          <w:szCs w:val="24"/>
        </w:rPr>
        <w:t>H</w:t>
      </w:r>
      <w:r w:rsidRPr="00440DA9">
        <w:rPr>
          <w:rFonts w:ascii="Palatino Linotype" w:hAnsi="Palatino Linotype" w:cs="Arial"/>
          <w:b/>
          <w:bCs/>
          <w:color w:val="231F20"/>
          <w:sz w:val="24"/>
          <w:szCs w:val="24"/>
        </w:rPr>
        <w:t>andling,</w:t>
      </w:r>
      <w:r w:rsidRPr="00440DA9">
        <w:rPr>
          <w:rFonts w:ascii="Palatino Linotype" w:hAnsi="Palatino Linotype" w:cs="Arial"/>
          <w:b/>
          <w:bCs/>
          <w:color w:val="231F20"/>
          <w:spacing w:val="-8"/>
          <w:sz w:val="24"/>
          <w:szCs w:val="24"/>
        </w:rPr>
        <w:t xml:space="preserve"> </w:t>
      </w:r>
      <w:r w:rsidR="00D06392" w:rsidRPr="00440DA9">
        <w:rPr>
          <w:rFonts w:ascii="Palatino Linotype" w:hAnsi="Palatino Linotype" w:cs="Arial"/>
          <w:b/>
          <w:bCs/>
          <w:color w:val="231F20"/>
          <w:sz w:val="24"/>
          <w:szCs w:val="24"/>
        </w:rPr>
        <w:t>P</w:t>
      </w:r>
      <w:r w:rsidRPr="00440DA9">
        <w:rPr>
          <w:rFonts w:ascii="Palatino Linotype" w:hAnsi="Palatino Linotype" w:cs="Arial"/>
          <w:b/>
          <w:bCs/>
          <w:color w:val="231F20"/>
          <w:sz w:val="24"/>
          <w:szCs w:val="24"/>
        </w:rPr>
        <w:t>reparation,</w:t>
      </w:r>
      <w:r w:rsidRPr="00440DA9">
        <w:rPr>
          <w:rFonts w:ascii="Palatino Linotype" w:hAnsi="Palatino Linotype" w:cs="Arial"/>
          <w:b/>
          <w:bCs/>
          <w:color w:val="231F20"/>
          <w:spacing w:val="-9"/>
          <w:sz w:val="24"/>
          <w:szCs w:val="24"/>
        </w:rPr>
        <w:t xml:space="preserve"> </w:t>
      </w:r>
      <w:r w:rsidRPr="00440DA9">
        <w:rPr>
          <w:rFonts w:ascii="Palatino Linotype" w:hAnsi="Palatino Linotype" w:cs="Arial"/>
          <w:b/>
          <w:bCs/>
          <w:color w:val="231F20"/>
          <w:sz w:val="24"/>
          <w:szCs w:val="24"/>
        </w:rPr>
        <w:t>and</w:t>
      </w:r>
      <w:r w:rsidRPr="00440DA9">
        <w:rPr>
          <w:rFonts w:ascii="Palatino Linotype" w:hAnsi="Palatino Linotype" w:cs="Arial"/>
          <w:b/>
          <w:bCs/>
          <w:color w:val="231F20"/>
          <w:spacing w:val="-7"/>
          <w:sz w:val="24"/>
          <w:szCs w:val="24"/>
        </w:rPr>
        <w:t xml:space="preserve"> </w:t>
      </w:r>
      <w:r w:rsidR="00D06392" w:rsidRPr="00440DA9">
        <w:rPr>
          <w:rFonts w:ascii="Palatino Linotype" w:hAnsi="Palatino Linotype" w:cs="Arial"/>
          <w:b/>
          <w:bCs/>
          <w:color w:val="231F20"/>
          <w:sz w:val="24"/>
          <w:szCs w:val="24"/>
        </w:rPr>
        <w:t>S</w:t>
      </w:r>
      <w:r w:rsidRPr="00440DA9">
        <w:rPr>
          <w:rFonts w:ascii="Palatino Linotype" w:hAnsi="Palatino Linotype" w:cs="Arial"/>
          <w:b/>
          <w:bCs/>
          <w:color w:val="231F20"/>
          <w:sz w:val="24"/>
          <w:szCs w:val="24"/>
        </w:rPr>
        <w:t>torage</w:t>
      </w:r>
      <w:bookmarkEnd w:id="253"/>
    </w:p>
    <w:p w14:paraId="491F81ED" w14:textId="003B7FC1" w:rsidR="00917BFD" w:rsidRPr="002A3A4B" w:rsidRDefault="00917BFD" w:rsidP="00644F7F">
      <w:pPr>
        <w:pStyle w:val="ListParagraph"/>
        <w:numPr>
          <w:ilvl w:val="3"/>
          <w:numId w:val="74"/>
        </w:numPr>
        <w:tabs>
          <w:tab w:val="left" w:pos="9630"/>
        </w:tabs>
        <w:spacing w:after="240"/>
        <w:ind w:left="993" w:hanging="993"/>
        <w:rPr>
          <w:rFonts w:ascii="Palatino Linotype" w:hAnsi="Palatino Linotype" w:cs="Arial"/>
          <w:b/>
        </w:rPr>
      </w:pPr>
      <w:bookmarkStart w:id="254" w:name="_bookmark95"/>
      <w:bookmarkStart w:id="255" w:name="_Ref189128483"/>
      <w:bookmarkEnd w:id="254"/>
      <w:r w:rsidRPr="002A3A4B">
        <w:rPr>
          <w:rFonts w:ascii="Palatino Linotype" w:hAnsi="Palatino Linotype" w:cs="Arial"/>
          <w:b/>
          <w:bCs/>
          <w:color w:val="231F20"/>
          <w:spacing w:val="-1"/>
        </w:rPr>
        <w:t>Sample</w:t>
      </w:r>
      <w:r w:rsidRPr="002A3A4B">
        <w:rPr>
          <w:rFonts w:ascii="Palatino Linotype" w:hAnsi="Palatino Linotype" w:cs="Arial"/>
          <w:b/>
          <w:color w:val="231F20"/>
          <w:spacing w:val="-12"/>
        </w:rPr>
        <w:t xml:space="preserve"> </w:t>
      </w:r>
      <w:r w:rsidR="00D06392" w:rsidRPr="002A3A4B">
        <w:rPr>
          <w:rFonts w:ascii="Palatino Linotype" w:hAnsi="Palatino Linotype" w:cs="Arial"/>
          <w:b/>
          <w:color w:val="231F20"/>
        </w:rPr>
        <w:t>P</w:t>
      </w:r>
      <w:r w:rsidRPr="002A3A4B">
        <w:rPr>
          <w:rFonts w:ascii="Palatino Linotype" w:hAnsi="Palatino Linotype" w:cs="Arial"/>
          <w:b/>
          <w:color w:val="231F20"/>
        </w:rPr>
        <w:t>rotection</w:t>
      </w:r>
      <w:bookmarkEnd w:id="255"/>
    </w:p>
    <w:p w14:paraId="7B9A3A8D" w14:textId="6BF83F09" w:rsidR="00093114" w:rsidRPr="002A3A4B" w:rsidRDefault="00BB75F3" w:rsidP="009A6D50">
      <w:pPr>
        <w:pStyle w:val="BodyText"/>
        <w:spacing w:after="120"/>
        <w:ind w:left="993" w:right="450"/>
        <w:jc w:val="both"/>
        <w:rPr>
          <w:rFonts w:ascii="Palatino Linotype" w:hAnsi="Palatino Linotype" w:cs="Arial"/>
          <w:b/>
          <w:bCs/>
          <w:color w:val="231F20"/>
        </w:rPr>
      </w:pPr>
      <w:r w:rsidRPr="002A3A4B">
        <w:rPr>
          <w:rFonts w:ascii="Palatino Linotype" w:hAnsi="Palatino Linotype" w:cs="Arial"/>
          <w:color w:val="231F20"/>
        </w:rPr>
        <w:t>TRUSTlab</w:t>
      </w:r>
      <w:r w:rsidR="00917BFD" w:rsidRPr="002A3A4B">
        <w:rPr>
          <w:rFonts w:ascii="Palatino Linotype" w:hAnsi="Palatino Linotype" w:cs="Arial"/>
          <w:color w:val="231F20"/>
        </w:rPr>
        <w:t xml:space="preserve"> has</w:t>
      </w:r>
      <w:r w:rsidR="00917BFD" w:rsidRPr="002A3A4B">
        <w:rPr>
          <w:rFonts w:ascii="Palatino Linotype" w:hAnsi="Palatino Linotype" w:cs="Arial"/>
          <w:color w:val="231F20"/>
          <w:spacing w:val="12"/>
        </w:rPr>
        <w:t xml:space="preserve"> </w:t>
      </w:r>
      <w:r w:rsidR="00917BFD" w:rsidRPr="002A3A4B">
        <w:rPr>
          <w:rFonts w:ascii="Palatino Linotype" w:hAnsi="Palatino Linotype" w:cs="Arial"/>
          <w:color w:val="231F20"/>
        </w:rPr>
        <w:t>procedures</w:t>
      </w:r>
      <w:r w:rsidR="00917BFD" w:rsidRPr="002A3A4B">
        <w:rPr>
          <w:rFonts w:ascii="Palatino Linotype" w:hAnsi="Palatino Linotype" w:cs="Arial"/>
          <w:color w:val="231F20"/>
          <w:spacing w:val="11"/>
        </w:rPr>
        <w:t xml:space="preserve"> </w:t>
      </w:r>
      <w:r w:rsidR="00917BFD" w:rsidRPr="002A3A4B">
        <w:rPr>
          <w:rFonts w:ascii="Palatino Linotype" w:hAnsi="Palatino Linotype" w:cs="Arial"/>
          <w:color w:val="231F20"/>
        </w:rPr>
        <w:t>and</w:t>
      </w:r>
      <w:r w:rsidR="00917BFD" w:rsidRPr="002A3A4B">
        <w:rPr>
          <w:rFonts w:ascii="Palatino Linotype" w:hAnsi="Palatino Linotype" w:cs="Arial"/>
          <w:color w:val="231F20"/>
          <w:spacing w:val="12"/>
        </w:rPr>
        <w:t xml:space="preserve"> </w:t>
      </w:r>
      <w:r w:rsidR="00917BFD" w:rsidRPr="002A3A4B">
        <w:rPr>
          <w:rFonts w:ascii="Palatino Linotype" w:hAnsi="Palatino Linotype" w:cs="Arial"/>
          <w:color w:val="231F20"/>
        </w:rPr>
        <w:t>appropriate</w:t>
      </w:r>
      <w:r w:rsidR="00917BFD" w:rsidRPr="002A3A4B">
        <w:rPr>
          <w:rFonts w:ascii="Palatino Linotype" w:hAnsi="Palatino Linotype" w:cs="Arial"/>
          <w:color w:val="231F20"/>
          <w:spacing w:val="12"/>
        </w:rPr>
        <w:t xml:space="preserve"> </w:t>
      </w:r>
      <w:r w:rsidR="00917BFD" w:rsidRPr="002A3A4B">
        <w:rPr>
          <w:rFonts w:ascii="Palatino Linotype" w:hAnsi="Palatino Linotype" w:cs="Arial"/>
          <w:color w:val="231F20"/>
        </w:rPr>
        <w:t>facilities</w:t>
      </w:r>
      <w:r w:rsidR="00917BFD" w:rsidRPr="002A3A4B">
        <w:rPr>
          <w:rFonts w:ascii="Palatino Linotype" w:hAnsi="Palatino Linotype" w:cs="Arial"/>
          <w:color w:val="231F20"/>
          <w:spacing w:val="11"/>
        </w:rPr>
        <w:t xml:space="preserve"> </w:t>
      </w:r>
      <w:r w:rsidR="00917BFD" w:rsidRPr="002A3A4B">
        <w:rPr>
          <w:rFonts w:ascii="Palatino Linotype" w:hAnsi="Palatino Linotype" w:cs="Arial"/>
          <w:color w:val="231F20"/>
        </w:rPr>
        <w:t>for</w:t>
      </w:r>
      <w:r w:rsidR="00917BFD" w:rsidRPr="002A3A4B">
        <w:rPr>
          <w:rFonts w:ascii="Palatino Linotype" w:hAnsi="Palatino Linotype" w:cs="Arial"/>
          <w:color w:val="231F20"/>
          <w:spacing w:val="12"/>
        </w:rPr>
        <w:t xml:space="preserve"> </w:t>
      </w:r>
      <w:r w:rsidR="00917BFD" w:rsidRPr="002A3A4B">
        <w:rPr>
          <w:rFonts w:ascii="Palatino Linotype" w:hAnsi="Palatino Linotype" w:cs="Arial"/>
          <w:color w:val="231F20"/>
        </w:rPr>
        <w:t>securing</w:t>
      </w:r>
      <w:r w:rsidR="00917BFD" w:rsidRPr="002A3A4B">
        <w:rPr>
          <w:rFonts w:ascii="Palatino Linotype" w:hAnsi="Palatino Linotype" w:cs="Arial"/>
          <w:color w:val="231F20"/>
          <w:spacing w:val="12"/>
        </w:rPr>
        <w:t xml:space="preserve"> </w:t>
      </w:r>
      <w:r w:rsidR="00917BFD" w:rsidRPr="002A3A4B">
        <w:rPr>
          <w:rFonts w:ascii="Palatino Linotype" w:hAnsi="Palatino Linotype" w:cs="Arial"/>
          <w:color w:val="231F20"/>
        </w:rPr>
        <w:t>patient</w:t>
      </w:r>
      <w:r w:rsidR="00917BFD" w:rsidRPr="002A3A4B">
        <w:rPr>
          <w:rFonts w:ascii="Palatino Linotype" w:hAnsi="Palatino Linotype" w:cs="Arial"/>
          <w:color w:val="231F20"/>
          <w:spacing w:val="12"/>
        </w:rPr>
        <w:t xml:space="preserve"> </w:t>
      </w:r>
      <w:r w:rsidR="00917BFD" w:rsidRPr="002A3A4B">
        <w:rPr>
          <w:rFonts w:ascii="Palatino Linotype" w:hAnsi="Palatino Linotype" w:cs="Arial"/>
          <w:color w:val="231F20"/>
        </w:rPr>
        <w:t>samples,</w:t>
      </w:r>
      <w:r w:rsidR="00917BFD" w:rsidRPr="002A3A4B">
        <w:rPr>
          <w:rFonts w:ascii="Palatino Linotype" w:hAnsi="Palatino Linotype" w:cs="Arial"/>
          <w:color w:val="231F20"/>
          <w:spacing w:val="11"/>
        </w:rPr>
        <w:t xml:space="preserve"> </w:t>
      </w:r>
      <w:r w:rsidR="00917BFD" w:rsidRPr="002A3A4B">
        <w:rPr>
          <w:rFonts w:ascii="Palatino Linotype" w:hAnsi="Palatino Linotype" w:cs="Arial"/>
          <w:color w:val="231F20"/>
        </w:rPr>
        <w:t>ensuring</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sample</w:t>
      </w:r>
      <w:r w:rsidR="00917BFD" w:rsidRPr="002A3A4B">
        <w:rPr>
          <w:rFonts w:ascii="Palatino Linotype" w:hAnsi="Palatino Linotype" w:cs="Arial"/>
          <w:color w:val="231F20"/>
          <w:spacing w:val="2"/>
        </w:rPr>
        <w:t xml:space="preserve"> </w:t>
      </w:r>
      <w:r w:rsidR="00917BFD" w:rsidRPr="002A3A4B">
        <w:rPr>
          <w:rFonts w:ascii="Palatino Linotype" w:hAnsi="Palatino Linotype" w:cs="Arial"/>
          <w:color w:val="231F20"/>
        </w:rPr>
        <w:t>integrity</w:t>
      </w:r>
      <w:r w:rsidR="00917BFD" w:rsidRPr="002A3A4B">
        <w:rPr>
          <w:rFonts w:ascii="Palatino Linotype" w:hAnsi="Palatino Linotype" w:cs="Arial"/>
          <w:color w:val="231F20"/>
          <w:spacing w:val="2"/>
        </w:rPr>
        <w:t xml:space="preserve"> </w:t>
      </w:r>
      <w:r w:rsidR="00917BFD" w:rsidRPr="002A3A4B">
        <w:rPr>
          <w:rFonts w:ascii="Palatino Linotype" w:hAnsi="Palatino Linotype" w:cs="Arial"/>
          <w:color w:val="231F20"/>
        </w:rPr>
        <w:t>and</w:t>
      </w:r>
      <w:r w:rsidR="00917BFD" w:rsidRPr="002A3A4B">
        <w:rPr>
          <w:rFonts w:ascii="Palatino Linotype" w:hAnsi="Palatino Linotype" w:cs="Arial"/>
          <w:color w:val="231F20"/>
          <w:spacing w:val="3"/>
        </w:rPr>
        <w:t xml:space="preserve"> </w:t>
      </w:r>
      <w:r w:rsidR="00917BFD" w:rsidRPr="002A3A4B">
        <w:rPr>
          <w:rFonts w:ascii="Palatino Linotype" w:hAnsi="Palatino Linotype" w:cs="Arial"/>
          <w:color w:val="231F20"/>
        </w:rPr>
        <w:t>preventing</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loss</w:t>
      </w:r>
      <w:r w:rsidR="00917BFD" w:rsidRPr="002A3A4B">
        <w:rPr>
          <w:rFonts w:ascii="Palatino Linotype" w:hAnsi="Palatino Linotype" w:cs="Arial"/>
          <w:color w:val="231F20"/>
          <w:spacing w:val="3"/>
        </w:rPr>
        <w:t xml:space="preserve"> </w:t>
      </w:r>
      <w:r w:rsidR="00917BFD" w:rsidRPr="002A3A4B">
        <w:rPr>
          <w:rFonts w:ascii="Palatino Linotype" w:hAnsi="Palatino Linotype" w:cs="Arial"/>
          <w:color w:val="231F20"/>
        </w:rPr>
        <w:t>or</w:t>
      </w:r>
      <w:r w:rsidR="00917BFD" w:rsidRPr="002A3A4B">
        <w:rPr>
          <w:rFonts w:ascii="Palatino Linotype" w:hAnsi="Palatino Linotype" w:cs="Arial"/>
          <w:color w:val="231F20"/>
          <w:spacing w:val="2"/>
        </w:rPr>
        <w:t xml:space="preserve"> </w:t>
      </w:r>
      <w:r w:rsidR="00917BFD" w:rsidRPr="002A3A4B">
        <w:rPr>
          <w:rFonts w:ascii="Palatino Linotype" w:hAnsi="Palatino Linotype" w:cs="Arial"/>
          <w:color w:val="231F20"/>
        </w:rPr>
        <w:t>damage</w:t>
      </w:r>
      <w:r w:rsidR="00917BFD" w:rsidRPr="002A3A4B">
        <w:rPr>
          <w:rFonts w:ascii="Palatino Linotype" w:hAnsi="Palatino Linotype" w:cs="Arial"/>
          <w:color w:val="231F20"/>
          <w:spacing w:val="3"/>
        </w:rPr>
        <w:t xml:space="preserve"> </w:t>
      </w:r>
      <w:r w:rsidR="00917BFD" w:rsidRPr="002A3A4B">
        <w:rPr>
          <w:rFonts w:ascii="Palatino Linotype" w:hAnsi="Palatino Linotype" w:cs="Arial"/>
          <w:color w:val="231F20"/>
        </w:rPr>
        <w:t>during,</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handling,</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preparation</w:t>
      </w:r>
      <w:r w:rsidR="00D06392" w:rsidRPr="002A3A4B">
        <w:rPr>
          <w:rFonts w:ascii="Palatino Linotype" w:hAnsi="Palatino Linotype" w:cs="Arial"/>
          <w:color w:val="231F20"/>
        </w:rPr>
        <w:t>,</w:t>
      </w:r>
      <w:r w:rsidR="00917BFD" w:rsidRPr="002A3A4B">
        <w:rPr>
          <w:rFonts w:ascii="Palatino Linotype" w:hAnsi="Palatino Linotype" w:cs="Arial"/>
          <w:color w:val="231F20"/>
          <w:spacing w:val="2"/>
        </w:rPr>
        <w:t xml:space="preserve"> </w:t>
      </w:r>
      <w:r w:rsidR="00917BFD" w:rsidRPr="002A3A4B">
        <w:rPr>
          <w:rFonts w:ascii="Palatino Linotype" w:hAnsi="Palatino Linotype" w:cs="Arial"/>
          <w:color w:val="231F20"/>
        </w:rPr>
        <w:t>and</w:t>
      </w:r>
      <w:r w:rsidR="00917BFD" w:rsidRPr="002A3A4B">
        <w:rPr>
          <w:rFonts w:ascii="Palatino Linotype" w:hAnsi="Palatino Linotype" w:cs="Arial"/>
          <w:color w:val="231F20"/>
          <w:spacing w:val="2"/>
        </w:rPr>
        <w:t xml:space="preserve"> </w:t>
      </w:r>
      <w:r w:rsidR="00917BFD" w:rsidRPr="002A3A4B">
        <w:rPr>
          <w:rFonts w:ascii="Palatino Linotype" w:hAnsi="Palatino Linotype" w:cs="Arial"/>
          <w:color w:val="231F20"/>
        </w:rPr>
        <w:t>storage</w:t>
      </w:r>
      <w:r w:rsidR="00917BFD" w:rsidRPr="002A3A4B">
        <w:rPr>
          <w:rFonts w:ascii="Palatino Linotype" w:hAnsi="Palatino Linotype" w:cs="Arial"/>
          <w:b/>
          <w:bCs/>
          <w:color w:val="231F20"/>
        </w:rPr>
        <w:t>.</w:t>
      </w:r>
    </w:p>
    <w:p w14:paraId="3815F9F7" w14:textId="0DB84FFD" w:rsidR="00093114" w:rsidRPr="002A3A4B" w:rsidRDefault="00B42D9F" w:rsidP="00736518">
      <w:pPr>
        <w:pStyle w:val="p1"/>
        <w:tabs>
          <w:tab w:val="left" w:pos="1260"/>
        </w:tabs>
        <w:spacing w:after="240"/>
        <w:ind w:left="993" w:right="450"/>
        <w:jc w:val="both"/>
        <w:rPr>
          <w:rFonts w:ascii="Palatino Linotype" w:hAnsi="Palatino Linotype" w:cs="Arial"/>
          <w:color w:val="231F20"/>
          <w:sz w:val="22"/>
          <w:szCs w:val="22"/>
        </w:rPr>
      </w:pPr>
      <w:proofErr w:type="spellStart"/>
      <w:r w:rsidRPr="00736518">
        <w:rPr>
          <w:rFonts w:ascii="Palatino Linotype" w:eastAsia="Arial Unicode MS" w:hAnsi="Palatino Linotype" w:cs="Quire Sans"/>
          <w:b/>
          <w:bCs/>
          <w:i/>
          <w:iCs/>
          <w:color w:val="000000" w:themeColor="text1"/>
          <w:sz w:val="22"/>
          <w:szCs w:val="22"/>
        </w:rPr>
        <w:t>TRUSTlab’s</w:t>
      </w:r>
      <w:proofErr w:type="spellEnd"/>
      <w:r w:rsidRPr="002A3A4B">
        <w:rPr>
          <w:rFonts w:ascii="Palatino Linotype" w:hAnsi="Palatino Linotype" w:cs="Arial"/>
          <w:i/>
          <w:iCs/>
          <w:color w:val="231F20"/>
          <w:sz w:val="22"/>
          <w:szCs w:val="22"/>
        </w:rPr>
        <w:t xml:space="preserve"> procedure for sample protection is documented in </w:t>
      </w:r>
      <w:r w:rsidR="00FC3157" w:rsidRPr="002A3A4B">
        <w:rPr>
          <w:rFonts w:ascii="Palatino Linotype" w:hAnsi="Palatino Linotype" w:cs="Arial"/>
          <w:b/>
          <w:bCs/>
          <w:i/>
          <w:iCs/>
          <w:color w:val="231F20"/>
          <w:sz w:val="22"/>
          <w:szCs w:val="22"/>
        </w:rPr>
        <w:t xml:space="preserve">TDPL/QA/MAN-003: </w:t>
      </w:r>
      <w:r w:rsidR="008060C1" w:rsidRPr="002A3A4B">
        <w:rPr>
          <w:rFonts w:ascii="Palatino Linotype" w:hAnsi="Palatino Linotype" w:cs="Arial"/>
          <w:b/>
          <w:bCs/>
          <w:i/>
          <w:iCs/>
          <w:color w:val="231F20"/>
          <w:sz w:val="22"/>
          <w:szCs w:val="22"/>
        </w:rPr>
        <w:t>Specimen Collection, Transportation and Handling Manual</w:t>
      </w:r>
      <w:r w:rsidR="008060C1" w:rsidRPr="002A3A4B">
        <w:rPr>
          <w:rFonts w:ascii="Palatino Linotype" w:hAnsi="Palatino Linotype" w:cs="Arial"/>
          <w:b/>
          <w:bCs/>
          <w:color w:val="231F20"/>
          <w:sz w:val="22"/>
          <w:szCs w:val="22"/>
        </w:rPr>
        <w:t>.</w:t>
      </w:r>
      <w:r w:rsidR="00917BFD" w:rsidRPr="002A3A4B">
        <w:rPr>
          <w:rFonts w:ascii="Palatino Linotype" w:hAnsi="Palatino Linotype" w:cs="Arial"/>
          <w:color w:val="231F20"/>
          <w:sz w:val="22"/>
          <w:szCs w:val="22"/>
        </w:rPr>
        <w:t xml:space="preserve"> </w:t>
      </w:r>
    </w:p>
    <w:p w14:paraId="2AB3D836" w14:textId="006440F6" w:rsidR="00917BFD" w:rsidRPr="002A3A4B" w:rsidRDefault="00917BFD" w:rsidP="00644F7F">
      <w:pPr>
        <w:pStyle w:val="ListParagraph"/>
        <w:numPr>
          <w:ilvl w:val="3"/>
          <w:numId w:val="74"/>
        </w:numPr>
        <w:tabs>
          <w:tab w:val="left" w:pos="9630"/>
        </w:tabs>
        <w:spacing w:after="240"/>
        <w:ind w:left="993" w:hanging="993"/>
        <w:rPr>
          <w:rFonts w:ascii="Palatino Linotype" w:hAnsi="Palatino Linotype" w:cs="Arial"/>
          <w:b/>
        </w:rPr>
      </w:pPr>
      <w:bookmarkStart w:id="256" w:name="_bookmark96"/>
      <w:bookmarkStart w:id="257" w:name="_Ref189128488"/>
      <w:bookmarkEnd w:id="256"/>
      <w:r w:rsidRPr="002A3A4B">
        <w:rPr>
          <w:rFonts w:ascii="Palatino Linotype" w:hAnsi="Palatino Linotype" w:cs="Arial"/>
          <w:b/>
          <w:color w:val="231F20"/>
        </w:rPr>
        <w:lastRenderedPageBreak/>
        <w:t>Criteria</w:t>
      </w:r>
      <w:r w:rsidRPr="002A3A4B">
        <w:rPr>
          <w:rFonts w:ascii="Palatino Linotype" w:hAnsi="Palatino Linotype" w:cs="Arial"/>
          <w:b/>
          <w:color w:val="231F20"/>
          <w:spacing w:val="-10"/>
        </w:rPr>
        <w:t xml:space="preserve"> </w:t>
      </w:r>
      <w:r w:rsidRPr="00644F7F">
        <w:rPr>
          <w:rFonts w:ascii="Palatino Linotype" w:hAnsi="Palatino Linotype" w:cs="Arial"/>
          <w:b/>
          <w:bCs/>
          <w:color w:val="231F20"/>
          <w:spacing w:val="-1"/>
        </w:rPr>
        <w:t>for</w:t>
      </w:r>
      <w:r w:rsidRPr="002A3A4B">
        <w:rPr>
          <w:rFonts w:ascii="Palatino Linotype" w:hAnsi="Palatino Linotype" w:cs="Arial"/>
          <w:b/>
          <w:color w:val="231F20"/>
          <w:spacing w:val="-10"/>
        </w:rPr>
        <w:t xml:space="preserve"> </w:t>
      </w:r>
      <w:r w:rsidR="00D06392" w:rsidRPr="002A3A4B">
        <w:rPr>
          <w:rFonts w:ascii="Palatino Linotype" w:hAnsi="Palatino Linotype" w:cs="Arial"/>
          <w:b/>
          <w:color w:val="231F20"/>
        </w:rPr>
        <w:t>A</w:t>
      </w:r>
      <w:r w:rsidRPr="002A3A4B">
        <w:rPr>
          <w:rFonts w:ascii="Palatino Linotype" w:hAnsi="Palatino Linotype" w:cs="Arial"/>
          <w:b/>
          <w:color w:val="231F20"/>
        </w:rPr>
        <w:t>dditional</w:t>
      </w:r>
      <w:r w:rsidRPr="002A3A4B">
        <w:rPr>
          <w:rFonts w:ascii="Palatino Linotype" w:hAnsi="Palatino Linotype" w:cs="Arial"/>
          <w:b/>
          <w:color w:val="231F20"/>
          <w:spacing w:val="-10"/>
        </w:rPr>
        <w:t xml:space="preserve"> </w:t>
      </w:r>
      <w:r w:rsidR="00D06392" w:rsidRPr="002A3A4B">
        <w:rPr>
          <w:rFonts w:ascii="Palatino Linotype" w:hAnsi="Palatino Linotype" w:cs="Arial"/>
          <w:b/>
          <w:color w:val="231F20"/>
        </w:rPr>
        <w:t>E</w:t>
      </w:r>
      <w:r w:rsidRPr="002A3A4B">
        <w:rPr>
          <w:rFonts w:ascii="Palatino Linotype" w:hAnsi="Palatino Linotype" w:cs="Arial"/>
          <w:b/>
          <w:color w:val="231F20"/>
        </w:rPr>
        <w:t>xamination</w:t>
      </w:r>
      <w:r w:rsidRPr="002A3A4B">
        <w:rPr>
          <w:rFonts w:ascii="Palatino Linotype" w:hAnsi="Palatino Linotype" w:cs="Arial"/>
          <w:b/>
          <w:color w:val="231F20"/>
          <w:spacing w:val="-9"/>
        </w:rPr>
        <w:t xml:space="preserve"> </w:t>
      </w:r>
      <w:r w:rsidR="00D06392" w:rsidRPr="002A3A4B">
        <w:rPr>
          <w:rFonts w:ascii="Palatino Linotype" w:hAnsi="Palatino Linotype" w:cs="Arial"/>
          <w:b/>
          <w:color w:val="231F20"/>
        </w:rPr>
        <w:t>R</w:t>
      </w:r>
      <w:r w:rsidRPr="002A3A4B">
        <w:rPr>
          <w:rFonts w:ascii="Palatino Linotype" w:hAnsi="Palatino Linotype" w:cs="Arial"/>
          <w:b/>
          <w:color w:val="231F20"/>
        </w:rPr>
        <w:t>equests</w:t>
      </w:r>
      <w:bookmarkEnd w:id="257"/>
    </w:p>
    <w:p w14:paraId="42C8C718" w14:textId="736A9BCC" w:rsidR="00D06392" w:rsidRPr="002A3A4B" w:rsidRDefault="009B51B7" w:rsidP="000713AB">
      <w:pPr>
        <w:pStyle w:val="BodyText"/>
        <w:spacing w:after="240"/>
        <w:ind w:left="993" w:right="450"/>
        <w:jc w:val="both"/>
        <w:rPr>
          <w:rFonts w:ascii="Palatino Linotype" w:hAnsi="Palatino Linotype" w:cs="Arial"/>
          <w:color w:val="231F20"/>
        </w:rPr>
      </w:pPr>
      <w:r w:rsidRPr="002A3A4B">
        <w:rPr>
          <w:rFonts w:ascii="Palatino Linotype" w:hAnsi="Palatino Linotype" w:cs="Arial"/>
          <w:color w:val="231F20"/>
        </w:rPr>
        <w:t>TRUSTlab has p</w:t>
      </w:r>
      <w:r w:rsidR="00917BFD" w:rsidRPr="002A3A4B">
        <w:rPr>
          <w:rFonts w:ascii="Palatino Linotype" w:hAnsi="Palatino Linotype" w:cs="Arial"/>
          <w:color w:val="231F20"/>
        </w:rPr>
        <w:t>rocedures</w:t>
      </w:r>
      <w:r w:rsidR="00C66CFF" w:rsidRPr="002A3A4B">
        <w:rPr>
          <w:rFonts w:ascii="Palatino Linotype" w:hAnsi="Palatino Linotype" w:cs="Arial"/>
          <w:color w:val="231F20"/>
        </w:rPr>
        <w:t xml:space="preserve"> </w:t>
      </w:r>
      <w:r w:rsidRPr="002A3A4B">
        <w:rPr>
          <w:rFonts w:ascii="Palatino Linotype" w:hAnsi="Palatino Linotype" w:cs="Arial"/>
          <w:color w:val="231F20"/>
        </w:rPr>
        <w:t xml:space="preserve">that </w:t>
      </w:r>
      <w:r w:rsidR="00917BFD" w:rsidRPr="002A3A4B">
        <w:rPr>
          <w:rFonts w:ascii="Palatino Linotype" w:hAnsi="Palatino Linotype" w:cs="Arial"/>
          <w:color w:val="231F20"/>
        </w:rPr>
        <w:t>include</w:t>
      </w:r>
      <w:r w:rsidR="00917BFD" w:rsidRPr="002A3A4B">
        <w:rPr>
          <w:rFonts w:ascii="Palatino Linotype" w:hAnsi="Palatino Linotype" w:cs="Arial"/>
          <w:color w:val="231F20"/>
          <w:spacing w:val="31"/>
        </w:rPr>
        <w:t xml:space="preserve"> </w:t>
      </w:r>
      <w:r w:rsidR="00917BFD" w:rsidRPr="002A3A4B">
        <w:rPr>
          <w:rFonts w:ascii="Palatino Linotype" w:hAnsi="Palatino Linotype" w:cs="Arial"/>
          <w:color w:val="231F20"/>
        </w:rPr>
        <w:t>time</w:t>
      </w:r>
      <w:r w:rsidR="00917BFD" w:rsidRPr="002A3A4B">
        <w:rPr>
          <w:rFonts w:ascii="Palatino Linotype" w:hAnsi="Palatino Linotype" w:cs="Arial"/>
          <w:color w:val="231F20"/>
          <w:spacing w:val="30"/>
        </w:rPr>
        <w:t xml:space="preserve"> </w:t>
      </w:r>
      <w:r w:rsidR="00917BFD" w:rsidRPr="002A3A4B">
        <w:rPr>
          <w:rFonts w:ascii="Palatino Linotype" w:hAnsi="Palatino Linotype" w:cs="Arial"/>
          <w:color w:val="231F20"/>
        </w:rPr>
        <w:t>limits</w:t>
      </w:r>
      <w:r w:rsidR="00917BFD" w:rsidRPr="002A3A4B">
        <w:rPr>
          <w:rFonts w:ascii="Palatino Linotype" w:hAnsi="Palatino Linotype" w:cs="Arial"/>
          <w:color w:val="231F20"/>
          <w:spacing w:val="32"/>
        </w:rPr>
        <w:t xml:space="preserve"> </w:t>
      </w:r>
      <w:r w:rsidR="00917BFD" w:rsidRPr="002A3A4B">
        <w:rPr>
          <w:rFonts w:ascii="Palatino Linotype" w:hAnsi="Palatino Linotype" w:cs="Arial"/>
          <w:color w:val="231F20"/>
        </w:rPr>
        <w:t>for</w:t>
      </w:r>
      <w:r w:rsidR="00917BFD" w:rsidRPr="002A3A4B">
        <w:rPr>
          <w:rFonts w:ascii="Palatino Linotype" w:hAnsi="Palatino Linotype" w:cs="Arial"/>
          <w:color w:val="231F20"/>
          <w:spacing w:val="32"/>
        </w:rPr>
        <w:t xml:space="preserve"> </w:t>
      </w:r>
      <w:r w:rsidR="00917BFD" w:rsidRPr="002A3A4B">
        <w:rPr>
          <w:rFonts w:ascii="Palatino Linotype" w:hAnsi="Palatino Linotype" w:cs="Arial"/>
          <w:color w:val="231F20"/>
        </w:rPr>
        <w:t>requesting</w:t>
      </w:r>
      <w:r w:rsidR="00917BFD" w:rsidRPr="002A3A4B">
        <w:rPr>
          <w:rFonts w:ascii="Palatino Linotype" w:hAnsi="Palatino Linotype" w:cs="Arial"/>
          <w:color w:val="231F20"/>
          <w:spacing w:val="30"/>
        </w:rPr>
        <w:t xml:space="preserve"> </w:t>
      </w:r>
      <w:r w:rsidR="00917BFD" w:rsidRPr="002A3A4B">
        <w:rPr>
          <w:rFonts w:ascii="Palatino Linotype" w:hAnsi="Palatino Linotype" w:cs="Arial"/>
          <w:color w:val="231F20"/>
        </w:rPr>
        <w:t>additional</w:t>
      </w:r>
      <w:r w:rsidR="00917BFD" w:rsidRPr="002A3A4B">
        <w:rPr>
          <w:rFonts w:ascii="Palatino Linotype" w:hAnsi="Palatino Linotype" w:cs="Arial"/>
          <w:color w:val="231F20"/>
          <w:spacing w:val="31"/>
        </w:rPr>
        <w:t xml:space="preserve"> </w:t>
      </w:r>
      <w:r w:rsidR="00917BFD" w:rsidRPr="002A3A4B">
        <w:rPr>
          <w:rFonts w:ascii="Palatino Linotype" w:hAnsi="Palatino Linotype" w:cs="Arial"/>
          <w:color w:val="231F20"/>
        </w:rPr>
        <w:t>examinations</w:t>
      </w:r>
      <w:r w:rsidR="00917BFD" w:rsidRPr="002A3A4B">
        <w:rPr>
          <w:rFonts w:ascii="Palatino Linotype" w:hAnsi="Palatino Linotype" w:cs="Arial"/>
          <w:color w:val="231F20"/>
          <w:spacing w:val="31"/>
        </w:rPr>
        <w:t xml:space="preserve"> </w:t>
      </w:r>
      <w:r w:rsidR="00917BFD" w:rsidRPr="002A3A4B">
        <w:rPr>
          <w:rFonts w:ascii="Palatino Linotype" w:hAnsi="Palatino Linotype" w:cs="Arial"/>
          <w:color w:val="231F20"/>
        </w:rPr>
        <w:t>on</w:t>
      </w:r>
      <w:r w:rsidR="00917BFD" w:rsidRPr="002A3A4B">
        <w:rPr>
          <w:rFonts w:ascii="Palatino Linotype" w:hAnsi="Palatino Linotype" w:cs="Arial"/>
          <w:color w:val="231F20"/>
          <w:spacing w:val="31"/>
        </w:rPr>
        <w:t xml:space="preserve"> </w:t>
      </w:r>
      <w:r w:rsidR="00917BFD" w:rsidRPr="002A3A4B">
        <w:rPr>
          <w:rFonts w:ascii="Palatino Linotype" w:hAnsi="Palatino Linotype" w:cs="Arial"/>
          <w:color w:val="231F20"/>
        </w:rPr>
        <w:t>the</w:t>
      </w:r>
      <w:r w:rsidR="00917BFD" w:rsidRPr="002A3A4B">
        <w:rPr>
          <w:rFonts w:ascii="Palatino Linotype" w:hAnsi="Palatino Linotype" w:cs="Arial"/>
          <w:color w:val="231F20"/>
          <w:spacing w:val="30"/>
        </w:rPr>
        <w:t xml:space="preserve"> </w:t>
      </w:r>
      <w:r w:rsidR="00917BFD" w:rsidRPr="002A3A4B">
        <w:rPr>
          <w:rFonts w:ascii="Palatino Linotype" w:hAnsi="Palatino Linotype" w:cs="Arial"/>
          <w:color w:val="231F20"/>
        </w:rPr>
        <w:t>same</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 xml:space="preserve">sample. </w:t>
      </w:r>
    </w:p>
    <w:p w14:paraId="3F41CD49" w14:textId="0D97E91A" w:rsidR="00810A68" w:rsidRPr="002A3A4B" w:rsidRDefault="00B42D9F" w:rsidP="00736518">
      <w:pPr>
        <w:pStyle w:val="p1"/>
        <w:tabs>
          <w:tab w:val="left" w:pos="1260"/>
        </w:tabs>
        <w:spacing w:after="240"/>
        <w:ind w:left="993" w:right="450"/>
        <w:jc w:val="both"/>
        <w:rPr>
          <w:rFonts w:ascii="Palatino Linotype" w:hAnsi="Palatino Linotype" w:cs="Arial"/>
          <w:b/>
          <w:bCs/>
          <w:color w:val="231F20"/>
          <w:sz w:val="22"/>
          <w:szCs w:val="22"/>
        </w:rPr>
      </w:pPr>
      <w:proofErr w:type="spellStart"/>
      <w:r w:rsidRPr="00980D30">
        <w:rPr>
          <w:rFonts w:ascii="Palatino Linotype" w:eastAsia="Arial Unicode MS" w:hAnsi="Palatino Linotype" w:cs="Quire Sans"/>
          <w:i/>
          <w:iCs/>
          <w:color w:val="000000" w:themeColor="text1"/>
          <w:sz w:val="22"/>
          <w:szCs w:val="22"/>
        </w:rPr>
        <w:t>TRUSTlab’s</w:t>
      </w:r>
      <w:proofErr w:type="spellEnd"/>
      <w:r w:rsidRPr="002A3A4B">
        <w:rPr>
          <w:rFonts w:ascii="Palatino Linotype" w:hAnsi="Palatino Linotype" w:cs="Arial"/>
          <w:i/>
          <w:iCs/>
          <w:color w:val="231F20"/>
          <w:sz w:val="22"/>
          <w:szCs w:val="22"/>
        </w:rPr>
        <w:t xml:space="preserve"> procedure for </w:t>
      </w:r>
      <w:r w:rsidR="00983186" w:rsidRPr="002A3A4B">
        <w:rPr>
          <w:rFonts w:ascii="Palatino Linotype" w:hAnsi="Palatino Linotype" w:cs="Arial"/>
          <w:i/>
          <w:iCs/>
          <w:color w:val="231F20"/>
          <w:sz w:val="22"/>
          <w:szCs w:val="22"/>
        </w:rPr>
        <w:t xml:space="preserve">handling additional tests is documented in </w:t>
      </w:r>
      <w:r w:rsidR="006832C1" w:rsidRPr="002A3A4B">
        <w:rPr>
          <w:rFonts w:ascii="Palatino Linotype" w:hAnsi="Palatino Linotype" w:cs="Arial"/>
          <w:b/>
          <w:bCs/>
          <w:i/>
          <w:iCs/>
          <w:color w:val="231F20"/>
          <w:sz w:val="22"/>
          <w:szCs w:val="22"/>
        </w:rPr>
        <w:t>TDPL</w:t>
      </w:r>
      <w:r w:rsidR="0052227A" w:rsidRPr="002A3A4B">
        <w:rPr>
          <w:rFonts w:ascii="Palatino Linotype" w:hAnsi="Palatino Linotype" w:cs="Arial"/>
          <w:b/>
          <w:bCs/>
          <w:i/>
          <w:iCs/>
          <w:color w:val="231F20"/>
          <w:sz w:val="22"/>
          <w:szCs w:val="22"/>
        </w:rPr>
        <w:t>/</w:t>
      </w:r>
      <w:r w:rsidR="006832C1" w:rsidRPr="002A3A4B">
        <w:rPr>
          <w:rFonts w:ascii="Palatino Linotype" w:hAnsi="Palatino Linotype" w:cs="Arial"/>
          <w:b/>
          <w:bCs/>
          <w:i/>
          <w:iCs/>
          <w:color w:val="231F20"/>
          <w:sz w:val="22"/>
          <w:szCs w:val="22"/>
        </w:rPr>
        <w:t>QA</w:t>
      </w:r>
      <w:r w:rsidR="009B51B7" w:rsidRPr="002A3A4B">
        <w:rPr>
          <w:rFonts w:ascii="Palatino Linotype" w:hAnsi="Palatino Linotype" w:cs="Arial"/>
          <w:b/>
          <w:bCs/>
          <w:i/>
          <w:iCs/>
          <w:color w:val="231F20"/>
          <w:sz w:val="22"/>
          <w:szCs w:val="22"/>
        </w:rPr>
        <w:t>/</w:t>
      </w:r>
      <w:r w:rsidR="006832C1" w:rsidRPr="002A3A4B">
        <w:rPr>
          <w:rFonts w:ascii="Palatino Linotype" w:hAnsi="Palatino Linotype" w:cs="Arial"/>
          <w:b/>
          <w:bCs/>
          <w:i/>
          <w:iCs/>
          <w:color w:val="231F20"/>
          <w:sz w:val="22"/>
          <w:szCs w:val="22"/>
        </w:rPr>
        <w:t>M</w:t>
      </w:r>
      <w:r w:rsidR="00486417" w:rsidRPr="002A3A4B">
        <w:rPr>
          <w:rFonts w:ascii="Palatino Linotype" w:hAnsi="Palatino Linotype" w:cs="Arial"/>
          <w:b/>
          <w:bCs/>
          <w:i/>
          <w:iCs/>
          <w:color w:val="231F20"/>
          <w:sz w:val="22"/>
          <w:szCs w:val="22"/>
        </w:rPr>
        <w:t>AN</w:t>
      </w:r>
      <w:r w:rsidR="006832C1" w:rsidRPr="002A3A4B">
        <w:rPr>
          <w:rFonts w:ascii="Palatino Linotype" w:hAnsi="Palatino Linotype" w:cs="Arial"/>
          <w:b/>
          <w:bCs/>
          <w:i/>
          <w:iCs/>
          <w:color w:val="231F20"/>
          <w:sz w:val="22"/>
          <w:szCs w:val="22"/>
        </w:rPr>
        <w:t>-</w:t>
      </w:r>
      <w:r w:rsidR="0052227A" w:rsidRPr="002A3A4B">
        <w:rPr>
          <w:rFonts w:ascii="Palatino Linotype" w:hAnsi="Palatino Linotype" w:cs="Arial"/>
          <w:b/>
          <w:bCs/>
          <w:i/>
          <w:iCs/>
          <w:color w:val="231F20"/>
          <w:sz w:val="22"/>
          <w:szCs w:val="22"/>
        </w:rPr>
        <w:t>0</w:t>
      </w:r>
      <w:r w:rsidR="006832C1" w:rsidRPr="002A3A4B">
        <w:rPr>
          <w:rFonts w:ascii="Palatino Linotype" w:hAnsi="Palatino Linotype" w:cs="Arial"/>
          <w:b/>
          <w:bCs/>
          <w:i/>
          <w:iCs/>
          <w:color w:val="231F20"/>
          <w:sz w:val="22"/>
          <w:szCs w:val="22"/>
        </w:rPr>
        <w:t>0</w:t>
      </w:r>
      <w:r w:rsidR="006F0CC1" w:rsidRPr="002A3A4B">
        <w:rPr>
          <w:rFonts w:ascii="Palatino Linotype" w:hAnsi="Palatino Linotype" w:cs="Arial"/>
          <w:b/>
          <w:bCs/>
          <w:i/>
          <w:iCs/>
          <w:color w:val="231F20"/>
          <w:sz w:val="22"/>
          <w:szCs w:val="22"/>
        </w:rPr>
        <w:t>3</w:t>
      </w:r>
      <w:r w:rsidR="006832C1" w:rsidRPr="002A3A4B">
        <w:rPr>
          <w:rFonts w:ascii="Palatino Linotype" w:hAnsi="Palatino Linotype" w:cs="Arial"/>
          <w:b/>
          <w:bCs/>
          <w:i/>
          <w:iCs/>
          <w:color w:val="231F20"/>
          <w:sz w:val="22"/>
          <w:szCs w:val="22"/>
        </w:rPr>
        <w:t xml:space="preserve">: </w:t>
      </w:r>
      <w:r w:rsidR="008060C1" w:rsidRPr="002A3A4B">
        <w:rPr>
          <w:rFonts w:ascii="Palatino Linotype" w:hAnsi="Palatino Linotype" w:cs="Arial"/>
          <w:b/>
          <w:bCs/>
          <w:i/>
          <w:iCs/>
          <w:color w:val="231F20"/>
          <w:sz w:val="22"/>
          <w:szCs w:val="22"/>
        </w:rPr>
        <w:t>Specimen Collection, Transportation and Handling Manual</w:t>
      </w:r>
      <w:r w:rsidR="008060C1" w:rsidRPr="002A3A4B">
        <w:rPr>
          <w:rFonts w:ascii="Palatino Linotype" w:hAnsi="Palatino Linotype" w:cs="Arial"/>
          <w:b/>
          <w:bCs/>
          <w:color w:val="231F20"/>
          <w:sz w:val="22"/>
          <w:szCs w:val="22"/>
        </w:rPr>
        <w:t>.</w:t>
      </w:r>
    </w:p>
    <w:p w14:paraId="3098A77F" w14:textId="05E7397E" w:rsidR="00917BFD" w:rsidRPr="002A3A4B" w:rsidRDefault="00917BFD" w:rsidP="00644F7F">
      <w:pPr>
        <w:pStyle w:val="ListParagraph"/>
        <w:numPr>
          <w:ilvl w:val="3"/>
          <w:numId w:val="74"/>
        </w:numPr>
        <w:tabs>
          <w:tab w:val="left" w:pos="9630"/>
        </w:tabs>
        <w:spacing w:after="240"/>
        <w:ind w:left="993" w:hanging="993"/>
        <w:rPr>
          <w:rFonts w:ascii="Palatino Linotype" w:hAnsi="Palatino Linotype" w:cs="Arial"/>
          <w:b/>
        </w:rPr>
      </w:pPr>
      <w:bookmarkStart w:id="258" w:name="_bookmark97"/>
      <w:bookmarkStart w:id="259" w:name="_Ref189128501"/>
      <w:bookmarkEnd w:id="258"/>
      <w:r w:rsidRPr="00644F7F">
        <w:rPr>
          <w:rFonts w:ascii="Palatino Linotype" w:hAnsi="Palatino Linotype" w:cs="Arial"/>
          <w:b/>
          <w:bCs/>
          <w:color w:val="231F20"/>
          <w:spacing w:val="-1"/>
        </w:rPr>
        <w:t>Sample</w:t>
      </w:r>
      <w:r w:rsidRPr="002A3A4B">
        <w:rPr>
          <w:rFonts w:ascii="Palatino Linotype" w:hAnsi="Palatino Linotype" w:cs="Arial"/>
          <w:b/>
          <w:color w:val="231F20"/>
          <w:spacing w:val="-4"/>
        </w:rPr>
        <w:t xml:space="preserve"> </w:t>
      </w:r>
      <w:r w:rsidR="00D06392" w:rsidRPr="002A3A4B">
        <w:rPr>
          <w:rFonts w:ascii="Palatino Linotype" w:hAnsi="Palatino Linotype" w:cs="Arial"/>
          <w:b/>
          <w:color w:val="231F20"/>
        </w:rPr>
        <w:t>S</w:t>
      </w:r>
      <w:r w:rsidRPr="002A3A4B">
        <w:rPr>
          <w:rFonts w:ascii="Palatino Linotype" w:hAnsi="Palatino Linotype" w:cs="Arial"/>
          <w:b/>
          <w:color w:val="231F20"/>
        </w:rPr>
        <w:t>tability</w:t>
      </w:r>
      <w:bookmarkEnd w:id="259"/>
    </w:p>
    <w:p w14:paraId="562A8D48" w14:textId="77777777" w:rsidR="00D06392" w:rsidRPr="002A3A4B" w:rsidRDefault="00917BFD" w:rsidP="000713AB">
      <w:pPr>
        <w:pStyle w:val="BodyText"/>
        <w:spacing w:after="240"/>
        <w:ind w:left="993" w:right="450"/>
        <w:jc w:val="both"/>
        <w:rPr>
          <w:rFonts w:ascii="Palatino Linotype" w:hAnsi="Palatino Linotype" w:cs="Arial"/>
          <w:color w:val="231F20"/>
        </w:rPr>
      </w:pPr>
      <w:r w:rsidRPr="002A3A4B">
        <w:rPr>
          <w:rFonts w:ascii="Palatino Linotype" w:hAnsi="Palatino Linotype" w:cs="Arial"/>
          <w:color w:val="231F20"/>
        </w:rPr>
        <w:t>Considering</w:t>
      </w:r>
      <w:r w:rsidRPr="002A3A4B">
        <w:rPr>
          <w:rFonts w:ascii="Palatino Linotype" w:hAnsi="Palatino Linotype" w:cs="Arial"/>
          <w:color w:val="231F20"/>
          <w:spacing w:val="22"/>
        </w:rPr>
        <w:t xml:space="preserve"> </w:t>
      </w:r>
      <w:r w:rsidRPr="002A3A4B">
        <w:rPr>
          <w:rFonts w:ascii="Palatino Linotype" w:hAnsi="Palatino Linotype" w:cs="Arial"/>
          <w:color w:val="231F20"/>
        </w:rPr>
        <w:t>the</w:t>
      </w:r>
      <w:r w:rsidRPr="002A3A4B">
        <w:rPr>
          <w:rFonts w:ascii="Palatino Linotype" w:hAnsi="Palatino Linotype" w:cs="Arial"/>
          <w:color w:val="231F20"/>
          <w:spacing w:val="23"/>
        </w:rPr>
        <w:t xml:space="preserve"> </w:t>
      </w:r>
      <w:r w:rsidRPr="002A3A4B">
        <w:rPr>
          <w:rFonts w:ascii="Palatino Linotype" w:hAnsi="Palatino Linotype" w:cs="Arial"/>
          <w:color w:val="231F20"/>
        </w:rPr>
        <w:t>stability</w:t>
      </w:r>
      <w:r w:rsidRPr="002A3A4B">
        <w:rPr>
          <w:rFonts w:ascii="Palatino Linotype" w:hAnsi="Palatino Linotype" w:cs="Arial"/>
          <w:color w:val="231F20"/>
          <w:spacing w:val="24"/>
        </w:rPr>
        <w:t xml:space="preserve"> </w:t>
      </w:r>
      <w:r w:rsidRPr="002A3A4B">
        <w:rPr>
          <w:rFonts w:ascii="Palatino Linotype" w:hAnsi="Palatino Linotype" w:cs="Arial"/>
          <w:color w:val="231F20"/>
        </w:rPr>
        <w:t>of</w:t>
      </w:r>
      <w:r w:rsidRPr="002A3A4B">
        <w:rPr>
          <w:rFonts w:ascii="Palatino Linotype" w:hAnsi="Palatino Linotype" w:cs="Arial"/>
          <w:color w:val="231F20"/>
          <w:spacing w:val="23"/>
        </w:rPr>
        <w:t xml:space="preserve"> </w:t>
      </w:r>
      <w:r w:rsidRPr="002A3A4B">
        <w:rPr>
          <w:rFonts w:ascii="Palatino Linotype" w:hAnsi="Palatino Linotype" w:cs="Arial"/>
          <w:color w:val="231F20"/>
        </w:rPr>
        <w:t>the</w:t>
      </w:r>
      <w:r w:rsidRPr="002A3A4B">
        <w:rPr>
          <w:rFonts w:ascii="Palatino Linotype" w:hAnsi="Palatino Linotype" w:cs="Arial"/>
          <w:color w:val="231F20"/>
          <w:spacing w:val="24"/>
        </w:rPr>
        <w:t xml:space="preserve"> </w:t>
      </w:r>
      <w:r w:rsidRPr="002A3A4B">
        <w:rPr>
          <w:rFonts w:ascii="Palatino Linotype" w:hAnsi="Palatino Linotype" w:cs="Arial"/>
          <w:color w:val="231F20"/>
        </w:rPr>
        <w:t>analyte</w:t>
      </w:r>
      <w:r w:rsidRPr="002A3A4B">
        <w:rPr>
          <w:rFonts w:ascii="Palatino Linotype" w:hAnsi="Palatino Linotype" w:cs="Arial"/>
          <w:color w:val="231F20"/>
          <w:spacing w:val="23"/>
        </w:rPr>
        <w:t xml:space="preserve"> </w:t>
      </w:r>
      <w:r w:rsidRPr="002A3A4B">
        <w:rPr>
          <w:rFonts w:ascii="Palatino Linotype" w:hAnsi="Palatino Linotype" w:cs="Arial"/>
          <w:color w:val="231F20"/>
        </w:rPr>
        <w:t>in</w:t>
      </w:r>
      <w:r w:rsidRPr="002A3A4B">
        <w:rPr>
          <w:rFonts w:ascii="Palatino Linotype" w:hAnsi="Palatino Linotype" w:cs="Arial"/>
          <w:color w:val="231F20"/>
          <w:spacing w:val="23"/>
        </w:rPr>
        <w:t xml:space="preserve"> </w:t>
      </w:r>
      <w:r w:rsidRPr="002A3A4B">
        <w:rPr>
          <w:rFonts w:ascii="Palatino Linotype" w:hAnsi="Palatino Linotype" w:cs="Arial"/>
          <w:color w:val="231F20"/>
        </w:rPr>
        <w:t>a</w:t>
      </w:r>
      <w:r w:rsidRPr="002A3A4B">
        <w:rPr>
          <w:rFonts w:ascii="Palatino Linotype" w:hAnsi="Palatino Linotype" w:cs="Arial"/>
          <w:color w:val="231F20"/>
          <w:spacing w:val="22"/>
        </w:rPr>
        <w:t xml:space="preserve"> </w:t>
      </w:r>
      <w:r w:rsidRPr="002A3A4B">
        <w:rPr>
          <w:rFonts w:ascii="Palatino Linotype" w:hAnsi="Palatino Linotype" w:cs="Arial"/>
          <w:color w:val="231F20"/>
        </w:rPr>
        <w:t>primary</w:t>
      </w:r>
      <w:r w:rsidRPr="002A3A4B">
        <w:rPr>
          <w:rFonts w:ascii="Palatino Linotype" w:hAnsi="Palatino Linotype" w:cs="Arial"/>
          <w:color w:val="231F20"/>
          <w:spacing w:val="24"/>
        </w:rPr>
        <w:t xml:space="preserve"> </w:t>
      </w:r>
      <w:r w:rsidRPr="002A3A4B">
        <w:rPr>
          <w:rFonts w:ascii="Palatino Linotype" w:hAnsi="Palatino Linotype" w:cs="Arial"/>
          <w:color w:val="231F20"/>
        </w:rPr>
        <w:t>sample,</w:t>
      </w:r>
      <w:r w:rsidRPr="002A3A4B">
        <w:rPr>
          <w:rFonts w:ascii="Palatino Linotype" w:hAnsi="Palatino Linotype" w:cs="Arial"/>
          <w:color w:val="231F20"/>
          <w:spacing w:val="22"/>
        </w:rPr>
        <w:t xml:space="preserve"> </w:t>
      </w:r>
      <w:r w:rsidRPr="002A3A4B">
        <w:rPr>
          <w:rFonts w:ascii="Palatino Linotype" w:hAnsi="Palatino Linotype" w:cs="Arial"/>
          <w:color w:val="231F20"/>
        </w:rPr>
        <w:t>the</w:t>
      </w:r>
      <w:r w:rsidRPr="002A3A4B">
        <w:rPr>
          <w:rFonts w:ascii="Palatino Linotype" w:hAnsi="Palatino Linotype" w:cs="Arial"/>
          <w:color w:val="231F20"/>
          <w:spacing w:val="24"/>
        </w:rPr>
        <w:t xml:space="preserve"> </w:t>
      </w:r>
      <w:r w:rsidRPr="002A3A4B">
        <w:rPr>
          <w:rFonts w:ascii="Palatino Linotype" w:hAnsi="Palatino Linotype" w:cs="Arial"/>
          <w:color w:val="231F20"/>
        </w:rPr>
        <w:t>time</w:t>
      </w:r>
      <w:r w:rsidRPr="002A3A4B">
        <w:rPr>
          <w:rFonts w:ascii="Palatino Linotype" w:hAnsi="Palatino Linotype" w:cs="Arial"/>
          <w:color w:val="231F20"/>
          <w:spacing w:val="23"/>
        </w:rPr>
        <w:t xml:space="preserve"> </w:t>
      </w:r>
      <w:r w:rsidRPr="002A3A4B">
        <w:rPr>
          <w:rFonts w:ascii="Palatino Linotype" w:hAnsi="Palatino Linotype" w:cs="Arial"/>
          <w:color w:val="231F20"/>
        </w:rPr>
        <w:t>between</w:t>
      </w:r>
      <w:r w:rsidRPr="002A3A4B">
        <w:rPr>
          <w:rFonts w:ascii="Palatino Linotype" w:hAnsi="Palatino Linotype" w:cs="Arial"/>
          <w:color w:val="231F20"/>
          <w:spacing w:val="23"/>
        </w:rPr>
        <w:t xml:space="preserve"> </w:t>
      </w:r>
      <w:r w:rsidRPr="002A3A4B">
        <w:rPr>
          <w:rFonts w:ascii="Palatino Linotype" w:hAnsi="Palatino Linotype" w:cs="Arial"/>
          <w:color w:val="231F20"/>
        </w:rPr>
        <w:t>sample</w:t>
      </w:r>
      <w:r w:rsidRPr="002A3A4B">
        <w:rPr>
          <w:rFonts w:ascii="Palatino Linotype" w:hAnsi="Palatino Linotype" w:cs="Arial"/>
          <w:color w:val="231F20"/>
          <w:spacing w:val="23"/>
        </w:rPr>
        <w:t xml:space="preserve"> </w:t>
      </w:r>
      <w:r w:rsidRPr="002A3A4B">
        <w:rPr>
          <w:rFonts w:ascii="Palatino Linotype" w:hAnsi="Palatino Linotype" w:cs="Arial"/>
          <w:color w:val="231F20"/>
        </w:rPr>
        <w:t>collection</w:t>
      </w:r>
      <w:r w:rsidRPr="002A3A4B">
        <w:rPr>
          <w:rFonts w:ascii="Palatino Linotype" w:hAnsi="Palatino Linotype" w:cs="Arial"/>
          <w:color w:val="231F20"/>
          <w:spacing w:val="23"/>
        </w:rPr>
        <w:t xml:space="preserve"> </w:t>
      </w:r>
      <w:r w:rsidRPr="002A3A4B">
        <w:rPr>
          <w:rFonts w:ascii="Palatino Linotype" w:hAnsi="Palatino Linotype" w:cs="Arial"/>
          <w:color w:val="231F20"/>
        </w:rPr>
        <w:t>and</w:t>
      </w:r>
      <w:r w:rsidRPr="002A3A4B">
        <w:rPr>
          <w:rFonts w:ascii="Palatino Linotype" w:hAnsi="Palatino Linotype" w:cs="Arial"/>
          <w:color w:val="231F20"/>
          <w:spacing w:val="1"/>
        </w:rPr>
        <w:t xml:space="preserve"> </w:t>
      </w:r>
      <w:r w:rsidRPr="002A3A4B">
        <w:rPr>
          <w:rFonts w:ascii="Palatino Linotype" w:hAnsi="Palatino Linotype" w:cs="Arial"/>
          <w:color w:val="231F20"/>
        </w:rPr>
        <w:t>performing the</w:t>
      </w:r>
      <w:r w:rsidRPr="002A3A4B">
        <w:rPr>
          <w:rFonts w:ascii="Palatino Linotype" w:hAnsi="Palatino Linotype" w:cs="Arial"/>
          <w:color w:val="231F20"/>
          <w:spacing w:val="1"/>
        </w:rPr>
        <w:t xml:space="preserve"> </w:t>
      </w:r>
      <w:r w:rsidRPr="002A3A4B">
        <w:rPr>
          <w:rFonts w:ascii="Palatino Linotype" w:hAnsi="Palatino Linotype" w:cs="Arial"/>
          <w:color w:val="231F20"/>
        </w:rPr>
        <w:t xml:space="preserve">examination </w:t>
      </w:r>
      <w:r w:rsidR="00D06392" w:rsidRPr="002A3A4B">
        <w:rPr>
          <w:rFonts w:ascii="Palatino Linotype" w:hAnsi="Palatino Linotype" w:cs="Arial"/>
          <w:color w:val="231F20"/>
        </w:rPr>
        <w:t>is</w:t>
      </w:r>
      <w:r w:rsidRPr="002A3A4B">
        <w:rPr>
          <w:rFonts w:ascii="Palatino Linotype" w:hAnsi="Palatino Linotype" w:cs="Arial"/>
          <w:color w:val="231F20"/>
          <w:spacing w:val="1"/>
        </w:rPr>
        <w:t xml:space="preserve"> </w:t>
      </w:r>
      <w:r w:rsidRPr="002A3A4B">
        <w:rPr>
          <w:rFonts w:ascii="Palatino Linotype" w:hAnsi="Palatino Linotype" w:cs="Arial"/>
          <w:color w:val="231F20"/>
        </w:rPr>
        <w:t>specified</w:t>
      </w:r>
      <w:r w:rsidRPr="002A3A4B">
        <w:rPr>
          <w:rFonts w:ascii="Palatino Linotype" w:hAnsi="Palatino Linotype" w:cs="Arial"/>
          <w:color w:val="231F20"/>
          <w:spacing w:val="1"/>
        </w:rPr>
        <w:t xml:space="preserve"> </w:t>
      </w:r>
      <w:r w:rsidRPr="002A3A4B">
        <w:rPr>
          <w:rFonts w:ascii="Palatino Linotype" w:hAnsi="Palatino Linotype" w:cs="Arial"/>
          <w:color w:val="231F20"/>
        </w:rPr>
        <w:t>and</w:t>
      </w:r>
      <w:r w:rsidRPr="002A3A4B">
        <w:rPr>
          <w:rFonts w:ascii="Palatino Linotype" w:hAnsi="Palatino Linotype" w:cs="Arial"/>
          <w:color w:val="231F20"/>
          <w:spacing w:val="1"/>
        </w:rPr>
        <w:t xml:space="preserve"> </w:t>
      </w:r>
      <w:r w:rsidRPr="002A3A4B">
        <w:rPr>
          <w:rFonts w:ascii="Palatino Linotype" w:hAnsi="Palatino Linotype" w:cs="Arial"/>
          <w:color w:val="231F20"/>
        </w:rPr>
        <w:t>monitored</w:t>
      </w:r>
      <w:r w:rsidRPr="002A3A4B">
        <w:rPr>
          <w:rFonts w:ascii="Palatino Linotype" w:hAnsi="Palatino Linotype" w:cs="Arial"/>
          <w:color w:val="231F20"/>
          <w:spacing w:val="2"/>
        </w:rPr>
        <w:t xml:space="preserve"> </w:t>
      </w:r>
      <w:r w:rsidRPr="002A3A4B">
        <w:rPr>
          <w:rFonts w:ascii="Palatino Linotype" w:hAnsi="Palatino Linotype" w:cs="Arial"/>
          <w:color w:val="231F20"/>
        </w:rPr>
        <w:t>where</w:t>
      </w:r>
      <w:r w:rsidRPr="002A3A4B">
        <w:rPr>
          <w:rFonts w:ascii="Palatino Linotype" w:hAnsi="Palatino Linotype" w:cs="Arial"/>
          <w:color w:val="231F20"/>
          <w:spacing w:val="1"/>
        </w:rPr>
        <w:t xml:space="preserve"> </w:t>
      </w:r>
      <w:r w:rsidRPr="002A3A4B">
        <w:rPr>
          <w:rFonts w:ascii="Palatino Linotype" w:hAnsi="Palatino Linotype" w:cs="Arial"/>
          <w:color w:val="231F20"/>
        </w:rPr>
        <w:t xml:space="preserve">relevant. </w:t>
      </w:r>
    </w:p>
    <w:p w14:paraId="3914B815" w14:textId="16E8F88E" w:rsidR="009204F4" w:rsidRPr="002A3A4B" w:rsidRDefault="005E4C39" w:rsidP="00736518">
      <w:pPr>
        <w:pStyle w:val="p1"/>
        <w:tabs>
          <w:tab w:val="left" w:pos="1260"/>
        </w:tabs>
        <w:spacing w:after="240"/>
        <w:ind w:left="993" w:right="450"/>
        <w:jc w:val="both"/>
        <w:rPr>
          <w:rFonts w:ascii="Palatino Linotype" w:hAnsi="Palatino Linotype" w:cs="Arial"/>
          <w:b/>
          <w:bCs/>
          <w:color w:val="231F20"/>
          <w:sz w:val="22"/>
          <w:szCs w:val="22"/>
        </w:rPr>
      </w:pPr>
      <w:proofErr w:type="spellStart"/>
      <w:r w:rsidRPr="002A3A4B">
        <w:rPr>
          <w:rFonts w:ascii="Palatino Linotype" w:hAnsi="Palatino Linotype" w:cs="Arial"/>
          <w:i/>
          <w:iCs/>
          <w:color w:val="231F20"/>
          <w:sz w:val="22"/>
          <w:szCs w:val="22"/>
        </w:rPr>
        <w:t>TRUSTlab’s</w:t>
      </w:r>
      <w:proofErr w:type="spellEnd"/>
      <w:r w:rsidRPr="002A3A4B">
        <w:rPr>
          <w:rFonts w:ascii="Palatino Linotype" w:hAnsi="Palatino Linotype" w:cs="Arial"/>
          <w:i/>
          <w:iCs/>
          <w:color w:val="231F20"/>
          <w:sz w:val="22"/>
          <w:szCs w:val="22"/>
        </w:rPr>
        <w:t xml:space="preserve"> procedure for maintaining sample stability is documented in </w:t>
      </w:r>
      <w:r w:rsidR="0094198B" w:rsidRPr="002A3A4B">
        <w:rPr>
          <w:rFonts w:ascii="Palatino Linotype" w:hAnsi="Palatino Linotype" w:cs="Arial"/>
          <w:b/>
          <w:bCs/>
          <w:i/>
          <w:iCs/>
          <w:color w:val="231F20"/>
          <w:sz w:val="22"/>
          <w:szCs w:val="22"/>
        </w:rPr>
        <w:t>TDPL</w:t>
      </w:r>
      <w:r w:rsidR="0052227A" w:rsidRPr="002A3A4B">
        <w:rPr>
          <w:rFonts w:ascii="Palatino Linotype" w:hAnsi="Palatino Linotype" w:cs="Arial"/>
          <w:b/>
          <w:bCs/>
          <w:i/>
          <w:iCs/>
          <w:color w:val="231F20"/>
          <w:sz w:val="22"/>
          <w:szCs w:val="22"/>
        </w:rPr>
        <w:t>/</w:t>
      </w:r>
      <w:r w:rsidR="0094198B" w:rsidRPr="002A3A4B">
        <w:rPr>
          <w:rFonts w:ascii="Palatino Linotype" w:hAnsi="Palatino Linotype" w:cs="Arial"/>
          <w:b/>
          <w:bCs/>
          <w:i/>
          <w:iCs/>
          <w:color w:val="231F20"/>
          <w:sz w:val="22"/>
          <w:szCs w:val="22"/>
        </w:rPr>
        <w:t>QA</w:t>
      </w:r>
      <w:r w:rsidR="0052227A" w:rsidRPr="002A3A4B">
        <w:rPr>
          <w:rFonts w:ascii="Palatino Linotype" w:hAnsi="Palatino Linotype" w:cs="Arial"/>
          <w:b/>
          <w:bCs/>
          <w:i/>
          <w:iCs/>
          <w:color w:val="231F20"/>
          <w:sz w:val="22"/>
          <w:szCs w:val="22"/>
        </w:rPr>
        <w:t>/</w:t>
      </w:r>
      <w:r w:rsidR="0094198B" w:rsidRPr="00736518">
        <w:rPr>
          <w:rFonts w:ascii="Palatino Linotype" w:eastAsia="Arial Unicode MS" w:hAnsi="Palatino Linotype" w:cs="Quire Sans"/>
          <w:b/>
          <w:bCs/>
          <w:i/>
          <w:iCs/>
          <w:color w:val="000000" w:themeColor="text1"/>
          <w:sz w:val="22"/>
          <w:szCs w:val="22"/>
        </w:rPr>
        <w:t>M</w:t>
      </w:r>
      <w:r w:rsidR="00486417" w:rsidRPr="00736518">
        <w:rPr>
          <w:rFonts w:ascii="Palatino Linotype" w:eastAsia="Arial Unicode MS" w:hAnsi="Palatino Linotype" w:cs="Quire Sans"/>
          <w:b/>
          <w:bCs/>
          <w:i/>
          <w:iCs/>
          <w:color w:val="000000" w:themeColor="text1"/>
          <w:sz w:val="22"/>
          <w:szCs w:val="22"/>
        </w:rPr>
        <w:t>AN</w:t>
      </w:r>
      <w:r w:rsidR="0094198B" w:rsidRPr="002A3A4B">
        <w:rPr>
          <w:rFonts w:ascii="Palatino Linotype" w:hAnsi="Palatino Linotype" w:cs="Arial"/>
          <w:b/>
          <w:bCs/>
          <w:i/>
          <w:iCs/>
          <w:color w:val="231F20"/>
          <w:sz w:val="22"/>
          <w:szCs w:val="22"/>
        </w:rPr>
        <w:t>-</w:t>
      </w:r>
      <w:r w:rsidR="0052227A" w:rsidRPr="002A3A4B">
        <w:rPr>
          <w:rFonts w:ascii="Palatino Linotype" w:hAnsi="Palatino Linotype" w:cs="Arial"/>
          <w:b/>
          <w:bCs/>
          <w:i/>
          <w:iCs/>
          <w:color w:val="231F20"/>
          <w:sz w:val="22"/>
          <w:szCs w:val="22"/>
        </w:rPr>
        <w:t>0</w:t>
      </w:r>
      <w:r w:rsidR="0094198B" w:rsidRPr="002A3A4B">
        <w:rPr>
          <w:rFonts w:ascii="Palatino Linotype" w:hAnsi="Palatino Linotype" w:cs="Arial"/>
          <w:b/>
          <w:bCs/>
          <w:i/>
          <w:iCs/>
          <w:color w:val="231F20"/>
          <w:sz w:val="22"/>
          <w:szCs w:val="22"/>
        </w:rPr>
        <w:t>0</w:t>
      </w:r>
      <w:r w:rsidR="006F0CC1" w:rsidRPr="002A3A4B">
        <w:rPr>
          <w:rFonts w:ascii="Palatino Linotype" w:hAnsi="Palatino Linotype" w:cs="Arial"/>
          <w:b/>
          <w:bCs/>
          <w:i/>
          <w:iCs/>
          <w:color w:val="231F20"/>
          <w:sz w:val="22"/>
          <w:szCs w:val="22"/>
        </w:rPr>
        <w:t>3</w:t>
      </w:r>
      <w:r w:rsidR="0094198B" w:rsidRPr="002A3A4B">
        <w:rPr>
          <w:rFonts w:ascii="Palatino Linotype" w:hAnsi="Palatino Linotype" w:cs="Arial"/>
          <w:b/>
          <w:bCs/>
          <w:i/>
          <w:iCs/>
          <w:color w:val="231F20"/>
          <w:sz w:val="22"/>
          <w:szCs w:val="22"/>
        </w:rPr>
        <w:t xml:space="preserve">: </w:t>
      </w:r>
      <w:r w:rsidR="008060C1" w:rsidRPr="002A3A4B">
        <w:rPr>
          <w:rFonts w:ascii="Palatino Linotype" w:hAnsi="Palatino Linotype" w:cs="Arial"/>
          <w:b/>
          <w:bCs/>
          <w:i/>
          <w:iCs/>
          <w:color w:val="231F20"/>
          <w:sz w:val="22"/>
          <w:szCs w:val="22"/>
        </w:rPr>
        <w:t>Specimen Collection, Transportation and Handling Manual</w:t>
      </w:r>
      <w:r w:rsidR="008060C1" w:rsidRPr="002A3A4B">
        <w:rPr>
          <w:rFonts w:ascii="Palatino Linotype" w:hAnsi="Palatino Linotype" w:cs="Arial"/>
          <w:b/>
          <w:bCs/>
          <w:color w:val="231F20"/>
          <w:sz w:val="22"/>
          <w:szCs w:val="22"/>
        </w:rPr>
        <w:t>.</w:t>
      </w:r>
    </w:p>
    <w:p w14:paraId="3F1F41DF" w14:textId="5015FA7B" w:rsidR="00917BFD" w:rsidRPr="00800CE6" w:rsidRDefault="00917BFD" w:rsidP="00644F7F">
      <w:pPr>
        <w:pStyle w:val="ListParagraph"/>
        <w:numPr>
          <w:ilvl w:val="1"/>
          <w:numId w:val="74"/>
        </w:numPr>
        <w:tabs>
          <w:tab w:val="left" w:pos="1440"/>
        </w:tabs>
        <w:spacing w:after="240"/>
        <w:ind w:left="993" w:right="590" w:hanging="993"/>
        <w:jc w:val="both"/>
        <w:rPr>
          <w:rFonts w:ascii="Palatino Linotype" w:hAnsi="Palatino Linotype" w:cs="Arial"/>
          <w:b/>
          <w:bCs/>
          <w:color w:val="231F20"/>
          <w:sz w:val="28"/>
          <w:szCs w:val="28"/>
        </w:rPr>
      </w:pPr>
      <w:bookmarkStart w:id="260" w:name="_Ref189128506"/>
      <w:r w:rsidRPr="00543FC3">
        <w:rPr>
          <w:rFonts w:ascii="Palatino Linotype" w:hAnsi="Palatino Linotype" w:cs="Arial"/>
          <w:b/>
          <w:bCs/>
          <w:color w:val="231F20"/>
          <w:sz w:val="28"/>
          <w:szCs w:val="28"/>
        </w:rPr>
        <w:t>Examination</w:t>
      </w:r>
      <w:r w:rsidRPr="00800CE6">
        <w:rPr>
          <w:rFonts w:ascii="Palatino Linotype" w:hAnsi="Palatino Linotype" w:cs="Arial"/>
          <w:b/>
          <w:bCs/>
          <w:color w:val="231F20"/>
          <w:sz w:val="28"/>
          <w:szCs w:val="28"/>
        </w:rPr>
        <w:t xml:space="preserve"> </w:t>
      </w:r>
      <w:r w:rsidR="00D06392">
        <w:rPr>
          <w:rFonts w:ascii="Palatino Linotype" w:hAnsi="Palatino Linotype" w:cs="Arial"/>
          <w:b/>
          <w:bCs/>
          <w:color w:val="231F20"/>
          <w:sz w:val="28"/>
          <w:szCs w:val="28"/>
        </w:rPr>
        <w:t>P</w:t>
      </w:r>
      <w:r w:rsidRPr="00543FC3">
        <w:rPr>
          <w:rFonts w:ascii="Palatino Linotype" w:hAnsi="Palatino Linotype" w:cs="Arial"/>
          <w:b/>
          <w:bCs/>
          <w:color w:val="231F20"/>
          <w:sz w:val="28"/>
          <w:szCs w:val="28"/>
        </w:rPr>
        <w:t>rocesses</w:t>
      </w:r>
      <w:bookmarkEnd w:id="260"/>
    </w:p>
    <w:p w14:paraId="2D2EE885" w14:textId="77777777" w:rsidR="00917BFD" w:rsidRPr="008759D3" w:rsidRDefault="00917BFD" w:rsidP="00644F7F">
      <w:pPr>
        <w:pStyle w:val="Heading3"/>
        <w:numPr>
          <w:ilvl w:val="2"/>
          <w:numId w:val="37"/>
        </w:numPr>
        <w:spacing w:after="240"/>
        <w:ind w:left="993" w:hanging="993"/>
        <w:jc w:val="left"/>
        <w:rPr>
          <w:rFonts w:ascii="Palatino Linotype" w:hAnsi="Palatino Linotype" w:cs="Arial"/>
          <w:sz w:val="24"/>
          <w:szCs w:val="24"/>
        </w:rPr>
      </w:pPr>
      <w:bookmarkStart w:id="261" w:name="7.3.1_General_"/>
      <w:bookmarkStart w:id="262" w:name="_bookmark99"/>
      <w:bookmarkStart w:id="263" w:name="_Ref189128510"/>
      <w:bookmarkEnd w:id="261"/>
      <w:bookmarkEnd w:id="262"/>
      <w:r w:rsidRPr="008759D3">
        <w:rPr>
          <w:rFonts w:ascii="Palatino Linotype" w:hAnsi="Palatino Linotype" w:cs="Arial"/>
          <w:color w:val="231F20"/>
          <w:sz w:val="24"/>
          <w:szCs w:val="24"/>
        </w:rPr>
        <w:t>General</w:t>
      </w:r>
      <w:bookmarkEnd w:id="263"/>
    </w:p>
    <w:p w14:paraId="7B9B0E5B" w14:textId="4627359A" w:rsidR="00917BFD" w:rsidRPr="002A3A4B" w:rsidRDefault="00BB75F3" w:rsidP="00644F7F">
      <w:pPr>
        <w:pStyle w:val="ListParagraph"/>
        <w:numPr>
          <w:ilvl w:val="0"/>
          <w:numId w:val="36"/>
        </w:numPr>
        <w:spacing w:after="240"/>
        <w:ind w:left="993" w:right="450" w:hanging="709"/>
        <w:jc w:val="both"/>
        <w:rPr>
          <w:rFonts w:ascii="Palatino Linotype" w:hAnsi="Palatino Linotype" w:cs="Arial"/>
        </w:rPr>
      </w:pPr>
      <w:r w:rsidRPr="002A3A4B">
        <w:rPr>
          <w:rFonts w:ascii="Palatino Linotype" w:hAnsi="Palatino Linotype" w:cs="Arial"/>
          <w:color w:val="231F20"/>
          <w:spacing w:val="1"/>
        </w:rPr>
        <w:t>TRUSTlab</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select</w:t>
      </w:r>
      <w:r w:rsidR="00CC64E1" w:rsidRPr="002A3A4B">
        <w:rPr>
          <w:rFonts w:ascii="Palatino Linotype" w:hAnsi="Palatino Linotype" w:cs="Arial"/>
          <w:color w:val="231F20"/>
        </w:rPr>
        <w:t>s</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and</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use</w:t>
      </w:r>
      <w:r w:rsidR="00CC64E1" w:rsidRPr="002A3A4B">
        <w:rPr>
          <w:rFonts w:ascii="Palatino Linotype" w:hAnsi="Palatino Linotype" w:cs="Arial"/>
          <w:color w:val="231F20"/>
        </w:rPr>
        <w:t>s</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examination</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methods</w:t>
      </w:r>
      <w:r w:rsidR="00917BFD" w:rsidRPr="002A3A4B">
        <w:rPr>
          <w:rFonts w:ascii="Palatino Linotype" w:hAnsi="Palatino Linotype" w:cs="Arial"/>
          <w:color w:val="231F20"/>
          <w:spacing w:val="1"/>
        </w:rPr>
        <w:t xml:space="preserve"> </w:t>
      </w:r>
      <w:r w:rsidR="00543FC3" w:rsidRPr="002A3A4B">
        <w:rPr>
          <w:rFonts w:ascii="Palatino Linotype" w:hAnsi="Palatino Linotype" w:cs="Arial"/>
          <w:color w:val="231F20"/>
        </w:rPr>
        <w:t>that</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have</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been</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validated</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for</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their</w:t>
      </w:r>
      <w:r w:rsidR="00CC64E1" w:rsidRPr="002A3A4B">
        <w:rPr>
          <w:rFonts w:ascii="Palatino Linotype" w:hAnsi="Palatino Linotype" w:cs="Arial"/>
          <w:color w:val="231F20"/>
        </w:rPr>
        <w:t xml:space="preserve"> </w:t>
      </w:r>
      <w:r w:rsidR="00917BFD" w:rsidRPr="002A3A4B">
        <w:rPr>
          <w:rFonts w:ascii="Palatino Linotype" w:hAnsi="Palatino Linotype" w:cs="Arial"/>
          <w:color w:val="231F20"/>
        </w:rPr>
        <w:t>intended</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use</w:t>
      </w:r>
      <w:r w:rsidR="00917BFD" w:rsidRPr="002A3A4B">
        <w:rPr>
          <w:rFonts w:ascii="Palatino Linotype" w:hAnsi="Palatino Linotype" w:cs="Arial"/>
          <w:color w:val="231F20"/>
          <w:spacing w:val="2"/>
        </w:rPr>
        <w:t xml:space="preserve"> </w:t>
      </w:r>
      <w:r w:rsidR="00917BFD" w:rsidRPr="002A3A4B">
        <w:rPr>
          <w:rFonts w:ascii="Palatino Linotype" w:hAnsi="Palatino Linotype" w:cs="Arial"/>
          <w:color w:val="231F20"/>
        </w:rPr>
        <w:t>to</w:t>
      </w:r>
      <w:r w:rsidR="00917BFD" w:rsidRPr="002A3A4B">
        <w:rPr>
          <w:rFonts w:ascii="Palatino Linotype" w:hAnsi="Palatino Linotype" w:cs="Arial"/>
          <w:color w:val="231F20"/>
          <w:spacing w:val="2"/>
        </w:rPr>
        <w:t xml:space="preserve"> </w:t>
      </w:r>
      <w:r w:rsidR="00917BFD" w:rsidRPr="002A3A4B">
        <w:rPr>
          <w:rFonts w:ascii="Palatino Linotype" w:hAnsi="Palatino Linotype" w:cs="Arial"/>
          <w:color w:val="231F20"/>
        </w:rPr>
        <w:t>assure</w:t>
      </w:r>
      <w:r w:rsidR="00917BFD" w:rsidRPr="002A3A4B">
        <w:rPr>
          <w:rFonts w:ascii="Palatino Linotype" w:hAnsi="Palatino Linotype" w:cs="Arial"/>
          <w:color w:val="231F20"/>
          <w:spacing w:val="2"/>
        </w:rPr>
        <w:t xml:space="preserve"> </w:t>
      </w:r>
      <w:r w:rsidR="00917BFD" w:rsidRPr="002A3A4B">
        <w:rPr>
          <w:rFonts w:ascii="Palatino Linotype" w:hAnsi="Palatino Linotype" w:cs="Arial"/>
          <w:color w:val="231F20"/>
        </w:rPr>
        <w:t>the</w:t>
      </w:r>
      <w:r w:rsidR="00917BFD" w:rsidRPr="002A3A4B">
        <w:rPr>
          <w:rFonts w:ascii="Palatino Linotype" w:hAnsi="Palatino Linotype" w:cs="Arial"/>
          <w:color w:val="231F20"/>
          <w:spacing w:val="2"/>
        </w:rPr>
        <w:t xml:space="preserve"> </w:t>
      </w:r>
      <w:r w:rsidR="00917BFD" w:rsidRPr="002A3A4B">
        <w:rPr>
          <w:rFonts w:ascii="Palatino Linotype" w:hAnsi="Palatino Linotype" w:cs="Arial"/>
          <w:color w:val="231F20"/>
        </w:rPr>
        <w:t>clinical</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accuracy</w:t>
      </w:r>
      <w:r w:rsidR="00917BFD" w:rsidRPr="002A3A4B">
        <w:rPr>
          <w:rFonts w:ascii="Palatino Linotype" w:hAnsi="Palatino Linotype" w:cs="Arial"/>
          <w:color w:val="231F20"/>
          <w:spacing w:val="2"/>
        </w:rPr>
        <w:t xml:space="preserve"> </w:t>
      </w:r>
      <w:r w:rsidR="00917BFD" w:rsidRPr="002A3A4B">
        <w:rPr>
          <w:rFonts w:ascii="Palatino Linotype" w:hAnsi="Palatino Linotype" w:cs="Arial"/>
          <w:color w:val="231F20"/>
        </w:rPr>
        <w:t>of</w:t>
      </w:r>
      <w:r w:rsidR="00917BFD" w:rsidRPr="002A3A4B">
        <w:rPr>
          <w:rFonts w:ascii="Palatino Linotype" w:hAnsi="Palatino Linotype" w:cs="Arial"/>
          <w:color w:val="231F20"/>
          <w:spacing w:val="2"/>
        </w:rPr>
        <w:t xml:space="preserve"> </w:t>
      </w:r>
      <w:r w:rsidR="00917BFD" w:rsidRPr="002A3A4B">
        <w:rPr>
          <w:rFonts w:ascii="Palatino Linotype" w:hAnsi="Palatino Linotype" w:cs="Arial"/>
          <w:color w:val="231F20"/>
        </w:rPr>
        <w:t>the</w:t>
      </w:r>
      <w:r w:rsidR="00917BFD" w:rsidRPr="002A3A4B">
        <w:rPr>
          <w:rFonts w:ascii="Palatino Linotype" w:hAnsi="Palatino Linotype" w:cs="Arial"/>
          <w:color w:val="231F20"/>
          <w:spacing w:val="2"/>
        </w:rPr>
        <w:t xml:space="preserve"> </w:t>
      </w:r>
      <w:r w:rsidR="00917BFD" w:rsidRPr="002A3A4B">
        <w:rPr>
          <w:rFonts w:ascii="Palatino Linotype" w:hAnsi="Palatino Linotype" w:cs="Arial"/>
          <w:color w:val="231F20"/>
        </w:rPr>
        <w:t>examination</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for</w:t>
      </w:r>
      <w:r w:rsidR="00917BFD" w:rsidRPr="002A3A4B">
        <w:rPr>
          <w:rFonts w:ascii="Palatino Linotype" w:hAnsi="Palatino Linotype" w:cs="Arial"/>
          <w:color w:val="231F20"/>
          <w:spacing w:val="2"/>
        </w:rPr>
        <w:t xml:space="preserve"> </w:t>
      </w:r>
      <w:r w:rsidR="00917BFD" w:rsidRPr="002A3A4B">
        <w:rPr>
          <w:rFonts w:ascii="Palatino Linotype" w:hAnsi="Palatino Linotype" w:cs="Arial"/>
          <w:color w:val="231F20"/>
        </w:rPr>
        <w:t>patient</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testing.</w:t>
      </w:r>
    </w:p>
    <w:p w14:paraId="0682A350" w14:textId="36DFFDFB" w:rsidR="00917BFD" w:rsidRPr="002A3A4B" w:rsidRDefault="00917BFD" w:rsidP="00644F7F">
      <w:pPr>
        <w:pStyle w:val="ListParagraph"/>
        <w:numPr>
          <w:ilvl w:val="0"/>
          <w:numId w:val="36"/>
        </w:numPr>
        <w:spacing w:after="240"/>
        <w:ind w:left="993" w:right="450" w:hanging="709"/>
        <w:jc w:val="both"/>
        <w:rPr>
          <w:rFonts w:ascii="Palatino Linotype" w:hAnsi="Palatino Linotype" w:cs="Arial"/>
        </w:rPr>
      </w:pPr>
      <w:r w:rsidRPr="002A3A4B">
        <w:rPr>
          <w:rFonts w:ascii="Palatino Linotype" w:hAnsi="Palatino Linotype" w:cs="Arial"/>
          <w:color w:val="231F20"/>
          <w:spacing w:val="1"/>
        </w:rPr>
        <w:t>The</w:t>
      </w:r>
      <w:r w:rsidRPr="002A3A4B">
        <w:rPr>
          <w:rFonts w:ascii="Palatino Linotype" w:hAnsi="Palatino Linotype" w:cs="Arial"/>
          <w:color w:val="231F20"/>
          <w:spacing w:val="30"/>
        </w:rPr>
        <w:t xml:space="preserve"> </w:t>
      </w:r>
      <w:r w:rsidRPr="00644F7F">
        <w:rPr>
          <w:rFonts w:ascii="Palatino Linotype" w:hAnsi="Palatino Linotype" w:cs="Arial"/>
          <w:color w:val="231F20"/>
          <w:spacing w:val="1"/>
        </w:rPr>
        <w:t>performance</w:t>
      </w:r>
      <w:r w:rsidRPr="002A3A4B">
        <w:rPr>
          <w:rFonts w:ascii="Palatino Linotype" w:hAnsi="Palatino Linotype" w:cs="Arial"/>
          <w:color w:val="231F20"/>
          <w:spacing w:val="30"/>
        </w:rPr>
        <w:t xml:space="preserve"> </w:t>
      </w:r>
      <w:r w:rsidRPr="002A3A4B">
        <w:rPr>
          <w:rFonts w:ascii="Palatino Linotype" w:hAnsi="Palatino Linotype" w:cs="Arial"/>
          <w:color w:val="231F20"/>
        </w:rPr>
        <w:t>specification</w:t>
      </w:r>
      <w:r w:rsidRPr="002A3A4B">
        <w:rPr>
          <w:rFonts w:ascii="Palatino Linotype" w:hAnsi="Palatino Linotype" w:cs="Arial"/>
          <w:color w:val="231F20"/>
          <w:spacing w:val="30"/>
        </w:rPr>
        <w:t xml:space="preserve"> </w:t>
      </w:r>
      <w:r w:rsidRPr="002A3A4B">
        <w:rPr>
          <w:rFonts w:ascii="Palatino Linotype" w:hAnsi="Palatino Linotype" w:cs="Arial"/>
          <w:color w:val="231F20"/>
        </w:rPr>
        <w:t>for</w:t>
      </w:r>
      <w:r w:rsidRPr="002A3A4B">
        <w:rPr>
          <w:rFonts w:ascii="Palatino Linotype" w:hAnsi="Palatino Linotype" w:cs="Arial"/>
          <w:color w:val="231F20"/>
          <w:spacing w:val="30"/>
        </w:rPr>
        <w:t xml:space="preserve"> </w:t>
      </w:r>
      <w:r w:rsidRPr="002A3A4B">
        <w:rPr>
          <w:rFonts w:ascii="Palatino Linotype" w:hAnsi="Palatino Linotype" w:cs="Arial"/>
          <w:color w:val="231F20"/>
        </w:rPr>
        <w:t>each</w:t>
      </w:r>
      <w:r w:rsidRPr="002A3A4B">
        <w:rPr>
          <w:rFonts w:ascii="Palatino Linotype" w:hAnsi="Palatino Linotype" w:cs="Arial"/>
          <w:color w:val="231F20"/>
          <w:spacing w:val="30"/>
        </w:rPr>
        <w:t xml:space="preserve"> </w:t>
      </w:r>
      <w:r w:rsidRPr="002A3A4B">
        <w:rPr>
          <w:rFonts w:ascii="Palatino Linotype" w:hAnsi="Palatino Linotype" w:cs="Arial"/>
          <w:color w:val="231F20"/>
        </w:rPr>
        <w:t>examination</w:t>
      </w:r>
      <w:r w:rsidRPr="002A3A4B">
        <w:rPr>
          <w:rFonts w:ascii="Palatino Linotype" w:hAnsi="Palatino Linotype" w:cs="Arial"/>
          <w:color w:val="231F20"/>
          <w:spacing w:val="30"/>
        </w:rPr>
        <w:t xml:space="preserve"> </w:t>
      </w:r>
      <w:r w:rsidRPr="002A3A4B">
        <w:rPr>
          <w:rFonts w:ascii="Palatino Linotype" w:hAnsi="Palatino Linotype" w:cs="Arial"/>
          <w:color w:val="231F20"/>
        </w:rPr>
        <w:t>method</w:t>
      </w:r>
      <w:r w:rsidRPr="002A3A4B">
        <w:rPr>
          <w:rFonts w:ascii="Palatino Linotype" w:hAnsi="Palatino Linotype" w:cs="Arial"/>
          <w:color w:val="231F20"/>
          <w:spacing w:val="30"/>
        </w:rPr>
        <w:t xml:space="preserve"> </w:t>
      </w:r>
      <w:r w:rsidR="00CC64E1" w:rsidRPr="002A3A4B">
        <w:rPr>
          <w:rFonts w:ascii="Palatino Linotype" w:hAnsi="Palatino Linotype" w:cs="Arial"/>
          <w:color w:val="231F20"/>
          <w:spacing w:val="30"/>
        </w:rPr>
        <w:t>is</w:t>
      </w:r>
      <w:r w:rsidRPr="002A3A4B">
        <w:rPr>
          <w:rFonts w:ascii="Palatino Linotype" w:hAnsi="Palatino Linotype" w:cs="Arial"/>
          <w:color w:val="231F20"/>
          <w:spacing w:val="29"/>
        </w:rPr>
        <w:t xml:space="preserve"> </w:t>
      </w:r>
      <w:r w:rsidRPr="002A3A4B">
        <w:rPr>
          <w:rFonts w:ascii="Palatino Linotype" w:hAnsi="Palatino Linotype" w:cs="Arial"/>
          <w:color w:val="231F20"/>
        </w:rPr>
        <w:t>relate</w:t>
      </w:r>
      <w:r w:rsidR="00CC64E1" w:rsidRPr="002A3A4B">
        <w:rPr>
          <w:rFonts w:ascii="Palatino Linotype" w:hAnsi="Palatino Linotype" w:cs="Arial"/>
          <w:color w:val="231F20"/>
        </w:rPr>
        <w:t>d</w:t>
      </w:r>
      <w:r w:rsidRPr="002A3A4B">
        <w:rPr>
          <w:rFonts w:ascii="Palatino Linotype" w:hAnsi="Palatino Linotype" w:cs="Arial"/>
          <w:color w:val="231F20"/>
          <w:spacing w:val="30"/>
        </w:rPr>
        <w:t xml:space="preserve"> </w:t>
      </w:r>
      <w:r w:rsidRPr="002A3A4B">
        <w:rPr>
          <w:rFonts w:ascii="Palatino Linotype" w:hAnsi="Palatino Linotype" w:cs="Arial"/>
          <w:color w:val="231F20"/>
        </w:rPr>
        <w:t>to</w:t>
      </w:r>
      <w:r w:rsidRPr="002A3A4B">
        <w:rPr>
          <w:rFonts w:ascii="Palatino Linotype" w:hAnsi="Palatino Linotype" w:cs="Arial"/>
          <w:color w:val="231F20"/>
          <w:spacing w:val="31"/>
        </w:rPr>
        <w:t xml:space="preserve"> </w:t>
      </w:r>
      <w:r w:rsidRPr="002A3A4B">
        <w:rPr>
          <w:rFonts w:ascii="Palatino Linotype" w:hAnsi="Palatino Linotype" w:cs="Arial"/>
          <w:color w:val="231F20"/>
        </w:rPr>
        <w:t>the</w:t>
      </w:r>
      <w:r w:rsidRPr="002A3A4B">
        <w:rPr>
          <w:rFonts w:ascii="Palatino Linotype" w:hAnsi="Palatino Linotype" w:cs="Arial"/>
          <w:color w:val="231F20"/>
          <w:spacing w:val="30"/>
        </w:rPr>
        <w:t xml:space="preserve"> </w:t>
      </w:r>
      <w:r w:rsidRPr="002A3A4B">
        <w:rPr>
          <w:rFonts w:ascii="Palatino Linotype" w:hAnsi="Palatino Linotype" w:cs="Arial"/>
          <w:color w:val="231F20"/>
          <w:spacing w:val="1"/>
        </w:rPr>
        <w:t>intended</w:t>
      </w:r>
      <w:r w:rsidRPr="002A3A4B">
        <w:rPr>
          <w:rFonts w:ascii="Palatino Linotype" w:hAnsi="Palatino Linotype" w:cs="Arial"/>
          <w:color w:val="231F20"/>
          <w:spacing w:val="30"/>
        </w:rPr>
        <w:t xml:space="preserve"> </w:t>
      </w:r>
      <w:r w:rsidRPr="002A3A4B">
        <w:rPr>
          <w:rFonts w:ascii="Palatino Linotype" w:hAnsi="Palatino Linotype" w:cs="Arial"/>
          <w:color w:val="231F20"/>
        </w:rPr>
        <w:t>us</w:t>
      </w:r>
      <w:r w:rsidR="00CC64E1" w:rsidRPr="002A3A4B">
        <w:rPr>
          <w:rFonts w:ascii="Palatino Linotype" w:hAnsi="Palatino Linotype" w:cs="Arial"/>
          <w:color w:val="231F20"/>
        </w:rPr>
        <w:t xml:space="preserve">e of </w:t>
      </w:r>
      <w:r w:rsidRPr="002A3A4B">
        <w:rPr>
          <w:rFonts w:ascii="Palatino Linotype" w:hAnsi="Palatino Linotype" w:cs="Arial"/>
          <w:color w:val="231F20"/>
        </w:rPr>
        <w:t>that</w:t>
      </w:r>
      <w:r w:rsidRPr="002A3A4B">
        <w:rPr>
          <w:rFonts w:ascii="Palatino Linotype" w:hAnsi="Palatino Linotype" w:cs="Arial"/>
          <w:color w:val="231F20"/>
          <w:spacing w:val="-1"/>
        </w:rPr>
        <w:t xml:space="preserve"> </w:t>
      </w:r>
      <w:r w:rsidRPr="002A3A4B">
        <w:rPr>
          <w:rFonts w:ascii="Palatino Linotype" w:hAnsi="Palatino Linotype" w:cs="Arial"/>
          <w:color w:val="231F20"/>
        </w:rPr>
        <w:t>examination</w:t>
      </w:r>
      <w:r w:rsidRPr="002A3A4B">
        <w:rPr>
          <w:rFonts w:ascii="Palatino Linotype" w:hAnsi="Palatino Linotype" w:cs="Arial"/>
          <w:color w:val="231F20"/>
          <w:spacing w:val="-1"/>
        </w:rPr>
        <w:t xml:space="preserve"> </w:t>
      </w:r>
      <w:r w:rsidRPr="002A3A4B">
        <w:rPr>
          <w:rFonts w:ascii="Palatino Linotype" w:hAnsi="Palatino Linotype" w:cs="Arial"/>
          <w:color w:val="231F20"/>
        </w:rPr>
        <w:t>and</w:t>
      </w:r>
      <w:r w:rsidRPr="002A3A4B">
        <w:rPr>
          <w:rFonts w:ascii="Palatino Linotype" w:hAnsi="Palatino Linotype" w:cs="Arial"/>
          <w:color w:val="231F20"/>
          <w:spacing w:val="1"/>
        </w:rPr>
        <w:t xml:space="preserve"> </w:t>
      </w:r>
      <w:r w:rsidRPr="002A3A4B">
        <w:rPr>
          <w:rFonts w:ascii="Palatino Linotype" w:hAnsi="Palatino Linotype" w:cs="Arial"/>
          <w:color w:val="231F20"/>
        </w:rPr>
        <w:t>its impact on</w:t>
      </w:r>
      <w:r w:rsidRPr="002A3A4B">
        <w:rPr>
          <w:rFonts w:ascii="Palatino Linotype" w:hAnsi="Palatino Linotype" w:cs="Arial"/>
          <w:color w:val="231F20"/>
          <w:spacing w:val="-1"/>
        </w:rPr>
        <w:t xml:space="preserve"> </w:t>
      </w:r>
      <w:r w:rsidRPr="002A3A4B">
        <w:rPr>
          <w:rFonts w:ascii="Palatino Linotype" w:hAnsi="Palatino Linotype" w:cs="Arial"/>
          <w:color w:val="231F20"/>
        </w:rPr>
        <w:t>patient</w:t>
      </w:r>
      <w:r w:rsidRPr="002A3A4B">
        <w:rPr>
          <w:rFonts w:ascii="Palatino Linotype" w:hAnsi="Palatino Linotype" w:cs="Arial"/>
          <w:color w:val="231F20"/>
          <w:spacing w:val="-1"/>
        </w:rPr>
        <w:t xml:space="preserve"> </w:t>
      </w:r>
      <w:r w:rsidRPr="002A3A4B">
        <w:rPr>
          <w:rFonts w:ascii="Palatino Linotype" w:hAnsi="Palatino Linotype" w:cs="Arial"/>
          <w:color w:val="231F20"/>
        </w:rPr>
        <w:t>care.</w:t>
      </w:r>
    </w:p>
    <w:p w14:paraId="5CBFD70D" w14:textId="617C31C1" w:rsidR="00917BFD" w:rsidRPr="002A3A4B" w:rsidRDefault="00917BFD" w:rsidP="00644F7F">
      <w:pPr>
        <w:pStyle w:val="ListParagraph"/>
        <w:numPr>
          <w:ilvl w:val="0"/>
          <w:numId w:val="36"/>
        </w:numPr>
        <w:spacing w:after="240"/>
        <w:ind w:left="993" w:right="450" w:hanging="709"/>
        <w:jc w:val="both"/>
        <w:rPr>
          <w:rFonts w:ascii="Palatino Linotype" w:hAnsi="Palatino Linotype" w:cs="Arial"/>
        </w:rPr>
      </w:pPr>
      <w:r w:rsidRPr="002A3A4B">
        <w:rPr>
          <w:rFonts w:ascii="Palatino Linotype" w:hAnsi="Palatino Linotype" w:cs="Arial"/>
          <w:color w:val="231F20"/>
          <w:spacing w:val="1"/>
        </w:rPr>
        <w:t xml:space="preserve">All </w:t>
      </w:r>
      <w:r w:rsidRPr="002A3A4B">
        <w:rPr>
          <w:rFonts w:ascii="Palatino Linotype" w:hAnsi="Palatino Linotype" w:cs="Arial"/>
          <w:color w:val="231F20"/>
        </w:rPr>
        <w:t>procedures</w:t>
      </w:r>
      <w:r w:rsidRPr="002A3A4B">
        <w:rPr>
          <w:rFonts w:ascii="Palatino Linotype" w:hAnsi="Palatino Linotype" w:cs="Arial"/>
          <w:color w:val="231F20"/>
          <w:spacing w:val="1"/>
        </w:rPr>
        <w:t xml:space="preserve"> </w:t>
      </w:r>
      <w:r w:rsidRPr="002A3A4B">
        <w:rPr>
          <w:rFonts w:ascii="Palatino Linotype" w:hAnsi="Palatino Linotype" w:cs="Arial"/>
          <w:color w:val="231F20"/>
        </w:rPr>
        <w:t>and</w:t>
      </w:r>
      <w:r w:rsidRPr="002A3A4B">
        <w:rPr>
          <w:rFonts w:ascii="Palatino Linotype" w:hAnsi="Palatino Linotype" w:cs="Arial"/>
          <w:color w:val="231F20"/>
          <w:spacing w:val="1"/>
        </w:rPr>
        <w:t xml:space="preserve"> </w:t>
      </w:r>
      <w:r w:rsidRPr="002A3A4B">
        <w:rPr>
          <w:rFonts w:ascii="Palatino Linotype" w:hAnsi="Palatino Linotype" w:cs="Arial"/>
          <w:color w:val="231F20"/>
        </w:rPr>
        <w:t>supporting</w:t>
      </w:r>
      <w:r w:rsidRPr="002A3A4B">
        <w:rPr>
          <w:rFonts w:ascii="Palatino Linotype" w:hAnsi="Palatino Linotype" w:cs="Arial"/>
          <w:color w:val="231F20"/>
          <w:spacing w:val="1"/>
        </w:rPr>
        <w:t xml:space="preserve"> </w:t>
      </w:r>
      <w:r w:rsidRPr="002A3A4B">
        <w:rPr>
          <w:rFonts w:ascii="Palatino Linotype" w:hAnsi="Palatino Linotype" w:cs="Arial"/>
          <w:color w:val="231F20"/>
        </w:rPr>
        <w:t>documentation,</w:t>
      </w:r>
      <w:r w:rsidRPr="002A3A4B">
        <w:rPr>
          <w:rFonts w:ascii="Palatino Linotype" w:hAnsi="Palatino Linotype" w:cs="Arial"/>
          <w:color w:val="231F20"/>
          <w:spacing w:val="1"/>
        </w:rPr>
        <w:t xml:space="preserve"> </w:t>
      </w:r>
      <w:r w:rsidRPr="002A3A4B">
        <w:rPr>
          <w:rFonts w:ascii="Palatino Linotype" w:hAnsi="Palatino Linotype" w:cs="Arial"/>
          <w:color w:val="231F20"/>
        </w:rPr>
        <w:t>such</w:t>
      </w:r>
      <w:r w:rsidRPr="002A3A4B">
        <w:rPr>
          <w:rFonts w:ascii="Palatino Linotype" w:hAnsi="Palatino Linotype" w:cs="Arial"/>
          <w:color w:val="231F20"/>
          <w:spacing w:val="1"/>
        </w:rPr>
        <w:t xml:space="preserve"> </w:t>
      </w:r>
      <w:r w:rsidRPr="002A3A4B">
        <w:rPr>
          <w:rFonts w:ascii="Palatino Linotype" w:hAnsi="Palatino Linotype" w:cs="Arial"/>
          <w:color w:val="231F20"/>
        </w:rPr>
        <w:t>as</w:t>
      </w:r>
      <w:r w:rsidRPr="002A3A4B">
        <w:rPr>
          <w:rFonts w:ascii="Palatino Linotype" w:hAnsi="Palatino Linotype" w:cs="Arial"/>
          <w:color w:val="231F20"/>
          <w:spacing w:val="1"/>
        </w:rPr>
        <w:t xml:space="preserve"> </w:t>
      </w:r>
      <w:r w:rsidRPr="002A3A4B">
        <w:rPr>
          <w:rFonts w:ascii="Palatino Linotype" w:hAnsi="Palatino Linotype" w:cs="Arial"/>
          <w:color w:val="231F20"/>
        </w:rPr>
        <w:t>instructions,</w:t>
      </w:r>
      <w:r w:rsidRPr="002A3A4B">
        <w:rPr>
          <w:rFonts w:ascii="Palatino Linotype" w:hAnsi="Palatino Linotype" w:cs="Arial"/>
          <w:color w:val="231F20"/>
          <w:spacing w:val="1"/>
        </w:rPr>
        <w:t xml:space="preserve"> standards</w:t>
      </w:r>
      <w:r w:rsidRPr="002A3A4B">
        <w:rPr>
          <w:rFonts w:ascii="Palatino Linotype" w:hAnsi="Palatino Linotype" w:cs="Arial"/>
          <w:color w:val="231F20"/>
        </w:rPr>
        <w:t>,</w:t>
      </w:r>
      <w:r w:rsidRPr="002A3A4B">
        <w:rPr>
          <w:rFonts w:ascii="Palatino Linotype" w:hAnsi="Palatino Linotype" w:cs="Arial"/>
          <w:color w:val="231F20"/>
          <w:spacing w:val="1"/>
        </w:rPr>
        <w:t xml:space="preserve"> </w:t>
      </w:r>
      <w:r w:rsidRPr="002A3A4B">
        <w:rPr>
          <w:rFonts w:ascii="Palatino Linotype" w:hAnsi="Palatino Linotype" w:cs="Arial"/>
          <w:color w:val="231F20"/>
        </w:rPr>
        <w:t>manuals</w:t>
      </w:r>
      <w:r w:rsidRPr="002A3A4B">
        <w:rPr>
          <w:rFonts w:ascii="Palatino Linotype" w:hAnsi="Palatino Linotype" w:cs="Arial"/>
          <w:color w:val="231F20"/>
          <w:spacing w:val="1"/>
        </w:rPr>
        <w:t xml:space="preserve"> </w:t>
      </w:r>
      <w:r w:rsidRPr="002A3A4B">
        <w:rPr>
          <w:rFonts w:ascii="Palatino Linotype" w:hAnsi="Palatino Linotype" w:cs="Arial"/>
          <w:color w:val="231F20"/>
        </w:rPr>
        <w:t>and</w:t>
      </w:r>
      <w:r w:rsidRPr="002A3A4B">
        <w:rPr>
          <w:rFonts w:ascii="Palatino Linotype" w:hAnsi="Palatino Linotype" w:cs="Arial"/>
          <w:color w:val="231F20"/>
          <w:spacing w:val="1"/>
        </w:rPr>
        <w:t xml:space="preserve"> </w:t>
      </w:r>
      <w:r w:rsidRPr="002A3A4B">
        <w:rPr>
          <w:rFonts w:ascii="Palatino Linotype" w:hAnsi="Palatino Linotype" w:cs="Arial"/>
          <w:color w:val="231F20"/>
        </w:rPr>
        <w:t xml:space="preserve">reference data relevant to the activities, are kept up to date and </w:t>
      </w:r>
      <w:r w:rsidR="009B51B7" w:rsidRPr="002A3A4B">
        <w:rPr>
          <w:rFonts w:ascii="Palatino Linotype" w:hAnsi="Palatino Linotype" w:cs="Arial"/>
          <w:color w:val="231F20"/>
        </w:rPr>
        <w:t xml:space="preserve">are </w:t>
      </w:r>
      <w:r w:rsidRPr="002A3A4B">
        <w:rPr>
          <w:rFonts w:ascii="Palatino Linotype" w:hAnsi="Palatino Linotype" w:cs="Arial"/>
          <w:color w:val="231F20"/>
        </w:rPr>
        <w:t>readily avai</w:t>
      </w:r>
      <w:r w:rsidR="006153C7" w:rsidRPr="002A3A4B">
        <w:rPr>
          <w:rFonts w:ascii="Palatino Linotype" w:hAnsi="Palatino Linotype" w:cs="Arial"/>
          <w:color w:val="231F20"/>
        </w:rPr>
        <w:t xml:space="preserve">lable </w:t>
      </w:r>
      <w:r w:rsidRPr="002A3A4B">
        <w:rPr>
          <w:rFonts w:ascii="Palatino Linotype" w:hAnsi="Palatino Linotype" w:cs="Arial"/>
          <w:color w:val="231F20"/>
        </w:rPr>
        <w:t>to</w:t>
      </w:r>
      <w:r w:rsidRPr="002A3A4B">
        <w:rPr>
          <w:rFonts w:ascii="Palatino Linotype" w:hAnsi="Palatino Linotype" w:cs="Arial"/>
          <w:color w:val="231F20"/>
          <w:spacing w:val="-1"/>
        </w:rPr>
        <w:t xml:space="preserve"> </w:t>
      </w:r>
      <w:r w:rsidRPr="002A3A4B">
        <w:rPr>
          <w:rFonts w:ascii="Palatino Linotype" w:hAnsi="Palatino Linotype" w:cs="Arial"/>
          <w:color w:val="231F20"/>
        </w:rPr>
        <w:t>personnel</w:t>
      </w:r>
      <w:r w:rsidRPr="002A3A4B">
        <w:rPr>
          <w:rFonts w:ascii="Palatino Linotype" w:hAnsi="Palatino Linotype" w:cs="Arial"/>
          <w:color w:val="231F20"/>
          <w:spacing w:val="-1"/>
        </w:rPr>
        <w:t xml:space="preserve"> </w:t>
      </w:r>
      <w:r w:rsidRPr="002A3A4B">
        <w:rPr>
          <w:rFonts w:ascii="Palatino Linotype" w:hAnsi="Palatino Linotype" w:cs="Arial"/>
          <w:color w:val="231F20"/>
        </w:rPr>
        <w:t>(see</w:t>
      </w:r>
      <w:r w:rsidRPr="002A3A4B">
        <w:rPr>
          <w:rFonts w:ascii="Palatino Linotype" w:hAnsi="Palatino Linotype" w:cs="Arial"/>
          <w:color w:val="053BF5"/>
        </w:rPr>
        <w:t xml:space="preserve"> </w:t>
      </w:r>
      <w:hyperlink w:anchor="_bookmark144" w:history="1">
        <w:r w:rsidRPr="002A3A4B">
          <w:rPr>
            <w:rFonts w:ascii="Palatino Linotype" w:hAnsi="Palatino Linotype" w:cs="Arial"/>
            <w:u w:val="single" w:color="053BF5"/>
          </w:rPr>
          <w:t>8.3</w:t>
        </w:r>
      </w:hyperlink>
      <w:r w:rsidRPr="002A3A4B">
        <w:rPr>
          <w:rFonts w:ascii="Palatino Linotype" w:hAnsi="Palatino Linotype" w:cs="Arial"/>
          <w:color w:val="231F20"/>
        </w:rPr>
        <w:t>).</w:t>
      </w:r>
    </w:p>
    <w:p w14:paraId="46AA0742" w14:textId="7673AA80" w:rsidR="00917BFD" w:rsidRPr="002A3A4B" w:rsidRDefault="00157C03" w:rsidP="00644F7F">
      <w:pPr>
        <w:pStyle w:val="ListParagraph"/>
        <w:numPr>
          <w:ilvl w:val="0"/>
          <w:numId w:val="36"/>
        </w:numPr>
        <w:spacing w:after="240"/>
        <w:ind w:left="993" w:right="450" w:hanging="709"/>
        <w:jc w:val="both"/>
        <w:rPr>
          <w:rFonts w:ascii="Palatino Linotype" w:hAnsi="Palatino Linotype" w:cs="Arial"/>
        </w:rPr>
      </w:pPr>
      <w:r w:rsidRPr="002A3A4B">
        <w:rPr>
          <w:rFonts w:ascii="Palatino Linotype" w:hAnsi="Palatino Linotype" w:cs="Arial"/>
          <w:color w:val="231F20"/>
          <w:spacing w:val="1"/>
        </w:rPr>
        <w:t xml:space="preserve">TRUSTlab </w:t>
      </w:r>
      <w:r w:rsidR="009B51B7" w:rsidRPr="002A3A4B">
        <w:rPr>
          <w:rFonts w:ascii="Palatino Linotype" w:hAnsi="Palatino Linotype" w:cs="Arial"/>
          <w:color w:val="000000" w:themeColor="text1"/>
          <w:spacing w:val="1"/>
        </w:rPr>
        <w:t>p</w:t>
      </w:r>
      <w:r w:rsidR="00917BFD" w:rsidRPr="002A3A4B">
        <w:rPr>
          <w:rFonts w:ascii="Palatino Linotype" w:hAnsi="Palatino Linotype" w:cs="Arial"/>
          <w:color w:val="000000" w:themeColor="text1"/>
          <w:spacing w:val="1"/>
        </w:rPr>
        <w:t>ersonnel</w:t>
      </w:r>
      <w:r w:rsidR="00917BFD" w:rsidRPr="002A3A4B">
        <w:rPr>
          <w:rFonts w:ascii="Palatino Linotype" w:hAnsi="Palatino Linotype" w:cs="Arial"/>
          <w:color w:val="000000" w:themeColor="text1"/>
        </w:rPr>
        <w:t xml:space="preserve"> follow established procedures and the identity of </w:t>
      </w:r>
      <w:r w:rsidR="00917BFD" w:rsidRPr="00644F7F">
        <w:rPr>
          <w:rFonts w:ascii="Palatino Linotype" w:hAnsi="Palatino Linotype" w:cs="Arial"/>
          <w:color w:val="231F20"/>
          <w:spacing w:val="1"/>
        </w:rPr>
        <w:t>persons</w:t>
      </w:r>
      <w:r w:rsidR="00917BFD" w:rsidRPr="002A3A4B">
        <w:rPr>
          <w:rFonts w:ascii="Palatino Linotype" w:hAnsi="Palatino Linotype" w:cs="Arial"/>
          <w:color w:val="000000" w:themeColor="text1"/>
        </w:rPr>
        <w:t xml:space="preserve"> performing significant</w:t>
      </w:r>
      <w:r w:rsidR="00917BFD" w:rsidRPr="002A3A4B">
        <w:rPr>
          <w:rFonts w:ascii="Palatino Linotype" w:hAnsi="Palatino Linotype" w:cs="Arial"/>
          <w:color w:val="000000" w:themeColor="text1"/>
          <w:spacing w:val="1"/>
        </w:rPr>
        <w:t xml:space="preserve"> </w:t>
      </w:r>
      <w:r w:rsidR="00917BFD" w:rsidRPr="002A3A4B">
        <w:rPr>
          <w:rFonts w:ascii="Palatino Linotype" w:hAnsi="Palatino Linotype" w:cs="Arial"/>
          <w:color w:val="000000" w:themeColor="text1"/>
        </w:rPr>
        <w:t>activities</w:t>
      </w:r>
      <w:r w:rsidR="00917BFD" w:rsidRPr="002A3A4B">
        <w:rPr>
          <w:rFonts w:ascii="Palatino Linotype" w:hAnsi="Palatino Linotype" w:cs="Arial"/>
          <w:color w:val="000000" w:themeColor="text1"/>
          <w:spacing w:val="1"/>
        </w:rPr>
        <w:t xml:space="preserve"> </w:t>
      </w:r>
      <w:r w:rsidR="00917BFD" w:rsidRPr="002A3A4B">
        <w:rPr>
          <w:rFonts w:ascii="Palatino Linotype" w:hAnsi="Palatino Linotype" w:cs="Arial"/>
          <w:color w:val="000000" w:themeColor="text1"/>
        </w:rPr>
        <w:t xml:space="preserve">in examination </w:t>
      </w:r>
      <w:r w:rsidR="00917BFD" w:rsidRPr="002A3A4B">
        <w:rPr>
          <w:rFonts w:ascii="Palatino Linotype" w:hAnsi="Palatino Linotype" w:cs="Arial"/>
          <w:color w:val="231F20"/>
        </w:rPr>
        <w:t>processes</w:t>
      </w:r>
      <w:r w:rsidR="00917BFD" w:rsidRPr="002A3A4B">
        <w:rPr>
          <w:rFonts w:ascii="Palatino Linotype" w:hAnsi="Palatino Linotype" w:cs="Arial"/>
          <w:color w:val="231F20"/>
          <w:spacing w:val="2"/>
        </w:rPr>
        <w:t xml:space="preserve"> </w:t>
      </w:r>
      <w:r w:rsidR="00CC64E1" w:rsidRPr="002A3A4B">
        <w:rPr>
          <w:rFonts w:ascii="Palatino Linotype" w:hAnsi="Palatino Linotype" w:cs="Arial"/>
          <w:color w:val="231F20"/>
          <w:spacing w:val="2"/>
        </w:rPr>
        <w:t>is</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recorded, including POCT</w:t>
      </w:r>
      <w:r w:rsidR="00917BFD" w:rsidRPr="002A3A4B">
        <w:rPr>
          <w:rFonts w:ascii="Palatino Linotype" w:hAnsi="Palatino Linotype" w:cs="Arial"/>
          <w:color w:val="231F20"/>
          <w:spacing w:val="2"/>
        </w:rPr>
        <w:t xml:space="preserve"> </w:t>
      </w:r>
      <w:r w:rsidR="00917BFD" w:rsidRPr="002A3A4B">
        <w:rPr>
          <w:rFonts w:ascii="Palatino Linotype" w:hAnsi="Palatino Linotype" w:cs="Arial"/>
          <w:color w:val="231F20"/>
        </w:rPr>
        <w:t xml:space="preserve">operators (if they are under the control of </w:t>
      </w:r>
      <w:r w:rsidR="00BB75F3" w:rsidRPr="002A3A4B">
        <w:rPr>
          <w:rFonts w:ascii="Palatino Linotype" w:hAnsi="Palatino Linotype" w:cs="Arial"/>
          <w:color w:val="231F20"/>
        </w:rPr>
        <w:t>TRUST</w:t>
      </w:r>
      <w:r w:rsidR="00CC64E1" w:rsidRPr="002A3A4B">
        <w:rPr>
          <w:rFonts w:ascii="Palatino Linotype" w:hAnsi="Palatino Linotype" w:cs="Arial"/>
          <w:color w:val="231F20"/>
        </w:rPr>
        <w:t>lab)</w:t>
      </w:r>
      <w:r w:rsidR="00917BFD" w:rsidRPr="002A3A4B">
        <w:rPr>
          <w:rFonts w:ascii="Palatino Linotype" w:hAnsi="Palatino Linotype" w:cs="Arial"/>
          <w:color w:val="231F20"/>
        </w:rPr>
        <w:t>.</w:t>
      </w:r>
    </w:p>
    <w:p w14:paraId="09B88C3F" w14:textId="5D63D1F3" w:rsidR="00CC64E1" w:rsidRPr="002A3A4B" w:rsidRDefault="009B51B7" w:rsidP="00644F7F">
      <w:pPr>
        <w:pStyle w:val="ListParagraph"/>
        <w:numPr>
          <w:ilvl w:val="0"/>
          <w:numId w:val="36"/>
        </w:numPr>
        <w:spacing w:after="240"/>
        <w:ind w:left="993" w:right="450" w:hanging="709"/>
        <w:jc w:val="both"/>
        <w:rPr>
          <w:rFonts w:ascii="Palatino Linotype" w:hAnsi="Palatino Linotype" w:cs="Arial"/>
        </w:rPr>
      </w:pPr>
      <w:proofErr w:type="spellStart"/>
      <w:r w:rsidRPr="002A3A4B">
        <w:rPr>
          <w:rFonts w:ascii="Palatino Linotype" w:hAnsi="Palatino Linotype" w:cs="Arial"/>
          <w:color w:val="231F20"/>
          <w:spacing w:val="1"/>
        </w:rPr>
        <w:t>TRUSTlab’s</w:t>
      </w:r>
      <w:proofErr w:type="spellEnd"/>
      <w:r w:rsidRPr="002A3A4B">
        <w:rPr>
          <w:rFonts w:ascii="Palatino Linotype" w:hAnsi="Palatino Linotype" w:cs="Arial"/>
          <w:color w:val="231F20"/>
          <w:spacing w:val="1"/>
        </w:rPr>
        <w:t xml:space="preserve"> a</w:t>
      </w:r>
      <w:r w:rsidR="00917BFD" w:rsidRPr="002A3A4B">
        <w:rPr>
          <w:rFonts w:ascii="Palatino Linotype" w:hAnsi="Palatino Linotype" w:cs="Arial"/>
          <w:color w:val="231F20"/>
          <w:spacing w:val="1"/>
        </w:rPr>
        <w:t xml:space="preserve">uthorized </w:t>
      </w:r>
      <w:r w:rsidR="00917BFD" w:rsidRPr="002A3A4B">
        <w:rPr>
          <w:rFonts w:ascii="Palatino Linotype" w:hAnsi="Palatino Linotype" w:cs="Arial"/>
          <w:color w:val="231F20"/>
        </w:rPr>
        <w:t>personnel</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periodically</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evaluate</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the</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examination</w:t>
      </w:r>
      <w:r w:rsidR="00917BFD" w:rsidRPr="002A3A4B">
        <w:rPr>
          <w:rFonts w:ascii="Palatino Linotype" w:hAnsi="Palatino Linotype" w:cs="Arial"/>
          <w:color w:val="231F20"/>
          <w:spacing w:val="1"/>
        </w:rPr>
        <w:t xml:space="preserve"> </w:t>
      </w:r>
      <w:r w:rsidR="00917BFD" w:rsidRPr="00644F7F">
        <w:rPr>
          <w:rFonts w:ascii="Palatino Linotype" w:hAnsi="Palatino Linotype" w:cs="Arial"/>
          <w:color w:val="231F20"/>
          <w:spacing w:val="1"/>
        </w:rPr>
        <w:t>methods</w:t>
      </w:r>
      <w:r w:rsidR="00917BFD" w:rsidRPr="002A3A4B">
        <w:rPr>
          <w:rFonts w:ascii="Palatino Linotype" w:hAnsi="Palatino Linotype" w:cs="Arial"/>
          <w:color w:val="231F20"/>
          <w:spacing w:val="1"/>
        </w:rPr>
        <w:t xml:space="preserve"> provided </w:t>
      </w:r>
      <w:r w:rsidR="00917BFD" w:rsidRPr="002A3A4B">
        <w:rPr>
          <w:rFonts w:ascii="Palatino Linotype" w:hAnsi="Palatino Linotype" w:cs="Arial"/>
          <w:color w:val="231F20"/>
        </w:rPr>
        <w:t>by</w:t>
      </w:r>
      <w:r w:rsidR="00917BFD" w:rsidRPr="002A3A4B">
        <w:rPr>
          <w:rFonts w:ascii="Palatino Linotype" w:hAnsi="Palatino Linotype" w:cs="Arial"/>
          <w:color w:val="231F20"/>
          <w:spacing w:val="1"/>
        </w:rPr>
        <w:t xml:space="preserve"> </w:t>
      </w:r>
      <w:r w:rsidR="004407C0" w:rsidRPr="002A3A4B">
        <w:rPr>
          <w:rFonts w:ascii="Palatino Linotype" w:hAnsi="Palatino Linotype" w:cs="Arial"/>
          <w:color w:val="231F20"/>
        </w:rPr>
        <w:t>TRUSTlab</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to</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ensure</w:t>
      </w:r>
      <w:r w:rsidR="00917BFD" w:rsidRPr="002A3A4B">
        <w:rPr>
          <w:rFonts w:ascii="Palatino Linotype" w:hAnsi="Palatino Linotype" w:cs="Arial"/>
          <w:color w:val="231F20"/>
          <w:spacing w:val="1"/>
        </w:rPr>
        <w:t xml:space="preserve"> </w:t>
      </w:r>
      <w:r w:rsidRPr="002A3A4B">
        <w:rPr>
          <w:rFonts w:ascii="Palatino Linotype" w:hAnsi="Palatino Linotype" w:cs="Arial"/>
          <w:color w:val="231F20"/>
          <w:spacing w:val="1"/>
        </w:rPr>
        <w:t xml:space="preserve">that </w:t>
      </w:r>
      <w:r w:rsidR="00917BFD" w:rsidRPr="002A3A4B">
        <w:rPr>
          <w:rFonts w:ascii="Palatino Linotype" w:hAnsi="Palatino Linotype" w:cs="Arial"/>
          <w:color w:val="231F20"/>
        </w:rPr>
        <w:t>they</w:t>
      </w:r>
      <w:r w:rsidR="00917BFD" w:rsidRPr="002A3A4B">
        <w:rPr>
          <w:rFonts w:ascii="Palatino Linotype" w:hAnsi="Palatino Linotype" w:cs="Arial"/>
          <w:color w:val="231F20"/>
          <w:spacing w:val="2"/>
        </w:rPr>
        <w:t xml:space="preserve"> </w:t>
      </w:r>
      <w:r w:rsidR="00917BFD" w:rsidRPr="002A3A4B">
        <w:rPr>
          <w:rFonts w:ascii="Palatino Linotype" w:hAnsi="Palatino Linotype" w:cs="Arial"/>
          <w:color w:val="231F20"/>
        </w:rPr>
        <w:t>are</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clinically</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appropriate</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for</w:t>
      </w:r>
      <w:r w:rsidR="00917BFD" w:rsidRPr="002A3A4B">
        <w:rPr>
          <w:rFonts w:ascii="Palatino Linotype" w:hAnsi="Palatino Linotype" w:cs="Arial"/>
          <w:color w:val="231F20"/>
          <w:spacing w:val="2"/>
        </w:rPr>
        <w:t xml:space="preserve"> </w:t>
      </w:r>
      <w:r w:rsidR="00917BFD" w:rsidRPr="002A3A4B">
        <w:rPr>
          <w:rFonts w:ascii="Palatino Linotype" w:hAnsi="Palatino Linotype" w:cs="Arial"/>
          <w:color w:val="231F20"/>
        </w:rPr>
        <w:t>the</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requests</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 xml:space="preserve">received. </w:t>
      </w:r>
    </w:p>
    <w:p w14:paraId="7301A2BA" w14:textId="176077D5" w:rsidR="00810A68" w:rsidRPr="002A3A4B" w:rsidRDefault="003516C6" w:rsidP="00736518">
      <w:pPr>
        <w:pStyle w:val="p1"/>
        <w:tabs>
          <w:tab w:val="left" w:pos="1260"/>
        </w:tabs>
        <w:spacing w:after="240"/>
        <w:ind w:left="993" w:right="450"/>
        <w:jc w:val="both"/>
        <w:rPr>
          <w:rFonts w:ascii="Palatino Linotype" w:hAnsi="Palatino Linotype" w:cs="Arial"/>
          <w:b/>
          <w:bCs/>
          <w:color w:val="231F20"/>
          <w:sz w:val="22"/>
          <w:szCs w:val="22"/>
        </w:rPr>
      </w:pPr>
      <w:proofErr w:type="spellStart"/>
      <w:r w:rsidRPr="002A3A4B">
        <w:rPr>
          <w:rFonts w:ascii="Palatino Linotype" w:hAnsi="Palatino Linotype" w:cs="Arial"/>
          <w:i/>
          <w:iCs/>
          <w:color w:val="231F20"/>
          <w:sz w:val="22"/>
          <w:szCs w:val="22"/>
        </w:rPr>
        <w:lastRenderedPageBreak/>
        <w:t>TRUSTlab’s</w:t>
      </w:r>
      <w:proofErr w:type="spellEnd"/>
      <w:r w:rsidRPr="002A3A4B">
        <w:rPr>
          <w:rFonts w:ascii="Palatino Linotype" w:hAnsi="Palatino Linotype" w:cs="Arial"/>
          <w:i/>
          <w:iCs/>
          <w:color w:val="231F20"/>
          <w:sz w:val="22"/>
          <w:szCs w:val="22"/>
        </w:rPr>
        <w:t xml:space="preserve"> records for evaluation of examination methods </w:t>
      </w:r>
      <w:proofErr w:type="gramStart"/>
      <w:r w:rsidRPr="002A3A4B">
        <w:rPr>
          <w:rFonts w:ascii="Palatino Linotype" w:hAnsi="Palatino Linotype" w:cs="Arial"/>
          <w:i/>
          <w:iCs/>
          <w:color w:val="231F20"/>
          <w:sz w:val="22"/>
          <w:szCs w:val="22"/>
        </w:rPr>
        <w:t>is</w:t>
      </w:r>
      <w:proofErr w:type="gramEnd"/>
      <w:r w:rsidRPr="002A3A4B">
        <w:rPr>
          <w:rFonts w:ascii="Palatino Linotype" w:hAnsi="Palatino Linotype" w:cs="Arial"/>
          <w:i/>
          <w:iCs/>
          <w:color w:val="231F20"/>
          <w:sz w:val="22"/>
          <w:szCs w:val="22"/>
        </w:rPr>
        <w:t xml:space="preserve"> documented in</w:t>
      </w:r>
      <w:r w:rsidR="00543FC3" w:rsidRPr="002A3A4B">
        <w:rPr>
          <w:rFonts w:ascii="Palatino Linotype" w:hAnsi="Palatino Linotype" w:cs="Arial"/>
          <w:color w:val="231F20"/>
          <w:sz w:val="22"/>
          <w:szCs w:val="22"/>
        </w:rPr>
        <w:t xml:space="preserve"> </w:t>
      </w:r>
      <w:r w:rsidR="00543FC3" w:rsidRPr="002A3A4B">
        <w:rPr>
          <w:rFonts w:ascii="Palatino Linotype" w:hAnsi="Palatino Linotype" w:cs="Arial"/>
          <w:b/>
          <w:bCs/>
          <w:i/>
          <w:iCs/>
          <w:color w:val="000000" w:themeColor="text1"/>
          <w:sz w:val="22"/>
          <w:szCs w:val="22"/>
        </w:rPr>
        <w:t>TDPL</w:t>
      </w:r>
      <w:r w:rsidR="0052227A" w:rsidRPr="002A3A4B">
        <w:rPr>
          <w:rFonts w:ascii="Palatino Linotype" w:hAnsi="Palatino Linotype" w:cs="Arial"/>
          <w:b/>
          <w:bCs/>
          <w:i/>
          <w:iCs/>
          <w:color w:val="000000" w:themeColor="text1"/>
          <w:sz w:val="22"/>
          <w:szCs w:val="22"/>
        </w:rPr>
        <w:t>/</w:t>
      </w:r>
      <w:r w:rsidR="0094198B" w:rsidRPr="002A3A4B">
        <w:rPr>
          <w:rFonts w:ascii="Palatino Linotype" w:hAnsi="Palatino Linotype" w:cs="Arial"/>
          <w:b/>
          <w:bCs/>
          <w:i/>
          <w:iCs/>
          <w:color w:val="000000" w:themeColor="text1"/>
          <w:sz w:val="22"/>
          <w:szCs w:val="22"/>
        </w:rPr>
        <w:t>QA</w:t>
      </w:r>
      <w:r w:rsidR="0052227A" w:rsidRPr="002A3A4B">
        <w:rPr>
          <w:rFonts w:ascii="Palatino Linotype" w:hAnsi="Palatino Linotype" w:cs="Arial"/>
          <w:b/>
          <w:bCs/>
          <w:i/>
          <w:iCs/>
          <w:color w:val="000000" w:themeColor="text1"/>
          <w:sz w:val="22"/>
          <w:szCs w:val="22"/>
        </w:rPr>
        <w:t>/</w:t>
      </w:r>
      <w:r w:rsidR="0094198B" w:rsidRPr="002A3A4B">
        <w:rPr>
          <w:rFonts w:ascii="Palatino Linotype" w:hAnsi="Palatino Linotype" w:cs="Arial"/>
          <w:b/>
          <w:bCs/>
          <w:i/>
          <w:iCs/>
          <w:color w:val="000000" w:themeColor="text1"/>
          <w:sz w:val="22"/>
          <w:szCs w:val="22"/>
        </w:rPr>
        <w:t>F</w:t>
      </w:r>
      <w:r w:rsidR="0052227A" w:rsidRPr="002A3A4B">
        <w:rPr>
          <w:rFonts w:ascii="Palatino Linotype" w:hAnsi="Palatino Linotype" w:cs="Arial"/>
          <w:b/>
          <w:bCs/>
          <w:i/>
          <w:iCs/>
          <w:color w:val="000000" w:themeColor="text1"/>
          <w:sz w:val="22"/>
          <w:szCs w:val="22"/>
        </w:rPr>
        <w:t>O</w:t>
      </w:r>
      <w:r w:rsidR="0094198B" w:rsidRPr="002A3A4B">
        <w:rPr>
          <w:rFonts w:ascii="Palatino Linotype" w:hAnsi="Palatino Linotype" w:cs="Arial"/>
          <w:b/>
          <w:bCs/>
          <w:i/>
          <w:iCs/>
          <w:color w:val="000000" w:themeColor="text1"/>
          <w:sz w:val="22"/>
          <w:szCs w:val="22"/>
        </w:rPr>
        <w:t>L-</w:t>
      </w:r>
      <w:r w:rsidR="0052227A" w:rsidRPr="002A3A4B">
        <w:rPr>
          <w:rFonts w:ascii="Palatino Linotype" w:hAnsi="Palatino Linotype" w:cs="Arial"/>
          <w:b/>
          <w:bCs/>
          <w:i/>
          <w:iCs/>
          <w:color w:val="000000" w:themeColor="text1"/>
          <w:sz w:val="22"/>
          <w:szCs w:val="22"/>
        </w:rPr>
        <w:t>0</w:t>
      </w:r>
      <w:r w:rsidR="000C043F" w:rsidRPr="002A3A4B">
        <w:rPr>
          <w:rFonts w:ascii="Palatino Linotype" w:hAnsi="Palatino Linotype" w:cs="Arial"/>
          <w:b/>
          <w:bCs/>
          <w:i/>
          <w:iCs/>
          <w:color w:val="000000" w:themeColor="text1"/>
          <w:sz w:val="22"/>
          <w:szCs w:val="22"/>
        </w:rPr>
        <w:t>1</w:t>
      </w:r>
      <w:r w:rsidR="00540B16" w:rsidRPr="002A3A4B">
        <w:rPr>
          <w:rFonts w:ascii="Palatino Linotype" w:hAnsi="Palatino Linotype" w:cs="Arial"/>
          <w:b/>
          <w:bCs/>
          <w:i/>
          <w:iCs/>
          <w:color w:val="000000" w:themeColor="text1"/>
          <w:sz w:val="22"/>
          <w:szCs w:val="22"/>
        </w:rPr>
        <w:t>6</w:t>
      </w:r>
      <w:r w:rsidR="0094198B" w:rsidRPr="002A3A4B">
        <w:rPr>
          <w:rFonts w:ascii="Palatino Linotype" w:hAnsi="Palatino Linotype" w:cs="Arial"/>
          <w:b/>
          <w:bCs/>
          <w:i/>
          <w:iCs/>
          <w:color w:val="000000" w:themeColor="text1"/>
          <w:sz w:val="22"/>
          <w:szCs w:val="22"/>
        </w:rPr>
        <w:t xml:space="preserve">: </w:t>
      </w:r>
      <w:r w:rsidR="00917BFD" w:rsidRPr="002A3A4B">
        <w:rPr>
          <w:rFonts w:ascii="Palatino Linotype" w:hAnsi="Palatino Linotype" w:cs="Arial"/>
          <w:b/>
          <w:bCs/>
          <w:i/>
          <w:iCs/>
          <w:color w:val="000000" w:themeColor="text1"/>
          <w:sz w:val="22"/>
          <w:szCs w:val="22"/>
        </w:rPr>
        <w:t xml:space="preserve">Evaluation </w:t>
      </w:r>
      <w:r w:rsidR="0052227A" w:rsidRPr="002A3A4B">
        <w:rPr>
          <w:rFonts w:ascii="Palatino Linotype" w:hAnsi="Palatino Linotype" w:cs="Arial"/>
          <w:b/>
          <w:bCs/>
          <w:i/>
          <w:iCs/>
          <w:color w:val="000000" w:themeColor="text1"/>
          <w:sz w:val="22"/>
          <w:szCs w:val="22"/>
        </w:rPr>
        <w:t xml:space="preserve">Records </w:t>
      </w:r>
      <w:r w:rsidR="0094198B" w:rsidRPr="002A3A4B">
        <w:rPr>
          <w:rFonts w:ascii="Palatino Linotype" w:hAnsi="Palatino Linotype" w:cs="Arial"/>
          <w:b/>
          <w:bCs/>
          <w:i/>
          <w:iCs/>
          <w:color w:val="000000" w:themeColor="text1"/>
          <w:sz w:val="22"/>
          <w:szCs w:val="22"/>
        </w:rPr>
        <w:t xml:space="preserve">of </w:t>
      </w:r>
      <w:r w:rsidR="00917BFD" w:rsidRPr="002A3A4B">
        <w:rPr>
          <w:rFonts w:ascii="Palatino Linotype" w:hAnsi="Palatino Linotype" w:cs="Arial"/>
          <w:b/>
          <w:bCs/>
          <w:i/>
          <w:iCs/>
          <w:color w:val="000000" w:themeColor="text1"/>
          <w:sz w:val="22"/>
          <w:szCs w:val="22"/>
        </w:rPr>
        <w:t>Exam</w:t>
      </w:r>
      <w:r w:rsidR="0052227A" w:rsidRPr="002A3A4B">
        <w:rPr>
          <w:rFonts w:ascii="Palatino Linotype" w:hAnsi="Palatino Linotype" w:cs="Arial"/>
          <w:b/>
          <w:bCs/>
          <w:i/>
          <w:iCs/>
          <w:color w:val="000000" w:themeColor="text1"/>
          <w:sz w:val="22"/>
          <w:szCs w:val="22"/>
        </w:rPr>
        <w:t>ination</w:t>
      </w:r>
      <w:r w:rsidR="00917BFD" w:rsidRPr="002A3A4B">
        <w:rPr>
          <w:rFonts w:ascii="Palatino Linotype" w:hAnsi="Palatino Linotype" w:cs="Arial"/>
          <w:b/>
          <w:bCs/>
          <w:i/>
          <w:iCs/>
          <w:color w:val="000000" w:themeColor="text1"/>
          <w:sz w:val="22"/>
          <w:szCs w:val="22"/>
        </w:rPr>
        <w:t xml:space="preserve"> Methods</w:t>
      </w:r>
      <w:r w:rsidR="00917BFD" w:rsidRPr="002A3A4B">
        <w:rPr>
          <w:rFonts w:ascii="Palatino Linotype" w:hAnsi="Palatino Linotype" w:cs="Arial"/>
          <w:b/>
          <w:bCs/>
          <w:color w:val="231F20"/>
          <w:sz w:val="22"/>
          <w:szCs w:val="22"/>
        </w:rPr>
        <w:t>.</w:t>
      </w:r>
    </w:p>
    <w:p w14:paraId="032FC730" w14:textId="0C03C3B0" w:rsidR="00917BFD" w:rsidRPr="008759D3" w:rsidRDefault="00917BFD" w:rsidP="00644F7F">
      <w:pPr>
        <w:pStyle w:val="Heading3"/>
        <w:numPr>
          <w:ilvl w:val="2"/>
          <w:numId w:val="37"/>
        </w:numPr>
        <w:spacing w:after="240"/>
        <w:ind w:left="993" w:hanging="993"/>
        <w:jc w:val="left"/>
        <w:rPr>
          <w:rFonts w:ascii="Palatino Linotype" w:hAnsi="Palatino Linotype" w:cs="Arial"/>
          <w:sz w:val="24"/>
          <w:szCs w:val="24"/>
        </w:rPr>
      </w:pPr>
      <w:bookmarkStart w:id="264" w:name="7.3.2_Verification_of_examination_method"/>
      <w:bookmarkStart w:id="265" w:name="_bookmark100"/>
      <w:bookmarkStart w:id="266" w:name="_Ref189128516"/>
      <w:bookmarkEnd w:id="264"/>
      <w:bookmarkEnd w:id="265"/>
      <w:r w:rsidRPr="00644F7F">
        <w:rPr>
          <w:rFonts w:ascii="Palatino Linotype" w:hAnsi="Palatino Linotype" w:cs="Arial"/>
          <w:color w:val="231F20"/>
          <w:sz w:val="24"/>
          <w:szCs w:val="24"/>
        </w:rPr>
        <w:t>Verification</w:t>
      </w:r>
      <w:r w:rsidRPr="008759D3">
        <w:rPr>
          <w:rFonts w:ascii="Palatino Linotype" w:hAnsi="Palatino Linotype" w:cs="Arial"/>
          <w:color w:val="231F20"/>
          <w:spacing w:val="-10"/>
          <w:sz w:val="24"/>
          <w:szCs w:val="24"/>
        </w:rPr>
        <w:t xml:space="preserve"> </w:t>
      </w:r>
      <w:r w:rsidRPr="008759D3">
        <w:rPr>
          <w:rFonts w:ascii="Palatino Linotype" w:hAnsi="Palatino Linotype" w:cs="Arial"/>
          <w:color w:val="231F20"/>
          <w:sz w:val="24"/>
          <w:szCs w:val="24"/>
        </w:rPr>
        <w:t>of</w:t>
      </w:r>
      <w:r w:rsidRPr="008759D3">
        <w:rPr>
          <w:rFonts w:ascii="Palatino Linotype" w:hAnsi="Palatino Linotype" w:cs="Arial"/>
          <w:color w:val="231F20"/>
          <w:spacing w:val="-11"/>
          <w:sz w:val="24"/>
          <w:szCs w:val="24"/>
        </w:rPr>
        <w:t xml:space="preserve"> </w:t>
      </w:r>
      <w:r w:rsidR="00CC64E1">
        <w:rPr>
          <w:rFonts w:ascii="Palatino Linotype" w:hAnsi="Palatino Linotype" w:cs="Arial"/>
          <w:color w:val="231F20"/>
          <w:sz w:val="24"/>
          <w:szCs w:val="24"/>
        </w:rPr>
        <w:t>E</w:t>
      </w:r>
      <w:r w:rsidRPr="008759D3">
        <w:rPr>
          <w:rFonts w:ascii="Palatino Linotype" w:hAnsi="Palatino Linotype" w:cs="Arial"/>
          <w:color w:val="231F20"/>
          <w:sz w:val="24"/>
          <w:szCs w:val="24"/>
        </w:rPr>
        <w:t>xamination</w:t>
      </w:r>
      <w:r w:rsidRPr="008759D3">
        <w:rPr>
          <w:rFonts w:ascii="Palatino Linotype" w:hAnsi="Palatino Linotype" w:cs="Arial"/>
          <w:color w:val="231F20"/>
          <w:spacing w:val="-10"/>
          <w:sz w:val="24"/>
          <w:szCs w:val="24"/>
        </w:rPr>
        <w:t xml:space="preserve"> </w:t>
      </w:r>
      <w:r w:rsidR="00CC64E1">
        <w:rPr>
          <w:rFonts w:ascii="Palatino Linotype" w:hAnsi="Palatino Linotype" w:cs="Arial"/>
          <w:color w:val="231F20"/>
          <w:sz w:val="24"/>
          <w:szCs w:val="24"/>
        </w:rPr>
        <w:t>M</w:t>
      </w:r>
      <w:r w:rsidRPr="008759D3">
        <w:rPr>
          <w:rFonts w:ascii="Palatino Linotype" w:hAnsi="Palatino Linotype" w:cs="Arial"/>
          <w:color w:val="231F20"/>
          <w:sz w:val="24"/>
          <w:szCs w:val="24"/>
        </w:rPr>
        <w:t>ethods</w:t>
      </w:r>
      <w:bookmarkEnd w:id="266"/>
    </w:p>
    <w:p w14:paraId="5AF92858" w14:textId="766C66E1" w:rsidR="00917BFD" w:rsidRPr="002A3A4B" w:rsidRDefault="00BB75F3" w:rsidP="00B6526C">
      <w:pPr>
        <w:pStyle w:val="ListParagraph"/>
        <w:numPr>
          <w:ilvl w:val="0"/>
          <w:numId w:val="35"/>
        </w:numPr>
        <w:tabs>
          <w:tab w:val="left" w:pos="1134"/>
        </w:tabs>
        <w:spacing w:after="240"/>
        <w:ind w:left="1134" w:right="450" w:hanging="567"/>
        <w:jc w:val="both"/>
        <w:rPr>
          <w:rFonts w:ascii="Palatino Linotype" w:hAnsi="Palatino Linotype" w:cs="Arial"/>
        </w:rPr>
      </w:pPr>
      <w:r w:rsidRPr="002A3A4B">
        <w:rPr>
          <w:rFonts w:ascii="Palatino Linotype" w:hAnsi="Palatino Linotype" w:cs="Arial"/>
          <w:color w:val="231F20"/>
        </w:rPr>
        <w:t>TRUSTlab</w:t>
      </w:r>
      <w:r w:rsidR="00917BFD" w:rsidRPr="002A3A4B">
        <w:rPr>
          <w:rFonts w:ascii="Palatino Linotype" w:hAnsi="Palatino Linotype" w:cs="Arial"/>
          <w:color w:val="231F20"/>
        </w:rPr>
        <w:t xml:space="preserve"> has a </w:t>
      </w:r>
      <w:r w:rsidR="00917BFD" w:rsidRPr="002A3A4B">
        <w:rPr>
          <w:rFonts w:ascii="Palatino Linotype" w:hAnsi="Palatino Linotype" w:cs="Arial"/>
          <w:color w:val="000000" w:themeColor="text1"/>
        </w:rPr>
        <w:t>procedure to verify that it can properly perform examination method</w:t>
      </w:r>
      <w:r w:rsidR="00917BFD" w:rsidRPr="002A3A4B">
        <w:rPr>
          <w:rFonts w:ascii="Palatino Linotype" w:hAnsi="Palatino Linotype" w:cs="Arial"/>
          <w:color w:val="231F20"/>
        </w:rPr>
        <w:t>s</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before</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introducing</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into</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use,</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by</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ensuring</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that</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the</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required</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performance,</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as</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specified</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by</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the</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manufacturer or method,</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can be achieved.</w:t>
      </w:r>
    </w:p>
    <w:p w14:paraId="238DA2BF" w14:textId="77777777" w:rsidR="00917BFD" w:rsidRPr="002A3A4B" w:rsidRDefault="00917BFD" w:rsidP="00B6526C">
      <w:pPr>
        <w:pStyle w:val="ListParagraph"/>
        <w:numPr>
          <w:ilvl w:val="0"/>
          <w:numId w:val="35"/>
        </w:numPr>
        <w:tabs>
          <w:tab w:val="left" w:pos="1134"/>
        </w:tabs>
        <w:spacing w:after="240"/>
        <w:ind w:left="1134" w:right="450" w:hanging="567"/>
        <w:jc w:val="both"/>
        <w:rPr>
          <w:rFonts w:ascii="Palatino Linotype" w:hAnsi="Palatino Linotype" w:cs="Arial"/>
        </w:rPr>
      </w:pPr>
      <w:r w:rsidRPr="002A3A4B">
        <w:rPr>
          <w:rFonts w:ascii="Palatino Linotype" w:hAnsi="Palatino Linotype" w:cs="Arial"/>
          <w:color w:val="231F20"/>
        </w:rPr>
        <w:t>The</w:t>
      </w:r>
      <w:r w:rsidRPr="002A3A4B">
        <w:rPr>
          <w:rFonts w:ascii="Palatino Linotype" w:hAnsi="Palatino Linotype" w:cs="Arial"/>
          <w:color w:val="231F20"/>
          <w:spacing w:val="1"/>
        </w:rPr>
        <w:t xml:space="preserve"> </w:t>
      </w:r>
      <w:r w:rsidRPr="002A3A4B">
        <w:rPr>
          <w:rFonts w:ascii="Palatino Linotype" w:hAnsi="Palatino Linotype" w:cs="Arial"/>
          <w:color w:val="231F20"/>
        </w:rPr>
        <w:t>performance</w:t>
      </w:r>
      <w:r w:rsidRPr="002A3A4B">
        <w:rPr>
          <w:rFonts w:ascii="Palatino Linotype" w:hAnsi="Palatino Linotype" w:cs="Arial"/>
          <w:color w:val="231F20"/>
          <w:spacing w:val="1"/>
        </w:rPr>
        <w:t xml:space="preserve"> </w:t>
      </w:r>
      <w:r w:rsidRPr="002A3A4B">
        <w:rPr>
          <w:rFonts w:ascii="Palatino Linotype" w:hAnsi="Palatino Linotype" w:cs="Arial"/>
          <w:color w:val="231F20"/>
        </w:rPr>
        <w:t>specifications</w:t>
      </w:r>
      <w:r w:rsidRPr="002A3A4B">
        <w:rPr>
          <w:rFonts w:ascii="Palatino Linotype" w:hAnsi="Palatino Linotype" w:cs="Arial"/>
          <w:color w:val="231F20"/>
          <w:spacing w:val="1"/>
        </w:rPr>
        <w:t xml:space="preserve"> </w:t>
      </w:r>
      <w:r w:rsidRPr="002A3A4B">
        <w:rPr>
          <w:rFonts w:ascii="Palatino Linotype" w:hAnsi="Palatino Linotype" w:cs="Arial"/>
          <w:color w:val="231F20"/>
        </w:rPr>
        <w:t>for</w:t>
      </w:r>
      <w:r w:rsidRPr="002A3A4B">
        <w:rPr>
          <w:rFonts w:ascii="Palatino Linotype" w:hAnsi="Palatino Linotype" w:cs="Arial"/>
          <w:color w:val="231F20"/>
          <w:spacing w:val="1"/>
        </w:rPr>
        <w:t xml:space="preserve"> </w:t>
      </w:r>
      <w:r w:rsidRPr="002A3A4B">
        <w:rPr>
          <w:rFonts w:ascii="Palatino Linotype" w:hAnsi="Palatino Linotype" w:cs="Arial"/>
          <w:color w:val="231F20"/>
        </w:rPr>
        <w:t>the</w:t>
      </w:r>
      <w:r w:rsidRPr="002A3A4B">
        <w:rPr>
          <w:rFonts w:ascii="Palatino Linotype" w:hAnsi="Palatino Linotype" w:cs="Arial"/>
          <w:color w:val="231F20"/>
          <w:spacing w:val="1"/>
        </w:rPr>
        <w:t xml:space="preserve"> </w:t>
      </w:r>
      <w:r w:rsidRPr="002A3A4B">
        <w:rPr>
          <w:rFonts w:ascii="Palatino Linotype" w:hAnsi="Palatino Linotype" w:cs="Arial"/>
          <w:color w:val="231F20"/>
        </w:rPr>
        <w:t>examination</w:t>
      </w:r>
      <w:r w:rsidRPr="002A3A4B">
        <w:rPr>
          <w:rFonts w:ascii="Palatino Linotype" w:hAnsi="Palatino Linotype" w:cs="Arial"/>
          <w:color w:val="231F20"/>
          <w:spacing w:val="1"/>
        </w:rPr>
        <w:t xml:space="preserve"> </w:t>
      </w:r>
      <w:r w:rsidRPr="002A3A4B">
        <w:rPr>
          <w:rFonts w:ascii="Palatino Linotype" w:hAnsi="Palatino Linotype" w:cs="Arial"/>
          <w:color w:val="231F20"/>
        </w:rPr>
        <w:t>method</w:t>
      </w:r>
      <w:r w:rsidRPr="002A3A4B">
        <w:rPr>
          <w:rFonts w:ascii="Palatino Linotype" w:hAnsi="Palatino Linotype" w:cs="Arial"/>
          <w:color w:val="231F20"/>
          <w:spacing w:val="1"/>
        </w:rPr>
        <w:t xml:space="preserve"> </w:t>
      </w:r>
      <w:r w:rsidRPr="002A3A4B">
        <w:rPr>
          <w:rFonts w:ascii="Palatino Linotype" w:hAnsi="Palatino Linotype" w:cs="Arial"/>
          <w:color w:val="231F20"/>
        </w:rPr>
        <w:t>confirmed</w:t>
      </w:r>
      <w:r w:rsidRPr="002A3A4B">
        <w:rPr>
          <w:rFonts w:ascii="Palatino Linotype" w:hAnsi="Palatino Linotype" w:cs="Arial"/>
          <w:color w:val="231F20"/>
          <w:spacing w:val="1"/>
        </w:rPr>
        <w:t xml:space="preserve"> </w:t>
      </w:r>
      <w:r w:rsidRPr="002A3A4B">
        <w:rPr>
          <w:rFonts w:ascii="Palatino Linotype" w:hAnsi="Palatino Linotype" w:cs="Arial"/>
          <w:color w:val="231F20"/>
        </w:rPr>
        <w:t>during</w:t>
      </w:r>
      <w:r w:rsidRPr="002A3A4B">
        <w:rPr>
          <w:rFonts w:ascii="Palatino Linotype" w:hAnsi="Palatino Linotype" w:cs="Arial"/>
          <w:color w:val="231F20"/>
          <w:spacing w:val="1"/>
        </w:rPr>
        <w:t xml:space="preserve"> </w:t>
      </w:r>
      <w:r w:rsidRPr="002A3A4B">
        <w:rPr>
          <w:rFonts w:ascii="Palatino Linotype" w:hAnsi="Palatino Linotype" w:cs="Arial"/>
          <w:color w:val="231F20"/>
        </w:rPr>
        <w:t>the</w:t>
      </w:r>
      <w:r w:rsidRPr="002A3A4B">
        <w:rPr>
          <w:rFonts w:ascii="Palatino Linotype" w:hAnsi="Palatino Linotype" w:cs="Arial"/>
          <w:color w:val="231F20"/>
          <w:spacing w:val="1"/>
        </w:rPr>
        <w:t xml:space="preserve"> </w:t>
      </w:r>
      <w:r w:rsidRPr="002A3A4B">
        <w:rPr>
          <w:rFonts w:ascii="Palatino Linotype" w:hAnsi="Palatino Linotype" w:cs="Arial"/>
          <w:color w:val="231F20"/>
        </w:rPr>
        <w:t>verification</w:t>
      </w:r>
      <w:r w:rsidRPr="002A3A4B">
        <w:rPr>
          <w:rFonts w:ascii="Palatino Linotype" w:hAnsi="Palatino Linotype" w:cs="Arial"/>
          <w:color w:val="231F20"/>
          <w:spacing w:val="1"/>
        </w:rPr>
        <w:t xml:space="preserve"> </w:t>
      </w:r>
      <w:r w:rsidRPr="002A3A4B">
        <w:rPr>
          <w:rFonts w:ascii="Palatino Linotype" w:hAnsi="Palatino Linotype" w:cs="Arial"/>
          <w:color w:val="231F20"/>
        </w:rPr>
        <w:t>process</w:t>
      </w:r>
      <w:r w:rsidRPr="002A3A4B">
        <w:rPr>
          <w:rFonts w:ascii="Palatino Linotype" w:hAnsi="Palatino Linotype" w:cs="Arial"/>
          <w:color w:val="231F20"/>
          <w:spacing w:val="1"/>
        </w:rPr>
        <w:t xml:space="preserve"> are </w:t>
      </w:r>
      <w:r w:rsidRPr="002A3A4B">
        <w:rPr>
          <w:rFonts w:ascii="Palatino Linotype" w:hAnsi="Palatino Linotype" w:cs="Arial"/>
          <w:color w:val="231F20"/>
        </w:rPr>
        <w:t>those</w:t>
      </w:r>
      <w:r w:rsidRPr="002A3A4B">
        <w:rPr>
          <w:rFonts w:ascii="Palatino Linotype" w:hAnsi="Palatino Linotype" w:cs="Arial"/>
          <w:color w:val="231F20"/>
          <w:spacing w:val="1"/>
        </w:rPr>
        <w:t xml:space="preserve"> </w:t>
      </w:r>
      <w:r w:rsidRPr="002A3A4B">
        <w:rPr>
          <w:rFonts w:ascii="Palatino Linotype" w:hAnsi="Palatino Linotype" w:cs="Arial"/>
          <w:color w:val="231F20"/>
        </w:rPr>
        <w:t>relevant to</w:t>
      </w:r>
      <w:r w:rsidRPr="002A3A4B">
        <w:rPr>
          <w:rFonts w:ascii="Palatino Linotype" w:hAnsi="Palatino Linotype" w:cs="Arial"/>
          <w:color w:val="231F20"/>
          <w:spacing w:val="2"/>
        </w:rPr>
        <w:t xml:space="preserve"> </w:t>
      </w:r>
      <w:r w:rsidRPr="002A3A4B">
        <w:rPr>
          <w:rFonts w:ascii="Palatino Linotype" w:hAnsi="Palatino Linotype" w:cs="Arial"/>
          <w:color w:val="231F20"/>
        </w:rPr>
        <w:t>the</w:t>
      </w:r>
      <w:r w:rsidRPr="002A3A4B">
        <w:rPr>
          <w:rFonts w:ascii="Palatino Linotype" w:hAnsi="Palatino Linotype" w:cs="Arial"/>
          <w:color w:val="231F20"/>
          <w:spacing w:val="1"/>
        </w:rPr>
        <w:t xml:space="preserve"> </w:t>
      </w:r>
      <w:r w:rsidRPr="002A3A4B">
        <w:rPr>
          <w:rFonts w:ascii="Palatino Linotype" w:hAnsi="Palatino Linotype" w:cs="Arial"/>
          <w:color w:val="231F20"/>
        </w:rPr>
        <w:t>intended</w:t>
      </w:r>
      <w:r w:rsidRPr="002A3A4B">
        <w:rPr>
          <w:rFonts w:ascii="Palatino Linotype" w:hAnsi="Palatino Linotype" w:cs="Arial"/>
          <w:color w:val="231F20"/>
          <w:spacing w:val="1"/>
        </w:rPr>
        <w:t xml:space="preserve"> </w:t>
      </w:r>
      <w:r w:rsidRPr="002A3A4B">
        <w:rPr>
          <w:rFonts w:ascii="Palatino Linotype" w:hAnsi="Palatino Linotype" w:cs="Arial"/>
          <w:color w:val="231F20"/>
        </w:rPr>
        <w:t>use</w:t>
      </w:r>
      <w:r w:rsidRPr="002A3A4B">
        <w:rPr>
          <w:rFonts w:ascii="Palatino Linotype" w:hAnsi="Palatino Linotype" w:cs="Arial"/>
          <w:color w:val="231F20"/>
          <w:spacing w:val="1"/>
        </w:rPr>
        <w:t xml:space="preserve"> </w:t>
      </w:r>
      <w:r w:rsidRPr="002A3A4B">
        <w:rPr>
          <w:rFonts w:ascii="Palatino Linotype" w:hAnsi="Palatino Linotype" w:cs="Arial"/>
          <w:color w:val="231F20"/>
        </w:rPr>
        <w:t>of</w:t>
      </w:r>
      <w:r w:rsidRPr="002A3A4B">
        <w:rPr>
          <w:rFonts w:ascii="Palatino Linotype" w:hAnsi="Palatino Linotype" w:cs="Arial"/>
          <w:color w:val="231F20"/>
          <w:spacing w:val="1"/>
        </w:rPr>
        <w:t xml:space="preserve"> </w:t>
      </w:r>
      <w:r w:rsidRPr="002A3A4B">
        <w:rPr>
          <w:rFonts w:ascii="Palatino Linotype" w:hAnsi="Palatino Linotype" w:cs="Arial"/>
          <w:color w:val="231F20"/>
        </w:rPr>
        <w:t>the</w:t>
      </w:r>
      <w:r w:rsidRPr="002A3A4B">
        <w:rPr>
          <w:rFonts w:ascii="Palatino Linotype" w:hAnsi="Palatino Linotype" w:cs="Arial"/>
          <w:color w:val="231F20"/>
          <w:spacing w:val="2"/>
        </w:rPr>
        <w:t xml:space="preserve"> </w:t>
      </w:r>
      <w:r w:rsidRPr="002A3A4B">
        <w:rPr>
          <w:rFonts w:ascii="Palatino Linotype" w:hAnsi="Palatino Linotype" w:cs="Arial"/>
          <w:color w:val="231F20"/>
        </w:rPr>
        <w:t>examination results.</w:t>
      </w:r>
    </w:p>
    <w:p w14:paraId="0BA93DA6" w14:textId="21FC9C29" w:rsidR="00917BFD" w:rsidRPr="002A3A4B" w:rsidRDefault="00A35A80" w:rsidP="00B6526C">
      <w:pPr>
        <w:pStyle w:val="ListParagraph"/>
        <w:numPr>
          <w:ilvl w:val="0"/>
          <w:numId w:val="35"/>
        </w:numPr>
        <w:tabs>
          <w:tab w:val="left" w:pos="1134"/>
        </w:tabs>
        <w:spacing w:after="240"/>
        <w:ind w:left="1134" w:right="450" w:hanging="567"/>
        <w:jc w:val="both"/>
        <w:rPr>
          <w:rFonts w:ascii="Palatino Linotype" w:hAnsi="Palatino Linotype" w:cs="Arial"/>
        </w:rPr>
      </w:pPr>
      <w:r w:rsidRPr="002A3A4B">
        <w:rPr>
          <w:rFonts w:ascii="Palatino Linotype" w:hAnsi="Palatino Linotype" w:cs="Arial"/>
          <w:color w:val="231F20"/>
        </w:rPr>
        <w:t>TRUSTlab</w:t>
      </w:r>
      <w:r w:rsidR="00917BFD" w:rsidRPr="002A3A4B">
        <w:rPr>
          <w:rFonts w:ascii="Palatino Linotype" w:hAnsi="Palatino Linotype" w:cs="Arial"/>
          <w:color w:val="231F20"/>
        </w:rPr>
        <w:t xml:space="preserve"> </w:t>
      </w:r>
      <w:r w:rsidR="00FB2DBF" w:rsidRPr="002A3A4B">
        <w:rPr>
          <w:rFonts w:ascii="Palatino Linotype" w:hAnsi="Palatino Linotype" w:cs="Arial"/>
          <w:color w:val="231F20"/>
        </w:rPr>
        <w:t>ascertains</w:t>
      </w:r>
      <w:r w:rsidR="00917BFD" w:rsidRPr="002A3A4B">
        <w:rPr>
          <w:rFonts w:ascii="Palatino Linotype" w:hAnsi="Palatino Linotype" w:cs="Arial"/>
          <w:color w:val="231F20"/>
        </w:rPr>
        <w:t xml:space="preserve"> </w:t>
      </w:r>
      <w:r w:rsidR="009B51B7" w:rsidRPr="002A3A4B">
        <w:rPr>
          <w:rFonts w:ascii="Palatino Linotype" w:hAnsi="Palatino Linotype" w:cs="Arial"/>
          <w:color w:val="231F20"/>
        </w:rPr>
        <w:t xml:space="preserve">that </w:t>
      </w:r>
      <w:r w:rsidR="00917BFD" w:rsidRPr="002A3A4B">
        <w:rPr>
          <w:rFonts w:ascii="Palatino Linotype" w:hAnsi="Palatino Linotype" w:cs="Arial"/>
          <w:color w:val="231F20"/>
        </w:rPr>
        <w:t>the extent of the verification of examination methods is sufficient to</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ensure</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the</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validity</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of</w:t>
      </w:r>
      <w:r w:rsidR="00917BFD" w:rsidRPr="002A3A4B">
        <w:rPr>
          <w:rFonts w:ascii="Palatino Linotype" w:hAnsi="Palatino Linotype" w:cs="Arial"/>
          <w:color w:val="231F20"/>
          <w:spacing w:val="2"/>
        </w:rPr>
        <w:t xml:space="preserve"> </w:t>
      </w:r>
      <w:r w:rsidR="00917BFD" w:rsidRPr="002A3A4B">
        <w:rPr>
          <w:rFonts w:ascii="Palatino Linotype" w:hAnsi="Palatino Linotype" w:cs="Arial"/>
          <w:color w:val="231F20"/>
        </w:rPr>
        <w:t>results</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pertinent to</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clinical</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decision</w:t>
      </w:r>
      <w:r w:rsidR="00543FC3" w:rsidRPr="002A3A4B">
        <w:rPr>
          <w:rFonts w:ascii="Palatino Linotype" w:hAnsi="Palatino Linotype" w:cs="Arial"/>
          <w:color w:val="231F20"/>
        </w:rPr>
        <w:t>-</w:t>
      </w:r>
      <w:r w:rsidR="00917BFD" w:rsidRPr="002A3A4B">
        <w:rPr>
          <w:rFonts w:ascii="Palatino Linotype" w:hAnsi="Palatino Linotype" w:cs="Arial"/>
          <w:color w:val="231F20"/>
        </w:rPr>
        <w:t>making.</w:t>
      </w:r>
    </w:p>
    <w:p w14:paraId="76AECEFC" w14:textId="7458A0AA" w:rsidR="00917BFD" w:rsidRPr="002A3A4B" w:rsidRDefault="00FB2DBF" w:rsidP="00B6526C">
      <w:pPr>
        <w:pStyle w:val="ListParagraph"/>
        <w:numPr>
          <w:ilvl w:val="0"/>
          <w:numId w:val="35"/>
        </w:numPr>
        <w:tabs>
          <w:tab w:val="left" w:pos="1134"/>
        </w:tabs>
        <w:spacing w:after="240"/>
        <w:ind w:left="1134" w:right="450" w:hanging="567"/>
        <w:jc w:val="both"/>
        <w:rPr>
          <w:rFonts w:ascii="Palatino Linotype" w:hAnsi="Palatino Linotype" w:cs="Arial"/>
        </w:rPr>
      </w:pPr>
      <w:proofErr w:type="spellStart"/>
      <w:r w:rsidRPr="002A3A4B">
        <w:rPr>
          <w:rFonts w:ascii="Palatino Linotype" w:hAnsi="Palatino Linotype" w:cs="Arial"/>
          <w:color w:val="231F20"/>
        </w:rPr>
        <w:t>TRUSTlab’s</w:t>
      </w:r>
      <w:proofErr w:type="spellEnd"/>
      <w:r w:rsidRPr="002A3A4B">
        <w:rPr>
          <w:rFonts w:ascii="Palatino Linotype" w:hAnsi="Palatino Linotype" w:cs="Arial"/>
          <w:color w:val="231F20"/>
        </w:rPr>
        <w:t xml:space="preserve"> p</w:t>
      </w:r>
      <w:r w:rsidR="00917BFD" w:rsidRPr="002A3A4B">
        <w:rPr>
          <w:rFonts w:ascii="Palatino Linotype" w:hAnsi="Palatino Linotype" w:cs="Arial"/>
          <w:color w:val="231F20"/>
        </w:rPr>
        <w:t>ersonnel with the appropriate authorization and competence review</w:t>
      </w:r>
      <w:r w:rsidRPr="002A3A4B">
        <w:rPr>
          <w:rFonts w:ascii="Palatino Linotype" w:hAnsi="Palatino Linotype" w:cs="Arial"/>
          <w:color w:val="231F20"/>
        </w:rPr>
        <w:t>s</w:t>
      </w:r>
      <w:r w:rsidR="00917BFD" w:rsidRPr="002A3A4B">
        <w:rPr>
          <w:rFonts w:ascii="Palatino Linotype" w:hAnsi="Palatino Linotype" w:cs="Arial"/>
          <w:color w:val="231F20"/>
        </w:rPr>
        <w:t xml:space="preserve"> the verification results</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and record</w:t>
      </w:r>
      <w:r w:rsidRPr="002A3A4B">
        <w:rPr>
          <w:rFonts w:ascii="Palatino Linotype" w:hAnsi="Palatino Linotype" w:cs="Arial"/>
          <w:color w:val="231F20"/>
        </w:rPr>
        <w:t>s</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whether</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the</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results</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meet the</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specified requirements.</w:t>
      </w:r>
    </w:p>
    <w:p w14:paraId="2B4796E7" w14:textId="629DCA83" w:rsidR="00917BFD" w:rsidRPr="002A3A4B" w:rsidRDefault="00917BFD" w:rsidP="00B6526C">
      <w:pPr>
        <w:pStyle w:val="ListParagraph"/>
        <w:numPr>
          <w:ilvl w:val="0"/>
          <w:numId w:val="35"/>
        </w:numPr>
        <w:tabs>
          <w:tab w:val="left" w:pos="1134"/>
        </w:tabs>
        <w:spacing w:after="240"/>
        <w:ind w:left="1134" w:right="450" w:hanging="567"/>
        <w:jc w:val="both"/>
        <w:rPr>
          <w:rFonts w:ascii="Palatino Linotype" w:hAnsi="Palatino Linotype" w:cs="Arial"/>
        </w:rPr>
      </w:pPr>
      <w:r w:rsidRPr="002A3A4B">
        <w:rPr>
          <w:rFonts w:ascii="Palatino Linotype" w:hAnsi="Palatino Linotype" w:cs="Arial"/>
          <w:color w:val="231F20"/>
        </w:rPr>
        <w:t xml:space="preserve">If a method is revised by the issuing body, </w:t>
      </w:r>
      <w:r w:rsidR="004407C0" w:rsidRPr="002A3A4B">
        <w:rPr>
          <w:rFonts w:ascii="Palatino Linotype" w:hAnsi="Palatino Linotype" w:cs="Arial"/>
          <w:color w:val="231F20"/>
        </w:rPr>
        <w:t>TRUSTlab</w:t>
      </w:r>
      <w:r w:rsidRPr="002A3A4B">
        <w:rPr>
          <w:rFonts w:ascii="Palatino Linotype" w:hAnsi="Palatino Linotype" w:cs="Arial"/>
          <w:color w:val="231F20"/>
        </w:rPr>
        <w:t xml:space="preserve"> repeat</w:t>
      </w:r>
      <w:r w:rsidR="00A35A80" w:rsidRPr="002A3A4B">
        <w:rPr>
          <w:rFonts w:ascii="Palatino Linotype" w:hAnsi="Palatino Linotype" w:cs="Arial"/>
          <w:color w:val="231F20"/>
        </w:rPr>
        <w:t>s the</w:t>
      </w:r>
      <w:r w:rsidRPr="002A3A4B">
        <w:rPr>
          <w:rFonts w:ascii="Palatino Linotype" w:hAnsi="Palatino Linotype" w:cs="Arial"/>
          <w:color w:val="231F20"/>
        </w:rPr>
        <w:t xml:space="preserve"> verification to the extent</w:t>
      </w:r>
      <w:r w:rsidRPr="002A3A4B">
        <w:rPr>
          <w:rFonts w:ascii="Palatino Linotype" w:hAnsi="Palatino Linotype" w:cs="Arial"/>
          <w:color w:val="231F20"/>
          <w:spacing w:val="1"/>
        </w:rPr>
        <w:t xml:space="preserve"> </w:t>
      </w:r>
      <w:r w:rsidRPr="002A3A4B">
        <w:rPr>
          <w:rFonts w:ascii="Palatino Linotype" w:hAnsi="Palatino Linotype" w:cs="Arial"/>
          <w:color w:val="231F20"/>
        </w:rPr>
        <w:t>necessary.</w:t>
      </w:r>
    </w:p>
    <w:p w14:paraId="7474F169" w14:textId="0BA0E85D" w:rsidR="00917BFD" w:rsidRPr="002A3A4B" w:rsidRDefault="00917BFD" w:rsidP="00B6526C">
      <w:pPr>
        <w:pStyle w:val="ListParagraph"/>
        <w:numPr>
          <w:ilvl w:val="0"/>
          <w:numId w:val="35"/>
        </w:numPr>
        <w:tabs>
          <w:tab w:val="left" w:pos="1134"/>
        </w:tabs>
        <w:spacing w:after="240"/>
        <w:ind w:left="1134" w:right="450" w:hanging="567"/>
        <w:jc w:val="both"/>
        <w:rPr>
          <w:rFonts w:ascii="Palatino Linotype" w:hAnsi="Palatino Linotype" w:cs="Arial"/>
        </w:rPr>
      </w:pPr>
      <w:r w:rsidRPr="002A3A4B">
        <w:rPr>
          <w:rFonts w:ascii="Palatino Linotype" w:hAnsi="Palatino Linotype" w:cs="Arial"/>
          <w:color w:val="231F20"/>
        </w:rPr>
        <w:t>The</w:t>
      </w:r>
      <w:r w:rsidRPr="002A3A4B">
        <w:rPr>
          <w:rFonts w:ascii="Palatino Linotype" w:hAnsi="Palatino Linotype" w:cs="Arial"/>
          <w:color w:val="231F20"/>
          <w:spacing w:val="6"/>
        </w:rPr>
        <w:t xml:space="preserve"> </w:t>
      </w:r>
      <w:r w:rsidRPr="002A3A4B">
        <w:rPr>
          <w:rFonts w:ascii="Palatino Linotype" w:hAnsi="Palatino Linotype" w:cs="Arial"/>
          <w:color w:val="231F20"/>
        </w:rPr>
        <w:t>following</w:t>
      </w:r>
      <w:r w:rsidRPr="002A3A4B">
        <w:rPr>
          <w:rFonts w:ascii="Palatino Linotype" w:hAnsi="Palatino Linotype" w:cs="Arial"/>
          <w:color w:val="231F20"/>
          <w:spacing w:val="5"/>
        </w:rPr>
        <w:t xml:space="preserve"> </w:t>
      </w:r>
      <w:r w:rsidRPr="002A3A4B">
        <w:rPr>
          <w:rFonts w:ascii="Palatino Linotype" w:hAnsi="Palatino Linotype" w:cs="Arial"/>
          <w:color w:val="231F20"/>
        </w:rPr>
        <w:t>records</w:t>
      </w:r>
      <w:r w:rsidRPr="002A3A4B">
        <w:rPr>
          <w:rFonts w:ascii="Palatino Linotype" w:hAnsi="Palatino Linotype" w:cs="Arial"/>
          <w:color w:val="231F20"/>
          <w:spacing w:val="7"/>
        </w:rPr>
        <w:t xml:space="preserve"> </w:t>
      </w:r>
      <w:r w:rsidRPr="002A3A4B">
        <w:rPr>
          <w:rFonts w:ascii="Palatino Linotype" w:hAnsi="Palatino Linotype" w:cs="Arial"/>
          <w:color w:val="231F20"/>
        </w:rPr>
        <w:t>of</w:t>
      </w:r>
      <w:r w:rsidRPr="002A3A4B">
        <w:rPr>
          <w:rFonts w:ascii="Palatino Linotype" w:hAnsi="Palatino Linotype" w:cs="Arial"/>
          <w:color w:val="231F20"/>
          <w:spacing w:val="6"/>
        </w:rPr>
        <w:t xml:space="preserve"> </w:t>
      </w:r>
      <w:r w:rsidRPr="002A3A4B">
        <w:rPr>
          <w:rFonts w:ascii="Palatino Linotype" w:hAnsi="Palatino Linotype" w:cs="Arial"/>
          <w:color w:val="231F20"/>
        </w:rPr>
        <w:t>verification</w:t>
      </w:r>
      <w:r w:rsidRPr="002A3A4B">
        <w:rPr>
          <w:rFonts w:ascii="Palatino Linotype" w:hAnsi="Palatino Linotype" w:cs="Arial"/>
          <w:color w:val="231F20"/>
          <w:spacing w:val="5"/>
        </w:rPr>
        <w:t xml:space="preserve"> </w:t>
      </w:r>
      <w:r w:rsidR="00A35A80" w:rsidRPr="002A3A4B">
        <w:rPr>
          <w:rFonts w:ascii="Palatino Linotype" w:hAnsi="Palatino Linotype" w:cs="Arial"/>
          <w:color w:val="231F20"/>
          <w:spacing w:val="5"/>
        </w:rPr>
        <w:t>are</w:t>
      </w:r>
      <w:r w:rsidRPr="002A3A4B">
        <w:rPr>
          <w:rFonts w:ascii="Palatino Linotype" w:hAnsi="Palatino Linotype" w:cs="Arial"/>
          <w:color w:val="231F20"/>
          <w:spacing w:val="7"/>
        </w:rPr>
        <w:t xml:space="preserve"> </w:t>
      </w:r>
      <w:r w:rsidRPr="002A3A4B">
        <w:rPr>
          <w:rFonts w:ascii="Palatino Linotype" w:hAnsi="Palatino Linotype" w:cs="Arial"/>
          <w:color w:val="231F20"/>
        </w:rPr>
        <w:t>retained:</w:t>
      </w:r>
    </w:p>
    <w:p w14:paraId="455E2CA6" w14:textId="77777777" w:rsidR="00917BFD" w:rsidRPr="002A3A4B" w:rsidRDefault="00917BFD" w:rsidP="00B6526C">
      <w:pPr>
        <w:pStyle w:val="ListParagraph"/>
        <w:numPr>
          <w:ilvl w:val="1"/>
          <w:numId w:val="35"/>
        </w:numPr>
        <w:tabs>
          <w:tab w:val="left" w:pos="1596"/>
          <w:tab w:val="left" w:pos="1597"/>
        </w:tabs>
        <w:spacing w:before="240" w:after="240"/>
        <w:ind w:left="1598" w:right="590" w:hanging="464"/>
        <w:jc w:val="both"/>
        <w:rPr>
          <w:rFonts w:ascii="Palatino Linotype" w:hAnsi="Palatino Linotype" w:cs="Arial"/>
        </w:rPr>
      </w:pPr>
      <w:r w:rsidRPr="002A3A4B">
        <w:rPr>
          <w:rFonts w:ascii="Palatino Linotype" w:hAnsi="Palatino Linotype" w:cs="Arial"/>
          <w:color w:val="231F20"/>
        </w:rPr>
        <w:t>performance</w:t>
      </w:r>
      <w:r w:rsidRPr="002A3A4B">
        <w:rPr>
          <w:rFonts w:ascii="Palatino Linotype" w:hAnsi="Palatino Linotype" w:cs="Arial"/>
          <w:color w:val="231F20"/>
          <w:spacing w:val="7"/>
        </w:rPr>
        <w:t xml:space="preserve"> </w:t>
      </w:r>
      <w:r w:rsidRPr="002A3A4B">
        <w:rPr>
          <w:rFonts w:ascii="Palatino Linotype" w:hAnsi="Palatino Linotype" w:cs="Arial"/>
          <w:color w:val="231F20"/>
        </w:rPr>
        <w:t>specifications</w:t>
      </w:r>
      <w:r w:rsidRPr="002A3A4B">
        <w:rPr>
          <w:rFonts w:ascii="Palatino Linotype" w:hAnsi="Palatino Linotype" w:cs="Arial"/>
          <w:color w:val="231F20"/>
          <w:spacing w:val="8"/>
        </w:rPr>
        <w:t xml:space="preserve"> </w:t>
      </w:r>
      <w:r w:rsidRPr="002A3A4B">
        <w:rPr>
          <w:rFonts w:ascii="Palatino Linotype" w:hAnsi="Palatino Linotype" w:cs="Arial"/>
          <w:color w:val="231F20"/>
        </w:rPr>
        <w:t>to</w:t>
      </w:r>
      <w:r w:rsidRPr="002A3A4B">
        <w:rPr>
          <w:rFonts w:ascii="Palatino Linotype" w:hAnsi="Palatino Linotype" w:cs="Arial"/>
          <w:color w:val="231F20"/>
          <w:spacing w:val="8"/>
        </w:rPr>
        <w:t xml:space="preserve"> </w:t>
      </w:r>
      <w:r w:rsidRPr="002A3A4B">
        <w:rPr>
          <w:rFonts w:ascii="Palatino Linotype" w:hAnsi="Palatino Linotype" w:cs="Arial"/>
          <w:color w:val="231F20"/>
        </w:rPr>
        <w:t>be</w:t>
      </w:r>
      <w:r w:rsidRPr="002A3A4B">
        <w:rPr>
          <w:rFonts w:ascii="Palatino Linotype" w:hAnsi="Palatino Linotype" w:cs="Arial"/>
          <w:color w:val="231F20"/>
          <w:spacing w:val="8"/>
        </w:rPr>
        <w:t xml:space="preserve"> </w:t>
      </w:r>
      <w:r w:rsidRPr="002A3A4B">
        <w:rPr>
          <w:rFonts w:ascii="Palatino Linotype" w:hAnsi="Palatino Linotype" w:cs="Arial"/>
          <w:color w:val="231F20"/>
        </w:rPr>
        <w:t>achieved,</w:t>
      </w:r>
    </w:p>
    <w:p w14:paraId="48E3BE89" w14:textId="77777777" w:rsidR="00917BFD" w:rsidRPr="002A3A4B" w:rsidRDefault="00917BFD" w:rsidP="00B6526C">
      <w:pPr>
        <w:pStyle w:val="ListParagraph"/>
        <w:numPr>
          <w:ilvl w:val="1"/>
          <w:numId w:val="35"/>
        </w:numPr>
        <w:tabs>
          <w:tab w:val="left" w:pos="1596"/>
          <w:tab w:val="left" w:pos="1597"/>
        </w:tabs>
        <w:spacing w:before="240" w:after="240"/>
        <w:ind w:left="1598" w:right="590" w:hanging="464"/>
        <w:jc w:val="both"/>
        <w:rPr>
          <w:rFonts w:ascii="Palatino Linotype" w:hAnsi="Palatino Linotype" w:cs="Arial"/>
        </w:rPr>
      </w:pPr>
      <w:r w:rsidRPr="002A3A4B">
        <w:rPr>
          <w:rFonts w:ascii="Palatino Linotype" w:hAnsi="Palatino Linotype" w:cs="Arial"/>
          <w:color w:val="231F20"/>
        </w:rPr>
        <w:t>results</w:t>
      </w:r>
      <w:r w:rsidRPr="002A3A4B">
        <w:rPr>
          <w:rFonts w:ascii="Palatino Linotype" w:hAnsi="Palatino Linotype" w:cs="Arial"/>
          <w:color w:val="231F20"/>
          <w:spacing w:val="8"/>
        </w:rPr>
        <w:t xml:space="preserve"> </w:t>
      </w:r>
      <w:r w:rsidRPr="002A3A4B">
        <w:rPr>
          <w:rFonts w:ascii="Palatino Linotype" w:hAnsi="Palatino Linotype" w:cs="Arial"/>
          <w:color w:val="231F20"/>
        </w:rPr>
        <w:t>obtained,</w:t>
      </w:r>
      <w:r w:rsidRPr="002A3A4B">
        <w:rPr>
          <w:rFonts w:ascii="Palatino Linotype" w:hAnsi="Palatino Linotype" w:cs="Arial"/>
          <w:color w:val="231F20"/>
          <w:spacing w:val="6"/>
        </w:rPr>
        <w:t xml:space="preserve"> </w:t>
      </w:r>
      <w:r w:rsidRPr="002A3A4B">
        <w:rPr>
          <w:rFonts w:ascii="Palatino Linotype" w:hAnsi="Palatino Linotype" w:cs="Arial"/>
          <w:color w:val="231F20"/>
        </w:rPr>
        <w:t>and</w:t>
      </w:r>
    </w:p>
    <w:p w14:paraId="64116CA0" w14:textId="77777777" w:rsidR="00917BFD" w:rsidRPr="002A3A4B" w:rsidRDefault="00917BFD" w:rsidP="00B6526C">
      <w:pPr>
        <w:pStyle w:val="ListParagraph"/>
        <w:numPr>
          <w:ilvl w:val="1"/>
          <w:numId w:val="35"/>
        </w:numPr>
        <w:tabs>
          <w:tab w:val="left" w:pos="1596"/>
          <w:tab w:val="left" w:pos="1597"/>
        </w:tabs>
        <w:spacing w:before="240" w:after="240"/>
        <w:ind w:left="1598" w:right="590" w:hanging="464"/>
        <w:jc w:val="both"/>
        <w:rPr>
          <w:rFonts w:ascii="Palatino Linotype" w:hAnsi="Palatino Linotype" w:cs="Arial"/>
        </w:rPr>
      </w:pPr>
      <w:r w:rsidRPr="002A3A4B">
        <w:rPr>
          <w:rFonts w:ascii="Palatino Linotype" w:hAnsi="Palatino Linotype" w:cs="Arial"/>
          <w:color w:val="231F20"/>
        </w:rPr>
        <w:t>a</w:t>
      </w:r>
      <w:r w:rsidRPr="002A3A4B">
        <w:rPr>
          <w:rFonts w:ascii="Palatino Linotype" w:hAnsi="Palatino Linotype" w:cs="Arial"/>
          <w:color w:val="231F20"/>
          <w:spacing w:val="3"/>
        </w:rPr>
        <w:t xml:space="preserve"> </w:t>
      </w:r>
      <w:r w:rsidRPr="002A3A4B">
        <w:rPr>
          <w:rFonts w:ascii="Palatino Linotype" w:hAnsi="Palatino Linotype" w:cs="Arial"/>
          <w:color w:val="231F20"/>
        </w:rPr>
        <w:t>statement</w:t>
      </w:r>
      <w:r w:rsidRPr="002A3A4B">
        <w:rPr>
          <w:rFonts w:ascii="Palatino Linotype" w:hAnsi="Palatino Linotype" w:cs="Arial"/>
          <w:color w:val="231F20"/>
          <w:spacing w:val="4"/>
        </w:rPr>
        <w:t xml:space="preserve"> </w:t>
      </w:r>
      <w:r w:rsidRPr="002A3A4B">
        <w:rPr>
          <w:rFonts w:ascii="Palatino Linotype" w:hAnsi="Palatino Linotype" w:cs="Arial"/>
          <w:color w:val="231F20"/>
        </w:rPr>
        <w:t>of</w:t>
      </w:r>
      <w:r w:rsidRPr="002A3A4B">
        <w:rPr>
          <w:rFonts w:ascii="Palatino Linotype" w:hAnsi="Palatino Linotype" w:cs="Arial"/>
          <w:color w:val="231F20"/>
          <w:spacing w:val="5"/>
        </w:rPr>
        <w:t xml:space="preserve"> </w:t>
      </w:r>
      <w:r w:rsidRPr="002A3A4B">
        <w:rPr>
          <w:rFonts w:ascii="Palatino Linotype" w:hAnsi="Palatino Linotype" w:cs="Arial"/>
          <w:color w:val="231F20"/>
        </w:rPr>
        <w:t>whether</w:t>
      </w:r>
      <w:r w:rsidRPr="002A3A4B">
        <w:rPr>
          <w:rFonts w:ascii="Palatino Linotype" w:hAnsi="Palatino Linotype" w:cs="Arial"/>
          <w:color w:val="231F20"/>
          <w:spacing w:val="5"/>
        </w:rPr>
        <w:t xml:space="preserve"> </w:t>
      </w:r>
      <w:r w:rsidRPr="002A3A4B">
        <w:rPr>
          <w:rFonts w:ascii="Palatino Linotype" w:hAnsi="Palatino Linotype" w:cs="Arial"/>
          <w:color w:val="231F20"/>
        </w:rPr>
        <w:t>the</w:t>
      </w:r>
      <w:r w:rsidRPr="002A3A4B">
        <w:rPr>
          <w:rFonts w:ascii="Palatino Linotype" w:hAnsi="Palatino Linotype" w:cs="Arial"/>
          <w:color w:val="231F20"/>
          <w:spacing w:val="5"/>
        </w:rPr>
        <w:t xml:space="preserve"> </w:t>
      </w:r>
      <w:r w:rsidRPr="002A3A4B">
        <w:rPr>
          <w:rFonts w:ascii="Palatino Linotype" w:hAnsi="Palatino Linotype" w:cs="Arial"/>
          <w:color w:val="231F20"/>
        </w:rPr>
        <w:t>performance</w:t>
      </w:r>
      <w:r w:rsidRPr="002A3A4B">
        <w:rPr>
          <w:rFonts w:ascii="Palatino Linotype" w:hAnsi="Palatino Linotype" w:cs="Arial"/>
          <w:color w:val="231F20"/>
          <w:spacing w:val="4"/>
        </w:rPr>
        <w:t xml:space="preserve"> </w:t>
      </w:r>
      <w:r w:rsidRPr="002A3A4B">
        <w:rPr>
          <w:rFonts w:ascii="Palatino Linotype" w:hAnsi="Palatino Linotype" w:cs="Arial"/>
          <w:color w:val="231F20"/>
        </w:rPr>
        <w:t>specifications</w:t>
      </w:r>
      <w:r w:rsidRPr="002A3A4B">
        <w:rPr>
          <w:rFonts w:ascii="Palatino Linotype" w:hAnsi="Palatino Linotype" w:cs="Arial"/>
          <w:color w:val="231F20"/>
          <w:spacing w:val="5"/>
        </w:rPr>
        <w:t xml:space="preserve"> </w:t>
      </w:r>
      <w:r w:rsidRPr="002A3A4B">
        <w:rPr>
          <w:rFonts w:ascii="Palatino Linotype" w:hAnsi="Palatino Linotype" w:cs="Arial"/>
          <w:color w:val="231F20"/>
        </w:rPr>
        <w:t>were</w:t>
      </w:r>
      <w:r w:rsidRPr="002A3A4B">
        <w:rPr>
          <w:rFonts w:ascii="Palatino Linotype" w:hAnsi="Palatino Linotype" w:cs="Arial"/>
          <w:color w:val="231F20"/>
          <w:spacing w:val="5"/>
        </w:rPr>
        <w:t xml:space="preserve"> </w:t>
      </w:r>
      <w:r w:rsidRPr="002A3A4B">
        <w:rPr>
          <w:rFonts w:ascii="Palatino Linotype" w:hAnsi="Palatino Linotype" w:cs="Arial"/>
          <w:color w:val="231F20"/>
        </w:rPr>
        <w:t>achieved</w:t>
      </w:r>
      <w:r w:rsidRPr="002A3A4B">
        <w:rPr>
          <w:rFonts w:ascii="Palatino Linotype" w:hAnsi="Palatino Linotype" w:cs="Arial"/>
          <w:color w:val="231F20"/>
          <w:spacing w:val="5"/>
        </w:rPr>
        <w:t xml:space="preserve"> </w:t>
      </w:r>
      <w:r w:rsidRPr="002A3A4B">
        <w:rPr>
          <w:rFonts w:ascii="Palatino Linotype" w:hAnsi="Palatino Linotype" w:cs="Arial"/>
          <w:color w:val="231F20"/>
        </w:rPr>
        <w:t>and</w:t>
      </w:r>
      <w:r w:rsidRPr="002A3A4B">
        <w:rPr>
          <w:rFonts w:ascii="Palatino Linotype" w:hAnsi="Palatino Linotype" w:cs="Arial"/>
          <w:color w:val="231F20"/>
          <w:spacing w:val="5"/>
        </w:rPr>
        <w:t xml:space="preserve"> </w:t>
      </w:r>
      <w:r w:rsidRPr="002A3A4B">
        <w:rPr>
          <w:rFonts w:ascii="Palatino Linotype" w:hAnsi="Palatino Linotype" w:cs="Arial"/>
          <w:color w:val="231F20"/>
        </w:rPr>
        <w:t>if</w:t>
      </w:r>
      <w:r w:rsidRPr="002A3A4B">
        <w:rPr>
          <w:rFonts w:ascii="Palatino Linotype" w:hAnsi="Palatino Linotype" w:cs="Arial"/>
          <w:color w:val="231F20"/>
          <w:spacing w:val="5"/>
        </w:rPr>
        <w:t xml:space="preserve"> </w:t>
      </w:r>
      <w:r w:rsidRPr="002A3A4B">
        <w:rPr>
          <w:rFonts w:ascii="Palatino Linotype" w:hAnsi="Palatino Linotype" w:cs="Arial"/>
          <w:color w:val="231F20"/>
        </w:rPr>
        <w:t>not,</w:t>
      </w:r>
      <w:r w:rsidRPr="002A3A4B">
        <w:rPr>
          <w:rFonts w:ascii="Palatino Linotype" w:hAnsi="Palatino Linotype" w:cs="Arial"/>
          <w:color w:val="231F20"/>
          <w:spacing w:val="3"/>
        </w:rPr>
        <w:t xml:space="preserve"> </w:t>
      </w:r>
      <w:r w:rsidRPr="002A3A4B">
        <w:rPr>
          <w:rFonts w:ascii="Palatino Linotype" w:hAnsi="Palatino Linotype" w:cs="Arial"/>
          <w:color w:val="231F20"/>
        </w:rPr>
        <w:t>action</w:t>
      </w:r>
      <w:r w:rsidRPr="002A3A4B">
        <w:rPr>
          <w:rFonts w:ascii="Palatino Linotype" w:hAnsi="Palatino Linotype" w:cs="Arial"/>
          <w:color w:val="231F20"/>
          <w:spacing w:val="4"/>
        </w:rPr>
        <w:t xml:space="preserve"> </w:t>
      </w:r>
      <w:r w:rsidRPr="002A3A4B">
        <w:rPr>
          <w:rFonts w:ascii="Palatino Linotype" w:hAnsi="Palatino Linotype" w:cs="Arial"/>
          <w:color w:val="231F20"/>
        </w:rPr>
        <w:t>taken.</w:t>
      </w:r>
    </w:p>
    <w:p w14:paraId="76CEC908" w14:textId="21E43A99" w:rsidR="00917BFD" w:rsidRPr="002A3A4B" w:rsidRDefault="00917BFD" w:rsidP="00736518">
      <w:pPr>
        <w:pStyle w:val="p1"/>
        <w:tabs>
          <w:tab w:val="left" w:pos="1260"/>
        </w:tabs>
        <w:spacing w:after="240"/>
        <w:ind w:left="993" w:right="450"/>
        <w:jc w:val="both"/>
        <w:rPr>
          <w:rFonts w:ascii="Palatino Linotype" w:hAnsi="Palatino Linotype" w:cs="Arial"/>
          <w:i/>
          <w:iCs/>
          <w:color w:val="231F20"/>
          <w:sz w:val="22"/>
          <w:szCs w:val="22"/>
        </w:rPr>
      </w:pPr>
      <w:r w:rsidRPr="002A3A4B">
        <w:rPr>
          <w:rFonts w:ascii="Palatino Linotype" w:hAnsi="Palatino Linotype" w:cs="Arial"/>
          <w:i/>
          <w:iCs/>
          <w:color w:val="231F20"/>
          <w:sz w:val="22"/>
          <w:szCs w:val="22"/>
        </w:rPr>
        <w:t xml:space="preserve">Data </w:t>
      </w:r>
      <w:r w:rsidRPr="00980D30">
        <w:rPr>
          <w:rFonts w:ascii="Palatino Linotype" w:eastAsia="Arial Unicode MS" w:hAnsi="Palatino Linotype" w:cs="Quire Sans"/>
          <w:i/>
          <w:iCs/>
          <w:color w:val="000000" w:themeColor="text1"/>
          <w:sz w:val="22"/>
          <w:szCs w:val="22"/>
        </w:rPr>
        <w:t>regarding</w:t>
      </w:r>
      <w:r w:rsidRPr="002A3A4B">
        <w:rPr>
          <w:rFonts w:ascii="Palatino Linotype" w:hAnsi="Palatino Linotype" w:cs="Arial"/>
          <w:i/>
          <w:iCs/>
          <w:color w:val="231F20"/>
          <w:sz w:val="22"/>
          <w:szCs w:val="22"/>
        </w:rPr>
        <w:t xml:space="preserve"> verification of examination methods </w:t>
      </w:r>
      <w:proofErr w:type="gramStart"/>
      <w:r w:rsidRPr="002A3A4B">
        <w:rPr>
          <w:rFonts w:ascii="Palatino Linotype" w:hAnsi="Palatino Linotype" w:cs="Arial"/>
          <w:i/>
          <w:iCs/>
          <w:color w:val="231F20"/>
          <w:sz w:val="22"/>
          <w:szCs w:val="22"/>
        </w:rPr>
        <w:t>are</w:t>
      </w:r>
      <w:proofErr w:type="gramEnd"/>
      <w:r w:rsidRPr="002A3A4B">
        <w:rPr>
          <w:rFonts w:ascii="Palatino Linotype" w:hAnsi="Palatino Linotype" w:cs="Arial"/>
          <w:i/>
          <w:iCs/>
          <w:color w:val="231F20"/>
          <w:sz w:val="22"/>
          <w:szCs w:val="22"/>
        </w:rPr>
        <w:t xml:space="preserve"> maintained in the respective sections of the</w:t>
      </w:r>
      <w:r w:rsidR="006153C7" w:rsidRPr="002A3A4B">
        <w:rPr>
          <w:rFonts w:ascii="Palatino Linotype" w:hAnsi="Palatino Linotype" w:cs="Arial"/>
          <w:i/>
          <w:iCs/>
          <w:color w:val="231F20"/>
          <w:sz w:val="22"/>
          <w:szCs w:val="22"/>
        </w:rPr>
        <w:t xml:space="preserve"> laboratory</w:t>
      </w:r>
      <w:r w:rsidRPr="002A3A4B">
        <w:rPr>
          <w:rFonts w:ascii="Palatino Linotype" w:hAnsi="Palatino Linotype" w:cs="Arial"/>
          <w:i/>
          <w:iCs/>
          <w:color w:val="231F20"/>
          <w:sz w:val="22"/>
          <w:szCs w:val="22"/>
        </w:rPr>
        <w:t>.</w:t>
      </w:r>
    </w:p>
    <w:p w14:paraId="76031F3B" w14:textId="712D7CEB" w:rsidR="00917BFD" w:rsidRPr="008759D3" w:rsidRDefault="00917BFD" w:rsidP="00980D30">
      <w:pPr>
        <w:pStyle w:val="Heading3"/>
        <w:keepNext/>
        <w:numPr>
          <w:ilvl w:val="2"/>
          <w:numId w:val="37"/>
        </w:numPr>
        <w:spacing w:after="240"/>
        <w:ind w:left="993" w:hanging="993"/>
        <w:jc w:val="left"/>
        <w:rPr>
          <w:rFonts w:ascii="Palatino Linotype" w:hAnsi="Palatino Linotype" w:cs="Arial"/>
          <w:sz w:val="24"/>
          <w:szCs w:val="24"/>
        </w:rPr>
      </w:pPr>
      <w:bookmarkStart w:id="267" w:name="7.3.3_Validation_of_examination_methods_"/>
      <w:bookmarkStart w:id="268" w:name="_bookmark101"/>
      <w:bookmarkStart w:id="269" w:name="_Ref189128545"/>
      <w:bookmarkEnd w:id="267"/>
      <w:bookmarkEnd w:id="268"/>
      <w:r w:rsidRPr="00644F7F">
        <w:rPr>
          <w:rFonts w:ascii="Palatino Linotype" w:hAnsi="Palatino Linotype" w:cs="Arial"/>
          <w:color w:val="231F20"/>
          <w:sz w:val="24"/>
          <w:szCs w:val="24"/>
        </w:rPr>
        <w:t>Validation</w:t>
      </w:r>
      <w:r w:rsidRPr="008759D3">
        <w:rPr>
          <w:rFonts w:ascii="Palatino Linotype" w:hAnsi="Palatino Linotype" w:cs="Arial"/>
          <w:color w:val="231F20"/>
          <w:spacing w:val="-9"/>
          <w:sz w:val="24"/>
          <w:szCs w:val="24"/>
        </w:rPr>
        <w:t xml:space="preserve"> </w:t>
      </w:r>
      <w:r w:rsidRPr="008759D3">
        <w:rPr>
          <w:rFonts w:ascii="Palatino Linotype" w:hAnsi="Palatino Linotype" w:cs="Arial"/>
          <w:color w:val="231F20"/>
          <w:spacing w:val="-1"/>
          <w:sz w:val="24"/>
          <w:szCs w:val="24"/>
        </w:rPr>
        <w:t>of</w:t>
      </w:r>
      <w:r w:rsidRPr="008759D3">
        <w:rPr>
          <w:rFonts w:ascii="Palatino Linotype" w:hAnsi="Palatino Linotype" w:cs="Arial"/>
          <w:color w:val="231F20"/>
          <w:spacing w:val="-9"/>
          <w:sz w:val="24"/>
          <w:szCs w:val="24"/>
        </w:rPr>
        <w:t xml:space="preserve"> </w:t>
      </w:r>
      <w:r w:rsidR="00CC64E1">
        <w:rPr>
          <w:rFonts w:ascii="Palatino Linotype" w:hAnsi="Palatino Linotype" w:cs="Arial"/>
          <w:color w:val="231F20"/>
          <w:spacing w:val="-1"/>
          <w:sz w:val="24"/>
          <w:szCs w:val="24"/>
        </w:rPr>
        <w:t>E</w:t>
      </w:r>
      <w:r w:rsidRPr="008759D3">
        <w:rPr>
          <w:rFonts w:ascii="Palatino Linotype" w:hAnsi="Palatino Linotype" w:cs="Arial"/>
          <w:color w:val="231F20"/>
          <w:spacing w:val="-1"/>
          <w:sz w:val="24"/>
          <w:szCs w:val="24"/>
        </w:rPr>
        <w:t>xamination</w:t>
      </w:r>
      <w:r w:rsidRPr="008759D3">
        <w:rPr>
          <w:rFonts w:ascii="Palatino Linotype" w:hAnsi="Palatino Linotype" w:cs="Arial"/>
          <w:color w:val="231F20"/>
          <w:spacing w:val="-9"/>
          <w:sz w:val="24"/>
          <w:szCs w:val="24"/>
        </w:rPr>
        <w:t xml:space="preserve"> </w:t>
      </w:r>
      <w:r w:rsidR="00CC64E1">
        <w:rPr>
          <w:rFonts w:ascii="Palatino Linotype" w:hAnsi="Palatino Linotype" w:cs="Arial"/>
          <w:color w:val="231F20"/>
          <w:sz w:val="24"/>
          <w:szCs w:val="24"/>
        </w:rPr>
        <w:t>M</w:t>
      </w:r>
      <w:r w:rsidRPr="008759D3">
        <w:rPr>
          <w:rFonts w:ascii="Palatino Linotype" w:hAnsi="Palatino Linotype" w:cs="Arial"/>
          <w:color w:val="231F20"/>
          <w:sz w:val="24"/>
          <w:szCs w:val="24"/>
        </w:rPr>
        <w:t>ethods</w:t>
      </w:r>
      <w:bookmarkEnd w:id="269"/>
    </w:p>
    <w:p w14:paraId="70D206DA" w14:textId="11A57BA9" w:rsidR="00917BFD" w:rsidRPr="002A3A4B" w:rsidRDefault="00FB3769" w:rsidP="00980D30">
      <w:pPr>
        <w:pStyle w:val="ListParagraph"/>
        <w:keepNext/>
        <w:numPr>
          <w:ilvl w:val="0"/>
          <w:numId w:val="34"/>
        </w:numPr>
        <w:spacing w:after="240"/>
        <w:ind w:left="1134" w:right="450" w:hanging="567"/>
        <w:jc w:val="both"/>
        <w:rPr>
          <w:rFonts w:ascii="Palatino Linotype" w:hAnsi="Palatino Linotype" w:cs="Arial"/>
        </w:rPr>
      </w:pPr>
      <w:r w:rsidRPr="002A3A4B">
        <w:rPr>
          <w:rFonts w:ascii="Palatino Linotype" w:hAnsi="Palatino Linotype" w:cs="Arial"/>
          <w:color w:val="000000" w:themeColor="text1"/>
        </w:rPr>
        <w:t>TRUSTlab</w:t>
      </w:r>
      <w:r w:rsidR="00CC64E1" w:rsidRPr="002A3A4B">
        <w:rPr>
          <w:rFonts w:ascii="Palatino Linotype" w:hAnsi="Palatino Linotype" w:cs="Arial"/>
          <w:color w:val="000000" w:themeColor="text1"/>
        </w:rPr>
        <w:t xml:space="preserve"> </w:t>
      </w:r>
      <w:r w:rsidR="00917BFD" w:rsidRPr="002A3A4B">
        <w:rPr>
          <w:rFonts w:ascii="Palatino Linotype" w:hAnsi="Palatino Linotype" w:cs="Arial"/>
          <w:color w:val="231F20"/>
        </w:rPr>
        <w:t>validate</w:t>
      </w:r>
      <w:r w:rsidRPr="002A3A4B">
        <w:rPr>
          <w:rFonts w:ascii="Palatino Linotype" w:hAnsi="Palatino Linotype" w:cs="Arial"/>
          <w:color w:val="231F20"/>
        </w:rPr>
        <w:t>s</w:t>
      </w:r>
      <w:r w:rsidR="00917BFD" w:rsidRPr="002A3A4B">
        <w:rPr>
          <w:rFonts w:ascii="Palatino Linotype" w:hAnsi="Palatino Linotype" w:cs="Arial"/>
          <w:color w:val="231F20"/>
          <w:spacing w:val="7"/>
        </w:rPr>
        <w:t xml:space="preserve"> </w:t>
      </w:r>
      <w:r w:rsidR="00917BFD" w:rsidRPr="002A3A4B">
        <w:rPr>
          <w:rFonts w:ascii="Palatino Linotype" w:hAnsi="Palatino Linotype" w:cs="Arial"/>
          <w:color w:val="231F20"/>
        </w:rPr>
        <w:t>examination</w:t>
      </w:r>
      <w:r w:rsidR="00917BFD" w:rsidRPr="002A3A4B">
        <w:rPr>
          <w:rFonts w:ascii="Palatino Linotype" w:hAnsi="Palatino Linotype" w:cs="Arial"/>
          <w:color w:val="231F20"/>
          <w:spacing w:val="5"/>
        </w:rPr>
        <w:t xml:space="preserve"> </w:t>
      </w:r>
      <w:r w:rsidR="00917BFD" w:rsidRPr="002A3A4B">
        <w:rPr>
          <w:rFonts w:ascii="Palatino Linotype" w:hAnsi="Palatino Linotype" w:cs="Arial"/>
          <w:color w:val="231F20"/>
        </w:rPr>
        <w:t>methods</w:t>
      </w:r>
      <w:r w:rsidR="00917BFD" w:rsidRPr="002A3A4B">
        <w:rPr>
          <w:rFonts w:ascii="Palatino Linotype" w:hAnsi="Palatino Linotype" w:cs="Arial"/>
          <w:color w:val="231F20"/>
          <w:spacing w:val="7"/>
        </w:rPr>
        <w:t xml:space="preserve"> </w:t>
      </w:r>
      <w:r w:rsidR="00917BFD" w:rsidRPr="002A3A4B">
        <w:rPr>
          <w:rFonts w:ascii="Palatino Linotype" w:hAnsi="Palatino Linotype" w:cs="Arial"/>
          <w:color w:val="231F20"/>
        </w:rPr>
        <w:t>derived</w:t>
      </w:r>
      <w:r w:rsidR="00917BFD" w:rsidRPr="002A3A4B">
        <w:rPr>
          <w:rFonts w:ascii="Palatino Linotype" w:hAnsi="Palatino Linotype" w:cs="Arial"/>
          <w:color w:val="231F20"/>
          <w:spacing w:val="7"/>
        </w:rPr>
        <w:t xml:space="preserve"> </w:t>
      </w:r>
      <w:r w:rsidR="00917BFD" w:rsidRPr="002A3A4B">
        <w:rPr>
          <w:rFonts w:ascii="Palatino Linotype" w:hAnsi="Palatino Linotype" w:cs="Arial"/>
          <w:color w:val="231F20"/>
        </w:rPr>
        <w:t>from</w:t>
      </w:r>
      <w:r w:rsidR="00917BFD" w:rsidRPr="002A3A4B">
        <w:rPr>
          <w:rFonts w:ascii="Palatino Linotype" w:hAnsi="Palatino Linotype" w:cs="Arial"/>
          <w:color w:val="231F20"/>
          <w:spacing w:val="5"/>
        </w:rPr>
        <w:t xml:space="preserve"> </w:t>
      </w:r>
      <w:r w:rsidR="00917BFD" w:rsidRPr="002A3A4B">
        <w:rPr>
          <w:rFonts w:ascii="Palatino Linotype" w:hAnsi="Palatino Linotype" w:cs="Arial"/>
          <w:color w:val="231F20"/>
        </w:rPr>
        <w:t>the</w:t>
      </w:r>
      <w:r w:rsidR="00917BFD" w:rsidRPr="002A3A4B">
        <w:rPr>
          <w:rFonts w:ascii="Palatino Linotype" w:hAnsi="Palatino Linotype" w:cs="Arial"/>
          <w:color w:val="231F20"/>
          <w:spacing w:val="7"/>
        </w:rPr>
        <w:t xml:space="preserve"> </w:t>
      </w:r>
      <w:r w:rsidR="00917BFD" w:rsidRPr="002A3A4B">
        <w:rPr>
          <w:rFonts w:ascii="Palatino Linotype" w:hAnsi="Palatino Linotype" w:cs="Arial"/>
          <w:color w:val="231F20"/>
        </w:rPr>
        <w:t>following</w:t>
      </w:r>
      <w:r w:rsidR="00917BFD" w:rsidRPr="002A3A4B">
        <w:rPr>
          <w:rFonts w:ascii="Palatino Linotype" w:hAnsi="Palatino Linotype" w:cs="Arial"/>
          <w:color w:val="231F20"/>
          <w:spacing w:val="5"/>
        </w:rPr>
        <w:t xml:space="preserve"> </w:t>
      </w:r>
      <w:r w:rsidR="00917BFD" w:rsidRPr="002A3A4B">
        <w:rPr>
          <w:rFonts w:ascii="Palatino Linotype" w:hAnsi="Palatino Linotype" w:cs="Arial"/>
          <w:color w:val="231F20"/>
        </w:rPr>
        <w:lastRenderedPageBreak/>
        <w:t>sources:</w:t>
      </w:r>
    </w:p>
    <w:p w14:paraId="445DD31B" w14:textId="40ECEBEF" w:rsidR="00917BFD" w:rsidRPr="002A3A4B" w:rsidRDefault="00917BFD" w:rsidP="00B6526C">
      <w:pPr>
        <w:pStyle w:val="ListParagraph"/>
        <w:numPr>
          <w:ilvl w:val="1"/>
          <w:numId w:val="34"/>
        </w:numPr>
        <w:tabs>
          <w:tab w:val="left" w:pos="1985"/>
        </w:tabs>
        <w:spacing w:after="240"/>
        <w:ind w:left="1560" w:right="450" w:hanging="426"/>
        <w:jc w:val="both"/>
        <w:rPr>
          <w:rFonts w:ascii="Palatino Linotype" w:hAnsi="Palatino Linotype" w:cs="Arial"/>
        </w:rPr>
      </w:pPr>
      <w:r w:rsidRPr="002A3A4B">
        <w:rPr>
          <w:rFonts w:ascii="Palatino Linotype" w:hAnsi="Palatino Linotype" w:cs="Arial"/>
          <w:color w:val="231F20"/>
        </w:rPr>
        <w:t>designed</w:t>
      </w:r>
      <w:r w:rsidRPr="002A3A4B">
        <w:rPr>
          <w:rFonts w:ascii="Palatino Linotype" w:hAnsi="Palatino Linotype" w:cs="Arial"/>
          <w:color w:val="231F20"/>
          <w:spacing w:val="2"/>
        </w:rPr>
        <w:t xml:space="preserve"> </w:t>
      </w:r>
      <w:r w:rsidRPr="002A3A4B">
        <w:rPr>
          <w:rFonts w:ascii="Palatino Linotype" w:hAnsi="Palatino Linotype" w:cs="Arial"/>
          <w:color w:val="231F20"/>
        </w:rPr>
        <w:t>or</w:t>
      </w:r>
      <w:r w:rsidRPr="002A3A4B">
        <w:rPr>
          <w:rFonts w:ascii="Palatino Linotype" w:hAnsi="Palatino Linotype" w:cs="Arial"/>
          <w:color w:val="231F20"/>
          <w:spacing w:val="2"/>
        </w:rPr>
        <w:t xml:space="preserve"> </w:t>
      </w:r>
      <w:r w:rsidRPr="002A3A4B">
        <w:rPr>
          <w:rFonts w:ascii="Palatino Linotype" w:hAnsi="Palatino Linotype" w:cs="Arial"/>
          <w:color w:val="231F20"/>
        </w:rPr>
        <w:t>developed</w:t>
      </w:r>
      <w:r w:rsidRPr="002A3A4B">
        <w:rPr>
          <w:rFonts w:ascii="Palatino Linotype" w:hAnsi="Palatino Linotype" w:cs="Arial"/>
          <w:color w:val="231F20"/>
          <w:spacing w:val="2"/>
        </w:rPr>
        <w:t xml:space="preserve"> </w:t>
      </w:r>
      <w:proofErr w:type="gramStart"/>
      <w:r w:rsidRPr="002A3A4B">
        <w:rPr>
          <w:rFonts w:ascii="Palatino Linotype" w:hAnsi="Palatino Linotype" w:cs="Arial"/>
          <w:color w:val="231F20"/>
        </w:rPr>
        <w:t>methods;</w:t>
      </w:r>
      <w:proofErr w:type="gramEnd"/>
    </w:p>
    <w:p w14:paraId="5E787AAA" w14:textId="6B128D44" w:rsidR="00917BFD" w:rsidRPr="002A3A4B" w:rsidRDefault="00917BFD" w:rsidP="00B6526C">
      <w:pPr>
        <w:pStyle w:val="ListParagraph"/>
        <w:numPr>
          <w:ilvl w:val="1"/>
          <w:numId w:val="34"/>
        </w:numPr>
        <w:tabs>
          <w:tab w:val="left" w:pos="1985"/>
        </w:tabs>
        <w:spacing w:after="240"/>
        <w:ind w:left="1560" w:right="450" w:hanging="426"/>
        <w:jc w:val="both"/>
        <w:rPr>
          <w:rFonts w:ascii="Palatino Linotype" w:hAnsi="Palatino Linotype" w:cs="Arial"/>
        </w:rPr>
      </w:pPr>
      <w:r w:rsidRPr="002A3A4B">
        <w:rPr>
          <w:rFonts w:ascii="Palatino Linotype" w:hAnsi="Palatino Linotype" w:cs="Arial"/>
          <w:color w:val="231F20"/>
        </w:rPr>
        <w:t>methods</w:t>
      </w:r>
      <w:r w:rsidRPr="002A3A4B">
        <w:rPr>
          <w:rFonts w:ascii="Palatino Linotype" w:hAnsi="Palatino Linotype" w:cs="Arial"/>
          <w:color w:val="231F20"/>
          <w:spacing w:val="1"/>
        </w:rPr>
        <w:t xml:space="preserve"> </w:t>
      </w:r>
      <w:r w:rsidRPr="002A3A4B">
        <w:rPr>
          <w:rFonts w:ascii="Palatino Linotype" w:hAnsi="Palatino Linotype" w:cs="Arial"/>
          <w:color w:val="231F20"/>
        </w:rPr>
        <w:t>used</w:t>
      </w:r>
      <w:r w:rsidRPr="002A3A4B">
        <w:rPr>
          <w:rFonts w:ascii="Palatino Linotype" w:hAnsi="Palatino Linotype" w:cs="Arial"/>
          <w:color w:val="231F20"/>
          <w:spacing w:val="1"/>
        </w:rPr>
        <w:t xml:space="preserve"> </w:t>
      </w:r>
      <w:r w:rsidRPr="002A3A4B">
        <w:rPr>
          <w:rFonts w:ascii="Palatino Linotype" w:hAnsi="Palatino Linotype" w:cs="Arial"/>
          <w:color w:val="231F20"/>
        </w:rPr>
        <w:t>outside</w:t>
      </w:r>
      <w:r w:rsidRPr="002A3A4B">
        <w:rPr>
          <w:rFonts w:ascii="Palatino Linotype" w:hAnsi="Palatino Linotype" w:cs="Arial"/>
          <w:color w:val="231F20"/>
          <w:spacing w:val="1"/>
        </w:rPr>
        <w:t xml:space="preserve"> </w:t>
      </w:r>
      <w:r w:rsidRPr="002A3A4B">
        <w:rPr>
          <w:rFonts w:ascii="Palatino Linotype" w:hAnsi="Palatino Linotype" w:cs="Arial"/>
          <w:color w:val="231F20"/>
        </w:rPr>
        <w:t>their</w:t>
      </w:r>
      <w:r w:rsidRPr="002A3A4B">
        <w:rPr>
          <w:rFonts w:ascii="Palatino Linotype" w:hAnsi="Palatino Linotype" w:cs="Arial"/>
          <w:color w:val="231F20"/>
          <w:spacing w:val="1"/>
        </w:rPr>
        <w:t xml:space="preserve"> </w:t>
      </w:r>
      <w:r w:rsidRPr="002A3A4B">
        <w:rPr>
          <w:rFonts w:ascii="Palatino Linotype" w:hAnsi="Palatino Linotype" w:cs="Arial"/>
          <w:color w:val="231F20"/>
        </w:rPr>
        <w:t>originally</w:t>
      </w:r>
      <w:r w:rsidRPr="002A3A4B">
        <w:rPr>
          <w:rFonts w:ascii="Palatino Linotype" w:hAnsi="Palatino Linotype" w:cs="Arial"/>
          <w:color w:val="231F20"/>
          <w:spacing w:val="1"/>
        </w:rPr>
        <w:t xml:space="preserve"> </w:t>
      </w:r>
      <w:r w:rsidRPr="002A3A4B">
        <w:rPr>
          <w:rFonts w:ascii="Palatino Linotype" w:hAnsi="Palatino Linotype" w:cs="Arial"/>
          <w:color w:val="231F20"/>
        </w:rPr>
        <w:t>intended</w:t>
      </w:r>
      <w:r w:rsidRPr="002A3A4B">
        <w:rPr>
          <w:rFonts w:ascii="Palatino Linotype" w:hAnsi="Palatino Linotype" w:cs="Arial"/>
          <w:color w:val="231F20"/>
          <w:spacing w:val="1"/>
        </w:rPr>
        <w:t xml:space="preserve"> </w:t>
      </w:r>
      <w:r w:rsidRPr="002A3A4B">
        <w:rPr>
          <w:rFonts w:ascii="Palatino Linotype" w:hAnsi="Palatino Linotype" w:cs="Arial"/>
          <w:color w:val="231F20"/>
        </w:rPr>
        <w:t>scope</w:t>
      </w:r>
      <w:r w:rsidRPr="002A3A4B">
        <w:rPr>
          <w:rFonts w:ascii="Palatino Linotype" w:hAnsi="Palatino Linotype" w:cs="Arial"/>
          <w:color w:val="231F20"/>
          <w:spacing w:val="1"/>
        </w:rPr>
        <w:t xml:space="preserve"> </w:t>
      </w:r>
      <w:r w:rsidRPr="002A3A4B">
        <w:rPr>
          <w:rFonts w:ascii="Palatino Linotype" w:hAnsi="Palatino Linotype" w:cs="Arial"/>
          <w:color w:val="231F20"/>
        </w:rPr>
        <w:t>(i.e.</w:t>
      </w:r>
      <w:r w:rsidRPr="002A3A4B">
        <w:rPr>
          <w:rFonts w:ascii="Palatino Linotype" w:hAnsi="Palatino Linotype" w:cs="Arial"/>
          <w:color w:val="231F20"/>
          <w:spacing w:val="1"/>
        </w:rPr>
        <w:t xml:space="preserve"> </w:t>
      </w:r>
      <w:r w:rsidRPr="002A3A4B">
        <w:rPr>
          <w:rFonts w:ascii="Palatino Linotype" w:hAnsi="Palatino Linotype" w:cs="Arial"/>
          <w:color w:val="231F20"/>
        </w:rPr>
        <w:t>outside</w:t>
      </w:r>
      <w:r w:rsidRPr="002A3A4B">
        <w:rPr>
          <w:rFonts w:ascii="Palatino Linotype" w:hAnsi="Palatino Linotype" w:cs="Arial"/>
          <w:color w:val="231F20"/>
          <w:spacing w:val="1"/>
        </w:rPr>
        <w:t xml:space="preserve"> </w:t>
      </w:r>
      <w:r w:rsidRPr="002A3A4B">
        <w:rPr>
          <w:rFonts w:ascii="Palatino Linotype" w:hAnsi="Palatino Linotype" w:cs="Arial"/>
          <w:color w:val="231F20"/>
        </w:rPr>
        <w:t>of</w:t>
      </w:r>
      <w:r w:rsidRPr="002A3A4B">
        <w:rPr>
          <w:rFonts w:ascii="Palatino Linotype" w:hAnsi="Palatino Linotype" w:cs="Arial"/>
          <w:color w:val="231F20"/>
          <w:spacing w:val="1"/>
        </w:rPr>
        <w:t xml:space="preserve"> </w:t>
      </w:r>
      <w:r w:rsidRPr="002A3A4B">
        <w:rPr>
          <w:rFonts w:ascii="Palatino Linotype" w:hAnsi="Palatino Linotype" w:cs="Arial"/>
          <w:color w:val="231F20"/>
        </w:rPr>
        <w:t>the</w:t>
      </w:r>
      <w:r w:rsidRPr="002A3A4B">
        <w:rPr>
          <w:rFonts w:ascii="Palatino Linotype" w:hAnsi="Palatino Linotype" w:cs="Arial"/>
          <w:color w:val="231F20"/>
          <w:spacing w:val="1"/>
        </w:rPr>
        <w:t xml:space="preserve"> </w:t>
      </w:r>
      <w:r w:rsidRPr="002A3A4B">
        <w:rPr>
          <w:rFonts w:ascii="Palatino Linotype" w:hAnsi="Palatino Linotype" w:cs="Arial"/>
          <w:color w:val="231F20"/>
        </w:rPr>
        <w:t>manufacturer's</w:t>
      </w:r>
      <w:r w:rsidRPr="002A3A4B">
        <w:rPr>
          <w:rFonts w:ascii="Palatino Linotype" w:hAnsi="Palatino Linotype" w:cs="Arial"/>
          <w:color w:val="231F20"/>
          <w:spacing w:val="1"/>
        </w:rPr>
        <w:t xml:space="preserve"> </w:t>
      </w:r>
      <w:r w:rsidRPr="002A3A4B">
        <w:rPr>
          <w:rFonts w:ascii="Palatino Linotype" w:hAnsi="Palatino Linotype" w:cs="Arial"/>
          <w:color w:val="231F20"/>
        </w:rPr>
        <w:t>instructions for use, or original validated measurement range; third</w:t>
      </w:r>
      <w:r w:rsidR="004C227D" w:rsidRPr="002A3A4B">
        <w:rPr>
          <w:rFonts w:ascii="Palatino Linotype" w:hAnsi="Palatino Linotype" w:cs="Arial"/>
          <w:color w:val="231F20"/>
        </w:rPr>
        <w:t>-</w:t>
      </w:r>
      <w:r w:rsidRPr="002A3A4B">
        <w:rPr>
          <w:rFonts w:ascii="Palatino Linotype" w:hAnsi="Palatino Linotype" w:cs="Arial"/>
          <w:color w:val="231F20"/>
        </w:rPr>
        <w:t>party reagents used on</w:t>
      </w:r>
      <w:r w:rsidRPr="002A3A4B">
        <w:rPr>
          <w:rFonts w:ascii="Palatino Linotype" w:hAnsi="Palatino Linotype" w:cs="Arial"/>
          <w:color w:val="231F20"/>
          <w:spacing w:val="1"/>
        </w:rPr>
        <w:t xml:space="preserve"> </w:t>
      </w:r>
      <w:r w:rsidRPr="002A3A4B">
        <w:rPr>
          <w:rFonts w:ascii="Palatino Linotype" w:hAnsi="Palatino Linotype" w:cs="Arial"/>
          <w:color w:val="231F20"/>
        </w:rPr>
        <w:t>instruments</w:t>
      </w:r>
      <w:r w:rsidRPr="002A3A4B">
        <w:rPr>
          <w:rFonts w:ascii="Palatino Linotype" w:hAnsi="Palatino Linotype" w:cs="Arial"/>
          <w:color w:val="231F20"/>
          <w:spacing w:val="3"/>
        </w:rPr>
        <w:t xml:space="preserve"> </w:t>
      </w:r>
      <w:r w:rsidRPr="002A3A4B">
        <w:rPr>
          <w:rFonts w:ascii="Palatino Linotype" w:hAnsi="Palatino Linotype" w:cs="Arial"/>
          <w:color w:val="231F20"/>
        </w:rPr>
        <w:t>other</w:t>
      </w:r>
      <w:r w:rsidRPr="002A3A4B">
        <w:rPr>
          <w:rFonts w:ascii="Palatino Linotype" w:hAnsi="Palatino Linotype" w:cs="Arial"/>
          <w:color w:val="231F20"/>
          <w:spacing w:val="4"/>
        </w:rPr>
        <w:t xml:space="preserve"> </w:t>
      </w:r>
      <w:r w:rsidRPr="002A3A4B">
        <w:rPr>
          <w:rFonts w:ascii="Palatino Linotype" w:hAnsi="Palatino Linotype" w:cs="Arial"/>
          <w:color w:val="231F20"/>
        </w:rPr>
        <w:t>than</w:t>
      </w:r>
      <w:r w:rsidRPr="002A3A4B">
        <w:rPr>
          <w:rFonts w:ascii="Palatino Linotype" w:hAnsi="Palatino Linotype" w:cs="Arial"/>
          <w:color w:val="231F20"/>
          <w:spacing w:val="2"/>
        </w:rPr>
        <w:t xml:space="preserve"> </w:t>
      </w:r>
      <w:r w:rsidRPr="002A3A4B">
        <w:rPr>
          <w:rFonts w:ascii="Palatino Linotype" w:hAnsi="Palatino Linotype" w:cs="Arial"/>
          <w:color w:val="231F20"/>
        </w:rPr>
        <w:t>intended</w:t>
      </w:r>
      <w:r w:rsidRPr="002A3A4B">
        <w:rPr>
          <w:rFonts w:ascii="Palatino Linotype" w:hAnsi="Palatino Linotype" w:cs="Arial"/>
          <w:color w:val="231F20"/>
          <w:spacing w:val="4"/>
        </w:rPr>
        <w:t xml:space="preserve"> </w:t>
      </w:r>
      <w:r w:rsidRPr="002A3A4B">
        <w:rPr>
          <w:rFonts w:ascii="Palatino Linotype" w:hAnsi="Palatino Linotype" w:cs="Arial"/>
          <w:color w:val="231F20"/>
        </w:rPr>
        <w:t>instruments</w:t>
      </w:r>
      <w:r w:rsidRPr="002A3A4B">
        <w:rPr>
          <w:rFonts w:ascii="Palatino Linotype" w:hAnsi="Palatino Linotype" w:cs="Arial"/>
          <w:color w:val="231F20"/>
          <w:spacing w:val="3"/>
        </w:rPr>
        <w:t xml:space="preserve"> </w:t>
      </w:r>
      <w:r w:rsidRPr="002A3A4B">
        <w:rPr>
          <w:rFonts w:ascii="Palatino Linotype" w:hAnsi="Palatino Linotype" w:cs="Arial"/>
          <w:color w:val="231F20"/>
        </w:rPr>
        <w:t>and</w:t>
      </w:r>
      <w:r w:rsidRPr="002A3A4B">
        <w:rPr>
          <w:rFonts w:ascii="Palatino Linotype" w:hAnsi="Palatino Linotype" w:cs="Arial"/>
          <w:color w:val="231F20"/>
          <w:spacing w:val="4"/>
        </w:rPr>
        <w:t xml:space="preserve"> </w:t>
      </w:r>
      <w:r w:rsidRPr="002A3A4B">
        <w:rPr>
          <w:rFonts w:ascii="Palatino Linotype" w:hAnsi="Palatino Linotype" w:cs="Arial"/>
          <w:color w:val="231F20"/>
        </w:rPr>
        <w:t>where</w:t>
      </w:r>
      <w:r w:rsidRPr="002A3A4B">
        <w:rPr>
          <w:rFonts w:ascii="Palatino Linotype" w:hAnsi="Palatino Linotype" w:cs="Arial"/>
          <w:color w:val="231F20"/>
          <w:spacing w:val="3"/>
        </w:rPr>
        <w:t xml:space="preserve"> </w:t>
      </w:r>
      <w:r w:rsidRPr="002A3A4B">
        <w:rPr>
          <w:rFonts w:ascii="Palatino Linotype" w:hAnsi="Palatino Linotype" w:cs="Arial"/>
          <w:color w:val="231F20"/>
        </w:rPr>
        <w:t>no</w:t>
      </w:r>
      <w:r w:rsidRPr="002A3A4B">
        <w:rPr>
          <w:rFonts w:ascii="Palatino Linotype" w:hAnsi="Palatino Linotype" w:cs="Arial"/>
          <w:color w:val="231F20"/>
          <w:spacing w:val="4"/>
        </w:rPr>
        <w:t xml:space="preserve"> </w:t>
      </w:r>
      <w:r w:rsidRPr="002A3A4B">
        <w:rPr>
          <w:rFonts w:ascii="Palatino Linotype" w:hAnsi="Palatino Linotype" w:cs="Arial"/>
          <w:color w:val="231F20"/>
        </w:rPr>
        <w:t>validation</w:t>
      </w:r>
      <w:r w:rsidRPr="002A3A4B">
        <w:rPr>
          <w:rFonts w:ascii="Palatino Linotype" w:hAnsi="Palatino Linotype" w:cs="Arial"/>
          <w:color w:val="231F20"/>
          <w:spacing w:val="2"/>
        </w:rPr>
        <w:t xml:space="preserve"> </w:t>
      </w:r>
      <w:r w:rsidRPr="002A3A4B">
        <w:rPr>
          <w:rFonts w:ascii="Palatino Linotype" w:hAnsi="Palatino Linotype" w:cs="Arial"/>
          <w:color w:val="231F20"/>
        </w:rPr>
        <w:t>data</w:t>
      </w:r>
      <w:r w:rsidRPr="002A3A4B">
        <w:rPr>
          <w:rFonts w:ascii="Palatino Linotype" w:hAnsi="Palatino Linotype" w:cs="Arial"/>
          <w:color w:val="231F20"/>
          <w:spacing w:val="3"/>
        </w:rPr>
        <w:t xml:space="preserve"> </w:t>
      </w:r>
      <w:r w:rsidRPr="002A3A4B">
        <w:rPr>
          <w:rFonts w:ascii="Palatino Linotype" w:hAnsi="Palatino Linotype" w:cs="Arial"/>
          <w:color w:val="231F20"/>
        </w:rPr>
        <w:t>are</w:t>
      </w:r>
      <w:r w:rsidRPr="002A3A4B">
        <w:rPr>
          <w:rFonts w:ascii="Palatino Linotype" w:hAnsi="Palatino Linotype" w:cs="Arial"/>
          <w:color w:val="231F20"/>
          <w:spacing w:val="3"/>
        </w:rPr>
        <w:t xml:space="preserve"> </w:t>
      </w:r>
      <w:r w:rsidRPr="002A3A4B">
        <w:rPr>
          <w:rFonts w:ascii="Palatino Linotype" w:hAnsi="Palatino Linotype" w:cs="Arial"/>
          <w:color w:val="231F20"/>
        </w:rPr>
        <w:t>avai</w:t>
      </w:r>
      <w:r w:rsidR="006153C7" w:rsidRPr="002A3A4B">
        <w:rPr>
          <w:rFonts w:ascii="Palatino Linotype" w:hAnsi="Palatino Linotype" w:cs="Arial"/>
          <w:color w:val="231F20"/>
        </w:rPr>
        <w:t>lable</w:t>
      </w:r>
      <w:proofErr w:type="gramStart"/>
      <w:r w:rsidRPr="002A3A4B">
        <w:rPr>
          <w:rFonts w:ascii="Palatino Linotype" w:hAnsi="Palatino Linotype" w:cs="Arial"/>
          <w:color w:val="231F20"/>
        </w:rPr>
        <w:t>);</w:t>
      </w:r>
      <w:proofErr w:type="gramEnd"/>
    </w:p>
    <w:p w14:paraId="4F06AD04" w14:textId="77777777" w:rsidR="00917BFD" w:rsidRPr="002A3A4B" w:rsidRDefault="00917BFD" w:rsidP="00B6526C">
      <w:pPr>
        <w:pStyle w:val="ListParagraph"/>
        <w:numPr>
          <w:ilvl w:val="1"/>
          <w:numId w:val="34"/>
        </w:numPr>
        <w:tabs>
          <w:tab w:val="left" w:pos="1985"/>
        </w:tabs>
        <w:spacing w:after="240"/>
        <w:ind w:left="1560" w:right="450" w:hanging="426"/>
        <w:jc w:val="both"/>
        <w:rPr>
          <w:rFonts w:ascii="Palatino Linotype" w:hAnsi="Palatino Linotype" w:cs="Arial"/>
          <w:b/>
          <w:bCs/>
        </w:rPr>
      </w:pPr>
      <w:r w:rsidRPr="002A3A4B">
        <w:rPr>
          <w:rFonts w:ascii="Palatino Linotype" w:hAnsi="Palatino Linotype" w:cs="Arial"/>
          <w:color w:val="231F20"/>
        </w:rPr>
        <w:t>validated</w:t>
      </w:r>
      <w:r w:rsidRPr="002A3A4B">
        <w:rPr>
          <w:rFonts w:ascii="Palatino Linotype" w:hAnsi="Palatino Linotype" w:cs="Arial"/>
          <w:color w:val="231F20"/>
          <w:spacing w:val="7"/>
        </w:rPr>
        <w:t xml:space="preserve"> </w:t>
      </w:r>
      <w:r w:rsidRPr="002A3A4B">
        <w:rPr>
          <w:rFonts w:ascii="Palatino Linotype" w:hAnsi="Palatino Linotype" w:cs="Arial"/>
          <w:color w:val="231F20"/>
        </w:rPr>
        <w:t>methods</w:t>
      </w:r>
      <w:r w:rsidRPr="002A3A4B">
        <w:rPr>
          <w:rFonts w:ascii="Palatino Linotype" w:hAnsi="Palatino Linotype" w:cs="Arial"/>
          <w:color w:val="231F20"/>
          <w:spacing w:val="8"/>
        </w:rPr>
        <w:t xml:space="preserve"> </w:t>
      </w:r>
      <w:r w:rsidRPr="002A3A4B">
        <w:rPr>
          <w:rFonts w:ascii="Palatino Linotype" w:hAnsi="Palatino Linotype" w:cs="Arial"/>
          <w:color w:val="231F20"/>
        </w:rPr>
        <w:t>subsequently</w:t>
      </w:r>
      <w:r w:rsidRPr="002A3A4B">
        <w:rPr>
          <w:rFonts w:ascii="Palatino Linotype" w:hAnsi="Palatino Linotype" w:cs="Arial"/>
          <w:color w:val="231F20"/>
          <w:spacing w:val="8"/>
        </w:rPr>
        <w:t xml:space="preserve"> </w:t>
      </w:r>
      <w:r w:rsidRPr="002A3A4B">
        <w:rPr>
          <w:rFonts w:ascii="Palatino Linotype" w:hAnsi="Palatino Linotype" w:cs="Arial"/>
          <w:color w:val="231F20"/>
        </w:rPr>
        <w:t xml:space="preserve">modified. </w:t>
      </w:r>
    </w:p>
    <w:p w14:paraId="4E284373" w14:textId="1B01AC35" w:rsidR="00917BFD" w:rsidRPr="002A3A4B" w:rsidRDefault="00917BFD" w:rsidP="00B6526C">
      <w:pPr>
        <w:pStyle w:val="ListParagraph"/>
        <w:numPr>
          <w:ilvl w:val="0"/>
          <w:numId w:val="34"/>
        </w:numPr>
        <w:spacing w:after="240"/>
        <w:ind w:left="1134" w:right="450" w:hanging="567"/>
        <w:jc w:val="both"/>
        <w:rPr>
          <w:rFonts w:ascii="Palatino Linotype" w:hAnsi="Palatino Linotype" w:cs="Arial"/>
        </w:rPr>
      </w:pPr>
      <w:r w:rsidRPr="002A3A4B">
        <w:rPr>
          <w:rFonts w:ascii="Palatino Linotype" w:hAnsi="Palatino Linotype" w:cs="Arial"/>
          <w:color w:val="231F20"/>
          <w:spacing w:val="7"/>
        </w:rPr>
        <w:t>The</w:t>
      </w:r>
      <w:r w:rsidRPr="002A3A4B">
        <w:rPr>
          <w:rFonts w:ascii="Palatino Linotype" w:hAnsi="Palatino Linotype" w:cs="Arial"/>
          <w:color w:val="231F20"/>
        </w:rPr>
        <w:t xml:space="preserve"> validation </w:t>
      </w:r>
      <w:r w:rsidR="00CC64E1" w:rsidRPr="002A3A4B">
        <w:rPr>
          <w:rFonts w:ascii="Palatino Linotype" w:hAnsi="Palatino Linotype" w:cs="Arial"/>
          <w:color w:val="231F20"/>
        </w:rPr>
        <w:t>is</w:t>
      </w:r>
      <w:r w:rsidRPr="002A3A4B">
        <w:rPr>
          <w:rFonts w:ascii="Palatino Linotype" w:hAnsi="Palatino Linotype" w:cs="Arial"/>
          <w:color w:val="231F20"/>
        </w:rPr>
        <w:t xml:space="preserve"> as extensive as is necessary and confirm</w:t>
      </w:r>
      <w:r w:rsidR="00CC64E1" w:rsidRPr="002A3A4B">
        <w:rPr>
          <w:rFonts w:ascii="Palatino Linotype" w:hAnsi="Palatino Linotype" w:cs="Arial"/>
          <w:color w:val="231F20"/>
        </w:rPr>
        <w:t>s</w:t>
      </w:r>
      <w:r w:rsidRPr="002A3A4B">
        <w:rPr>
          <w:rFonts w:ascii="Palatino Linotype" w:hAnsi="Palatino Linotype" w:cs="Arial"/>
          <w:color w:val="231F20"/>
        </w:rPr>
        <w:t>, through the provision of objective</w:t>
      </w:r>
      <w:r w:rsidRPr="002A3A4B">
        <w:rPr>
          <w:rFonts w:ascii="Palatino Linotype" w:hAnsi="Palatino Linotype" w:cs="Arial"/>
          <w:color w:val="231F20"/>
          <w:spacing w:val="1"/>
        </w:rPr>
        <w:t xml:space="preserve"> </w:t>
      </w:r>
      <w:r w:rsidRPr="002A3A4B">
        <w:rPr>
          <w:rFonts w:ascii="Palatino Linotype" w:hAnsi="Palatino Linotype" w:cs="Arial"/>
          <w:color w:val="231F20"/>
        </w:rPr>
        <w:t xml:space="preserve">evidence in the form of performance specifications, that the specific </w:t>
      </w:r>
      <w:r w:rsidRPr="002A3A4B">
        <w:rPr>
          <w:rFonts w:ascii="Palatino Linotype" w:hAnsi="Palatino Linotype" w:cs="Arial"/>
          <w:color w:val="000000" w:themeColor="text1"/>
        </w:rPr>
        <w:t>requirements</w:t>
      </w:r>
      <w:r w:rsidRPr="002A3A4B">
        <w:rPr>
          <w:rFonts w:ascii="Palatino Linotype" w:hAnsi="Palatino Linotype" w:cs="Arial"/>
          <w:color w:val="231F20"/>
        </w:rPr>
        <w:t xml:space="preserve"> for the intended</w:t>
      </w:r>
      <w:r w:rsidRPr="002A3A4B">
        <w:rPr>
          <w:rFonts w:ascii="Palatino Linotype" w:hAnsi="Palatino Linotype" w:cs="Arial"/>
          <w:color w:val="231F20"/>
          <w:spacing w:val="1"/>
        </w:rPr>
        <w:t xml:space="preserve"> </w:t>
      </w:r>
      <w:r w:rsidRPr="002A3A4B">
        <w:rPr>
          <w:rFonts w:ascii="Palatino Linotype" w:hAnsi="Palatino Linotype" w:cs="Arial"/>
          <w:color w:val="231F20"/>
        </w:rPr>
        <w:t xml:space="preserve">use of the examination have been fulfilled. </w:t>
      </w:r>
      <w:r w:rsidR="00FB3769" w:rsidRPr="002A3A4B">
        <w:rPr>
          <w:rFonts w:ascii="Palatino Linotype" w:hAnsi="Palatino Linotype" w:cs="Arial"/>
          <w:color w:val="000000" w:themeColor="text1"/>
        </w:rPr>
        <w:t>TRUSTlab</w:t>
      </w:r>
      <w:r w:rsidR="00FB2DBF" w:rsidRPr="002A3A4B">
        <w:rPr>
          <w:rFonts w:ascii="Palatino Linotype" w:hAnsi="Palatino Linotype" w:cs="Arial"/>
          <w:color w:val="000000" w:themeColor="text1"/>
        </w:rPr>
        <w:t xml:space="preserve"> </w:t>
      </w:r>
      <w:r w:rsidRPr="002A3A4B">
        <w:rPr>
          <w:rFonts w:ascii="Palatino Linotype" w:hAnsi="Palatino Linotype" w:cs="Arial"/>
          <w:color w:val="231F20"/>
        </w:rPr>
        <w:t>ensure</w:t>
      </w:r>
      <w:r w:rsidR="00FB3769" w:rsidRPr="002A3A4B">
        <w:rPr>
          <w:rFonts w:ascii="Palatino Linotype" w:hAnsi="Palatino Linotype" w:cs="Arial"/>
          <w:color w:val="231F20"/>
        </w:rPr>
        <w:t>s</w:t>
      </w:r>
      <w:r w:rsidRPr="002A3A4B">
        <w:rPr>
          <w:rFonts w:ascii="Palatino Linotype" w:hAnsi="Palatino Linotype" w:cs="Arial"/>
          <w:color w:val="231F20"/>
        </w:rPr>
        <w:t xml:space="preserve"> that the extent of validation</w:t>
      </w:r>
      <w:r w:rsidRPr="002A3A4B">
        <w:rPr>
          <w:rFonts w:ascii="Palatino Linotype" w:hAnsi="Palatino Linotype" w:cs="Arial"/>
          <w:color w:val="231F20"/>
          <w:spacing w:val="1"/>
        </w:rPr>
        <w:t xml:space="preserve"> </w:t>
      </w:r>
      <w:r w:rsidRPr="002A3A4B">
        <w:rPr>
          <w:rFonts w:ascii="Palatino Linotype" w:hAnsi="Palatino Linotype" w:cs="Arial"/>
          <w:color w:val="231F20"/>
        </w:rPr>
        <w:t>of an examination method is sufficient to ensure the validity of results pertinent to clinical decision</w:t>
      </w:r>
      <w:r w:rsidR="00CC64E1" w:rsidRPr="002A3A4B">
        <w:rPr>
          <w:rFonts w:ascii="Palatino Linotype" w:hAnsi="Palatino Linotype" w:cs="Arial"/>
          <w:color w:val="231F20"/>
          <w:spacing w:val="1"/>
        </w:rPr>
        <w:t>-</w:t>
      </w:r>
      <w:r w:rsidRPr="002A3A4B">
        <w:rPr>
          <w:rFonts w:ascii="Palatino Linotype" w:hAnsi="Palatino Linotype" w:cs="Arial"/>
          <w:color w:val="231F20"/>
        </w:rPr>
        <w:t>making.</w:t>
      </w:r>
    </w:p>
    <w:p w14:paraId="79B07A2D" w14:textId="47DEE580" w:rsidR="00917BFD" w:rsidRPr="002A3A4B" w:rsidRDefault="00917BFD" w:rsidP="00B6526C">
      <w:pPr>
        <w:pStyle w:val="ListParagraph"/>
        <w:numPr>
          <w:ilvl w:val="0"/>
          <w:numId w:val="34"/>
        </w:numPr>
        <w:spacing w:after="240"/>
        <w:ind w:left="1134" w:right="450" w:hanging="567"/>
        <w:jc w:val="both"/>
        <w:rPr>
          <w:rFonts w:ascii="Palatino Linotype" w:hAnsi="Palatino Linotype" w:cs="Arial"/>
        </w:rPr>
      </w:pPr>
      <w:r w:rsidRPr="002A3A4B">
        <w:rPr>
          <w:rFonts w:ascii="Palatino Linotype" w:hAnsi="Palatino Linotype" w:cs="Arial"/>
          <w:color w:val="231F20"/>
        </w:rPr>
        <w:t>Personnel with the appropriate authorization and competence review</w:t>
      </w:r>
      <w:r w:rsidR="00FB3769" w:rsidRPr="002A3A4B">
        <w:rPr>
          <w:rFonts w:ascii="Palatino Linotype" w:hAnsi="Palatino Linotype" w:cs="Arial"/>
          <w:color w:val="231F20"/>
        </w:rPr>
        <w:t>s</w:t>
      </w:r>
      <w:r w:rsidRPr="002A3A4B">
        <w:rPr>
          <w:rFonts w:ascii="Palatino Linotype" w:hAnsi="Palatino Linotype" w:cs="Arial"/>
          <w:color w:val="231F20"/>
        </w:rPr>
        <w:t xml:space="preserve"> the validation results</w:t>
      </w:r>
      <w:r w:rsidRPr="002A3A4B">
        <w:rPr>
          <w:rFonts w:ascii="Palatino Linotype" w:hAnsi="Palatino Linotype" w:cs="Arial"/>
          <w:color w:val="231F20"/>
          <w:spacing w:val="1"/>
        </w:rPr>
        <w:t xml:space="preserve"> </w:t>
      </w:r>
      <w:r w:rsidRPr="002A3A4B">
        <w:rPr>
          <w:rFonts w:ascii="Palatino Linotype" w:hAnsi="Palatino Linotype" w:cs="Arial"/>
          <w:color w:val="231F20"/>
        </w:rPr>
        <w:t xml:space="preserve">and </w:t>
      </w:r>
      <w:proofErr w:type="gramStart"/>
      <w:r w:rsidRPr="002A3A4B">
        <w:rPr>
          <w:rFonts w:ascii="Palatino Linotype" w:hAnsi="Palatino Linotype" w:cs="Arial"/>
          <w:color w:val="231F20"/>
        </w:rPr>
        <w:t>record</w:t>
      </w:r>
      <w:proofErr w:type="gramEnd"/>
      <w:r w:rsidRPr="002A3A4B">
        <w:rPr>
          <w:rFonts w:ascii="Palatino Linotype" w:hAnsi="Palatino Linotype" w:cs="Arial"/>
          <w:color w:val="231F20"/>
          <w:spacing w:val="1"/>
        </w:rPr>
        <w:t xml:space="preserve"> </w:t>
      </w:r>
      <w:r w:rsidRPr="002A3A4B">
        <w:rPr>
          <w:rFonts w:ascii="Palatino Linotype" w:hAnsi="Palatino Linotype" w:cs="Arial"/>
          <w:color w:val="231F20"/>
        </w:rPr>
        <w:t>whether</w:t>
      </w:r>
      <w:r w:rsidRPr="002A3A4B">
        <w:rPr>
          <w:rFonts w:ascii="Palatino Linotype" w:hAnsi="Palatino Linotype" w:cs="Arial"/>
          <w:color w:val="231F20"/>
          <w:spacing w:val="1"/>
        </w:rPr>
        <w:t xml:space="preserve"> </w:t>
      </w:r>
      <w:r w:rsidRPr="002A3A4B">
        <w:rPr>
          <w:rFonts w:ascii="Palatino Linotype" w:hAnsi="Palatino Linotype" w:cs="Arial"/>
          <w:color w:val="231F20"/>
        </w:rPr>
        <w:t>the</w:t>
      </w:r>
      <w:r w:rsidRPr="002A3A4B">
        <w:rPr>
          <w:rFonts w:ascii="Palatino Linotype" w:hAnsi="Palatino Linotype" w:cs="Arial"/>
          <w:color w:val="231F20"/>
          <w:spacing w:val="1"/>
        </w:rPr>
        <w:t xml:space="preserve"> </w:t>
      </w:r>
      <w:r w:rsidRPr="002A3A4B">
        <w:rPr>
          <w:rFonts w:ascii="Palatino Linotype" w:hAnsi="Palatino Linotype" w:cs="Arial"/>
          <w:color w:val="231F20"/>
        </w:rPr>
        <w:t>results</w:t>
      </w:r>
      <w:r w:rsidRPr="002A3A4B">
        <w:rPr>
          <w:rFonts w:ascii="Palatino Linotype" w:hAnsi="Palatino Linotype" w:cs="Arial"/>
          <w:color w:val="231F20"/>
          <w:spacing w:val="1"/>
        </w:rPr>
        <w:t xml:space="preserve"> </w:t>
      </w:r>
      <w:r w:rsidRPr="002A3A4B">
        <w:rPr>
          <w:rFonts w:ascii="Palatino Linotype" w:hAnsi="Palatino Linotype" w:cs="Arial"/>
          <w:color w:val="231F20"/>
        </w:rPr>
        <w:t>meet the</w:t>
      </w:r>
      <w:r w:rsidRPr="002A3A4B">
        <w:rPr>
          <w:rFonts w:ascii="Palatino Linotype" w:hAnsi="Palatino Linotype" w:cs="Arial"/>
          <w:color w:val="231F20"/>
          <w:spacing w:val="1"/>
        </w:rPr>
        <w:t xml:space="preserve"> </w:t>
      </w:r>
      <w:r w:rsidRPr="002A3A4B">
        <w:rPr>
          <w:rFonts w:ascii="Palatino Linotype" w:hAnsi="Palatino Linotype" w:cs="Arial"/>
          <w:color w:val="231F20"/>
        </w:rPr>
        <w:t>specified requirements.</w:t>
      </w:r>
    </w:p>
    <w:p w14:paraId="024C03AB" w14:textId="2FC8AD99" w:rsidR="00917BFD" w:rsidRPr="002A3A4B" w:rsidRDefault="00917BFD" w:rsidP="00B6526C">
      <w:pPr>
        <w:pStyle w:val="ListParagraph"/>
        <w:numPr>
          <w:ilvl w:val="0"/>
          <w:numId w:val="34"/>
        </w:numPr>
        <w:spacing w:after="240"/>
        <w:ind w:left="1134" w:right="450" w:hanging="567"/>
        <w:jc w:val="both"/>
        <w:rPr>
          <w:rFonts w:ascii="Palatino Linotype" w:hAnsi="Palatino Linotype" w:cs="Arial"/>
        </w:rPr>
      </w:pPr>
      <w:r w:rsidRPr="002A3A4B">
        <w:rPr>
          <w:rFonts w:ascii="Palatino Linotype" w:hAnsi="Palatino Linotype" w:cs="Arial"/>
          <w:color w:val="231F20"/>
        </w:rPr>
        <w:t>When</w:t>
      </w:r>
      <w:r w:rsidRPr="002A3A4B">
        <w:rPr>
          <w:rFonts w:ascii="Palatino Linotype" w:hAnsi="Palatino Linotype" w:cs="Arial"/>
          <w:color w:val="231F20"/>
          <w:spacing w:val="1"/>
        </w:rPr>
        <w:t xml:space="preserve"> </w:t>
      </w:r>
      <w:r w:rsidRPr="002A3A4B">
        <w:rPr>
          <w:rFonts w:ascii="Palatino Linotype" w:hAnsi="Palatino Linotype" w:cs="Arial"/>
          <w:color w:val="231F20"/>
        </w:rPr>
        <w:t>changes</w:t>
      </w:r>
      <w:r w:rsidRPr="002A3A4B">
        <w:rPr>
          <w:rFonts w:ascii="Palatino Linotype" w:hAnsi="Palatino Linotype" w:cs="Arial"/>
          <w:color w:val="231F20"/>
          <w:spacing w:val="1"/>
        </w:rPr>
        <w:t xml:space="preserve"> </w:t>
      </w:r>
      <w:r w:rsidRPr="002A3A4B">
        <w:rPr>
          <w:rFonts w:ascii="Palatino Linotype" w:hAnsi="Palatino Linotype" w:cs="Arial"/>
          <w:color w:val="231F20"/>
        </w:rPr>
        <w:t>are</w:t>
      </w:r>
      <w:r w:rsidRPr="002A3A4B">
        <w:rPr>
          <w:rFonts w:ascii="Palatino Linotype" w:hAnsi="Palatino Linotype" w:cs="Arial"/>
          <w:color w:val="231F20"/>
          <w:spacing w:val="1"/>
        </w:rPr>
        <w:t xml:space="preserve"> </w:t>
      </w:r>
      <w:r w:rsidRPr="002A3A4B">
        <w:rPr>
          <w:rFonts w:ascii="Palatino Linotype" w:hAnsi="Palatino Linotype" w:cs="Arial"/>
          <w:color w:val="231F20"/>
        </w:rPr>
        <w:t>proposed</w:t>
      </w:r>
      <w:r w:rsidRPr="002A3A4B">
        <w:rPr>
          <w:rFonts w:ascii="Palatino Linotype" w:hAnsi="Palatino Linotype" w:cs="Arial"/>
          <w:color w:val="231F20"/>
          <w:spacing w:val="1"/>
        </w:rPr>
        <w:t xml:space="preserve"> </w:t>
      </w:r>
      <w:r w:rsidRPr="002A3A4B">
        <w:rPr>
          <w:rFonts w:ascii="Palatino Linotype" w:hAnsi="Palatino Linotype" w:cs="Arial"/>
          <w:color w:val="231F20"/>
        </w:rPr>
        <w:t>to</w:t>
      </w:r>
      <w:r w:rsidRPr="002A3A4B">
        <w:rPr>
          <w:rFonts w:ascii="Palatino Linotype" w:hAnsi="Palatino Linotype" w:cs="Arial"/>
          <w:color w:val="231F20"/>
          <w:spacing w:val="1"/>
        </w:rPr>
        <w:t xml:space="preserve"> </w:t>
      </w:r>
      <w:r w:rsidRPr="002A3A4B">
        <w:rPr>
          <w:rFonts w:ascii="Palatino Linotype" w:hAnsi="Palatino Linotype" w:cs="Arial"/>
          <w:color w:val="231F20"/>
        </w:rPr>
        <w:t>a</w:t>
      </w:r>
      <w:r w:rsidRPr="002A3A4B">
        <w:rPr>
          <w:rFonts w:ascii="Palatino Linotype" w:hAnsi="Palatino Linotype" w:cs="Arial"/>
          <w:color w:val="231F20"/>
          <w:spacing w:val="1"/>
        </w:rPr>
        <w:t xml:space="preserve"> </w:t>
      </w:r>
      <w:r w:rsidRPr="002A3A4B">
        <w:rPr>
          <w:rFonts w:ascii="Palatino Linotype" w:hAnsi="Palatino Linotype" w:cs="Arial"/>
          <w:color w:val="231F20"/>
        </w:rPr>
        <w:t>validated</w:t>
      </w:r>
      <w:r w:rsidRPr="002A3A4B">
        <w:rPr>
          <w:rFonts w:ascii="Palatino Linotype" w:hAnsi="Palatino Linotype" w:cs="Arial"/>
          <w:color w:val="231F20"/>
          <w:spacing w:val="1"/>
        </w:rPr>
        <w:t xml:space="preserve"> </w:t>
      </w:r>
      <w:r w:rsidRPr="002A3A4B">
        <w:rPr>
          <w:rFonts w:ascii="Palatino Linotype" w:hAnsi="Palatino Linotype" w:cs="Arial"/>
          <w:color w:val="231F20"/>
        </w:rPr>
        <w:t>examination</w:t>
      </w:r>
      <w:r w:rsidRPr="002A3A4B">
        <w:rPr>
          <w:rFonts w:ascii="Palatino Linotype" w:hAnsi="Palatino Linotype" w:cs="Arial"/>
          <w:color w:val="231F20"/>
          <w:spacing w:val="1"/>
        </w:rPr>
        <w:t xml:space="preserve"> </w:t>
      </w:r>
      <w:r w:rsidRPr="002A3A4B">
        <w:rPr>
          <w:rFonts w:ascii="Palatino Linotype" w:hAnsi="Palatino Linotype" w:cs="Arial"/>
          <w:color w:val="231F20"/>
        </w:rPr>
        <w:t>method,</w:t>
      </w:r>
      <w:r w:rsidRPr="002A3A4B">
        <w:rPr>
          <w:rFonts w:ascii="Palatino Linotype" w:hAnsi="Palatino Linotype" w:cs="Arial"/>
          <w:color w:val="231F20"/>
          <w:spacing w:val="1"/>
        </w:rPr>
        <w:t xml:space="preserve"> </w:t>
      </w:r>
      <w:r w:rsidRPr="002A3A4B">
        <w:rPr>
          <w:rFonts w:ascii="Palatino Linotype" w:hAnsi="Palatino Linotype" w:cs="Arial"/>
          <w:color w:val="231F20"/>
        </w:rPr>
        <w:t>the</w:t>
      </w:r>
      <w:r w:rsidRPr="002A3A4B">
        <w:rPr>
          <w:rFonts w:ascii="Palatino Linotype" w:hAnsi="Palatino Linotype" w:cs="Arial"/>
          <w:color w:val="231F20"/>
          <w:spacing w:val="1"/>
        </w:rPr>
        <w:t xml:space="preserve"> </w:t>
      </w:r>
      <w:r w:rsidRPr="002A3A4B">
        <w:rPr>
          <w:rFonts w:ascii="Palatino Linotype" w:hAnsi="Palatino Linotype" w:cs="Arial"/>
          <w:color w:val="231F20"/>
        </w:rPr>
        <w:t>clinical</w:t>
      </w:r>
      <w:r w:rsidRPr="002A3A4B">
        <w:rPr>
          <w:rFonts w:ascii="Palatino Linotype" w:hAnsi="Palatino Linotype" w:cs="Arial"/>
          <w:color w:val="231F20"/>
          <w:spacing w:val="1"/>
        </w:rPr>
        <w:t xml:space="preserve"> </w:t>
      </w:r>
      <w:r w:rsidRPr="002A3A4B">
        <w:rPr>
          <w:rFonts w:ascii="Palatino Linotype" w:hAnsi="Palatino Linotype" w:cs="Arial"/>
          <w:color w:val="231F20"/>
        </w:rPr>
        <w:t>impact</w:t>
      </w:r>
      <w:r w:rsidRPr="002A3A4B">
        <w:rPr>
          <w:rFonts w:ascii="Palatino Linotype" w:hAnsi="Palatino Linotype" w:cs="Arial"/>
          <w:color w:val="231F20"/>
          <w:spacing w:val="1"/>
        </w:rPr>
        <w:t xml:space="preserve"> </w:t>
      </w:r>
      <w:r w:rsidR="00FB3769" w:rsidRPr="002A3A4B">
        <w:rPr>
          <w:rFonts w:ascii="Palatino Linotype" w:hAnsi="Palatino Linotype" w:cs="Arial"/>
          <w:color w:val="231F20"/>
          <w:spacing w:val="1"/>
        </w:rPr>
        <w:t xml:space="preserve">is </w:t>
      </w:r>
      <w:r w:rsidRPr="002A3A4B">
        <w:rPr>
          <w:rFonts w:ascii="Palatino Linotype" w:hAnsi="Palatino Linotype" w:cs="Arial"/>
          <w:color w:val="231F20"/>
        </w:rPr>
        <w:t>reviewed,</w:t>
      </w:r>
      <w:r w:rsidRPr="002A3A4B">
        <w:rPr>
          <w:rFonts w:ascii="Palatino Linotype" w:hAnsi="Palatino Linotype" w:cs="Arial"/>
          <w:color w:val="231F20"/>
          <w:spacing w:val="-1"/>
        </w:rPr>
        <w:t xml:space="preserve"> </w:t>
      </w:r>
      <w:r w:rsidRPr="002A3A4B">
        <w:rPr>
          <w:rFonts w:ascii="Palatino Linotype" w:hAnsi="Palatino Linotype" w:cs="Arial"/>
          <w:color w:val="231F20"/>
        </w:rPr>
        <w:t>and</w:t>
      </w:r>
      <w:r w:rsidRPr="002A3A4B">
        <w:rPr>
          <w:rFonts w:ascii="Palatino Linotype" w:hAnsi="Palatino Linotype" w:cs="Arial"/>
          <w:color w:val="231F20"/>
          <w:spacing w:val="1"/>
        </w:rPr>
        <w:t xml:space="preserve"> </w:t>
      </w:r>
      <w:r w:rsidRPr="002A3A4B">
        <w:rPr>
          <w:rFonts w:ascii="Palatino Linotype" w:hAnsi="Palatino Linotype" w:cs="Arial"/>
          <w:color w:val="231F20"/>
        </w:rPr>
        <w:t>a decision</w:t>
      </w:r>
      <w:r w:rsidRPr="002A3A4B">
        <w:rPr>
          <w:rFonts w:ascii="Palatino Linotype" w:hAnsi="Palatino Linotype" w:cs="Arial"/>
          <w:color w:val="231F20"/>
          <w:spacing w:val="-1"/>
        </w:rPr>
        <w:t xml:space="preserve"> </w:t>
      </w:r>
      <w:r w:rsidR="00FB3769" w:rsidRPr="002A3A4B">
        <w:rPr>
          <w:rFonts w:ascii="Palatino Linotype" w:hAnsi="Palatino Linotype" w:cs="Arial"/>
          <w:color w:val="231F20"/>
          <w:spacing w:val="-1"/>
        </w:rPr>
        <w:t xml:space="preserve">is </w:t>
      </w:r>
      <w:r w:rsidRPr="002A3A4B">
        <w:rPr>
          <w:rFonts w:ascii="Palatino Linotype" w:hAnsi="Palatino Linotype" w:cs="Arial"/>
          <w:color w:val="231F20"/>
        </w:rPr>
        <w:t>made</w:t>
      </w:r>
      <w:r w:rsidRPr="002A3A4B">
        <w:rPr>
          <w:rFonts w:ascii="Palatino Linotype" w:hAnsi="Palatino Linotype" w:cs="Arial"/>
          <w:color w:val="231F20"/>
          <w:spacing w:val="1"/>
        </w:rPr>
        <w:t xml:space="preserve"> </w:t>
      </w:r>
      <w:r w:rsidRPr="002A3A4B">
        <w:rPr>
          <w:rFonts w:ascii="Palatino Linotype" w:hAnsi="Palatino Linotype" w:cs="Arial"/>
          <w:color w:val="231F20"/>
        </w:rPr>
        <w:t>as</w:t>
      </w:r>
      <w:r w:rsidRPr="002A3A4B">
        <w:rPr>
          <w:rFonts w:ascii="Palatino Linotype" w:hAnsi="Palatino Linotype" w:cs="Arial"/>
          <w:color w:val="231F20"/>
          <w:spacing w:val="1"/>
        </w:rPr>
        <w:t xml:space="preserve"> </w:t>
      </w:r>
      <w:r w:rsidRPr="002A3A4B">
        <w:rPr>
          <w:rFonts w:ascii="Palatino Linotype" w:hAnsi="Palatino Linotype" w:cs="Arial"/>
          <w:color w:val="231F20"/>
        </w:rPr>
        <w:t>to whether</w:t>
      </w:r>
      <w:r w:rsidRPr="002A3A4B">
        <w:rPr>
          <w:rFonts w:ascii="Palatino Linotype" w:hAnsi="Palatino Linotype" w:cs="Arial"/>
          <w:color w:val="231F20"/>
          <w:spacing w:val="1"/>
        </w:rPr>
        <w:t xml:space="preserve"> </w:t>
      </w:r>
      <w:r w:rsidRPr="002A3A4B">
        <w:rPr>
          <w:rFonts w:ascii="Palatino Linotype" w:hAnsi="Palatino Linotype" w:cs="Arial"/>
          <w:color w:val="231F20"/>
        </w:rPr>
        <w:t>to</w:t>
      </w:r>
      <w:r w:rsidRPr="002A3A4B">
        <w:rPr>
          <w:rFonts w:ascii="Palatino Linotype" w:hAnsi="Palatino Linotype" w:cs="Arial"/>
          <w:color w:val="231F20"/>
          <w:spacing w:val="1"/>
        </w:rPr>
        <w:t xml:space="preserve"> </w:t>
      </w:r>
      <w:r w:rsidRPr="002A3A4B">
        <w:rPr>
          <w:rFonts w:ascii="Palatino Linotype" w:hAnsi="Palatino Linotype" w:cs="Arial"/>
          <w:color w:val="231F20"/>
        </w:rPr>
        <w:t>implement</w:t>
      </w:r>
      <w:r w:rsidRPr="002A3A4B">
        <w:rPr>
          <w:rFonts w:ascii="Palatino Linotype" w:hAnsi="Palatino Linotype" w:cs="Arial"/>
          <w:color w:val="231F20"/>
          <w:spacing w:val="-1"/>
        </w:rPr>
        <w:t xml:space="preserve"> </w:t>
      </w:r>
      <w:r w:rsidRPr="002A3A4B">
        <w:rPr>
          <w:rFonts w:ascii="Palatino Linotype" w:hAnsi="Palatino Linotype" w:cs="Arial"/>
          <w:color w:val="231F20"/>
        </w:rPr>
        <w:t>the</w:t>
      </w:r>
      <w:r w:rsidRPr="002A3A4B">
        <w:rPr>
          <w:rFonts w:ascii="Palatino Linotype" w:hAnsi="Palatino Linotype" w:cs="Arial"/>
          <w:color w:val="231F20"/>
          <w:spacing w:val="1"/>
        </w:rPr>
        <w:t xml:space="preserve"> </w:t>
      </w:r>
      <w:r w:rsidRPr="002A3A4B">
        <w:rPr>
          <w:rFonts w:ascii="Palatino Linotype" w:hAnsi="Palatino Linotype" w:cs="Arial"/>
          <w:color w:val="231F20"/>
        </w:rPr>
        <w:t>modified</w:t>
      </w:r>
      <w:r w:rsidRPr="002A3A4B">
        <w:rPr>
          <w:rFonts w:ascii="Palatino Linotype" w:hAnsi="Palatino Linotype" w:cs="Arial"/>
          <w:color w:val="231F20"/>
          <w:spacing w:val="1"/>
        </w:rPr>
        <w:t xml:space="preserve"> </w:t>
      </w:r>
      <w:r w:rsidRPr="002A3A4B">
        <w:rPr>
          <w:rFonts w:ascii="Palatino Linotype" w:hAnsi="Palatino Linotype" w:cs="Arial"/>
          <w:color w:val="231F20"/>
        </w:rPr>
        <w:t>method.</w:t>
      </w:r>
    </w:p>
    <w:p w14:paraId="2B831EB4" w14:textId="353DF277" w:rsidR="00C477D4" w:rsidRPr="002A3A4B" w:rsidRDefault="00917BFD" w:rsidP="003E3F3E">
      <w:pPr>
        <w:pStyle w:val="ListParagraph"/>
        <w:keepLines/>
        <w:numPr>
          <w:ilvl w:val="0"/>
          <w:numId w:val="34"/>
        </w:numPr>
        <w:spacing w:after="240"/>
        <w:ind w:left="1134" w:right="450" w:hanging="567"/>
        <w:jc w:val="both"/>
        <w:rPr>
          <w:rFonts w:ascii="Palatino Linotype" w:hAnsi="Palatino Linotype" w:cs="Arial"/>
        </w:rPr>
      </w:pPr>
      <w:r w:rsidRPr="002A3A4B">
        <w:rPr>
          <w:rFonts w:ascii="Palatino Linotype" w:hAnsi="Palatino Linotype" w:cs="Arial"/>
          <w:color w:val="231F20"/>
        </w:rPr>
        <w:t>The</w:t>
      </w:r>
      <w:r w:rsidRPr="002A3A4B">
        <w:rPr>
          <w:rFonts w:ascii="Palatino Linotype" w:hAnsi="Palatino Linotype" w:cs="Arial"/>
          <w:color w:val="231F20"/>
          <w:spacing w:val="5"/>
        </w:rPr>
        <w:t xml:space="preserve"> </w:t>
      </w:r>
      <w:r w:rsidRPr="002A3A4B">
        <w:rPr>
          <w:rFonts w:ascii="Palatino Linotype" w:hAnsi="Palatino Linotype" w:cs="Arial"/>
          <w:color w:val="231F20"/>
        </w:rPr>
        <w:t>following</w:t>
      </w:r>
      <w:r w:rsidRPr="002A3A4B">
        <w:rPr>
          <w:rFonts w:ascii="Palatino Linotype" w:hAnsi="Palatino Linotype" w:cs="Arial"/>
          <w:color w:val="231F20"/>
          <w:spacing w:val="5"/>
        </w:rPr>
        <w:t xml:space="preserve"> </w:t>
      </w:r>
      <w:r w:rsidRPr="002A3A4B">
        <w:rPr>
          <w:rFonts w:ascii="Palatino Linotype" w:hAnsi="Palatino Linotype" w:cs="Arial"/>
          <w:color w:val="000000" w:themeColor="text1"/>
        </w:rPr>
        <w:t>records</w:t>
      </w:r>
      <w:r w:rsidRPr="002A3A4B">
        <w:rPr>
          <w:rFonts w:ascii="Palatino Linotype" w:hAnsi="Palatino Linotype" w:cs="Arial"/>
          <w:color w:val="231F20"/>
          <w:spacing w:val="6"/>
        </w:rPr>
        <w:t xml:space="preserve"> </w:t>
      </w:r>
      <w:r w:rsidRPr="002A3A4B">
        <w:rPr>
          <w:rFonts w:ascii="Palatino Linotype" w:hAnsi="Palatino Linotype" w:cs="Arial"/>
          <w:color w:val="231F20"/>
        </w:rPr>
        <w:t>of</w:t>
      </w:r>
      <w:r w:rsidRPr="002A3A4B">
        <w:rPr>
          <w:rFonts w:ascii="Palatino Linotype" w:hAnsi="Palatino Linotype" w:cs="Arial"/>
          <w:color w:val="231F20"/>
          <w:spacing w:val="6"/>
        </w:rPr>
        <w:t xml:space="preserve"> </w:t>
      </w:r>
      <w:r w:rsidRPr="002A3A4B">
        <w:rPr>
          <w:rFonts w:ascii="Palatino Linotype" w:hAnsi="Palatino Linotype" w:cs="Arial"/>
          <w:color w:val="231F20"/>
        </w:rPr>
        <w:t>validation</w:t>
      </w:r>
      <w:r w:rsidRPr="002A3A4B">
        <w:rPr>
          <w:rFonts w:ascii="Palatino Linotype" w:hAnsi="Palatino Linotype" w:cs="Arial"/>
          <w:color w:val="231F20"/>
          <w:spacing w:val="5"/>
        </w:rPr>
        <w:t xml:space="preserve"> </w:t>
      </w:r>
      <w:r w:rsidR="00FB2DBF" w:rsidRPr="002A3A4B">
        <w:rPr>
          <w:rFonts w:ascii="Palatino Linotype" w:hAnsi="Palatino Linotype" w:cs="Arial"/>
          <w:color w:val="231F20"/>
          <w:spacing w:val="5"/>
        </w:rPr>
        <w:t>shall be</w:t>
      </w:r>
      <w:r w:rsidRPr="002A3A4B">
        <w:rPr>
          <w:rFonts w:ascii="Palatino Linotype" w:hAnsi="Palatino Linotype" w:cs="Arial"/>
          <w:color w:val="231F20"/>
          <w:spacing w:val="6"/>
        </w:rPr>
        <w:t xml:space="preserve"> </w:t>
      </w:r>
      <w:r w:rsidRPr="002A3A4B">
        <w:rPr>
          <w:rFonts w:ascii="Palatino Linotype" w:hAnsi="Palatino Linotype" w:cs="Arial"/>
          <w:color w:val="231F20"/>
        </w:rPr>
        <w:t>retained:</w:t>
      </w:r>
    </w:p>
    <w:p w14:paraId="61B0317D" w14:textId="536AD593" w:rsidR="00E24F5D" w:rsidRPr="002A3A4B" w:rsidRDefault="00917BFD" w:rsidP="003E3F3E">
      <w:pPr>
        <w:pStyle w:val="ListParagraph"/>
        <w:keepLines/>
        <w:numPr>
          <w:ilvl w:val="1"/>
          <w:numId w:val="34"/>
        </w:numPr>
        <w:tabs>
          <w:tab w:val="left" w:pos="1560"/>
        </w:tabs>
        <w:spacing w:after="240"/>
        <w:ind w:left="922" w:right="590" w:firstLine="212"/>
        <w:jc w:val="both"/>
        <w:rPr>
          <w:rFonts w:ascii="Palatino Linotype" w:hAnsi="Palatino Linotype" w:cs="Arial"/>
        </w:rPr>
      </w:pPr>
      <w:r w:rsidRPr="002A3A4B">
        <w:rPr>
          <w:rFonts w:ascii="Palatino Linotype" w:hAnsi="Palatino Linotype" w:cs="Arial"/>
          <w:color w:val="231F20"/>
        </w:rPr>
        <w:t>the</w:t>
      </w:r>
      <w:r w:rsidRPr="002A3A4B">
        <w:rPr>
          <w:rFonts w:ascii="Palatino Linotype" w:hAnsi="Palatino Linotype" w:cs="Arial"/>
          <w:color w:val="231F20"/>
          <w:spacing w:val="5"/>
        </w:rPr>
        <w:t xml:space="preserve"> </w:t>
      </w:r>
      <w:r w:rsidRPr="002A3A4B">
        <w:rPr>
          <w:rFonts w:ascii="Palatino Linotype" w:hAnsi="Palatino Linotype" w:cs="Arial"/>
          <w:color w:val="231F20"/>
        </w:rPr>
        <w:t>validation</w:t>
      </w:r>
      <w:r w:rsidRPr="002A3A4B">
        <w:rPr>
          <w:rFonts w:ascii="Palatino Linotype" w:hAnsi="Palatino Linotype" w:cs="Arial"/>
          <w:color w:val="231F20"/>
          <w:spacing w:val="5"/>
        </w:rPr>
        <w:t xml:space="preserve"> </w:t>
      </w:r>
      <w:r w:rsidRPr="002A3A4B">
        <w:rPr>
          <w:rFonts w:ascii="Palatino Linotype" w:hAnsi="Palatino Linotype" w:cs="Arial"/>
          <w:color w:val="231F20"/>
        </w:rPr>
        <w:t>procedure</w:t>
      </w:r>
      <w:r w:rsidRPr="002A3A4B">
        <w:rPr>
          <w:rFonts w:ascii="Palatino Linotype" w:hAnsi="Palatino Linotype" w:cs="Arial"/>
          <w:color w:val="231F20"/>
          <w:spacing w:val="5"/>
        </w:rPr>
        <w:t xml:space="preserve"> </w:t>
      </w:r>
      <w:proofErr w:type="gramStart"/>
      <w:r w:rsidRPr="002A3A4B">
        <w:rPr>
          <w:rFonts w:ascii="Palatino Linotype" w:hAnsi="Palatino Linotype" w:cs="Arial"/>
          <w:color w:val="231F20"/>
        </w:rPr>
        <w:t>used;</w:t>
      </w:r>
      <w:proofErr w:type="gramEnd"/>
    </w:p>
    <w:p w14:paraId="45CF545F" w14:textId="77777777" w:rsidR="00917BFD" w:rsidRPr="002A3A4B" w:rsidRDefault="00917BFD" w:rsidP="003E3F3E">
      <w:pPr>
        <w:pStyle w:val="ListParagraph"/>
        <w:keepLines/>
        <w:numPr>
          <w:ilvl w:val="1"/>
          <w:numId w:val="34"/>
        </w:numPr>
        <w:tabs>
          <w:tab w:val="left" w:pos="1560"/>
        </w:tabs>
        <w:spacing w:after="240"/>
        <w:ind w:left="922" w:right="590" w:firstLine="212"/>
        <w:jc w:val="both"/>
        <w:rPr>
          <w:rFonts w:ascii="Palatino Linotype" w:hAnsi="Palatino Linotype" w:cs="Arial"/>
        </w:rPr>
      </w:pPr>
      <w:r w:rsidRPr="002A3A4B">
        <w:rPr>
          <w:rFonts w:ascii="Palatino Linotype" w:hAnsi="Palatino Linotype" w:cs="Arial"/>
          <w:color w:val="231F20"/>
        </w:rPr>
        <w:t>specific</w:t>
      </w:r>
      <w:r w:rsidRPr="002A3A4B">
        <w:rPr>
          <w:rFonts w:ascii="Palatino Linotype" w:hAnsi="Palatino Linotype" w:cs="Arial"/>
          <w:color w:val="231F20"/>
          <w:spacing w:val="3"/>
        </w:rPr>
        <w:t xml:space="preserve"> </w:t>
      </w:r>
      <w:r w:rsidRPr="002A3A4B">
        <w:rPr>
          <w:rFonts w:ascii="Palatino Linotype" w:hAnsi="Palatino Linotype" w:cs="Arial"/>
          <w:color w:val="231F20"/>
          <w:spacing w:val="5"/>
        </w:rPr>
        <w:t>requirements</w:t>
      </w:r>
      <w:r w:rsidRPr="002A3A4B">
        <w:rPr>
          <w:rFonts w:ascii="Palatino Linotype" w:hAnsi="Palatino Linotype" w:cs="Arial"/>
          <w:color w:val="231F20"/>
          <w:spacing w:val="4"/>
        </w:rPr>
        <w:t xml:space="preserve"> </w:t>
      </w:r>
      <w:r w:rsidRPr="002A3A4B">
        <w:rPr>
          <w:rFonts w:ascii="Palatino Linotype" w:hAnsi="Palatino Linotype" w:cs="Arial"/>
          <w:color w:val="231F20"/>
        </w:rPr>
        <w:t>for</w:t>
      </w:r>
      <w:r w:rsidRPr="002A3A4B">
        <w:rPr>
          <w:rFonts w:ascii="Palatino Linotype" w:hAnsi="Palatino Linotype" w:cs="Arial"/>
          <w:color w:val="231F20"/>
          <w:spacing w:val="4"/>
        </w:rPr>
        <w:t xml:space="preserve"> </w:t>
      </w:r>
      <w:r w:rsidRPr="002A3A4B">
        <w:rPr>
          <w:rFonts w:ascii="Palatino Linotype" w:hAnsi="Palatino Linotype" w:cs="Arial"/>
          <w:color w:val="231F20"/>
        </w:rPr>
        <w:t>the</w:t>
      </w:r>
      <w:r w:rsidRPr="002A3A4B">
        <w:rPr>
          <w:rFonts w:ascii="Palatino Linotype" w:hAnsi="Palatino Linotype" w:cs="Arial"/>
          <w:color w:val="231F20"/>
          <w:spacing w:val="4"/>
        </w:rPr>
        <w:t xml:space="preserve"> </w:t>
      </w:r>
      <w:r w:rsidRPr="002A3A4B">
        <w:rPr>
          <w:rFonts w:ascii="Palatino Linotype" w:hAnsi="Palatino Linotype" w:cs="Arial"/>
          <w:color w:val="231F20"/>
        </w:rPr>
        <w:t>intended</w:t>
      </w:r>
      <w:r w:rsidRPr="002A3A4B">
        <w:rPr>
          <w:rFonts w:ascii="Palatino Linotype" w:hAnsi="Palatino Linotype" w:cs="Arial"/>
          <w:color w:val="231F20"/>
          <w:spacing w:val="4"/>
        </w:rPr>
        <w:t xml:space="preserve"> </w:t>
      </w:r>
      <w:proofErr w:type="gramStart"/>
      <w:r w:rsidRPr="002A3A4B">
        <w:rPr>
          <w:rFonts w:ascii="Palatino Linotype" w:hAnsi="Palatino Linotype" w:cs="Arial"/>
          <w:color w:val="231F20"/>
        </w:rPr>
        <w:t>use;</w:t>
      </w:r>
      <w:proofErr w:type="gramEnd"/>
    </w:p>
    <w:p w14:paraId="741CE56B" w14:textId="585A234D" w:rsidR="005A7B68" w:rsidRPr="002A3A4B" w:rsidRDefault="00917BFD" w:rsidP="003E3F3E">
      <w:pPr>
        <w:pStyle w:val="ListParagraph"/>
        <w:keepLines/>
        <w:numPr>
          <w:ilvl w:val="1"/>
          <w:numId w:val="34"/>
        </w:numPr>
        <w:tabs>
          <w:tab w:val="left" w:pos="1560"/>
        </w:tabs>
        <w:spacing w:after="240"/>
        <w:ind w:left="922" w:right="590" w:firstLine="212"/>
        <w:jc w:val="both"/>
        <w:rPr>
          <w:rFonts w:ascii="Palatino Linotype" w:hAnsi="Palatino Linotype" w:cs="Arial"/>
        </w:rPr>
      </w:pPr>
      <w:r w:rsidRPr="002A3A4B">
        <w:rPr>
          <w:rFonts w:ascii="Palatino Linotype" w:hAnsi="Palatino Linotype" w:cs="Arial"/>
          <w:color w:val="231F20"/>
          <w:spacing w:val="5"/>
        </w:rPr>
        <w:t xml:space="preserve">determination </w:t>
      </w:r>
      <w:r w:rsidRPr="002A3A4B">
        <w:rPr>
          <w:rFonts w:ascii="Palatino Linotype" w:hAnsi="Palatino Linotype" w:cs="Arial"/>
          <w:color w:val="231F20"/>
        </w:rPr>
        <w:t>of</w:t>
      </w:r>
      <w:r w:rsidRPr="002A3A4B">
        <w:rPr>
          <w:rFonts w:ascii="Palatino Linotype" w:hAnsi="Palatino Linotype" w:cs="Arial"/>
          <w:color w:val="231F20"/>
          <w:spacing w:val="7"/>
        </w:rPr>
        <w:t xml:space="preserve"> </w:t>
      </w:r>
      <w:r w:rsidRPr="002A3A4B">
        <w:rPr>
          <w:rFonts w:ascii="Palatino Linotype" w:hAnsi="Palatino Linotype" w:cs="Arial"/>
          <w:color w:val="231F20"/>
        </w:rPr>
        <w:t>the</w:t>
      </w:r>
      <w:r w:rsidRPr="002A3A4B">
        <w:rPr>
          <w:rFonts w:ascii="Palatino Linotype" w:hAnsi="Palatino Linotype" w:cs="Arial"/>
          <w:color w:val="231F20"/>
          <w:spacing w:val="7"/>
        </w:rPr>
        <w:t xml:space="preserve"> </w:t>
      </w:r>
      <w:r w:rsidRPr="002A3A4B">
        <w:rPr>
          <w:rFonts w:ascii="Palatino Linotype" w:hAnsi="Palatino Linotype" w:cs="Arial"/>
          <w:color w:val="231F20"/>
        </w:rPr>
        <w:t>performance</w:t>
      </w:r>
      <w:r w:rsidRPr="002A3A4B">
        <w:rPr>
          <w:rFonts w:ascii="Palatino Linotype" w:hAnsi="Palatino Linotype" w:cs="Arial"/>
          <w:color w:val="231F20"/>
          <w:spacing w:val="7"/>
        </w:rPr>
        <w:t xml:space="preserve"> </w:t>
      </w:r>
      <w:r w:rsidRPr="002A3A4B">
        <w:rPr>
          <w:rFonts w:ascii="Palatino Linotype" w:hAnsi="Palatino Linotype" w:cs="Arial"/>
          <w:color w:val="231F20"/>
        </w:rPr>
        <w:t>specifications</w:t>
      </w:r>
      <w:r w:rsidRPr="002A3A4B">
        <w:rPr>
          <w:rFonts w:ascii="Palatino Linotype" w:hAnsi="Palatino Linotype" w:cs="Arial"/>
          <w:color w:val="231F20"/>
          <w:spacing w:val="7"/>
        </w:rPr>
        <w:t xml:space="preserve"> </w:t>
      </w:r>
      <w:r w:rsidRPr="002A3A4B">
        <w:rPr>
          <w:rFonts w:ascii="Palatino Linotype" w:hAnsi="Palatino Linotype" w:cs="Arial"/>
          <w:color w:val="231F20"/>
        </w:rPr>
        <w:t>of</w:t>
      </w:r>
      <w:r w:rsidRPr="002A3A4B">
        <w:rPr>
          <w:rFonts w:ascii="Palatino Linotype" w:hAnsi="Palatino Linotype" w:cs="Arial"/>
          <w:color w:val="231F20"/>
          <w:spacing w:val="6"/>
        </w:rPr>
        <w:t xml:space="preserve"> </w:t>
      </w:r>
      <w:r w:rsidRPr="002A3A4B">
        <w:rPr>
          <w:rFonts w:ascii="Palatino Linotype" w:hAnsi="Palatino Linotype" w:cs="Arial"/>
          <w:color w:val="231F20"/>
        </w:rPr>
        <w:t>the</w:t>
      </w:r>
      <w:r w:rsidRPr="002A3A4B">
        <w:rPr>
          <w:rFonts w:ascii="Palatino Linotype" w:hAnsi="Palatino Linotype" w:cs="Arial"/>
          <w:color w:val="231F20"/>
          <w:spacing w:val="7"/>
        </w:rPr>
        <w:t xml:space="preserve"> </w:t>
      </w:r>
      <w:proofErr w:type="gramStart"/>
      <w:r w:rsidRPr="002A3A4B">
        <w:rPr>
          <w:rFonts w:ascii="Palatino Linotype" w:hAnsi="Palatino Linotype" w:cs="Arial"/>
          <w:color w:val="231F20"/>
        </w:rPr>
        <w:t>method;</w:t>
      </w:r>
      <w:proofErr w:type="gramEnd"/>
    </w:p>
    <w:p w14:paraId="0721B370" w14:textId="77777777" w:rsidR="00917BFD" w:rsidRPr="002A3A4B" w:rsidRDefault="00917BFD" w:rsidP="003E3F3E">
      <w:pPr>
        <w:pStyle w:val="ListParagraph"/>
        <w:keepLines/>
        <w:numPr>
          <w:ilvl w:val="1"/>
          <w:numId w:val="34"/>
        </w:numPr>
        <w:tabs>
          <w:tab w:val="left" w:pos="1560"/>
        </w:tabs>
        <w:spacing w:after="240"/>
        <w:ind w:left="922" w:right="590" w:firstLine="212"/>
        <w:jc w:val="both"/>
        <w:rPr>
          <w:rFonts w:ascii="Palatino Linotype" w:hAnsi="Palatino Linotype" w:cs="Arial"/>
        </w:rPr>
      </w:pPr>
      <w:r w:rsidRPr="002A3A4B">
        <w:rPr>
          <w:rFonts w:ascii="Palatino Linotype" w:hAnsi="Palatino Linotype" w:cs="Arial"/>
          <w:color w:val="231F20"/>
          <w:spacing w:val="5"/>
        </w:rPr>
        <w:t>results</w:t>
      </w:r>
      <w:r w:rsidRPr="002A3A4B">
        <w:rPr>
          <w:rFonts w:ascii="Palatino Linotype" w:hAnsi="Palatino Linotype" w:cs="Arial"/>
          <w:color w:val="231F20"/>
          <w:spacing w:val="9"/>
        </w:rPr>
        <w:t xml:space="preserve"> </w:t>
      </w:r>
      <w:proofErr w:type="gramStart"/>
      <w:r w:rsidRPr="002A3A4B">
        <w:rPr>
          <w:rFonts w:ascii="Palatino Linotype" w:hAnsi="Palatino Linotype" w:cs="Arial"/>
          <w:color w:val="231F20"/>
        </w:rPr>
        <w:t>obtained;</w:t>
      </w:r>
      <w:proofErr w:type="gramEnd"/>
    </w:p>
    <w:p w14:paraId="32ED8C9B" w14:textId="77777777" w:rsidR="00917BFD" w:rsidRPr="002A3A4B" w:rsidRDefault="00917BFD" w:rsidP="003E3F3E">
      <w:pPr>
        <w:pStyle w:val="ListParagraph"/>
        <w:keepLines/>
        <w:numPr>
          <w:ilvl w:val="1"/>
          <w:numId w:val="34"/>
        </w:numPr>
        <w:tabs>
          <w:tab w:val="left" w:pos="1560"/>
        </w:tabs>
        <w:spacing w:after="240"/>
        <w:ind w:left="1560" w:right="590" w:hanging="426"/>
        <w:jc w:val="both"/>
        <w:rPr>
          <w:rFonts w:ascii="Palatino Linotype" w:hAnsi="Palatino Linotype" w:cs="Arial"/>
        </w:rPr>
      </w:pPr>
      <w:r w:rsidRPr="002A3A4B">
        <w:rPr>
          <w:rFonts w:ascii="Palatino Linotype" w:hAnsi="Palatino Linotype" w:cs="Arial"/>
          <w:color w:val="231F20"/>
        </w:rPr>
        <w:t>a</w:t>
      </w:r>
      <w:r w:rsidRPr="002A3A4B">
        <w:rPr>
          <w:rFonts w:ascii="Palatino Linotype" w:hAnsi="Palatino Linotype" w:cs="Arial"/>
          <w:color w:val="231F20"/>
          <w:spacing w:val="4"/>
        </w:rPr>
        <w:t xml:space="preserve"> </w:t>
      </w:r>
      <w:r w:rsidRPr="002A3A4B">
        <w:rPr>
          <w:rFonts w:ascii="Palatino Linotype" w:hAnsi="Palatino Linotype" w:cs="Arial"/>
          <w:color w:val="231F20"/>
          <w:spacing w:val="5"/>
        </w:rPr>
        <w:t>statement</w:t>
      </w:r>
      <w:r w:rsidRPr="002A3A4B">
        <w:rPr>
          <w:rFonts w:ascii="Palatino Linotype" w:hAnsi="Palatino Linotype" w:cs="Arial"/>
          <w:color w:val="231F20"/>
          <w:spacing w:val="4"/>
        </w:rPr>
        <w:t xml:space="preserve"> </w:t>
      </w:r>
      <w:r w:rsidRPr="002A3A4B">
        <w:rPr>
          <w:rFonts w:ascii="Palatino Linotype" w:hAnsi="Palatino Linotype" w:cs="Arial"/>
          <w:color w:val="231F20"/>
        </w:rPr>
        <w:t>on</w:t>
      </w:r>
      <w:r w:rsidRPr="002A3A4B">
        <w:rPr>
          <w:rFonts w:ascii="Palatino Linotype" w:hAnsi="Palatino Linotype" w:cs="Arial"/>
          <w:color w:val="231F20"/>
          <w:spacing w:val="4"/>
        </w:rPr>
        <w:t xml:space="preserve"> </w:t>
      </w:r>
      <w:r w:rsidRPr="002A3A4B">
        <w:rPr>
          <w:rFonts w:ascii="Palatino Linotype" w:hAnsi="Palatino Linotype" w:cs="Arial"/>
          <w:color w:val="231F20"/>
        </w:rPr>
        <w:t>the</w:t>
      </w:r>
      <w:r w:rsidRPr="002A3A4B">
        <w:rPr>
          <w:rFonts w:ascii="Palatino Linotype" w:hAnsi="Palatino Linotype" w:cs="Arial"/>
          <w:color w:val="231F20"/>
          <w:spacing w:val="5"/>
        </w:rPr>
        <w:t xml:space="preserve"> </w:t>
      </w:r>
      <w:r w:rsidRPr="002A3A4B">
        <w:rPr>
          <w:rFonts w:ascii="Palatino Linotype" w:hAnsi="Palatino Linotype" w:cs="Arial"/>
          <w:color w:val="231F20"/>
        </w:rPr>
        <w:t>validity</w:t>
      </w:r>
      <w:r w:rsidRPr="002A3A4B">
        <w:rPr>
          <w:rFonts w:ascii="Palatino Linotype" w:hAnsi="Palatino Linotype" w:cs="Arial"/>
          <w:color w:val="231F20"/>
          <w:spacing w:val="5"/>
        </w:rPr>
        <w:t xml:space="preserve"> </w:t>
      </w:r>
      <w:r w:rsidRPr="002A3A4B">
        <w:rPr>
          <w:rFonts w:ascii="Palatino Linotype" w:hAnsi="Palatino Linotype" w:cs="Arial"/>
          <w:color w:val="231F20"/>
        </w:rPr>
        <w:t>of</w:t>
      </w:r>
      <w:r w:rsidRPr="002A3A4B">
        <w:rPr>
          <w:rFonts w:ascii="Palatino Linotype" w:hAnsi="Palatino Linotype" w:cs="Arial"/>
          <w:color w:val="231F20"/>
          <w:spacing w:val="5"/>
        </w:rPr>
        <w:t xml:space="preserve"> </w:t>
      </w:r>
      <w:r w:rsidRPr="002A3A4B">
        <w:rPr>
          <w:rFonts w:ascii="Palatino Linotype" w:hAnsi="Palatino Linotype" w:cs="Arial"/>
          <w:color w:val="231F20"/>
        </w:rPr>
        <w:t>the</w:t>
      </w:r>
      <w:r w:rsidRPr="002A3A4B">
        <w:rPr>
          <w:rFonts w:ascii="Palatino Linotype" w:hAnsi="Palatino Linotype" w:cs="Arial"/>
          <w:color w:val="231F20"/>
          <w:spacing w:val="6"/>
        </w:rPr>
        <w:t xml:space="preserve"> </w:t>
      </w:r>
      <w:r w:rsidRPr="002A3A4B">
        <w:rPr>
          <w:rFonts w:ascii="Palatino Linotype" w:hAnsi="Palatino Linotype" w:cs="Arial"/>
          <w:color w:val="231F20"/>
        </w:rPr>
        <w:t>method,</w:t>
      </w:r>
      <w:r w:rsidRPr="002A3A4B">
        <w:rPr>
          <w:rFonts w:ascii="Palatino Linotype" w:hAnsi="Palatino Linotype" w:cs="Arial"/>
          <w:color w:val="231F20"/>
          <w:spacing w:val="4"/>
        </w:rPr>
        <w:t xml:space="preserve"> </w:t>
      </w:r>
      <w:r w:rsidRPr="002A3A4B">
        <w:rPr>
          <w:rFonts w:ascii="Palatino Linotype" w:hAnsi="Palatino Linotype" w:cs="Arial"/>
          <w:color w:val="231F20"/>
        </w:rPr>
        <w:t>detailing</w:t>
      </w:r>
      <w:r w:rsidRPr="002A3A4B">
        <w:rPr>
          <w:rFonts w:ascii="Palatino Linotype" w:hAnsi="Palatino Linotype" w:cs="Arial"/>
          <w:color w:val="231F20"/>
          <w:spacing w:val="4"/>
        </w:rPr>
        <w:t xml:space="preserve"> </w:t>
      </w:r>
      <w:r w:rsidRPr="002A3A4B">
        <w:rPr>
          <w:rFonts w:ascii="Palatino Linotype" w:hAnsi="Palatino Linotype" w:cs="Arial"/>
          <w:color w:val="231F20"/>
        </w:rPr>
        <w:t>its</w:t>
      </w:r>
      <w:r w:rsidRPr="002A3A4B">
        <w:rPr>
          <w:rFonts w:ascii="Palatino Linotype" w:hAnsi="Palatino Linotype" w:cs="Arial"/>
          <w:color w:val="231F20"/>
          <w:spacing w:val="5"/>
        </w:rPr>
        <w:t xml:space="preserve"> </w:t>
      </w:r>
      <w:r w:rsidRPr="002A3A4B">
        <w:rPr>
          <w:rFonts w:ascii="Palatino Linotype" w:hAnsi="Palatino Linotype" w:cs="Arial"/>
          <w:color w:val="231F20"/>
        </w:rPr>
        <w:t>fitness</w:t>
      </w:r>
      <w:r w:rsidRPr="002A3A4B">
        <w:rPr>
          <w:rFonts w:ascii="Palatino Linotype" w:hAnsi="Palatino Linotype" w:cs="Arial"/>
          <w:color w:val="231F20"/>
          <w:spacing w:val="5"/>
        </w:rPr>
        <w:t xml:space="preserve"> </w:t>
      </w:r>
      <w:r w:rsidRPr="002A3A4B">
        <w:rPr>
          <w:rFonts w:ascii="Palatino Linotype" w:hAnsi="Palatino Linotype" w:cs="Arial"/>
          <w:color w:val="231F20"/>
        </w:rPr>
        <w:t>for</w:t>
      </w:r>
      <w:r w:rsidRPr="002A3A4B">
        <w:rPr>
          <w:rFonts w:ascii="Palatino Linotype" w:hAnsi="Palatino Linotype" w:cs="Arial"/>
          <w:color w:val="231F20"/>
          <w:spacing w:val="5"/>
        </w:rPr>
        <w:t xml:space="preserve"> </w:t>
      </w:r>
      <w:r w:rsidRPr="002A3A4B">
        <w:rPr>
          <w:rFonts w:ascii="Palatino Linotype" w:hAnsi="Palatino Linotype" w:cs="Arial"/>
          <w:color w:val="231F20"/>
        </w:rPr>
        <w:t>the</w:t>
      </w:r>
      <w:r w:rsidRPr="002A3A4B">
        <w:rPr>
          <w:rFonts w:ascii="Palatino Linotype" w:hAnsi="Palatino Linotype" w:cs="Arial"/>
          <w:color w:val="231F20"/>
          <w:spacing w:val="5"/>
        </w:rPr>
        <w:t xml:space="preserve"> </w:t>
      </w:r>
      <w:r w:rsidRPr="002A3A4B">
        <w:rPr>
          <w:rFonts w:ascii="Palatino Linotype" w:hAnsi="Palatino Linotype" w:cs="Arial"/>
          <w:color w:val="231F20"/>
        </w:rPr>
        <w:t>intended</w:t>
      </w:r>
      <w:r w:rsidRPr="002A3A4B">
        <w:rPr>
          <w:rFonts w:ascii="Palatino Linotype" w:hAnsi="Palatino Linotype" w:cs="Arial"/>
          <w:color w:val="231F20"/>
          <w:spacing w:val="6"/>
        </w:rPr>
        <w:t xml:space="preserve"> </w:t>
      </w:r>
      <w:r w:rsidRPr="002A3A4B">
        <w:rPr>
          <w:rFonts w:ascii="Palatino Linotype" w:hAnsi="Palatino Linotype" w:cs="Arial"/>
          <w:color w:val="231F20"/>
        </w:rPr>
        <w:t>use.</w:t>
      </w:r>
    </w:p>
    <w:p w14:paraId="2124A913" w14:textId="7C89AB44" w:rsidR="00917BFD" w:rsidRPr="002A3A4B" w:rsidRDefault="00730B51" w:rsidP="003E3F3E">
      <w:pPr>
        <w:pStyle w:val="p1"/>
        <w:keepLines/>
        <w:widowControl w:val="0"/>
        <w:tabs>
          <w:tab w:val="left" w:pos="1260"/>
        </w:tabs>
        <w:spacing w:after="240"/>
        <w:ind w:left="993" w:right="450"/>
        <w:jc w:val="both"/>
        <w:rPr>
          <w:rFonts w:ascii="Palatino Linotype" w:hAnsi="Palatino Linotype" w:cs="Arial"/>
          <w:i/>
          <w:iCs/>
          <w:color w:val="000000" w:themeColor="text1"/>
          <w:sz w:val="22"/>
          <w:szCs w:val="22"/>
        </w:rPr>
      </w:pPr>
      <w:r w:rsidRPr="002A3A4B">
        <w:rPr>
          <w:rFonts w:ascii="Palatino Linotype" w:hAnsi="Palatino Linotype" w:cs="Arial"/>
          <w:b/>
          <w:bCs/>
          <w:color w:val="231F20"/>
          <w:sz w:val="22"/>
          <w:szCs w:val="22"/>
        </w:rPr>
        <w:t xml:space="preserve">       </w:t>
      </w:r>
      <w:r w:rsidR="00917BFD" w:rsidRPr="002A3A4B">
        <w:rPr>
          <w:rFonts w:ascii="Palatino Linotype" w:hAnsi="Palatino Linotype" w:cs="Arial"/>
          <w:b/>
          <w:bCs/>
          <w:i/>
          <w:iCs/>
          <w:color w:val="000000" w:themeColor="text1"/>
          <w:sz w:val="22"/>
          <w:szCs w:val="22"/>
        </w:rPr>
        <w:t xml:space="preserve">This </w:t>
      </w:r>
      <w:r w:rsidR="00917BFD" w:rsidRPr="00736518">
        <w:rPr>
          <w:rFonts w:ascii="Palatino Linotype" w:eastAsia="Arial Unicode MS" w:hAnsi="Palatino Linotype" w:cs="Quire Sans"/>
          <w:b/>
          <w:bCs/>
          <w:i/>
          <w:iCs/>
          <w:color w:val="000000" w:themeColor="text1"/>
          <w:sz w:val="22"/>
          <w:szCs w:val="22"/>
        </w:rPr>
        <w:t>clause</w:t>
      </w:r>
      <w:r w:rsidR="00917BFD" w:rsidRPr="002A3A4B">
        <w:rPr>
          <w:rFonts w:ascii="Palatino Linotype" w:hAnsi="Palatino Linotype" w:cs="Arial"/>
          <w:b/>
          <w:bCs/>
          <w:i/>
          <w:iCs/>
          <w:color w:val="000000" w:themeColor="text1"/>
          <w:sz w:val="22"/>
          <w:szCs w:val="22"/>
        </w:rPr>
        <w:t xml:space="preserve"> is not applicable to </w:t>
      </w:r>
      <w:r w:rsidR="00BB75F3" w:rsidRPr="002A3A4B">
        <w:rPr>
          <w:rFonts w:ascii="Palatino Linotype" w:hAnsi="Palatino Linotype" w:cs="Arial"/>
          <w:b/>
          <w:bCs/>
          <w:i/>
          <w:iCs/>
          <w:color w:val="000000" w:themeColor="text1"/>
          <w:sz w:val="22"/>
          <w:szCs w:val="22"/>
        </w:rPr>
        <w:t>TRUST</w:t>
      </w:r>
      <w:r w:rsidR="00F301FC" w:rsidRPr="002A3A4B">
        <w:rPr>
          <w:rFonts w:ascii="Palatino Linotype" w:hAnsi="Palatino Linotype" w:cs="Arial"/>
          <w:b/>
          <w:bCs/>
          <w:i/>
          <w:iCs/>
          <w:color w:val="000000" w:themeColor="text1"/>
          <w:sz w:val="22"/>
          <w:szCs w:val="22"/>
        </w:rPr>
        <w:t>lab</w:t>
      </w:r>
      <w:r w:rsidR="00917BFD" w:rsidRPr="002A3A4B">
        <w:rPr>
          <w:rFonts w:ascii="Palatino Linotype" w:hAnsi="Palatino Linotype" w:cs="Arial"/>
          <w:b/>
          <w:bCs/>
          <w:i/>
          <w:iCs/>
          <w:color w:val="000000" w:themeColor="text1"/>
          <w:sz w:val="22"/>
          <w:szCs w:val="22"/>
        </w:rPr>
        <w:t>.</w:t>
      </w:r>
    </w:p>
    <w:p w14:paraId="167714F9" w14:textId="0704A857" w:rsidR="00917BFD" w:rsidRPr="008759D3" w:rsidRDefault="00917BFD" w:rsidP="003E3F3E">
      <w:pPr>
        <w:pStyle w:val="Heading3"/>
        <w:keepNext/>
        <w:widowControl/>
        <w:numPr>
          <w:ilvl w:val="2"/>
          <w:numId w:val="37"/>
        </w:numPr>
        <w:spacing w:after="240"/>
        <w:ind w:left="992" w:hanging="992"/>
        <w:jc w:val="left"/>
        <w:rPr>
          <w:rFonts w:ascii="Palatino Linotype" w:hAnsi="Palatino Linotype" w:cs="Arial"/>
          <w:sz w:val="24"/>
          <w:szCs w:val="24"/>
        </w:rPr>
      </w:pPr>
      <w:bookmarkStart w:id="270" w:name="7.3.4_Evaluation_of_measurement_uncertai"/>
      <w:bookmarkStart w:id="271" w:name="_bookmark102"/>
      <w:bookmarkStart w:id="272" w:name="_Ref189128560"/>
      <w:bookmarkEnd w:id="270"/>
      <w:bookmarkEnd w:id="271"/>
      <w:r w:rsidRPr="008759D3">
        <w:rPr>
          <w:rFonts w:ascii="Palatino Linotype" w:hAnsi="Palatino Linotype" w:cs="Arial"/>
          <w:color w:val="231F20"/>
          <w:sz w:val="24"/>
          <w:szCs w:val="24"/>
        </w:rPr>
        <w:lastRenderedPageBreak/>
        <w:t>Evaluation</w:t>
      </w:r>
      <w:r w:rsidRPr="008759D3">
        <w:rPr>
          <w:rFonts w:ascii="Palatino Linotype" w:hAnsi="Palatino Linotype" w:cs="Arial"/>
          <w:color w:val="231F20"/>
          <w:spacing w:val="-10"/>
          <w:sz w:val="24"/>
          <w:szCs w:val="24"/>
        </w:rPr>
        <w:t xml:space="preserve"> </w:t>
      </w:r>
      <w:r w:rsidRPr="008759D3">
        <w:rPr>
          <w:rFonts w:ascii="Palatino Linotype" w:hAnsi="Palatino Linotype" w:cs="Arial"/>
          <w:color w:val="231F20"/>
          <w:sz w:val="24"/>
          <w:szCs w:val="24"/>
        </w:rPr>
        <w:t>of</w:t>
      </w:r>
      <w:r w:rsidRPr="008759D3">
        <w:rPr>
          <w:rFonts w:ascii="Palatino Linotype" w:hAnsi="Palatino Linotype" w:cs="Arial"/>
          <w:color w:val="231F20"/>
          <w:spacing w:val="-9"/>
          <w:sz w:val="24"/>
          <w:szCs w:val="24"/>
        </w:rPr>
        <w:t xml:space="preserve"> </w:t>
      </w:r>
      <w:r w:rsidR="00CC64E1">
        <w:rPr>
          <w:rFonts w:ascii="Palatino Linotype" w:hAnsi="Palatino Linotype" w:cs="Arial"/>
          <w:color w:val="231F20"/>
          <w:sz w:val="24"/>
          <w:szCs w:val="24"/>
        </w:rPr>
        <w:t>M</w:t>
      </w:r>
      <w:r w:rsidRPr="008759D3">
        <w:rPr>
          <w:rFonts w:ascii="Palatino Linotype" w:hAnsi="Palatino Linotype" w:cs="Arial"/>
          <w:color w:val="231F20"/>
          <w:sz w:val="24"/>
          <w:szCs w:val="24"/>
        </w:rPr>
        <w:t>easurement</w:t>
      </w:r>
      <w:r w:rsidRPr="008759D3">
        <w:rPr>
          <w:rFonts w:ascii="Palatino Linotype" w:hAnsi="Palatino Linotype" w:cs="Arial"/>
          <w:color w:val="231F20"/>
          <w:spacing w:val="-8"/>
          <w:sz w:val="24"/>
          <w:szCs w:val="24"/>
        </w:rPr>
        <w:t xml:space="preserve"> </w:t>
      </w:r>
      <w:r w:rsidR="00CC64E1">
        <w:rPr>
          <w:rFonts w:ascii="Palatino Linotype" w:hAnsi="Palatino Linotype" w:cs="Arial"/>
          <w:color w:val="231F20"/>
          <w:sz w:val="24"/>
          <w:szCs w:val="24"/>
        </w:rPr>
        <w:t>U</w:t>
      </w:r>
      <w:r w:rsidRPr="008759D3">
        <w:rPr>
          <w:rFonts w:ascii="Palatino Linotype" w:hAnsi="Palatino Linotype" w:cs="Arial"/>
          <w:color w:val="231F20"/>
          <w:sz w:val="24"/>
          <w:szCs w:val="24"/>
        </w:rPr>
        <w:t>ncertainty</w:t>
      </w:r>
      <w:r w:rsidRPr="008759D3">
        <w:rPr>
          <w:rFonts w:ascii="Palatino Linotype" w:hAnsi="Palatino Linotype" w:cs="Arial"/>
          <w:color w:val="231F20"/>
          <w:spacing w:val="-8"/>
          <w:sz w:val="24"/>
          <w:szCs w:val="24"/>
        </w:rPr>
        <w:t xml:space="preserve"> </w:t>
      </w:r>
      <w:r w:rsidRPr="008759D3">
        <w:rPr>
          <w:rFonts w:ascii="Palatino Linotype" w:hAnsi="Palatino Linotype" w:cs="Arial"/>
          <w:color w:val="231F20"/>
          <w:sz w:val="24"/>
          <w:szCs w:val="24"/>
        </w:rPr>
        <w:t>(MU)</w:t>
      </w:r>
      <w:bookmarkEnd w:id="272"/>
    </w:p>
    <w:p w14:paraId="716C4A7A" w14:textId="17F72473" w:rsidR="00917BFD" w:rsidRPr="002A3A4B" w:rsidRDefault="00917BFD" w:rsidP="003E3F3E">
      <w:pPr>
        <w:pStyle w:val="ListParagraph"/>
        <w:keepNext/>
        <w:numPr>
          <w:ilvl w:val="0"/>
          <w:numId w:val="39"/>
        </w:numPr>
        <w:spacing w:after="240"/>
        <w:ind w:left="1134" w:right="450" w:hanging="567"/>
        <w:jc w:val="both"/>
        <w:rPr>
          <w:rFonts w:ascii="Palatino Linotype" w:hAnsi="Palatino Linotype" w:cs="Arial"/>
        </w:rPr>
      </w:pPr>
      <w:r w:rsidRPr="002A3A4B">
        <w:rPr>
          <w:rFonts w:ascii="Palatino Linotype" w:hAnsi="Palatino Linotype" w:cs="Arial"/>
          <w:color w:val="231F20"/>
        </w:rPr>
        <w:t xml:space="preserve">The MU of measured quantity values </w:t>
      </w:r>
      <w:r w:rsidR="00CC64E1" w:rsidRPr="002A3A4B">
        <w:rPr>
          <w:rFonts w:ascii="Palatino Linotype" w:hAnsi="Palatino Linotype" w:cs="Arial"/>
          <w:color w:val="231F20"/>
        </w:rPr>
        <w:t>is</w:t>
      </w:r>
      <w:r w:rsidRPr="002A3A4B">
        <w:rPr>
          <w:rFonts w:ascii="Palatino Linotype" w:hAnsi="Palatino Linotype" w:cs="Arial"/>
          <w:color w:val="231F20"/>
        </w:rPr>
        <w:t xml:space="preserve"> evaluated and maintained for its intended use, where</w:t>
      </w:r>
      <w:r w:rsidRPr="002A3A4B">
        <w:rPr>
          <w:rFonts w:ascii="Palatino Linotype" w:hAnsi="Palatino Linotype" w:cs="Arial"/>
          <w:color w:val="231F20"/>
          <w:spacing w:val="1"/>
        </w:rPr>
        <w:t xml:space="preserve"> </w:t>
      </w:r>
      <w:r w:rsidRPr="002A3A4B">
        <w:rPr>
          <w:rFonts w:ascii="Palatino Linotype" w:hAnsi="Palatino Linotype" w:cs="Arial"/>
          <w:color w:val="231F20"/>
        </w:rPr>
        <w:t>relevant.</w:t>
      </w:r>
      <w:r w:rsidRPr="002A3A4B">
        <w:rPr>
          <w:rFonts w:ascii="Palatino Linotype" w:hAnsi="Palatino Linotype" w:cs="Arial"/>
          <w:color w:val="231F20"/>
          <w:spacing w:val="2"/>
        </w:rPr>
        <w:t xml:space="preserve"> </w:t>
      </w:r>
      <w:r w:rsidRPr="002A3A4B">
        <w:rPr>
          <w:rFonts w:ascii="Palatino Linotype" w:hAnsi="Palatino Linotype" w:cs="Arial"/>
          <w:color w:val="231F20"/>
        </w:rPr>
        <w:t>The</w:t>
      </w:r>
      <w:r w:rsidRPr="002A3A4B">
        <w:rPr>
          <w:rFonts w:ascii="Palatino Linotype" w:hAnsi="Palatino Linotype" w:cs="Arial"/>
          <w:color w:val="231F20"/>
          <w:spacing w:val="3"/>
        </w:rPr>
        <w:t xml:space="preserve"> </w:t>
      </w:r>
      <w:r w:rsidRPr="002A3A4B">
        <w:rPr>
          <w:rFonts w:ascii="Palatino Linotype" w:hAnsi="Palatino Linotype" w:cs="Arial"/>
          <w:color w:val="231F20"/>
        </w:rPr>
        <w:t>MU</w:t>
      </w:r>
      <w:r w:rsidRPr="002A3A4B">
        <w:rPr>
          <w:rFonts w:ascii="Palatino Linotype" w:hAnsi="Palatino Linotype" w:cs="Arial"/>
          <w:color w:val="231F20"/>
          <w:spacing w:val="2"/>
        </w:rPr>
        <w:t xml:space="preserve"> </w:t>
      </w:r>
      <w:r w:rsidR="00CC64E1" w:rsidRPr="002A3A4B">
        <w:rPr>
          <w:rFonts w:ascii="Palatino Linotype" w:hAnsi="Palatino Linotype" w:cs="Arial"/>
          <w:color w:val="231F20"/>
          <w:spacing w:val="2"/>
        </w:rPr>
        <w:t>is</w:t>
      </w:r>
      <w:r w:rsidRPr="002A3A4B">
        <w:rPr>
          <w:rFonts w:ascii="Palatino Linotype" w:hAnsi="Palatino Linotype" w:cs="Arial"/>
          <w:color w:val="231F20"/>
          <w:spacing w:val="3"/>
        </w:rPr>
        <w:t xml:space="preserve"> </w:t>
      </w:r>
      <w:r w:rsidRPr="002A3A4B">
        <w:rPr>
          <w:rFonts w:ascii="Palatino Linotype" w:hAnsi="Palatino Linotype" w:cs="Arial"/>
          <w:color w:val="231F20"/>
        </w:rPr>
        <w:t>compared</w:t>
      </w:r>
      <w:r w:rsidRPr="002A3A4B">
        <w:rPr>
          <w:rFonts w:ascii="Palatino Linotype" w:hAnsi="Palatino Linotype" w:cs="Arial"/>
          <w:color w:val="231F20"/>
          <w:spacing w:val="3"/>
        </w:rPr>
        <w:t xml:space="preserve"> </w:t>
      </w:r>
      <w:r w:rsidRPr="002A3A4B">
        <w:rPr>
          <w:rFonts w:ascii="Palatino Linotype" w:hAnsi="Palatino Linotype" w:cs="Arial"/>
          <w:color w:val="231F20"/>
        </w:rPr>
        <w:t>against</w:t>
      </w:r>
      <w:r w:rsidRPr="002A3A4B">
        <w:rPr>
          <w:rFonts w:ascii="Palatino Linotype" w:hAnsi="Palatino Linotype" w:cs="Arial"/>
          <w:color w:val="231F20"/>
          <w:spacing w:val="2"/>
        </w:rPr>
        <w:t xml:space="preserve"> </w:t>
      </w:r>
      <w:r w:rsidRPr="002A3A4B">
        <w:rPr>
          <w:rFonts w:ascii="Palatino Linotype" w:hAnsi="Palatino Linotype" w:cs="Arial"/>
          <w:color w:val="231F20"/>
        </w:rPr>
        <w:t>performance</w:t>
      </w:r>
      <w:r w:rsidRPr="002A3A4B">
        <w:rPr>
          <w:rFonts w:ascii="Palatino Linotype" w:hAnsi="Palatino Linotype" w:cs="Arial"/>
          <w:color w:val="231F20"/>
          <w:spacing w:val="3"/>
        </w:rPr>
        <w:t xml:space="preserve"> </w:t>
      </w:r>
      <w:r w:rsidRPr="002A3A4B">
        <w:rPr>
          <w:rFonts w:ascii="Palatino Linotype" w:hAnsi="Palatino Linotype" w:cs="Arial"/>
          <w:color w:val="231F20"/>
        </w:rPr>
        <w:t>specifications</w:t>
      </w:r>
      <w:r w:rsidRPr="002A3A4B">
        <w:rPr>
          <w:rFonts w:ascii="Palatino Linotype" w:hAnsi="Palatino Linotype" w:cs="Arial"/>
          <w:color w:val="231F20"/>
          <w:spacing w:val="3"/>
        </w:rPr>
        <w:t xml:space="preserve"> </w:t>
      </w:r>
      <w:r w:rsidRPr="002A3A4B">
        <w:rPr>
          <w:rFonts w:ascii="Palatino Linotype" w:hAnsi="Palatino Linotype" w:cs="Arial"/>
          <w:color w:val="231F20"/>
        </w:rPr>
        <w:t>and</w:t>
      </w:r>
      <w:r w:rsidRPr="002A3A4B">
        <w:rPr>
          <w:rFonts w:ascii="Palatino Linotype" w:hAnsi="Palatino Linotype" w:cs="Arial"/>
          <w:color w:val="231F20"/>
          <w:spacing w:val="3"/>
        </w:rPr>
        <w:t xml:space="preserve"> </w:t>
      </w:r>
      <w:r w:rsidRPr="002A3A4B">
        <w:rPr>
          <w:rFonts w:ascii="Palatino Linotype" w:hAnsi="Palatino Linotype" w:cs="Arial"/>
          <w:color w:val="231F20"/>
        </w:rPr>
        <w:t>documented.</w:t>
      </w:r>
    </w:p>
    <w:p w14:paraId="62722919" w14:textId="466962C2" w:rsidR="00917BFD" w:rsidRPr="002A3A4B" w:rsidRDefault="00917BFD" w:rsidP="008F5419">
      <w:pPr>
        <w:pStyle w:val="ListParagraph"/>
        <w:numPr>
          <w:ilvl w:val="0"/>
          <w:numId w:val="39"/>
        </w:numPr>
        <w:spacing w:after="240"/>
        <w:ind w:left="1134" w:right="450" w:hanging="567"/>
        <w:jc w:val="both"/>
        <w:rPr>
          <w:rFonts w:ascii="Palatino Linotype" w:hAnsi="Palatino Linotype" w:cs="Arial"/>
        </w:rPr>
      </w:pPr>
      <w:r w:rsidRPr="002A3A4B">
        <w:rPr>
          <w:rFonts w:ascii="Palatino Linotype" w:hAnsi="Palatino Linotype" w:cs="Arial"/>
          <w:color w:val="231F20"/>
        </w:rPr>
        <w:t>MU</w:t>
      </w:r>
      <w:r w:rsidRPr="002A3A4B">
        <w:rPr>
          <w:rFonts w:ascii="Palatino Linotype" w:hAnsi="Palatino Linotype" w:cs="Arial"/>
          <w:color w:val="231F20"/>
          <w:spacing w:val="6"/>
        </w:rPr>
        <w:t xml:space="preserve"> </w:t>
      </w:r>
      <w:r w:rsidRPr="002A3A4B">
        <w:rPr>
          <w:rFonts w:ascii="Palatino Linotype" w:hAnsi="Palatino Linotype" w:cs="Arial"/>
          <w:color w:val="231F20"/>
        </w:rPr>
        <w:t>evaluations</w:t>
      </w:r>
      <w:r w:rsidRPr="002A3A4B">
        <w:rPr>
          <w:rFonts w:ascii="Palatino Linotype" w:hAnsi="Palatino Linotype" w:cs="Arial"/>
          <w:color w:val="231F20"/>
          <w:spacing w:val="8"/>
        </w:rPr>
        <w:t xml:space="preserve"> </w:t>
      </w:r>
      <w:r w:rsidR="00FD2C66" w:rsidRPr="002A3A4B">
        <w:rPr>
          <w:rFonts w:ascii="Palatino Linotype" w:hAnsi="Palatino Linotype" w:cs="Arial"/>
          <w:color w:val="231F20"/>
          <w:spacing w:val="8"/>
        </w:rPr>
        <w:t>are</w:t>
      </w:r>
      <w:r w:rsidR="00CC64E1" w:rsidRPr="002A3A4B">
        <w:rPr>
          <w:rFonts w:ascii="Palatino Linotype" w:hAnsi="Palatino Linotype" w:cs="Arial"/>
          <w:color w:val="231F20"/>
          <w:spacing w:val="8"/>
        </w:rPr>
        <w:t xml:space="preserve"> </w:t>
      </w:r>
      <w:r w:rsidRPr="002A3A4B">
        <w:rPr>
          <w:rFonts w:ascii="Palatino Linotype" w:hAnsi="Palatino Linotype" w:cs="Arial"/>
          <w:color w:val="231F20"/>
        </w:rPr>
        <w:t>regularly</w:t>
      </w:r>
      <w:r w:rsidRPr="002A3A4B">
        <w:rPr>
          <w:rFonts w:ascii="Palatino Linotype" w:hAnsi="Palatino Linotype" w:cs="Arial"/>
          <w:color w:val="231F20"/>
          <w:spacing w:val="8"/>
        </w:rPr>
        <w:t xml:space="preserve"> </w:t>
      </w:r>
      <w:r w:rsidRPr="002A3A4B">
        <w:rPr>
          <w:rFonts w:ascii="Palatino Linotype" w:hAnsi="Palatino Linotype" w:cs="Arial"/>
          <w:color w:val="231F20"/>
        </w:rPr>
        <w:t>reviewed.</w:t>
      </w:r>
    </w:p>
    <w:p w14:paraId="509F8ACF" w14:textId="48E74149" w:rsidR="00917BFD" w:rsidRPr="002A3A4B" w:rsidRDefault="00917BFD" w:rsidP="008F5419">
      <w:pPr>
        <w:pStyle w:val="ListParagraph"/>
        <w:numPr>
          <w:ilvl w:val="0"/>
          <w:numId w:val="39"/>
        </w:numPr>
        <w:spacing w:after="240"/>
        <w:ind w:left="1134" w:right="450" w:hanging="567"/>
        <w:jc w:val="both"/>
        <w:rPr>
          <w:rFonts w:ascii="Palatino Linotype" w:hAnsi="Palatino Linotype" w:cs="Arial"/>
        </w:rPr>
      </w:pPr>
      <w:r w:rsidRPr="002A3A4B">
        <w:rPr>
          <w:rFonts w:ascii="Palatino Linotype" w:hAnsi="Palatino Linotype" w:cs="Arial"/>
          <w:color w:val="231F20"/>
        </w:rPr>
        <w:t>For examination procedures where evaluation of MU is not possible or relevant, the rationale for</w:t>
      </w:r>
      <w:r w:rsidRPr="002A3A4B">
        <w:rPr>
          <w:rFonts w:ascii="Palatino Linotype" w:hAnsi="Palatino Linotype" w:cs="Arial"/>
          <w:color w:val="231F20"/>
          <w:spacing w:val="1"/>
        </w:rPr>
        <w:t xml:space="preserve"> </w:t>
      </w:r>
      <w:r w:rsidRPr="002A3A4B">
        <w:rPr>
          <w:rFonts w:ascii="Palatino Linotype" w:hAnsi="Palatino Linotype" w:cs="Arial"/>
          <w:color w:val="231F20"/>
        </w:rPr>
        <w:t>exclusion</w:t>
      </w:r>
      <w:r w:rsidRPr="002A3A4B">
        <w:rPr>
          <w:rFonts w:ascii="Palatino Linotype" w:hAnsi="Palatino Linotype" w:cs="Arial"/>
          <w:color w:val="231F20"/>
          <w:spacing w:val="-1"/>
        </w:rPr>
        <w:t xml:space="preserve"> </w:t>
      </w:r>
      <w:r w:rsidRPr="002A3A4B">
        <w:rPr>
          <w:rFonts w:ascii="Palatino Linotype" w:hAnsi="Palatino Linotype" w:cs="Arial"/>
          <w:color w:val="231F20"/>
        </w:rPr>
        <w:t>from</w:t>
      </w:r>
      <w:r w:rsidRPr="002A3A4B">
        <w:rPr>
          <w:rFonts w:ascii="Palatino Linotype" w:hAnsi="Palatino Linotype" w:cs="Arial"/>
          <w:color w:val="231F20"/>
          <w:spacing w:val="-1"/>
        </w:rPr>
        <w:t xml:space="preserve"> </w:t>
      </w:r>
      <w:r w:rsidRPr="002A3A4B">
        <w:rPr>
          <w:rFonts w:ascii="Palatino Linotype" w:hAnsi="Palatino Linotype" w:cs="Arial"/>
          <w:color w:val="231F20"/>
        </w:rPr>
        <w:t>MU estimation</w:t>
      </w:r>
      <w:r w:rsidRPr="002A3A4B">
        <w:rPr>
          <w:rFonts w:ascii="Palatino Linotype" w:hAnsi="Palatino Linotype" w:cs="Arial"/>
          <w:color w:val="231F20"/>
          <w:spacing w:val="-1"/>
        </w:rPr>
        <w:t xml:space="preserve"> </w:t>
      </w:r>
      <w:r w:rsidR="00CC64E1" w:rsidRPr="002A3A4B">
        <w:rPr>
          <w:rFonts w:ascii="Palatino Linotype" w:hAnsi="Palatino Linotype" w:cs="Arial"/>
          <w:color w:val="231F20"/>
          <w:spacing w:val="-1"/>
        </w:rPr>
        <w:t>is</w:t>
      </w:r>
      <w:r w:rsidRPr="002A3A4B">
        <w:rPr>
          <w:rFonts w:ascii="Palatino Linotype" w:hAnsi="Palatino Linotype" w:cs="Arial"/>
          <w:color w:val="231F20"/>
        </w:rPr>
        <w:t xml:space="preserve"> documented.</w:t>
      </w:r>
    </w:p>
    <w:p w14:paraId="139D022A" w14:textId="4DF96018" w:rsidR="00917BFD" w:rsidRPr="002A3A4B" w:rsidRDefault="00917BFD" w:rsidP="008F5419">
      <w:pPr>
        <w:pStyle w:val="ListParagraph"/>
        <w:numPr>
          <w:ilvl w:val="0"/>
          <w:numId w:val="39"/>
        </w:numPr>
        <w:spacing w:after="240"/>
        <w:ind w:left="1134" w:right="450" w:hanging="567"/>
        <w:jc w:val="both"/>
        <w:rPr>
          <w:rFonts w:ascii="Palatino Linotype" w:hAnsi="Palatino Linotype" w:cs="Arial"/>
        </w:rPr>
      </w:pPr>
      <w:r w:rsidRPr="002A3A4B">
        <w:rPr>
          <w:rFonts w:ascii="Palatino Linotype" w:hAnsi="Palatino Linotype" w:cs="Arial"/>
          <w:color w:val="231F20"/>
        </w:rPr>
        <w:t>MU</w:t>
      </w:r>
      <w:r w:rsidRPr="002A3A4B">
        <w:rPr>
          <w:rFonts w:ascii="Palatino Linotype" w:hAnsi="Palatino Linotype" w:cs="Arial"/>
          <w:color w:val="231F20"/>
          <w:spacing w:val="3"/>
        </w:rPr>
        <w:t xml:space="preserve"> </w:t>
      </w:r>
      <w:r w:rsidRPr="002A3A4B">
        <w:rPr>
          <w:rFonts w:ascii="Palatino Linotype" w:hAnsi="Palatino Linotype" w:cs="Arial"/>
          <w:color w:val="231F20"/>
        </w:rPr>
        <w:t>information</w:t>
      </w:r>
      <w:r w:rsidRPr="002A3A4B">
        <w:rPr>
          <w:rFonts w:ascii="Palatino Linotype" w:hAnsi="Palatino Linotype" w:cs="Arial"/>
          <w:color w:val="231F20"/>
          <w:spacing w:val="3"/>
        </w:rPr>
        <w:t xml:space="preserve"> </w:t>
      </w:r>
      <w:r w:rsidR="00CC64E1" w:rsidRPr="002A3A4B">
        <w:rPr>
          <w:rFonts w:ascii="Palatino Linotype" w:hAnsi="Palatino Linotype" w:cs="Arial"/>
          <w:color w:val="231F20"/>
          <w:spacing w:val="3"/>
        </w:rPr>
        <w:t>is</w:t>
      </w:r>
      <w:r w:rsidRPr="002A3A4B">
        <w:rPr>
          <w:rFonts w:ascii="Palatino Linotype" w:hAnsi="Palatino Linotype" w:cs="Arial"/>
          <w:color w:val="231F20"/>
          <w:spacing w:val="4"/>
        </w:rPr>
        <w:t xml:space="preserve"> </w:t>
      </w:r>
      <w:r w:rsidRPr="002A3A4B">
        <w:rPr>
          <w:rFonts w:ascii="Palatino Linotype" w:hAnsi="Palatino Linotype" w:cs="Arial"/>
          <w:color w:val="231F20"/>
        </w:rPr>
        <w:t>made</w:t>
      </w:r>
      <w:r w:rsidRPr="002A3A4B">
        <w:rPr>
          <w:rFonts w:ascii="Palatino Linotype" w:hAnsi="Palatino Linotype" w:cs="Arial"/>
          <w:color w:val="231F20"/>
          <w:spacing w:val="5"/>
        </w:rPr>
        <w:t xml:space="preserve"> </w:t>
      </w:r>
      <w:r w:rsidRPr="002A3A4B">
        <w:rPr>
          <w:rFonts w:ascii="Palatino Linotype" w:hAnsi="Palatino Linotype" w:cs="Arial"/>
          <w:color w:val="231F20"/>
        </w:rPr>
        <w:t>avai</w:t>
      </w:r>
      <w:r w:rsidR="006153C7" w:rsidRPr="002A3A4B">
        <w:rPr>
          <w:rFonts w:ascii="Palatino Linotype" w:hAnsi="Palatino Linotype" w:cs="Arial"/>
          <w:color w:val="231F20"/>
        </w:rPr>
        <w:t>lable</w:t>
      </w:r>
      <w:r w:rsidRPr="002A3A4B">
        <w:rPr>
          <w:rFonts w:ascii="Palatino Linotype" w:hAnsi="Palatino Linotype" w:cs="Arial"/>
          <w:color w:val="231F20"/>
          <w:spacing w:val="5"/>
        </w:rPr>
        <w:t xml:space="preserve"> </w:t>
      </w:r>
      <w:r w:rsidRPr="002A3A4B">
        <w:rPr>
          <w:rFonts w:ascii="Palatino Linotype" w:hAnsi="Palatino Linotype" w:cs="Arial"/>
          <w:color w:val="231F20"/>
        </w:rPr>
        <w:t>to</w:t>
      </w:r>
      <w:r w:rsidRPr="002A3A4B">
        <w:rPr>
          <w:rFonts w:ascii="Palatino Linotype" w:hAnsi="Palatino Linotype" w:cs="Arial"/>
          <w:color w:val="231F20"/>
          <w:spacing w:val="4"/>
        </w:rPr>
        <w:t xml:space="preserve"> </w:t>
      </w:r>
      <w:r w:rsidRPr="002A3A4B">
        <w:rPr>
          <w:rFonts w:ascii="Palatino Linotype" w:hAnsi="Palatino Linotype" w:cs="Arial"/>
          <w:color w:val="231F20"/>
        </w:rPr>
        <w:t>users</w:t>
      </w:r>
      <w:r w:rsidRPr="002A3A4B">
        <w:rPr>
          <w:rFonts w:ascii="Palatino Linotype" w:hAnsi="Palatino Linotype" w:cs="Arial"/>
          <w:color w:val="231F20"/>
          <w:spacing w:val="4"/>
        </w:rPr>
        <w:t xml:space="preserve"> </w:t>
      </w:r>
      <w:r w:rsidRPr="002A3A4B">
        <w:rPr>
          <w:rFonts w:ascii="Palatino Linotype" w:hAnsi="Palatino Linotype" w:cs="Arial"/>
          <w:color w:val="231F20"/>
        </w:rPr>
        <w:t>on</w:t>
      </w:r>
      <w:r w:rsidRPr="002A3A4B">
        <w:rPr>
          <w:rFonts w:ascii="Palatino Linotype" w:hAnsi="Palatino Linotype" w:cs="Arial"/>
          <w:color w:val="231F20"/>
          <w:spacing w:val="4"/>
        </w:rPr>
        <w:t xml:space="preserve"> </w:t>
      </w:r>
      <w:r w:rsidRPr="002A3A4B">
        <w:rPr>
          <w:rFonts w:ascii="Palatino Linotype" w:hAnsi="Palatino Linotype" w:cs="Arial"/>
          <w:color w:val="231F20"/>
        </w:rPr>
        <w:t>request.</w:t>
      </w:r>
    </w:p>
    <w:p w14:paraId="0968CC5E" w14:textId="2BCF5A97" w:rsidR="00917BFD" w:rsidRPr="002A3A4B" w:rsidRDefault="00917BFD" w:rsidP="008F5419">
      <w:pPr>
        <w:pStyle w:val="ListParagraph"/>
        <w:numPr>
          <w:ilvl w:val="0"/>
          <w:numId w:val="39"/>
        </w:numPr>
        <w:spacing w:after="240"/>
        <w:ind w:left="1134" w:right="450" w:hanging="567"/>
        <w:jc w:val="both"/>
        <w:rPr>
          <w:rFonts w:ascii="Palatino Linotype" w:hAnsi="Palatino Linotype" w:cs="Arial"/>
        </w:rPr>
      </w:pPr>
      <w:r w:rsidRPr="002A3A4B">
        <w:rPr>
          <w:rFonts w:ascii="Palatino Linotype" w:hAnsi="Palatino Linotype" w:cs="Arial"/>
          <w:color w:val="231F20"/>
        </w:rPr>
        <w:t>When</w:t>
      </w:r>
      <w:r w:rsidRPr="002A3A4B">
        <w:rPr>
          <w:rFonts w:ascii="Palatino Linotype" w:hAnsi="Palatino Linotype" w:cs="Arial"/>
          <w:color w:val="231F20"/>
          <w:spacing w:val="12"/>
        </w:rPr>
        <w:t xml:space="preserve"> </w:t>
      </w:r>
      <w:r w:rsidRPr="002A3A4B">
        <w:rPr>
          <w:rFonts w:ascii="Palatino Linotype" w:hAnsi="Palatino Linotype" w:cs="Arial"/>
          <w:color w:val="231F20"/>
        </w:rPr>
        <w:t>users</w:t>
      </w:r>
      <w:r w:rsidRPr="002A3A4B">
        <w:rPr>
          <w:rFonts w:ascii="Palatino Linotype" w:hAnsi="Palatino Linotype" w:cs="Arial"/>
          <w:color w:val="231F20"/>
          <w:spacing w:val="13"/>
        </w:rPr>
        <w:t xml:space="preserve"> </w:t>
      </w:r>
      <w:r w:rsidRPr="002A3A4B">
        <w:rPr>
          <w:rFonts w:ascii="Palatino Linotype" w:hAnsi="Palatino Linotype" w:cs="Arial"/>
          <w:color w:val="231F20"/>
        </w:rPr>
        <w:t>have</w:t>
      </w:r>
      <w:r w:rsidRPr="002A3A4B">
        <w:rPr>
          <w:rFonts w:ascii="Palatino Linotype" w:hAnsi="Palatino Linotype" w:cs="Arial"/>
          <w:color w:val="231F20"/>
          <w:spacing w:val="13"/>
        </w:rPr>
        <w:t xml:space="preserve"> </w:t>
      </w:r>
      <w:r w:rsidRPr="002A3A4B">
        <w:rPr>
          <w:rFonts w:ascii="Palatino Linotype" w:hAnsi="Palatino Linotype" w:cs="Arial"/>
          <w:color w:val="231F20"/>
        </w:rPr>
        <w:t>inquiries</w:t>
      </w:r>
      <w:r w:rsidRPr="002A3A4B">
        <w:rPr>
          <w:rFonts w:ascii="Palatino Linotype" w:hAnsi="Palatino Linotype" w:cs="Arial"/>
          <w:color w:val="231F20"/>
          <w:spacing w:val="13"/>
        </w:rPr>
        <w:t xml:space="preserve"> </w:t>
      </w:r>
      <w:r w:rsidRPr="002A3A4B">
        <w:rPr>
          <w:rFonts w:ascii="Palatino Linotype" w:hAnsi="Palatino Linotype" w:cs="Arial"/>
          <w:color w:val="231F20"/>
        </w:rPr>
        <w:t>on</w:t>
      </w:r>
      <w:r w:rsidRPr="002A3A4B">
        <w:rPr>
          <w:rFonts w:ascii="Palatino Linotype" w:hAnsi="Palatino Linotype" w:cs="Arial"/>
          <w:color w:val="231F20"/>
          <w:spacing w:val="13"/>
        </w:rPr>
        <w:t xml:space="preserve"> </w:t>
      </w:r>
      <w:r w:rsidRPr="002A3A4B">
        <w:rPr>
          <w:rFonts w:ascii="Palatino Linotype" w:hAnsi="Palatino Linotype" w:cs="Arial"/>
          <w:color w:val="231F20"/>
        </w:rPr>
        <w:t>MU,</w:t>
      </w:r>
      <w:r w:rsidRPr="002A3A4B">
        <w:rPr>
          <w:rFonts w:ascii="Palatino Linotype" w:hAnsi="Palatino Linotype" w:cs="Arial"/>
          <w:color w:val="231F20"/>
          <w:spacing w:val="13"/>
        </w:rPr>
        <w:t xml:space="preserve"> </w:t>
      </w:r>
      <w:proofErr w:type="spellStart"/>
      <w:r w:rsidR="00A35A80" w:rsidRPr="002A3A4B">
        <w:rPr>
          <w:rFonts w:ascii="Palatino Linotype" w:hAnsi="Palatino Linotype" w:cs="Arial"/>
          <w:color w:val="231F20"/>
        </w:rPr>
        <w:t>TRUSTlab</w:t>
      </w:r>
      <w:r w:rsidRPr="002A3A4B">
        <w:rPr>
          <w:rFonts w:ascii="Palatino Linotype" w:hAnsi="Palatino Linotype" w:cs="Arial"/>
          <w:color w:val="231F20"/>
        </w:rPr>
        <w:t>’s</w:t>
      </w:r>
      <w:proofErr w:type="spellEnd"/>
      <w:r w:rsidRPr="002A3A4B">
        <w:rPr>
          <w:rFonts w:ascii="Palatino Linotype" w:hAnsi="Palatino Linotype" w:cs="Arial"/>
          <w:color w:val="231F20"/>
          <w:spacing w:val="13"/>
        </w:rPr>
        <w:t xml:space="preserve"> </w:t>
      </w:r>
      <w:r w:rsidRPr="002A3A4B">
        <w:rPr>
          <w:rFonts w:ascii="Palatino Linotype" w:hAnsi="Palatino Linotype" w:cs="Arial"/>
          <w:color w:val="231F20"/>
        </w:rPr>
        <w:t>response</w:t>
      </w:r>
      <w:r w:rsidRPr="002A3A4B">
        <w:rPr>
          <w:rFonts w:ascii="Palatino Linotype" w:hAnsi="Palatino Linotype" w:cs="Arial"/>
          <w:color w:val="231F20"/>
          <w:spacing w:val="13"/>
        </w:rPr>
        <w:t xml:space="preserve"> </w:t>
      </w:r>
      <w:proofErr w:type="gramStart"/>
      <w:r w:rsidRPr="002A3A4B">
        <w:rPr>
          <w:rFonts w:ascii="Palatino Linotype" w:hAnsi="Palatino Linotype" w:cs="Arial"/>
          <w:color w:val="231F20"/>
        </w:rPr>
        <w:t>take</w:t>
      </w:r>
      <w:r w:rsidR="00A35A80" w:rsidRPr="002A3A4B">
        <w:rPr>
          <w:rFonts w:ascii="Palatino Linotype" w:hAnsi="Palatino Linotype" w:cs="Arial"/>
          <w:color w:val="231F20"/>
        </w:rPr>
        <w:t>s</w:t>
      </w:r>
      <w:r w:rsidRPr="002A3A4B">
        <w:rPr>
          <w:rFonts w:ascii="Palatino Linotype" w:hAnsi="Palatino Linotype" w:cs="Arial"/>
          <w:color w:val="231F20"/>
          <w:spacing w:val="13"/>
        </w:rPr>
        <w:t xml:space="preserve"> </w:t>
      </w:r>
      <w:r w:rsidRPr="002A3A4B">
        <w:rPr>
          <w:rFonts w:ascii="Palatino Linotype" w:hAnsi="Palatino Linotype" w:cs="Arial"/>
          <w:color w:val="231F20"/>
        </w:rPr>
        <w:t>into</w:t>
      </w:r>
      <w:r w:rsidRPr="002A3A4B">
        <w:rPr>
          <w:rFonts w:ascii="Palatino Linotype" w:hAnsi="Palatino Linotype" w:cs="Arial"/>
          <w:color w:val="231F20"/>
          <w:spacing w:val="13"/>
        </w:rPr>
        <w:t xml:space="preserve"> </w:t>
      </w:r>
      <w:r w:rsidRPr="002A3A4B">
        <w:rPr>
          <w:rFonts w:ascii="Palatino Linotype" w:hAnsi="Palatino Linotype" w:cs="Arial"/>
          <w:color w:val="231F20"/>
        </w:rPr>
        <w:t>account</w:t>
      </w:r>
      <w:proofErr w:type="gramEnd"/>
      <w:r w:rsidRPr="002A3A4B">
        <w:rPr>
          <w:rFonts w:ascii="Palatino Linotype" w:hAnsi="Palatino Linotype" w:cs="Arial"/>
          <w:color w:val="231F20"/>
          <w:spacing w:val="13"/>
        </w:rPr>
        <w:t xml:space="preserve"> </w:t>
      </w:r>
      <w:r w:rsidRPr="002A3A4B">
        <w:rPr>
          <w:rFonts w:ascii="Palatino Linotype" w:hAnsi="Palatino Linotype" w:cs="Arial"/>
          <w:color w:val="231F20"/>
        </w:rPr>
        <w:t>other</w:t>
      </w:r>
      <w:r w:rsidRPr="002A3A4B">
        <w:rPr>
          <w:rFonts w:ascii="Palatino Linotype" w:hAnsi="Palatino Linotype" w:cs="Arial"/>
          <w:color w:val="231F20"/>
          <w:spacing w:val="12"/>
        </w:rPr>
        <w:t xml:space="preserve"> </w:t>
      </w:r>
      <w:r w:rsidRPr="002A3A4B">
        <w:rPr>
          <w:rFonts w:ascii="Palatino Linotype" w:hAnsi="Palatino Linotype" w:cs="Arial"/>
          <w:color w:val="231F20"/>
        </w:rPr>
        <w:t>sources</w:t>
      </w:r>
      <w:r w:rsidRPr="002A3A4B">
        <w:rPr>
          <w:rFonts w:ascii="Palatino Linotype" w:hAnsi="Palatino Linotype" w:cs="Arial"/>
          <w:color w:val="231F20"/>
          <w:spacing w:val="1"/>
        </w:rPr>
        <w:t xml:space="preserve"> </w:t>
      </w:r>
      <w:r w:rsidRPr="002A3A4B">
        <w:rPr>
          <w:rFonts w:ascii="Palatino Linotype" w:hAnsi="Palatino Linotype" w:cs="Arial"/>
          <w:color w:val="231F20"/>
        </w:rPr>
        <w:t>of uncertainty, such as, but</w:t>
      </w:r>
      <w:r w:rsidRPr="002A3A4B">
        <w:rPr>
          <w:rFonts w:ascii="Palatino Linotype" w:hAnsi="Palatino Linotype" w:cs="Arial"/>
          <w:color w:val="231F20"/>
          <w:spacing w:val="-1"/>
        </w:rPr>
        <w:t xml:space="preserve"> </w:t>
      </w:r>
      <w:r w:rsidRPr="002A3A4B">
        <w:rPr>
          <w:rFonts w:ascii="Palatino Linotype" w:hAnsi="Palatino Linotype" w:cs="Arial"/>
          <w:color w:val="231F20"/>
        </w:rPr>
        <w:t>not</w:t>
      </w:r>
      <w:r w:rsidRPr="002A3A4B">
        <w:rPr>
          <w:rFonts w:ascii="Palatino Linotype" w:hAnsi="Palatino Linotype" w:cs="Arial"/>
          <w:color w:val="231F20"/>
          <w:spacing w:val="1"/>
        </w:rPr>
        <w:t xml:space="preserve"> </w:t>
      </w:r>
      <w:r w:rsidRPr="002A3A4B">
        <w:rPr>
          <w:rFonts w:ascii="Palatino Linotype" w:hAnsi="Palatino Linotype" w:cs="Arial"/>
          <w:color w:val="231F20"/>
        </w:rPr>
        <w:t>limited</w:t>
      </w:r>
      <w:r w:rsidRPr="002A3A4B">
        <w:rPr>
          <w:rFonts w:ascii="Palatino Linotype" w:hAnsi="Palatino Linotype" w:cs="Arial"/>
          <w:color w:val="231F20"/>
          <w:spacing w:val="1"/>
        </w:rPr>
        <w:t xml:space="preserve"> </w:t>
      </w:r>
      <w:r w:rsidRPr="002A3A4B">
        <w:rPr>
          <w:rFonts w:ascii="Palatino Linotype" w:hAnsi="Palatino Linotype" w:cs="Arial"/>
          <w:color w:val="231F20"/>
        </w:rPr>
        <w:t>to biological variation.</w:t>
      </w:r>
    </w:p>
    <w:p w14:paraId="1810B6E1" w14:textId="02F03F9D" w:rsidR="00730B51" w:rsidRPr="002A3A4B" w:rsidRDefault="00917BFD" w:rsidP="008F5419">
      <w:pPr>
        <w:pStyle w:val="ListParagraph"/>
        <w:numPr>
          <w:ilvl w:val="0"/>
          <w:numId w:val="39"/>
        </w:numPr>
        <w:spacing w:after="240"/>
        <w:ind w:left="1134" w:right="450" w:hanging="567"/>
        <w:jc w:val="both"/>
        <w:rPr>
          <w:rFonts w:ascii="Palatino Linotype" w:hAnsi="Palatino Linotype" w:cs="Arial"/>
        </w:rPr>
      </w:pPr>
      <w:r w:rsidRPr="002A3A4B">
        <w:rPr>
          <w:rFonts w:ascii="Palatino Linotype" w:hAnsi="Palatino Linotype" w:cs="Arial"/>
          <w:color w:val="231F20"/>
        </w:rPr>
        <w:t>If the qualitative result of an examination relies on a test</w:t>
      </w:r>
      <w:r w:rsidR="00CC64E1" w:rsidRPr="002A3A4B">
        <w:rPr>
          <w:rFonts w:ascii="Palatino Linotype" w:hAnsi="Palatino Linotype" w:cs="Arial"/>
          <w:color w:val="231F20"/>
        </w:rPr>
        <w:t>,</w:t>
      </w:r>
      <w:r w:rsidRPr="002A3A4B">
        <w:rPr>
          <w:rFonts w:ascii="Palatino Linotype" w:hAnsi="Palatino Linotype" w:cs="Arial"/>
          <w:color w:val="231F20"/>
        </w:rPr>
        <w:t xml:space="preserve"> which produces quantitative output data</w:t>
      </w:r>
      <w:r w:rsidRPr="002A3A4B">
        <w:rPr>
          <w:rFonts w:ascii="Palatino Linotype" w:hAnsi="Palatino Linotype" w:cs="Arial"/>
          <w:color w:val="231F20"/>
          <w:spacing w:val="1"/>
        </w:rPr>
        <w:t xml:space="preserve"> </w:t>
      </w:r>
      <w:r w:rsidRPr="002A3A4B">
        <w:rPr>
          <w:rFonts w:ascii="Palatino Linotype" w:hAnsi="Palatino Linotype" w:cs="Arial"/>
          <w:color w:val="231F20"/>
        </w:rPr>
        <w:t xml:space="preserve">and is specified as positive or negative, based on a threshold, MU in the output quantity </w:t>
      </w:r>
      <w:r w:rsidR="00CC64E1" w:rsidRPr="002A3A4B">
        <w:rPr>
          <w:rFonts w:ascii="Palatino Linotype" w:hAnsi="Palatino Linotype" w:cs="Arial"/>
          <w:color w:val="231F20"/>
        </w:rPr>
        <w:t>is</w:t>
      </w:r>
      <w:r w:rsidRPr="002A3A4B">
        <w:rPr>
          <w:rFonts w:ascii="Palatino Linotype" w:hAnsi="Palatino Linotype" w:cs="Arial"/>
          <w:color w:val="231F20"/>
          <w:spacing w:val="1"/>
        </w:rPr>
        <w:t xml:space="preserve"> </w:t>
      </w:r>
      <w:r w:rsidRPr="002A3A4B">
        <w:rPr>
          <w:rFonts w:ascii="Palatino Linotype" w:hAnsi="Palatino Linotype" w:cs="Arial"/>
          <w:color w:val="231F20"/>
        </w:rPr>
        <w:t>estimated using representative</w:t>
      </w:r>
      <w:r w:rsidRPr="002A3A4B">
        <w:rPr>
          <w:rFonts w:ascii="Palatino Linotype" w:hAnsi="Palatino Linotype" w:cs="Arial"/>
          <w:color w:val="231F20"/>
          <w:spacing w:val="1"/>
        </w:rPr>
        <w:t xml:space="preserve"> </w:t>
      </w:r>
      <w:r w:rsidRPr="002A3A4B">
        <w:rPr>
          <w:rFonts w:ascii="Palatino Linotype" w:hAnsi="Palatino Linotype" w:cs="Arial"/>
          <w:color w:val="231F20"/>
        </w:rPr>
        <w:t>positive and</w:t>
      </w:r>
      <w:r w:rsidRPr="002A3A4B">
        <w:rPr>
          <w:rFonts w:ascii="Palatino Linotype" w:hAnsi="Palatino Linotype" w:cs="Arial"/>
          <w:color w:val="231F20"/>
          <w:spacing w:val="1"/>
        </w:rPr>
        <w:t xml:space="preserve"> </w:t>
      </w:r>
      <w:r w:rsidRPr="002A3A4B">
        <w:rPr>
          <w:rFonts w:ascii="Palatino Linotype" w:hAnsi="Palatino Linotype" w:cs="Arial"/>
          <w:color w:val="231F20"/>
        </w:rPr>
        <w:t>negative</w:t>
      </w:r>
      <w:r w:rsidRPr="002A3A4B">
        <w:rPr>
          <w:rFonts w:ascii="Palatino Linotype" w:hAnsi="Palatino Linotype" w:cs="Arial"/>
          <w:color w:val="231F20"/>
          <w:spacing w:val="1"/>
        </w:rPr>
        <w:t xml:space="preserve"> </w:t>
      </w:r>
      <w:r w:rsidRPr="002A3A4B">
        <w:rPr>
          <w:rFonts w:ascii="Palatino Linotype" w:hAnsi="Palatino Linotype" w:cs="Arial"/>
          <w:color w:val="231F20"/>
        </w:rPr>
        <w:t>samples.</w:t>
      </w:r>
    </w:p>
    <w:p w14:paraId="65C4C3D6" w14:textId="2538A4B3" w:rsidR="00917BFD" w:rsidRPr="002A3A4B" w:rsidRDefault="00917BFD" w:rsidP="008F5419">
      <w:pPr>
        <w:pStyle w:val="ListParagraph"/>
        <w:numPr>
          <w:ilvl w:val="0"/>
          <w:numId w:val="39"/>
        </w:numPr>
        <w:spacing w:after="240"/>
        <w:ind w:left="1134" w:right="450" w:hanging="567"/>
        <w:jc w:val="both"/>
        <w:rPr>
          <w:rFonts w:ascii="Palatino Linotype" w:hAnsi="Palatino Linotype" w:cs="Arial"/>
        </w:rPr>
      </w:pPr>
      <w:r w:rsidRPr="002A3A4B">
        <w:rPr>
          <w:rFonts w:ascii="Palatino Linotype" w:hAnsi="Palatino Linotype" w:cs="Arial"/>
          <w:color w:val="231F20"/>
        </w:rPr>
        <w:t>For examinations with qualitative results, MU in intermediate measurement steps or IQC results</w:t>
      </w:r>
      <w:r w:rsidRPr="002A3A4B">
        <w:rPr>
          <w:rFonts w:ascii="Palatino Linotype" w:hAnsi="Palatino Linotype" w:cs="Arial"/>
          <w:color w:val="231F20"/>
          <w:spacing w:val="1"/>
        </w:rPr>
        <w:t xml:space="preserve"> </w:t>
      </w:r>
      <w:r w:rsidRPr="002A3A4B">
        <w:rPr>
          <w:rFonts w:ascii="Palatino Linotype" w:hAnsi="Palatino Linotype" w:cs="Arial"/>
          <w:color w:val="231F20"/>
        </w:rPr>
        <w:t>which</w:t>
      </w:r>
      <w:r w:rsidRPr="002A3A4B">
        <w:rPr>
          <w:rFonts w:ascii="Palatino Linotype" w:hAnsi="Palatino Linotype" w:cs="Arial"/>
          <w:color w:val="231F20"/>
          <w:spacing w:val="4"/>
        </w:rPr>
        <w:t xml:space="preserve"> </w:t>
      </w:r>
      <w:r w:rsidRPr="002A3A4B">
        <w:rPr>
          <w:rFonts w:ascii="Palatino Linotype" w:hAnsi="Palatino Linotype" w:cs="Arial"/>
          <w:color w:val="231F20"/>
        </w:rPr>
        <w:t>produce</w:t>
      </w:r>
      <w:r w:rsidRPr="002A3A4B">
        <w:rPr>
          <w:rFonts w:ascii="Palatino Linotype" w:hAnsi="Palatino Linotype" w:cs="Arial"/>
          <w:color w:val="231F20"/>
          <w:spacing w:val="4"/>
        </w:rPr>
        <w:t xml:space="preserve"> </w:t>
      </w:r>
      <w:r w:rsidRPr="002A3A4B">
        <w:rPr>
          <w:rFonts w:ascii="Palatino Linotype" w:hAnsi="Palatino Linotype" w:cs="Arial"/>
          <w:color w:val="231F20"/>
        </w:rPr>
        <w:t>quantitative</w:t>
      </w:r>
      <w:r w:rsidRPr="002A3A4B">
        <w:rPr>
          <w:rFonts w:ascii="Palatino Linotype" w:hAnsi="Palatino Linotype" w:cs="Arial"/>
          <w:color w:val="231F20"/>
          <w:spacing w:val="4"/>
        </w:rPr>
        <w:t xml:space="preserve"> </w:t>
      </w:r>
      <w:r w:rsidRPr="002A3A4B">
        <w:rPr>
          <w:rFonts w:ascii="Palatino Linotype" w:hAnsi="Palatino Linotype" w:cs="Arial"/>
          <w:color w:val="231F20"/>
        </w:rPr>
        <w:t>data</w:t>
      </w:r>
      <w:r w:rsidRPr="002A3A4B">
        <w:rPr>
          <w:rFonts w:ascii="Palatino Linotype" w:hAnsi="Palatino Linotype" w:cs="Arial"/>
          <w:color w:val="231F20"/>
          <w:spacing w:val="4"/>
        </w:rPr>
        <w:t xml:space="preserve"> </w:t>
      </w:r>
      <w:proofErr w:type="gramStart"/>
      <w:r w:rsidR="00CC64E1" w:rsidRPr="002A3A4B">
        <w:rPr>
          <w:rFonts w:ascii="Palatino Linotype" w:hAnsi="Palatino Linotype" w:cs="Arial"/>
          <w:color w:val="231F20"/>
          <w:spacing w:val="4"/>
        </w:rPr>
        <w:t>is</w:t>
      </w:r>
      <w:proofErr w:type="gramEnd"/>
      <w:r w:rsidRPr="002A3A4B">
        <w:rPr>
          <w:rFonts w:ascii="Palatino Linotype" w:hAnsi="Palatino Linotype" w:cs="Arial"/>
          <w:color w:val="231F20"/>
          <w:spacing w:val="4"/>
        </w:rPr>
        <w:t xml:space="preserve"> </w:t>
      </w:r>
      <w:r w:rsidRPr="002A3A4B">
        <w:rPr>
          <w:rFonts w:ascii="Palatino Linotype" w:hAnsi="Palatino Linotype" w:cs="Arial"/>
          <w:color w:val="231F20"/>
        </w:rPr>
        <w:t>considered</w:t>
      </w:r>
      <w:r w:rsidRPr="002A3A4B">
        <w:rPr>
          <w:rFonts w:ascii="Palatino Linotype" w:hAnsi="Palatino Linotype" w:cs="Arial"/>
          <w:color w:val="231F20"/>
          <w:spacing w:val="5"/>
        </w:rPr>
        <w:t xml:space="preserve"> </w:t>
      </w:r>
      <w:r w:rsidRPr="002A3A4B">
        <w:rPr>
          <w:rFonts w:ascii="Palatino Linotype" w:hAnsi="Palatino Linotype" w:cs="Arial"/>
          <w:color w:val="231F20"/>
        </w:rPr>
        <w:t>for</w:t>
      </w:r>
      <w:r w:rsidRPr="002A3A4B">
        <w:rPr>
          <w:rFonts w:ascii="Palatino Linotype" w:hAnsi="Palatino Linotype" w:cs="Arial"/>
          <w:color w:val="231F20"/>
          <w:spacing w:val="4"/>
        </w:rPr>
        <w:t xml:space="preserve"> </w:t>
      </w:r>
      <w:r w:rsidRPr="002A3A4B">
        <w:rPr>
          <w:rFonts w:ascii="Palatino Linotype" w:hAnsi="Palatino Linotype" w:cs="Arial"/>
          <w:color w:val="231F20"/>
        </w:rPr>
        <w:t>key</w:t>
      </w:r>
      <w:r w:rsidRPr="002A3A4B">
        <w:rPr>
          <w:rFonts w:ascii="Palatino Linotype" w:hAnsi="Palatino Linotype" w:cs="Arial"/>
          <w:color w:val="231F20"/>
          <w:spacing w:val="4"/>
        </w:rPr>
        <w:t xml:space="preserve"> </w:t>
      </w:r>
      <w:r w:rsidRPr="002A3A4B">
        <w:rPr>
          <w:rFonts w:ascii="Palatino Linotype" w:hAnsi="Palatino Linotype" w:cs="Arial"/>
          <w:color w:val="231F20"/>
        </w:rPr>
        <w:t>(high</w:t>
      </w:r>
      <w:r w:rsidR="00730B51" w:rsidRPr="002A3A4B">
        <w:rPr>
          <w:rFonts w:ascii="Palatino Linotype" w:hAnsi="Palatino Linotype" w:cs="Arial"/>
          <w:color w:val="231F20"/>
          <w:spacing w:val="5"/>
        </w:rPr>
        <w:t>-</w:t>
      </w:r>
      <w:r w:rsidRPr="002A3A4B">
        <w:rPr>
          <w:rFonts w:ascii="Palatino Linotype" w:hAnsi="Palatino Linotype" w:cs="Arial"/>
          <w:color w:val="231F20"/>
        </w:rPr>
        <w:t>risk)</w:t>
      </w:r>
      <w:r w:rsidRPr="002A3A4B">
        <w:rPr>
          <w:rFonts w:ascii="Palatino Linotype" w:hAnsi="Palatino Linotype" w:cs="Arial"/>
          <w:color w:val="231F20"/>
          <w:spacing w:val="4"/>
        </w:rPr>
        <w:t xml:space="preserve"> </w:t>
      </w:r>
      <w:r w:rsidRPr="002A3A4B">
        <w:rPr>
          <w:rFonts w:ascii="Palatino Linotype" w:hAnsi="Palatino Linotype" w:cs="Arial"/>
          <w:color w:val="231F20"/>
        </w:rPr>
        <w:t>parts</w:t>
      </w:r>
      <w:r w:rsidRPr="002A3A4B">
        <w:rPr>
          <w:rFonts w:ascii="Palatino Linotype" w:hAnsi="Palatino Linotype" w:cs="Arial"/>
          <w:color w:val="231F20"/>
          <w:spacing w:val="4"/>
        </w:rPr>
        <w:t xml:space="preserve"> </w:t>
      </w:r>
      <w:r w:rsidRPr="002A3A4B">
        <w:rPr>
          <w:rFonts w:ascii="Palatino Linotype" w:hAnsi="Palatino Linotype" w:cs="Arial"/>
          <w:color w:val="231F20"/>
        </w:rPr>
        <w:t>of</w:t>
      </w:r>
      <w:r w:rsidRPr="002A3A4B">
        <w:rPr>
          <w:rFonts w:ascii="Palatino Linotype" w:hAnsi="Palatino Linotype" w:cs="Arial"/>
          <w:color w:val="231F20"/>
          <w:spacing w:val="4"/>
        </w:rPr>
        <w:t xml:space="preserve"> </w:t>
      </w:r>
      <w:r w:rsidRPr="002A3A4B">
        <w:rPr>
          <w:rFonts w:ascii="Palatino Linotype" w:hAnsi="Palatino Linotype" w:cs="Arial"/>
          <w:color w:val="231F20"/>
        </w:rPr>
        <w:t>the</w:t>
      </w:r>
      <w:r w:rsidRPr="002A3A4B">
        <w:rPr>
          <w:rFonts w:ascii="Palatino Linotype" w:hAnsi="Palatino Linotype" w:cs="Arial"/>
          <w:color w:val="231F20"/>
          <w:spacing w:val="5"/>
        </w:rPr>
        <w:t xml:space="preserve"> </w:t>
      </w:r>
      <w:r w:rsidRPr="002A3A4B">
        <w:rPr>
          <w:rFonts w:ascii="Palatino Linotype" w:hAnsi="Palatino Linotype" w:cs="Arial"/>
          <w:color w:val="231F20"/>
        </w:rPr>
        <w:t>process.</w:t>
      </w:r>
    </w:p>
    <w:p w14:paraId="4899CC66" w14:textId="648B7BF1" w:rsidR="00917BFD" w:rsidRPr="002A3A4B" w:rsidRDefault="00917BFD" w:rsidP="008F5419">
      <w:pPr>
        <w:pStyle w:val="ListParagraph"/>
        <w:numPr>
          <w:ilvl w:val="0"/>
          <w:numId w:val="39"/>
        </w:numPr>
        <w:spacing w:after="240"/>
        <w:ind w:left="1134" w:right="450" w:hanging="567"/>
        <w:jc w:val="both"/>
        <w:rPr>
          <w:rFonts w:ascii="Palatino Linotype" w:hAnsi="Palatino Linotype" w:cs="Arial"/>
        </w:rPr>
      </w:pPr>
      <w:r w:rsidRPr="002A3A4B">
        <w:rPr>
          <w:rFonts w:ascii="Palatino Linotype" w:hAnsi="Palatino Linotype" w:cs="Arial"/>
          <w:color w:val="231F20"/>
        </w:rPr>
        <w:t xml:space="preserve">MU </w:t>
      </w:r>
      <w:r w:rsidR="00CC64E1" w:rsidRPr="002A3A4B">
        <w:rPr>
          <w:rFonts w:ascii="Palatino Linotype" w:hAnsi="Palatino Linotype" w:cs="Arial"/>
          <w:color w:val="231F20"/>
        </w:rPr>
        <w:t>is</w:t>
      </w:r>
      <w:r w:rsidRPr="002A3A4B">
        <w:rPr>
          <w:rFonts w:ascii="Palatino Linotype" w:hAnsi="Palatino Linotype" w:cs="Arial"/>
          <w:color w:val="231F20"/>
        </w:rPr>
        <w:t xml:space="preserve"> taken into consideration when performing verification or validation of a method,</w:t>
      </w:r>
      <w:r w:rsidRPr="002A3A4B">
        <w:rPr>
          <w:rFonts w:ascii="Palatino Linotype" w:hAnsi="Palatino Linotype" w:cs="Arial"/>
          <w:color w:val="231F20"/>
          <w:spacing w:val="1"/>
        </w:rPr>
        <w:t xml:space="preserve"> </w:t>
      </w:r>
      <w:r w:rsidRPr="002A3A4B">
        <w:rPr>
          <w:rFonts w:ascii="Palatino Linotype" w:hAnsi="Palatino Linotype" w:cs="Arial"/>
          <w:color w:val="231F20"/>
        </w:rPr>
        <w:t>when</w:t>
      </w:r>
      <w:r w:rsidRPr="002A3A4B">
        <w:rPr>
          <w:rFonts w:ascii="Palatino Linotype" w:hAnsi="Palatino Linotype" w:cs="Arial"/>
          <w:color w:val="231F20"/>
          <w:spacing w:val="-1"/>
        </w:rPr>
        <w:t xml:space="preserve"> </w:t>
      </w:r>
      <w:r w:rsidRPr="002A3A4B">
        <w:rPr>
          <w:rFonts w:ascii="Palatino Linotype" w:hAnsi="Palatino Linotype" w:cs="Arial"/>
          <w:color w:val="231F20"/>
        </w:rPr>
        <w:t>relevant.</w:t>
      </w:r>
    </w:p>
    <w:p w14:paraId="5F69848A" w14:textId="136E823C" w:rsidR="00917BFD" w:rsidRPr="002A3A4B" w:rsidRDefault="003516C6" w:rsidP="00736518">
      <w:pPr>
        <w:pStyle w:val="p1"/>
        <w:tabs>
          <w:tab w:val="left" w:pos="1260"/>
        </w:tabs>
        <w:spacing w:after="240"/>
        <w:ind w:left="993" w:right="450"/>
        <w:jc w:val="both"/>
        <w:rPr>
          <w:color w:val="000000" w:themeColor="text1"/>
          <w:sz w:val="22"/>
          <w:szCs w:val="22"/>
        </w:rPr>
      </w:pPr>
      <w:proofErr w:type="spellStart"/>
      <w:r w:rsidRPr="00736518">
        <w:rPr>
          <w:rFonts w:ascii="Palatino Linotype" w:eastAsia="Arial Unicode MS" w:hAnsi="Palatino Linotype" w:cs="Quire Sans"/>
          <w:b/>
          <w:bCs/>
          <w:i/>
          <w:iCs/>
          <w:color w:val="000000" w:themeColor="text1"/>
          <w:sz w:val="22"/>
          <w:szCs w:val="22"/>
        </w:rPr>
        <w:t>TRUSTlab’s</w:t>
      </w:r>
      <w:proofErr w:type="spellEnd"/>
      <w:r w:rsidRPr="002A3A4B">
        <w:rPr>
          <w:rFonts w:ascii="Palatino Linotype" w:hAnsi="Palatino Linotype" w:cs="Arial"/>
          <w:i/>
          <w:iCs/>
          <w:sz w:val="22"/>
          <w:szCs w:val="22"/>
        </w:rPr>
        <w:t xml:space="preserve"> p</w:t>
      </w:r>
      <w:r w:rsidR="00917BFD" w:rsidRPr="002A3A4B">
        <w:rPr>
          <w:rFonts w:ascii="Palatino Linotype" w:hAnsi="Palatino Linotype" w:cs="Arial"/>
          <w:i/>
          <w:iCs/>
          <w:sz w:val="22"/>
          <w:szCs w:val="22"/>
        </w:rPr>
        <w:t xml:space="preserve">olicies regarding MU evaluation, procedures </w:t>
      </w:r>
      <w:proofErr w:type="gramStart"/>
      <w:r w:rsidR="00917BFD" w:rsidRPr="002A3A4B">
        <w:rPr>
          <w:rFonts w:ascii="Palatino Linotype" w:hAnsi="Palatino Linotype" w:cs="Arial"/>
          <w:i/>
          <w:iCs/>
          <w:sz w:val="22"/>
          <w:szCs w:val="22"/>
        </w:rPr>
        <w:t>followed</w:t>
      </w:r>
      <w:proofErr w:type="gramEnd"/>
      <w:r w:rsidR="00917BFD" w:rsidRPr="002A3A4B">
        <w:rPr>
          <w:rFonts w:ascii="Palatino Linotype" w:hAnsi="Palatino Linotype" w:cs="Arial"/>
          <w:i/>
          <w:iCs/>
          <w:sz w:val="22"/>
          <w:szCs w:val="22"/>
        </w:rPr>
        <w:t xml:space="preserve"> and records generated are maintained in</w:t>
      </w:r>
      <w:r w:rsidR="00917BFD" w:rsidRPr="002A3A4B">
        <w:rPr>
          <w:rFonts w:ascii="Palatino Linotype" w:hAnsi="Palatino Linotype" w:cs="Arial"/>
          <w:sz w:val="22"/>
          <w:szCs w:val="22"/>
        </w:rPr>
        <w:t xml:space="preserve"> </w:t>
      </w:r>
      <w:r w:rsidR="0094198B" w:rsidRPr="002A3A4B">
        <w:rPr>
          <w:rFonts w:ascii="Palatino Linotype" w:eastAsia="Arial Unicode MS" w:hAnsi="Palatino Linotype" w:cs="Quire Sans"/>
          <w:b/>
          <w:bCs/>
          <w:i/>
          <w:iCs/>
          <w:color w:val="000000" w:themeColor="text1"/>
          <w:sz w:val="22"/>
          <w:szCs w:val="22"/>
        </w:rPr>
        <w:t>TDPL</w:t>
      </w:r>
      <w:r w:rsidR="0052227A" w:rsidRPr="002A3A4B">
        <w:rPr>
          <w:rFonts w:ascii="Palatino Linotype" w:eastAsia="Arial Unicode MS" w:hAnsi="Palatino Linotype" w:cs="Quire Sans"/>
          <w:b/>
          <w:bCs/>
          <w:i/>
          <w:iCs/>
          <w:color w:val="000000" w:themeColor="text1"/>
          <w:sz w:val="22"/>
          <w:szCs w:val="22"/>
        </w:rPr>
        <w:t>/</w:t>
      </w:r>
      <w:r w:rsidR="0094198B" w:rsidRPr="002A3A4B">
        <w:rPr>
          <w:rFonts w:ascii="Palatino Linotype" w:eastAsia="Arial Unicode MS" w:hAnsi="Palatino Linotype" w:cs="Quire Sans"/>
          <w:b/>
          <w:bCs/>
          <w:i/>
          <w:iCs/>
          <w:color w:val="000000" w:themeColor="text1"/>
          <w:sz w:val="22"/>
          <w:szCs w:val="22"/>
        </w:rPr>
        <w:t>QA</w:t>
      </w:r>
      <w:r w:rsidR="0052227A" w:rsidRPr="002A3A4B">
        <w:rPr>
          <w:rFonts w:ascii="Palatino Linotype" w:eastAsia="Arial Unicode MS" w:hAnsi="Palatino Linotype" w:cs="Quire Sans"/>
          <w:b/>
          <w:bCs/>
          <w:i/>
          <w:iCs/>
          <w:color w:val="000000" w:themeColor="text1"/>
          <w:sz w:val="22"/>
          <w:szCs w:val="22"/>
        </w:rPr>
        <w:t>/</w:t>
      </w:r>
      <w:r w:rsidR="0094198B" w:rsidRPr="002A3A4B">
        <w:rPr>
          <w:rFonts w:ascii="Palatino Linotype" w:eastAsia="Arial Unicode MS" w:hAnsi="Palatino Linotype" w:cs="Quire Sans"/>
          <w:b/>
          <w:bCs/>
          <w:i/>
          <w:iCs/>
          <w:color w:val="000000" w:themeColor="text1"/>
          <w:sz w:val="22"/>
          <w:szCs w:val="22"/>
        </w:rPr>
        <w:t>M</w:t>
      </w:r>
      <w:r w:rsidR="00486417" w:rsidRPr="002A3A4B">
        <w:rPr>
          <w:rFonts w:ascii="Palatino Linotype" w:eastAsia="Arial Unicode MS" w:hAnsi="Palatino Linotype" w:cs="Quire Sans"/>
          <w:b/>
          <w:bCs/>
          <w:i/>
          <w:iCs/>
          <w:color w:val="000000" w:themeColor="text1"/>
          <w:sz w:val="22"/>
          <w:szCs w:val="22"/>
        </w:rPr>
        <w:t>AN</w:t>
      </w:r>
      <w:r w:rsidR="0094198B" w:rsidRPr="002A3A4B">
        <w:rPr>
          <w:rFonts w:ascii="Palatino Linotype" w:eastAsia="Arial Unicode MS" w:hAnsi="Palatino Linotype" w:cs="Quire Sans"/>
          <w:b/>
          <w:bCs/>
          <w:i/>
          <w:iCs/>
          <w:color w:val="000000" w:themeColor="text1"/>
          <w:sz w:val="22"/>
          <w:szCs w:val="22"/>
        </w:rPr>
        <w:t>-</w:t>
      </w:r>
      <w:r w:rsidR="0052227A" w:rsidRPr="002A3A4B">
        <w:rPr>
          <w:rFonts w:ascii="Palatino Linotype" w:eastAsia="Arial Unicode MS" w:hAnsi="Palatino Linotype" w:cs="Quire Sans"/>
          <w:b/>
          <w:bCs/>
          <w:i/>
          <w:iCs/>
          <w:color w:val="000000" w:themeColor="text1"/>
          <w:sz w:val="22"/>
          <w:szCs w:val="22"/>
        </w:rPr>
        <w:t>0</w:t>
      </w:r>
      <w:r w:rsidR="0094198B" w:rsidRPr="002A3A4B">
        <w:rPr>
          <w:rFonts w:ascii="Palatino Linotype" w:eastAsia="Arial Unicode MS" w:hAnsi="Palatino Linotype" w:cs="Quire Sans"/>
          <w:b/>
          <w:bCs/>
          <w:i/>
          <w:iCs/>
          <w:color w:val="000000" w:themeColor="text1"/>
          <w:sz w:val="22"/>
          <w:szCs w:val="22"/>
        </w:rPr>
        <w:t>02</w:t>
      </w:r>
      <w:r w:rsidR="0094198B" w:rsidRPr="002A3A4B">
        <w:rPr>
          <w:rFonts w:ascii="Palatino Linotype" w:hAnsi="Palatino Linotype" w:cs="Arial"/>
          <w:b/>
          <w:bCs/>
          <w:i/>
          <w:iCs/>
          <w:color w:val="000000" w:themeColor="text1"/>
          <w:sz w:val="22"/>
          <w:szCs w:val="22"/>
        </w:rPr>
        <w:t>/ MSP-</w:t>
      </w:r>
      <w:r w:rsidR="0049093B" w:rsidRPr="001B577B">
        <w:rPr>
          <w:rFonts w:ascii="Palatino Linotype" w:hAnsi="Palatino Linotype" w:cs="Arial"/>
          <w:b/>
          <w:bCs/>
          <w:i/>
          <w:iCs/>
          <w:color w:val="000000" w:themeColor="text1"/>
          <w:sz w:val="22"/>
          <w:szCs w:val="22"/>
        </w:rPr>
        <w:t>0</w:t>
      </w:r>
      <w:r w:rsidR="0094198B" w:rsidRPr="001B577B">
        <w:rPr>
          <w:rFonts w:ascii="Palatino Linotype" w:hAnsi="Palatino Linotype" w:cs="Arial"/>
          <w:b/>
          <w:bCs/>
          <w:i/>
          <w:iCs/>
          <w:color w:val="000000" w:themeColor="text1"/>
          <w:sz w:val="22"/>
          <w:szCs w:val="22"/>
        </w:rPr>
        <w:t>1</w:t>
      </w:r>
      <w:r w:rsidR="002A1D29" w:rsidRPr="001B577B">
        <w:rPr>
          <w:rFonts w:ascii="Palatino Linotype" w:hAnsi="Palatino Linotype" w:cs="Arial"/>
          <w:b/>
          <w:bCs/>
          <w:i/>
          <w:iCs/>
          <w:color w:val="000000" w:themeColor="text1"/>
          <w:sz w:val="22"/>
          <w:szCs w:val="22"/>
        </w:rPr>
        <w:t>2</w:t>
      </w:r>
      <w:r w:rsidR="0094198B" w:rsidRPr="002A3A4B">
        <w:rPr>
          <w:rFonts w:ascii="Palatino Linotype" w:hAnsi="Palatino Linotype" w:cs="Arial"/>
          <w:b/>
          <w:bCs/>
          <w:i/>
          <w:iCs/>
          <w:color w:val="000000" w:themeColor="text1"/>
          <w:sz w:val="22"/>
          <w:szCs w:val="22"/>
        </w:rPr>
        <w:t xml:space="preserve">: </w:t>
      </w:r>
      <w:r w:rsidR="006F0CC1" w:rsidRPr="002A3A4B">
        <w:rPr>
          <w:rFonts w:ascii="Palatino Linotype" w:hAnsi="Palatino Linotype" w:cs="Arial"/>
          <w:b/>
          <w:bCs/>
          <w:i/>
          <w:iCs/>
          <w:color w:val="000000" w:themeColor="text1"/>
          <w:sz w:val="22"/>
          <w:szCs w:val="22"/>
        </w:rPr>
        <w:t xml:space="preserve">Procedure for </w:t>
      </w:r>
      <w:r w:rsidR="0094198B" w:rsidRPr="002A3A4B">
        <w:rPr>
          <w:rFonts w:ascii="Palatino Linotype" w:hAnsi="Palatino Linotype" w:cs="Arial"/>
          <w:b/>
          <w:bCs/>
          <w:i/>
          <w:iCs/>
          <w:color w:val="000000" w:themeColor="text1"/>
          <w:sz w:val="22"/>
          <w:szCs w:val="22"/>
        </w:rPr>
        <w:t>Measurement of Uncertainty</w:t>
      </w:r>
      <w:r w:rsidR="008303DD" w:rsidRPr="002A3A4B">
        <w:rPr>
          <w:rFonts w:ascii="Palatino Linotype" w:hAnsi="Palatino Linotype" w:cs="Arial"/>
          <w:b/>
          <w:bCs/>
          <w:i/>
          <w:iCs/>
          <w:sz w:val="22"/>
          <w:szCs w:val="22"/>
        </w:rPr>
        <w:t>.</w:t>
      </w:r>
      <w:r w:rsidR="00917BFD" w:rsidRPr="002A3A4B">
        <w:rPr>
          <w:rFonts w:ascii="Palatino Linotype" w:hAnsi="Palatino Linotype" w:cs="Arial"/>
          <w:b/>
          <w:bCs/>
          <w:sz w:val="22"/>
          <w:szCs w:val="22"/>
        </w:rPr>
        <w:t xml:space="preserve"> </w:t>
      </w:r>
    </w:p>
    <w:p w14:paraId="6E0E7B12" w14:textId="06254F65" w:rsidR="00917BFD" w:rsidRPr="008759D3" w:rsidRDefault="00917BFD" w:rsidP="00644F7F">
      <w:pPr>
        <w:pStyle w:val="Heading3"/>
        <w:numPr>
          <w:ilvl w:val="2"/>
          <w:numId w:val="37"/>
        </w:numPr>
        <w:spacing w:after="240"/>
        <w:ind w:left="993" w:hanging="993"/>
        <w:jc w:val="left"/>
        <w:rPr>
          <w:rFonts w:ascii="Palatino Linotype" w:hAnsi="Palatino Linotype" w:cs="Arial"/>
          <w:sz w:val="24"/>
          <w:szCs w:val="24"/>
        </w:rPr>
      </w:pPr>
      <w:bookmarkStart w:id="273" w:name="7.3.5_Biological_reference_intervals_and"/>
      <w:bookmarkStart w:id="274" w:name="_bookmark103"/>
      <w:bookmarkStart w:id="275" w:name="_Ref189128640"/>
      <w:bookmarkEnd w:id="273"/>
      <w:bookmarkEnd w:id="274"/>
      <w:r w:rsidRPr="008759D3">
        <w:rPr>
          <w:rFonts w:ascii="Palatino Linotype" w:hAnsi="Palatino Linotype" w:cs="Arial"/>
          <w:color w:val="231F20"/>
          <w:sz w:val="24"/>
          <w:szCs w:val="24"/>
        </w:rPr>
        <w:t>Biological</w:t>
      </w:r>
      <w:r w:rsidRPr="008759D3">
        <w:rPr>
          <w:rFonts w:ascii="Palatino Linotype" w:hAnsi="Palatino Linotype" w:cs="Arial"/>
          <w:color w:val="231F20"/>
          <w:spacing w:val="-8"/>
          <w:sz w:val="24"/>
          <w:szCs w:val="24"/>
        </w:rPr>
        <w:t xml:space="preserve"> </w:t>
      </w:r>
      <w:r w:rsidR="00CC64E1">
        <w:rPr>
          <w:rFonts w:ascii="Palatino Linotype" w:hAnsi="Palatino Linotype" w:cs="Arial"/>
          <w:color w:val="231F20"/>
          <w:sz w:val="24"/>
          <w:szCs w:val="24"/>
        </w:rPr>
        <w:t>R</w:t>
      </w:r>
      <w:r w:rsidRPr="008759D3">
        <w:rPr>
          <w:rFonts w:ascii="Palatino Linotype" w:hAnsi="Palatino Linotype" w:cs="Arial"/>
          <w:color w:val="231F20"/>
          <w:sz w:val="24"/>
          <w:szCs w:val="24"/>
        </w:rPr>
        <w:t>eference</w:t>
      </w:r>
      <w:r w:rsidRPr="008759D3">
        <w:rPr>
          <w:rFonts w:ascii="Palatino Linotype" w:hAnsi="Palatino Linotype" w:cs="Arial"/>
          <w:color w:val="231F20"/>
          <w:spacing w:val="-6"/>
          <w:sz w:val="24"/>
          <w:szCs w:val="24"/>
        </w:rPr>
        <w:t xml:space="preserve"> </w:t>
      </w:r>
      <w:r w:rsidR="00CC64E1">
        <w:rPr>
          <w:rFonts w:ascii="Palatino Linotype" w:hAnsi="Palatino Linotype" w:cs="Arial"/>
          <w:color w:val="231F20"/>
          <w:sz w:val="24"/>
          <w:szCs w:val="24"/>
        </w:rPr>
        <w:t>I</w:t>
      </w:r>
      <w:r w:rsidRPr="008759D3">
        <w:rPr>
          <w:rFonts w:ascii="Palatino Linotype" w:hAnsi="Palatino Linotype" w:cs="Arial"/>
          <w:color w:val="231F20"/>
          <w:sz w:val="24"/>
          <w:szCs w:val="24"/>
        </w:rPr>
        <w:t>ntervals</w:t>
      </w:r>
      <w:r w:rsidRPr="008759D3">
        <w:rPr>
          <w:rFonts w:ascii="Palatino Linotype" w:hAnsi="Palatino Linotype" w:cs="Arial"/>
          <w:color w:val="231F20"/>
          <w:spacing w:val="-8"/>
          <w:sz w:val="24"/>
          <w:szCs w:val="24"/>
        </w:rPr>
        <w:t xml:space="preserve"> </w:t>
      </w:r>
      <w:r w:rsidRPr="008759D3">
        <w:rPr>
          <w:rFonts w:ascii="Palatino Linotype" w:hAnsi="Palatino Linotype" w:cs="Arial"/>
          <w:color w:val="231F20"/>
          <w:sz w:val="24"/>
          <w:szCs w:val="24"/>
        </w:rPr>
        <w:t>and</w:t>
      </w:r>
      <w:r w:rsidRPr="008759D3">
        <w:rPr>
          <w:rFonts w:ascii="Palatino Linotype" w:hAnsi="Palatino Linotype" w:cs="Arial"/>
          <w:color w:val="231F20"/>
          <w:spacing w:val="-7"/>
          <w:sz w:val="24"/>
          <w:szCs w:val="24"/>
        </w:rPr>
        <w:t xml:space="preserve"> </w:t>
      </w:r>
      <w:r w:rsidR="00CC64E1">
        <w:rPr>
          <w:rFonts w:ascii="Palatino Linotype" w:hAnsi="Palatino Linotype" w:cs="Arial"/>
          <w:color w:val="231F20"/>
          <w:sz w:val="24"/>
          <w:szCs w:val="24"/>
        </w:rPr>
        <w:t>C</w:t>
      </w:r>
      <w:r w:rsidRPr="008759D3">
        <w:rPr>
          <w:rFonts w:ascii="Palatino Linotype" w:hAnsi="Palatino Linotype" w:cs="Arial"/>
          <w:color w:val="231F20"/>
          <w:sz w:val="24"/>
          <w:szCs w:val="24"/>
        </w:rPr>
        <w:t>linical</w:t>
      </w:r>
      <w:r w:rsidRPr="008759D3">
        <w:rPr>
          <w:rFonts w:ascii="Palatino Linotype" w:hAnsi="Palatino Linotype" w:cs="Arial"/>
          <w:color w:val="231F20"/>
          <w:spacing w:val="-7"/>
          <w:sz w:val="24"/>
          <w:szCs w:val="24"/>
        </w:rPr>
        <w:t xml:space="preserve"> </w:t>
      </w:r>
      <w:r w:rsidR="00CC64E1">
        <w:rPr>
          <w:rFonts w:ascii="Palatino Linotype" w:hAnsi="Palatino Linotype" w:cs="Arial"/>
          <w:color w:val="231F20"/>
          <w:sz w:val="24"/>
          <w:szCs w:val="24"/>
        </w:rPr>
        <w:t>D</w:t>
      </w:r>
      <w:r w:rsidRPr="008759D3">
        <w:rPr>
          <w:rFonts w:ascii="Palatino Linotype" w:hAnsi="Palatino Linotype" w:cs="Arial"/>
          <w:color w:val="231F20"/>
          <w:sz w:val="24"/>
          <w:szCs w:val="24"/>
        </w:rPr>
        <w:t>ecision</w:t>
      </w:r>
      <w:r w:rsidRPr="008759D3">
        <w:rPr>
          <w:rFonts w:ascii="Palatino Linotype" w:hAnsi="Palatino Linotype" w:cs="Arial"/>
          <w:color w:val="231F20"/>
          <w:spacing w:val="-6"/>
          <w:sz w:val="24"/>
          <w:szCs w:val="24"/>
        </w:rPr>
        <w:t xml:space="preserve"> </w:t>
      </w:r>
      <w:r w:rsidR="00CC64E1">
        <w:rPr>
          <w:rFonts w:ascii="Palatino Linotype" w:hAnsi="Palatino Linotype" w:cs="Arial"/>
          <w:color w:val="231F20"/>
          <w:sz w:val="24"/>
          <w:szCs w:val="24"/>
        </w:rPr>
        <w:t>L</w:t>
      </w:r>
      <w:r w:rsidRPr="008759D3">
        <w:rPr>
          <w:rFonts w:ascii="Palatino Linotype" w:hAnsi="Palatino Linotype" w:cs="Arial"/>
          <w:color w:val="231F20"/>
          <w:sz w:val="24"/>
          <w:szCs w:val="24"/>
        </w:rPr>
        <w:t>imits</w:t>
      </w:r>
      <w:bookmarkEnd w:id="275"/>
    </w:p>
    <w:p w14:paraId="69B8439C" w14:textId="1EB0574A" w:rsidR="00810A68" w:rsidRPr="002A3A4B" w:rsidRDefault="00FD2C66" w:rsidP="000713AB">
      <w:pPr>
        <w:pStyle w:val="BodyText"/>
        <w:spacing w:after="240"/>
        <w:ind w:left="993" w:right="450"/>
        <w:jc w:val="both"/>
        <w:rPr>
          <w:rFonts w:ascii="Palatino Linotype" w:hAnsi="Palatino Linotype" w:cs="Arial"/>
          <w:color w:val="231F20"/>
        </w:rPr>
      </w:pPr>
      <w:r w:rsidRPr="002A3A4B">
        <w:rPr>
          <w:rFonts w:ascii="Palatino Linotype" w:hAnsi="Palatino Linotype" w:cs="Arial"/>
          <w:color w:val="231F20"/>
          <w:spacing w:val="-1"/>
        </w:rPr>
        <w:t>TRUSTlab clearly</w:t>
      </w:r>
      <w:r w:rsidRPr="002A3A4B">
        <w:rPr>
          <w:rFonts w:ascii="Palatino Linotype" w:hAnsi="Palatino Linotype" w:cs="Arial"/>
          <w:color w:val="231F20"/>
        </w:rPr>
        <w:t xml:space="preserve"> defines</w:t>
      </w:r>
      <w:r w:rsidRPr="002A3A4B">
        <w:rPr>
          <w:rFonts w:ascii="Palatino Linotype" w:hAnsi="Palatino Linotype" w:cs="Arial"/>
          <w:color w:val="231F20"/>
          <w:spacing w:val="1"/>
        </w:rPr>
        <w:t xml:space="preserve"> </w:t>
      </w:r>
      <w:r w:rsidRPr="002A3A4B">
        <w:rPr>
          <w:rFonts w:ascii="Palatino Linotype" w:hAnsi="Palatino Linotype" w:cs="Arial"/>
          <w:color w:val="231F20"/>
        </w:rPr>
        <w:t>and communicates</w:t>
      </w:r>
      <w:r w:rsidRPr="002A3A4B">
        <w:rPr>
          <w:rFonts w:ascii="Palatino Linotype" w:hAnsi="Palatino Linotype" w:cs="Arial"/>
          <w:color w:val="231F20"/>
          <w:spacing w:val="1"/>
        </w:rPr>
        <w:t xml:space="preserve"> </w:t>
      </w:r>
      <w:r w:rsidRPr="002A3A4B">
        <w:rPr>
          <w:rFonts w:ascii="Palatino Linotype" w:hAnsi="Palatino Linotype" w:cs="Arial"/>
          <w:color w:val="231F20"/>
        </w:rPr>
        <w:t>to users about the b</w:t>
      </w:r>
      <w:r w:rsidR="00917BFD" w:rsidRPr="002A3A4B">
        <w:rPr>
          <w:rFonts w:ascii="Palatino Linotype" w:hAnsi="Palatino Linotype" w:cs="Arial"/>
          <w:color w:val="231F20"/>
        </w:rPr>
        <w:t>iological</w:t>
      </w:r>
      <w:r w:rsidR="00917BFD" w:rsidRPr="002A3A4B">
        <w:rPr>
          <w:rFonts w:ascii="Palatino Linotype" w:hAnsi="Palatino Linotype" w:cs="Arial"/>
          <w:color w:val="231F20"/>
          <w:spacing w:val="-8"/>
        </w:rPr>
        <w:t xml:space="preserve"> </w:t>
      </w:r>
      <w:r w:rsidR="00917BFD" w:rsidRPr="002A3A4B">
        <w:rPr>
          <w:rFonts w:ascii="Palatino Linotype" w:hAnsi="Palatino Linotype" w:cs="Arial"/>
          <w:color w:val="231F20"/>
        </w:rPr>
        <w:t>reference</w:t>
      </w:r>
      <w:r w:rsidR="00917BFD" w:rsidRPr="002A3A4B">
        <w:rPr>
          <w:rFonts w:ascii="Palatino Linotype" w:hAnsi="Palatino Linotype" w:cs="Arial"/>
          <w:color w:val="231F20"/>
          <w:spacing w:val="-8"/>
        </w:rPr>
        <w:t xml:space="preserve"> </w:t>
      </w:r>
      <w:r w:rsidR="00917BFD" w:rsidRPr="002A3A4B">
        <w:rPr>
          <w:rFonts w:ascii="Palatino Linotype" w:hAnsi="Palatino Linotype" w:cs="Arial"/>
          <w:color w:val="231F20"/>
        </w:rPr>
        <w:t>intervals</w:t>
      </w:r>
      <w:r w:rsidR="00917BFD" w:rsidRPr="002A3A4B">
        <w:rPr>
          <w:rFonts w:ascii="Palatino Linotype" w:hAnsi="Palatino Linotype" w:cs="Arial"/>
          <w:color w:val="231F20"/>
          <w:spacing w:val="-8"/>
        </w:rPr>
        <w:t xml:space="preserve"> </w:t>
      </w:r>
      <w:r w:rsidR="00917BFD" w:rsidRPr="002A3A4B">
        <w:rPr>
          <w:rFonts w:ascii="Palatino Linotype" w:hAnsi="Palatino Linotype" w:cs="Arial"/>
          <w:color w:val="231F20"/>
        </w:rPr>
        <w:t>and</w:t>
      </w:r>
      <w:r w:rsidR="00917BFD" w:rsidRPr="002A3A4B">
        <w:rPr>
          <w:rFonts w:ascii="Palatino Linotype" w:hAnsi="Palatino Linotype" w:cs="Arial"/>
          <w:color w:val="231F20"/>
          <w:spacing w:val="-8"/>
        </w:rPr>
        <w:t xml:space="preserve"> </w:t>
      </w:r>
      <w:r w:rsidR="00917BFD" w:rsidRPr="002A3A4B">
        <w:rPr>
          <w:rFonts w:ascii="Palatino Linotype" w:hAnsi="Palatino Linotype" w:cs="Arial"/>
          <w:color w:val="231F20"/>
        </w:rPr>
        <w:t>clinical</w:t>
      </w:r>
      <w:r w:rsidR="00917BFD" w:rsidRPr="002A3A4B">
        <w:rPr>
          <w:rFonts w:ascii="Palatino Linotype" w:hAnsi="Palatino Linotype" w:cs="Arial"/>
          <w:color w:val="231F20"/>
          <w:spacing w:val="-8"/>
        </w:rPr>
        <w:t xml:space="preserve"> </w:t>
      </w:r>
      <w:r w:rsidR="00917BFD" w:rsidRPr="002A3A4B">
        <w:rPr>
          <w:rFonts w:ascii="Palatino Linotype" w:hAnsi="Palatino Linotype" w:cs="Arial"/>
          <w:color w:val="231F20"/>
        </w:rPr>
        <w:t>decision</w:t>
      </w:r>
      <w:r w:rsidR="00917BFD" w:rsidRPr="002A3A4B">
        <w:rPr>
          <w:rFonts w:ascii="Palatino Linotype" w:hAnsi="Palatino Linotype" w:cs="Arial"/>
          <w:color w:val="231F20"/>
          <w:spacing w:val="-8"/>
        </w:rPr>
        <w:t xml:space="preserve"> </w:t>
      </w:r>
      <w:r w:rsidR="00917BFD" w:rsidRPr="002A3A4B">
        <w:rPr>
          <w:rFonts w:ascii="Palatino Linotype" w:hAnsi="Palatino Linotype" w:cs="Arial"/>
          <w:color w:val="231F20"/>
        </w:rPr>
        <w:t>limits,</w:t>
      </w:r>
      <w:r w:rsidR="00917BFD" w:rsidRPr="002A3A4B">
        <w:rPr>
          <w:rFonts w:ascii="Palatino Linotype" w:hAnsi="Palatino Linotype" w:cs="Arial"/>
          <w:color w:val="231F20"/>
          <w:spacing w:val="-8"/>
        </w:rPr>
        <w:t xml:space="preserve"> </w:t>
      </w:r>
      <w:r w:rsidR="00917BFD" w:rsidRPr="002A3A4B">
        <w:rPr>
          <w:rFonts w:ascii="Palatino Linotype" w:hAnsi="Palatino Linotype" w:cs="Arial"/>
          <w:color w:val="231F20"/>
        </w:rPr>
        <w:t>when</w:t>
      </w:r>
      <w:r w:rsidR="00917BFD" w:rsidRPr="002A3A4B">
        <w:rPr>
          <w:rFonts w:ascii="Palatino Linotype" w:hAnsi="Palatino Linotype" w:cs="Arial"/>
          <w:color w:val="231F20"/>
          <w:spacing w:val="-7"/>
        </w:rPr>
        <w:t xml:space="preserve"> </w:t>
      </w:r>
      <w:r w:rsidR="00917BFD" w:rsidRPr="002A3A4B">
        <w:rPr>
          <w:rFonts w:ascii="Palatino Linotype" w:hAnsi="Palatino Linotype" w:cs="Arial"/>
          <w:color w:val="231F20"/>
        </w:rPr>
        <w:t>needed</w:t>
      </w:r>
      <w:r w:rsidR="00917BFD" w:rsidRPr="002A3A4B">
        <w:rPr>
          <w:rFonts w:ascii="Palatino Linotype" w:hAnsi="Palatino Linotype" w:cs="Arial"/>
          <w:color w:val="231F20"/>
          <w:spacing w:val="-8"/>
        </w:rPr>
        <w:t xml:space="preserve"> </w:t>
      </w:r>
      <w:r w:rsidR="00917BFD" w:rsidRPr="002A3A4B">
        <w:rPr>
          <w:rFonts w:ascii="Palatino Linotype" w:hAnsi="Palatino Linotype" w:cs="Arial"/>
          <w:color w:val="231F20"/>
        </w:rPr>
        <w:t>for</w:t>
      </w:r>
      <w:r w:rsidR="00917BFD" w:rsidRPr="002A3A4B">
        <w:rPr>
          <w:rFonts w:ascii="Palatino Linotype" w:hAnsi="Palatino Linotype" w:cs="Arial"/>
          <w:color w:val="231F20"/>
          <w:spacing w:val="-8"/>
        </w:rPr>
        <w:t xml:space="preserve"> </w:t>
      </w:r>
      <w:r w:rsidR="00CE1400" w:rsidRPr="002A3A4B">
        <w:rPr>
          <w:rFonts w:ascii="Palatino Linotype" w:hAnsi="Palatino Linotype" w:cs="Arial"/>
          <w:color w:val="231F20"/>
          <w:spacing w:val="-8"/>
        </w:rPr>
        <w:t xml:space="preserve">the </w:t>
      </w:r>
      <w:r w:rsidR="00917BFD" w:rsidRPr="002A3A4B">
        <w:rPr>
          <w:rFonts w:ascii="Palatino Linotype" w:hAnsi="Palatino Linotype" w:cs="Arial"/>
          <w:color w:val="231F20"/>
        </w:rPr>
        <w:t>interpretation</w:t>
      </w:r>
      <w:r w:rsidR="00917BFD" w:rsidRPr="002A3A4B">
        <w:rPr>
          <w:rFonts w:ascii="Palatino Linotype" w:hAnsi="Palatino Linotype" w:cs="Arial"/>
          <w:color w:val="231F20"/>
          <w:spacing w:val="-8"/>
        </w:rPr>
        <w:t xml:space="preserve"> </w:t>
      </w:r>
      <w:r w:rsidR="00917BFD" w:rsidRPr="002A3A4B">
        <w:rPr>
          <w:rFonts w:ascii="Palatino Linotype" w:hAnsi="Palatino Linotype" w:cs="Arial"/>
          <w:color w:val="231F20"/>
        </w:rPr>
        <w:t>of</w:t>
      </w:r>
      <w:r w:rsidR="00917BFD" w:rsidRPr="002A3A4B">
        <w:rPr>
          <w:rFonts w:ascii="Palatino Linotype" w:hAnsi="Palatino Linotype" w:cs="Arial"/>
          <w:color w:val="231F20"/>
          <w:spacing w:val="-8"/>
        </w:rPr>
        <w:t xml:space="preserve"> </w:t>
      </w:r>
      <w:r w:rsidR="00917BFD" w:rsidRPr="002A3A4B">
        <w:rPr>
          <w:rFonts w:ascii="Palatino Linotype" w:hAnsi="Palatino Linotype" w:cs="Arial"/>
          <w:color w:val="231F20"/>
        </w:rPr>
        <w:t>examination</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results.</w:t>
      </w:r>
    </w:p>
    <w:p w14:paraId="7FFD2CC5" w14:textId="0E02C825" w:rsidR="00917BFD" w:rsidRPr="002A3A4B" w:rsidRDefault="00917BFD" w:rsidP="00980D30">
      <w:pPr>
        <w:pStyle w:val="ListParagraph"/>
        <w:numPr>
          <w:ilvl w:val="0"/>
          <w:numId w:val="38"/>
        </w:numPr>
        <w:spacing w:after="240"/>
        <w:ind w:left="993" w:right="450" w:hanging="709"/>
        <w:jc w:val="both"/>
        <w:rPr>
          <w:rFonts w:ascii="Palatino Linotype" w:hAnsi="Palatino Linotype" w:cs="Arial"/>
        </w:rPr>
      </w:pPr>
      <w:r w:rsidRPr="002A3A4B">
        <w:rPr>
          <w:rFonts w:ascii="Palatino Linotype" w:hAnsi="Palatino Linotype" w:cs="Arial"/>
          <w:color w:val="231F20"/>
        </w:rPr>
        <w:t xml:space="preserve">Biological reference intervals and clinical decision limits </w:t>
      </w:r>
      <w:r w:rsidR="00CC64E1" w:rsidRPr="002A3A4B">
        <w:rPr>
          <w:rFonts w:ascii="Palatino Linotype" w:hAnsi="Palatino Linotype" w:cs="Arial"/>
          <w:color w:val="231F20"/>
        </w:rPr>
        <w:t>are</w:t>
      </w:r>
      <w:r w:rsidRPr="002A3A4B">
        <w:rPr>
          <w:rFonts w:ascii="Palatino Linotype" w:hAnsi="Palatino Linotype" w:cs="Arial"/>
          <w:color w:val="231F20"/>
        </w:rPr>
        <w:t xml:space="preserve"> defined, and their basis </w:t>
      </w:r>
      <w:r w:rsidR="00CC64E1" w:rsidRPr="002A3A4B">
        <w:rPr>
          <w:rFonts w:ascii="Palatino Linotype" w:hAnsi="Palatino Linotype" w:cs="Arial"/>
          <w:color w:val="231F20"/>
        </w:rPr>
        <w:t xml:space="preserve">is </w:t>
      </w:r>
      <w:r w:rsidRPr="002A3A4B">
        <w:rPr>
          <w:rFonts w:ascii="Palatino Linotype" w:hAnsi="Palatino Linotype" w:cs="Arial"/>
          <w:color w:val="231F20"/>
        </w:rPr>
        <w:t>recorded,</w:t>
      </w:r>
      <w:r w:rsidRPr="002A3A4B">
        <w:rPr>
          <w:rFonts w:ascii="Palatino Linotype" w:hAnsi="Palatino Linotype" w:cs="Arial"/>
          <w:color w:val="231F20"/>
          <w:spacing w:val="1"/>
        </w:rPr>
        <w:t xml:space="preserve"> </w:t>
      </w:r>
      <w:r w:rsidRPr="002A3A4B">
        <w:rPr>
          <w:rFonts w:ascii="Palatino Linotype" w:hAnsi="Palatino Linotype" w:cs="Arial"/>
          <w:color w:val="231F20"/>
        </w:rPr>
        <w:t>to</w:t>
      </w:r>
      <w:r w:rsidRPr="002A3A4B">
        <w:rPr>
          <w:rFonts w:ascii="Palatino Linotype" w:hAnsi="Palatino Linotype" w:cs="Arial"/>
          <w:color w:val="231F20"/>
          <w:spacing w:val="3"/>
        </w:rPr>
        <w:t xml:space="preserve"> </w:t>
      </w:r>
      <w:r w:rsidRPr="002A3A4B">
        <w:rPr>
          <w:rFonts w:ascii="Palatino Linotype" w:hAnsi="Palatino Linotype" w:cs="Arial"/>
          <w:color w:val="231F20"/>
        </w:rPr>
        <w:t>reflect</w:t>
      </w:r>
      <w:r w:rsidRPr="002A3A4B">
        <w:rPr>
          <w:rFonts w:ascii="Palatino Linotype" w:hAnsi="Palatino Linotype" w:cs="Arial"/>
          <w:color w:val="231F20"/>
          <w:spacing w:val="3"/>
        </w:rPr>
        <w:t xml:space="preserve"> </w:t>
      </w:r>
      <w:r w:rsidRPr="002A3A4B">
        <w:rPr>
          <w:rFonts w:ascii="Palatino Linotype" w:hAnsi="Palatino Linotype" w:cs="Arial"/>
          <w:color w:val="231F20"/>
        </w:rPr>
        <w:t>the</w:t>
      </w:r>
      <w:r w:rsidRPr="002A3A4B">
        <w:rPr>
          <w:rFonts w:ascii="Palatino Linotype" w:hAnsi="Palatino Linotype" w:cs="Arial"/>
          <w:color w:val="231F20"/>
          <w:spacing w:val="3"/>
        </w:rPr>
        <w:t xml:space="preserve"> </w:t>
      </w:r>
      <w:r w:rsidRPr="002A3A4B">
        <w:rPr>
          <w:rFonts w:ascii="Palatino Linotype" w:hAnsi="Palatino Linotype" w:cs="Arial"/>
          <w:color w:val="231F20"/>
        </w:rPr>
        <w:t>patient</w:t>
      </w:r>
      <w:r w:rsidRPr="002A3A4B">
        <w:rPr>
          <w:rFonts w:ascii="Palatino Linotype" w:hAnsi="Palatino Linotype" w:cs="Arial"/>
          <w:color w:val="231F20"/>
          <w:spacing w:val="3"/>
        </w:rPr>
        <w:t xml:space="preserve"> </w:t>
      </w:r>
      <w:r w:rsidRPr="002A3A4B">
        <w:rPr>
          <w:rFonts w:ascii="Palatino Linotype" w:hAnsi="Palatino Linotype" w:cs="Arial"/>
          <w:color w:val="231F20"/>
        </w:rPr>
        <w:t>population</w:t>
      </w:r>
      <w:r w:rsidRPr="002A3A4B">
        <w:rPr>
          <w:rFonts w:ascii="Palatino Linotype" w:hAnsi="Palatino Linotype" w:cs="Arial"/>
          <w:color w:val="231F20"/>
          <w:spacing w:val="3"/>
        </w:rPr>
        <w:t xml:space="preserve"> </w:t>
      </w:r>
      <w:r w:rsidRPr="002A3A4B">
        <w:rPr>
          <w:rFonts w:ascii="Palatino Linotype" w:hAnsi="Palatino Linotype" w:cs="Arial"/>
          <w:color w:val="231F20"/>
        </w:rPr>
        <w:t>served</w:t>
      </w:r>
      <w:r w:rsidRPr="002A3A4B">
        <w:rPr>
          <w:rFonts w:ascii="Palatino Linotype" w:hAnsi="Palatino Linotype" w:cs="Arial"/>
          <w:color w:val="231F20"/>
          <w:spacing w:val="3"/>
        </w:rPr>
        <w:t xml:space="preserve"> </w:t>
      </w:r>
      <w:r w:rsidRPr="002A3A4B">
        <w:rPr>
          <w:rFonts w:ascii="Palatino Linotype" w:hAnsi="Palatino Linotype" w:cs="Arial"/>
          <w:color w:val="231F20"/>
        </w:rPr>
        <w:t>by</w:t>
      </w:r>
      <w:r w:rsidRPr="002A3A4B">
        <w:rPr>
          <w:rFonts w:ascii="Palatino Linotype" w:hAnsi="Palatino Linotype" w:cs="Arial"/>
          <w:color w:val="231F20"/>
          <w:spacing w:val="4"/>
        </w:rPr>
        <w:t xml:space="preserve"> </w:t>
      </w:r>
      <w:r w:rsidR="004407C0" w:rsidRPr="002A3A4B">
        <w:rPr>
          <w:rFonts w:ascii="Palatino Linotype" w:hAnsi="Palatino Linotype" w:cs="Arial"/>
          <w:color w:val="231F20"/>
        </w:rPr>
        <w:t>TRUSTlab</w:t>
      </w:r>
      <w:r w:rsidRPr="002A3A4B">
        <w:rPr>
          <w:rFonts w:ascii="Palatino Linotype" w:hAnsi="Palatino Linotype" w:cs="Arial"/>
          <w:color w:val="231F20"/>
        </w:rPr>
        <w:t>,</w:t>
      </w:r>
      <w:r w:rsidRPr="002A3A4B">
        <w:rPr>
          <w:rFonts w:ascii="Palatino Linotype" w:hAnsi="Palatino Linotype" w:cs="Arial"/>
          <w:color w:val="231F20"/>
          <w:spacing w:val="2"/>
        </w:rPr>
        <w:t xml:space="preserve"> </w:t>
      </w:r>
      <w:r w:rsidRPr="002A3A4B">
        <w:rPr>
          <w:rFonts w:ascii="Palatino Linotype" w:hAnsi="Palatino Linotype" w:cs="Arial"/>
          <w:color w:val="231F20"/>
        </w:rPr>
        <w:t>while</w:t>
      </w:r>
      <w:r w:rsidRPr="002A3A4B">
        <w:rPr>
          <w:rFonts w:ascii="Palatino Linotype" w:hAnsi="Palatino Linotype" w:cs="Arial"/>
          <w:color w:val="231F20"/>
          <w:spacing w:val="4"/>
        </w:rPr>
        <w:t xml:space="preserve"> </w:t>
      </w:r>
      <w:r w:rsidRPr="002A3A4B">
        <w:rPr>
          <w:rFonts w:ascii="Palatino Linotype" w:hAnsi="Palatino Linotype" w:cs="Arial"/>
          <w:color w:val="231F20"/>
        </w:rPr>
        <w:t>considering</w:t>
      </w:r>
      <w:r w:rsidRPr="002A3A4B">
        <w:rPr>
          <w:rFonts w:ascii="Palatino Linotype" w:hAnsi="Palatino Linotype" w:cs="Arial"/>
          <w:color w:val="231F20"/>
          <w:spacing w:val="3"/>
        </w:rPr>
        <w:t xml:space="preserve"> </w:t>
      </w:r>
      <w:r w:rsidRPr="002A3A4B">
        <w:rPr>
          <w:rFonts w:ascii="Palatino Linotype" w:hAnsi="Palatino Linotype" w:cs="Arial"/>
          <w:color w:val="231F20"/>
        </w:rPr>
        <w:t>the</w:t>
      </w:r>
      <w:r w:rsidRPr="002A3A4B">
        <w:rPr>
          <w:rFonts w:ascii="Palatino Linotype" w:hAnsi="Palatino Linotype" w:cs="Arial"/>
          <w:color w:val="231F20"/>
          <w:spacing w:val="3"/>
        </w:rPr>
        <w:t xml:space="preserve"> </w:t>
      </w:r>
      <w:r w:rsidRPr="002A3A4B">
        <w:rPr>
          <w:rFonts w:ascii="Palatino Linotype" w:hAnsi="Palatino Linotype" w:cs="Arial"/>
          <w:color w:val="231F20"/>
        </w:rPr>
        <w:t>risk</w:t>
      </w:r>
      <w:r w:rsidRPr="002A3A4B">
        <w:rPr>
          <w:rFonts w:ascii="Palatino Linotype" w:hAnsi="Palatino Linotype" w:cs="Arial"/>
          <w:color w:val="231F20"/>
          <w:spacing w:val="3"/>
        </w:rPr>
        <w:t xml:space="preserve"> </w:t>
      </w:r>
      <w:r w:rsidRPr="002A3A4B">
        <w:rPr>
          <w:rFonts w:ascii="Palatino Linotype" w:hAnsi="Palatino Linotype" w:cs="Arial"/>
          <w:color w:val="231F20"/>
        </w:rPr>
        <w:t>to</w:t>
      </w:r>
      <w:r w:rsidRPr="002A3A4B">
        <w:rPr>
          <w:rFonts w:ascii="Palatino Linotype" w:hAnsi="Palatino Linotype" w:cs="Arial"/>
          <w:color w:val="231F20"/>
          <w:spacing w:val="4"/>
        </w:rPr>
        <w:t xml:space="preserve"> </w:t>
      </w:r>
      <w:r w:rsidRPr="002A3A4B">
        <w:rPr>
          <w:rFonts w:ascii="Palatino Linotype" w:hAnsi="Palatino Linotype" w:cs="Arial"/>
          <w:color w:val="231F20"/>
        </w:rPr>
        <w:t>patients.</w:t>
      </w:r>
    </w:p>
    <w:p w14:paraId="2EAB6F56" w14:textId="60D60CDC" w:rsidR="00917BFD" w:rsidRPr="002A3A4B" w:rsidRDefault="00917BFD" w:rsidP="00980D30">
      <w:pPr>
        <w:pStyle w:val="ListParagraph"/>
        <w:numPr>
          <w:ilvl w:val="0"/>
          <w:numId w:val="38"/>
        </w:numPr>
        <w:spacing w:after="240"/>
        <w:ind w:left="993" w:right="450" w:hanging="709"/>
        <w:jc w:val="both"/>
        <w:rPr>
          <w:rFonts w:ascii="Palatino Linotype" w:hAnsi="Palatino Linotype" w:cs="Arial"/>
        </w:rPr>
      </w:pPr>
      <w:r w:rsidRPr="002A3A4B">
        <w:rPr>
          <w:rFonts w:ascii="Palatino Linotype" w:hAnsi="Palatino Linotype" w:cs="Arial"/>
          <w:color w:val="231F20"/>
        </w:rPr>
        <w:lastRenderedPageBreak/>
        <w:t xml:space="preserve">Biological reference intervals and clinical decision limits </w:t>
      </w:r>
      <w:r w:rsidR="00CC64E1" w:rsidRPr="002A3A4B">
        <w:rPr>
          <w:rFonts w:ascii="Palatino Linotype" w:hAnsi="Palatino Linotype" w:cs="Arial"/>
          <w:color w:val="231F20"/>
        </w:rPr>
        <w:t>are</w:t>
      </w:r>
      <w:r w:rsidRPr="002A3A4B">
        <w:rPr>
          <w:rFonts w:ascii="Palatino Linotype" w:hAnsi="Palatino Linotype" w:cs="Arial"/>
          <w:color w:val="231F20"/>
        </w:rPr>
        <w:t xml:space="preserve"> periodically reviewed, and any</w:t>
      </w:r>
      <w:r w:rsidRPr="002A3A4B">
        <w:rPr>
          <w:rFonts w:ascii="Palatino Linotype" w:hAnsi="Palatino Linotype" w:cs="Arial"/>
          <w:color w:val="231F20"/>
          <w:spacing w:val="1"/>
        </w:rPr>
        <w:t xml:space="preserve"> </w:t>
      </w:r>
      <w:r w:rsidRPr="002A3A4B">
        <w:rPr>
          <w:rFonts w:ascii="Palatino Linotype" w:hAnsi="Palatino Linotype" w:cs="Arial"/>
          <w:color w:val="231F20"/>
        </w:rPr>
        <w:t xml:space="preserve">changes </w:t>
      </w:r>
      <w:r w:rsidR="00CC64E1" w:rsidRPr="002A3A4B">
        <w:rPr>
          <w:rFonts w:ascii="Palatino Linotype" w:hAnsi="Palatino Linotype" w:cs="Arial"/>
          <w:color w:val="231F20"/>
        </w:rPr>
        <w:t xml:space="preserve">are </w:t>
      </w:r>
      <w:r w:rsidRPr="002A3A4B">
        <w:rPr>
          <w:rFonts w:ascii="Palatino Linotype" w:hAnsi="Palatino Linotype" w:cs="Arial"/>
          <w:color w:val="231F20"/>
        </w:rPr>
        <w:t>communicated to users.</w:t>
      </w:r>
    </w:p>
    <w:p w14:paraId="01DB1422" w14:textId="5709AD41" w:rsidR="00917BFD" w:rsidRPr="002A3A4B" w:rsidRDefault="00917BFD" w:rsidP="00980D30">
      <w:pPr>
        <w:pStyle w:val="ListParagraph"/>
        <w:numPr>
          <w:ilvl w:val="0"/>
          <w:numId w:val="38"/>
        </w:numPr>
        <w:spacing w:after="240"/>
        <w:ind w:left="993" w:right="450" w:hanging="709"/>
        <w:jc w:val="both"/>
        <w:rPr>
          <w:rFonts w:ascii="Palatino Linotype" w:hAnsi="Palatino Linotype" w:cs="Arial"/>
        </w:rPr>
      </w:pPr>
      <w:r w:rsidRPr="002A3A4B">
        <w:rPr>
          <w:rFonts w:ascii="Palatino Linotype" w:hAnsi="Palatino Linotype" w:cs="Arial"/>
          <w:color w:val="231F20"/>
        </w:rPr>
        <w:t xml:space="preserve">When changes are made to an examination or pre-examination method, </w:t>
      </w:r>
      <w:r w:rsidR="004407C0" w:rsidRPr="002A3A4B">
        <w:rPr>
          <w:rFonts w:ascii="Palatino Linotype" w:hAnsi="Palatino Linotype" w:cs="Arial"/>
          <w:color w:val="231F20"/>
        </w:rPr>
        <w:t>TRUSTlab</w:t>
      </w:r>
      <w:r w:rsidRPr="002A3A4B">
        <w:rPr>
          <w:rFonts w:ascii="Palatino Linotype" w:hAnsi="Palatino Linotype" w:cs="Arial"/>
          <w:color w:val="231F20"/>
        </w:rPr>
        <w:t xml:space="preserve"> review</w:t>
      </w:r>
      <w:r w:rsidR="00CC64E1" w:rsidRPr="002A3A4B">
        <w:rPr>
          <w:rFonts w:ascii="Palatino Linotype" w:hAnsi="Palatino Linotype" w:cs="Arial"/>
          <w:color w:val="231F20"/>
        </w:rPr>
        <w:t>s</w:t>
      </w:r>
      <w:r w:rsidRPr="002A3A4B">
        <w:rPr>
          <w:rFonts w:ascii="Palatino Linotype" w:hAnsi="Palatino Linotype" w:cs="Arial"/>
          <w:color w:val="231F20"/>
          <w:spacing w:val="1"/>
        </w:rPr>
        <w:t xml:space="preserve"> </w:t>
      </w:r>
      <w:r w:rsidRPr="002A3A4B">
        <w:rPr>
          <w:rFonts w:ascii="Palatino Linotype" w:hAnsi="Palatino Linotype" w:cs="Arial"/>
          <w:color w:val="231F20"/>
        </w:rPr>
        <w:t>the impact on associated biological reference intervals and clinical decision limits and communicate</w:t>
      </w:r>
      <w:r w:rsidR="00CC64E1" w:rsidRPr="002A3A4B">
        <w:rPr>
          <w:rFonts w:ascii="Palatino Linotype" w:hAnsi="Palatino Linotype" w:cs="Arial"/>
          <w:color w:val="231F20"/>
        </w:rPr>
        <w:t xml:space="preserve">s </w:t>
      </w:r>
      <w:r w:rsidRPr="002A3A4B">
        <w:rPr>
          <w:rFonts w:ascii="Palatino Linotype" w:hAnsi="Palatino Linotype" w:cs="Arial"/>
          <w:color w:val="231F20"/>
        </w:rPr>
        <w:t>to the users when</w:t>
      </w:r>
      <w:r w:rsidRPr="002A3A4B">
        <w:rPr>
          <w:rFonts w:ascii="Palatino Linotype" w:hAnsi="Palatino Linotype" w:cs="Arial"/>
          <w:color w:val="231F20"/>
          <w:spacing w:val="-1"/>
        </w:rPr>
        <w:t xml:space="preserve"> </w:t>
      </w:r>
      <w:r w:rsidRPr="002A3A4B">
        <w:rPr>
          <w:rFonts w:ascii="Palatino Linotype" w:hAnsi="Palatino Linotype" w:cs="Arial"/>
          <w:color w:val="231F20"/>
        </w:rPr>
        <w:t>applicable.</w:t>
      </w:r>
    </w:p>
    <w:p w14:paraId="66DA4EB2" w14:textId="6009E591" w:rsidR="003D56BB" w:rsidRPr="002A3A4B" w:rsidRDefault="003D56BB" w:rsidP="00736518">
      <w:pPr>
        <w:pStyle w:val="p1"/>
        <w:tabs>
          <w:tab w:val="left" w:pos="1260"/>
        </w:tabs>
        <w:spacing w:after="240"/>
        <w:ind w:left="993" w:right="450"/>
        <w:jc w:val="both"/>
        <w:rPr>
          <w:rFonts w:ascii="Palatino Linotype" w:hAnsi="Palatino Linotype" w:cs="Arial"/>
          <w:sz w:val="22"/>
          <w:szCs w:val="22"/>
        </w:rPr>
      </w:pPr>
      <w:r w:rsidRPr="002A3A4B">
        <w:rPr>
          <w:rFonts w:ascii="Palatino Linotype" w:hAnsi="Palatino Linotype" w:cs="Arial"/>
          <w:i/>
          <w:iCs/>
          <w:color w:val="000000" w:themeColor="text1"/>
          <w:sz w:val="22"/>
          <w:szCs w:val="22"/>
        </w:rPr>
        <w:t xml:space="preserve">In addition, regular meetings are held with the </w:t>
      </w:r>
      <w:r w:rsidRPr="002A3A4B">
        <w:rPr>
          <w:rFonts w:ascii="Palatino Linotype" w:hAnsi="Palatino Linotype" w:cs="Arial"/>
          <w:i/>
          <w:iCs/>
          <w:color w:val="231F20"/>
          <w:sz w:val="22"/>
          <w:szCs w:val="22"/>
        </w:rPr>
        <w:t>patients/laboratory owners/ technicians &amp; clinicians</w:t>
      </w:r>
      <w:r w:rsidRPr="002A3A4B">
        <w:rPr>
          <w:rFonts w:ascii="Palatino Linotype" w:hAnsi="Palatino Linotype" w:cs="Arial"/>
          <w:i/>
          <w:iCs/>
          <w:color w:val="000000" w:themeColor="text1"/>
          <w:sz w:val="22"/>
          <w:szCs w:val="22"/>
        </w:rPr>
        <w:t xml:space="preserve"> to </w:t>
      </w:r>
      <w:proofErr w:type="gramStart"/>
      <w:r w:rsidRPr="002A3A4B">
        <w:rPr>
          <w:rFonts w:ascii="Palatino Linotype" w:hAnsi="Palatino Linotype" w:cs="Arial"/>
          <w:i/>
          <w:iCs/>
          <w:color w:val="000000" w:themeColor="text1"/>
          <w:sz w:val="22"/>
          <w:szCs w:val="22"/>
        </w:rPr>
        <w:t>apprise</w:t>
      </w:r>
      <w:proofErr w:type="gramEnd"/>
      <w:r w:rsidRPr="002A3A4B">
        <w:rPr>
          <w:rFonts w:ascii="Palatino Linotype" w:hAnsi="Palatino Linotype" w:cs="Arial"/>
          <w:i/>
          <w:iCs/>
          <w:color w:val="000000" w:themeColor="text1"/>
          <w:sz w:val="22"/>
          <w:szCs w:val="22"/>
        </w:rPr>
        <w:t xml:space="preserve"> them of advisory activities. Refer to</w:t>
      </w:r>
      <w:r w:rsidRPr="002A3A4B">
        <w:rPr>
          <w:rFonts w:ascii="Palatino Linotype" w:hAnsi="Palatino Linotype" w:cs="Arial"/>
          <w:b/>
          <w:bCs/>
          <w:i/>
          <w:iCs/>
          <w:color w:val="000000" w:themeColor="text1"/>
          <w:sz w:val="22"/>
          <w:szCs w:val="22"/>
        </w:rPr>
        <w:t xml:space="preserve"> TDPL/QA/FOL-002: Apprise Customers on Clinical Activities &amp; Outcomes.</w:t>
      </w:r>
    </w:p>
    <w:p w14:paraId="4CA00051" w14:textId="130DD26C" w:rsidR="00917BFD" w:rsidRPr="002A3A4B" w:rsidRDefault="00917BFD" w:rsidP="00980D30">
      <w:pPr>
        <w:pStyle w:val="ListParagraph"/>
        <w:numPr>
          <w:ilvl w:val="0"/>
          <w:numId w:val="38"/>
        </w:numPr>
        <w:spacing w:after="240"/>
        <w:ind w:left="993" w:right="450" w:hanging="709"/>
        <w:jc w:val="both"/>
        <w:rPr>
          <w:rFonts w:ascii="Palatino Linotype" w:hAnsi="Palatino Linotype" w:cs="Arial"/>
        </w:rPr>
      </w:pPr>
      <w:r w:rsidRPr="002A3A4B">
        <w:rPr>
          <w:rFonts w:ascii="Palatino Linotype" w:hAnsi="Palatino Linotype" w:cs="Arial"/>
          <w:color w:val="231F20"/>
        </w:rPr>
        <w:t xml:space="preserve">For examinations that identify </w:t>
      </w:r>
      <w:r w:rsidR="00CC64E1" w:rsidRPr="002A3A4B">
        <w:rPr>
          <w:rFonts w:ascii="Palatino Linotype" w:hAnsi="Palatino Linotype" w:cs="Arial"/>
          <w:color w:val="231F20"/>
        </w:rPr>
        <w:t xml:space="preserve">the </w:t>
      </w:r>
      <w:r w:rsidRPr="002A3A4B">
        <w:rPr>
          <w:rFonts w:ascii="Palatino Linotype" w:hAnsi="Palatino Linotype" w:cs="Arial"/>
          <w:color w:val="231F20"/>
        </w:rPr>
        <w:t>presence or absence of a characteristic, the biological reference</w:t>
      </w:r>
      <w:r w:rsidRPr="002A3A4B">
        <w:rPr>
          <w:rFonts w:ascii="Palatino Linotype" w:hAnsi="Palatino Linotype" w:cs="Arial"/>
          <w:color w:val="231F20"/>
          <w:spacing w:val="1"/>
        </w:rPr>
        <w:t xml:space="preserve"> </w:t>
      </w:r>
      <w:r w:rsidRPr="002A3A4B">
        <w:rPr>
          <w:rFonts w:ascii="Palatino Linotype" w:hAnsi="Palatino Linotype" w:cs="Arial"/>
          <w:color w:val="231F20"/>
        </w:rPr>
        <w:t>interval is</w:t>
      </w:r>
      <w:r w:rsidRPr="002A3A4B">
        <w:rPr>
          <w:rFonts w:ascii="Palatino Linotype" w:hAnsi="Palatino Linotype" w:cs="Arial"/>
          <w:color w:val="231F20"/>
          <w:spacing w:val="2"/>
        </w:rPr>
        <w:t xml:space="preserve"> </w:t>
      </w:r>
      <w:r w:rsidRPr="002A3A4B">
        <w:rPr>
          <w:rFonts w:ascii="Palatino Linotype" w:hAnsi="Palatino Linotype" w:cs="Arial"/>
          <w:color w:val="231F20"/>
        </w:rPr>
        <w:t>the</w:t>
      </w:r>
      <w:r w:rsidRPr="002A3A4B">
        <w:rPr>
          <w:rFonts w:ascii="Palatino Linotype" w:hAnsi="Palatino Linotype" w:cs="Arial"/>
          <w:color w:val="231F20"/>
          <w:spacing w:val="1"/>
        </w:rPr>
        <w:t xml:space="preserve"> </w:t>
      </w:r>
      <w:r w:rsidRPr="002A3A4B">
        <w:rPr>
          <w:rFonts w:ascii="Palatino Linotype" w:hAnsi="Palatino Linotype" w:cs="Arial"/>
          <w:color w:val="231F20"/>
        </w:rPr>
        <w:t>characteristic</w:t>
      </w:r>
      <w:r w:rsidRPr="002A3A4B">
        <w:rPr>
          <w:rFonts w:ascii="Palatino Linotype" w:hAnsi="Palatino Linotype" w:cs="Arial"/>
          <w:color w:val="231F20"/>
          <w:spacing w:val="1"/>
        </w:rPr>
        <w:t xml:space="preserve"> </w:t>
      </w:r>
      <w:r w:rsidRPr="002A3A4B">
        <w:rPr>
          <w:rFonts w:ascii="Palatino Linotype" w:hAnsi="Palatino Linotype" w:cs="Arial"/>
          <w:color w:val="231F20"/>
        </w:rPr>
        <w:t>to</w:t>
      </w:r>
      <w:r w:rsidRPr="002A3A4B">
        <w:rPr>
          <w:rFonts w:ascii="Palatino Linotype" w:hAnsi="Palatino Linotype" w:cs="Arial"/>
          <w:color w:val="231F20"/>
          <w:spacing w:val="1"/>
        </w:rPr>
        <w:t xml:space="preserve"> </w:t>
      </w:r>
      <w:r w:rsidRPr="002A3A4B">
        <w:rPr>
          <w:rFonts w:ascii="Palatino Linotype" w:hAnsi="Palatino Linotype" w:cs="Arial"/>
          <w:color w:val="231F20"/>
        </w:rPr>
        <w:t>be</w:t>
      </w:r>
      <w:r w:rsidRPr="002A3A4B">
        <w:rPr>
          <w:rFonts w:ascii="Palatino Linotype" w:hAnsi="Palatino Linotype" w:cs="Arial"/>
          <w:color w:val="231F20"/>
          <w:spacing w:val="2"/>
        </w:rPr>
        <w:t xml:space="preserve"> </w:t>
      </w:r>
      <w:r w:rsidRPr="002A3A4B">
        <w:rPr>
          <w:rFonts w:ascii="Palatino Linotype" w:hAnsi="Palatino Linotype" w:cs="Arial"/>
          <w:color w:val="231F20"/>
        </w:rPr>
        <w:t>identified,</w:t>
      </w:r>
      <w:r w:rsidRPr="002A3A4B">
        <w:rPr>
          <w:rFonts w:ascii="Palatino Linotype" w:hAnsi="Palatino Linotype" w:cs="Arial"/>
          <w:color w:val="231F20"/>
          <w:spacing w:val="1"/>
        </w:rPr>
        <w:t xml:space="preserve"> </w:t>
      </w:r>
      <w:r w:rsidRPr="002A3A4B">
        <w:rPr>
          <w:rFonts w:ascii="Palatino Linotype" w:hAnsi="Palatino Linotype" w:cs="Arial"/>
          <w:color w:val="231F20"/>
        </w:rPr>
        <w:t>e.g. genetic</w:t>
      </w:r>
      <w:r w:rsidRPr="002A3A4B">
        <w:rPr>
          <w:rFonts w:ascii="Palatino Linotype" w:hAnsi="Palatino Linotype" w:cs="Arial"/>
          <w:color w:val="231F20"/>
          <w:spacing w:val="1"/>
        </w:rPr>
        <w:t xml:space="preserve"> </w:t>
      </w:r>
      <w:r w:rsidRPr="002A3A4B">
        <w:rPr>
          <w:rFonts w:ascii="Palatino Linotype" w:hAnsi="Palatino Linotype" w:cs="Arial"/>
          <w:color w:val="231F20"/>
        </w:rPr>
        <w:t>examinations.</w:t>
      </w:r>
    </w:p>
    <w:p w14:paraId="163A7B6B" w14:textId="3A5A5005" w:rsidR="009204F4" w:rsidRPr="002A3A4B" w:rsidRDefault="00132F29" w:rsidP="00736518">
      <w:pPr>
        <w:pStyle w:val="p1"/>
        <w:tabs>
          <w:tab w:val="left" w:pos="1260"/>
        </w:tabs>
        <w:spacing w:after="240"/>
        <w:ind w:left="993" w:right="450"/>
        <w:jc w:val="both"/>
        <w:rPr>
          <w:rFonts w:ascii="Palatino Linotype" w:hAnsi="Palatino Linotype" w:cs="Arial"/>
          <w:b/>
          <w:bCs/>
          <w:sz w:val="22"/>
          <w:szCs w:val="22"/>
        </w:rPr>
      </w:pPr>
      <w:proofErr w:type="spellStart"/>
      <w:r w:rsidRPr="002A3A4B">
        <w:rPr>
          <w:rFonts w:ascii="Palatino Linotype" w:hAnsi="Palatino Linotype" w:cs="Arial"/>
          <w:i/>
          <w:iCs/>
          <w:sz w:val="22"/>
          <w:szCs w:val="22"/>
        </w:rPr>
        <w:t>TRUSTlab’s</w:t>
      </w:r>
      <w:proofErr w:type="spellEnd"/>
      <w:r w:rsidRPr="002A3A4B">
        <w:rPr>
          <w:rFonts w:ascii="Palatino Linotype" w:hAnsi="Palatino Linotype" w:cs="Arial"/>
          <w:i/>
          <w:iCs/>
          <w:sz w:val="22"/>
          <w:szCs w:val="22"/>
        </w:rPr>
        <w:t xml:space="preserve"> records of biological</w:t>
      </w:r>
      <w:r w:rsidR="00917BFD" w:rsidRPr="002A3A4B">
        <w:rPr>
          <w:rFonts w:ascii="Palatino Linotype" w:hAnsi="Palatino Linotype" w:cs="Arial"/>
          <w:i/>
          <w:iCs/>
          <w:sz w:val="22"/>
          <w:szCs w:val="22"/>
        </w:rPr>
        <w:t xml:space="preserve"> reference intervals and clinical decision limits and their basis are </w:t>
      </w:r>
      <w:r w:rsidR="00917BFD" w:rsidRPr="00736518">
        <w:rPr>
          <w:rFonts w:ascii="Palatino Linotype" w:eastAsia="Arial Unicode MS" w:hAnsi="Palatino Linotype" w:cs="Quire Sans"/>
          <w:b/>
          <w:bCs/>
          <w:i/>
          <w:iCs/>
          <w:color w:val="000000" w:themeColor="text1"/>
          <w:sz w:val="22"/>
          <w:szCs w:val="22"/>
        </w:rPr>
        <w:t>maintained</w:t>
      </w:r>
      <w:r w:rsidR="00917BFD" w:rsidRPr="002A3A4B">
        <w:rPr>
          <w:rFonts w:ascii="Palatino Linotype" w:hAnsi="Palatino Linotype" w:cs="Arial"/>
          <w:i/>
          <w:iCs/>
          <w:sz w:val="22"/>
          <w:szCs w:val="22"/>
        </w:rPr>
        <w:t xml:space="preserve"> in</w:t>
      </w:r>
      <w:r w:rsidR="00917BFD" w:rsidRPr="002A3A4B">
        <w:rPr>
          <w:rFonts w:ascii="Palatino Linotype" w:hAnsi="Palatino Linotype" w:cs="Arial"/>
          <w:b/>
          <w:bCs/>
          <w:sz w:val="22"/>
          <w:szCs w:val="22"/>
        </w:rPr>
        <w:t xml:space="preserve"> </w:t>
      </w:r>
      <w:r w:rsidR="00BB75F3" w:rsidRPr="002A3A4B">
        <w:rPr>
          <w:rFonts w:ascii="Palatino Linotype" w:hAnsi="Palatino Linotype" w:cs="Arial"/>
          <w:b/>
          <w:bCs/>
          <w:i/>
          <w:iCs/>
          <w:color w:val="000000" w:themeColor="text1"/>
          <w:sz w:val="22"/>
          <w:szCs w:val="22"/>
        </w:rPr>
        <w:t>T</w:t>
      </w:r>
      <w:r w:rsidR="00730B51" w:rsidRPr="002A3A4B">
        <w:rPr>
          <w:rFonts w:ascii="Palatino Linotype" w:hAnsi="Palatino Linotype" w:cs="Arial"/>
          <w:b/>
          <w:bCs/>
          <w:i/>
          <w:iCs/>
          <w:color w:val="000000" w:themeColor="text1"/>
          <w:sz w:val="22"/>
          <w:szCs w:val="22"/>
        </w:rPr>
        <w:t>DPL</w:t>
      </w:r>
      <w:r w:rsidR="0049093B" w:rsidRPr="002A3A4B">
        <w:rPr>
          <w:rFonts w:ascii="Palatino Linotype" w:hAnsi="Palatino Linotype" w:cs="Arial"/>
          <w:b/>
          <w:bCs/>
          <w:i/>
          <w:iCs/>
          <w:color w:val="000000" w:themeColor="text1"/>
          <w:sz w:val="22"/>
          <w:szCs w:val="22"/>
        </w:rPr>
        <w:t>/</w:t>
      </w:r>
      <w:r w:rsidR="000C043F" w:rsidRPr="002A3A4B">
        <w:rPr>
          <w:rFonts w:ascii="Palatino Linotype" w:hAnsi="Palatino Linotype" w:cs="Arial"/>
          <w:b/>
          <w:bCs/>
          <w:i/>
          <w:iCs/>
          <w:color w:val="000000" w:themeColor="text1"/>
          <w:sz w:val="22"/>
          <w:szCs w:val="22"/>
        </w:rPr>
        <w:t>QA</w:t>
      </w:r>
      <w:r w:rsidR="0049093B" w:rsidRPr="002A3A4B">
        <w:rPr>
          <w:rFonts w:ascii="Palatino Linotype" w:hAnsi="Palatino Linotype" w:cs="Arial"/>
          <w:b/>
          <w:bCs/>
          <w:i/>
          <w:iCs/>
          <w:color w:val="000000" w:themeColor="text1"/>
          <w:sz w:val="22"/>
          <w:szCs w:val="22"/>
        </w:rPr>
        <w:t>/</w:t>
      </w:r>
      <w:r w:rsidR="000C043F" w:rsidRPr="002A3A4B">
        <w:rPr>
          <w:rFonts w:ascii="Palatino Linotype" w:hAnsi="Palatino Linotype" w:cs="Arial"/>
          <w:b/>
          <w:bCs/>
          <w:i/>
          <w:iCs/>
          <w:color w:val="000000" w:themeColor="text1"/>
          <w:sz w:val="22"/>
          <w:szCs w:val="22"/>
        </w:rPr>
        <w:t>F</w:t>
      </w:r>
      <w:r w:rsidR="0049093B" w:rsidRPr="002A3A4B">
        <w:rPr>
          <w:rFonts w:ascii="Palatino Linotype" w:hAnsi="Palatino Linotype" w:cs="Arial"/>
          <w:b/>
          <w:bCs/>
          <w:i/>
          <w:iCs/>
          <w:color w:val="000000" w:themeColor="text1"/>
          <w:sz w:val="22"/>
          <w:szCs w:val="22"/>
        </w:rPr>
        <w:t>O</w:t>
      </w:r>
      <w:r w:rsidR="000C043F" w:rsidRPr="002A3A4B">
        <w:rPr>
          <w:rFonts w:ascii="Palatino Linotype" w:hAnsi="Palatino Linotype" w:cs="Arial"/>
          <w:b/>
          <w:bCs/>
          <w:i/>
          <w:iCs/>
          <w:color w:val="000000" w:themeColor="text1"/>
          <w:sz w:val="22"/>
          <w:szCs w:val="22"/>
        </w:rPr>
        <w:t>L-</w:t>
      </w:r>
      <w:r w:rsidR="0049093B" w:rsidRPr="002A3A4B">
        <w:rPr>
          <w:rFonts w:ascii="Palatino Linotype" w:hAnsi="Palatino Linotype" w:cs="Arial"/>
          <w:b/>
          <w:bCs/>
          <w:i/>
          <w:iCs/>
          <w:color w:val="000000" w:themeColor="text1"/>
          <w:sz w:val="22"/>
          <w:szCs w:val="22"/>
        </w:rPr>
        <w:t>0</w:t>
      </w:r>
      <w:r w:rsidR="000C043F" w:rsidRPr="002A3A4B">
        <w:rPr>
          <w:rFonts w:ascii="Palatino Linotype" w:hAnsi="Palatino Linotype" w:cs="Arial"/>
          <w:b/>
          <w:bCs/>
          <w:i/>
          <w:iCs/>
          <w:color w:val="000000" w:themeColor="text1"/>
          <w:sz w:val="22"/>
          <w:szCs w:val="22"/>
        </w:rPr>
        <w:t>1</w:t>
      </w:r>
      <w:r w:rsidR="00540B16" w:rsidRPr="002A3A4B">
        <w:rPr>
          <w:rFonts w:ascii="Palatino Linotype" w:hAnsi="Palatino Linotype" w:cs="Arial"/>
          <w:b/>
          <w:bCs/>
          <w:i/>
          <w:iCs/>
          <w:color w:val="000000" w:themeColor="text1"/>
          <w:sz w:val="22"/>
          <w:szCs w:val="22"/>
        </w:rPr>
        <w:t>7</w:t>
      </w:r>
      <w:r w:rsidR="000C043F" w:rsidRPr="002A3A4B">
        <w:rPr>
          <w:rFonts w:ascii="Palatino Linotype" w:hAnsi="Palatino Linotype" w:cs="Arial"/>
          <w:b/>
          <w:bCs/>
          <w:i/>
          <w:iCs/>
          <w:color w:val="000000" w:themeColor="text1"/>
          <w:sz w:val="22"/>
          <w:szCs w:val="22"/>
        </w:rPr>
        <w:t xml:space="preserve">: </w:t>
      </w:r>
      <w:r w:rsidR="0049093B" w:rsidRPr="002A3A4B">
        <w:rPr>
          <w:rFonts w:ascii="Palatino Linotype" w:hAnsi="Palatino Linotype" w:cs="Arial"/>
          <w:b/>
          <w:bCs/>
          <w:i/>
          <w:iCs/>
          <w:color w:val="000000" w:themeColor="text1"/>
          <w:sz w:val="22"/>
          <w:szCs w:val="22"/>
        </w:rPr>
        <w:t xml:space="preserve">Record of </w:t>
      </w:r>
      <w:r w:rsidR="00917BFD" w:rsidRPr="002A3A4B">
        <w:rPr>
          <w:rFonts w:ascii="Palatino Linotype" w:hAnsi="Palatino Linotype" w:cs="Arial"/>
          <w:b/>
          <w:bCs/>
          <w:i/>
          <w:iCs/>
          <w:color w:val="000000" w:themeColor="text1"/>
          <w:sz w:val="22"/>
          <w:szCs w:val="22"/>
        </w:rPr>
        <w:t>B</w:t>
      </w:r>
      <w:r w:rsidR="000C043F" w:rsidRPr="002A3A4B">
        <w:rPr>
          <w:rFonts w:ascii="Palatino Linotype" w:hAnsi="Palatino Linotype" w:cs="Arial"/>
          <w:b/>
          <w:bCs/>
          <w:i/>
          <w:iCs/>
          <w:color w:val="000000" w:themeColor="text1"/>
          <w:sz w:val="22"/>
          <w:szCs w:val="22"/>
        </w:rPr>
        <w:t xml:space="preserve">iological </w:t>
      </w:r>
      <w:r w:rsidR="00917BFD" w:rsidRPr="002A3A4B">
        <w:rPr>
          <w:rFonts w:ascii="Palatino Linotype" w:hAnsi="Palatino Linotype" w:cs="Arial"/>
          <w:b/>
          <w:bCs/>
          <w:i/>
          <w:iCs/>
          <w:color w:val="000000" w:themeColor="text1"/>
          <w:sz w:val="22"/>
          <w:szCs w:val="22"/>
        </w:rPr>
        <w:t>R</w:t>
      </w:r>
      <w:r w:rsidR="000C043F" w:rsidRPr="002A3A4B">
        <w:rPr>
          <w:rFonts w:ascii="Palatino Linotype" w:hAnsi="Palatino Linotype" w:cs="Arial"/>
          <w:b/>
          <w:bCs/>
          <w:i/>
          <w:iCs/>
          <w:color w:val="000000" w:themeColor="text1"/>
          <w:sz w:val="22"/>
          <w:szCs w:val="22"/>
        </w:rPr>
        <w:t xml:space="preserve">eference </w:t>
      </w:r>
      <w:r w:rsidR="00917BFD" w:rsidRPr="002A3A4B">
        <w:rPr>
          <w:rFonts w:ascii="Palatino Linotype" w:hAnsi="Palatino Linotype" w:cs="Arial"/>
          <w:b/>
          <w:bCs/>
          <w:i/>
          <w:iCs/>
          <w:color w:val="000000" w:themeColor="text1"/>
          <w:sz w:val="22"/>
          <w:szCs w:val="22"/>
        </w:rPr>
        <w:t>I</w:t>
      </w:r>
      <w:r w:rsidR="000C043F" w:rsidRPr="002A3A4B">
        <w:rPr>
          <w:rFonts w:ascii="Palatino Linotype" w:hAnsi="Palatino Linotype" w:cs="Arial"/>
          <w:b/>
          <w:bCs/>
          <w:i/>
          <w:iCs/>
          <w:color w:val="000000" w:themeColor="text1"/>
          <w:sz w:val="22"/>
          <w:szCs w:val="22"/>
        </w:rPr>
        <w:t>ntervals</w:t>
      </w:r>
      <w:r w:rsidR="00917BFD" w:rsidRPr="002A3A4B">
        <w:rPr>
          <w:rFonts w:ascii="Palatino Linotype" w:hAnsi="Palatino Linotype" w:cs="Arial"/>
          <w:b/>
          <w:bCs/>
          <w:sz w:val="22"/>
          <w:szCs w:val="22"/>
        </w:rPr>
        <w:t>.</w:t>
      </w:r>
    </w:p>
    <w:p w14:paraId="3624C911" w14:textId="4666402A" w:rsidR="00917BFD" w:rsidRPr="008759D3" w:rsidRDefault="00917BFD" w:rsidP="00644F7F">
      <w:pPr>
        <w:pStyle w:val="Heading3"/>
        <w:numPr>
          <w:ilvl w:val="2"/>
          <w:numId w:val="37"/>
        </w:numPr>
        <w:spacing w:after="240"/>
        <w:ind w:left="993" w:hanging="993"/>
        <w:jc w:val="left"/>
        <w:rPr>
          <w:rFonts w:ascii="Palatino Linotype" w:hAnsi="Palatino Linotype" w:cs="Arial"/>
          <w:sz w:val="24"/>
          <w:szCs w:val="24"/>
        </w:rPr>
      </w:pPr>
      <w:bookmarkStart w:id="276" w:name="7.3.6_Documentation_of_examination_proce"/>
      <w:bookmarkStart w:id="277" w:name="_bookmark104"/>
      <w:bookmarkStart w:id="278" w:name="_Ref189128653"/>
      <w:bookmarkEnd w:id="276"/>
      <w:bookmarkEnd w:id="277"/>
      <w:r w:rsidRPr="008759D3">
        <w:rPr>
          <w:rFonts w:ascii="Palatino Linotype" w:hAnsi="Palatino Linotype" w:cs="Arial"/>
          <w:color w:val="231F20"/>
          <w:sz w:val="24"/>
          <w:szCs w:val="24"/>
        </w:rPr>
        <w:t>Documentation</w:t>
      </w:r>
      <w:r w:rsidRPr="008759D3">
        <w:rPr>
          <w:rFonts w:ascii="Palatino Linotype" w:hAnsi="Palatino Linotype" w:cs="Arial"/>
          <w:color w:val="231F20"/>
          <w:spacing w:val="-10"/>
          <w:sz w:val="24"/>
          <w:szCs w:val="24"/>
        </w:rPr>
        <w:t xml:space="preserve"> </w:t>
      </w:r>
      <w:r w:rsidRPr="008759D3">
        <w:rPr>
          <w:rFonts w:ascii="Palatino Linotype" w:hAnsi="Palatino Linotype" w:cs="Arial"/>
          <w:color w:val="231F20"/>
          <w:sz w:val="24"/>
          <w:szCs w:val="24"/>
        </w:rPr>
        <w:t>of</w:t>
      </w:r>
      <w:r w:rsidRPr="008759D3">
        <w:rPr>
          <w:rFonts w:ascii="Palatino Linotype" w:hAnsi="Palatino Linotype" w:cs="Arial"/>
          <w:color w:val="231F20"/>
          <w:spacing w:val="-11"/>
          <w:sz w:val="24"/>
          <w:szCs w:val="24"/>
        </w:rPr>
        <w:t xml:space="preserve"> </w:t>
      </w:r>
      <w:r w:rsidR="00CC64E1">
        <w:rPr>
          <w:rFonts w:ascii="Palatino Linotype" w:hAnsi="Palatino Linotype" w:cs="Arial"/>
          <w:color w:val="231F20"/>
          <w:sz w:val="24"/>
          <w:szCs w:val="24"/>
        </w:rPr>
        <w:t>E</w:t>
      </w:r>
      <w:r w:rsidRPr="008759D3">
        <w:rPr>
          <w:rFonts w:ascii="Palatino Linotype" w:hAnsi="Palatino Linotype" w:cs="Arial"/>
          <w:color w:val="231F20"/>
          <w:sz w:val="24"/>
          <w:szCs w:val="24"/>
        </w:rPr>
        <w:t>xamination</w:t>
      </w:r>
      <w:r w:rsidRPr="008759D3">
        <w:rPr>
          <w:rFonts w:ascii="Palatino Linotype" w:hAnsi="Palatino Linotype" w:cs="Arial"/>
          <w:color w:val="231F20"/>
          <w:spacing w:val="-10"/>
          <w:sz w:val="24"/>
          <w:szCs w:val="24"/>
        </w:rPr>
        <w:t xml:space="preserve"> </w:t>
      </w:r>
      <w:r w:rsidR="00CC64E1">
        <w:rPr>
          <w:rFonts w:ascii="Palatino Linotype" w:hAnsi="Palatino Linotype" w:cs="Arial"/>
          <w:color w:val="231F20"/>
          <w:sz w:val="24"/>
          <w:szCs w:val="24"/>
        </w:rPr>
        <w:t>P</w:t>
      </w:r>
      <w:r w:rsidRPr="008759D3">
        <w:rPr>
          <w:rFonts w:ascii="Palatino Linotype" w:hAnsi="Palatino Linotype" w:cs="Arial"/>
          <w:color w:val="231F20"/>
          <w:sz w:val="24"/>
          <w:szCs w:val="24"/>
        </w:rPr>
        <w:t>rocedures</w:t>
      </w:r>
      <w:bookmarkEnd w:id="278"/>
    </w:p>
    <w:p w14:paraId="3C425DD4" w14:textId="6F956288" w:rsidR="00917BFD" w:rsidRPr="002A3A4B" w:rsidRDefault="00CC64E1" w:rsidP="00980D30">
      <w:pPr>
        <w:pStyle w:val="ListParagraph"/>
        <w:keepNext/>
        <w:numPr>
          <w:ilvl w:val="0"/>
          <w:numId w:val="41"/>
        </w:numPr>
        <w:spacing w:after="240"/>
        <w:ind w:left="993" w:right="450" w:hanging="709"/>
        <w:jc w:val="both"/>
        <w:rPr>
          <w:rFonts w:ascii="Palatino Linotype" w:hAnsi="Palatino Linotype" w:cs="Arial"/>
        </w:rPr>
      </w:pPr>
      <w:r w:rsidRPr="002A3A4B">
        <w:rPr>
          <w:rFonts w:ascii="Palatino Linotype" w:hAnsi="Palatino Linotype" w:cs="Arial"/>
          <w:color w:val="231F20"/>
        </w:rPr>
        <w:t>TRUSTlab</w:t>
      </w:r>
      <w:r w:rsidR="00917BFD" w:rsidRPr="002A3A4B">
        <w:rPr>
          <w:rFonts w:ascii="Palatino Linotype" w:hAnsi="Palatino Linotype" w:cs="Arial"/>
          <w:color w:val="231F20"/>
        </w:rPr>
        <w:t xml:space="preserve"> document</w:t>
      </w:r>
      <w:r w:rsidRPr="002A3A4B">
        <w:rPr>
          <w:rFonts w:ascii="Palatino Linotype" w:hAnsi="Palatino Linotype" w:cs="Arial"/>
          <w:color w:val="231F20"/>
        </w:rPr>
        <w:t>s</w:t>
      </w:r>
      <w:r w:rsidR="00917BFD" w:rsidRPr="002A3A4B">
        <w:rPr>
          <w:rFonts w:ascii="Palatino Linotype" w:hAnsi="Palatino Linotype" w:cs="Arial"/>
          <w:color w:val="231F20"/>
        </w:rPr>
        <w:t xml:space="preserve"> its examination procedures to the extent necessary to ensure the</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consistent application of</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its</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activities</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and</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the</w:t>
      </w:r>
      <w:r w:rsidR="00917BFD" w:rsidRPr="002A3A4B">
        <w:rPr>
          <w:rFonts w:ascii="Palatino Linotype" w:hAnsi="Palatino Linotype" w:cs="Arial"/>
          <w:color w:val="231F20"/>
          <w:spacing w:val="2"/>
        </w:rPr>
        <w:t xml:space="preserve"> </w:t>
      </w:r>
      <w:r w:rsidR="00917BFD" w:rsidRPr="002A3A4B">
        <w:rPr>
          <w:rFonts w:ascii="Palatino Linotype" w:hAnsi="Palatino Linotype" w:cs="Arial"/>
          <w:color w:val="231F20"/>
        </w:rPr>
        <w:t>validity</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of</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its</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results.</w:t>
      </w:r>
    </w:p>
    <w:p w14:paraId="591660E3" w14:textId="673713F9" w:rsidR="00917BFD" w:rsidRPr="002A3A4B" w:rsidRDefault="00917BFD" w:rsidP="00980D30">
      <w:pPr>
        <w:pStyle w:val="ListParagraph"/>
        <w:keepNext/>
        <w:numPr>
          <w:ilvl w:val="0"/>
          <w:numId w:val="41"/>
        </w:numPr>
        <w:spacing w:after="240"/>
        <w:ind w:left="993" w:right="450" w:hanging="709"/>
        <w:jc w:val="both"/>
        <w:rPr>
          <w:rFonts w:ascii="Palatino Linotype" w:hAnsi="Palatino Linotype" w:cs="Arial"/>
        </w:rPr>
      </w:pPr>
      <w:r w:rsidRPr="002A3A4B">
        <w:rPr>
          <w:rFonts w:ascii="Palatino Linotype" w:hAnsi="Palatino Linotype" w:cs="Arial"/>
          <w:color w:val="231F20"/>
        </w:rPr>
        <w:t xml:space="preserve">Procedures </w:t>
      </w:r>
      <w:r w:rsidR="00CC64E1" w:rsidRPr="002A3A4B">
        <w:rPr>
          <w:rFonts w:ascii="Palatino Linotype" w:hAnsi="Palatino Linotype" w:cs="Arial"/>
          <w:color w:val="231F20"/>
        </w:rPr>
        <w:t>are</w:t>
      </w:r>
      <w:r w:rsidRPr="002A3A4B">
        <w:rPr>
          <w:rFonts w:ascii="Palatino Linotype" w:hAnsi="Palatino Linotype" w:cs="Arial"/>
          <w:color w:val="231F20"/>
        </w:rPr>
        <w:t xml:space="preserve"> written in a language understood by </w:t>
      </w:r>
      <w:r w:rsidR="00CE1400" w:rsidRPr="002A3A4B">
        <w:rPr>
          <w:rFonts w:ascii="Palatino Linotype" w:hAnsi="Palatino Linotype" w:cs="Arial"/>
          <w:color w:val="231F20"/>
        </w:rPr>
        <w:t xml:space="preserve">TRUSTlab </w:t>
      </w:r>
      <w:r w:rsidRPr="002A3A4B">
        <w:rPr>
          <w:rFonts w:ascii="Palatino Linotype" w:hAnsi="Palatino Linotype" w:cs="Arial"/>
          <w:color w:val="231F20"/>
        </w:rPr>
        <w:t xml:space="preserve">personnel and </w:t>
      </w:r>
      <w:r w:rsidR="00CE1400" w:rsidRPr="002A3A4B">
        <w:rPr>
          <w:rFonts w:ascii="Palatino Linotype" w:hAnsi="Palatino Linotype" w:cs="Arial"/>
          <w:color w:val="231F20"/>
        </w:rPr>
        <w:t>are</w:t>
      </w:r>
      <w:r w:rsidRPr="002A3A4B">
        <w:rPr>
          <w:rFonts w:ascii="Palatino Linotype" w:hAnsi="Palatino Linotype" w:cs="Arial"/>
          <w:color w:val="231F20"/>
        </w:rPr>
        <w:t xml:space="preserve"> avai</w:t>
      </w:r>
      <w:r w:rsidR="006153C7" w:rsidRPr="002A3A4B">
        <w:rPr>
          <w:rFonts w:ascii="Palatino Linotype" w:hAnsi="Palatino Linotype" w:cs="Arial"/>
          <w:color w:val="231F20"/>
        </w:rPr>
        <w:t>labl</w:t>
      </w:r>
      <w:r w:rsidRPr="002A3A4B">
        <w:rPr>
          <w:rFonts w:ascii="Palatino Linotype" w:hAnsi="Palatino Linotype" w:cs="Arial"/>
          <w:color w:val="231F20"/>
        </w:rPr>
        <w:t>e in</w:t>
      </w:r>
      <w:r w:rsidRPr="002A3A4B">
        <w:rPr>
          <w:rFonts w:ascii="Palatino Linotype" w:hAnsi="Palatino Linotype" w:cs="Arial"/>
          <w:color w:val="231F20"/>
          <w:spacing w:val="1"/>
        </w:rPr>
        <w:t xml:space="preserve"> </w:t>
      </w:r>
      <w:r w:rsidR="00CE1400" w:rsidRPr="002A3A4B">
        <w:rPr>
          <w:rFonts w:ascii="Palatino Linotype" w:hAnsi="Palatino Linotype" w:cs="Arial"/>
          <w:color w:val="231F20"/>
          <w:spacing w:val="1"/>
        </w:rPr>
        <w:t xml:space="preserve">the </w:t>
      </w:r>
      <w:r w:rsidRPr="002A3A4B">
        <w:rPr>
          <w:rFonts w:ascii="Palatino Linotype" w:hAnsi="Palatino Linotype" w:cs="Arial"/>
          <w:color w:val="231F20"/>
        </w:rPr>
        <w:t>appropriate locations.</w:t>
      </w:r>
    </w:p>
    <w:p w14:paraId="4A8FBA42" w14:textId="18ED0683" w:rsidR="00917BFD" w:rsidRPr="002A3A4B" w:rsidRDefault="00917BFD" w:rsidP="00980D30">
      <w:pPr>
        <w:pStyle w:val="ListParagraph"/>
        <w:keepNext/>
        <w:numPr>
          <w:ilvl w:val="0"/>
          <w:numId w:val="41"/>
        </w:numPr>
        <w:spacing w:after="240"/>
        <w:ind w:left="993" w:right="450" w:hanging="709"/>
        <w:jc w:val="both"/>
        <w:rPr>
          <w:rFonts w:ascii="Palatino Linotype" w:hAnsi="Palatino Linotype" w:cs="Arial"/>
        </w:rPr>
      </w:pPr>
      <w:r w:rsidRPr="002A3A4B">
        <w:rPr>
          <w:rFonts w:ascii="Palatino Linotype" w:hAnsi="Palatino Linotype" w:cs="Arial"/>
          <w:color w:val="231F20"/>
        </w:rPr>
        <w:t>Any</w:t>
      </w:r>
      <w:r w:rsidRPr="002A3A4B">
        <w:rPr>
          <w:rFonts w:ascii="Palatino Linotype" w:hAnsi="Palatino Linotype" w:cs="Arial"/>
          <w:color w:val="231F20"/>
          <w:spacing w:val="3"/>
        </w:rPr>
        <w:t xml:space="preserve"> </w:t>
      </w:r>
      <w:r w:rsidRPr="002A3A4B">
        <w:rPr>
          <w:rFonts w:ascii="Palatino Linotype" w:hAnsi="Palatino Linotype" w:cs="Arial"/>
          <w:color w:val="231F20"/>
        </w:rPr>
        <w:t>abbreviated</w:t>
      </w:r>
      <w:r w:rsidRPr="002A3A4B">
        <w:rPr>
          <w:rFonts w:ascii="Palatino Linotype" w:hAnsi="Palatino Linotype" w:cs="Arial"/>
          <w:color w:val="231F20"/>
          <w:spacing w:val="4"/>
        </w:rPr>
        <w:t xml:space="preserve"> </w:t>
      </w:r>
      <w:r w:rsidRPr="002A3A4B">
        <w:rPr>
          <w:rFonts w:ascii="Palatino Linotype" w:hAnsi="Palatino Linotype" w:cs="Arial"/>
          <w:color w:val="231F20"/>
        </w:rPr>
        <w:t>document</w:t>
      </w:r>
      <w:r w:rsidRPr="002A3A4B">
        <w:rPr>
          <w:rFonts w:ascii="Palatino Linotype" w:hAnsi="Palatino Linotype" w:cs="Arial"/>
          <w:color w:val="231F20"/>
          <w:spacing w:val="3"/>
        </w:rPr>
        <w:t xml:space="preserve"> </w:t>
      </w:r>
      <w:r w:rsidRPr="002A3A4B">
        <w:rPr>
          <w:rFonts w:ascii="Palatino Linotype" w:hAnsi="Palatino Linotype" w:cs="Arial"/>
          <w:color w:val="231F20"/>
        </w:rPr>
        <w:t>content</w:t>
      </w:r>
      <w:r w:rsidRPr="002A3A4B">
        <w:rPr>
          <w:rFonts w:ascii="Palatino Linotype" w:hAnsi="Palatino Linotype" w:cs="Arial"/>
          <w:color w:val="231F20"/>
          <w:spacing w:val="3"/>
        </w:rPr>
        <w:t xml:space="preserve"> </w:t>
      </w:r>
      <w:r w:rsidRPr="002A3A4B">
        <w:rPr>
          <w:rFonts w:ascii="Palatino Linotype" w:hAnsi="Palatino Linotype" w:cs="Arial"/>
          <w:color w:val="231F20"/>
        </w:rPr>
        <w:t>correspond</w:t>
      </w:r>
      <w:r w:rsidR="00CC64E1" w:rsidRPr="002A3A4B">
        <w:rPr>
          <w:rFonts w:ascii="Palatino Linotype" w:hAnsi="Palatino Linotype" w:cs="Arial"/>
          <w:color w:val="231F20"/>
        </w:rPr>
        <w:t>s</w:t>
      </w:r>
      <w:r w:rsidRPr="002A3A4B">
        <w:rPr>
          <w:rFonts w:ascii="Palatino Linotype" w:hAnsi="Palatino Linotype" w:cs="Arial"/>
          <w:color w:val="231F20"/>
          <w:spacing w:val="4"/>
        </w:rPr>
        <w:t xml:space="preserve"> </w:t>
      </w:r>
      <w:r w:rsidRPr="002A3A4B">
        <w:rPr>
          <w:rFonts w:ascii="Palatino Linotype" w:hAnsi="Palatino Linotype" w:cs="Arial"/>
          <w:color w:val="231F20"/>
        </w:rPr>
        <w:t>to</w:t>
      </w:r>
      <w:r w:rsidRPr="002A3A4B">
        <w:rPr>
          <w:rFonts w:ascii="Palatino Linotype" w:hAnsi="Palatino Linotype" w:cs="Arial"/>
          <w:color w:val="231F20"/>
          <w:spacing w:val="4"/>
        </w:rPr>
        <w:t xml:space="preserve"> </w:t>
      </w:r>
      <w:r w:rsidRPr="002A3A4B">
        <w:rPr>
          <w:rFonts w:ascii="Palatino Linotype" w:hAnsi="Palatino Linotype" w:cs="Arial"/>
          <w:color w:val="231F20"/>
        </w:rPr>
        <w:t>the</w:t>
      </w:r>
      <w:r w:rsidRPr="002A3A4B">
        <w:rPr>
          <w:rFonts w:ascii="Palatino Linotype" w:hAnsi="Palatino Linotype" w:cs="Arial"/>
          <w:color w:val="231F20"/>
          <w:spacing w:val="4"/>
        </w:rPr>
        <w:t xml:space="preserve"> </w:t>
      </w:r>
      <w:r w:rsidRPr="002A3A4B">
        <w:rPr>
          <w:rFonts w:ascii="Palatino Linotype" w:hAnsi="Palatino Linotype" w:cs="Arial"/>
          <w:color w:val="231F20"/>
        </w:rPr>
        <w:t>procedure.</w:t>
      </w:r>
    </w:p>
    <w:p w14:paraId="5F5F0A76" w14:textId="627FF392" w:rsidR="005A7B68" w:rsidRPr="002A3A4B" w:rsidRDefault="00917BFD" w:rsidP="00980D30">
      <w:pPr>
        <w:pStyle w:val="ListParagraph"/>
        <w:keepNext/>
        <w:numPr>
          <w:ilvl w:val="0"/>
          <w:numId w:val="41"/>
        </w:numPr>
        <w:spacing w:after="240"/>
        <w:ind w:left="993" w:right="450" w:hanging="709"/>
        <w:jc w:val="both"/>
        <w:rPr>
          <w:rFonts w:ascii="Palatino Linotype" w:hAnsi="Palatino Linotype" w:cs="Arial"/>
        </w:rPr>
      </w:pPr>
      <w:r w:rsidRPr="002A3A4B">
        <w:rPr>
          <w:rFonts w:ascii="Palatino Linotype" w:hAnsi="Palatino Linotype" w:cs="Arial"/>
          <w:color w:val="231F20"/>
        </w:rPr>
        <w:t>Information</w:t>
      </w:r>
      <w:r w:rsidRPr="002A3A4B">
        <w:rPr>
          <w:rFonts w:ascii="Palatino Linotype" w:hAnsi="Palatino Linotype" w:cs="Arial"/>
          <w:color w:val="231F20"/>
          <w:spacing w:val="1"/>
        </w:rPr>
        <w:t xml:space="preserve"> </w:t>
      </w:r>
      <w:r w:rsidRPr="002A3A4B">
        <w:rPr>
          <w:rFonts w:ascii="Palatino Linotype" w:hAnsi="Palatino Linotype" w:cs="Arial"/>
          <w:color w:val="231F20"/>
        </w:rPr>
        <w:t>from</w:t>
      </w:r>
      <w:r w:rsidRPr="002A3A4B">
        <w:rPr>
          <w:rFonts w:ascii="Palatino Linotype" w:hAnsi="Palatino Linotype" w:cs="Arial"/>
          <w:color w:val="231F20"/>
          <w:spacing w:val="1"/>
        </w:rPr>
        <w:t xml:space="preserve"> </w:t>
      </w:r>
      <w:r w:rsidRPr="002A3A4B">
        <w:rPr>
          <w:rFonts w:ascii="Palatino Linotype" w:hAnsi="Palatino Linotype" w:cs="Arial"/>
          <w:color w:val="231F20"/>
        </w:rPr>
        <w:t>product</w:t>
      </w:r>
      <w:r w:rsidRPr="002A3A4B">
        <w:rPr>
          <w:rFonts w:ascii="Palatino Linotype" w:hAnsi="Palatino Linotype" w:cs="Arial"/>
          <w:color w:val="231F20"/>
          <w:spacing w:val="1"/>
        </w:rPr>
        <w:t xml:space="preserve"> </w:t>
      </w:r>
      <w:r w:rsidRPr="002A3A4B">
        <w:rPr>
          <w:rFonts w:ascii="Palatino Linotype" w:hAnsi="Palatino Linotype" w:cs="Arial"/>
          <w:color w:val="231F20"/>
        </w:rPr>
        <w:t>instructions</w:t>
      </w:r>
      <w:r w:rsidRPr="002A3A4B">
        <w:rPr>
          <w:rFonts w:ascii="Palatino Linotype" w:hAnsi="Palatino Linotype" w:cs="Arial"/>
          <w:color w:val="231F20"/>
          <w:spacing w:val="1"/>
        </w:rPr>
        <w:t xml:space="preserve"> </w:t>
      </w:r>
      <w:r w:rsidRPr="002A3A4B">
        <w:rPr>
          <w:rFonts w:ascii="Palatino Linotype" w:hAnsi="Palatino Linotype" w:cs="Arial"/>
          <w:color w:val="231F20"/>
        </w:rPr>
        <w:t>for</w:t>
      </w:r>
      <w:r w:rsidRPr="002A3A4B">
        <w:rPr>
          <w:rFonts w:ascii="Palatino Linotype" w:hAnsi="Palatino Linotype" w:cs="Arial"/>
          <w:color w:val="231F20"/>
          <w:spacing w:val="1"/>
        </w:rPr>
        <w:t xml:space="preserve"> </w:t>
      </w:r>
      <w:r w:rsidRPr="002A3A4B">
        <w:rPr>
          <w:rFonts w:ascii="Palatino Linotype" w:hAnsi="Palatino Linotype" w:cs="Arial"/>
          <w:color w:val="231F20"/>
        </w:rPr>
        <w:t>use,</w:t>
      </w:r>
      <w:r w:rsidRPr="002A3A4B">
        <w:rPr>
          <w:rFonts w:ascii="Palatino Linotype" w:hAnsi="Palatino Linotype" w:cs="Arial"/>
          <w:color w:val="231F20"/>
          <w:spacing w:val="1"/>
        </w:rPr>
        <w:t xml:space="preserve"> </w:t>
      </w:r>
      <w:r w:rsidRPr="002A3A4B">
        <w:rPr>
          <w:rFonts w:ascii="Palatino Linotype" w:hAnsi="Palatino Linotype" w:cs="Arial"/>
          <w:color w:val="231F20"/>
        </w:rPr>
        <w:t>that</w:t>
      </w:r>
      <w:r w:rsidRPr="002A3A4B">
        <w:rPr>
          <w:rFonts w:ascii="Palatino Linotype" w:hAnsi="Palatino Linotype" w:cs="Arial"/>
          <w:color w:val="231F20"/>
          <w:spacing w:val="1"/>
        </w:rPr>
        <w:t xml:space="preserve"> </w:t>
      </w:r>
      <w:r w:rsidRPr="002A3A4B">
        <w:rPr>
          <w:rFonts w:ascii="Palatino Linotype" w:hAnsi="Palatino Linotype" w:cs="Arial"/>
          <w:color w:val="231F20"/>
        </w:rPr>
        <w:t>contain</w:t>
      </w:r>
      <w:r w:rsidRPr="002A3A4B">
        <w:rPr>
          <w:rFonts w:ascii="Palatino Linotype" w:hAnsi="Palatino Linotype" w:cs="Arial"/>
          <w:color w:val="231F20"/>
          <w:spacing w:val="1"/>
        </w:rPr>
        <w:t xml:space="preserve"> </w:t>
      </w:r>
      <w:r w:rsidRPr="002A3A4B">
        <w:rPr>
          <w:rFonts w:ascii="Palatino Linotype" w:hAnsi="Palatino Linotype" w:cs="Arial"/>
          <w:color w:val="231F20"/>
        </w:rPr>
        <w:t>sufficient</w:t>
      </w:r>
      <w:r w:rsidRPr="002A3A4B">
        <w:rPr>
          <w:rFonts w:ascii="Palatino Linotype" w:hAnsi="Palatino Linotype" w:cs="Arial"/>
          <w:color w:val="231F20"/>
          <w:spacing w:val="1"/>
        </w:rPr>
        <w:t xml:space="preserve"> </w:t>
      </w:r>
      <w:r w:rsidRPr="002A3A4B">
        <w:rPr>
          <w:rFonts w:ascii="Palatino Linotype" w:hAnsi="Palatino Linotype" w:cs="Arial"/>
          <w:color w:val="231F20"/>
        </w:rPr>
        <w:t>information,</w:t>
      </w:r>
      <w:r w:rsidRPr="002A3A4B">
        <w:rPr>
          <w:rFonts w:ascii="Palatino Linotype" w:hAnsi="Palatino Linotype" w:cs="Arial"/>
          <w:color w:val="231F20"/>
          <w:spacing w:val="1"/>
        </w:rPr>
        <w:t xml:space="preserve"> </w:t>
      </w:r>
      <w:r w:rsidR="00CC64E1" w:rsidRPr="002A3A4B">
        <w:rPr>
          <w:rFonts w:ascii="Palatino Linotype" w:hAnsi="Palatino Linotype" w:cs="Arial"/>
          <w:color w:val="231F20"/>
          <w:spacing w:val="1"/>
        </w:rPr>
        <w:t>is</w:t>
      </w:r>
      <w:r w:rsidRPr="002A3A4B">
        <w:rPr>
          <w:rFonts w:ascii="Palatino Linotype" w:hAnsi="Palatino Linotype" w:cs="Arial"/>
          <w:color w:val="231F20"/>
          <w:spacing w:val="1"/>
        </w:rPr>
        <w:t xml:space="preserve"> </w:t>
      </w:r>
      <w:r w:rsidRPr="002A3A4B">
        <w:rPr>
          <w:rFonts w:ascii="Palatino Linotype" w:hAnsi="Palatino Linotype" w:cs="Arial"/>
          <w:color w:val="231F20"/>
        </w:rPr>
        <w:t>incorporated into procedures by reference.</w:t>
      </w:r>
    </w:p>
    <w:p w14:paraId="3F883805" w14:textId="38510098" w:rsidR="00917BFD" w:rsidRPr="002A3A4B" w:rsidRDefault="00917BFD" w:rsidP="00980D30">
      <w:pPr>
        <w:pStyle w:val="ListParagraph"/>
        <w:keepNext/>
        <w:numPr>
          <w:ilvl w:val="0"/>
          <w:numId w:val="41"/>
        </w:numPr>
        <w:spacing w:after="240"/>
        <w:ind w:left="993" w:right="450" w:hanging="709"/>
        <w:jc w:val="both"/>
        <w:rPr>
          <w:rFonts w:ascii="Palatino Linotype" w:hAnsi="Palatino Linotype" w:cs="Arial"/>
        </w:rPr>
      </w:pPr>
      <w:r w:rsidRPr="002A3A4B">
        <w:rPr>
          <w:rFonts w:ascii="Palatino Linotype" w:hAnsi="Palatino Linotype" w:cs="Arial"/>
          <w:color w:val="231F20"/>
        </w:rPr>
        <w:t xml:space="preserve">When </w:t>
      </w:r>
      <w:r w:rsidR="004407C0" w:rsidRPr="002A3A4B">
        <w:rPr>
          <w:rFonts w:ascii="Palatino Linotype" w:hAnsi="Palatino Linotype" w:cs="Arial"/>
          <w:color w:val="231F20"/>
        </w:rPr>
        <w:t>TRUSTlab</w:t>
      </w:r>
      <w:r w:rsidRPr="002A3A4B">
        <w:rPr>
          <w:rFonts w:ascii="Palatino Linotype" w:hAnsi="Palatino Linotype" w:cs="Arial"/>
          <w:color w:val="231F20"/>
        </w:rPr>
        <w:t xml:space="preserve"> makes a validated change to an examination procedure </w:t>
      </w:r>
      <w:r w:rsidR="00CE1400" w:rsidRPr="002A3A4B">
        <w:rPr>
          <w:rFonts w:ascii="Palatino Linotype" w:hAnsi="Palatino Linotype" w:cs="Arial"/>
          <w:color w:val="231F20"/>
        </w:rPr>
        <w:t>that</w:t>
      </w:r>
      <w:r w:rsidRPr="002A3A4B">
        <w:rPr>
          <w:rFonts w:ascii="Palatino Linotype" w:hAnsi="Palatino Linotype" w:cs="Arial"/>
          <w:color w:val="231F20"/>
        </w:rPr>
        <w:t xml:space="preserve"> could affect</w:t>
      </w:r>
      <w:r w:rsidRPr="002A3A4B">
        <w:rPr>
          <w:rFonts w:ascii="Palatino Linotype" w:hAnsi="Palatino Linotype" w:cs="Arial"/>
          <w:color w:val="231F20"/>
          <w:spacing w:val="1"/>
        </w:rPr>
        <w:t xml:space="preserve"> </w:t>
      </w:r>
      <w:r w:rsidR="00CE1400" w:rsidRPr="002A3A4B">
        <w:rPr>
          <w:rFonts w:ascii="Palatino Linotype" w:hAnsi="Palatino Linotype" w:cs="Arial"/>
          <w:color w:val="231F20"/>
          <w:spacing w:val="1"/>
        </w:rPr>
        <w:t xml:space="preserve">the </w:t>
      </w:r>
      <w:r w:rsidRPr="002A3A4B">
        <w:rPr>
          <w:rFonts w:ascii="Palatino Linotype" w:hAnsi="Palatino Linotype" w:cs="Arial"/>
          <w:color w:val="231F20"/>
        </w:rPr>
        <w:t>interpretation of</w:t>
      </w:r>
      <w:r w:rsidRPr="002A3A4B">
        <w:rPr>
          <w:rFonts w:ascii="Palatino Linotype" w:hAnsi="Palatino Linotype" w:cs="Arial"/>
          <w:color w:val="231F20"/>
          <w:spacing w:val="1"/>
        </w:rPr>
        <w:t xml:space="preserve"> </w:t>
      </w:r>
      <w:r w:rsidRPr="002A3A4B">
        <w:rPr>
          <w:rFonts w:ascii="Palatino Linotype" w:hAnsi="Palatino Linotype" w:cs="Arial"/>
          <w:color w:val="231F20"/>
        </w:rPr>
        <w:t>results,</w:t>
      </w:r>
      <w:r w:rsidRPr="002A3A4B">
        <w:rPr>
          <w:rFonts w:ascii="Palatino Linotype" w:hAnsi="Palatino Linotype" w:cs="Arial"/>
          <w:color w:val="231F20"/>
          <w:spacing w:val="1"/>
        </w:rPr>
        <w:t xml:space="preserve"> </w:t>
      </w:r>
      <w:r w:rsidRPr="002A3A4B">
        <w:rPr>
          <w:rFonts w:ascii="Palatino Linotype" w:hAnsi="Palatino Linotype" w:cs="Arial"/>
          <w:color w:val="231F20"/>
        </w:rPr>
        <w:t>the</w:t>
      </w:r>
      <w:r w:rsidRPr="002A3A4B">
        <w:rPr>
          <w:rFonts w:ascii="Palatino Linotype" w:hAnsi="Palatino Linotype" w:cs="Arial"/>
          <w:color w:val="231F20"/>
          <w:spacing w:val="1"/>
        </w:rPr>
        <w:t xml:space="preserve"> </w:t>
      </w:r>
      <w:r w:rsidRPr="002A3A4B">
        <w:rPr>
          <w:rFonts w:ascii="Palatino Linotype" w:hAnsi="Palatino Linotype" w:cs="Arial"/>
          <w:color w:val="231F20"/>
        </w:rPr>
        <w:t>implications</w:t>
      </w:r>
      <w:r w:rsidRPr="002A3A4B">
        <w:rPr>
          <w:rFonts w:ascii="Palatino Linotype" w:hAnsi="Palatino Linotype" w:cs="Arial"/>
          <w:color w:val="231F20"/>
          <w:spacing w:val="2"/>
        </w:rPr>
        <w:t xml:space="preserve"> </w:t>
      </w:r>
      <w:r w:rsidRPr="002A3A4B">
        <w:rPr>
          <w:rFonts w:ascii="Palatino Linotype" w:hAnsi="Palatino Linotype" w:cs="Arial"/>
          <w:color w:val="231F20"/>
        </w:rPr>
        <w:t>of</w:t>
      </w:r>
      <w:r w:rsidRPr="002A3A4B">
        <w:rPr>
          <w:rFonts w:ascii="Palatino Linotype" w:hAnsi="Palatino Linotype" w:cs="Arial"/>
          <w:color w:val="231F20"/>
          <w:spacing w:val="1"/>
        </w:rPr>
        <w:t xml:space="preserve"> </w:t>
      </w:r>
      <w:r w:rsidRPr="002A3A4B">
        <w:rPr>
          <w:rFonts w:ascii="Palatino Linotype" w:hAnsi="Palatino Linotype" w:cs="Arial"/>
          <w:color w:val="231F20"/>
        </w:rPr>
        <w:t>this</w:t>
      </w:r>
      <w:r w:rsidRPr="002A3A4B">
        <w:rPr>
          <w:rFonts w:ascii="Palatino Linotype" w:hAnsi="Palatino Linotype" w:cs="Arial"/>
          <w:color w:val="231F20"/>
          <w:spacing w:val="2"/>
        </w:rPr>
        <w:t xml:space="preserve"> </w:t>
      </w:r>
      <w:r w:rsidR="00CE1400" w:rsidRPr="002A3A4B">
        <w:rPr>
          <w:rFonts w:ascii="Palatino Linotype" w:hAnsi="Palatino Linotype" w:cs="Arial"/>
          <w:color w:val="231F20"/>
          <w:spacing w:val="2"/>
        </w:rPr>
        <w:t>are</w:t>
      </w:r>
      <w:r w:rsidRPr="002A3A4B">
        <w:rPr>
          <w:rFonts w:ascii="Palatino Linotype" w:hAnsi="Palatino Linotype" w:cs="Arial"/>
          <w:color w:val="231F20"/>
          <w:spacing w:val="1"/>
        </w:rPr>
        <w:t xml:space="preserve"> </w:t>
      </w:r>
      <w:r w:rsidRPr="002A3A4B">
        <w:rPr>
          <w:rFonts w:ascii="Palatino Linotype" w:hAnsi="Palatino Linotype" w:cs="Arial"/>
          <w:color w:val="231F20"/>
        </w:rPr>
        <w:t>explained</w:t>
      </w:r>
      <w:r w:rsidRPr="002A3A4B">
        <w:rPr>
          <w:rFonts w:ascii="Palatino Linotype" w:hAnsi="Palatino Linotype" w:cs="Arial"/>
          <w:color w:val="231F20"/>
          <w:spacing w:val="2"/>
        </w:rPr>
        <w:t xml:space="preserve"> </w:t>
      </w:r>
      <w:r w:rsidRPr="002A3A4B">
        <w:rPr>
          <w:rFonts w:ascii="Palatino Linotype" w:hAnsi="Palatino Linotype" w:cs="Arial"/>
          <w:color w:val="231F20"/>
        </w:rPr>
        <w:t>to</w:t>
      </w:r>
      <w:r w:rsidRPr="002A3A4B">
        <w:rPr>
          <w:rFonts w:ascii="Palatino Linotype" w:hAnsi="Palatino Linotype" w:cs="Arial"/>
          <w:color w:val="231F20"/>
          <w:spacing w:val="1"/>
        </w:rPr>
        <w:t xml:space="preserve"> </w:t>
      </w:r>
      <w:r w:rsidRPr="002A3A4B">
        <w:rPr>
          <w:rFonts w:ascii="Palatino Linotype" w:hAnsi="Palatino Linotype" w:cs="Arial"/>
          <w:color w:val="231F20"/>
        </w:rPr>
        <w:t>users.</w:t>
      </w:r>
    </w:p>
    <w:p w14:paraId="67D9F82C" w14:textId="10E466AF" w:rsidR="00917BFD" w:rsidRPr="002A3A4B" w:rsidRDefault="00917BFD" w:rsidP="00980D30">
      <w:pPr>
        <w:pStyle w:val="ListParagraph"/>
        <w:keepNext/>
        <w:numPr>
          <w:ilvl w:val="0"/>
          <w:numId w:val="41"/>
        </w:numPr>
        <w:spacing w:after="240"/>
        <w:ind w:left="993" w:right="450" w:hanging="709"/>
        <w:jc w:val="both"/>
        <w:rPr>
          <w:rFonts w:ascii="Palatino Linotype" w:hAnsi="Palatino Linotype" w:cs="Arial"/>
        </w:rPr>
      </w:pPr>
      <w:r w:rsidRPr="002A3A4B">
        <w:rPr>
          <w:rFonts w:ascii="Palatino Linotype" w:hAnsi="Palatino Linotype" w:cs="Arial"/>
          <w:color w:val="231F20"/>
        </w:rPr>
        <w:t>All</w:t>
      </w:r>
      <w:r w:rsidRPr="002A3A4B">
        <w:rPr>
          <w:rFonts w:ascii="Palatino Linotype" w:hAnsi="Palatino Linotype" w:cs="Arial"/>
          <w:color w:val="231F20"/>
          <w:spacing w:val="16"/>
        </w:rPr>
        <w:t xml:space="preserve"> </w:t>
      </w:r>
      <w:r w:rsidRPr="002A3A4B">
        <w:rPr>
          <w:rFonts w:ascii="Palatino Linotype" w:hAnsi="Palatino Linotype" w:cs="Arial"/>
          <w:color w:val="231F20"/>
        </w:rPr>
        <w:t>documents</w:t>
      </w:r>
      <w:r w:rsidRPr="002A3A4B">
        <w:rPr>
          <w:rFonts w:ascii="Palatino Linotype" w:hAnsi="Palatino Linotype" w:cs="Arial"/>
          <w:color w:val="231F20"/>
          <w:spacing w:val="17"/>
        </w:rPr>
        <w:t xml:space="preserve"> </w:t>
      </w:r>
      <w:r w:rsidRPr="002A3A4B">
        <w:rPr>
          <w:rFonts w:ascii="Palatino Linotype" w:hAnsi="Palatino Linotype" w:cs="Arial"/>
          <w:color w:val="231F20"/>
        </w:rPr>
        <w:t>associated</w:t>
      </w:r>
      <w:r w:rsidRPr="002A3A4B">
        <w:rPr>
          <w:rFonts w:ascii="Palatino Linotype" w:hAnsi="Palatino Linotype" w:cs="Arial"/>
          <w:color w:val="231F20"/>
          <w:spacing w:val="17"/>
        </w:rPr>
        <w:t xml:space="preserve"> </w:t>
      </w:r>
      <w:r w:rsidRPr="002A3A4B">
        <w:rPr>
          <w:rFonts w:ascii="Palatino Linotype" w:hAnsi="Palatino Linotype" w:cs="Arial"/>
          <w:color w:val="231F20"/>
        </w:rPr>
        <w:t>with</w:t>
      </w:r>
      <w:r w:rsidRPr="002A3A4B">
        <w:rPr>
          <w:rFonts w:ascii="Palatino Linotype" w:hAnsi="Palatino Linotype" w:cs="Arial"/>
          <w:color w:val="231F20"/>
          <w:spacing w:val="17"/>
        </w:rPr>
        <w:t xml:space="preserve"> </w:t>
      </w:r>
      <w:r w:rsidRPr="002A3A4B">
        <w:rPr>
          <w:rFonts w:ascii="Palatino Linotype" w:hAnsi="Palatino Linotype" w:cs="Arial"/>
          <w:color w:val="231F20"/>
        </w:rPr>
        <w:t>the</w:t>
      </w:r>
      <w:r w:rsidRPr="002A3A4B">
        <w:rPr>
          <w:rFonts w:ascii="Palatino Linotype" w:hAnsi="Palatino Linotype" w:cs="Arial"/>
          <w:color w:val="231F20"/>
          <w:spacing w:val="16"/>
        </w:rPr>
        <w:t xml:space="preserve"> </w:t>
      </w:r>
      <w:r w:rsidRPr="002A3A4B">
        <w:rPr>
          <w:rFonts w:ascii="Palatino Linotype" w:hAnsi="Palatino Linotype" w:cs="Arial"/>
          <w:color w:val="231F20"/>
        </w:rPr>
        <w:t>examination</w:t>
      </w:r>
      <w:r w:rsidRPr="002A3A4B">
        <w:rPr>
          <w:rFonts w:ascii="Palatino Linotype" w:hAnsi="Palatino Linotype" w:cs="Arial"/>
          <w:color w:val="231F20"/>
          <w:spacing w:val="17"/>
        </w:rPr>
        <w:t xml:space="preserve"> </w:t>
      </w:r>
      <w:r w:rsidRPr="002A3A4B">
        <w:rPr>
          <w:rFonts w:ascii="Palatino Linotype" w:hAnsi="Palatino Linotype" w:cs="Arial"/>
          <w:color w:val="231F20"/>
        </w:rPr>
        <w:t>process</w:t>
      </w:r>
      <w:r w:rsidRPr="002A3A4B">
        <w:rPr>
          <w:rFonts w:ascii="Palatino Linotype" w:hAnsi="Palatino Linotype" w:cs="Arial"/>
          <w:color w:val="231F20"/>
          <w:spacing w:val="16"/>
        </w:rPr>
        <w:t xml:space="preserve"> </w:t>
      </w:r>
      <w:r w:rsidR="00CE1400" w:rsidRPr="002A3A4B">
        <w:rPr>
          <w:rFonts w:ascii="Palatino Linotype" w:hAnsi="Palatino Linotype" w:cs="Arial"/>
          <w:color w:val="231F20"/>
          <w:spacing w:val="16"/>
        </w:rPr>
        <w:t>are</w:t>
      </w:r>
      <w:r w:rsidRPr="002A3A4B">
        <w:rPr>
          <w:rFonts w:ascii="Palatino Linotype" w:hAnsi="Palatino Linotype" w:cs="Arial"/>
          <w:color w:val="231F20"/>
          <w:spacing w:val="17"/>
        </w:rPr>
        <w:t xml:space="preserve"> </w:t>
      </w:r>
      <w:r w:rsidRPr="002A3A4B">
        <w:rPr>
          <w:rFonts w:ascii="Palatino Linotype" w:hAnsi="Palatino Linotype" w:cs="Arial"/>
          <w:color w:val="231F20"/>
        </w:rPr>
        <w:t>subject</w:t>
      </w:r>
      <w:r w:rsidRPr="002A3A4B">
        <w:rPr>
          <w:rFonts w:ascii="Palatino Linotype" w:hAnsi="Palatino Linotype" w:cs="Arial"/>
          <w:color w:val="231F20"/>
          <w:spacing w:val="16"/>
        </w:rPr>
        <w:t xml:space="preserve"> </w:t>
      </w:r>
      <w:r w:rsidRPr="002A3A4B">
        <w:rPr>
          <w:rFonts w:ascii="Palatino Linotype" w:hAnsi="Palatino Linotype" w:cs="Arial"/>
          <w:color w:val="231F20"/>
        </w:rPr>
        <w:t>to</w:t>
      </w:r>
      <w:r w:rsidRPr="002A3A4B">
        <w:rPr>
          <w:rFonts w:ascii="Palatino Linotype" w:hAnsi="Palatino Linotype" w:cs="Arial"/>
          <w:color w:val="231F20"/>
          <w:spacing w:val="17"/>
        </w:rPr>
        <w:t xml:space="preserve"> </w:t>
      </w:r>
      <w:r w:rsidRPr="002A3A4B">
        <w:rPr>
          <w:rFonts w:ascii="Palatino Linotype" w:hAnsi="Palatino Linotype" w:cs="Arial"/>
          <w:color w:val="231F20"/>
        </w:rPr>
        <w:t>document</w:t>
      </w:r>
      <w:r w:rsidRPr="002A3A4B">
        <w:rPr>
          <w:rFonts w:ascii="Palatino Linotype" w:hAnsi="Palatino Linotype" w:cs="Arial"/>
          <w:color w:val="231F20"/>
          <w:spacing w:val="16"/>
        </w:rPr>
        <w:t xml:space="preserve"> </w:t>
      </w:r>
      <w:r w:rsidRPr="002A3A4B">
        <w:rPr>
          <w:rFonts w:ascii="Palatino Linotype" w:hAnsi="Palatino Linotype" w:cs="Arial"/>
          <w:color w:val="231F20"/>
        </w:rPr>
        <w:t>control</w:t>
      </w:r>
      <w:r w:rsidRPr="002A3A4B">
        <w:rPr>
          <w:rFonts w:ascii="Palatino Linotype" w:hAnsi="Palatino Linotype" w:cs="Arial"/>
          <w:color w:val="231F20"/>
          <w:spacing w:val="17"/>
        </w:rPr>
        <w:t xml:space="preserve"> </w:t>
      </w:r>
      <w:r w:rsidRPr="002A3A4B">
        <w:rPr>
          <w:rFonts w:ascii="Palatino Linotype" w:hAnsi="Palatino Linotype" w:cs="Arial"/>
          <w:color w:val="231F20"/>
        </w:rPr>
        <w:t>(see</w:t>
      </w:r>
      <w:r w:rsidRPr="002A3A4B">
        <w:rPr>
          <w:rFonts w:ascii="Palatino Linotype" w:hAnsi="Palatino Linotype" w:cs="Arial"/>
        </w:rPr>
        <w:t xml:space="preserve"> 8.3</w:t>
      </w:r>
      <w:r w:rsidRPr="002A3A4B">
        <w:rPr>
          <w:rFonts w:ascii="Palatino Linotype" w:hAnsi="Palatino Linotype" w:cs="Arial"/>
          <w:color w:val="231F20"/>
        </w:rPr>
        <w:t>).</w:t>
      </w:r>
    </w:p>
    <w:p w14:paraId="2AD20253" w14:textId="6AE22211" w:rsidR="007A029B" w:rsidRPr="002A3A4B" w:rsidRDefault="00132F29" w:rsidP="00736518">
      <w:pPr>
        <w:pStyle w:val="p1"/>
        <w:tabs>
          <w:tab w:val="left" w:pos="1260"/>
        </w:tabs>
        <w:spacing w:after="240"/>
        <w:ind w:left="993" w:right="450"/>
        <w:jc w:val="both"/>
        <w:rPr>
          <w:color w:val="000000" w:themeColor="text1"/>
          <w:sz w:val="22"/>
          <w:szCs w:val="22"/>
        </w:rPr>
      </w:pPr>
      <w:proofErr w:type="spellStart"/>
      <w:r w:rsidRPr="002A3A4B">
        <w:rPr>
          <w:rFonts w:ascii="Palatino Linotype" w:hAnsi="Palatino Linotype" w:cs="Arial"/>
          <w:i/>
          <w:iCs/>
          <w:color w:val="231F20"/>
          <w:sz w:val="22"/>
          <w:szCs w:val="22"/>
        </w:rPr>
        <w:t>TRUSTlab’s</w:t>
      </w:r>
      <w:proofErr w:type="spellEnd"/>
      <w:r w:rsidRPr="002A3A4B">
        <w:rPr>
          <w:rFonts w:ascii="Palatino Linotype" w:hAnsi="Palatino Linotype" w:cs="Arial"/>
          <w:i/>
          <w:iCs/>
          <w:color w:val="231F20"/>
          <w:sz w:val="22"/>
          <w:szCs w:val="22"/>
        </w:rPr>
        <w:t xml:space="preserve"> e</w:t>
      </w:r>
      <w:r w:rsidR="00917BFD" w:rsidRPr="002A3A4B">
        <w:rPr>
          <w:rFonts w:ascii="Palatino Linotype" w:hAnsi="Palatino Linotype" w:cs="Arial"/>
          <w:i/>
          <w:iCs/>
          <w:color w:val="231F20"/>
          <w:sz w:val="22"/>
          <w:szCs w:val="22"/>
        </w:rPr>
        <w:t>xamination procedures are documented in</w:t>
      </w:r>
      <w:r w:rsidR="00917BFD" w:rsidRPr="002A3A4B">
        <w:rPr>
          <w:rFonts w:ascii="Palatino Linotype" w:hAnsi="Palatino Linotype" w:cs="Arial"/>
          <w:b/>
          <w:bCs/>
          <w:color w:val="231F20"/>
          <w:sz w:val="22"/>
          <w:szCs w:val="22"/>
        </w:rPr>
        <w:t xml:space="preserve"> </w:t>
      </w:r>
      <w:r w:rsidR="00405316" w:rsidRPr="002A3A4B">
        <w:rPr>
          <w:rFonts w:ascii="Palatino Linotype" w:eastAsia="Arial Unicode MS" w:hAnsi="Palatino Linotype" w:cs="Quire Sans"/>
          <w:b/>
          <w:bCs/>
          <w:i/>
          <w:iCs/>
          <w:color w:val="000000" w:themeColor="text1"/>
          <w:sz w:val="22"/>
          <w:szCs w:val="22"/>
        </w:rPr>
        <w:t xml:space="preserve">Standard Operating Procedures </w:t>
      </w:r>
      <w:r w:rsidR="00917BFD" w:rsidRPr="002A3A4B">
        <w:rPr>
          <w:rFonts w:ascii="Palatino Linotype" w:hAnsi="Palatino Linotype" w:cs="Arial"/>
          <w:i/>
          <w:iCs/>
          <w:color w:val="231F20"/>
          <w:sz w:val="22"/>
          <w:szCs w:val="22"/>
        </w:rPr>
        <w:t xml:space="preserve">and </w:t>
      </w:r>
      <w:r w:rsidR="00917BFD" w:rsidRPr="00736518">
        <w:rPr>
          <w:rFonts w:ascii="Palatino Linotype" w:eastAsia="Arial Unicode MS" w:hAnsi="Palatino Linotype" w:cs="Quire Sans"/>
          <w:b/>
          <w:bCs/>
          <w:i/>
          <w:iCs/>
          <w:color w:val="000000" w:themeColor="text1"/>
          <w:sz w:val="22"/>
          <w:szCs w:val="22"/>
        </w:rPr>
        <w:t>are</w:t>
      </w:r>
      <w:r w:rsidR="00917BFD" w:rsidRPr="002A3A4B">
        <w:rPr>
          <w:rFonts w:ascii="Palatino Linotype" w:hAnsi="Palatino Linotype" w:cs="Arial"/>
          <w:i/>
          <w:iCs/>
          <w:color w:val="231F20"/>
          <w:sz w:val="22"/>
          <w:szCs w:val="22"/>
        </w:rPr>
        <w:t xml:space="preserve"> avai</w:t>
      </w:r>
      <w:r w:rsidR="006153C7" w:rsidRPr="002A3A4B">
        <w:rPr>
          <w:rFonts w:ascii="Palatino Linotype" w:hAnsi="Palatino Linotype" w:cs="Arial"/>
          <w:i/>
          <w:iCs/>
          <w:color w:val="231F20"/>
          <w:sz w:val="22"/>
          <w:szCs w:val="22"/>
        </w:rPr>
        <w:t>lable</w:t>
      </w:r>
      <w:r w:rsidR="00917BFD" w:rsidRPr="002A3A4B">
        <w:rPr>
          <w:rFonts w:ascii="Palatino Linotype" w:hAnsi="Palatino Linotype" w:cs="Arial"/>
          <w:i/>
          <w:iCs/>
          <w:color w:val="231F20"/>
          <w:sz w:val="22"/>
          <w:szCs w:val="22"/>
        </w:rPr>
        <w:t xml:space="preserve"> at points of performing the procedures.</w:t>
      </w:r>
    </w:p>
    <w:p w14:paraId="232661F5" w14:textId="13BF11F5" w:rsidR="00917BFD" w:rsidRPr="008303DD" w:rsidRDefault="00917BFD" w:rsidP="00644F7F">
      <w:pPr>
        <w:pStyle w:val="Heading3"/>
        <w:numPr>
          <w:ilvl w:val="2"/>
          <w:numId w:val="37"/>
        </w:numPr>
        <w:spacing w:after="240"/>
        <w:ind w:left="993" w:hanging="993"/>
        <w:jc w:val="left"/>
        <w:rPr>
          <w:rFonts w:ascii="Palatino Linotype" w:hAnsi="Palatino Linotype" w:cs="Arial"/>
          <w:sz w:val="24"/>
          <w:szCs w:val="24"/>
        </w:rPr>
      </w:pPr>
      <w:bookmarkStart w:id="279" w:name="7.3.7_Ensuring_the_validity_of_examinati"/>
      <w:bookmarkStart w:id="280" w:name="_bookmark105"/>
      <w:bookmarkStart w:id="281" w:name="_Ref189128670"/>
      <w:bookmarkEnd w:id="279"/>
      <w:bookmarkEnd w:id="280"/>
      <w:r w:rsidRPr="008759D3">
        <w:rPr>
          <w:rFonts w:ascii="Palatino Linotype" w:hAnsi="Palatino Linotype" w:cs="Arial"/>
          <w:color w:val="231F20"/>
          <w:sz w:val="24"/>
          <w:szCs w:val="24"/>
        </w:rPr>
        <w:lastRenderedPageBreak/>
        <w:t>Ensuring</w:t>
      </w:r>
      <w:r w:rsidRPr="008759D3">
        <w:rPr>
          <w:rFonts w:ascii="Palatino Linotype" w:hAnsi="Palatino Linotype" w:cs="Arial"/>
          <w:color w:val="231F20"/>
          <w:spacing w:val="-7"/>
          <w:sz w:val="24"/>
          <w:szCs w:val="24"/>
        </w:rPr>
        <w:t xml:space="preserve"> </w:t>
      </w:r>
      <w:r w:rsidRPr="008759D3">
        <w:rPr>
          <w:rFonts w:ascii="Palatino Linotype" w:hAnsi="Palatino Linotype" w:cs="Arial"/>
          <w:color w:val="231F20"/>
          <w:sz w:val="24"/>
          <w:szCs w:val="24"/>
        </w:rPr>
        <w:t>the</w:t>
      </w:r>
      <w:r w:rsidRPr="008759D3">
        <w:rPr>
          <w:rFonts w:ascii="Palatino Linotype" w:hAnsi="Palatino Linotype" w:cs="Arial"/>
          <w:color w:val="231F20"/>
          <w:spacing w:val="-8"/>
          <w:sz w:val="24"/>
          <w:szCs w:val="24"/>
        </w:rPr>
        <w:t xml:space="preserve"> </w:t>
      </w:r>
      <w:r w:rsidR="00E96B86">
        <w:rPr>
          <w:rFonts w:ascii="Palatino Linotype" w:hAnsi="Palatino Linotype" w:cs="Arial"/>
          <w:color w:val="231F20"/>
          <w:sz w:val="24"/>
          <w:szCs w:val="24"/>
        </w:rPr>
        <w:t>V</w:t>
      </w:r>
      <w:r w:rsidRPr="008759D3">
        <w:rPr>
          <w:rFonts w:ascii="Palatino Linotype" w:hAnsi="Palatino Linotype" w:cs="Arial"/>
          <w:color w:val="231F20"/>
          <w:sz w:val="24"/>
          <w:szCs w:val="24"/>
        </w:rPr>
        <w:t>alidity</w:t>
      </w:r>
      <w:r w:rsidRPr="008759D3">
        <w:rPr>
          <w:rFonts w:ascii="Palatino Linotype" w:hAnsi="Palatino Linotype" w:cs="Arial"/>
          <w:color w:val="231F20"/>
          <w:spacing w:val="-7"/>
          <w:sz w:val="24"/>
          <w:szCs w:val="24"/>
        </w:rPr>
        <w:t xml:space="preserve"> </w:t>
      </w:r>
      <w:r w:rsidRPr="008759D3">
        <w:rPr>
          <w:rFonts w:ascii="Palatino Linotype" w:hAnsi="Palatino Linotype" w:cs="Arial"/>
          <w:color w:val="231F20"/>
          <w:sz w:val="24"/>
          <w:szCs w:val="24"/>
        </w:rPr>
        <w:t>of</w:t>
      </w:r>
      <w:r w:rsidRPr="008759D3">
        <w:rPr>
          <w:rFonts w:ascii="Palatino Linotype" w:hAnsi="Palatino Linotype" w:cs="Arial"/>
          <w:color w:val="231F20"/>
          <w:spacing w:val="-8"/>
          <w:sz w:val="24"/>
          <w:szCs w:val="24"/>
        </w:rPr>
        <w:t xml:space="preserve"> </w:t>
      </w:r>
      <w:r w:rsidR="00E96B86">
        <w:rPr>
          <w:rFonts w:ascii="Palatino Linotype" w:hAnsi="Palatino Linotype" w:cs="Arial"/>
          <w:color w:val="231F20"/>
          <w:sz w:val="24"/>
          <w:szCs w:val="24"/>
        </w:rPr>
        <w:t>E</w:t>
      </w:r>
      <w:r w:rsidRPr="008759D3">
        <w:rPr>
          <w:rFonts w:ascii="Palatino Linotype" w:hAnsi="Palatino Linotype" w:cs="Arial"/>
          <w:color w:val="231F20"/>
          <w:sz w:val="24"/>
          <w:szCs w:val="24"/>
        </w:rPr>
        <w:t>xamination</w:t>
      </w:r>
      <w:r w:rsidRPr="008759D3">
        <w:rPr>
          <w:rFonts w:ascii="Palatino Linotype" w:hAnsi="Palatino Linotype" w:cs="Arial"/>
          <w:color w:val="231F20"/>
          <w:spacing w:val="-7"/>
          <w:sz w:val="24"/>
          <w:szCs w:val="24"/>
        </w:rPr>
        <w:t xml:space="preserve"> </w:t>
      </w:r>
      <w:r w:rsidR="00E96B86">
        <w:rPr>
          <w:rFonts w:ascii="Palatino Linotype" w:hAnsi="Palatino Linotype" w:cs="Arial"/>
          <w:color w:val="231F20"/>
          <w:sz w:val="24"/>
          <w:szCs w:val="24"/>
        </w:rPr>
        <w:t>R</w:t>
      </w:r>
      <w:r w:rsidRPr="008759D3">
        <w:rPr>
          <w:rFonts w:ascii="Palatino Linotype" w:hAnsi="Palatino Linotype" w:cs="Arial"/>
          <w:color w:val="231F20"/>
          <w:sz w:val="24"/>
          <w:szCs w:val="24"/>
        </w:rPr>
        <w:t>esults</w:t>
      </w:r>
      <w:bookmarkEnd w:id="281"/>
    </w:p>
    <w:p w14:paraId="1288CA66" w14:textId="4AA8DDBB" w:rsidR="00917BFD" w:rsidRPr="002A3A4B" w:rsidRDefault="00917BFD" w:rsidP="000E304E">
      <w:pPr>
        <w:pStyle w:val="Heading3"/>
        <w:numPr>
          <w:ilvl w:val="3"/>
          <w:numId w:val="37"/>
        </w:numPr>
        <w:tabs>
          <w:tab w:val="left" w:pos="1562"/>
          <w:tab w:val="left" w:pos="1563"/>
        </w:tabs>
        <w:spacing w:after="240"/>
        <w:ind w:left="993" w:hanging="993"/>
        <w:jc w:val="left"/>
        <w:rPr>
          <w:rFonts w:ascii="Palatino Linotype" w:hAnsi="Palatino Linotype" w:cs="Arial"/>
          <w:color w:val="231F20"/>
          <w:sz w:val="22"/>
          <w:szCs w:val="22"/>
        </w:rPr>
      </w:pPr>
      <w:bookmarkStart w:id="282" w:name="_bookmark106"/>
      <w:bookmarkStart w:id="283" w:name="_Ref189128677"/>
      <w:bookmarkEnd w:id="282"/>
      <w:r w:rsidRPr="002A3A4B">
        <w:rPr>
          <w:rFonts w:ascii="Palatino Linotype" w:hAnsi="Palatino Linotype" w:cs="Arial"/>
          <w:color w:val="231F20"/>
          <w:sz w:val="22"/>
          <w:szCs w:val="22"/>
        </w:rPr>
        <w:t>General</w:t>
      </w:r>
      <w:bookmarkEnd w:id="283"/>
    </w:p>
    <w:p w14:paraId="5EB79C7F" w14:textId="17504201" w:rsidR="00917BFD" w:rsidRPr="002A3A4B" w:rsidRDefault="00BB75F3" w:rsidP="000713AB">
      <w:pPr>
        <w:pStyle w:val="BodyText"/>
        <w:spacing w:after="240"/>
        <w:ind w:left="993" w:right="450"/>
        <w:jc w:val="both"/>
        <w:rPr>
          <w:rFonts w:ascii="Palatino Linotype" w:hAnsi="Palatino Linotype" w:cs="Arial"/>
        </w:rPr>
      </w:pPr>
      <w:r w:rsidRPr="002A3A4B">
        <w:rPr>
          <w:rFonts w:ascii="Palatino Linotype" w:hAnsi="Palatino Linotype" w:cs="Arial"/>
          <w:color w:val="231F20"/>
        </w:rPr>
        <w:t>TRUSTlab</w:t>
      </w:r>
      <w:r w:rsidR="00917BFD" w:rsidRPr="002A3A4B">
        <w:rPr>
          <w:rFonts w:ascii="Palatino Linotype" w:hAnsi="Palatino Linotype" w:cs="Arial"/>
          <w:color w:val="231F20"/>
        </w:rPr>
        <w:t xml:space="preserve"> </w:t>
      </w:r>
      <w:r w:rsidR="00917BFD" w:rsidRPr="002A3A4B">
        <w:rPr>
          <w:rFonts w:ascii="Palatino Linotype" w:hAnsi="Palatino Linotype" w:cs="Arial"/>
          <w:color w:val="231F20"/>
          <w:spacing w:val="26"/>
        </w:rPr>
        <w:t xml:space="preserve">has </w:t>
      </w:r>
      <w:r w:rsidR="00917BFD" w:rsidRPr="002A3A4B">
        <w:rPr>
          <w:rFonts w:ascii="Palatino Linotype" w:hAnsi="Palatino Linotype" w:cs="Arial"/>
          <w:color w:val="231F20"/>
        </w:rPr>
        <w:t>a</w:t>
      </w:r>
      <w:r w:rsidR="00917BFD" w:rsidRPr="002A3A4B">
        <w:rPr>
          <w:rFonts w:ascii="Palatino Linotype" w:hAnsi="Palatino Linotype" w:cs="Arial"/>
          <w:color w:val="231F20"/>
          <w:spacing w:val="26"/>
        </w:rPr>
        <w:t xml:space="preserve"> </w:t>
      </w:r>
      <w:r w:rsidR="00917BFD" w:rsidRPr="002A3A4B">
        <w:rPr>
          <w:rFonts w:ascii="Palatino Linotype" w:hAnsi="Palatino Linotype" w:cs="Arial"/>
          <w:color w:val="231F20"/>
        </w:rPr>
        <w:t>procedure</w:t>
      </w:r>
      <w:r w:rsidR="00917BFD" w:rsidRPr="002A3A4B">
        <w:rPr>
          <w:rFonts w:ascii="Palatino Linotype" w:hAnsi="Palatino Linotype" w:cs="Arial"/>
          <w:color w:val="231F20"/>
          <w:spacing w:val="26"/>
        </w:rPr>
        <w:t xml:space="preserve"> </w:t>
      </w:r>
      <w:r w:rsidR="00917BFD" w:rsidRPr="002A3A4B">
        <w:rPr>
          <w:rFonts w:ascii="Palatino Linotype" w:hAnsi="Palatino Linotype" w:cs="Arial"/>
          <w:color w:val="231F20"/>
        </w:rPr>
        <w:t>for</w:t>
      </w:r>
      <w:r w:rsidR="00917BFD" w:rsidRPr="002A3A4B">
        <w:rPr>
          <w:rFonts w:ascii="Palatino Linotype" w:hAnsi="Palatino Linotype" w:cs="Arial"/>
          <w:color w:val="231F20"/>
          <w:spacing w:val="25"/>
        </w:rPr>
        <w:t xml:space="preserve"> </w:t>
      </w:r>
      <w:r w:rsidR="00917BFD" w:rsidRPr="002A3A4B">
        <w:rPr>
          <w:rFonts w:ascii="Palatino Linotype" w:hAnsi="Palatino Linotype" w:cs="Arial"/>
          <w:color w:val="231F20"/>
        </w:rPr>
        <w:t>monitoring</w:t>
      </w:r>
      <w:r w:rsidR="00917BFD" w:rsidRPr="002A3A4B">
        <w:rPr>
          <w:rFonts w:ascii="Palatino Linotype" w:hAnsi="Palatino Linotype" w:cs="Arial"/>
          <w:color w:val="231F20"/>
          <w:spacing w:val="26"/>
        </w:rPr>
        <w:t xml:space="preserve"> </w:t>
      </w:r>
      <w:r w:rsidR="00917BFD" w:rsidRPr="002A3A4B">
        <w:rPr>
          <w:rFonts w:ascii="Palatino Linotype" w:hAnsi="Palatino Linotype" w:cs="Arial"/>
          <w:color w:val="231F20"/>
        </w:rPr>
        <w:t>the</w:t>
      </w:r>
      <w:r w:rsidR="00917BFD" w:rsidRPr="002A3A4B">
        <w:rPr>
          <w:rFonts w:ascii="Palatino Linotype" w:hAnsi="Palatino Linotype" w:cs="Arial"/>
          <w:color w:val="231F20"/>
          <w:spacing w:val="26"/>
        </w:rPr>
        <w:t xml:space="preserve"> </w:t>
      </w:r>
      <w:r w:rsidR="00917BFD" w:rsidRPr="002A3A4B">
        <w:rPr>
          <w:rFonts w:ascii="Palatino Linotype" w:hAnsi="Palatino Linotype" w:cs="Arial"/>
          <w:color w:val="231F20"/>
        </w:rPr>
        <w:t>validity</w:t>
      </w:r>
      <w:r w:rsidR="00917BFD" w:rsidRPr="002A3A4B">
        <w:rPr>
          <w:rFonts w:ascii="Palatino Linotype" w:hAnsi="Palatino Linotype" w:cs="Arial"/>
          <w:color w:val="231F20"/>
          <w:spacing w:val="26"/>
        </w:rPr>
        <w:t xml:space="preserve"> </w:t>
      </w:r>
      <w:r w:rsidR="00917BFD" w:rsidRPr="002A3A4B">
        <w:rPr>
          <w:rFonts w:ascii="Palatino Linotype" w:hAnsi="Palatino Linotype" w:cs="Arial"/>
          <w:color w:val="231F20"/>
        </w:rPr>
        <w:t>of</w:t>
      </w:r>
      <w:r w:rsidR="00917BFD" w:rsidRPr="002A3A4B">
        <w:rPr>
          <w:rFonts w:ascii="Palatino Linotype" w:hAnsi="Palatino Linotype" w:cs="Arial"/>
          <w:color w:val="231F20"/>
          <w:spacing w:val="26"/>
        </w:rPr>
        <w:t xml:space="preserve"> </w:t>
      </w:r>
      <w:r w:rsidR="00917BFD" w:rsidRPr="002A3A4B">
        <w:rPr>
          <w:rFonts w:ascii="Palatino Linotype" w:hAnsi="Palatino Linotype" w:cs="Arial"/>
          <w:color w:val="231F20"/>
        </w:rPr>
        <w:t>results.</w:t>
      </w:r>
      <w:r w:rsidR="00917BFD" w:rsidRPr="002A3A4B">
        <w:rPr>
          <w:rFonts w:ascii="Palatino Linotype" w:hAnsi="Palatino Linotype" w:cs="Arial"/>
          <w:color w:val="231F20"/>
          <w:spacing w:val="26"/>
        </w:rPr>
        <w:t xml:space="preserve"> </w:t>
      </w:r>
      <w:r w:rsidR="00917BFD" w:rsidRPr="002A3A4B">
        <w:rPr>
          <w:rFonts w:ascii="Palatino Linotype" w:hAnsi="Palatino Linotype" w:cs="Arial"/>
          <w:color w:val="231F20"/>
        </w:rPr>
        <w:t>The</w:t>
      </w:r>
      <w:r w:rsidR="00917BFD" w:rsidRPr="002A3A4B">
        <w:rPr>
          <w:rFonts w:ascii="Palatino Linotype" w:hAnsi="Palatino Linotype" w:cs="Arial"/>
          <w:color w:val="231F20"/>
          <w:spacing w:val="26"/>
        </w:rPr>
        <w:t xml:space="preserve"> </w:t>
      </w:r>
      <w:r w:rsidR="00917BFD" w:rsidRPr="002A3A4B">
        <w:rPr>
          <w:rFonts w:ascii="Palatino Linotype" w:hAnsi="Palatino Linotype" w:cs="Arial"/>
          <w:color w:val="231F20"/>
        </w:rPr>
        <w:t>resulting</w:t>
      </w:r>
      <w:r w:rsidR="00917BFD" w:rsidRPr="002A3A4B">
        <w:rPr>
          <w:rFonts w:ascii="Palatino Linotype" w:hAnsi="Palatino Linotype" w:cs="Arial"/>
          <w:color w:val="231F20"/>
          <w:spacing w:val="25"/>
        </w:rPr>
        <w:t xml:space="preserve"> </w:t>
      </w:r>
      <w:r w:rsidR="00917BFD" w:rsidRPr="002A3A4B">
        <w:rPr>
          <w:rFonts w:ascii="Palatino Linotype" w:hAnsi="Palatino Linotype" w:cs="Arial"/>
          <w:color w:val="231F20"/>
        </w:rPr>
        <w:t>data</w:t>
      </w:r>
      <w:r w:rsidR="00917BFD" w:rsidRPr="002A3A4B">
        <w:rPr>
          <w:rFonts w:ascii="Palatino Linotype" w:hAnsi="Palatino Linotype" w:cs="Arial"/>
          <w:color w:val="231F20"/>
          <w:spacing w:val="26"/>
        </w:rPr>
        <w:t xml:space="preserve"> </w:t>
      </w:r>
      <w:r w:rsidR="00E96B86" w:rsidRPr="002A3A4B">
        <w:rPr>
          <w:rFonts w:ascii="Palatino Linotype" w:hAnsi="Palatino Linotype" w:cs="Arial"/>
          <w:color w:val="231F20"/>
          <w:spacing w:val="26"/>
        </w:rPr>
        <w:t>is</w:t>
      </w:r>
      <w:r w:rsidR="00917BFD" w:rsidRPr="002A3A4B">
        <w:rPr>
          <w:rFonts w:ascii="Palatino Linotype" w:hAnsi="Palatino Linotype" w:cs="Arial"/>
          <w:color w:val="231F20"/>
        </w:rPr>
        <w:t xml:space="preserve"> recorded in such a way that trends and shifts are detectable and, where practicable, statistical</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techniques</w:t>
      </w:r>
      <w:r w:rsidR="00917BFD" w:rsidRPr="002A3A4B">
        <w:rPr>
          <w:rFonts w:ascii="Palatino Linotype" w:hAnsi="Palatino Linotype" w:cs="Arial"/>
          <w:color w:val="231F20"/>
          <w:spacing w:val="3"/>
        </w:rPr>
        <w:t xml:space="preserve"> </w:t>
      </w:r>
      <w:r w:rsidR="00E96B86" w:rsidRPr="000713AB">
        <w:rPr>
          <w:rFonts w:ascii="Palatino Linotype" w:hAnsi="Palatino Linotype" w:cs="Arial"/>
          <w:color w:val="231F20"/>
        </w:rPr>
        <w:t>are</w:t>
      </w:r>
      <w:r w:rsidR="00917BFD" w:rsidRPr="002A3A4B">
        <w:rPr>
          <w:rFonts w:ascii="Palatino Linotype" w:hAnsi="Palatino Linotype" w:cs="Arial"/>
          <w:color w:val="231F20"/>
          <w:spacing w:val="3"/>
        </w:rPr>
        <w:t xml:space="preserve"> </w:t>
      </w:r>
      <w:r w:rsidR="00917BFD" w:rsidRPr="002A3A4B">
        <w:rPr>
          <w:rFonts w:ascii="Palatino Linotype" w:hAnsi="Palatino Linotype" w:cs="Arial"/>
          <w:color w:val="231F20"/>
        </w:rPr>
        <w:t>applied</w:t>
      </w:r>
      <w:r w:rsidR="00917BFD" w:rsidRPr="002A3A4B">
        <w:rPr>
          <w:rFonts w:ascii="Palatino Linotype" w:hAnsi="Palatino Linotype" w:cs="Arial"/>
          <w:color w:val="231F20"/>
          <w:spacing w:val="3"/>
        </w:rPr>
        <w:t xml:space="preserve"> </w:t>
      </w:r>
      <w:r w:rsidR="00917BFD" w:rsidRPr="002A3A4B">
        <w:rPr>
          <w:rFonts w:ascii="Palatino Linotype" w:hAnsi="Palatino Linotype" w:cs="Arial"/>
          <w:color w:val="231F20"/>
        </w:rPr>
        <w:t>to</w:t>
      </w:r>
      <w:r w:rsidR="00917BFD" w:rsidRPr="002A3A4B">
        <w:rPr>
          <w:rFonts w:ascii="Palatino Linotype" w:hAnsi="Palatino Linotype" w:cs="Arial"/>
          <w:color w:val="231F20"/>
          <w:spacing w:val="4"/>
        </w:rPr>
        <w:t xml:space="preserve"> </w:t>
      </w:r>
      <w:r w:rsidR="00917BFD" w:rsidRPr="002A3A4B">
        <w:rPr>
          <w:rFonts w:ascii="Palatino Linotype" w:hAnsi="Palatino Linotype" w:cs="Arial"/>
          <w:color w:val="231F20"/>
        </w:rPr>
        <w:t>review</w:t>
      </w:r>
      <w:r w:rsidR="00917BFD" w:rsidRPr="002A3A4B">
        <w:rPr>
          <w:rFonts w:ascii="Palatino Linotype" w:hAnsi="Palatino Linotype" w:cs="Arial"/>
          <w:color w:val="231F20"/>
          <w:spacing w:val="3"/>
        </w:rPr>
        <w:t xml:space="preserve"> </w:t>
      </w:r>
      <w:r w:rsidR="00917BFD" w:rsidRPr="002A3A4B">
        <w:rPr>
          <w:rFonts w:ascii="Palatino Linotype" w:hAnsi="Palatino Linotype" w:cs="Arial"/>
          <w:color w:val="231F20"/>
        </w:rPr>
        <w:t>the</w:t>
      </w:r>
      <w:r w:rsidR="00917BFD" w:rsidRPr="002A3A4B">
        <w:rPr>
          <w:rFonts w:ascii="Palatino Linotype" w:hAnsi="Palatino Linotype" w:cs="Arial"/>
          <w:color w:val="231F20"/>
          <w:spacing w:val="3"/>
        </w:rPr>
        <w:t xml:space="preserve"> </w:t>
      </w:r>
      <w:r w:rsidR="00917BFD" w:rsidRPr="002A3A4B">
        <w:rPr>
          <w:rFonts w:ascii="Palatino Linotype" w:hAnsi="Palatino Linotype" w:cs="Arial"/>
          <w:color w:val="231F20"/>
        </w:rPr>
        <w:t>results.</w:t>
      </w:r>
      <w:r w:rsidR="00917BFD" w:rsidRPr="002A3A4B">
        <w:rPr>
          <w:rFonts w:ascii="Palatino Linotype" w:hAnsi="Palatino Linotype" w:cs="Arial"/>
          <w:color w:val="231F20"/>
          <w:spacing w:val="2"/>
        </w:rPr>
        <w:t xml:space="preserve"> </w:t>
      </w:r>
      <w:r w:rsidR="00917BFD" w:rsidRPr="002A3A4B">
        <w:rPr>
          <w:rFonts w:ascii="Palatino Linotype" w:hAnsi="Palatino Linotype" w:cs="Arial"/>
          <w:color w:val="231F20"/>
        </w:rPr>
        <w:t>This</w:t>
      </w:r>
      <w:r w:rsidR="00917BFD" w:rsidRPr="002A3A4B">
        <w:rPr>
          <w:rFonts w:ascii="Palatino Linotype" w:hAnsi="Palatino Linotype" w:cs="Arial"/>
          <w:color w:val="231F20"/>
          <w:spacing w:val="4"/>
        </w:rPr>
        <w:t xml:space="preserve"> </w:t>
      </w:r>
      <w:r w:rsidR="00917BFD" w:rsidRPr="002A3A4B">
        <w:rPr>
          <w:rFonts w:ascii="Palatino Linotype" w:hAnsi="Palatino Linotype" w:cs="Arial"/>
          <w:color w:val="231F20"/>
        </w:rPr>
        <w:t>monitoring</w:t>
      </w:r>
      <w:r w:rsidR="00917BFD" w:rsidRPr="002A3A4B">
        <w:rPr>
          <w:rFonts w:ascii="Palatino Linotype" w:hAnsi="Palatino Linotype" w:cs="Arial"/>
          <w:color w:val="231F20"/>
          <w:spacing w:val="2"/>
        </w:rPr>
        <w:t xml:space="preserve"> </w:t>
      </w:r>
      <w:r w:rsidR="00E96B86" w:rsidRPr="002A3A4B">
        <w:rPr>
          <w:rFonts w:ascii="Palatino Linotype" w:hAnsi="Palatino Linotype" w:cs="Arial"/>
          <w:color w:val="231F20"/>
          <w:spacing w:val="2"/>
        </w:rPr>
        <w:t xml:space="preserve">is </w:t>
      </w:r>
      <w:r w:rsidR="00917BFD" w:rsidRPr="002A3A4B">
        <w:rPr>
          <w:rFonts w:ascii="Palatino Linotype" w:hAnsi="Palatino Linotype" w:cs="Arial"/>
          <w:color w:val="231F20"/>
        </w:rPr>
        <w:t>planned</w:t>
      </w:r>
      <w:r w:rsidR="00917BFD" w:rsidRPr="002A3A4B">
        <w:rPr>
          <w:rFonts w:ascii="Palatino Linotype" w:hAnsi="Palatino Linotype" w:cs="Arial"/>
          <w:color w:val="231F20"/>
          <w:spacing w:val="3"/>
        </w:rPr>
        <w:t xml:space="preserve"> </w:t>
      </w:r>
      <w:r w:rsidR="00917BFD" w:rsidRPr="002A3A4B">
        <w:rPr>
          <w:rFonts w:ascii="Palatino Linotype" w:hAnsi="Palatino Linotype" w:cs="Arial"/>
          <w:color w:val="231F20"/>
        </w:rPr>
        <w:t>and</w:t>
      </w:r>
      <w:r w:rsidR="00917BFD" w:rsidRPr="002A3A4B">
        <w:rPr>
          <w:rFonts w:ascii="Palatino Linotype" w:hAnsi="Palatino Linotype" w:cs="Arial"/>
          <w:color w:val="231F20"/>
          <w:spacing w:val="4"/>
        </w:rPr>
        <w:t xml:space="preserve"> </w:t>
      </w:r>
      <w:r w:rsidR="00917BFD" w:rsidRPr="002A3A4B">
        <w:rPr>
          <w:rFonts w:ascii="Palatino Linotype" w:hAnsi="Palatino Linotype" w:cs="Arial"/>
          <w:color w:val="231F20"/>
        </w:rPr>
        <w:t>reviewed.</w:t>
      </w:r>
    </w:p>
    <w:p w14:paraId="44FB977E" w14:textId="43186E0B" w:rsidR="00917BFD" w:rsidRPr="002A3A4B" w:rsidRDefault="00917BFD" w:rsidP="000E304E">
      <w:pPr>
        <w:pStyle w:val="Heading3"/>
        <w:numPr>
          <w:ilvl w:val="3"/>
          <w:numId w:val="37"/>
        </w:numPr>
        <w:tabs>
          <w:tab w:val="left" w:pos="1562"/>
          <w:tab w:val="left" w:pos="1563"/>
        </w:tabs>
        <w:spacing w:after="240"/>
        <w:ind w:left="993" w:hanging="993"/>
        <w:jc w:val="left"/>
        <w:rPr>
          <w:rFonts w:ascii="Palatino Linotype" w:hAnsi="Palatino Linotype" w:cs="Arial"/>
          <w:b w:val="0"/>
          <w:sz w:val="22"/>
          <w:szCs w:val="22"/>
        </w:rPr>
      </w:pPr>
      <w:bookmarkStart w:id="284" w:name="_bookmark107"/>
      <w:bookmarkStart w:id="285" w:name="_Ref189128682"/>
      <w:bookmarkEnd w:id="284"/>
      <w:r w:rsidRPr="002A3A4B">
        <w:rPr>
          <w:rFonts w:ascii="Palatino Linotype" w:hAnsi="Palatino Linotype" w:cs="Arial"/>
          <w:color w:val="231F20"/>
          <w:sz w:val="22"/>
          <w:szCs w:val="22"/>
        </w:rPr>
        <w:t>Internal</w:t>
      </w:r>
      <w:r w:rsidRPr="002A3A4B">
        <w:rPr>
          <w:rFonts w:ascii="Palatino Linotype" w:hAnsi="Palatino Linotype" w:cs="Arial"/>
          <w:color w:val="231F20"/>
          <w:spacing w:val="-9"/>
          <w:sz w:val="22"/>
          <w:szCs w:val="22"/>
        </w:rPr>
        <w:t xml:space="preserve"> </w:t>
      </w:r>
      <w:r w:rsidR="00150ED6" w:rsidRPr="002A3A4B">
        <w:rPr>
          <w:rFonts w:ascii="Palatino Linotype" w:hAnsi="Palatino Linotype" w:cs="Arial"/>
          <w:color w:val="231F20"/>
          <w:sz w:val="22"/>
          <w:szCs w:val="22"/>
        </w:rPr>
        <w:t>Q</w:t>
      </w:r>
      <w:r w:rsidRPr="002A3A4B">
        <w:rPr>
          <w:rFonts w:ascii="Palatino Linotype" w:hAnsi="Palatino Linotype" w:cs="Arial"/>
          <w:color w:val="231F20"/>
          <w:sz w:val="22"/>
          <w:szCs w:val="22"/>
        </w:rPr>
        <w:t>uality</w:t>
      </w:r>
      <w:r w:rsidRPr="002A3A4B">
        <w:rPr>
          <w:rFonts w:ascii="Palatino Linotype" w:hAnsi="Palatino Linotype" w:cs="Arial"/>
          <w:color w:val="231F20"/>
          <w:spacing w:val="-9"/>
          <w:sz w:val="22"/>
          <w:szCs w:val="22"/>
        </w:rPr>
        <w:t xml:space="preserve"> </w:t>
      </w:r>
      <w:r w:rsidR="00150ED6" w:rsidRPr="002A3A4B">
        <w:rPr>
          <w:rFonts w:ascii="Palatino Linotype" w:hAnsi="Palatino Linotype" w:cs="Arial"/>
          <w:color w:val="231F20"/>
          <w:sz w:val="22"/>
          <w:szCs w:val="22"/>
        </w:rPr>
        <w:t>C</w:t>
      </w:r>
      <w:r w:rsidRPr="002A3A4B">
        <w:rPr>
          <w:rFonts w:ascii="Palatino Linotype" w:hAnsi="Palatino Linotype" w:cs="Arial"/>
          <w:color w:val="231F20"/>
          <w:sz w:val="22"/>
          <w:szCs w:val="22"/>
        </w:rPr>
        <w:t>ontrol</w:t>
      </w:r>
      <w:r w:rsidRPr="002A3A4B">
        <w:rPr>
          <w:rFonts w:ascii="Palatino Linotype" w:hAnsi="Palatino Linotype" w:cs="Arial"/>
          <w:color w:val="231F20"/>
          <w:spacing w:val="-9"/>
          <w:sz w:val="22"/>
          <w:szCs w:val="22"/>
        </w:rPr>
        <w:t xml:space="preserve"> </w:t>
      </w:r>
      <w:r w:rsidRPr="002A3A4B">
        <w:rPr>
          <w:rFonts w:ascii="Palatino Linotype" w:hAnsi="Palatino Linotype" w:cs="Arial"/>
          <w:color w:val="231F20"/>
          <w:sz w:val="22"/>
          <w:szCs w:val="22"/>
        </w:rPr>
        <w:t>(IQC)</w:t>
      </w:r>
      <w:bookmarkEnd w:id="285"/>
    </w:p>
    <w:p w14:paraId="02EF9112" w14:textId="2C7EC4C4" w:rsidR="00917BFD" w:rsidRPr="002A3A4B" w:rsidRDefault="00BB75F3" w:rsidP="000E304E">
      <w:pPr>
        <w:pStyle w:val="ListParagraph"/>
        <w:numPr>
          <w:ilvl w:val="0"/>
          <w:numId w:val="40"/>
        </w:numPr>
        <w:spacing w:after="240"/>
        <w:ind w:left="993" w:right="450" w:hanging="567"/>
        <w:jc w:val="both"/>
        <w:rPr>
          <w:rFonts w:ascii="Palatino Linotype" w:hAnsi="Palatino Linotype" w:cs="Arial"/>
        </w:rPr>
      </w:pPr>
      <w:r w:rsidRPr="002A3A4B">
        <w:rPr>
          <w:rFonts w:ascii="Palatino Linotype" w:hAnsi="Palatino Linotype" w:cs="Arial"/>
          <w:color w:val="231F20"/>
        </w:rPr>
        <w:t>TRUSTlab</w:t>
      </w:r>
      <w:r w:rsidR="00917BFD" w:rsidRPr="002A3A4B">
        <w:rPr>
          <w:rFonts w:ascii="Palatino Linotype" w:hAnsi="Palatino Linotype" w:cs="Arial"/>
          <w:color w:val="231F20"/>
        </w:rPr>
        <w:t xml:space="preserve"> has described IQC procedures for monitoring the ongoing validity of examination</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results, according to specified criteria, that verif</w:t>
      </w:r>
      <w:r w:rsidR="00E96B86" w:rsidRPr="002A3A4B">
        <w:rPr>
          <w:rFonts w:ascii="Palatino Linotype" w:hAnsi="Palatino Linotype" w:cs="Arial"/>
          <w:color w:val="231F20"/>
        </w:rPr>
        <w:t>y</w:t>
      </w:r>
      <w:r w:rsidR="00917BFD" w:rsidRPr="002A3A4B">
        <w:rPr>
          <w:rFonts w:ascii="Palatino Linotype" w:hAnsi="Palatino Linotype" w:cs="Arial"/>
          <w:color w:val="231F20"/>
        </w:rPr>
        <w:t xml:space="preserve"> the</w:t>
      </w:r>
      <w:r w:rsidR="00486417" w:rsidRPr="002A3A4B">
        <w:rPr>
          <w:rFonts w:ascii="Palatino Linotype" w:hAnsi="Palatino Linotype" w:cs="Arial"/>
          <w:color w:val="231F20"/>
        </w:rPr>
        <w:t xml:space="preserve"> </w:t>
      </w:r>
      <w:r w:rsidR="00917BFD" w:rsidRPr="002A3A4B">
        <w:rPr>
          <w:rFonts w:ascii="Palatino Linotype" w:hAnsi="Palatino Linotype" w:cs="Arial"/>
          <w:color w:val="231F20"/>
        </w:rPr>
        <w:t>attainment of the intended quality and</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ensure validity</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pertinent to</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clinical decision</w:t>
      </w:r>
      <w:r w:rsidR="00E96B86" w:rsidRPr="002A3A4B">
        <w:rPr>
          <w:rFonts w:ascii="Palatino Linotype" w:hAnsi="Palatino Linotype" w:cs="Arial"/>
          <w:color w:val="231F20"/>
          <w:spacing w:val="-1"/>
        </w:rPr>
        <w:t>-</w:t>
      </w:r>
      <w:r w:rsidR="00917BFD" w:rsidRPr="002A3A4B">
        <w:rPr>
          <w:rFonts w:ascii="Palatino Linotype" w:hAnsi="Palatino Linotype" w:cs="Arial"/>
          <w:color w:val="231F20"/>
        </w:rPr>
        <w:t>making.</w:t>
      </w:r>
    </w:p>
    <w:p w14:paraId="3B9D2047" w14:textId="4ACD5B7E" w:rsidR="00917BFD" w:rsidRPr="002A3A4B" w:rsidRDefault="00917BFD" w:rsidP="000E304E">
      <w:pPr>
        <w:pStyle w:val="ListParagraph"/>
        <w:numPr>
          <w:ilvl w:val="1"/>
          <w:numId w:val="40"/>
        </w:numPr>
        <w:tabs>
          <w:tab w:val="left" w:pos="1560"/>
        </w:tabs>
        <w:spacing w:after="240"/>
        <w:ind w:left="1560" w:right="450" w:hanging="567"/>
        <w:jc w:val="both"/>
        <w:rPr>
          <w:rFonts w:ascii="Palatino Linotype" w:hAnsi="Palatino Linotype" w:cs="Arial"/>
        </w:rPr>
      </w:pPr>
      <w:r w:rsidRPr="002A3A4B">
        <w:rPr>
          <w:rFonts w:ascii="Palatino Linotype" w:hAnsi="Palatino Linotype" w:cs="Arial"/>
          <w:color w:val="231F20"/>
        </w:rPr>
        <w:t xml:space="preserve">The intended clinical application of the examination </w:t>
      </w:r>
      <w:r w:rsidR="00486417" w:rsidRPr="002A3A4B">
        <w:rPr>
          <w:rFonts w:ascii="Palatino Linotype" w:hAnsi="Palatino Linotype" w:cs="Arial"/>
          <w:color w:val="000000" w:themeColor="text1"/>
        </w:rPr>
        <w:t>is</w:t>
      </w:r>
      <w:r w:rsidRPr="002A3A4B">
        <w:rPr>
          <w:rFonts w:ascii="Palatino Linotype" w:hAnsi="Palatino Linotype" w:cs="Arial"/>
          <w:color w:val="FF0000"/>
        </w:rPr>
        <w:t xml:space="preserve"> </w:t>
      </w:r>
      <w:r w:rsidRPr="002A3A4B">
        <w:rPr>
          <w:rFonts w:ascii="Palatino Linotype" w:hAnsi="Palatino Linotype" w:cs="Arial"/>
          <w:color w:val="231F20"/>
        </w:rPr>
        <w:t>considered, as the performance</w:t>
      </w:r>
      <w:r w:rsidRPr="002A3A4B">
        <w:rPr>
          <w:rFonts w:ascii="Palatino Linotype" w:hAnsi="Palatino Linotype" w:cs="Arial"/>
          <w:color w:val="231F20"/>
          <w:spacing w:val="1"/>
        </w:rPr>
        <w:t xml:space="preserve"> </w:t>
      </w:r>
      <w:r w:rsidRPr="002A3A4B">
        <w:rPr>
          <w:rFonts w:ascii="Palatino Linotype" w:hAnsi="Palatino Linotype" w:cs="Arial"/>
          <w:color w:val="231F20"/>
        </w:rPr>
        <w:t>specifications</w:t>
      </w:r>
      <w:r w:rsidRPr="002A3A4B">
        <w:rPr>
          <w:rFonts w:ascii="Palatino Linotype" w:hAnsi="Palatino Linotype" w:cs="Arial"/>
          <w:color w:val="231F20"/>
          <w:spacing w:val="2"/>
        </w:rPr>
        <w:t xml:space="preserve"> </w:t>
      </w:r>
      <w:r w:rsidRPr="002A3A4B">
        <w:rPr>
          <w:rFonts w:ascii="Palatino Linotype" w:hAnsi="Palatino Linotype" w:cs="Arial"/>
          <w:color w:val="231F20"/>
        </w:rPr>
        <w:t>for</w:t>
      </w:r>
      <w:r w:rsidRPr="002A3A4B">
        <w:rPr>
          <w:rFonts w:ascii="Palatino Linotype" w:hAnsi="Palatino Linotype" w:cs="Arial"/>
          <w:color w:val="231F20"/>
          <w:spacing w:val="3"/>
        </w:rPr>
        <w:t xml:space="preserve"> </w:t>
      </w:r>
      <w:r w:rsidRPr="002A3A4B">
        <w:rPr>
          <w:rFonts w:ascii="Palatino Linotype" w:hAnsi="Palatino Linotype" w:cs="Arial"/>
          <w:color w:val="231F20"/>
        </w:rPr>
        <w:t>the</w:t>
      </w:r>
      <w:r w:rsidRPr="002A3A4B">
        <w:rPr>
          <w:rFonts w:ascii="Palatino Linotype" w:hAnsi="Palatino Linotype" w:cs="Arial"/>
          <w:color w:val="231F20"/>
          <w:spacing w:val="2"/>
        </w:rPr>
        <w:t xml:space="preserve"> </w:t>
      </w:r>
      <w:r w:rsidRPr="002A3A4B">
        <w:rPr>
          <w:rFonts w:ascii="Palatino Linotype" w:hAnsi="Palatino Linotype" w:cs="Arial"/>
          <w:color w:val="231F20"/>
        </w:rPr>
        <w:t>same</w:t>
      </w:r>
      <w:r w:rsidRPr="002A3A4B">
        <w:rPr>
          <w:rFonts w:ascii="Palatino Linotype" w:hAnsi="Palatino Linotype" w:cs="Arial"/>
          <w:color w:val="231F20"/>
          <w:spacing w:val="3"/>
        </w:rPr>
        <w:t xml:space="preserve"> </w:t>
      </w:r>
      <w:r w:rsidRPr="002A3A4B">
        <w:rPr>
          <w:rFonts w:ascii="Palatino Linotype" w:hAnsi="Palatino Linotype" w:cs="Arial"/>
          <w:color w:val="231F20"/>
        </w:rPr>
        <w:t>measurand</w:t>
      </w:r>
      <w:r w:rsidRPr="002A3A4B">
        <w:rPr>
          <w:rFonts w:ascii="Palatino Linotype" w:hAnsi="Palatino Linotype" w:cs="Arial"/>
          <w:color w:val="231F20"/>
          <w:spacing w:val="3"/>
        </w:rPr>
        <w:t xml:space="preserve"> </w:t>
      </w:r>
      <w:r w:rsidRPr="002A3A4B">
        <w:rPr>
          <w:rFonts w:ascii="Palatino Linotype" w:hAnsi="Palatino Linotype" w:cs="Arial"/>
          <w:color w:val="231F20"/>
        </w:rPr>
        <w:t>can</w:t>
      </w:r>
      <w:r w:rsidRPr="002A3A4B">
        <w:rPr>
          <w:rFonts w:ascii="Palatino Linotype" w:hAnsi="Palatino Linotype" w:cs="Arial"/>
          <w:color w:val="231F20"/>
          <w:spacing w:val="1"/>
        </w:rPr>
        <w:t xml:space="preserve"> </w:t>
      </w:r>
      <w:r w:rsidRPr="002A3A4B">
        <w:rPr>
          <w:rFonts w:ascii="Palatino Linotype" w:hAnsi="Palatino Linotype" w:cs="Arial"/>
          <w:color w:val="231F20"/>
        </w:rPr>
        <w:t>differ</w:t>
      </w:r>
      <w:r w:rsidRPr="002A3A4B">
        <w:rPr>
          <w:rFonts w:ascii="Palatino Linotype" w:hAnsi="Palatino Linotype" w:cs="Arial"/>
          <w:color w:val="231F20"/>
          <w:spacing w:val="3"/>
        </w:rPr>
        <w:t xml:space="preserve"> </w:t>
      </w:r>
      <w:r w:rsidRPr="002A3A4B">
        <w:rPr>
          <w:rFonts w:ascii="Palatino Linotype" w:hAnsi="Palatino Linotype" w:cs="Arial"/>
          <w:color w:val="231F20"/>
        </w:rPr>
        <w:t>in</w:t>
      </w:r>
      <w:r w:rsidRPr="002A3A4B">
        <w:rPr>
          <w:rFonts w:ascii="Palatino Linotype" w:hAnsi="Palatino Linotype" w:cs="Arial"/>
          <w:color w:val="231F20"/>
          <w:spacing w:val="1"/>
        </w:rPr>
        <w:t xml:space="preserve"> </w:t>
      </w:r>
      <w:r w:rsidRPr="002A3A4B">
        <w:rPr>
          <w:rFonts w:ascii="Palatino Linotype" w:hAnsi="Palatino Linotype" w:cs="Arial"/>
          <w:color w:val="231F20"/>
        </w:rPr>
        <w:t>different</w:t>
      </w:r>
      <w:r w:rsidRPr="002A3A4B">
        <w:rPr>
          <w:rFonts w:ascii="Palatino Linotype" w:hAnsi="Palatino Linotype" w:cs="Arial"/>
          <w:color w:val="231F20"/>
          <w:spacing w:val="2"/>
        </w:rPr>
        <w:t xml:space="preserve"> </w:t>
      </w:r>
      <w:r w:rsidRPr="002A3A4B">
        <w:rPr>
          <w:rFonts w:ascii="Palatino Linotype" w:hAnsi="Palatino Linotype" w:cs="Arial"/>
          <w:color w:val="231F20"/>
        </w:rPr>
        <w:t>clinical</w:t>
      </w:r>
      <w:r w:rsidRPr="002A3A4B">
        <w:rPr>
          <w:rFonts w:ascii="Palatino Linotype" w:hAnsi="Palatino Linotype" w:cs="Arial"/>
          <w:color w:val="231F20"/>
          <w:spacing w:val="1"/>
        </w:rPr>
        <w:t xml:space="preserve"> </w:t>
      </w:r>
      <w:r w:rsidRPr="002A3A4B">
        <w:rPr>
          <w:rFonts w:ascii="Palatino Linotype" w:hAnsi="Palatino Linotype" w:cs="Arial"/>
          <w:color w:val="231F20"/>
        </w:rPr>
        <w:t>settings.</w:t>
      </w:r>
    </w:p>
    <w:p w14:paraId="15EC1B3D" w14:textId="08A59E57" w:rsidR="00917BFD" w:rsidRPr="002A3A4B" w:rsidRDefault="00917BFD" w:rsidP="000E304E">
      <w:pPr>
        <w:pStyle w:val="ListParagraph"/>
        <w:numPr>
          <w:ilvl w:val="1"/>
          <w:numId w:val="40"/>
        </w:numPr>
        <w:tabs>
          <w:tab w:val="left" w:pos="1560"/>
        </w:tabs>
        <w:spacing w:after="240"/>
        <w:ind w:left="1560" w:right="450" w:hanging="567"/>
        <w:jc w:val="both"/>
        <w:rPr>
          <w:rFonts w:ascii="Palatino Linotype" w:hAnsi="Palatino Linotype" w:cs="Arial"/>
        </w:rPr>
      </w:pPr>
      <w:r w:rsidRPr="002A3A4B">
        <w:rPr>
          <w:rFonts w:ascii="Palatino Linotype" w:hAnsi="Palatino Linotype" w:cs="Arial"/>
          <w:color w:val="231F20"/>
        </w:rPr>
        <w:t>The procedure allow</w:t>
      </w:r>
      <w:r w:rsidR="00E96B86" w:rsidRPr="002A3A4B">
        <w:rPr>
          <w:rFonts w:ascii="Palatino Linotype" w:hAnsi="Palatino Linotype" w:cs="Arial"/>
          <w:color w:val="231F20"/>
        </w:rPr>
        <w:t>s</w:t>
      </w:r>
      <w:r w:rsidRPr="002A3A4B">
        <w:rPr>
          <w:rFonts w:ascii="Palatino Linotype" w:hAnsi="Palatino Linotype" w:cs="Arial"/>
          <w:color w:val="231F20"/>
        </w:rPr>
        <w:t xml:space="preserve"> for the detection of either </w:t>
      </w:r>
      <w:proofErr w:type="gramStart"/>
      <w:r w:rsidRPr="002A3A4B">
        <w:rPr>
          <w:rFonts w:ascii="Palatino Linotype" w:hAnsi="Palatino Linotype" w:cs="Arial"/>
          <w:color w:val="231F20"/>
        </w:rPr>
        <w:t>lot</w:t>
      </w:r>
      <w:proofErr w:type="gramEnd"/>
      <w:r w:rsidRPr="002A3A4B">
        <w:rPr>
          <w:rFonts w:ascii="Palatino Linotype" w:hAnsi="Palatino Linotype" w:cs="Arial"/>
          <w:color w:val="231F20"/>
        </w:rPr>
        <w:t>-to-lot reagent or calibrator</w:t>
      </w:r>
      <w:r w:rsidRPr="002A3A4B">
        <w:rPr>
          <w:rFonts w:ascii="Palatino Linotype" w:hAnsi="Palatino Linotype" w:cs="Arial"/>
          <w:color w:val="231F20"/>
          <w:spacing w:val="1"/>
        </w:rPr>
        <w:t xml:space="preserve"> </w:t>
      </w:r>
      <w:r w:rsidRPr="002A3A4B">
        <w:rPr>
          <w:rFonts w:ascii="Palatino Linotype" w:hAnsi="Palatino Linotype" w:cs="Arial"/>
          <w:color w:val="231F20"/>
        </w:rPr>
        <w:t xml:space="preserve">variation, or both, of the examination method. To enable this, </w:t>
      </w:r>
      <w:r w:rsidR="009E01E8" w:rsidRPr="002A3A4B">
        <w:rPr>
          <w:rFonts w:ascii="Palatino Linotype" w:hAnsi="Palatino Linotype" w:cs="Arial"/>
          <w:color w:val="231F20"/>
        </w:rPr>
        <w:t xml:space="preserve">the </w:t>
      </w:r>
      <w:r w:rsidR="00E96B86" w:rsidRPr="002A3A4B">
        <w:rPr>
          <w:rFonts w:ascii="Palatino Linotype" w:hAnsi="Palatino Linotype" w:cs="Arial"/>
          <w:color w:val="231F20"/>
        </w:rPr>
        <w:t>TRUSTlab</w:t>
      </w:r>
      <w:r w:rsidRPr="002A3A4B">
        <w:rPr>
          <w:rFonts w:ascii="Palatino Linotype" w:hAnsi="Palatino Linotype" w:cs="Arial"/>
          <w:color w:val="231F20"/>
        </w:rPr>
        <w:t xml:space="preserve"> procedure avoid</w:t>
      </w:r>
      <w:r w:rsidR="00E96B86" w:rsidRPr="002A3A4B">
        <w:rPr>
          <w:rFonts w:ascii="Palatino Linotype" w:hAnsi="Palatino Linotype" w:cs="Arial"/>
          <w:color w:val="231F20"/>
        </w:rPr>
        <w:t>s</w:t>
      </w:r>
      <w:r w:rsidRPr="002A3A4B">
        <w:rPr>
          <w:rFonts w:ascii="Palatino Linotype" w:hAnsi="Palatino Linotype" w:cs="Arial"/>
          <w:color w:val="231F20"/>
        </w:rPr>
        <w:t xml:space="preserve"> lot change in IQC material on the same day/run as either lot-to-lot reagent or calibrator</w:t>
      </w:r>
      <w:r w:rsidRPr="002A3A4B">
        <w:rPr>
          <w:rFonts w:ascii="Palatino Linotype" w:hAnsi="Palatino Linotype" w:cs="Arial"/>
          <w:color w:val="231F20"/>
          <w:spacing w:val="1"/>
        </w:rPr>
        <w:t xml:space="preserve"> </w:t>
      </w:r>
      <w:r w:rsidRPr="002A3A4B">
        <w:rPr>
          <w:rFonts w:ascii="Palatino Linotype" w:hAnsi="Palatino Linotype" w:cs="Arial"/>
          <w:color w:val="231F20"/>
        </w:rPr>
        <w:t>change</w:t>
      </w:r>
      <w:r w:rsidRPr="002A3A4B">
        <w:rPr>
          <w:rFonts w:ascii="Palatino Linotype" w:hAnsi="Palatino Linotype" w:cs="Arial"/>
          <w:color w:val="231F20"/>
          <w:spacing w:val="-1"/>
        </w:rPr>
        <w:t xml:space="preserve"> </w:t>
      </w:r>
      <w:r w:rsidRPr="002A3A4B">
        <w:rPr>
          <w:rFonts w:ascii="Palatino Linotype" w:hAnsi="Palatino Linotype" w:cs="Arial"/>
          <w:color w:val="231F20"/>
        </w:rPr>
        <w:t>or both.</w:t>
      </w:r>
    </w:p>
    <w:p w14:paraId="5E9BA6DD" w14:textId="297B24A1" w:rsidR="00917BFD" w:rsidRPr="002A3A4B" w:rsidRDefault="00917BFD" w:rsidP="000E304E">
      <w:pPr>
        <w:pStyle w:val="ListParagraph"/>
        <w:numPr>
          <w:ilvl w:val="1"/>
          <w:numId w:val="40"/>
        </w:numPr>
        <w:tabs>
          <w:tab w:val="left" w:pos="1560"/>
        </w:tabs>
        <w:spacing w:after="240"/>
        <w:ind w:left="1560" w:right="450" w:hanging="567"/>
        <w:jc w:val="both"/>
        <w:rPr>
          <w:rFonts w:ascii="Palatino Linotype" w:hAnsi="Palatino Linotype" w:cs="Arial"/>
        </w:rPr>
      </w:pPr>
      <w:r w:rsidRPr="002A3A4B">
        <w:rPr>
          <w:rFonts w:ascii="Palatino Linotype" w:hAnsi="Palatino Linotype" w:cs="Arial"/>
          <w:color w:val="231F20"/>
        </w:rPr>
        <w:t xml:space="preserve">The use of third-party IQC material </w:t>
      </w:r>
      <w:r w:rsidR="00E96B86" w:rsidRPr="002A3A4B">
        <w:rPr>
          <w:rFonts w:ascii="Palatino Linotype" w:hAnsi="Palatino Linotype" w:cs="Arial"/>
          <w:color w:val="231F20"/>
        </w:rPr>
        <w:t xml:space="preserve">is </w:t>
      </w:r>
      <w:r w:rsidRPr="002A3A4B">
        <w:rPr>
          <w:rFonts w:ascii="Palatino Linotype" w:hAnsi="Palatino Linotype" w:cs="Arial"/>
          <w:color w:val="231F20"/>
        </w:rPr>
        <w:t>considered either as an alternative to, or in</w:t>
      </w:r>
      <w:r w:rsidRPr="002A3A4B">
        <w:rPr>
          <w:rFonts w:ascii="Palatino Linotype" w:hAnsi="Palatino Linotype" w:cs="Arial"/>
          <w:color w:val="231F20"/>
          <w:spacing w:val="1"/>
        </w:rPr>
        <w:t xml:space="preserve"> </w:t>
      </w:r>
      <w:r w:rsidRPr="002A3A4B">
        <w:rPr>
          <w:rFonts w:ascii="Palatino Linotype" w:hAnsi="Palatino Linotype" w:cs="Arial"/>
          <w:color w:val="231F20"/>
        </w:rPr>
        <w:t>addition to, control material</w:t>
      </w:r>
      <w:r w:rsidRPr="002A3A4B">
        <w:rPr>
          <w:rFonts w:ascii="Palatino Linotype" w:hAnsi="Palatino Linotype" w:cs="Arial"/>
          <w:color w:val="231F20"/>
          <w:spacing w:val="1"/>
        </w:rPr>
        <w:t xml:space="preserve"> </w:t>
      </w:r>
      <w:r w:rsidRPr="002A3A4B">
        <w:rPr>
          <w:rFonts w:ascii="Palatino Linotype" w:hAnsi="Palatino Linotype" w:cs="Arial"/>
          <w:color w:val="231F20"/>
        </w:rPr>
        <w:t>supplied</w:t>
      </w:r>
      <w:r w:rsidRPr="002A3A4B">
        <w:rPr>
          <w:rFonts w:ascii="Palatino Linotype" w:hAnsi="Palatino Linotype" w:cs="Arial"/>
          <w:color w:val="231F20"/>
          <w:spacing w:val="1"/>
        </w:rPr>
        <w:t xml:space="preserve"> </w:t>
      </w:r>
      <w:r w:rsidRPr="002A3A4B">
        <w:rPr>
          <w:rFonts w:ascii="Palatino Linotype" w:hAnsi="Palatino Linotype" w:cs="Arial"/>
          <w:color w:val="231F20"/>
        </w:rPr>
        <w:t>by</w:t>
      </w:r>
      <w:r w:rsidRPr="002A3A4B">
        <w:rPr>
          <w:rFonts w:ascii="Palatino Linotype" w:hAnsi="Palatino Linotype" w:cs="Arial"/>
          <w:color w:val="231F20"/>
          <w:spacing w:val="2"/>
        </w:rPr>
        <w:t xml:space="preserve"> </w:t>
      </w:r>
      <w:r w:rsidRPr="002A3A4B">
        <w:rPr>
          <w:rFonts w:ascii="Palatino Linotype" w:hAnsi="Palatino Linotype" w:cs="Arial"/>
          <w:color w:val="231F20"/>
        </w:rPr>
        <w:t>the</w:t>
      </w:r>
      <w:r w:rsidRPr="002A3A4B">
        <w:rPr>
          <w:rFonts w:ascii="Palatino Linotype" w:hAnsi="Palatino Linotype" w:cs="Arial"/>
          <w:color w:val="231F20"/>
          <w:spacing w:val="1"/>
        </w:rPr>
        <w:t xml:space="preserve"> </w:t>
      </w:r>
      <w:r w:rsidRPr="002A3A4B">
        <w:rPr>
          <w:rFonts w:ascii="Palatino Linotype" w:hAnsi="Palatino Linotype" w:cs="Arial"/>
          <w:color w:val="231F20"/>
        </w:rPr>
        <w:t>reagent or</w:t>
      </w:r>
      <w:r w:rsidRPr="002A3A4B">
        <w:rPr>
          <w:rFonts w:ascii="Palatino Linotype" w:hAnsi="Palatino Linotype" w:cs="Arial"/>
          <w:color w:val="231F20"/>
          <w:spacing w:val="2"/>
        </w:rPr>
        <w:t xml:space="preserve"> </w:t>
      </w:r>
      <w:r w:rsidRPr="002A3A4B">
        <w:rPr>
          <w:rFonts w:ascii="Palatino Linotype" w:hAnsi="Palatino Linotype" w:cs="Arial"/>
          <w:color w:val="231F20"/>
        </w:rPr>
        <w:t>instrument manufacturer.</w:t>
      </w:r>
    </w:p>
    <w:p w14:paraId="145D55B6" w14:textId="0E9CCB30" w:rsidR="00917BFD" w:rsidRPr="002A3A4B" w:rsidRDefault="00E96B86" w:rsidP="000E304E">
      <w:pPr>
        <w:pStyle w:val="ListParagraph"/>
        <w:numPr>
          <w:ilvl w:val="0"/>
          <w:numId w:val="40"/>
        </w:numPr>
        <w:spacing w:after="240"/>
        <w:ind w:left="993" w:right="450" w:hanging="567"/>
        <w:jc w:val="both"/>
        <w:rPr>
          <w:rFonts w:ascii="Palatino Linotype" w:hAnsi="Palatino Linotype" w:cs="Arial"/>
        </w:rPr>
      </w:pPr>
      <w:r w:rsidRPr="002A3A4B">
        <w:rPr>
          <w:rFonts w:ascii="Palatino Linotype" w:hAnsi="Palatino Linotype" w:cs="Arial"/>
          <w:color w:val="231F20"/>
        </w:rPr>
        <w:t>TRUSTlab only</w:t>
      </w:r>
      <w:r w:rsidR="00917BFD" w:rsidRPr="002A3A4B">
        <w:rPr>
          <w:rFonts w:ascii="Palatino Linotype" w:hAnsi="Palatino Linotype" w:cs="Arial"/>
          <w:color w:val="231F20"/>
        </w:rPr>
        <w:t xml:space="preserve"> select</w:t>
      </w:r>
      <w:r w:rsidRPr="002A3A4B">
        <w:rPr>
          <w:rFonts w:ascii="Palatino Linotype" w:hAnsi="Palatino Linotype" w:cs="Arial"/>
          <w:color w:val="231F20"/>
        </w:rPr>
        <w:t>s</w:t>
      </w:r>
      <w:r w:rsidR="00917BFD" w:rsidRPr="002A3A4B">
        <w:rPr>
          <w:rFonts w:ascii="Palatino Linotype" w:hAnsi="Palatino Linotype" w:cs="Arial"/>
          <w:color w:val="231F20"/>
        </w:rPr>
        <w:t xml:space="preserve"> IQC material that is fit for its intended purpose. When selecting IQC</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material,</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 xml:space="preserve">factors </w:t>
      </w:r>
      <w:r w:rsidRPr="002A3A4B">
        <w:rPr>
          <w:rFonts w:ascii="Palatino Linotype" w:hAnsi="Palatino Linotype" w:cs="Arial"/>
          <w:color w:val="231F20"/>
        </w:rPr>
        <w:t>that are</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considered include:</w:t>
      </w:r>
    </w:p>
    <w:p w14:paraId="5BADF065" w14:textId="77777777" w:rsidR="00917BFD" w:rsidRPr="002A3A4B" w:rsidRDefault="00917BFD" w:rsidP="000E304E">
      <w:pPr>
        <w:pStyle w:val="ListParagraph"/>
        <w:numPr>
          <w:ilvl w:val="1"/>
          <w:numId w:val="40"/>
        </w:numPr>
        <w:tabs>
          <w:tab w:val="left" w:pos="1560"/>
        </w:tabs>
        <w:spacing w:after="240"/>
        <w:ind w:left="1560" w:right="450" w:hanging="567"/>
        <w:jc w:val="both"/>
        <w:rPr>
          <w:rFonts w:ascii="Palatino Linotype" w:hAnsi="Palatino Linotype" w:cs="Arial"/>
        </w:rPr>
      </w:pPr>
      <w:r w:rsidRPr="002A3A4B">
        <w:rPr>
          <w:rFonts w:ascii="Palatino Linotype" w:hAnsi="Palatino Linotype" w:cs="Arial"/>
          <w:color w:val="231F20"/>
        </w:rPr>
        <w:t>stability</w:t>
      </w:r>
      <w:r w:rsidRPr="002A3A4B">
        <w:rPr>
          <w:rFonts w:ascii="Palatino Linotype" w:hAnsi="Palatino Linotype" w:cs="Arial"/>
          <w:color w:val="231F20"/>
          <w:spacing w:val="8"/>
        </w:rPr>
        <w:t xml:space="preserve"> </w:t>
      </w:r>
      <w:proofErr w:type="gramStart"/>
      <w:r w:rsidRPr="002A3A4B">
        <w:rPr>
          <w:rFonts w:ascii="Palatino Linotype" w:hAnsi="Palatino Linotype" w:cs="Arial"/>
          <w:color w:val="231F20"/>
        </w:rPr>
        <w:t>with</w:t>
      </w:r>
      <w:r w:rsidRPr="002A3A4B">
        <w:rPr>
          <w:rFonts w:ascii="Palatino Linotype" w:hAnsi="Palatino Linotype" w:cs="Arial"/>
          <w:color w:val="231F20"/>
          <w:spacing w:val="9"/>
        </w:rPr>
        <w:t xml:space="preserve"> </w:t>
      </w:r>
      <w:r w:rsidRPr="002A3A4B">
        <w:rPr>
          <w:rFonts w:ascii="Palatino Linotype" w:hAnsi="Palatino Linotype" w:cs="Arial"/>
          <w:color w:val="231F20"/>
        </w:rPr>
        <w:t>regard</w:t>
      </w:r>
      <w:r w:rsidRPr="002A3A4B">
        <w:rPr>
          <w:rFonts w:ascii="Palatino Linotype" w:hAnsi="Palatino Linotype" w:cs="Arial"/>
          <w:color w:val="231F20"/>
          <w:spacing w:val="9"/>
        </w:rPr>
        <w:t xml:space="preserve"> </w:t>
      </w:r>
      <w:r w:rsidRPr="002A3A4B">
        <w:rPr>
          <w:rFonts w:ascii="Palatino Linotype" w:hAnsi="Palatino Linotype" w:cs="Arial"/>
          <w:color w:val="231F20"/>
        </w:rPr>
        <w:t>to</w:t>
      </w:r>
      <w:proofErr w:type="gramEnd"/>
      <w:r w:rsidRPr="002A3A4B">
        <w:rPr>
          <w:rFonts w:ascii="Palatino Linotype" w:hAnsi="Palatino Linotype" w:cs="Arial"/>
          <w:color w:val="231F20"/>
          <w:spacing w:val="9"/>
        </w:rPr>
        <w:t xml:space="preserve"> </w:t>
      </w:r>
      <w:r w:rsidRPr="002A3A4B">
        <w:rPr>
          <w:rFonts w:ascii="Palatino Linotype" w:hAnsi="Palatino Linotype" w:cs="Arial"/>
          <w:color w:val="231F20"/>
        </w:rPr>
        <w:t>the</w:t>
      </w:r>
      <w:r w:rsidRPr="002A3A4B">
        <w:rPr>
          <w:rFonts w:ascii="Palatino Linotype" w:hAnsi="Palatino Linotype" w:cs="Arial"/>
          <w:color w:val="231F20"/>
          <w:spacing w:val="9"/>
        </w:rPr>
        <w:t xml:space="preserve"> </w:t>
      </w:r>
      <w:r w:rsidRPr="002A3A4B">
        <w:rPr>
          <w:rFonts w:ascii="Palatino Linotype" w:hAnsi="Palatino Linotype" w:cs="Arial"/>
          <w:color w:val="231F20"/>
        </w:rPr>
        <w:t>properties</w:t>
      </w:r>
      <w:r w:rsidRPr="002A3A4B">
        <w:rPr>
          <w:rFonts w:ascii="Palatino Linotype" w:hAnsi="Palatino Linotype" w:cs="Arial"/>
          <w:color w:val="231F20"/>
          <w:spacing w:val="8"/>
        </w:rPr>
        <w:t xml:space="preserve"> </w:t>
      </w:r>
      <w:r w:rsidRPr="002A3A4B">
        <w:rPr>
          <w:rFonts w:ascii="Palatino Linotype" w:hAnsi="Palatino Linotype" w:cs="Arial"/>
          <w:color w:val="231F20"/>
        </w:rPr>
        <w:t>of</w:t>
      </w:r>
      <w:r w:rsidRPr="002A3A4B">
        <w:rPr>
          <w:rFonts w:ascii="Palatino Linotype" w:hAnsi="Palatino Linotype" w:cs="Arial"/>
          <w:color w:val="231F20"/>
          <w:spacing w:val="9"/>
        </w:rPr>
        <w:t xml:space="preserve"> </w:t>
      </w:r>
      <w:proofErr w:type="gramStart"/>
      <w:r w:rsidRPr="002A3A4B">
        <w:rPr>
          <w:rFonts w:ascii="Palatino Linotype" w:hAnsi="Palatino Linotype" w:cs="Arial"/>
          <w:color w:val="231F20"/>
        </w:rPr>
        <w:t>interest;</w:t>
      </w:r>
      <w:proofErr w:type="gramEnd"/>
    </w:p>
    <w:p w14:paraId="3AEC4542" w14:textId="77777777" w:rsidR="00917BFD" w:rsidRPr="002A3A4B" w:rsidRDefault="00917BFD" w:rsidP="000E304E">
      <w:pPr>
        <w:pStyle w:val="ListParagraph"/>
        <w:numPr>
          <w:ilvl w:val="1"/>
          <w:numId w:val="40"/>
        </w:numPr>
        <w:tabs>
          <w:tab w:val="left" w:pos="1560"/>
        </w:tabs>
        <w:spacing w:after="240"/>
        <w:ind w:left="1560" w:right="450" w:hanging="567"/>
        <w:jc w:val="both"/>
        <w:rPr>
          <w:rFonts w:ascii="Palatino Linotype" w:hAnsi="Palatino Linotype" w:cs="Arial"/>
        </w:rPr>
      </w:pPr>
      <w:r w:rsidRPr="002A3A4B">
        <w:rPr>
          <w:rFonts w:ascii="Palatino Linotype" w:hAnsi="Palatino Linotype" w:cs="Arial"/>
          <w:color w:val="231F20"/>
        </w:rPr>
        <w:t>the</w:t>
      </w:r>
      <w:r w:rsidRPr="002A3A4B">
        <w:rPr>
          <w:rFonts w:ascii="Palatino Linotype" w:hAnsi="Palatino Linotype" w:cs="Arial"/>
          <w:color w:val="231F20"/>
          <w:spacing w:val="2"/>
        </w:rPr>
        <w:t xml:space="preserve"> </w:t>
      </w:r>
      <w:r w:rsidRPr="002A3A4B">
        <w:rPr>
          <w:rFonts w:ascii="Palatino Linotype" w:hAnsi="Palatino Linotype" w:cs="Arial"/>
          <w:color w:val="231F20"/>
        </w:rPr>
        <w:t>matrix</w:t>
      </w:r>
      <w:r w:rsidRPr="002A3A4B">
        <w:rPr>
          <w:rFonts w:ascii="Palatino Linotype" w:hAnsi="Palatino Linotype" w:cs="Arial"/>
          <w:color w:val="231F20"/>
          <w:spacing w:val="2"/>
        </w:rPr>
        <w:t xml:space="preserve"> </w:t>
      </w:r>
      <w:r w:rsidRPr="002A3A4B">
        <w:rPr>
          <w:rFonts w:ascii="Palatino Linotype" w:hAnsi="Palatino Linotype" w:cs="Arial"/>
          <w:color w:val="231F20"/>
        </w:rPr>
        <w:t>is</w:t>
      </w:r>
      <w:r w:rsidRPr="002A3A4B">
        <w:rPr>
          <w:rFonts w:ascii="Palatino Linotype" w:hAnsi="Palatino Linotype" w:cs="Arial"/>
          <w:color w:val="231F20"/>
          <w:spacing w:val="2"/>
        </w:rPr>
        <w:t xml:space="preserve"> </w:t>
      </w:r>
      <w:r w:rsidRPr="002A3A4B">
        <w:rPr>
          <w:rFonts w:ascii="Palatino Linotype" w:hAnsi="Palatino Linotype" w:cs="Arial"/>
          <w:color w:val="231F20"/>
        </w:rPr>
        <w:t>as</w:t>
      </w:r>
      <w:r w:rsidRPr="002A3A4B">
        <w:rPr>
          <w:rFonts w:ascii="Palatino Linotype" w:hAnsi="Palatino Linotype" w:cs="Arial"/>
          <w:color w:val="231F20"/>
          <w:spacing w:val="3"/>
        </w:rPr>
        <w:t xml:space="preserve"> </w:t>
      </w:r>
      <w:r w:rsidRPr="002A3A4B">
        <w:rPr>
          <w:rFonts w:ascii="Palatino Linotype" w:hAnsi="Palatino Linotype" w:cs="Arial"/>
          <w:color w:val="231F20"/>
        </w:rPr>
        <w:t>close</w:t>
      </w:r>
      <w:r w:rsidRPr="002A3A4B">
        <w:rPr>
          <w:rFonts w:ascii="Palatino Linotype" w:hAnsi="Palatino Linotype" w:cs="Arial"/>
          <w:color w:val="231F20"/>
          <w:spacing w:val="3"/>
        </w:rPr>
        <w:t xml:space="preserve"> </w:t>
      </w:r>
      <w:r w:rsidRPr="002A3A4B">
        <w:rPr>
          <w:rFonts w:ascii="Palatino Linotype" w:hAnsi="Palatino Linotype" w:cs="Arial"/>
          <w:color w:val="231F20"/>
        </w:rPr>
        <w:t>as</w:t>
      </w:r>
      <w:r w:rsidRPr="002A3A4B">
        <w:rPr>
          <w:rFonts w:ascii="Palatino Linotype" w:hAnsi="Palatino Linotype" w:cs="Arial"/>
          <w:color w:val="231F20"/>
          <w:spacing w:val="2"/>
        </w:rPr>
        <w:t xml:space="preserve"> </w:t>
      </w:r>
      <w:r w:rsidRPr="002A3A4B">
        <w:rPr>
          <w:rFonts w:ascii="Palatino Linotype" w:hAnsi="Palatino Linotype" w:cs="Arial"/>
          <w:color w:val="231F20"/>
        </w:rPr>
        <w:t>possible</w:t>
      </w:r>
      <w:r w:rsidRPr="002A3A4B">
        <w:rPr>
          <w:rFonts w:ascii="Palatino Linotype" w:hAnsi="Palatino Linotype" w:cs="Arial"/>
          <w:color w:val="231F20"/>
          <w:spacing w:val="3"/>
        </w:rPr>
        <w:t xml:space="preserve"> </w:t>
      </w:r>
      <w:r w:rsidRPr="002A3A4B">
        <w:rPr>
          <w:rFonts w:ascii="Palatino Linotype" w:hAnsi="Palatino Linotype" w:cs="Arial"/>
          <w:color w:val="231F20"/>
        </w:rPr>
        <w:t>to</w:t>
      </w:r>
      <w:r w:rsidRPr="002A3A4B">
        <w:rPr>
          <w:rFonts w:ascii="Palatino Linotype" w:hAnsi="Palatino Linotype" w:cs="Arial"/>
          <w:color w:val="231F20"/>
          <w:spacing w:val="3"/>
        </w:rPr>
        <w:t xml:space="preserve"> </w:t>
      </w:r>
      <w:r w:rsidRPr="002A3A4B">
        <w:rPr>
          <w:rFonts w:ascii="Palatino Linotype" w:hAnsi="Palatino Linotype" w:cs="Arial"/>
          <w:color w:val="231F20"/>
        </w:rPr>
        <w:t>that</w:t>
      </w:r>
      <w:r w:rsidRPr="002A3A4B">
        <w:rPr>
          <w:rFonts w:ascii="Palatino Linotype" w:hAnsi="Palatino Linotype" w:cs="Arial"/>
          <w:color w:val="231F20"/>
          <w:spacing w:val="1"/>
        </w:rPr>
        <w:t xml:space="preserve"> </w:t>
      </w:r>
      <w:r w:rsidRPr="002A3A4B">
        <w:rPr>
          <w:rFonts w:ascii="Palatino Linotype" w:hAnsi="Palatino Linotype" w:cs="Arial"/>
          <w:color w:val="231F20"/>
        </w:rPr>
        <w:t>of</w:t>
      </w:r>
      <w:r w:rsidRPr="002A3A4B">
        <w:rPr>
          <w:rFonts w:ascii="Palatino Linotype" w:hAnsi="Palatino Linotype" w:cs="Arial"/>
          <w:color w:val="231F20"/>
          <w:spacing w:val="3"/>
        </w:rPr>
        <w:t xml:space="preserve"> </w:t>
      </w:r>
      <w:r w:rsidRPr="002A3A4B">
        <w:rPr>
          <w:rFonts w:ascii="Palatino Linotype" w:hAnsi="Palatino Linotype" w:cs="Arial"/>
          <w:color w:val="231F20"/>
        </w:rPr>
        <w:t>patient</w:t>
      </w:r>
      <w:r w:rsidRPr="002A3A4B">
        <w:rPr>
          <w:rFonts w:ascii="Palatino Linotype" w:hAnsi="Palatino Linotype" w:cs="Arial"/>
          <w:color w:val="231F20"/>
          <w:spacing w:val="1"/>
        </w:rPr>
        <w:t xml:space="preserve"> </w:t>
      </w:r>
      <w:proofErr w:type="gramStart"/>
      <w:r w:rsidRPr="002A3A4B">
        <w:rPr>
          <w:rFonts w:ascii="Palatino Linotype" w:hAnsi="Palatino Linotype" w:cs="Arial"/>
          <w:color w:val="231F20"/>
        </w:rPr>
        <w:t>samples;</w:t>
      </w:r>
      <w:proofErr w:type="gramEnd"/>
    </w:p>
    <w:p w14:paraId="1529C467" w14:textId="77777777" w:rsidR="00917BFD" w:rsidRPr="002A3A4B" w:rsidRDefault="00917BFD" w:rsidP="000E304E">
      <w:pPr>
        <w:pStyle w:val="ListParagraph"/>
        <w:numPr>
          <w:ilvl w:val="1"/>
          <w:numId w:val="40"/>
        </w:numPr>
        <w:tabs>
          <w:tab w:val="left" w:pos="1560"/>
        </w:tabs>
        <w:spacing w:after="240"/>
        <w:ind w:left="1560" w:right="450" w:hanging="567"/>
        <w:jc w:val="both"/>
        <w:rPr>
          <w:rFonts w:ascii="Palatino Linotype" w:hAnsi="Palatino Linotype" w:cs="Arial"/>
        </w:rPr>
      </w:pPr>
      <w:r w:rsidRPr="002A3A4B">
        <w:rPr>
          <w:rFonts w:ascii="Palatino Linotype" w:hAnsi="Palatino Linotype" w:cs="Arial"/>
          <w:color w:val="231F20"/>
        </w:rPr>
        <w:t>the IQC material reacts to the examination method in a manner as close as possible to patient</w:t>
      </w:r>
      <w:r w:rsidRPr="002A3A4B">
        <w:rPr>
          <w:rFonts w:ascii="Palatino Linotype" w:hAnsi="Palatino Linotype" w:cs="Arial"/>
          <w:color w:val="231F20"/>
          <w:spacing w:val="1"/>
        </w:rPr>
        <w:t xml:space="preserve"> </w:t>
      </w:r>
      <w:proofErr w:type="gramStart"/>
      <w:r w:rsidRPr="002A3A4B">
        <w:rPr>
          <w:rFonts w:ascii="Palatino Linotype" w:hAnsi="Palatino Linotype" w:cs="Arial"/>
          <w:color w:val="231F20"/>
        </w:rPr>
        <w:t>samples;</w:t>
      </w:r>
      <w:proofErr w:type="gramEnd"/>
    </w:p>
    <w:p w14:paraId="7E606B92" w14:textId="7C0B9A34" w:rsidR="00917BFD" w:rsidRPr="002A3A4B" w:rsidRDefault="00917BFD" w:rsidP="000E304E">
      <w:pPr>
        <w:pStyle w:val="ListParagraph"/>
        <w:numPr>
          <w:ilvl w:val="1"/>
          <w:numId w:val="40"/>
        </w:numPr>
        <w:tabs>
          <w:tab w:val="left" w:pos="1560"/>
        </w:tabs>
        <w:spacing w:after="240"/>
        <w:ind w:left="1560" w:right="450" w:hanging="567"/>
        <w:jc w:val="both"/>
        <w:rPr>
          <w:rFonts w:ascii="Palatino Linotype" w:hAnsi="Palatino Linotype" w:cs="Arial"/>
        </w:rPr>
      </w:pPr>
      <w:proofErr w:type="gramStart"/>
      <w:r w:rsidRPr="002A3A4B">
        <w:rPr>
          <w:rFonts w:ascii="Palatino Linotype" w:hAnsi="Palatino Linotype" w:cs="Arial"/>
          <w:color w:val="231F20"/>
        </w:rPr>
        <w:t>the</w:t>
      </w:r>
      <w:proofErr w:type="gramEnd"/>
      <w:r w:rsidRPr="002A3A4B">
        <w:rPr>
          <w:rFonts w:ascii="Palatino Linotype" w:hAnsi="Palatino Linotype" w:cs="Arial"/>
          <w:color w:val="231F20"/>
          <w:spacing w:val="49"/>
        </w:rPr>
        <w:t xml:space="preserve"> </w:t>
      </w:r>
      <w:r w:rsidRPr="002A3A4B">
        <w:rPr>
          <w:rFonts w:ascii="Palatino Linotype" w:hAnsi="Palatino Linotype" w:cs="Arial"/>
          <w:color w:val="231F20"/>
        </w:rPr>
        <w:t>IQC</w:t>
      </w:r>
      <w:r w:rsidRPr="002A3A4B">
        <w:rPr>
          <w:rFonts w:ascii="Palatino Linotype" w:hAnsi="Palatino Linotype" w:cs="Arial"/>
          <w:color w:val="231F20"/>
          <w:spacing w:val="49"/>
        </w:rPr>
        <w:t xml:space="preserve"> </w:t>
      </w:r>
      <w:r w:rsidRPr="002A3A4B">
        <w:rPr>
          <w:rFonts w:ascii="Palatino Linotype" w:hAnsi="Palatino Linotype" w:cs="Arial"/>
          <w:color w:val="231F20"/>
        </w:rPr>
        <w:t>material</w:t>
      </w:r>
      <w:r w:rsidRPr="002A3A4B">
        <w:rPr>
          <w:rFonts w:ascii="Palatino Linotype" w:hAnsi="Palatino Linotype" w:cs="Arial"/>
          <w:color w:val="231F20"/>
          <w:spacing w:val="49"/>
        </w:rPr>
        <w:t xml:space="preserve"> </w:t>
      </w:r>
      <w:r w:rsidRPr="002A3A4B">
        <w:rPr>
          <w:rFonts w:ascii="Palatino Linotype" w:hAnsi="Palatino Linotype" w:cs="Arial"/>
          <w:color w:val="231F20"/>
        </w:rPr>
        <w:t>provides</w:t>
      </w:r>
      <w:r w:rsidRPr="002A3A4B">
        <w:rPr>
          <w:rFonts w:ascii="Palatino Linotype" w:hAnsi="Palatino Linotype" w:cs="Arial"/>
          <w:color w:val="231F20"/>
          <w:spacing w:val="49"/>
        </w:rPr>
        <w:t xml:space="preserve"> </w:t>
      </w:r>
      <w:r w:rsidRPr="002A3A4B">
        <w:rPr>
          <w:rFonts w:ascii="Palatino Linotype" w:hAnsi="Palatino Linotype" w:cs="Arial"/>
          <w:color w:val="231F20"/>
        </w:rPr>
        <w:t>a</w:t>
      </w:r>
      <w:r w:rsidRPr="002A3A4B">
        <w:rPr>
          <w:rFonts w:ascii="Palatino Linotype" w:hAnsi="Palatino Linotype" w:cs="Arial"/>
          <w:color w:val="231F20"/>
          <w:spacing w:val="49"/>
        </w:rPr>
        <w:t xml:space="preserve"> </w:t>
      </w:r>
      <w:r w:rsidRPr="002A3A4B">
        <w:rPr>
          <w:rFonts w:ascii="Palatino Linotype" w:hAnsi="Palatino Linotype" w:cs="Arial"/>
          <w:color w:val="231F20"/>
        </w:rPr>
        <w:t>clinically relevant challenge to the examination method,</w:t>
      </w:r>
      <w:r w:rsidRPr="002A3A4B">
        <w:rPr>
          <w:rFonts w:ascii="Palatino Linotype" w:hAnsi="Palatino Linotype" w:cs="Arial"/>
          <w:color w:val="231F20"/>
          <w:spacing w:val="1"/>
        </w:rPr>
        <w:t xml:space="preserve"> </w:t>
      </w:r>
      <w:r w:rsidRPr="002A3A4B">
        <w:rPr>
          <w:rFonts w:ascii="Palatino Linotype" w:hAnsi="Palatino Linotype" w:cs="Arial"/>
          <w:color w:val="231F20"/>
        </w:rPr>
        <w:t>has</w:t>
      </w:r>
      <w:r w:rsidRPr="002A3A4B">
        <w:rPr>
          <w:rFonts w:ascii="Palatino Linotype" w:hAnsi="Palatino Linotype" w:cs="Arial"/>
          <w:color w:val="231F20"/>
          <w:spacing w:val="1"/>
        </w:rPr>
        <w:t xml:space="preserve"> </w:t>
      </w:r>
      <w:r w:rsidRPr="002A3A4B">
        <w:rPr>
          <w:rFonts w:ascii="Palatino Linotype" w:hAnsi="Palatino Linotype" w:cs="Arial"/>
          <w:color w:val="231F20"/>
        </w:rPr>
        <w:t>concentration</w:t>
      </w:r>
      <w:r w:rsidRPr="002A3A4B">
        <w:rPr>
          <w:rFonts w:ascii="Palatino Linotype" w:hAnsi="Palatino Linotype" w:cs="Arial"/>
          <w:color w:val="231F20"/>
          <w:spacing w:val="1"/>
        </w:rPr>
        <w:t xml:space="preserve"> </w:t>
      </w:r>
      <w:r w:rsidRPr="002A3A4B">
        <w:rPr>
          <w:rFonts w:ascii="Palatino Linotype" w:hAnsi="Palatino Linotype" w:cs="Arial"/>
          <w:color w:val="231F20"/>
        </w:rPr>
        <w:t>levels</w:t>
      </w:r>
      <w:r w:rsidRPr="002A3A4B">
        <w:rPr>
          <w:rFonts w:ascii="Palatino Linotype" w:hAnsi="Palatino Linotype" w:cs="Arial"/>
          <w:color w:val="231F20"/>
          <w:spacing w:val="1"/>
        </w:rPr>
        <w:t xml:space="preserve"> </w:t>
      </w:r>
      <w:r w:rsidRPr="002A3A4B">
        <w:rPr>
          <w:rFonts w:ascii="Palatino Linotype" w:hAnsi="Palatino Linotype" w:cs="Arial"/>
          <w:color w:val="231F20"/>
        </w:rPr>
        <w:t>at</w:t>
      </w:r>
      <w:r w:rsidRPr="002A3A4B">
        <w:rPr>
          <w:rFonts w:ascii="Palatino Linotype" w:hAnsi="Palatino Linotype" w:cs="Arial"/>
          <w:color w:val="231F20"/>
          <w:spacing w:val="1"/>
        </w:rPr>
        <w:t xml:space="preserve"> </w:t>
      </w:r>
      <w:r w:rsidRPr="002A3A4B">
        <w:rPr>
          <w:rFonts w:ascii="Palatino Linotype" w:hAnsi="Palatino Linotype" w:cs="Arial"/>
          <w:color w:val="231F20"/>
        </w:rPr>
        <w:t>or</w:t>
      </w:r>
      <w:r w:rsidRPr="002A3A4B">
        <w:rPr>
          <w:rFonts w:ascii="Palatino Linotype" w:hAnsi="Palatino Linotype" w:cs="Arial"/>
          <w:color w:val="231F20"/>
          <w:spacing w:val="1"/>
        </w:rPr>
        <w:t xml:space="preserve"> </w:t>
      </w:r>
      <w:r w:rsidRPr="002A3A4B">
        <w:rPr>
          <w:rFonts w:ascii="Palatino Linotype" w:hAnsi="Palatino Linotype" w:cs="Arial"/>
          <w:color w:val="231F20"/>
        </w:rPr>
        <w:t>near</w:t>
      </w:r>
      <w:r w:rsidRPr="002A3A4B">
        <w:rPr>
          <w:rFonts w:ascii="Palatino Linotype" w:hAnsi="Palatino Linotype" w:cs="Arial"/>
          <w:color w:val="231F20"/>
          <w:spacing w:val="1"/>
        </w:rPr>
        <w:t xml:space="preserve"> </w:t>
      </w:r>
      <w:r w:rsidRPr="002A3A4B">
        <w:rPr>
          <w:rFonts w:ascii="Palatino Linotype" w:hAnsi="Palatino Linotype" w:cs="Arial"/>
          <w:color w:val="231F20"/>
        </w:rPr>
        <w:t>clinical</w:t>
      </w:r>
      <w:r w:rsidRPr="002A3A4B">
        <w:rPr>
          <w:rFonts w:ascii="Palatino Linotype" w:hAnsi="Palatino Linotype" w:cs="Arial"/>
          <w:color w:val="231F20"/>
          <w:spacing w:val="1"/>
        </w:rPr>
        <w:t xml:space="preserve"> </w:t>
      </w:r>
      <w:r w:rsidRPr="002A3A4B">
        <w:rPr>
          <w:rFonts w:ascii="Palatino Linotype" w:hAnsi="Palatino Linotype" w:cs="Arial"/>
          <w:color w:val="231F20"/>
        </w:rPr>
        <w:t>decision</w:t>
      </w:r>
      <w:r w:rsidRPr="002A3A4B">
        <w:rPr>
          <w:rFonts w:ascii="Palatino Linotype" w:hAnsi="Palatino Linotype" w:cs="Arial"/>
          <w:color w:val="231F20"/>
          <w:spacing w:val="1"/>
        </w:rPr>
        <w:t xml:space="preserve"> </w:t>
      </w:r>
      <w:r w:rsidRPr="002A3A4B">
        <w:rPr>
          <w:rFonts w:ascii="Palatino Linotype" w:hAnsi="Palatino Linotype" w:cs="Arial"/>
          <w:color w:val="231F20"/>
        </w:rPr>
        <w:lastRenderedPageBreak/>
        <w:t>limits</w:t>
      </w:r>
      <w:r w:rsidR="00E96B86" w:rsidRPr="002A3A4B">
        <w:rPr>
          <w:rFonts w:ascii="Palatino Linotype" w:hAnsi="Palatino Linotype" w:cs="Arial"/>
          <w:color w:val="231F20"/>
        </w:rPr>
        <w:t>,</w:t>
      </w:r>
      <w:r w:rsidRPr="002A3A4B">
        <w:rPr>
          <w:rFonts w:ascii="Palatino Linotype" w:hAnsi="Palatino Linotype" w:cs="Arial"/>
          <w:color w:val="231F20"/>
          <w:spacing w:val="1"/>
        </w:rPr>
        <w:t xml:space="preserve"> </w:t>
      </w:r>
      <w:r w:rsidRPr="002A3A4B">
        <w:rPr>
          <w:rFonts w:ascii="Palatino Linotype" w:hAnsi="Palatino Linotype" w:cs="Arial"/>
          <w:color w:val="231F20"/>
        </w:rPr>
        <w:t>and</w:t>
      </w:r>
      <w:r w:rsidRPr="002A3A4B">
        <w:rPr>
          <w:rFonts w:ascii="Palatino Linotype" w:hAnsi="Palatino Linotype" w:cs="Arial"/>
          <w:color w:val="231F20"/>
          <w:spacing w:val="1"/>
        </w:rPr>
        <w:t xml:space="preserve"> </w:t>
      </w:r>
      <w:r w:rsidRPr="002A3A4B">
        <w:rPr>
          <w:rFonts w:ascii="Palatino Linotype" w:hAnsi="Palatino Linotype" w:cs="Arial"/>
          <w:color w:val="231F20"/>
        </w:rPr>
        <w:t>when</w:t>
      </w:r>
      <w:r w:rsidRPr="002A3A4B">
        <w:rPr>
          <w:rFonts w:ascii="Palatino Linotype" w:hAnsi="Palatino Linotype" w:cs="Arial"/>
          <w:color w:val="231F20"/>
          <w:spacing w:val="1"/>
        </w:rPr>
        <w:t xml:space="preserve"> </w:t>
      </w:r>
      <w:r w:rsidRPr="002A3A4B">
        <w:rPr>
          <w:rFonts w:ascii="Palatino Linotype" w:hAnsi="Palatino Linotype" w:cs="Arial"/>
          <w:color w:val="231F20"/>
        </w:rPr>
        <w:t>possible,</w:t>
      </w:r>
      <w:r w:rsidRPr="002A3A4B">
        <w:rPr>
          <w:rFonts w:ascii="Palatino Linotype" w:hAnsi="Palatino Linotype" w:cs="Arial"/>
          <w:color w:val="231F20"/>
          <w:spacing w:val="1"/>
        </w:rPr>
        <w:t xml:space="preserve"> </w:t>
      </w:r>
      <w:r w:rsidRPr="002A3A4B">
        <w:rPr>
          <w:rFonts w:ascii="Palatino Linotype" w:hAnsi="Palatino Linotype" w:cs="Arial"/>
          <w:color w:val="231F20"/>
        </w:rPr>
        <w:t>covers</w:t>
      </w:r>
      <w:r w:rsidRPr="002A3A4B">
        <w:rPr>
          <w:rFonts w:ascii="Palatino Linotype" w:hAnsi="Palatino Linotype" w:cs="Arial"/>
          <w:color w:val="231F20"/>
          <w:spacing w:val="1"/>
        </w:rPr>
        <w:t xml:space="preserve"> </w:t>
      </w:r>
      <w:r w:rsidRPr="002A3A4B">
        <w:rPr>
          <w:rFonts w:ascii="Palatino Linotype" w:hAnsi="Palatino Linotype" w:cs="Arial"/>
          <w:color w:val="231F20"/>
        </w:rPr>
        <w:t>the</w:t>
      </w:r>
      <w:r w:rsidRPr="002A3A4B">
        <w:rPr>
          <w:rFonts w:ascii="Palatino Linotype" w:hAnsi="Palatino Linotype" w:cs="Arial"/>
          <w:color w:val="231F20"/>
          <w:spacing w:val="1"/>
        </w:rPr>
        <w:t xml:space="preserve"> </w:t>
      </w:r>
      <w:r w:rsidRPr="002A3A4B">
        <w:rPr>
          <w:rFonts w:ascii="Palatino Linotype" w:hAnsi="Palatino Linotype" w:cs="Arial"/>
          <w:color w:val="231F20"/>
        </w:rPr>
        <w:t>measurement</w:t>
      </w:r>
      <w:r w:rsidRPr="002A3A4B">
        <w:rPr>
          <w:rFonts w:ascii="Palatino Linotype" w:hAnsi="Palatino Linotype" w:cs="Arial"/>
          <w:color w:val="231F20"/>
          <w:spacing w:val="-1"/>
        </w:rPr>
        <w:t xml:space="preserve"> </w:t>
      </w:r>
      <w:r w:rsidRPr="002A3A4B">
        <w:rPr>
          <w:rFonts w:ascii="Palatino Linotype" w:hAnsi="Palatino Linotype" w:cs="Arial"/>
          <w:color w:val="231F20"/>
        </w:rPr>
        <w:t>range of</w:t>
      </w:r>
      <w:r w:rsidRPr="002A3A4B">
        <w:rPr>
          <w:rFonts w:ascii="Palatino Linotype" w:hAnsi="Palatino Linotype" w:cs="Arial"/>
          <w:color w:val="231F20"/>
          <w:spacing w:val="1"/>
        </w:rPr>
        <w:t xml:space="preserve"> </w:t>
      </w:r>
      <w:r w:rsidRPr="002A3A4B">
        <w:rPr>
          <w:rFonts w:ascii="Palatino Linotype" w:hAnsi="Palatino Linotype" w:cs="Arial"/>
          <w:color w:val="231F20"/>
        </w:rPr>
        <w:t>the examination</w:t>
      </w:r>
      <w:r w:rsidRPr="002A3A4B">
        <w:rPr>
          <w:rFonts w:ascii="Palatino Linotype" w:hAnsi="Palatino Linotype" w:cs="Arial"/>
          <w:color w:val="231F20"/>
          <w:spacing w:val="-1"/>
        </w:rPr>
        <w:t xml:space="preserve"> </w:t>
      </w:r>
      <w:r w:rsidRPr="002A3A4B">
        <w:rPr>
          <w:rFonts w:ascii="Palatino Linotype" w:hAnsi="Palatino Linotype" w:cs="Arial"/>
          <w:color w:val="231F20"/>
        </w:rPr>
        <w:t>method.</w:t>
      </w:r>
    </w:p>
    <w:p w14:paraId="540BBD2B" w14:textId="286D1781" w:rsidR="00917BFD" w:rsidRPr="002A3A4B" w:rsidRDefault="00917BFD" w:rsidP="000E304E">
      <w:pPr>
        <w:pStyle w:val="ListParagraph"/>
        <w:numPr>
          <w:ilvl w:val="0"/>
          <w:numId w:val="40"/>
        </w:numPr>
        <w:spacing w:after="240"/>
        <w:ind w:left="993" w:right="450" w:hanging="567"/>
        <w:jc w:val="both"/>
        <w:rPr>
          <w:rFonts w:ascii="Palatino Linotype" w:hAnsi="Palatino Linotype" w:cs="Arial"/>
        </w:rPr>
      </w:pPr>
      <w:r w:rsidRPr="002A3A4B">
        <w:rPr>
          <w:rFonts w:ascii="Palatino Linotype" w:hAnsi="Palatino Linotype" w:cs="Arial"/>
          <w:color w:val="231F20"/>
        </w:rPr>
        <w:t>If appropriate IQC material is not avai</w:t>
      </w:r>
      <w:r w:rsidR="002017CC" w:rsidRPr="002A3A4B">
        <w:rPr>
          <w:rFonts w:ascii="Palatino Linotype" w:hAnsi="Palatino Linotype" w:cs="Arial"/>
          <w:color w:val="231F20"/>
        </w:rPr>
        <w:t>lable</w:t>
      </w:r>
      <w:r w:rsidRPr="002A3A4B">
        <w:rPr>
          <w:rFonts w:ascii="Palatino Linotype" w:hAnsi="Palatino Linotype" w:cs="Arial"/>
          <w:color w:val="231F20"/>
        </w:rPr>
        <w:t xml:space="preserve">, </w:t>
      </w:r>
      <w:r w:rsidR="004407C0" w:rsidRPr="002A3A4B">
        <w:rPr>
          <w:rFonts w:ascii="Palatino Linotype" w:hAnsi="Palatino Linotype" w:cs="Arial"/>
          <w:color w:val="231F20"/>
        </w:rPr>
        <w:t>TRUSTlab</w:t>
      </w:r>
      <w:r w:rsidRPr="002A3A4B">
        <w:rPr>
          <w:rFonts w:ascii="Palatino Linotype" w:hAnsi="Palatino Linotype" w:cs="Arial"/>
          <w:color w:val="231F20"/>
        </w:rPr>
        <w:t xml:space="preserve"> consider</w:t>
      </w:r>
      <w:r w:rsidR="00E96B86" w:rsidRPr="002A3A4B">
        <w:rPr>
          <w:rFonts w:ascii="Palatino Linotype" w:hAnsi="Palatino Linotype" w:cs="Arial"/>
          <w:color w:val="231F20"/>
        </w:rPr>
        <w:t>s</w:t>
      </w:r>
      <w:r w:rsidRPr="002A3A4B">
        <w:rPr>
          <w:rFonts w:ascii="Palatino Linotype" w:hAnsi="Palatino Linotype" w:cs="Arial"/>
          <w:color w:val="231F20"/>
        </w:rPr>
        <w:t xml:space="preserve"> the use of other methods</w:t>
      </w:r>
      <w:r w:rsidRPr="002A3A4B">
        <w:rPr>
          <w:rFonts w:ascii="Palatino Linotype" w:hAnsi="Palatino Linotype" w:cs="Arial"/>
          <w:color w:val="231F20"/>
          <w:spacing w:val="1"/>
        </w:rPr>
        <w:t xml:space="preserve"> </w:t>
      </w:r>
      <w:r w:rsidRPr="002A3A4B">
        <w:rPr>
          <w:rFonts w:ascii="Palatino Linotype" w:hAnsi="Palatino Linotype" w:cs="Arial"/>
          <w:color w:val="231F20"/>
        </w:rPr>
        <w:t>for IQC.</w:t>
      </w:r>
      <w:r w:rsidRPr="002A3A4B">
        <w:rPr>
          <w:rFonts w:ascii="Palatino Linotype" w:hAnsi="Palatino Linotype" w:cs="Arial"/>
          <w:color w:val="231F20"/>
          <w:spacing w:val="-1"/>
        </w:rPr>
        <w:t xml:space="preserve"> </w:t>
      </w:r>
      <w:r w:rsidRPr="002A3A4B">
        <w:rPr>
          <w:rFonts w:ascii="Palatino Linotype" w:hAnsi="Palatino Linotype" w:cs="Arial"/>
          <w:color w:val="231F20"/>
        </w:rPr>
        <w:t>Examples of such other methods include:</w:t>
      </w:r>
    </w:p>
    <w:p w14:paraId="616501A5" w14:textId="77777777" w:rsidR="00917BFD" w:rsidRPr="002A3A4B" w:rsidRDefault="00917BFD" w:rsidP="000E304E">
      <w:pPr>
        <w:pStyle w:val="ListParagraph"/>
        <w:numPr>
          <w:ilvl w:val="1"/>
          <w:numId w:val="40"/>
        </w:numPr>
        <w:tabs>
          <w:tab w:val="left" w:pos="1560"/>
        </w:tabs>
        <w:spacing w:after="240"/>
        <w:ind w:left="1560" w:right="450" w:hanging="567"/>
        <w:jc w:val="both"/>
        <w:rPr>
          <w:rFonts w:ascii="Palatino Linotype" w:hAnsi="Palatino Linotype" w:cs="Arial"/>
        </w:rPr>
      </w:pPr>
      <w:r w:rsidRPr="002A3A4B">
        <w:rPr>
          <w:rFonts w:ascii="Palatino Linotype" w:hAnsi="Palatino Linotype" w:cs="Arial"/>
          <w:color w:val="231F20"/>
        </w:rPr>
        <w:t>trend analysis of patient results, e.g. with moving average of patient results, or percentage of</w:t>
      </w:r>
      <w:r w:rsidRPr="002A3A4B">
        <w:rPr>
          <w:rFonts w:ascii="Palatino Linotype" w:hAnsi="Palatino Linotype" w:cs="Arial"/>
          <w:color w:val="231F20"/>
          <w:spacing w:val="1"/>
        </w:rPr>
        <w:t xml:space="preserve"> </w:t>
      </w:r>
      <w:r w:rsidRPr="002A3A4B">
        <w:rPr>
          <w:rFonts w:ascii="Palatino Linotype" w:hAnsi="Palatino Linotype" w:cs="Arial"/>
          <w:color w:val="231F20"/>
        </w:rPr>
        <w:t>samples</w:t>
      </w:r>
      <w:r w:rsidRPr="002A3A4B">
        <w:rPr>
          <w:rFonts w:ascii="Palatino Linotype" w:hAnsi="Palatino Linotype" w:cs="Arial"/>
          <w:color w:val="231F20"/>
          <w:spacing w:val="1"/>
        </w:rPr>
        <w:t xml:space="preserve"> </w:t>
      </w:r>
      <w:r w:rsidRPr="002A3A4B">
        <w:rPr>
          <w:rFonts w:ascii="Palatino Linotype" w:hAnsi="Palatino Linotype" w:cs="Arial"/>
          <w:color w:val="231F20"/>
        </w:rPr>
        <w:t>with</w:t>
      </w:r>
      <w:r w:rsidRPr="002A3A4B">
        <w:rPr>
          <w:rFonts w:ascii="Palatino Linotype" w:hAnsi="Palatino Linotype" w:cs="Arial"/>
          <w:color w:val="231F20"/>
          <w:spacing w:val="2"/>
        </w:rPr>
        <w:t xml:space="preserve"> </w:t>
      </w:r>
      <w:r w:rsidRPr="002A3A4B">
        <w:rPr>
          <w:rFonts w:ascii="Palatino Linotype" w:hAnsi="Palatino Linotype" w:cs="Arial"/>
          <w:color w:val="231F20"/>
        </w:rPr>
        <w:t>results</w:t>
      </w:r>
      <w:r w:rsidRPr="002A3A4B">
        <w:rPr>
          <w:rFonts w:ascii="Palatino Linotype" w:hAnsi="Palatino Linotype" w:cs="Arial"/>
          <w:color w:val="231F20"/>
          <w:spacing w:val="2"/>
        </w:rPr>
        <w:t xml:space="preserve"> </w:t>
      </w:r>
      <w:r w:rsidRPr="002A3A4B">
        <w:rPr>
          <w:rFonts w:ascii="Palatino Linotype" w:hAnsi="Palatino Linotype" w:cs="Arial"/>
          <w:color w:val="231F20"/>
        </w:rPr>
        <w:t>below</w:t>
      </w:r>
      <w:r w:rsidRPr="002A3A4B">
        <w:rPr>
          <w:rFonts w:ascii="Palatino Linotype" w:hAnsi="Palatino Linotype" w:cs="Arial"/>
          <w:color w:val="231F20"/>
          <w:spacing w:val="1"/>
        </w:rPr>
        <w:t xml:space="preserve"> </w:t>
      </w:r>
      <w:r w:rsidRPr="002A3A4B">
        <w:rPr>
          <w:rFonts w:ascii="Palatino Linotype" w:hAnsi="Palatino Linotype" w:cs="Arial"/>
          <w:color w:val="231F20"/>
        </w:rPr>
        <w:t>or</w:t>
      </w:r>
      <w:r w:rsidRPr="002A3A4B">
        <w:rPr>
          <w:rFonts w:ascii="Palatino Linotype" w:hAnsi="Palatino Linotype" w:cs="Arial"/>
          <w:color w:val="231F20"/>
          <w:spacing w:val="2"/>
        </w:rPr>
        <w:t xml:space="preserve"> </w:t>
      </w:r>
      <w:r w:rsidRPr="002A3A4B">
        <w:rPr>
          <w:rFonts w:ascii="Palatino Linotype" w:hAnsi="Palatino Linotype" w:cs="Arial"/>
          <w:color w:val="231F20"/>
        </w:rPr>
        <w:t>above</w:t>
      </w:r>
      <w:r w:rsidRPr="002A3A4B">
        <w:rPr>
          <w:rFonts w:ascii="Palatino Linotype" w:hAnsi="Palatino Linotype" w:cs="Arial"/>
          <w:color w:val="231F20"/>
          <w:spacing w:val="2"/>
        </w:rPr>
        <w:t xml:space="preserve"> </w:t>
      </w:r>
      <w:r w:rsidRPr="002A3A4B">
        <w:rPr>
          <w:rFonts w:ascii="Palatino Linotype" w:hAnsi="Palatino Linotype" w:cs="Arial"/>
          <w:color w:val="231F20"/>
        </w:rPr>
        <w:t>certain</w:t>
      </w:r>
      <w:r w:rsidRPr="002A3A4B">
        <w:rPr>
          <w:rFonts w:ascii="Palatino Linotype" w:hAnsi="Palatino Linotype" w:cs="Arial"/>
          <w:color w:val="231F20"/>
          <w:spacing w:val="1"/>
        </w:rPr>
        <w:t xml:space="preserve"> </w:t>
      </w:r>
      <w:r w:rsidRPr="002A3A4B">
        <w:rPr>
          <w:rFonts w:ascii="Palatino Linotype" w:hAnsi="Palatino Linotype" w:cs="Arial"/>
          <w:color w:val="231F20"/>
        </w:rPr>
        <w:t>values</w:t>
      </w:r>
      <w:r w:rsidRPr="002A3A4B">
        <w:rPr>
          <w:rFonts w:ascii="Palatino Linotype" w:hAnsi="Palatino Linotype" w:cs="Arial"/>
          <w:color w:val="231F20"/>
          <w:spacing w:val="2"/>
        </w:rPr>
        <w:t xml:space="preserve"> </w:t>
      </w:r>
      <w:r w:rsidRPr="002A3A4B">
        <w:rPr>
          <w:rFonts w:ascii="Palatino Linotype" w:hAnsi="Palatino Linotype" w:cs="Arial"/>
          <w:color w:val="231F20"/>
        </w:rPr>
        <w:t>or</w:t>
      </w:r>
      <w:r w:rsidRPr="002A3A4B">
        <w:rPr>
          <w:rFonts w:ascii="Palatino Linotype" w:hAnsi="Palatino Linotype" w:cs="Arial"/>
          <w:color w:val="231F20"/>
          <w:spacing w:val="2"/>
        </w:rPr>
        <w:t xml:space="preserve"> </w:t>
      </w:r>
      <w:r w:rsidRPr="002A3A4B">
        <w:rPr>
          <w:rFonts w:ascii="Palatino Linotype" w:hAnsi="Palatino Linotype" w:cs="Arial"/>
          <w:color w:val="231F20"/>
        </w:rPr>
        <w:t>associated</w:t>
      </w:r>
      <w:r w:rsidRPr="002A3A4B">
        <w:rPr>
          <w:rFonts w:ascii="Palatino Linotype" w:hAnsi="Palatino Linotype" w:cs="Arial"/>
          <w:color w:val="231F20"/>
          <w:spacing w:val="2"/>
        </w:rPr>
        <w:t xml:space="preserve"> </w:t>
      </w:r>
      <w:r w:rsidRPr="002A3A4B">
        <w:rPr>
          <w:rFonts w:ascii="Palatino Linotype" w:hAnsi="Palatino Linotype" w:cs="Arial"/>
          <w:color w:val="231F20"/>
        </w:rPr>
        <w:t>with</w:t>
      </w:r>
      <w:r w:rsidRPr="002A3A4B">
        <w:rPr>
          <w:rFonts w:ascii="Palatino Linotype" w:hAnsi="Palatino Linotype" w:cs="Arial"/>
          <w:color w:val="231F20"/>
          <w:spacing w:val="2"/>
        </w:rPr>
        <w:t xml:space="preserve"> </w:t>
      </w:r>
      <w:r w:rsidRPr="002A3A4B">
        <w:rPr>
          <w:rFonts w:ascii="Palatino Linotype" w:hAnsi="Palatino Linotype" w:cs="Arial"/>
          <w:color w:val="231F20"/>
        </w:rPr>
        <w:t>a</w:t>
      </w:r>
      <w:r w:rsidRPr="002A3A4B">
        <w:rPr>
          <w:rFonts w:ascii="Palatino Linotype" w:hAnsi="Palatino Linotype" w:cs="Arial"/>
          <w:color w:val="231F20"/>
          <w:spacing w:val="1"/>
        </w:rPr>
        <w:t xml:space="preserve"> </w:t>
      </w:r>
      <w:proofErr w:type="gramStart"/>
      <w:r w:rsidRPr="002A3A4B">
        <w:rPr>
          <w:rFonts w:ascii="Palatino Linotype" w:hAnsi="Palatino Linotype" w:cs="Arial"/>
          <w:color w:val="231F20"/>
        </w:rPr>
        <w:t>diagnosis;</w:t>
      </w:r>
      <w:proofErr w:type="gramEnd"/>
    </w:p>
    <w:p w14:paraId="7AFD0DC6" w14:textId="77777777" w:rsidR="00917BFD" w:rsidRPr="002A3A4B" w:rsidRDefault="00917BFD" w:rsidP="000E304E">
      <w:pPr>
        <w:pStyle w:val="ListParagraph"/>
        <w:numPr>
          <w:ilvl w:val="1"/>
          <w:numId w:val="40"/>
        </w:numPr>
        <w:tabs>
          <w:tab w:val="left" w:pos="1560"/>
        </w:tabs>
        <w:spacing w:after="240"/>
        <w:ind w:left="1560" w:right="450" w:hanging="567"/>
        <w:jc w:val="both"/>
        <w:rPr>
          <w:rFonts w:ascii="Palatino Linotype" w:hAnsi="Palatino Linotype" w:cs="Arial"/>
        </w:rPr>
      </w:pPr>
      <w:r w:rsidRPr="002A3A4B">
        <w:rPr>
          <w:rFonts w:ascii="Palatino Linotype" w:hAnsi="Palatino Linotype" w:cs="Arial"/>
          <w:color w:val="231F20"/>
        </w:rPr>
        <w:t>comparison of results for patient samples on a specified schedule to results for patient samples</w:t>
      </w:r>
      <w:r w:rsidRPr="002A3A4B">
        <w:rPr>
          <w:rFonts w:ascii="Palatino Linotype" w:hAnsi="Palatino Linotype" w:cs="Arial"/>
          <w:color w:val="231F20"/>
          <w:spacing w:val="1"/>
        </w:rPr>
        <w:t xml:space="preserve"> </w:t>
      </w:r>
      <w:r w:rsidRPr="002A3A4B">
        <w:rPr>
          <w:rFonts w:ascii="Palatino Linotype" w:hAnsi="Palatino Linotype" w:cs="Arial"/>
          <w:color w:val="231F20"/>
        </w:rPr>
        <w:t>examined by an alternative procedure validated to have its calibration metrologically traceable</w:t>
      </w:r>
      <w:r w:rsidRPr="002A3A4B">
        <w:rPr>
          <w:rFonts w:ascii="Palatino Linotype" w:hAnsi="Palatino Linotype" w:cs="Arial"/>
          <w:color w:val="231F20"/>
          <w:spacing w:val="1"/>
        </w:rPr>
        <w:t xml:space="preserve"> </w:t>
      </w:r>
      <w:r w:rsidRPr="002A3A4B">
        <w:rPr>
          <w:rFonts w:ascii="Palatino Linotype" w:hAnsi="Palatino Linotype" w:cs="Arial"/>
          <w:color w:val="231F20"/>
        </w:rPr>
        <w:t>to</w:t>
      </w:r>
      <w:r w:rsidRPr="002A3A4B">
        <w:rPr>
          <w:rFonts w:ascii="Palatino Linotype" w:hAnsi="Palatino Linotype" w:cs="Arial"/>
          <w:color w:val="231F20"/>
          <w:spacing w:val="-1"/>
        </w:rPr>
        <w:t xml:space="preserve"> </w:t>
      </w:r>
      <w:r w:rsidRPr="002A3A4B">
        <w:rPr>
          <w:rFonts w:ascii="Palatino Linotype" w:hAnsi="Palatino Linotype" w:cs="Arial"/>
          <w:color w:val="231F20"/>
        </w:rPr>
        <w:t>the same or</w:t>
      </w:r>
      <w:r w:rsidRPr="002A3A4B">
        <w:rPr>
          <w:rFonts w:ascii="Palatino Linotype" w:hAnsi="Palatino Linotype" w:cs="Arial"/>
          <w:color w:val="231F20"/>
          <w:spacing w:val="-1"/>
        </w:rPr>
        <w:t xml:space="preserve"> </w:t>
      </w:r>
      <w:r w:rsidRPr="002A3A4B">
        <w:rPr>
          <w:rFonts w:ascii="Palatino Linotype" w:hAnsi="Palatino Linotype" w:cs="Arial"/>
          <w:color w:val="231F20"/>
        </w:rPr>
        <w:t>higher order references as specified in</w:t>
      </w:r>
      <w:r w:rsidRPr="002A3A4B">
        <w:rPr>
          <w:rFonts w:ascii="Palatino Linotype" w:hAnsi="Palatino Linotype" w:cs="Arial"/>
          <w:color w:val="231F20"/>
          <w:spacing w:val="-1"/>
        </w:rPr>
        <w:t xml:space="preserve"> </w:t>
      </w:r>
      <w:r w:rsidRPr="002A3A4B">
        <w:rPr>
          <w:rFonts w:ascii="Palatino Linotype" w:hAnsi="Palatino Linotype" w:cs="Arial"/>
          <w:color w:val="231F20"/>
        </w:rPr>
        <w:t>ISO</w:t>
      </w:r>
      <w:r w:rsidRPr="002A3A4B">
        <w:rPr>
          <w:rFonts w:ascii="Palatino Linotype" w:hAnsi="Palatino Linotype" w:cs="Arial"/>
          <w:color w:val="231F20"/>
          <w:spacing w:val="-1"/>
        </w:rPr>
        <w:t xml:space="preserve"> </w:t>
      </w:r>
      <w:proofErr w:type="gramStart"/>
      <w:r w:rsidRPr="002A3A4B">
        <w:rPr>
          <w:rFonts w:ascii="Palatino Linotype" w:hAnsi="Palatino Linotype" w:cs="Arial"/>
          <w:color w:val="231F20"/>
        </w:rPr>
        <w:t>17511;</w:t>
      </w:r>
      <w:proofErr w:type="gramEnd"/>
    </w:p>
    <w:p w14:paraId="59066847" w14:textId="77777777" w:rsidR="00917BFD" w:rsidRPr="002A3A4B" w:rsidRDefault="00917BFD" w:rsidP="000E304E">
      <w:pPr>
        <w:pStyle w:val="ListParagraph"/>
        <w:numPr>
          <w:ilvl w:val="1"/>
          <w:numId w:val="40"/>
        </w:numPr>
        <w:tabs>
          <w:tab w:val="left" w:pos="1560"/>
        </w:tabs>
        <w:spacing w:after="240"/>
        <w:ind w:left="1560" w:right="450" w:hanging="567"/>
        <w:jc w:val="both"/>
        <w:rPr>
          <w:rFonts w:ascii="Palatino Linotype" w:hAnsi="Palatino Linotype" w:cs="Arial"/>
        </w:rPr>
      </w:pPr>
      <w:r w:rsidRPr="002A3A4B">
        <w:rPr>
          <w:rFonts w:ascii="Palatino Linotype" w:hAnsi="Palatino Linotype" w:cs="Arial"/>
          <w:color w:val="231F20"/>
        </w:rPr>
        <w:t>retesting</w:t>
      </w:r>
      <w:r w:rsidRPr="002A3A4B">
        <w:rPr>
          <w:rFonts w:ascii="Palatino Linotype" w:hAnsi="Palatino Linotype" w:cs="Arial"/>
          <w:color w:val="231F20"/>
          <w:spacing w:val="6"/>
        </w:rPr>
        <w:t xml:space="preserve"> </w:t>
      </w:r>
      <w:r w:rsidRPr="002A3A4B">
        <w:rPr>
          <w:rFonts w:ascii="Palatino Linotype" w:hAnsi="Palatino Linotype" w:cs="Arial"/>
          <w:color w:val="231F20"/>
        </w:rPr>
        <w:t>of</w:t>
      </w:r>
      <w:r w:rsidRPr="002A3A4B">
        <w:rPr>
          <w:rFonts w:ascii="Palatino Linotype" w:hAnsi="Palatino Linotype" w:cs="Arial"/>
          <w:color w:val="231F20"/>
          <w:spacing w:val="7"/>
        </w:rPr>
        <w:t xml:space="preserve"> </w:t>
      </w:r>
      <w:r w:rsidRPr="002A3A4B">
        <w:rPr>
          <w:rFonts w:ascii="Palatino Linotype" w:hAnsi="Palatino Linotype" w:cs="Arial"/>
          <w:color w:val="231F20"/>
        </w:rPr>
        <w:t>retained</w:t>
      </w:r>
      <w:r w:rsidRPr="002A3A4B">
        <w:rPr>
          <w:rFonts w:ascii="Palatino Linotype" w:hAnsi="Palatino Linotype" w:cs="Arial"/>
          <w:color w:val="231F20"/>
          <w:spacing w:val="7"/>
        </w:rPr>
        <w:t xml:space="preserve"> </w:t>
      </w:r>
      <w:r w:rsidRPr="002A3A4B">
        <w:rPr>
          <w:rFonts w:ascii="Palatino Linotype" w:hAnsi="Palatino Linotype" w:cs="Arial"/>
          <w:color w:val="231F20"/>
        </w:rPr>
        <w:t>patient</w:t>
      </w:r>
      <w:r w:rsidRPr="002A3A4B">
        <w:rPr>
          <w:rFonts w:ascii="Palatino Linotype" w:hAnsi="Palatino Linotype" w:cs="Arial"/>
          <w:color w:val="231F20"/>
          <w:spacing w:val="6"/>
        </w:rPr>
        <w:t xml:space="preserve"> </w:t>
      </w:r>
      <w:r w:rsidRPr="002A3A4B">
        <w:rPr>
          <w:rFonts w:ascii="Palatino Linotype" w:hAnsi="Palatino Linotype" w:cs="Arial"/>
          <w:color w:val="231F20"/>
        </w:rPr>
        <w:t>samples.</w:t>
      </w:r>
    </w:p>
    <w:p w14:paraId="3C2A5989" w14:textId="4049E7B8" w:rsidR="003D56BB" w:rsidRPr="002A3A4B" w:rsidRDefault="00917BFD" w:rsidP="000E304E">
      <w:pPr>
        <w:pStyle w:val="ListParagraph"/>
        <w:numPr>
          <w:ilvl w:val="0"/>
          <w:numId w:val="40"/>
        </w:numPr>
        <w:spacing w:after="240"/>
        <w:ind w:left="993" w:right="450" w:hanging="567"/>
        <w:jc w:val="both"/>
        <w:rPr>
          <w:rFonts w:ascii="Palatino Linotype" w:hAnsi="Palatino Linotype" w:cs="Arial"/>
        </w:rPr>
      </w:pPr>
      <w:r w:rsidRPr="002A3A4B">
        <w:rPr>
          <w:rFonts w:ascii="Palatino Linotype" w:hAnsi="Palatino Linotype" w:cs="Arial"/>
          <w:color w:val="231F20"/>
        </w:rPr>
        <w:t>IQC</w:t>
      </w:r>
      <w:r w:rsidRPr="002A3A4B">
        <w:rPr>
          <w:rFonts w:ascii="Palatino Linotype" w:hAnsi="Palatino Linotype" w:cs="Arial"/>
          <w:color w:val="231F20"/>
          <w:spacing w:val="1"/>
        </w:rPr>
        <w:t xml:space="preserve"> </w:t>
      </w:r>
      <w:r w:rsidR="00E96B86" w:rsidRPr="002A3A4B">
        <w:rPr>
          <w:rFonts w:ascii="Palatino Linotype" w:hAnsi="Palatino Linotype" w:cs="Arial"/>
          <w:color w:val="231F20"/>
          <w:spacing w:val="1"/>
        </w:rPr>
        <w:t>is</w:t>
      </w:r>
      <w:r w:rsidRPr="002A3A4B">
        <w:rPr>
          <w:rFonts w:ascii="Palatino Linotype" w:hAnsi="Palatino Linotype" w:cs="Arial"/>
          <w:color w:val="231F20"/>
          <w:spacing w:val="1"/>
        </w:rPr>
        <w:t xml:space="preserve"> </w:t>
      </w:r>
      <w:r w:rsidRPr="002A3A4B">
        <w:rPr>
          <w:rFonts w:ascii="Palatino Linotype" w:hAnsi="Palatino Linotype" w:cs="Arial"/>
          <w:color w:val="231F20"/>
        </w:rPr>
        <w:t>performed</w:t>
      </w:r>
      <w:r w:rsidRPr="002A3A4B">
        <w:rPr>
          <w:rFonts w:ascii="Palatino Linotype" w:hAnsi="Palatino Linotype" w:cs="Arial"/>
          <w:color w:val="231F20"/>
          <w:spacing w:val="1"/>
        </w:rPr>
        <w:t xml:space="preserve"> </w:t>
      </w:r>
      <w:r w:rsidRPr="002A3A4B">
        <w:rPr>
          <w:rFonts w:ascii="Palatino Linotype" w:hAnsi="Palatino Linotype" w:cs="Arial"/>
          <w:color w:val="231F20"/>
        </w:rPr>
        <w:t>at</w:t>
      </w:r>
      <w:r w:rsidRPr="002A3A4B">
        <w:rPr>
          <w:rFonts w:ascii="Palatino Linotype" w:hAnsi="Palatino Linotype" w:cs="Arial"/>
          <w:color w:val="231F20"/>
          <w:spacing w:val="1"/>
        </w:rPr>
        <w:t xml:space="preserve"> </w:t>
      </w:r>
      <w:r w:rsidRPr="002A3A4B">
        <w:rPr>
          <w:rFonts w:ascii="Palatino Linotype" w:hAnsi="Palatino Linotype" w:cs="Arial"/>
          <w:color w:val="231F20"/>
        </w:rPr>
        <w:t>a</w:t>
      </w:r>
      <w:r w:rsidRPr="002A3A4B">
        <w:rPr>
          <w:rFonts w:ascii="Palatino Linotype" w:hAnsi="Palatino Linotype" w:cs="Arial"/>
          <w:color w:val="231F20"/>
          <w:spacing w:val="1"/>
        </w:rPr>
        <w:t xml:space="preserve"> </w:t>
      </w:r>
      <w:r w:rsidRPr="002A3A4B">
        <w:rPr>
          <w:rFonts w:ascii="Palatino Linotype" w:hAnsi="Palatino Linotype" w:cs="Arial"/>
          <w:color w:val="231F20"/>
        </w:rPr>
        <w:t>frequency</w:t>
      </w:r>
      <w:r w:rsidRPr="002A3A4B">
        <w:rPr>
          <w:rFonts w:ascii="Palatino Linotype" w:hAnsi="Palatino Linotype" w:cs="Arial"/>
          <w:color w:val="231F20"/>
          <w:spacing w:val="1"/>
        </w:rPr>
        <w:t xml:space="preserve"> </w:t>
      </w:r>
      <w:r w:rsidRPr="002A3A4B">
        <w:rPr>
          <w:rFonts w:ascii="Palatino Linotype" w:hAnsi="Palatino Linotype" w:cs="Arial"/>
          <w:color w:val="231F20"/>
        </w:rPr>
        <w:t>that</w:t>
      </w:r>
      <w:r w:rsidRPr="002A3A4B">
        <w:rPr>
          <w:rFonts w:ascii="Palatino Linotype" w:hAnsi="Palatino Linotype" w:cs="Arial"/>
          <w:color w:val="231F20"/>
          <w:spacing w:val="1"/>
        </w:rPr>
        <w:t xml:space="preserve"> </w:t>
      </w:r>
      <w:r w:rsidRPr="002A3A4B">
        <w:rPr>
          <w:rFonts w:ascii="Palatino Linotype" w:hAnsi="Palatino Linotype" w:cs="Arial"/>
          <w:color w:val="231F20"/>
        </w:rPr>
        <w:t>is</w:t>
      </w:r>
      <w:r w:rsidRPr="002A3A4B">
        <w:rPr>
          <w:rFonts w:ascii="Palatino Linotype" w:hAnsi="Palatino Linotype" w:cs="Arial"/>
          <w:color w:val="231F20"/>
          <w:spacing w:val="1"/>
        </w:rPr>
        <w:t xml:space="preserve"> </w:t>
      </w:r>
      <w:r w:rsidRPr="002A3A4B">
        <w:rPr>
          <w:rFonts w:ascii="Palatino Linotype" w:hAnsi="Palatino Linotype" w:cs="Arial"/>
          <w:color w:val="231F20"/>
        </w:rPr>
        <w:t>based</w:t>
      </w:r>
      <w:r w:rsidRPr="002A3A4B">
        <w:rPr>
          <w:rFonts w:ascii="Palatino Linotype" w:hAnsi="Palatino Linotype" w:cs="Arial"/>
          <w:color w:val="231F20"/>
          <w:spacing w:val="1"/>
        </w:rPr>
        <w:t xml:space="preserve"> </w:t>
      </w:r>
      <w:r w:rsidRPr="002A3A4B">
        <w:rPr>
          <w:rFonts w:ascii="Palatino Linotype" w:hAnsi="Palatino Linotype" w:cs="Arial"/>
          <w:color w:val="231F20"/>
        </w:rPr>
        <w:t>on</w:t>
      </w:r>
      <w:r w:rsidRPr="002A3A4B">
        <w:rPr>
          <w:rFonts w:ascii="Palatino Linotype" w:hAnsi="Palatino Linotype" w:cs="Arial"/>
          <w:color w:val="231F20"/>
          <w:spacing w:val="1"/>
        </w:rPr>
        <w:t xml:space="preserve"> </w:t>
      </w:r>
      <w:r w:rsidRPr="002A3A4B">
        <w:rPr>
          <w:rFonts w:ascii="Palatino Linotype" w:hAnsi="Palatino Linotype" w:cs="Arial"/>
          <w:color w:val="231F20"/>
        </w:rPr>
        <w:t>the</w:t>
      </w:r>
      <w:r w:rsidRPr="002A3A4B">
        <w:rPr>
          <w:rFonts w:ascii="Palatino Linotype" w:hAnsi="Palatino Linotype" w:cs="Arial"/>
          <w:color w:val="231F20"/>
          <w:spacing w:val="1"/>
        </w:rPr>
        <w:t xml:space="preserve"> </w:t>
      </w:r>
      <w:r w:rsidRPr="002A3A4B">
        <w:rPr>
          <w:rFonts w:ascii="Palatino Linotype" w:hAnsi="Palatino Linotype" w:cs="Arial"/>
          <w:color w:val="231F20"/>
        </w:rPr>
        <w:t>stability</w:t>
      </w:r>
      <w:r w:rsidRPr="002A3A4B">
        <w:rPr>
          <w:rFonts w:ascii="Palatino Linotype" w:hAnsi="Palatino Linotype" w:cs="Arial"/>
          <w:color w:val="231F20"/>
          <w:spacing w:val="1"/>
        </w:rPr>
        <w:t xml:space="preserve"> </w:t>
      </w:r>
      <w:r w:rsidRPr="002A3A4B">
        <w:rPr>
          <w:rFonts w:ascii="Palatino Linotype" w:hAnsi="Palatino Linotype" w:cs="Arial"/>
          <w:color w:val="231F20"/>
        </w:rPr>
        <w:t>and</w:t>
      </w:r>
      <w:r w:rsidRPr="002A3A4B">
        <w:rPr>
          <w:rFonts w:ascii="Palatino Linotype" w:hAnsi="Palatino Linotype" w:cs="Arial"/>
          <w:color w:val="231F20"/>
          <w:spacing w:val="1"/>
        </w:rPr>
        <w:t xml:space="preserve"> </w:t>
      </w:r>
      <w:r w:rsidRPr="002A3A4B">
        <w:rPr>
          <w:rFonts w:ascii="Palatino Linotype" w:hAnsi="Palatino Linotype" w:cs="Arial"/>
          <w:color w:val="231F20"/>
        </w:rPr>
        <w:t>robustness</w:t>
      </w:r>
      <w:r w:rsidRPr="002A3A4B">
        <w:rPr>
          <w:rFonts w:ascii="Palatino Linotype" w:hAnsi="Palatino Linotype" w:cs="Arial"/>
          <w:color w:val="231F20"/>
          <w:spacing w:val="1"/>
        </w:rPr>
        <w:t xml:space="preserve"> </w:t>
      </w:r>
      <w:r w:rsidRPr="002A3A4B">
        <w:rPr>
          <w:rFonts w:ascii="Palatino Linotype" w:hAnsi="Palatino Linotype" w:cs="Arial"/>
          <w:color w:val="231F20"/>
        </w:rPr>
        <w:t>of</w:t>
      </w:r>
      <w:r w:rsidRPr="002A3A4B">
        <w:rPr>
          <w:rFonts w:ascii="Palatino Linotype" w:hAnsi="Palatino Linotype" w:cs="Arial"/>
          <w:color w:val="231F20"/>
          <w:spacing w:val="1"/>
        </w:rPr>
        <w:t xml:space="preserve"> </w:t>
      </w:r>
      <w:r w:rsidRPr="002A3A4B">
        <w:rPr>
          <w:rFonts w:ascii="Palatino Linotype" w:hAnsi="Palatino Linotype" w:cs="Arial"/>
          <w:color w:val="231F20"/>
        </w:rPr>
        <w:t>the</w:t>
      </w:r>
      <w:r w:rsidRPr="002A3A4B">
        <w:rPr>
          <w:rFonts w:ascii="Palatino Linotype" w:hAnsi="Palatino Linotype" w:cs="Arial"/>
          <w:color w:val="231F20"/>
          <w:spacing w:val="1"/>
        </w:rPr>
        <w:t xml:space="preserve"> </w:t>
      </w:r>
      <w:r w:rsidRPr="002A3A4B">
        <w:rPr>
          <w:rFonts w:ascii="Palatino Linotype" w:hAnsi="Palatino Linotype" w:cs="Arial"/>
          <w:color w:val="231F20"/>
        </w:rPr>
        <w:t>examination method</w:t>
      </w:r>
      <w:r w:rsidRPr="002A3A4B">
        <w:rPr>
          <w:rFonts w:ascii="Palatino Linotype" w:hAnsi="Palatino Linotype" w:cs="Arial"/>
          <w:color w:val="231F20"/>
          <w:spacing w:val="2"/>
        </w:rPr>
        <w:t xml:space="preserve"> </w:t>
      </w:r>
      <w:r w:rsidRPr="002A3A4B">
        <w:rPr>
          <w:rFonts w:ascii="Palatino Linotype" w:hAnsi="Palatino Linotype" w:cs="Arial"/>
          <w:color w:val="231F20"/>
        </w:rPr>
        <w:t>and</w:t>
      </w:r>
      <w:r w:rsidRPr="002A3A4B">
        <w:rPr>
          <w:rFonts w:ascii="Palatino Linotype" w:hAnsi="Palatino Linotype" w:cs="Arial"/>
          <w:color w:val="231F20"/>
          <w:spacing w:val="1"/>
        </w:rPr>
        <w:t xml:space="preserve"> </w:t>
      </w:r>
      <w:r w:rsidRPr="002A3A4B">
        <w:rPr>
          <w:rFonts w:ascii="Palatino Linotype" w:hAnsi="Palatino Linotype" w:cs="Arial"/>
          <w:color w:val="231F20"/>
        </w:rPr>
        <w:t>the</w:t>
      </w:r>
      <w:r w:rsidRPr="002A3A4B">
        <w:rPr>
          <w:rFonts w:ascii="Palatino Linotype" w:hAnsi="Palatino Linotype" w:cs="Arial"/>
          <w:color w:val="231F20"/>
          <w:spacing w:val="2"/>
        </w:rPr>
        <w:t xml:space="preserve"> </w:t>
      </w:r>
      <w:r w:rsidRPr="002A3A4B">
        <w:rPr>
          <w:rFonts w:ascii="Palatino Linotype" w:hAnsi="Palatino Linotype" w:cs="Arial"/>
          <w:color w:val="231F20"/>
        </w:rPr>
        <w:t>risk of</w:t>
      </w:r>
      <w:r w:rsidRPr="002A3A4B">
        <w:rPr>
          <w:rFonts w:ascii="Palatino Linotype" w:hAnsi="Palatino Linotype" w:cs="Arial"/>
          <w:color w:val="231F20"/>
          <w:spacing w:val="2"/>
        </w:rPr>
        <w:t xml:space="preserve"> </w:t>
      </w:r>
      <w:r w:rsidRPr="002A3A4B">
        <w:rPr>
          <w:rFonts w:ascii="Palatino Linotype" w:hAnsi="Palatino Linotype" w:cs="Arial"/>
          <w:color w:val="231F20"/>
        </w:rPr>
        <w:t>harm</w:t>
      </w:r>
      <w:r w:rsidRPr="002A3A4B">
        <w:rPr>
          <w:rFonts w:ascii="Palatino Linotype" w:hAnsi="Palatino Linotype" w:cs="Arial"/>
          <w:color w:val="231F20"/>
          <w:spacing w:val="1"/>
        </w:rPr>
        <w:t xml:space="preserve"> </w:t>
      </w:r>
      <w:r w:rsidRPr="002A3A4B">
        <w:rPr>
          <w:rFonts w:ascii="Palatino Linotype" w:hAnsi="Palatino Linotype" w:cs="Arial"/>
          <w:color w:val="231F20"/>
        </w:rPr>
        <w:t>to</w:t>
      </w:r>
      <w:r w:rsidRPr="002A3A4B">
        <w:rPr>
          <w:rFonts w:ascii="Palatino Linotype" w:hAnsi="Palatino Linotype" w:cs="Arial"/>
          <w:color w:val="231F20"/>
          <w:spacing w:val="1"/>
        </w:rPr>
        <w:t xml:space="preserve"> </w:t>
      </w:r>
      <w:r w:rsidRPr="002A3A4B">
        <w:rPr>
          <w:rFonts w:ascii="Palatino Linotype" w:hAnsi="Palatino Linotype" w:cs="Arial"/>
          <w:color w:val="231F20"/>
        </w:rPr>
        <w:t>the</w:t>
      </w:r>
      <w:r w:rsidRPr="002A3A4B">
        <w:rPr>
          <w:rFonts w:ascii="Palatino Linotype" w:hAnsi="Palatino Linotype" w:cs="Arial"/>
          <w:color w:val="231F20"/>
          <w:spacing w:val="2"/>
        </w:rPr>
        <w:t xml:space="preserve"> </w:t>
      </w:r>
      <w:r w:rsidRPr="002A3A4B">
        <w:rPr>
          <w:rFonts w:ascii="Palatino Linotype" w:hAnsi="Palatino Linotype" w:cs="Arial"/>
          <w:color w:val="231F20"/>
        </w:rPr>
        <w:t>patient from</w:t>
      </w:r>
      <w:r w:rsidRPr="002A3A4B">
        <w:rPr>
          <w:rFonts w:ascii="Palatino Linotype" w:hAnsi="Palatino Linotype" w:cs="Arial"/>
          <w:color w:val="231F20"/>
          <w:spacing w:val="1"/>
        </w:rPr>
        <w:t xml:space="preserve"> </w:t>
      </w:r>
      <w:r w:rsidRPr="002A3A4B">
        <w:rPr>
          <w:rFonts w:ascii="Palatino Linotype" w:hAnsi="Palatino Linotype" w:cs="Arial"/>
          <w:color w:val="231F20"/>
        </w:rPr>
        <w:t>an</w:t>
      </w:r>
      <w:r w:rsidRPr="002A3A4B">
        <w:rPr>
          <w:rFonts w:ascii="Palatino Linotype" w:hAnsi="Palatino Linotype" w:cs="Arial"/>
          <w:color w:val="231F20"/>
          <w:spacing w:val="1"/>
        </w:rPr>
        <w:t xml:space="preserve"> </w:t>
      </w:r>
      <w:r w:rsidRPr="002A3A4B">
        <w:rPr>
          <w:rFonts w:ascii="Palatino Linotype" w:hAnsi="Palatino Linotype" w:cs="Arial"/>
          <w:color w:val="231F20"/>
        </w:rPr>
        <w:t>erroneous</w:t>
      </w:r>
      <w:r w:rsidRPr="002A3A4B">
        <w:rPr>
          <w:rFonts w:ascii="Palatino Linotype" w:hAnsi="Palatino Linotype" w:cs="Arial"/>
          <w:color w:val="231F20"/>
          <w:spacing w:val="1"/>
        </w:rPr>
        <w:t xml:space="preserve"> </w:t>
      </w:r>
      <w:r w:rsidRPr="002A3A4B">
        <w:rPr>
          <w:rFonts w:ascii="Palatino Linotype" w:hAnsi="Palatino Linotype" w:cs="Arial"/>
          <w:color w:val="231F20"/>
        </w:rPr>
        <w:t>result.</w:t>
      </w:r>
    </w:p>
    <w:p w14:paraId="2A724DD9" w14:textId="751CA02F" w:rsidR="00917BFD" w:rsidRPr="002A3A4B" w:rsidRDefault="00917BFD" w:rsidP="000E304E">
      <w:pPr>
        <w:pStyle w:val="ListParagraph"/>
        <w:numPr>
          <w:ilvl w:val="0"/>
          <w:numId w:val="40"/>
        </w:numPr>
        <w:spacing w:after="240"/>
        <w:ind w:left="993" w:right="450" w:hanging="567"/>
        <w:jc w:val="both"/>
        <w:rPr>
          <w:rFonts w:ascii="Palatino Linotype" w:hAnsi="Palatino Linotype" w:cs="Arial"/>
        </w:rPr>
      </w:pPr>
      <w:r w:rsidRPr="002A3A4B">
        <w:rPr>
          <w:rFonts w:ascii="Palatino Linotype" w:hAnsi="Palatino Linotype" w:cs="Arial"/>
          <w:color w:val="231F20"/>
        </w:rPr>
        <w:t xml:space="preserve">The resulting data </w:t>
      </w:r>
      <w:r w:rsidR="00E96B86" w:rsidRPr="002A3A4B">
        <w:rPr>
          <w:rFonts w:ascii="Palatino Linotype" w:hAnsi="Palatino Linotype" w:cs="Arial"/>
          <w:color w:val="231F20"/>
        </w:rPr>
        <w:t>is</w:t>
      </w:r>
      <w:r w:rsidRPr="002A3A4B">
        <w:rPr>
          <w:rFonts w:ascii="Palatino Linotype" w:hAnsi="Palatino Linotype" w:cs="Arial"/>
          <w:color w:val="231F20"/>
        </w:rPr>
        <w:t xml:space="preserve"> recorded in such a way that trends and shifts are detectable and, where</w:t>
      </w:r>
      <w:r w:rsidRPr="002A3A4B">
        <w:rPr>
          <w:rFonts w:ascii="Palatino Linotype" w:hAnsi="Palatino Linotype" w:cs="Arial"/>
          <w:color w:val="231F20"/>
          <w:spacing w:val="1"/>
        </w:rPr>
        <w:t xml:space="preserve"> </w:t>
      </w:r>
      <w:r w:rsidRPr="002A3A4B">
        <w:rPr>
          <w:rFonts w:ascii="Palatino Linotype" w:hAnsi="Palatino Linotype" w:cs="Arial"/>
          <w:color w:val="231F20"/>
        </w:rPr>
        <w:t>applicable, statistical techniques</w:t>
      </w:r>
      <w:r w:rsidRPr="002A3A4B">
        <w:rPr>
          <w:rFonts w:ascii="Palatino Linotype" w:hAnsi="Palatino Linotype" w:cs="Arial"/>
          <w:color w:val="231F20"/>
          <w:spacing w:val="1"/>
        </w:rPr>
        <w:t xml:space="preserve"> </w:t>
      </w:r>
      <w:r w:rsidR="00E96B86" w:rsidRPr="002A3A4B">
        <w:rPr>
          <w:rFonts w:ascii="Palatino Linotype" w:hAnsi="Palatino Linotype" w:cs="Arial"/>
          <w:color w:val="231F20"/>
          <w:spacing w:val="1"/>
        </w:rPr>
        <w:t>are</w:t>
      </w:r>
      <w:r w:rsidRPr="002A3A4B">
        <w:rPr>
          <w:rFonts w:ascii="Palatino Linotype" w:hAnsi="Palatino Linotype" w:cs="Arial"/>
          <w:color w:val="231F20"/>
          <w:spacing w:val="1"/>
        </w:rPr>
        <w:t xml:space="preserve"> </w:t>
      </w:r>
      <w:r w:rsidRPr="002A3A4B">
        <w:rPr>
          <w:rFonts w:ascii="Palatino Linotype" w:hAnsi="Palatino Linotype" w:cs="Arial"/>
          <w:color w:val="231F20"/>
        </w:rPr>
        <w:t>applied</w:t>
      </w:r>
      <w:r w:rsidRPr="002A3A4B">
        <w:rPr>
          <w:rFonts w:ascii="Palatino Linotype" w:hAnsi="Palatino Linotype" w:cs="Arial"/>
          <w:color w:val="231F20"/>
          <w:spacing w:val="1"/>
        </w:rPr>
        <w:t xml:space="preserve"> </w:t>
      </w:r>
      <w:r w:rsidRPr="002A3A4B">
        <w:rPr>
          <w:rFonts w:ascii="Palatino Linotype" w:hAnsi="Palatino Linotype" w:cs="Arial"/>
          <w:color w:val="231F20"/>
        </w:rPr>
        <w:t>to</w:t>
      </w:r>
      <w:r w:rsidRPr="002A3A4B">
        <w:rPr>
          <w:rFonts w:ascii="Palatino Linotype" w:hAnsi="Palatino Linotype" w:cs="Arial"/>
          <w:color w:val="231F20"/>
          <w:spacing w:val="1"/>
        </w:rPr>
        <w:t xml:space="preserve"> </w:t>
      </w:r>
      <w:r w:rsidRPr="002A3A4B">
        <w:rPr>
          <w:rFonts w:ascii="Palatino Linotype" w:hAnsi="Palatino Linotype" w:cs="Arial"/>
          <w:color w:val="231F20"/>
        </w:rPr>
        <w:t>review</w:t>
      </w:r>
      <w:r w:rsidRPr="002A3A4B">
        <w:rPr>
          <w:rFonts w:ascii="Palatino Linotype" w:hAnsi="Palatino Linotype" w:cs="Arial"/>
          <w:color w:val="231F20"/>
          <w:spacing w:val="1"/>
        </w:rPr>
        <w:t xml:space="preserve"> </w:t>
      </w:r>
      <w:r w:rsidRPr="002A3A4B">
        <w:rPr>
          <w:rFonts w:ascii="Palatino Linotype" w:hAnsi="Palatino Linotype" w:cs="Arial"/>
          <w:color w:val="231F20"/>
        </w:rPr>
        <w:t>the</w:t>
      </w:r>
      <w:r w:rsidRPr="002A3A4B">
        <w:rPr>
          <w:rFonts w:ascii="Palatino Linotype" w:hAnsi="Palatino Linotype" w:cs="Arial"/>
          <w:color w:val="231F20"/>
          <w:spacing w:val="2"/>
        </w:rPr>
        <w:t xml:space="preserve"> </w:t>
      </w:r>
      <w:r w:rsidRPr="002A3A4B">
        <w:rPr>
          <w:rFonts w:ascii="Palatino Linotype" w:hAnsi="Palatino Linotype" w:cs="Arial"/>
          <w:color w:val="231F20"/>
        </w:rPr>
        <w:t>results.</w:t>
      </w:r>
    </w:p>
    <w:p w14:paraId="616210BE" w14:textId="37E7C382" w:rsidR="00810A68" w:rsidRPr="002A3A4B" w:rsidRDefault="00917BFD" w:rsidP="000E304E">
      <w:pPr>
        <w:pStyle w:val="ListParagraph"/>
        <w:numPr>
          <w:ilvl w:val="0"/>
          <w:numId w:val="40"/>
        </w:numPr>
        <w:spacing w:after="240"/>
        <w:ind w:left="993" w:right="450" w:hanging="567"/>
        <w:jc w:val="both"/>
        <w:rPr>
          <w:rFonts w:ascii="Palatino Linotype" w:hAnsi="Palatino Linotype" w:cs="Arial"/>
        </w:rPr>
      </w:pPr>
      <w:r w:rsidRPr="002A3A4B">
        <w:rPr>
          <w:rFonts w:ascii="Palatino Linotype" w:hAnsi="Palatino Linotype" w:cs="Arial"/>
          <w:color w:val="231F20"/>
        </w:rPr>
        <w:t>IQC</w:t>
      </w:r>
      <w:r w:rsidRPr="002A3A4B">
        <w:rPr>
          <w:rFonts w:ascii="Palatino Linotype" w:hAnsi="Palatino Linotype" w:cs="Arial"/>
          <w:color w:val="231F20"/>
          <w:spacing w:val="17"/>
        </w:rPr>
        <w:t xml:space="preserve"> </w:t>
      </w:r>
      <w:r w:rsidRPr="002A3A4B">
        <w:rPr>
          <w:rFonts w:ascii="Palatino Linotype" w:hAnsi="Palatino Linotype" w:cs="Arial"/>
          <w:color w:val="231F20"/>
        </w:rPr>
        <w:t>data</w:t>
      </w:r>
      <w:r w:rsidRPr="002A3A4B">
        <w:rPr>
          <w:rFonts w:ascii="Palatino Linotype" w:hAnsi="Palatino Linotype" w:cs="Arial"/>
          <w:color w:val="231F20"/>
          <w:spacing w:val="17"/>
        </w:rPr>
        <w:t xml:space="preserve"> </w:t>
      </w:r>
      <w:r w:rsidR="00E96B86" w:rsidRPr="002A3A4B">
        <w:rPr>
          <w:rFonts w:ascii="Palatino Linotype" w:hAnsi="Palatino Linotype" w:cs="Arial"/>
          <w:color w:val="231F20"/>
        </w:rPr>
        <w:t>is</w:t>
      </w:r>
      <w:r w:rsidRPr="002A3A4B">
        <w:rPr>
          <w:rFonts w:ascii="Palatino Linotype" w:hAnsi="Palatino Linotype" w:cs="Arial"/>
          <w:color w:val="231F20"/>
          <w:spacing w:val="17"/>
        </w:rPr>
        <w:t xml:space="preserve"> </w:t>
      </w:r>
      <w:r w:rsidRPr="002A3A4B">
        <w:rPr>
          <w:rFonts w:ascii="Palatino Linotype" w:hAnsi="Palatino Linotype" w:cs="Arial"/>
          <w:color w:val="231F20"/>
        </w:rPr>
        <w:t>reviewed</w:t>
      </w:r>
      <w:r w:rsidRPr="002A3A4B">
        <w:rPr>
          <w:rFonts w:ascii="Palatino Linotype" w:hAnsi="Palatino Linotype" w:cs="Arial"/>
          <w:color w:val="231F20"/>
          <w:spacing w:val="17"/>
        </w:rPr>
        <w:t xml:space="preserve"> </w:t>
      </w:r>
      <w:r w:rsidRPr="002A3A4B">
        <w:rPr>
          <w:rFonts w:ascii="Palatino Linotype" w:hAnsi="Palatino Linotype" w:cs="Arial"/>
          <w:color w:val="231F20"/>
        </w:rPr>
        <w:t>with</w:t>
      </w:r>
      <w:r w:rsidRPr="002A3A4B">
        <w:rPr>
          <w:rFonts w:ascii="Palatino Linotype" w:hAnsi="Palatino Linotype" w:cs="Arial"/>
          <w:color w:val="231F20"/>
          <w:spacing w:val="17"/>
        </w:rPr>
        <w:t xml:space="preserve"> </w:t>
      </w:r>
      <w:r w:rsidRPr="002A3A4B">
        <w:rPr>
          <w:rFonts w:ascii="Palatino Linotype" w:hAnsi="Palatino Linotype" w:cs="Arial"/>
          <w:color w:val="231F20"/>
        </w:rPr>
        <w:t>defined</w:t>
      </w:r>
      <w:r w:rsidRPr="002A3A4B">
        <w:rPr>
          <w:rFonts w:ascii="Palatino Linotype" w:hAnsi="Palatino Linotype" w:cs="Arial"/>
          <w:color w:val="231F20"/>
          <w:spacing w:val="17"/>
        </w:rPr>
        <w:t xml:space="preserve"> </w:t>
      </w:r>
      <w:r w:rsidRPr="002A3A4B">
        <w:rPr>
          <w:rFonts w:ascii="Palatino Linotype" w:hAnsi="Palatino Linotype" w:cs="Arial"/>
          <w:color w:val="231F20"/>
        </w:rPr>
        <w:t>acceptability</w:t>
      </w:r>
      <w:r w:rsidRPr="002A3A4B">
        <w:rPr>
          <w:rFonts w:ascii="Palatino Linotype" w:hAnsi="Palatino Linotype" w:cs="Arial"/>
          <w:color w:val="231F20"/>
          <w:spacing w:val="17"/>
        </w:rPr>
        <w:t xml:space="preserve"> </w:t>
      </w:r>
      <w:r w:rsidRPr="002A3A4B">
        <w:rPr>
          <w:rFonts w:ascii="Palatino Linotype" w:hAnsi="Palatino Linotype" w:cs="Arial"/>
          <w:color w:val="231F20"/>
        </w:rPr>
        <w:t>criteria</w:t>
      </w:r>
      <w:r w:rsidRPr="002A3A4B">
        <w:rPr>
          <w:rFonts w:ascii="Palatino Linotype" w:hAnsi="Palatino Linotype" w:cs="Arial"/>
          <w:color w:val="231F20"/>
          <w:spacing w:val="17"/>
        </w:rPr>
        <w:t xml:space="preserve"> </w:t>
      </w:r>
      <w:r w:rsidRPr="002A3A4B">
        <w:rPr>
          <w:rFonts w:ascii="Palatino Linotype" w:hAnsi="Palatino Linotype" w:cs="Arial"/>
          <w:color w:val="231F20"/>
        </w:rPr>
        <w:t>at</w:t>
      </w:r>
      <w:r w:rsidRPr="002A3A4B">
        <w:rPr>
          <w:rFonts w:ascii="Palatino Linotype" w:hAnsi="Palatino Linotype" w:cs="Arial"/>
          <w:color w:val="231F20"/>
          <w:spacing w:val="17"/>
        </w:rPr>
        <w:t xml:space="preserve"> </w:t>
      </w:r>
      <w:r w:rsidRPr="002A3A4B">
        <w:rPr>
          <w:rFonts w:ascii="Palatino Linotype" w:hAnsi="Palatino Linotype" w:cs="Arial"/>
          <w:color w:val="231F20"/>
        </w:rPr>
        <w:t>regular</w:t>
      </w:r>
      <w:r w:rsidRPr="002A3A4B">
        <w:rPr>
          <w:rFonts w:ascii="Palatino Linotype" w:hAnsi="Palatino Linotype" w:cs="Arial"/>
          <w:color w:val="231F20"/>
          <w:spacing w:val="17"/>
        </w:rPr>
        <w:t xml:space="preserve"> </w:t>
      </w:r>
      <w:r w:rsidRPr="002A3A4B">
        <w:rPr>
          <w:rFonts w:ascii="Palatino Linotype" w:hAnsi="Palatino Linotype" w:cs="Arial"/>
          <w:color w:val="231F20"/>
        </w:rPr>
        <w:t>intervals,</w:t>
      </w:r>
      <w:r w:rsidRPr="002A3A4B">
        <w:rPr>
          <w:rFonts w:ascii="Palatino Linotype" w:hAnsi="Palatino Linotype" w:cs="Arial"/>
          <w:color w:val="231F20"/>
          <w:spacing w:val="17"/>
        </w:rPr>
        <w:t xml:space="preserve"> </w:t>
      </w:r>
      <w:r w:rsidRPr="002A3A4B">
        <w:rPr>
          <w:rFonts w:ascii="Palatino Linotype" w:hAnsi="Palatino Linotype" w:cs="Arial"/>
          <w:color w:val="231F20"/>
        </w:rPr>
        <w:t>and</w:t>
      </w:r>
      <w:r w:rsidRPr="002A3A4B">
        <w:rPr>
          <w:rFonts w:ascii="Palatino Linotype" w:hAnsi="Palatino Linotype" w:cs="Arial"/>
          <w:color w:val="231F20"/>
          <w:spacing w:val="17"/>
        </w:rPr>
        <w:t xml:space="preserve"> </w:t>
      </w:r>
      <w:r w:rsidRPr="002A3A4B">
        <w:rPr>
          <w:rFonts w:ascii="Palatino Linotype" w:hAnsi="Palatino Linotype" w:cs="Arial"/>
          <w:color w:val="231F20"/>
        </w:rPr>
        <w:t>in</w:t>
      </w:r>
      <w:r w:rsidRPr="002A3A4B">
        <w:rPr>
          <w:rFonts w:ascii="Palatino Linotype" w:hAnsi="Palatino Linotype" w:cs="Arial"/>
          <w:color w:val="231F20"/>
          <w:spacing w:val="17"/>
        </w:rPr>
        <w:t xml:space="preserve"> </w:t>
      </w:r>
      <w:r w:rsidRPr="002A3A4B">
        <w:rPr>
          <w:rFonts w:ascii="Palatino Linotype" w:hAnsi="Palatino Linotype" w:cs="Arial"/>
          <w:color w:val="231F20"/>
        </w:rPr>
        <w:t>a</w:t>
      </w:r>
      <w:r w:rsidRPr="002A3A4B">
        <w:rPr>
          <w:rFonts w:ascii="Palatino Linotype" w:hAnsi="Palatino Linotype" w:cs="Arial"/>
          <w:color w:val="231F20"/>
          <w:spacing w:val="1"/>
        </w:rPr>
        <w:t xml:space="preserve"> </w:t>
      </w:r>
      <w:r w:rsidRPr="002A3A4B">
        <w:rPr>
          <w:rFonts w:ascii="Palatino Linotype" w:hAnsi="Palatino Linotype" w:cs="Arial"/>
          <w:color w:val="231F20"/>
        </w:rPr>
        <w:t>timeframe</w:t>
      </w:r>
      <w:r w:rsidRPr="002A3A4B">
        <w:rPr>
          <w:rFonts w:ascii="Palatino Linotype" w:hAnsi="Palatino Linotype" w:cs="Arial"/>
          <w:color w:val="231F20"/>
          <w:spacing w:val="1"/>
        </w:rPr>
        <w:t xml:space="preserve"> </w:t>
      </w:r>
      <w:r w:rsidRPr="002A3A4B">
        <w:rPr>
          <w:rFonts w:ascii="Palatino Linotype" w:hAnsi="Palatino Linotype" w:cs="Arial"/>
          <w:color w:val="231F20"/>
        </w:rPr>
        <w:t>that allows</w:t>
      </w:r>
      <w:r w:rsidRPr="002A3A4B">
        <w:rPr>
          <w:rFonts w:ascii="Palatino Linotype" w:hAnsi="Palatino Linotype" w:cs="Arial"/>
          <w:color w:val="231F20"/>
          <w:spacing w:val="1"/>
        </w:rPr>
        <w:t xml:space="preserve"> </w:t>
      </w:r>
      <w:r w:rsidRPr="002A3A4B">
        <w:rPr>
          <w:rFonts w:ascii="Palatino Linotype" w:hAnsi="Palatino Linotype" w:cs="Arial"/>
          <w:color w:val="231F20"/>
        </w:rPr>
        <w:t>a</w:t>
      </w:r>
      <w:r w:rsidRPr="002A3A4B">
        <w:rPr>
          <w:rFonts w:ascii="Palatino Linotype" w:hAnsi="Palatino Linotype" w:cs="Arial"/>
          <w:color w:val="231F20"/>
          <w:spacing w:val="1"/>
        </w:rPr>
        <w:t xml:space="preserve"> </w:t>
      </w:r>
      <w:r w:rsidRPr="002A3A4B">
        <w:rPr>
          <w:rFonts w:ascii="Palatino Linotype" w:hAnsi="Palatino Linotype" w:cs="Arial"/>
          <w:color w:val="231F20"/>
        </w:rPr>
        <w:t>meaningful indication of</w:t>
      </w:r>
      <w:r w:rsidRPr="002A3A4B">
        <w:rPr>
          <w:rFonts w:ascii="Palatino Linotype" w:hAnsi="Palatino Linotype" w:cs="Arial"/>
          <w:color w:val="231F20"/>
          <w:spacing w:val="2"/>
        </w:rPr>
        <w:t xml:space="preserve"> </w:t>
      </w:r>
      <w:r w:rsidRPr="002A3A4B">
        <w:rPr>
          <w:rFonts w:ascii="Palatino Linotype" w:hAnsi="Palatino Linotype" w:cs="Arial"/>
          <w:color w:val="231F20"/>
        </w:rPr>
        <w:t>current performance.</w:t>
      </w:r>
    </w:p>
    <w:p w14:paraId="602D3328" w14:textId="0D8B9E9B" w:rsidR="00917BFD" w:rsidRPr="002A3A4B" w:rsidRDefault="00E96B86" w:rsidP="000E304E">
      <w:pPr>
        <w:pStyle w:val="ListParagraph"/>
        <w:numPr>
          <w:ilvl w:val="0"/>
          <w:numId w:val="40"/>
        </w:numPr>
        <w:spacing w:after="240"/>
        <w:ind w:left="993" w:right="450" w:hanging="567"/>
        <w:jc w:val="both"/>
        <w:rPr>
          <w:rFonts w:ascii="Palatino Linotype" w:hAnsi="Palatino Linotype" w:cs="Arial"/>
        </w:rPr>
      </w:pPr>
      <w:r w:rsidRPr="002A3A4B">
        <w:rPr>
          <w:rFonts w:ascii="Palatino Linotype" w:hAnsi="Palatino Linotype" w:cs="Arial"/>
          <w:color w:val="231F20"/>
        </w:rPr>
        <w:t>TRUSTlab</w:t>
      </w:r>
      <w:r w:rsidR="002017CC" w:rsidRPr="002A3A4B">
        <w:rPr>
          <w:rFonts w:ascii="Palatino Linotype" w:hAnsi="Palatino Linotype" w:cs="Arial"/>
          <w:color w:val="231F20"/>
        </w:rPr>
        <w:t xml:space="preserve"> </w:t>
      </w:r>
      <w:r w:rsidR="00917BFD" w:rsidRPr="002A3A4B">
        <w:rPr>
          <w:rFonts w:ascii="Palatino Linotype" w:hAnsi="Palatino Linotype" w:cs="Arial"/>
          <w:color w:val="231F20"/>
        </w:rPr>
        <w:t>prevent</w:t>
      </w:r>
      <w:r w:rsidRPr="002A3A4B">
        <w:rPr>
          <w:rFonts w:ascii="Palatino Linotype" w:hAnsi="Palatino Linotype" w:cs="Arial"/>
          <w:color w:val="231F20"/>
        </w:rPr>
        <w:t>s</w:t>
      </w:r>
      <w:r w:rsidR="00917BFD" w:rsidRPr="002A3A4B">
        <w:rPr>
          <w:rFonts w:ascii="Palatino Linotype" w:hAnsi="Palatino Linotype" w:cs="Arial"/>
          <w:color w:val="231F20"/>
        </w:rPr>
        <w:t xml:space="preserve"> the release of patient results </w:t>
      </w:r>
      <w:proofErr w:type="gramStart"/>
      <w:r w:rsidR="00917BFD" w:rsidRPr="002A3A4B">
        <w:rPr>
          <w:rFonts w:ascii="Palatino Linotype" w:hAnsi="Palatino Linotype" w:cs="Arial"/>
          <w:color w:val="231F20"/>
        </w:rPr>
        <w:t>in the event that</w:t>
      </w:r>
      <w:proofErr w:type="gramEnd"/>
      <w:r w:rsidR="00917BFD" w:rsidRPr="002A3A4B">
        <w:rPr>
          <w:rFonts w:ascii="Palatino Linotype" w:hAnsi="Palatino Linotype" w:cs="Arial"/>
          <w:color w:val="231F20"/>
        </w:rPr>
        <w:t xml:space="preserve"> IQC fails the defined</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acceptability criteria.</w:t>
      </w:r>
    </w:p>
    <w:p w14:paraId="41105F12" w14:textId="6C4F8285" w:rsidR="00917BFD" w:rsidRPr="002A3A4B" w:rsidRDefault="00917BFD" w:rsidP="000E304E">
      <w:pPr>
        <w:pStyle w:val="ListParagraph"/>
        <w:numPr>
          <w:ilvl w:val="1"/>
          <w:numId w:val="40"/>
        </w:numPr>
        <w:tabs>
          <w:tab w:val="left" w:pos="1560"/>
        </w:tabs>
        <w:spacing w:after="240"/>
        <w:ind w:left="1560" w:right="450" w:hanging="567"/>
        <w:jc w:val="both"/>
        <w:rPr>
          <w:rFonts w:ascii="Palatino Linotype" w:hAnsi="Palatino Linotype" w:cs="Arial"/>
        </w:rPr>
      </w:pPr>
      <w:r w:rsidRPr="002A3A4B">
        <w:rPr>
          <w:rFonts w:ascii="Palatino Linotype" w:hAnsi="Palatino Linotype" w:cs="Arial"/>
          <w:color w:val="231F20"/>
        </w:rPr>
        <w:t>When</w:t>
      </w:r>
      <w:r w:rsidRPr="002A3A4B">
        <w:rPr>
          <w:rFonts w:ascii="Palatino Linotype" w:hAnsi="Palatino Linotype" w:cs="Arial"/>
          <w:color w:val="231F20"/>
          <w:spacing w:val="1"/>
        </w:rPr>
        <w:t xml:space="preserve"> </w:t>
      </w:r>
      <w:r w:rsidRPr="002A3A4B">
        <w:rPr>
          <w:rFonts w:ascii="Palatino Linotype" w:hAnsi="Palatino Linotype" w:cs="Arial"/>
          <w:color w:val="231F20"/>
        </w:rPr>
        <w:t>IQC</w:t>
      </w:r>
      <w:r w:rsidRPr="002A3A4B">
        <w:rPr>
          <w:rFonts w:ascii="Palatino Linotype" w:hAnsi="Palatino Linotype" w:cs="Arial"/>
          <w:color w:val="231F20"/>
          <w:spacing w:val="1"/>
        </w:rPr>
        <w:t xml:space="preserve"> </w:t>
      </w:r>
      <w:r w:rsidRPr="002A3A4B">
        <w:rPr>
          <w:rFonts w:ascii="Palatino Linotype" w:hAnsi="Palatino Linotype" w:cs="Arial"/>
          <w:color w:val="231F20"/>
        </w:rPr>
        <w:t>defined</w:t>
      </w:r>
      <w:r w:rsidRPr="002A3A4B">
        <w:rPr>
          <w:rFonts w:ascii="Palatino Linotype" w:hAnsi="Palatino Linotype" w:cs="Arial"/>
          <w:color w:val="231F20"/>
          <w:spacing w:val="1"/>
        </w:rPr>
        <w:t xml:space="preserve"> </w:t>
      </w:r>
      <w:r w:rsidRPr="002A3A4B">
        <w:rPr>
          <w:rFonts w:ascii="Palatino Linotype" w:hAnsi="Palatino Linotype" w:cs="Arial"/>
          <w:color w:val="231F20"/>
        </w:rPr>
        <w:t>acceptability</w:t>
      </w:r>
      <w:r w:rsidRPr="002A3A4B">
        <w:rPr>
          <w:rFonts w:ascii="Palatino Linotype" w:hAnsi="Palatino Linotype" w:cs="Arial"/>
          <w:color w:val="231F20"/>
          <w:spacing w:val="1"/>
        </w:rPr>
        <w:t xml:space="preserve"> </w:t>
      </w:r>
      <w:r w:rsidRPr="002A3A4B">
        <w:rPr>
          <w:rFonts w:ascii="Palatino Linotype" w:hAnsi="Palatino Linotype" w:cs="Arial"/>
          <w:color w:val="231F20"/>
        </w:rPr>
        <w:t>criteria</w:t>
      </w:r>
      <w:r w:rsidRPr="002A3A4B">
        <w:rPr>
          <w:rFonts w:ascii="Palatino Linotype" w:hAnsi="Palatino Linotype" w:cs="Arial"/>
          <w:color w:val="231F20"/>
          <w:spacing w:val="1"/>
        </w:rPr>
        <w:t xml:space="preserve"> </w:t>
      </w:r>
      <w:r w:rsidRPr="002A3A4B">
        <w:rPr>
          <w:rFonts w:ascii="Palatino Linotype" w:hAnsi="Palatino Linotype" w:cs="Arial"/>
          <w:color w:val="231F20"/>
        </w:rPr>
        <w:t>are</w:t>
      </w:r>
      <w:r w:rsidRPr="002A3A4B">
        <w:rPr>
          <w:rFonts w:ascii="Palatino Linotype" w:hAnsi="Palatino Linotype" w:cs="Arial"/>
          <w:color w:val="231F20"/>
          <w:spacing w:val="1"/>
        </w:rPr>
        <w:t xml:space="preserve"> </w:t>
      </w:r>
      <w:r w:rsidRPr="002A3A4B">
        <w:rPr>
          <w:rFonts w:ascii="Palatino Linotype" w:hAnsi="Palatino Linotype" w:cs="Arial"/>
          <w:color w:val="231F20"/>
        </w:rPr>
        <w:t>not</w:t>
      </w:r>
      <w:r w:rsidRPr="002A3A4B">
        <w:rPr>
          <w:rFonts w:ascii="Palatino Linotype" w:hAnsi="Palatino Linotype" w:cs="Arial"/>
          <w:color w:val="231F20"/>
          <w:spacing w:val="1"/>
        </w:rPr>
        <w:t xml:space="preserve"> </w:t>
      </w:r>
      <w:r w:rsidRPr="002A3A4B">
        <w:rPr>
          <w:rFonts w:ascii="Palatino Linotype" w:hAnsi="Palatino Linotype" w:cs="Arial"/>
          <w:color w:val="231F20"/>
        </w:rPr>
        <w:t>fulfilled</w:t>
      </w:r>
      <w:r w:rsidRPr="002A3A4B">
        <w:rPr>
          <w:rFonts w:ascii="Palatino Linotype" w:hAnsi="Palatino Linotype" w:cs="Arial"/>
          <w:color w:val="231F20"/>
          <w:spacing w:val="1"/>
        </w:rPr>
        <w:t xml:space="preserve"> </w:t>
      </w:r>
      <w:r w:rsidRPr="002A3A4B">
        <w:rPr>
          <w:rFonts w:ascii="Palatino Linotype" w:hAnsi="Palatino Linotype" w:cs="Arial"/>
          <w:color w:val="231F20"/>
        </w:rPr>
        <w:t>and</w:t>
      </w:r>
      <w:r w:rsidRPr="002A3A4B">
        <w:rPr>
          <w:rFonts w:ascii="Palatino Linotype" w:hAnsi="Palatino Linotype" w:cs="Arial"/>
          <w:color w:val="231F20"/>
          <w:spacing w:val="1"/>
        </w:rPr>
        <w:t xml:space="preserve"> </w:t>
      </w:r>
      <w:r w:rsidRPr="002A3A4B">
        <w:rPr>
          <w:rFonts w:ascii="Palatino Linotype" w:hAnsi="Palatino Linotype" w:cs="Arial"/>
          <w:color w:val="231F20"/>
        </w:rPr>
        <w:t>indicate</w:t>
      </w:r>
      <w:r w:rsidRPr="002A3A4B">
        <w:rPr>
          <w:rFonts w:ascii="Palatino Linotype" w:hAnsi="Palatino Linotype" w:cs="Arial"/>
          <w:color w:val="231F20"/>
          <w:spacing w:val="1"/>
        </w:rPr>
        <w:t xml:space="preserve"> </w:t>
      </w:r>
      <w:r w:rsidRPr="002A3A4B">
        <w:rPr>
          <w:rFonts w:ascii="Palatino Linotype" w:hAnsi="Palatino Linotype" w:cs="Arial"/>
          <w:color w:val="231F20"/>
        </w:rPr>
        <w:t>results</w:t>
      </w:r>
      <w:r w:rsidRPr="002A3A4B">
        <w:rPr>
          <w:rFonts w:ascii="Palatino Linotype" w:hAnsi="Palatino Linotype" w:cs="Arial"/>
          <w:color w:val="231F20"/>
          <w:spacing w:val="1"/>
        </w:rPr>
        <w:t xml:space="preserve"> </w:t>
      </w:r>
      <w:r w:rsidRPr="002A3A4B">
        <w:rPr>
          <w:rFonts w:ascii="Palatino Linotype" w:hAnsi="Palatino Linotype" w:cs="Arial"/>
          <w:color w:val="231F20"/>
        </w:rPr>
        <w:t>are</w:t>
      </w:r>
      <w:r w:rsidRPr="002A3A4B">
        <w:rPr>
          <w:rFonts w:ascii="Palatino Linotype" w:hAnsi="Palatino Linotype" w:cs="Arial"/>
          <w:color w:val="231F20"/>
          <w:spacing w:val="1"/>
        </w:rPr>
        <w:t xml:space="preserve"> </w:t>
      </w:r>
      <w:r w:rsidRPr="002A3A4B">
        <w:rPr>
          <w:rFonts w:ascii="Palatino Linotype" w:hAnsi="Palatino Linotype" w:cs="Arial"/>
          <w:color w:val="231F20"/>
        </w:rPr>
        <w:t>likely</w:t>
      </w:r>
      <w:r w:rsidRPr="002A3A4B">
        <w:rPr>
          <w:rFonts w:ascii="Palatino Linotype" w:hAnsi="Palatino Linotype" w:cs="Arial"/>
          <w:color w:val="231F20"/>
          <w:spacing w:val="48"/>
        </w:rPr>
        <w:t xml:space="preserve"> </w:t>
      </w:r>
      <w:r w:rsidRPr="002A3A4B">
        <w:rPr>
          <w:rFonts w:ascii="Palatino Linotype" w:hAnsi="Palatino Linotype" w:cs="Arial"/>
          <w:color w:val="231F20"/>
        </w:rPr>
        <w:t>to</w:t>
      </w:r>
      <w:r w:rsidRPr="002A3A4B">
        <w:rPr>
          <w:rFonts w:ascii="Palatino Linotype" w:hAnsi="Palatino Linotype" w:cs="Arial"/>
          <w:color w:val="231F20"/>
          <w:spacing w:val="1"/>
        </w:rPr>
        <w:t xml:space="preserve"> </w:t>
      </w:r>
      <w:r w:rsidRPr="002A3A4B">
        <w:rPr>
          <w:rFonts w:ascii="Palatino Linotype" w:hAnsi="Palatino Linotype" w:cs="Arial"/>
          <w:color w:val="231F20"/>
        </w:rPr>
        <w:t xml:space="preserve">contain clinically significant errors, the results </w:t>
      </w:r>
      <w:r w:rsidR="00A35A80" w:rsidRPr="002A3A4B">
        <w:rPr>
          <w:rFonts w:ascii="Palatino Linotype" w:hAnsi="Palatino Linotype" w:cs="Arial"/>
          <w:color w:val="231F20"/>
        </w:rPr>
        <w:t>are</w:t>
      </w:r>
      <w:r w:rsidRPr="002A3A4B">
        <w:rPr>
          <w:rFonts w:ascii="Palatino Linotype" w:hAnsi="Palatino Linotype" w:cs="Arial"/>
          <w:color w:val="231F20"/>
        </w:rPr>
        <w:t xml:space="preserve"> </w:t>
      </w:r>
      <w:proofErr w:type="gramStart"/>
      <w:r w:rsidRPr="002A3A4B">
        <w:rPr>
          <w:rFonts w:ascii="Palatino Linotype" w:hAnsi="Palatino Linotype" w:cs="Arial"/>
          <w:color w:val="231F20"/>
        </w:rPr>
        <w:t>rejected</w:t>
      </w:r>
      <w:proofErr w:type="gramEnd"/>
      <w:r w:rsidRPr="002A3A4B">
        <w:rPr>
          <w:rFonts w:ascii="Palatino Linotype" w:hAnsi="Palatino Linotype" w:cs="Arial"/>
          <w:color w:val="231F20"/>
        </w:rPr>
        <w:t xml:space="preserve"> and relevant patient samples</w:t>
      </w:r>
      <w:r w:rsidRPr="002A3A4B">
        <w:rPr>
          <w:rFonts w:ascii="Palatino Linotype" w:hAnsi="Palatino Linotype" w:cs="Arial"/>
          <w:color w:val="231F20"/>
          <w:spacing w:val="1"/>
        </w:rPr>
        <w:t xml:space="preserve"> </w:t>
      </w:r>
      <w:r w:rsidRPr="002A3A4B">
        <w:rPr>
          <w:rFonts w:ascii="Palatino Linotype" w:hAnsi="Palatino Linotype" w:cs="Arial"/>
          <w:color w:val="231F20"/>
        </w:rPr>
        <w:t>re-examined after</w:t>
      </w:r>
      <w:r w:rsidRPr="002A3A4B">
        <w:rPr>
          <w:rFonts w:ascii="Palatino Linotype" w:hAnsi="Palatino Linotype" w:cs="Arial"/>
          <w:color w:val="231F20"/>
          <w:spacing w:val="1"/>
        </w:rPr>
        <w:t xml:space="preserve"> </w:t>
      </w:r>
      <w:r w:rsidRPr="002A3A4B">
        <w:rPr>
          <w:rFonts w:ascii="Palatino Linotype" w:hAnsi="Palatino Linotype" w:cs="Arial"/>
          <w:color w:val="231F20"/>
        </w:rPr>
        <w:t>the error</w:t>
      </w:r>
      <w:r w:rsidRPr="002A3A4B">
        <w:rPr>
          <w:rFonts w:ascii="Palatino Linotype" w:hAnsi="Palatino Linotype" w:cs="Arial"/>
          <w:color w:val="231F20"/>
          <w:spacing w:val="1"/>
        </w:rPr>
        <w:t xml:space="preserve"> </w:t>
      </w:r>
      <w:r w:rsidRPr="002A3A4B">
        <w:rPr>
          <w:rFonts w:ascii="Palatino Linotype" w:hAnsi="Palatino Linotype" w:cs="Arial"/>
          <w:color w:val="231F20"/>
        </w:rPr>
        <w:t>has been</w:t>
      </w:r>
      <w:r w:rsidRPr="002A3A4B">
        <w:rPr>
          <w:rFonts w:ascii="Palatino Linotype" w:hAnsi="Palatino Linotype" w:cs="Arial"/>
          <w:color w:val="231F20"/>
          <w:spacing w:val="-1"/>
        </w:rPr>
        <w:t xml:space="preserve"> </w:t>
      </w:r>
      <w:r w:rsidRPr="002A3A4B">
        <w:rPr>
          <w:rFonts w:ascii="Palatino Linotype" w:hAnsi="Palatino Linotype" w:cs="Arial"/>
          <w:color w:val="231F20"/>
        </w:rPr>
        <w:t>corrected</w:t>
      </w:r>
      <w:r w:rsidRPr="002A3A4B">
        <w:rPr>
          <w:rFonts w:ascii="Palatino Linotype" w:hAnsi="Palatino Linotype" w:cs="Arial"/>
          <w:color w:val="231F20"/>
          <w:spacing w:val="1"/>
        </w:rPr>
        <w:t xml:space="preserve"> </w:t>
      </w:r>
      <w:r w:rsidRPr="002A3A4B">
        <w:rPr>
          <w:rFonts w:ascii="Palatino Linotype" w:hAnsi="Palatino Linotype" w:cs="Arial"/>
          <w:color w:val="231F20"/>
        </w:rPr>
        <w:t>(see</w:t>
      </w:r>
      <w:r w:rsidRPr="002A3A4B">
        <w:rPr>
          <w:rFonts w:ascii="Palatino Linotype" w:hAnsi="Palatino Linotype" w:cs="Arial"/>
          <w:color w:val="053BF5"/>
          <w:spacing w:val="-1"/>
        </w:rPr>
        <w:t xml:space="preserve"> </w:t>
      </w:r>
      <w:hyperlink w:anchor="_bookmark121" w:history="1">
        <w:r w:rsidRPr="002A3A4B">
          <w:rPr>
            <w:rFonts w:ascii="Palatino Linotype" w:hAnsi="Palatino Linotype" w:cs="Arial"/>
            <w:u w:color="053BF5"/>
          </w:rPr>
          <w:t>7.5</w:t>
        </w:r>
      </w:hyperlink>
      <w:r w:rsidRPr="002A3A4B">
        <w:rPr>
          <w:rFonts w:ascii="Palatino Linotype" w:hAnsi="Palatino Linotype" w:cs="Arial"/>
        </w:rPr>
        <w:t>)</w:t>
      </w:r>
      <w:r w:rsidRPr="002A3A4B">
        <w:rPr>
          <w:rFonts w:ascii="Palatino Linotype" w:hAnsi="Palatino Linotype" w:cs="Arial"/>
          <w:color w:val="231F20"/>
        </w:rPr>
        <w:t>.</w:t>
      </w:r>
    </w:p>
    <w:p w14:paraId="36C58959" w14:textId="77777777" w:rsidR="00CE2FF0" w:rsidRPr="002A3A4B" w:rsidRDefault="00917BFD" w:rsidP="000E304E">
      <w:pPr>
        <w:pStyle w:val="ListParagraph"/>
        <w:numPr>
          <w:ilvl w:val="1"/>
          <w:numId w:val="40"/>
        </w:numPr>
        <w:tabs>
          <w:tab w:val="left" w:pos="1560"/>
        </w:tabs>
        <w:spacing w:after="240"/>
        <w:ind w:left="1560" w:right="450" w:hanging="567"/>
        <w:jc w:val="both"/>
        <w:rPr>
          <w:color w:val="000000" w:themeColor="text1"/>
        </w:rPr>
      </w:pPr>
      <w:r w:rsidRPr="002A3A4B">
        <w:rPr>
          <w:rFonts w:ascii="Palatino Linotype" w:hAnsi="Palatino Linotype" w:cs="Arial"/>
          <w:color w:val="231F20"/>
        </w:rPr>
        <w:t>The</w:t>
      </w:r>
      <w:r w:rsidRPr="002A3A4B">
        <w:rPr>
          <w:rFonts w:ascii="Palatino Linotype" w:hAnsi="Palatino Linotype" w:cs="Arial"/>
          <w:color w:val="231F20"/>
          <w:spacing w:val="15"/>
        </w:rPr>
        <w:t xml:space="preserve"> </w:t>
      </w:r>
      <w:r w:rsidRPr="002A3A4B">
        <w:rPr>
          <w:rFonts w:ascii="Palatino Linotype" w:hAnsi="Palatino Linotype" w:cs="Arial"/>
          <w:color w:val="231F20"/>
        </w:rPr>
        <w:t>results</w:t>
      </w:r>
      <w:r w:rsidRPr="002A3A4B">
        <w:rPr>
          <w:rFonts w:ascii="Palatino Linotype" w:hAnsi="Palatino Linotype" w:cs="Arial"/>
          <w:color w:val="231F20"/>
          <w:spacing w:val="16"/>
        </w:rPr>
        <w:t xml:space="preserve"> </w:t>
      </w:r>
      <w:r w:rsidRPr="002A3A4B">
        <w:rPr>
          <w:rFonts w:ascii="Palatino Linotype" w:hAnsi="Palatino Linotype" w:cs="Arial"/>
          <w:color w:val="231F20"/>
        </w:rPr>
        <w:t>from</w:t>
      </w:r>
      <w:r w:rsidRPr="002A3A4B">
        <w:rPr>
          <w:rFonts w:ascii="Palatino Linotype" w:hAnsi="Palatino Linotype" w:cs="Arial"/>
          <w:color w:val="231F20"/>
          <w:spacing w:val="15"/>
        </w:rPr>
        <w:t xml:space="preserve"> </w:t>
      </w:r>
      <w:r w:rsidRPr="002A3A4B">
        <w:rPr>
          <w:rFonts w:ascii="Palatino Linotype" w:hAnsi="Palatino Linotype" w:cs="Arial"/>
          <w:color w:val="231F20"/>
        </w:rPr>
        <w:t>patient</w:t>
      </w:r>
      <w:r w:rsidRPr="002A3A4B">
        <w:rPr>
          <w:rFonts w:ascii="Palatino Linotype" w:hAnsi="Palatino Linotype" w:cs="Arial"/>
          <w:color w:val="231F20"/>
          <w:spacing w:val="16"/>
        </w:rPr>
        <w:t xml:space="preserve"> </w:t>
      </w:r>
      <w:r w:rsidRPr="002A3A4B">
        <w:rPr>
          <w:rFonts w:ascii="Palatino Linotype" w:hAnsi="Palatino Linotype" w:cs="Arial"/>
          <w:color w:val="231F20"/>
        </w:rPr>
        <w:t>samples</w:t>
      </w:r>
      <w:r w:rsidRPr="002A3A4B">
        <w:rPr>
          <w:rFonts w:ascii="Palatino Linotype" w:hAnsi="Palatino Linotype" w:cs="Arial"/>
          <w:color w:val="231F20"/>
          <w:spacing w:val="15"/>
        </w:rPr>
        <w:t xml:space="preserve"> </w:t>
      </w:r>
      <w:r w:rsidRPr="002A3A4B">
        <w:rPr>
          <w:rFonts w:ascii="Palatino Linotype" w:hAnsi="Palatino Linotype" w:cs="Arial"/>
          <w:color w:val="231F20"/>
        </w:rPr>
        <w:t>that</w:t>
      </w:r>
      <w:r w:rsidRPr="002A3A4B">
        <w:rPr>
          <w:rFonts w:ascii="Palatino Linotype" w:hAnsi="Palatino Linotype" w:cs="Arial"/>
          <w:color w:val="231F20"/>
          <w:spacing w:val="16"/>
        </w:rPr>
        <w:t xml:space="preserve"> </w:t>
      </w:r>
      <w:r w:rsidRPr="002A3A4B">
        <w:rPr>
          <w:rFonts w:ascii="Palatino Linotype" w:hAnsi="Palatino Linotype" w:cs="Arial"/>
          <w:color w:val="231F20"/>
        </w:rPr>
        <w:t>were</w:t>
      </w:r>
      <w:r w:rsidRPr="002A3A4B">
        <w:rPr>
          <w:rFonts w:ascii="Palatino Linotype" w:hAnsi="Palatino Linotype" w:cs="Arial"/>
          <w:color w:val="231F20"/>
          <w:spacing w:val="15"/>
        </w:rPr>
        <w:t xml:space="preserve"> </w:t>
      </w:r>
      <w:r w:rsidRPr="002A3A4B">
        <w:rPr>
          <w:rFonts w:ascii="Palatino Linotype" w:hAnsi="Palatino Linotype" w:cs="Arial"/>
          <w:color w:val="231F20"/>
        </w:rPr>
        <w:t>examined</w:t>
      </w:r>
      <w:r w:rsidRPr="002A3A4B">
        <w:rPr>
          <w:rFonts w:ascii="Palatino Linotype" w:hAnsi="Palatino Linotype" w:cs="Arial"/>
          <w:color w:val="231F20"/>
          <w:spacing w:val="16"/>
        </w:rPr>
        <w:t xml:space="preserve"> </w:t>
      </w:r>
      <w:r w:rsidRPr="002A3A4B">
        <w:rPr>
          <w:rFonts w:ascii="Palatino Linotype" w:hAnsi="Palatino Linotype" w:cs="Arial"/>
          <w:color w:val="231F20"/>
        </w:rPr>
        <w:t>after</w:t>
      </w:r>
      <w:r w:rsidRPr="002A3A4B">
        <w:rPr>
          <w:rFonts w:ascii="Palatino Linotype" w:hAnsi="Palatino Linotype" w:cs="Arial"/>
          <w:color w:val="231F20"/>
          <w:spacing w:val="15"/>
        </w:rPr>
        <w:t xml:space="preserve"> </w:t>
      </w:r>
      <w:r w:rsidRPr="002A3A4B">
        <w:rPr>
          <w:rFonts w:ascii="Palatino Linotype" w:hAnsi="Palatino Linotype" w:cs="Arial"/>
          <w:color w:val="231F20"/>
        </w:rPr>
        <w:t>the</w:t>
      </w:r>
      <w:r w:rsidRPr="002A3A4B">
        <w:rPr>
          <w:rFonts w:ascii="Palatino Linotype" w:hAnsi="Palatino Linotype" w:cs="Arial"/>
          <w:color w:val="231F20"/>
          <w:spacing w:val="16"/>
        </w:rPr>
        <w:t xml:space="preserve"> </w:t>
      </w:r>
      <w:r w:rsidRPr="002A3A4B">
        <w:rPr>
          <w:rFonts w:ascii="Palatino Linotype" w:hAnsi="Palatino Linotype" w:cs="Arial"/>
          <w:color w:val="231F20"/>
        </w:rPr>
        <w:t>last</w:t>
      </w:r>
      <w:r w:rsidRPr="002A3A4B">
        <w:rPr>
          <w:rFonts w:ascii="Palatino Linotype" w:hAnsi="Palatino Linotype" w:cs="Arial"/>
          <w:color w:val="231F20"/>
          <w:spacing w:val="16"/>
        </w:rPr>
        <w:t xml:space="preserve"> </w:t>
      </w:r>
      <w:r w:rsidRPr="002A3A4B">
        <w:rPr>
          <w:rFonts w:ascii="Palatino Linotype" w:hAnsi="Palatino Linotype" w:cs="Arial"/>
          <w:color w:val="231F20"/>
        </w:rPr>
        <w:t>successful</w:t>
      </w:r>
      <w:r w:rsidRPr="002A3A4B">
        <w:rPr>
          <w:rFonts w:ascii="Palatino Linotype" w:hAnsi="Palatino Linotype" w:cs="Arial"/>
          <w:color w:val="231F20"/>
          <w:spacing w:val="15"/>
        </w:rPr>
        <w:t xml:space="preserve"> </w:t>
      </w:r>
      <w:r w:rsidRPr="002A3A4B">
        <w:rPr>
          <w:rFonts w:ascii="Palatino Linotype" w:hAnsi="Palatino Linotype" w:cs="Arial"/>
          <w:color w:val="231F20"/>
        </w:rPr>
        <w:t>IQC</w:t>
      </w:r>
      <w:r w:rsidRPr="002A3A4B">
        <w:rPr>
          <w:rFonts w:ascii="Palatino Linotype" w:hAnsi="Palatino Linotype" w:cs="Arial"/>
          <w:color w:val="231F20"/>
          <w:spacing w:val="16"/>
        </w:rPr>
        <w:t xml:space="preserve"> </w:t>
      </w:r>
      <w:r w:rsidRPr="002A3A4B">
        <w:rPr>
          <w:rFonts w:ascii="Palatino Linotype" w:hAnsi="Palatino Linotype" w:cs="Arial"/>
          <w:color w:val="231F20"/>
        </w:rPr>
        <w:t>event</w:t>
      </w:r>
      <w:r w:rsidRPr="002A3A4B">
        <w:rPr>
          <w:rFonts w:ascii="Palatino Linotype" w:hAnsi="Palatino Linotype" w:cs="Arial"/>
          <w:color w:val="231F20"/>
          <w:spacing w:val="15"/>
        </w:rPr>
        <w:t xml:space="preserve"> </w:t>
      </w:r>
      <w:r w:rsidR="00A35A80" w:rsidRPr="002A3A4B">
        <w:rPr>
          <w:rFonts w:ascii="Palatino Linotype" w:hAnsi="Palatino Linotype" w:cs="Arial"/>
          <w:color w:val="231F20"/>
          <w:spacing w:val="15"/>
        </w:rPr>
        <w:t>are</w:t>
      </w:r>
      <w:r w:rsidRPr="002A3A4B">
        <w:rPr>
          <w:rFonts w:ascii="Palatino Linotype" w:hAnsi="Palatino Linotype" w:cs="Arial"/>
          <w:color w:val="231F20"/>
        </w:rPr>
        <w:t xml:space="preserve"> evaluated.</w:t>
      </w:r>
    </w:p>
    <w:p w14:paraId="2DDC01A3" w14:textId="218D445D" w:rsidR="0094198B" w:rsidRPr="002A3A4B" w:rsidRDefault="00CE2FF0" w:rsidP="00736518">
      <w:pPr>
        <w:pStyle w:val="p1"/>
        <w:tabs>
          <w:tab w:val="left" w:pos="1260"/>
        </w:tabs>
        <w:spacing w:after="240"/>
        <w:ind w:left="993" w:right="450"/>
        <w:jc w:val="both"/>
        <w:rPr>
          <w:color w:val="000000" w:themeColor="text1"/>
          <w:sz w:val="22"/>
          <w:szCs w:val="22"/>
        </w:rPr>
      </w:pPr>
      <w:proofErr w:type="spellStart"/>
      <w:r w:rsidRPr="002A3A4B">
        <w:rPr>
          <w:rFonts w:ascii="Palatino Linotype" w:hAnsi="Palatino Linotype" w:cs="Arial"/>
          <w:i/>
          <w:iCs/>
          <w:color w:val="231F20"/>
          <w:sz w:val="22"/>
          <w:szCs w:val="22"/>
        </w:rPr>
        <w:lastRenderedPageBreak/>
        <w:t>TRUSTlab’s</w:t>
      </w:r>
      <w:proofErr w:type="spellEnd"/>
      <w:r w:rsidRPr="002A3A4B">
        <w:rPr>
          <w:rFonts w:ascii="Palatino Linotype" w:hAnsi="Palatino Linotype" w:cs="Arial"/>
          <w:i/>
          <w:iCs/>
          <w:color w:val="231F20"/>
          <w:sz w:val="22"/>
          <w:szCs w:val="22"/>
        </w:rPr>
        <w:t xml:space="preserve"> </w:t>
      </w:r>
      <w:r w:rsidR="00917BFD" w:rsidRPr="002A3A4B">
        <w:rPr>
          <w:rFonts w:ascii="Palatino Linotype" w:hAnsi="Palatino Linotype" w:cs="Arial"/>
          <w:i/>
          <w:iCs/>
          <w:color w:val="231F20"/>
          <w:sz w:val="22"/>
          <w:szCs w:val="22"/>
        </w:rPr>
        <w:t>IQC procedures</w:t>
      </w:r>
      <w:r w:rsidRPr="002A3A4B">
        <w:rPr>
          <w:rFonts w:ascii="Palatino Linotype" w:hAnsi="Palatino Linotype" w:cs="Arial"/>
          <w:i/>
          <w:iCs/>
          <w:color w:val="231F20"/>
          <w:sz w:val="22"/>
          <w:szCs w:val="22"/>
        </w:rPr>
        <w:t xml:space="preserve"> are documented in</w:t>
      </w:r>
      <w:r w:rsidR="00917BFD" w:rsidRPr="002A3A4B">
        <w:rPr>
          <w:rFonts w:ascii="Palatino Linotype" w:hAnsi="Palatino Linotype" w:cs="Arial"/>
          <w:color w:val="231F20"/>
          <w:sz w:val="22"/>
          <w:szCs w:val="22"/>
        </w:rPr>
        <w:t xml:space="preserve"> </w:t>
      </w:r>
      <w:r w:rsidR="0094198B" w:rsidRPr="002A3A4B">
        <w:rPr>
          <w:rFonts w:ascii="Palatino Linotype" w:eastAsia="Arial Unicode MS" w:hAnsi="Palatino Linotype" w:cs="Quire Sans"/>
          <w:b/>
          <w:bCs/>
          <w:i/>
          <w:iCs/>
          <w:color w:val="000000" w:themeColor="text1"/>
          <w:sz w:val="22"/>
          <w:szCs w:val="22"/>
        </w:rPr>
        <w:t>TDPL</w:t>
      </w:r>
      <w:r w:rsidR="0049093B" w:rsidRPr="002A3A4B">
        <w:rPr>
          <w:rFonts w:ascii="Palatino Linotype" w:eastAsia="Arial Unicode MS" w:hAnsi="Palatino Linotype" w:cs="Quire Sans"/>
          <w:b/>
          <w:bCs/>
          <w:i/>
          <w:iCs/>
          <w:color w:val="000000" w:themeColor="text1"/>
          <w:sz w:val="22"/>
          <w:szCs w:val="22"/>
        </w:rPr>
        <w:t>/</w:t>
      </w:r>
      <w:r w:rsidR="0094198B" w:rsidRPr="002A3A4B">
        <w:rPr>
          <w:rFonts w:ascii="Palatino Linotype" w:eastAsia="Arial Unicode MS" w:hAnsi="Palatino Linotype" w:cs="Quire Sans"/>
          <w:b/>
          <w:bCs/>
          <w:i/>
          <w:iCs/>
          <w:color w:val="000000" w:themeColor="text1"/>
          <w:sz w:val="22"/>
          <w:szCs w:val="22"/>
        </w:rPr>
        <w:t>QA</w:t>
      </w:r>
      <w:r w:rsidR="0049093B" w:rsidRPr="002A3A4B">
        <w:rPr>
          <w:rFonts w:ascii="Palatino Linotype" w:eastAsia="Arial Unicode MS" w:hAnsi="Palatino Linotype" w:cs="Quire Sans"/>
          <w:b/>
          <w:bCs/>
          <w:i/>
          <w:iCs/>
          <w:color w:val="000000" w:themeColor="text1"/>
          <w:sz w:val="22"/>
          <w:szCs w:val="22"/>
        </w:rPr>
        <w:t>/</w:t>
      </w:r>
      <w:r w:rsidR="0094198B" w:rsidRPr="002A3A4B">
        <w:rPr>
          <w:rFonts w:ascii="Palatino Linotype" w:eastAsia="Arial Unicode MS" w:hAnsi="Palatino Linotype" w:cs="Quire Sans"/>
          <w:b/>
          <w:bCs/>
          <w:i/>
          <w:iCs/>
          <w:color w:val="000000" w:themeColor="text1"/>
          <w:sz w:val="22"/>
          <w:szCs w:val="22"/>
        </w:rPr>
        <w:t>M</w:t>
      </w:r>
      <w:r w:rsidR="00DB5F2F" w:rsidRPr="002A3A4B">
        <w:rPr>
          <w:rFonts w:ascii="Palatino Linotype" w:eastAsia="Arial Unicode MS" w:hAnsi="Palatino Linotype" w:cs="Quire Sans"/>
          <w:b/>
          <w:bCs/>
          <w:i/>
          <w:iCs/>
          <w:color w:val="000000" w:themeColor="text1"/>
          <w:sz w:val="22"/>
          <w:szCs w:val="22"/>
        </w:rPr>
        <w:t>AN</w:t>
      </w:r>
      <w:r w:rsidR="0094198B" w:rsidRPr="002A3A4B">
        <w:rPr>
          <w:rFonts w:ascii="Palatino Linotype" w:eastAsia="Arial Unicode MS" w:hAnsi="Palatino Linotype" w:cs="Quire Sans"/>
          <w:b/>
          <w:bCs/>
          <w:i/>
          <w:iCs/>
          <w:color w:val="000000" w:themeColor="text1"/>
          <w:sz w:val="22"/>
          <w:szCs w:val="22"/>
        </w:rPr>
        <w:t>-</w:t>
      </w:r>
      <w:r w:rsidR="0049093B" w:rsidRPr="002A3A4B">
        <w:rPr>
          <w:rFonts w:ascii="Palatino Linotype" w:eastAsia="Arial Unicode MS" w:hAnsi="Palatino Linotype" w:cs="Quire Sans"/>
          <w:b/>
          <w:bCs/>
          <w:i/>
          <w:iCs/>
          <w:color w:val="000000" w:themeColor="text1"/>
          <w:sz w:val="22"/>
          <w:szCs w:val="22"/>
        </w:rPr>
        <w:t>0</w:t>
      </w:r>
      <w:r w:rsidR="0094198B" w:rsidRPr="002A3A4B">
        <w:rPr>
          <w:rFonts w:ascii="Palatino Linotype" w:eastAsia="Arial Unicode MS" w:hAnsi="Palatino Linotype" w:cs="Quire Sans"/>
          <w:b/>
          <w:bCs/>
          <w:i/>
          <w:iCs/>
          <w:color w:val="000000" w:themeColor="text1"/>
          <w:sz w:val="22"/>
          <w:szCs w:val="22"/>
        </w:rPr>
        <w:t>02</w:t>
      </w:r>
      <w:r w:rsidR="0094198B" w:rsidRPr="002A3A4B">
        <w:rPr>
          <w:rFonts w:ascii="Palatino Linotype" w:hAnsi="Palatino Linotype" w:cs="Arial"/>
          <w:b/>
          <w:bCs/>
          <w:i/>
          <w:iCs/>
          <w:color w:val="000000" w:themeColor="text1"/>
          <w:sz w:val="22"/>
          <w:szCs w:val="22"/>
        </w:rPr>
        <w:t>/ MSP-</w:t>
      </w:r>
      <w:r w:rsidR="0049093B" w:rsidRPr="001B577B">
        <w:rPr>
          <w:rFonts w:ascii="Palatino Linotype" w:hAnsi="Palatino Linotype" w:cs="Arial"/>
          <w:b/>
          <w:bCs/>
          <w:i/>
          <w:iCs/>
          <w:color w:val="000000" w:themeColor="text1"/>
          <w:sz w:val="22"/>
          <w:szCs w:val="22"/>
        </w:rPr>
        <w:t>0</w:t>
      </w:r>
      <w:r w:rsidR="0094198B" w:rsidRPr="001B577B">
        <w:rPr>
          <w:rFonts w:ascii="Palatino Linotype" w:hAnsi="Palatino Linotype" w:cs="Arial"/>
          <w:b/>
          <w:bCs/>
          <w:i/>
          <w:iCs/>
          <w:color w:val="000000" w:themeColor="text1"/>
          <w:sz w:val="22"/>
          <w:szCs w:val="22"/>
        </w:rPr>
        <w:t>1</w:t>
      </w:r>
      <w:r w:rsidR="002A1D29" w:rsidRPr="001B577B">
        <w:rPr>
          <w:rFonts w:ascii="Palatino Linotype" w:hAnsi="Palatino Linotype" w:cs="Arial"/>
          <w:b/>
          <w:bCs/>
          <w:i/>
          <w:iCs/>
          <w:color w:val="000000" w:themeColor="text1"/>
          <w:sz w:val="22"/>
          <w:szCs w:val="22"/>
        </w:rPr>
        <w:t>3</w:t>
      </w:r>
      <w:r w:rsidR="0094198B" w:rsidRPr="001B577B">
        <w:rPr>
          <w:rFonts w:ascii="Palatino Linotype" w:hAnsi="Palatino Linotype" w:cs="Arial"/>
          <w:b/>
          <w:bCs/>
          <w:i/>
          <w:iCs/>
          <w:color w:val="000000" w:themeColor="text1"/>
          <w:sz w:val="22"/>
          <w:szCs w:val="22"/>
        </w:rPr>
        <w:t xml:space="preserve">: Procedure for </w:t>
      </w:r>
      <w:r w:rsidR="0049093B" w:rsidRPr="001B577B">
        <w:rPr>
          <w:rFonts w:ascii="Palatino Linotype" w:hAnsi="Palatino Linotype" w:cs="Arial"/>
          <w:b/>
          <w:bCs/>
          <w:i/>
          <w:iCs/>
          <w:color w:val="000000" w:themeColor="text1"/>
          <w:sz w:val="22"/>
          <w:szCs w:val="22"/>
        </w:rPr>
        <w:t>Ma</w:t>
      </w:r>
      <w:r w:rsidR="002A1D29" w:rsidRPr="001B577B">
        <w:rPr>
          <w:rFonts w:ascii="Palatino Linotype" w:hAnsi="Palatino Linotype" w:cs="Arial"/>
          <w:b/>
          <w:bCs/>
          <w:i/>
          <w:iCs/>
          <w:color w:val="000000" w:themeColor="text1"/>
          <w:sz w:val="22"/>
          <w:szCs w:val="22"/>
        </w:rPr>
        <w:t>nag</w:t>
      </w:r>
      <w:r w:rsidR="0049093B" w:rsidRPr="001B577B">
        <w:rPr>
          <w:rFonts w:ascii="Palatino Linotype" w:hAnsi="Palatino Linotype" w:cs="Arial"/>
          <w:b/>
          <w:bCs/>
          <w:i/>
          <w:iCs/>
          <w:color w:val="000000" w:themeColor="text1"/>
          <w:sz w:val="22"/>
          <w:szCs w:val="22"/>
        </w:rPr>
        <w:t xml:space="preserve">ing </w:t>
      </w:r>
      <w:r w:rsidR="0094198B" w:rsidRPr="001B577B">
        <w:rPr>
          <w:rFonts w:ascii="Palatino Linotype" w:hAnsi="Palatino Linotype" w:cs="Arial"/>
          <w:b/>
          <w:bCs/>
          <w:i/>
          <w:iCs/>
          <w:color w:val="000000" w:themeColor="text1"/>
          <w:sz w:val="22"/>
          <w:szCs w:val="22"/>
        </w:rPr>
        <w:t>Internal Quality Control</w:t>
      </w:r>
      <w:r w:rsidR="002A1D29" w:rsidRPr="001B577B">
        <w:rPr>
          <w:rFonts w:ascii="Palatino Linotype" w:hAnsi="Palatino Linotype" w:cs="Arial"/>
          <w:b/>
          <w:bCs/>
          <w:i/>
          <w:iCs/>
          <w:color w:val="000000" w:themeColor="text1"/>
          <w:sz w:val="22"/>
          <w:szCs w:val="22"/>
        </w:rPr>
        <w:t xml:space="preserve"> Program</w:t>
      </w:r>
      <w:r w:rsidRPr="001B577B">
        <w:rPr>
          <w:rFonts w:ascii="Palatino Linotype" w:hAnsi="Palatino Linotype" w:cs="Arial"/>
          <w:b/>
          <w:bCs/>
          <w:i/>
          <w:iCs/>
          <w:color w:val="000000" w:themeColor="text1"/>
          <w:sz w:val="22"/>
          <w:szCs w:val="22"/>
        </w:rPr>
        <w:t>.</w:t>
      </w:r>
    </w:p>
    <w:p w14:paraId="681D0FA4" w14:textId="2B69A7F9" w:rsidR="00917BFD" w:rsidRPr="002A3A4B" w:rsidRDefault="00917BFD" w:rsidP="000E304E">
      <w:pPr>
        <w:pStyle w:val="Heading3"/>
        <w:numPr>
          <w:ilvl w:val="3"/>
          <w:numId w:val="37"/>
        </w:numPr>
        <w:tabs>
          <w:tab w:val="left" w:pos="1562"/>
          <w:tab w:val="left" w:pos="1563"/>
        </w:tabs>
        <w:spacing w:after="240"/>
        <w:ind w:left="993" w:hanging="993"/>
        <w:jc w:val="left"/>
        <w:rPr>
          <w:rFonts w:ascii="Palatino Linotype" w:hAnsi="Palatino Linotype" w:cs="Arial"/>
          <w:b w:val="0"/>
          <w:sz w:val="22"/>
          <w:szCs w:val="22"/>
        </w:rPr>
      </w:pPr>
      <w:bookmarkStart w:id="286" w:name="_bookmark108"/>
      <w:bookmarkStart w:id="287" w:name="_Ref189128700"/>
      <w:bookmarkEnd w:id="286"/>
      <w:r w:rsidRPr="002A3A4B">
        <w:rPr>
          <w:rFonts w:ascii="Palatino Linotype" w:hAnsi="Palatino Linotype" w:cs="Arial"/>
          <w:color w:val="231F20"/>
          <w:sz w:val="22"/>
          <w:szCs w:val="22"/>
        </w:rPr>
        <w:t>External</w:t>
      </w:r>
      <w:r w:rsidRPr="002A3A4B">
        <w:rPr>
          <w:rFonts w:ascii="Palatino Linotype" w:hAnsi="Palatino Linotype" w:cs="Arial"/>
          <w:color w:val="231F20"/>
          <w:spacing w:val="-11"/>
          <w:sz w:val="22"/>
          <w:szCs w:val="22"/>
        </w:rPr>
        <w:t xml:space="preserve"> </w:t>
      </w:r>
      <w:r w:rsidR="00150ED6" w:rsidRPr="002A3A4B">
        <w:rPr>
          <w:rFonts w:ascii="Palatino Linotype" w:hAnsi="Palatino Linotype" w:cs="Arial"/>
          <w:color w:val="231F20"/>
          <w:sz w:val="22"/>
          <w:szCs w:val="22"/>
        </w:rPr>
        <w:t>Q</w:t>
      </w:r>
      <w:r w:rsidRPr="002A3A4B">
        <w:rPr>
          <w:rFonts w:ascii="Palatino Linotype" w:hAnsi="Palatino Linotype" w:cs="Arial"/>
          <w:color w:val="231F20"/>
          <w:sz w:val="22"/>
          <w:szCs w:val="22"/>
        </w:rPr>
        <w:t>uality</w:t>
      </w:r>
      <w:r w:rsidRPr="002A3A4B">
        <w:rPr>
          <w:rFonts w:ascii="Palatino Linotype" w:hAnsi="Palatino Linotype" w:cs="Arial"/>
          <w:color w:val="231F20"/>
          <w:spacing w:val="-11"/>
          <w:sz w:val="22"/>
          <w:szCs w:val="22"/>
        </w:rPr>
        <w:t xml:space="preserve"> </w:t>
      </w:r>
      <w:r w:rsidR="00150ED6" w:rsidRPr="002A3A4B">
        <w:rPr>
          <w:rFonts w:ascii="Palatino Linotype" w:hAnsi="Palatino Linotype" w:cs="Arial"/>
          <w:color w:val="231F20"/>
          <w:sz w:val="22"/>
          <w:szCs w:val="22"/>
        </w:rPr>
        <w:t>A</w:t>
      </w:r>
      <w:r w:rsidRPr="002A3A4B">
        <w:rPr>
          <w:rFonts w:ascii="Palatino Linotype" w:hAnsi="Palatino Linotype" w:cs="Arial"/>
          <w:color w:val="231F20"/>
          <w:sz w:val="22"/>
          <w:szCs w:val="22"/>
        </w:rPr>
        <w:t>ssessment</w:t>
      </w:r>
      <w:r w:rsidRPr="002A3A4B">
        <w:rPr>
          <w:rFonts w:ascii="Palatino Linotype" w:hAnsi="Palatino Linotype" w:cs="Arial"/>
          <w:color w:val="231F20"/>
          <w:spacing w:val="-10"/>
          <w:sz w:val="22"/>
          <w:szCs w:val="22"/>
        </w:rPr>
        <w:t xml:space="preserve"> </w:t>
      </w:r>
      <w:r w:rsidRPr="002A3A4B">
        <w:rPr>
          <w:rFonts w:ascii="Palatino Linotype" w:hAnsi="Palatino Linotype" w:cs="Arial"/>
          <w:color w:val="231F20"/>
          <w:sz w:val="22"/>
          <w:szCs w:val="22"/>
        </w:rPr>
        <w:t>(EQA)</w:t>
      </w:r>
      <w:bookmarkEnd w:id="287"/>
    </w:p>
    <w:p w14:paraId="3D3705CF" w14:textId="2DAEA7AC" w:rsidR="00730B51" w:rsidRPr="002A3A4B" w:rsidRDefault="00150ED6" w:rsidP="000E304E">
      <w:pPr>
        <w:pStyle w:val="ListParagraph"/>
        <w:numPr>
          <w:ilvl w:val="0"/>
          <w:numId w:val="42"/>
        </w:numPr>
        <w:spacing w:after="240"/>
        <w:ind w:left="993" w:right="450" w:hanging="567"/>
        <w:jc w:val="both"/>
        <w:rPr>
          <w:rFonts w:ascii="Palatino Linotype" w:hAnsi="Palatino Linotype" w:cs="Arial"/>
        </w:rPr>
      </w:pPr>
      <w:r w:rsidRPr="002A3A4B">
        <w:rPr>
          <w:rFonts w:ascii="Palatino Linotype" w:hAnsi="Palatino Linotype" w:cs="Arial"/>
          <w:color w:val="231F20"/>
        </w:rPr>
        <w:t>TRUSTlab</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monitor</w:t>
      </w:r>
      <w:r w:rsidRPr="002A3A4B">
        <w:rPr>
          <w:rFonts w:ascii="Palatino Linotype" w:hAnsi="Palatino Linotype" w:cs="Arial"/>
          <w:color w:val="231F20"/>
        </w:rPr>
        <w:t>s</w:t>
      </w:r>
      <w:r w:rsidR="00917BFD" w:rsidRPr="002A3A4B">
        <w:rPr>
          <w:rFonts w:ascii="Palatino Linotype" w:hAnsi="Palatino Linotype" w:cs="Arial"/>
          <w:color w:val="231F20"/>
          <w:spacing w:val="1"/>
        </w:rPr>
        <w:t xml:space="preserve"> </w:t>
      </w:r>
      <w:r w:rsidRPr="002A3A4B">
        <w:rPr>
          <w:rFonts w:ascii="Palatino Linotype" w:hAnsi="Palatino Linotype" w:cs="Arial"/>
          <w:color w:val="231F20"/>
        </w:rPr>
        <w:t>the</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performance</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of</w:t>
      </w:r>
      <w:r w:rsidR="00917BFD" w:rsidRPr="002A3A4B">
        <w:rPr>
          <w:rFonts w:ascii="Palatino Linotype" w:hAnsi="Palatino Linotype" w:cs="Arial"/>
          <w:color w:val="231F20"/>
          <w:spacing w:val="1"/>
        </w:rPr>
        <w:t xml:space="preserve"> </w:t>
      </w:r>
      <w:r w:rsidRPr="002A3A4B">
        <w:rPr>
          <w:rFonts w:ascii="Palatino Linotype" w:hAnsi="Palatino Linotype" w:cs="Arial"/>
          <w:color w:val="231F20"/>
          <w:spacing w:val="1"/>
        </w:rPr>
        <w:t xml:space="preserve">all </w:t>
      </w:r>
      <w:r w:rsidR="00917BFD" w:rsidRPr="002A3A4B">
        <w:rPr>
          <w:rFonts w:ascii="Palatino Linotype" w:hAnsi="Palatino Linotype" w:cs="Arial"/>
          <w:color w:val="231F20"/>
        </w:rPr>
        <w:t>examination</w:t>
      </w:r>
      <w:r w:rsidR="00917BFD" w:rsidRPr="002A3A4B">
        <w:rPr>
          <w:rFonts w:ascii="Palatino Linotype" w:hAnsi="Palatino Linotype" w:cs="Arial"/>
          <w:color w:val="231F20"/>
          <w:spacing w:val="48"/>
        </w:rPr>
        <w:t xml:space="preserve"> </w:t>
      </w:r>
      <w:r w:rsidR="00917BFD" w:rsidRPr="002A3A4B">
        <w:rPr>
          <w:rFonts w:ascii="Palatino Linotype" w:hAnsi="Palatino Linotype" w:cs="Arial"/>
          <w:color w:val="231F20"/>
        </w:rPr>
        <w:t>methods</w:t>
      </w:r>
      <w:r w:rsidR="00917BFD" w:rsidRPr="002A3A4B">
        <w:rPr>
          <w:rFonts w:ascii="Palatino Linotype" w:hAnsi="Palatino Linotype" w:cs="Arial"/>
          <w:color w:val="231F20"/>
          <w:spacing w:val="48"/>
        </w:rPr>
        <w:t xml:space="preserve"> </w:t>
      </w:r>
      <w:r w:rsidR="00917BFD" w:rsidRPr="002A3A4B">
        <w:rPr>
          <w:rFonts w:ascii="Palatino Linotype" w:hAnsi="Palatino Linotype" w:cs="Arial"/>
          <w:color w:val="231F20"/>
        </w:rPr>
        <w:t>by</w:t>
      </w:r>
      <w:r w:rsidR="00917BFD" w:rsidRPr="002A3A4B">
        <w:rPr>
          <w:rFonts w:ascii="Palatino Linotype" w:hAnsi="Palatino Linotype" w:cs="Arial"/>
          <w:color w:val="231F20"/>
          <w:spacing w:val="49"/>
        </w:rPr>
        <w:t xml:space="preserve"> </w:t>
      </w:r>
      <w:r w:rsidR="00917BFD" w:rsidRPr="002A3A4B">
        <w:rPr>
          <w:rFonts w:ascii="Palatino Linotype" w:hAnsi="Palatino Linotype" w:cs="Arial"/>
          <w:color w:val="231F20"/>
        </w:rPr>
        <w:t>comparison</w:t>
      </w:r>
      <w:r w:rsidR="00917BFD" w:rsidRPr="002A3A4B">
        <w:rPr>
          <w:rFonts w:ascii="Palatino Linotype" w:hAnsi="Palatino Linotype" w:cs="Arial"/>
          <w:color w:val="231F20"/>
          <w:spacing w:val="48"/>
        </w:rPr>
        <w:t xml:space="preserve"> </w:t>
      </w:r>
      <w:r w:rsidR="00917BFD" w:rsidRPr="002A3A4B">
        <w:rPr>
          <w:rFonts w:ascii="Palatino Linotype" w:hAnsi="Palatino Linotype" w:cs="Arial"/>
          <w:color w:val="231F20"/>
        </w:rPr>
        <w:t>with</w:t>
      </w:r>
      <w:r w:rsidR="00917BFD" w:rsidRPr="002A3A4B">
        <w:rPr>
          <w:rFonts w:ascii="Palatino Linotype" w:hAnsi="Palatino Linotype" w:cs="Arial"/>
          <w:color w:val="231F20"/>
          <w:spacing w:val="1"/>
        </w:rPr>
        <w:t xml:space="preserve"> </w:t>
      </w:r>
      <w:r w:rsidRPr="002A3A4B">
        <w:rPr>
          <w:rFonts w:ascii="Palatino Linotype" w:hAnsi="Palatino Linotype" w:cs="Arial"/>
          <w:color w:val="231F20"/>
          <w:spacing w:val="1"/>
        </w:rPr>
        <w:t xml:space="preserve">the </w:t>
      </w:r>
      <w:r w:rsidR="00917BFD" w:rsidRPr="002A3A4B">
        <w:rPr>
          <w:rFonts w:ascii="Palatino Linotype" w:hAnsi="Palatino Linotype" w:cs="Arial"/>
          <w:color w:val="231F20"/>
        </w:rPr>
        <w:t xml:space="preserve">results of other </w:t>
      </w:r>
      <w:r w:rsidR="002017CC" w:rsidRPr="002A3A4B">
        <w:rPr>
          <w:rFonts w:ascii="Palatino Linotype" w:hAnsi="Palatino Linotype" w:cs="Arial"/>
          <w:color w:val="231F20"/>
        </w:rPr>
        <w:t>lab</w:t>
      </w:r>
      <w:r w:rsidR="00917BFD" w:rsidRPr="002A3A4B">
        <w:rPr>
          <w:rFonts w:ascii="Palatino Linotype" w:hAnsi="Palatino Linotype" w:cs="Arial"/>
          <w:color w:val="231F20"/>
        </w:rPr>
        <w:t>oratories. This includes participation in EQA program</w:t>
      </w:r>
      <w:r w:rsidR="002017CC" w:rsidRPr="002A3A4B">
        <w:rPr>
          <w:rFonts w:ascii="Palatino Linotype" w:hAnsi="Palatino Linotype" w:cs="Arial"/>
          <w:color w:val="231F20"/>
        </w:rPr>
        <w:t>s</w:t>
      </w:r>
      <w:r w:rsidR="00917BFD" w:rsidRPr="002A3A4B">
        <w:rPr>
          <w:rFonts w:ascii="Palatino Linotype" w:hAnsi="Palatino Linotype" w:cs="Arial"/>
          <w:color w:val="231F20"/>
        </w:rPr>
        <w:t xml:space="preserve"> appropriate to the</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examinations</w:t>
      </w:r>
      <w:r w:rsidR="00917BFD" w:rsidRPr="002A3A4B">
        <w:rPr>
          <w:rFonts w:ascii="Palatino Linotype" w:hAnsi="Palatino Linotype" w:cs="Arial"/>
          <w:color w:val="231F20"/>
          <w:spacing w:val="6"/>
        </w:rPr>
        <w:t xml:space="preserve"> </w:t>
      </w:r>
      <w:r w:rsidR="00917BFD" w:rsidRPr="002A3A4B">
        <w:rPr>
          <w:rFonts w:ascii="Palatino Linotype" w:hAnsi="Palatino Linotype" w:cs="Arial"/>
          <w:color w:val="231F20"/>
        </w:rPr>
        <w:t>and</w:t>
      </w:r>
      <w:r w:rsidR="00917BFD" w:rsidRPr="002A3A4B">
        <w:rPr>
          <w:rFonts w:ascii="Palatino Linotype" w:hAnsi="Palatino Linotype" w:cs="Arial"/>
          <w:color w:val="231F20"/>
          <w:spacing w:val="6"/>
        </w:rPr>
        <w:t xml:space="preserve"> </w:t>
      </w:r>
      <w:r w:rsidR="00917BFD" w:rsidRPr="002A3A4B">
        <w:rPr>
          <w:rFonts w:ascii="Palatino Linotype" w:hAnsi="Palatino Linotype" w:cs="Arial"/>
          <w:color w:val="231F20"/>
        </w:rPr>
        <w:t>interpretation</w:t>
      </w:r>
      <w:r w:rsidR="00917BFD" w:rsidRPr="002A3A4B">
        <w:rPr>
          <w:rFonts w:ascii="Palatino Linotype" w:hAnsi="Palatino Linotype" w:cs="Arial"/>
          <w:color w:val="231F20"/>
          <w:spacing w:val="5"/>
        </w:rPr>
        <w:t xml:space="preserve"> </w:t>
      </w:r>
      <w:r w:rsidR="00917BFD" w:rsidRPr="002A3A4B">
        <w:rPr>
          <w:rFonts w:ascii="Palatino Linotype" w:hAnsi="Palatino Linotype" w:cs="Arial"/>
          <w:color w:val="231F20"/>
        </w:rPr>
        <w:t>of</w:t>
      </w:r>
      <w:r w:rsidR="00917BFD" w:rsidRPr="002A3A4B">
        <w:rPr>
          <w:rFonts w:ascii="Palatino Linotype" w:hAnsi="Palatino Linotype" w:cs="Arial"/>
          <w:color w:val="231F20"/>
          <w:spacing w:val="6"/>
        </w:rPr>
        <w:t xml:space="preserve"> </w:t>
      </w:r>
      <w:r w:rsidR="00917BFD" w:rsidRPr="002A3A4B">
        <w:rPr>
          <w:rFonts w:ascii="Palatino Linotype" w:hAnsi="Palatino Linotype" w:cs="Arial"/>
          <w:color w:val="231F20"/>
        </w:rPr>
        <w:t>examination</w:t>
      </w:r>
      <w:r w:rsidR="00917BFD" w:rsidRPr="002A3A4B">
        <w:rPr>
          <w:rFonts w:ascii="Palatino Linotype" w:hAnsi="Palatino Linotype" w:cs="Arial"/>
          <w:color w:val="231F20"/>
          <w:spacing w:val="5"/>
        </w:rPr>
        <w:t xml:space="preserve"> </w:t>
      </w:r>
      <w:r w:rsidR="00917BFD" w:rsidRPr="002A3A4B">
        <w:rPr>
          <w:rFonts w:ascii="Palatino Linotype" w:hAnsi="Palatino Linotype" w:cs="Arial"/>
          <w:color w:val="231F20"/>
        </w:rPr>
        <w:t>results,</w:t>
      </w:r>
      <w:r w:rsidR="00917BFD" w:rsidRPr="002A3A4B">
        <w:rPr>
          <w:rFonts w:ascii="Palatino Linotype" w:hAnsi="Palatino Linotype" w:cs="Arial"/>
          <w:color w:val="231F20"/>
          <w:spacing w:val="5"/>
        </w:rPr>
        <w:t xml:space="preserve"> </w:t>
      </w:r>
      <w:r w:rsidR="00917BFD" w:rsidRPr="002A3A4B">
        <w:rPr>
          <w:rFonts w:ascii="Palatino Linotype" w:hAnsi="Palatino Linotype" w:cs="Arial"/>
          <w:color w:val="231F20"/>
        </w:rPr>
        <w:t>including</w:t>
      </w:r>
      <w:r w:rsidR="00917BFD" w:rsidRPr="002A3A4B">
        <w:rPr>
          <w:rFonts w:ascii="Palatino Linotype" w:hAnsi="Palatino Linotype" w:cs="Arial"/>
          <w:color w:val="231F20"/>
          <w:spacing w:val="5"/>
        </w:rPr>
        <w:t xml:space="preserve"> </w:t>
      </w:r>
      <w:r w:rsidR="00917BFD" w:rsidRPr="002A3A4B">
        <w:rPr>
          <w:rFonts w:ascii="Palatino Linotype" w:hAnsi="Palatino Linotype" w:cs="Arial"/>
          <w:color w:val="231F20"/>
        </w:rPr>
        <w:t>POCT</w:t>
      </w:r>
      <w:r w:rsidR="00917BFD" w:rsidRPr="002A3A4B">
        <w:rPr>
          <w:rFonts w:ascii="Palatino Linotype" w:hAnsi="Palatino Linotype" w:cs="Arial"/>
          <w:color w:val="231F20"/>
          <w:spacing w:val="6"/>
        </w:rPr>
        <w:t xml:space="preserve"> </w:t>
      </w:r>
      <w:r w:rsidR="00917BFD" w:rsidRPr="002A3A4B">
        <w:rPr>
          <w:rFonts w:ascii="Palatino Linotype" w:hAnsi="Palatino Linotype" w:cs="Arial"/>
          <w:color w:val="231F20"/>
        </w:rPr>
        <w:t>examination</w:t>
      </w:r>
      <w:r w:rsidR="00917BFD" w:rsidRPr="002A3A4B">
        <w:rPr>
          <w:rFonts w:ascii="Palatino Linotype" w:hAnsi="Palatino Linotype" w:cs="Arial"/>
          <w:color w:val="231F20"/>
          <w:spacing w:val="5"/>
        </w:rPr>
        <w:t xml:space="preserve"> </w:t>
      </w:r>
      <w:r w:rsidR="00917BFD" w:rsidRPr="002A3A4B">
        <w:rPr>
          <w:rFonts w:ascii="Palatino Linotype" w:hAnsi="Palatino Linotype" w:cs="Arial"/>
          <w:color w:val="231F20"/>
        </w:rPr>
        <w:t>methods.</w:t>
      </w:r>
    </w:p>
    <w:p w14:paraId="6F86F853" w14:textId="529D83D5" w:rsidR="00917BFD" w:rsidRPr="002A3A4B" w:rsidRDefault="00150ED6" w:rsidP="000E304E">
      <w:pPr>
        <w:pStyle w:val="ListParagraph"/>
        <w:numPr>
          <w:ilvl w:val="0"/>
          <w:numId w:val="42"/>
        </w:numPr>
        <w:spacing w:after="240"/>
        <w:ind w:left="993" w:right="450" w:hanging="567"/>
        <w:jc w:val="both"/>
        <w:rPr>
          <w:rFonts w:ascii="Palatino Linotype" w:hAnsi="Palatino Linotype" w:cs="Arial"/>
        </w:rPr>
      </w:pPr>
      <w:r w:rsidRPr="002A3A4B">
        <w:rPr>
          <w:rFonts w:ascii="Palatino Linotype" w:hAnsi="Palatino Linotype" w:cs="Arial"/>
          <w:color w:val="231F20"/>
        </w:rPr>
        <w:t>TRUSTlab has</w:t>
      </w:r>
      <w:r w:rsidR="00917BFD" w:rsidRPr="002A3A4B">
        <w:rPr>
          <w:rFonts w:ascii="Palatino Linotype" w:hAnsi="Palatino Linotype" w:cs="Arial"/>
          <w:color w:val="231F20"/>
        </w:rPr>
        <w:t xml:space="preserve"> establish</w:t>
      </w:r>
      <w:r w:rsidRPr="002A3A4B">
        <w:rPr>
          <w:rFonts w:ascii="Palatino Linotype" w:hAnsi="Palatino Linotype" w:cs="Arial"/>
          <w:color w:val="231F20"/>
        </w:rPr>
        <w:t>ed</w:t>
      </w:r>
      <w:r w:rsidR="00917BFD" w:rsidRPr="002A3A4B">
        <w:rPr>
          <w:rFonts w:ascii="Palatino Linotype" w:hAnsi="Palatino Linotype" w:cs="Arial"/>
          <w:color w:val="231F20"/>
        </w:rPr>
        <w:t xml:space="preserve"> a procedure for EQA enrollment, participation and performance for</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examination</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methods</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used, where</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such programs</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are</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avai</w:t>
      </w:r>
      <w:r w:rsidR="002017CC" w:rsidRPr="002A3A4B">
        <w:rPr>
          <w:rFonts w:ascii="Palatino Linotype" w:hAnsi="Palatino Linotype" w:cs="Arial"/>
          <w:color w:val="231F20"/>
        </w:rPr>
        <w:t xml:space="preserve">lable. </w:t>
      </w:r>
    </w:p>
    <w:p w14:paraId="2AED22CB" w14:textId="2FA8691D" w:rsidR="00290604" w:rsidRPr="002A3A4B" w:rsidRDefault="00917BFD" w:rsidP="000E304E">
      <w:pPr>
        <w:pStyle w:val="ListParagraph"/>
        <w:numPr>
          <w:ilvl w:val="0"/>
          <w:numId w:val="42"/>
        </w:numPr>
        <w:spacing w:after="240"/>
        <w:ind w:left="993" w:right="450" w:hanging="567"/>
        <w:jc w:val="both"/>
        <w:rPr>
          <w:rFonts w:ascii="Palatino Linotype" w:hAnsi="Palatino Linotype" w:cs="Arial"/>
        </w:rPr>
      </w:pPr>
      <w:r w:rsidRPr="002A3A4B">
        <w:rPr>
          <w:rFonts w:ascii="Palatino Linotype" w:hAnsi="Palatino Linotype" w:cs="Arial"/>
          <w:color w:val="231F20"/>
        </w:rPr>
        <w:t>EQA</w:t>
      </w:r>
      <w:r w:rsidRPr="002A3A4B">
        <w:rPr>
          <w:rFonts w:ascii="Palatino Linotype" w:hAnsi="Palatino Linotype" w:cs="Arial"/>
          <w:color w:val="231F20"/>
          <w:spacing w:val="-8"/>
        </w:rPr>
        <w:t xml:space="preserve"> </w:t>
      </w:r>
      <w:r w:rsidRPr="002A3A4B">
        <w:rPr>
          <w:rFonts w:ascii="Palatino Linotype" w:hAnsi="Palatino Linotype" w:cs="Arial"/>
          <w:color w:val="231F20"/>
        </w:rPr>
        <w:t>samples</w:t>
      </w:r>
      <w:r w:rsidRPr="002A3A4B">
        <w:rPr>
          <w:rFonts w:ascii="Palatino Linotype" w:hAnsi="Palatino Linotype" w:cs="Arial"/>
          <w:color w:val="231F20"/>
          <w:spacing w:val="-7"/>
        </w:rPr>
        <w:t xml:space="preserve"> </w:t>
      </w:r>
      <w:r w:rsidR="00150ED6" w:rsidRPr="002A3A4B">
        <w:rPr>
          <w:rFonts w:ascii="Palatino Linotype" w:hAnsi="Palatino Linotype" w:cs="Arial"/>
          <w:color w:val="231F20"/>
          <w:spacing w:val="-7"/>
        </w:rPr>
        <w:t>are</w:t>
      </w:r>
      <w:r w:rsidRPr="002A3A4B">
        <w:rPr>
          <w:rFonts w:ascii="Palatino Linotype" w:hAnsi="Palatino Linotype" w:cs="Arial"/>
          <w:color w:val="231F20"/>
          <w:spacing w:val="-7"/>
        </w:rPr>
        <w:t xml:space="preserve"> </w:t>
      </w:r>
      <w:r w:rsidRPr="002A3A4B">
        <w:rPr>
          <w:rFonts w:ascii="Palatino Linotype" w:hAnsi="Palatino Linotype" w:cs="Arial"/>
          <w:color w:val="231F20"/>
        </w:rPr>
        <w:t>processed</w:t>
      </w:r>
      <w:r w:rsidRPr="002A3A4B">
        <w:rPr>
          <w:rFonts w:ascii="Palatino Linotype" w:hAnsi="Palatino Linotype" w:cs="Arial"/>
          <w:color w:val="231F20"/>
          <w:spacing w:val="-7"/>
        </w:rPr>
        <w:t xml:space="preserve"> </w:t>
      </w:r>
      <w:r w:rsidRPr="002A3A4B">
        <w:rPr>
          <w:rFonts w:ascii="Palatino Linotype" w:hAnsi="Palatino Linotype" w:cs="Arial"/>
          <w:color w:val="231F20"/>
        </w:rPr>
        <w:t>by</w:t>
      </w:r>
      <w:r w:rsidRPr="002A3A4B">
        <w:rPr>
          <w:rFonts w:ascii="Palatino Linotype" w:hAnsi="Palatino Linotype" w:cs="Arial"/>
          <w:color w:val="231F20"/>
          <w:spacing w:val="-8"/>
        </w:rPr>
        <w:t xml:space="preserve"> </w:t>
      </w:r>
      <w:r w:rsidRPr="002A3A4B">
        <w:rPr>
          <w:rFonts w:ascii="Palatino Linotype" w:hAnsi="Palatino Linotype" w:cs="Arial"/>
          <w:color w:val="231F20"/>
        </w:rPr>
        <w:t>personnel</w:t>
      </w:r>
      <w:r w:rsidRPr="002A3A4B">
        <w:rPr>
          <w:rFonts w:ascii="Palatino Linotype" w:hAnsi="Palatino Linotype" w:cs="Arial"/>
          <w:color w:val="231F20"/>
          <w:spacing w:val="-7"/>
        </w:rPr>
        <w:t xml:space="preserve"> </w:t>
      </w:r>
      <w:r w:rsidRPr="002A3A4B">
        <w:rPr>
          <w:rFonts w:ascii="Palatino Linotype" w:hAnsi="Palatino Linotype" w:cs="Arial"/>
          <w:color w:val="231F20"/>
        </w:rPr>
        <w:t>who</w:t>
      </w:r>
      <w:r w:rsidRPr="002A3A4B">
        <w:rPr>
          <w:rFonts w:ascii="Palatino Linotype" w:hAnsi="Palatino Linotype" w:cs="Arial"/>
          <w:color w:val="231F20"/>
          <w:spacing w:val="-7"/>
        </w:rPr>
        <w:t xml:space="preserve"> </w:t>
      </w:r>
      <w:r w:rsidRPr="002A3A4B">
        <w:rPr>
          <w:rFonts w:ascii="Palatino Linotype" w:hAnsi="Palatino Linotype" w:cs="Arial"/>
          <w:color w:val="231F20"/>
        </w:rPr>
        <w:t>routinely</w:t>
      </w:r>
      <w:r w:rsidRPr="002A3A4B">
        <w:rPr>
          <w:rFonts w:ascii="Palatino Linotype" w:hAnsi="Palatino Linotype" w:cs="Arial"/>
          <w:color w:val="231F20"/>
          <w:spacing w:val="-8"/>
        </w:rPr>
        <w:t xml:space="preserve"> </w:t>
      </w:r>
      <w:r w:rsidRPr="002A3A4B">
        <w:rPr>
          <w:rFonts w:ascii="Palatino Linotype" w:hAnsi="Palatino Linotype" w:cs="Arial"/>
          <w:color w:val="231F20"/>
        </w:rPr>
        <w:t>perform</w:t>
      </w:r>
      <w:r w:rsidRPr="002A3A4B">
        <w:rPr>
          <w:rFonts w:ascii="Palatino Linotype" w:hAnsi="Palatino Linotype" w:cs="Arial"/>
          <w:color w:val="231F20"/>
          <w:spacing w:val="-7"/>
        </w:rPr>
        <w:t xml:space="preserve"> </w:t>
      </w:r>
      <w:r w:rsidRPr="002A3A4B">
        <w:rPr>
          <w:rFonts w:ascii="Palatino Linotype" w:hAnsi="Palatino Linotype" w:cs="Arial"/>
          <w:color w:val="231F20"/>
        </w:rPr>
        <w:t>pre-examination,</w:t>
      </w:r>
      <w:r w:rsidRPr="002A3A4B">
        <w:rPr>
          <w:rFonts w:ascii="Palatino Linotype" w:hAnsi="Palatino Linotype" w:cs="Arial"/>
          <w:color w:val="231F20"/>
          <w:spacing w:val="-7"/>
        </w:rPr>
        <w:t xml:space="preserve"> </w:t>
      </w:r>
      <w:r w:rsidRPr="002A3A4B">
        <w:rPr>
          <w:rFonts w:ascii="Palatino Linotype" w:hAnsi="Palatino Linotype" w:cs="Arial"/>
          <w:color w:val="231F20"/>
        </w:rPr>
        <w:t>examination,</w:t>
      </w:r>
      <w:r w:rsidRPr="002A3A4B">
        <w:rPr>
          <w:rFonts w:ascii="Palatino Linotype" w:hAnsi="Palatino Linotype" w:cs="Arial"/>
          <w:color w:val="231F20"/>
          <w:spacing w:val="1"/>
        </w:rPr>
        <w:t xml:space="preserve"> </w:t>
      </w:r>
      <w:r w:rsidRPr="002A3A4B">
        <w:rPr>
          <w:rFonts w:ascii="Palatino Linotype" w:hAnsi="Palatino Linotype" w:cs="Arial"/>
          <w:color w:val="231F20"/>
        </w:rPr>
        <w:t>and post-examination</w:t>
      </w:r>
      <w:r w:rsidRPr="002A3A4B">
        <w:rPr>
          <w:rFonts w:ascii="Palatino Linotype" w:hAnsi="Palatino Linotype" w:cs="Arial"/>
          <w:color w:val="231F20"/>
          <w:spacing w:val="-1"/>
        </w:rPr>
        <w:t xml:space="preserve"> </w:t>
      </w:r>
      <w:r w:rsidRPr="002A3A4B">
        <w:rPr>
          <w:rFonts w:ascii="Palatino Linotype" w:hAnsi="Palatino Linotype" w:cs="Arial"/>
          <w:color w:val="231F20"/>
        </w:rPr>
        <w:t>procedures.</w:t>
      </w:r>
    </w:p>
    <w:p w14:paraId="15FBAA3F" w14:textId="55739CD4" w:rsidR="00C477D4" w:rsidRPr="002A3A4B" w:rsidRDefault="00917BFD" w:rsidP="000E304E">
      <w:pPr>
        <w:pStyle w:val="ListParagraph"/>
        <w:numPr>
          <w:ilvl w:val="0"/>
          <w:numId w:val="42"/>
        </w:numPr>
        <w:spacing w:after="240"/>
        <w:ind w:left="993" w:right="450" w:hanging="567"/>
        <w:jc w:val="both"/>
        <w:rPr>
          <w:rFonts w:ascii="Palatino Linotype" w:hAnsi="Palatino Linotype" w:cs="Arial"/>
        </w:rPr>
      </w:pPr>
      <w:r w:rsidRPr="002A3A4B">
        <w:rPr>
          <w:rFonts w:ascii="Palatino Linotype" w:hAnsi="Palatino Linotype" w:cs="Arial"/>
          <w:color w:val="231F20"/>
        </w:rPr>
        <w:t>The</w:t>
      </w:r>
      <w:r w:rsidRPr="002A3A4B">
        <w:rPr>
          <w:rFonts w:ascii="Palatino Linotype" w:hAnsi="Palatino Linotype" w:cs="Arial"/>
          <w:color w:val="231F20"/>
          <w:spacing w:val="1"/>
        </w:rPr>
        <w:t xml:space="preserve"> </w:t>
      </w:r>
      <w:r w:rsidRPr="002A3A4B">
        <w:rPr>
          <w:rFonts w:ascii="Palatino Linotype" w:hAnsi="Palatino Linotype" w:cs="Arial"/>
          <w:color w:val="231F20"/>
        </w:rPr>
        <w:t>EQA</w:t>
      </w:r>
      <w:r w:rsidRPr="002A3A4B">
        <w:rPr>
          <w:rFonts w:ascii="Palatino Linotype" w:hAnsi="Palatino Linotype" w:cs="Arial"/>
          <w:color w:val="231F20"/>
          <w:spacing w:val="1"/>
        </w:rPr>
        <w:t xml:space="preserve"> </w:t>
      </w:r>
      <w:r w:rsidRPr="002A3A4B">
        <w:rPr>
          <w:rFonts w:ascii="Palatino Linotype" w:hAnsi="Palatino Linotype" w:cs="Arial"/>
          <w:color w:val="231F20"/>
        </w:rPr>
        <w:t>program(s)</w:t>
      </w:r>
      <w:r w:rsidRPr="002A3A4B">
        <w:rPr>
          <w:rFonts w:ascii="Palatino Linotype" w:hAnsi="Palatino Linotype" w:cs="Arial"/>
          <w:color w:val="231F20"/>
          <w:spacing w:val="2"/>
        </w:rPr>
        <w:t xml:space="preserve"> </w:t>
      </w:r>
      <w:r w:rsidRPr="002A3A4B">
        <w:rPr>
          <w:rFonts w:ascii="Palatino Linotype" w:hAnsi="Palatino Linotype" w:cs="Arial"/>
          <w:color w:val="231F20"/>
        </w:rPr>
        <w:t>selected</w:t>
      </w:r>
      <w:r w:rsidRPr="002A3A4B">
        <w:rPr>
          <w:rFonts w:ascii="Palatino Linotype" w:hAnsi="Palatino Linotype" w:cs="Arial"/>
          <w:color w:val="231F20"/>
          <w:spacing w:val="2"/>
        </w:rPr>
        <w:t xml:space="preserve"> </w:t>
      </w:r>
      <w:r w:rsidRPr="002A3A4B">
        <w:rPr>
          <w:rFonts w:ascii="Palatino Linotype" w:hAnsi="Palatino Linotype" w:cs="Arial"/>
          <w:color w:val="231F20"/>
        </w:rPr>
        <w:t>by</w:t>
      </w:r>
      <w:r w:rsidRPr="002A3A4B">
        <w:rPr>
          <w:rFonts w:ascii="Palatino Linotype" w:hAnsi="Palatino Linotype" w:cs="Arial"/>
          <w:color w:val="231F20"/>
          <w:spacing w:val="2"/>
        </w:rPr>
        <w:t xml:space="preserve"> </w:t>
      </w:r>
      <w:r w:rsidR="00150ED6" w:rsidRPr="002A3A4B">
        <w:rPr>
          <w:rFonts w:ascii="Palatino Linotype" w:hAnsi="Palatino Linotype" w:cs="Arial"/>
          <w:color w:val="231F20"/>
        </w:rPr>
        <w:t>TRUSTlab</w:t>
      </w:r>
      <w:r w:rsidRPr="002A3A4B">
        <w:rPr>
          <w:rFonts w:ascii="Palatino Linotype" w:hAnsi="Palatino Linotype" w:cs="Arial"/>
          <w:color w:val="231F20"/>
          <w:spacing w:val="1"/>
        </w:rPr>
        <w:t xml:space="preserve"> </w:t>
      </w:r>
      <w:r w:rsidR="00150ED6" w:rsidRPr="002A3A4B">
        <w:rPr>
          <w:rFonts w:ascii="Palatino Linotype" w:hAnsi="Palatino Linotype" w:cs="Arial"/>
          <w:color w:val="231F20"/>
          <w:spacing w:val="1"/>
        </w:rPr>
        <w:t>do</w:t>
      </w:r>
      <w:r w:rsidRPr="002A3A4B">
        <w:rPr>
          <w:rFonts w:ascii="Palatino Linotype" w:hAnsi="Palatino Linotype" w:cs="Arial"/>
          <w:color w:val="231F20"/>
        </w:rPr>
        <w:t>,</w:t>
      </w:r>
      <w:r w:rsidRPr="002A3A4B">
        <w:rPr>
          <w:rFonts w:ascii="Palatino Linotype" w:hAnsi="Palatino Linotype" w:cs="Arial"/>
          <w:color w:val="231F20"/>
          <w:spacing w:val="1"/>
        </w:rPr>
        <w:t xml:space="preserve"> </w:t>
      </w:r>
      <w:r w:rsidRPr="002A3A4B">
        <w:rPr>
          <w:rFonts w:ascii="Palatino Linotype" w:hAnsi="Palatino Linotype" w:cs="Arial"/>
          <w:color w:val="231F20"/>
        </w:rPr>
        <w:t>to</w:t>
      </w:r>
      <w:r w:rsidRPr="002A3A4B">
        <w:rPr>
          <w:rFonts w:ascii="Palatino Linotype" w:hAnsi="Palatino Linotype" w:cs="Arial"/>
          <w:color w:val="231F20"/>
          <w:spacing w:val="2"/>
        </w:rPr>
        <w:t xml:space="preserve"> </w:t>
      </w:r>
      <w:r w:rsidRPr="002A3A4B">
        <w:rPr>
          <w:rFonts w:ascii="Palatino Linotype" w:hAnsi="Palatino Linotype" w:cs="Arial"/>
          <w:color w:val="231F20"/>
        </w:rPr>
        <w:t>the</w:t>
      </w:r>
      <w:r w:rsidRPr="002A3A4B">
        <w:rPr>
          <w:rFonts w:ascii="Palatino Linotype" w:hAnsi="Palatino Linotype" w:cs="Arial"/>
          <w:color w:val="231F20"/>
          <w:spacing w:val="2"/>
        </w:rPr>
        <w:t xml:space="preserve"> </w:t>
      </w:r>
      <w:r w:rsidRPr="002A3A4B">
        <w:rPr>
          <w:rFonts w:ascii="Palatino Linotype" w:hAnsi="Palatino Linotype" w:cs="Arial"/>
          <w:color w:val="231F20"/>
        </w:rPr>
        <w:t>extent</w:t>
      </w:r>
      <w:r w:rsidRPr="002A3A4B">
        <w:rPr>
          <w:rFonts w:ascii="Palatino Linotype" w:hAnsi="Palatino Linotype" w:cs="Arial"/>
          <w:color w:val="231F20"/>
          <w:spacing w:val="1"/>
        </w:rPr>
        <w:t xml:space="preserve"> </w:t>
      </w:r>
      <w:r w:rsidRPr="002A3A4B">
        <w:rPr>
          <w:rFonts w:ascii="Palatino Linotype" w:hAnsi="Palatino Linotype" w:cs="Arial"/>
          <w:color w:val="231F20"/>
        </w:rPr>
        <w:t>possible:</w:t>
      </w:r>
    </w:p>
    <w:p w14:paraId="71652FD9" w14:textId="445F987D" w:rsidR="00917BFD" w:rsidRPr="002A3A4B" w:rsidRDefault="00917BFD" w:rsidP="000E304E">
      <w:pPr>
        <w:pStyle w:val="ListParagraph"/>
        <w:numPr>
          <w:ilvl w:val="0"/>
          <w:numId w:val="84"/>
        </w:numPr>
        <w:tabs>
          <w:tab w:val="left" w:pos="1560"/>
        </w:tabs>
        <w:spacing w:after="240"/>
        <w:ind w:right="450" w:hanging="603"/>
        <w:jc w:val="both"/>
        <w:rPr>
          <w:rFonts w:ascii="Palatino Linotype" w:hAnsi="Palatino Linotype" w:cs="Arial"/>
        </w:rPr>
      </w:pPr>
      <w:r w:rsidRPr="002A3A4B">
        <w:rPr>
          <w:rFonts w:ascii="Palatino Linotype" w:hAnsi="Palatino Linotype" w:cs="Arial"/>
          <w:color w:val="231F20"/>
        </w:rPr>
        <w:t>have</w:t>
      </w:r>
      <w:r w:rsidRPr="002A3A4B">
        <w:rPr>
          <w:rFonts w:ascii="Palatino Linotype" w:hAnsi="Palatino Linotype" w:cs="Arial"/>
          <w:color w:val="231F20"/>
          <w:spacing w:val="7"/>
        </w:rPr>
        <w:t xml:space="preserve"> </w:t>
      </w:r>
      <w:r w:rsidRPr="002A3A4B">
        <w:rPr>
          <w:rFonts w:ascii="Palatino Linotype" w:hAnsi="Palatino Linotype" w:cs="Arial"/>
          <w:color w:val="231F20"/>
        </w:rPr>
        <w:t>the</w:t>
      </w:r>
      <w:r w:rsidRPr="002A3A4B">
        <w:rPr>
          <w:rFonts w:ascii="Palatino Linotype" w:hAnsi="Palatino Linotype" w:cs="Arial"/>
          <w:color w:val="231F20"/>
          <w:spacing w:val="8"/>
        </w:rPr>
        <w:t xml:space="preserve"> </w:t>
      </w:r>
      <w:r w:rsidRPr="002A3A4B">
        <w:rPr>
          <w:rFonts w:ascii="Palatino Linotype" w:hAnsi="Palatino Linotype" w:cs="Arial"/>
          <w:color w:val="231F20"/>
        </w:rPr>
        <w:t>effect</w:t>
      </w:r>
      <w:r w:rsidRPr="002A3A4B">
        <w:rPr>
          <w:rFonts w:ascii="Palatino Linotype" w:hAnsi="Palatino Linotype" w:cs="Arial"/>
          <w:color w:val="231F20"/>
          <w:spacing w:val="7"/>
        </w:rPr>
        <w:t xml:space="preserve"> </w:t>
      </w:r>
      <w:r w:rsidRPr="002A3A4B">
        <w:rPr>
          <w:rFonts w:ascii="Palatino Linotype" w:hAnsi="Palatino Linotype" w:cs="Arial"/>
          <w:color w:val="231F20"/>
        </w:rPr>
        <w:t>of</w:t>
      </w:r>
      <w:r w:rsidRPr="002A3A4B">
        <w:rPr>
          <w:rFonts w:ascii="Palatino Linotype" w:hAnsi="Palatino Linotype" w:cs="Arial"/>
          <w:color w:val="231F20"/>
          <w:spacing w:val="7"/>
        </w:rPr>
        <w:t xml:space="preserve"> </w:t>
      </w:r>
      <w:r w:rsidRPr="002A3A4B">
        <w:rPr>
          <w:rFonts w:ascii="Palatino Linotype" w:hAnsi="Palatino Linotype" w:cs="Arial"/>
          <w:color w:val="231F20"/>
        </w:rPr>
        <w:t>checking</w:t>
      </w:r>
      <w:r w:rsidRPr="002A3A4B">
        <w:rPr>
          <w:rFonts w:ascii="Palatino Linotype" w:hAnsi="Palatino Linotype" w:cs="Arial"/>
          <w:color w:val="231F20"/>
          <w:spacing w:val="7"/>
        </w:rPr>
        <w:t xml:space="preserve"> </w:t>
      </w:r>
      <w:r w:rsidRPr="002A3A4B">
        <w:rPr>
          <w:rFonts w:ascii="Palatino Linotype" w:hAnsi="Palatino Linotype" w:cs="Arial"/>
          <w:color w:val="231F20"/>
        </w:rPr>
        <w:t>pre-examination,</w:t>
      </w:r>
      <w:r w:rsidRPr="002A3A4B">
        <w:rPr>
          <w:rFonts w:ascii="Palatino Linotype" w:hAnsi="Palatino Linotype" w:cs="Arial"/>
          <w:color w:val="231F20"/>
          <w:spacing w:val="7"/>
        </w:rPr>
        <w:t xml:space="preserve"> </w:t>
      </w:r>
      <w:r w:rsidRPr="002A3A4B">
        <w:rPr>
          <w:rFonts w:ascii="Palatino Linotype" w:hAnsi="Palatino Linotype" w:cs="Arial"/>
          <w:color w:val="231F20"/>
        </w:rPr>
        <w:t>examination,</w:t>
      </w:r>
      <w:r w:rsidRPr="002A3A4B">
        <w:rPr>
          <w:rFonts w:ascii="Palatino Linotype" w:hAnsi="Palatino Linotype" w:cs="Arial"/>
          <w:color w:val="231F20"/>
          <w:spacing w:val="6"/>
        </w:rPr>
        <w:t xml:space="preserve"> </w:t>
      </w:r>
      <w:r w:rsidRPr="002A3A4B">
        <w:rPr>
          <w:rFonts w:ascii="Palatino Linotype" w:hAnsi="Palatino Linotype" w:cs="Arial"/>
          <w:color w:val="231F20"/>
        </w:rPr>
        <w:t>and</w:t>
      </w:r>
      <w:r w:rsidRPr="002A3A4B">
        <w:rPr>
          <w:rFonts w:ascii="Palatino Linotype" w:hAnsi="Palatino Linotype" w:cs="Arial"/>
          <w:color w:val="231F20"/>
          <w:spacing w:val="8"/>
        </w:rPr>
        <w:t xml:space="preserve"> </w:t>
      </w:r>
      <w:r w:rsidRPr="002A3A4B">
        <w:rPr>
          <w:rFonts w:ascii="Palatino Linotype" w:hAnsi="Palatino Linotype" w:cs="Arial"/>
          <w:color w:val="231F20"/>
        </w:rPr>
        <w:t>post-examination</w:t>
      </w:r>
      <w:r w:rsidRPr="002A3A4B">
        <w:rPr>
          <w:rFonts w:ascii="Palatino Linotype" w:hAnsi="Palatino Linotype" w:cs="Arial"/>
          <w:color w:val="231F20"/>
          <w:spacing w:val="7"/>
        </w:rPr>
        <w:t xml:space="preserve"> </w:t>
      </w:r>
      <w:proofErr w:type="gramStart"/>
      <w:r w:rsidRPr="002A3A4B">
        <w:rPr>
          <w:rFonts w:ascii="Palatino Linotype" w:hAnsi="Palatino Linotype" w:cs="Arial"/>
          <w:color w:val="231F20"/>
        </w:rPr>
        <w:t>processes;</w:t>
      </w:r>
      <w:proofErr w:type="gramEnd"/>
    </w:p>
    <w:p w14:paraId="51E9860D" w14:textId="77777777" w:rsidR="00917BFD" w:rsidRPr="002A3A4B" w:rsidRDefault="00917BFD" w:rsidP="000E304E">
      <w:pPr>
        <w:pStyle w:val="ListParagraph"/>
        <w:numPr>
          <w:ilvl w:val="0"/>
          <w:numId w:val="84"/>
        </w:numPr>
        <w:tabs>
          <w:tab w:val="left" w:pos="1560"/>
        </w:tabs>
        <w:spacing w:after="240"/>
        <w:ind w:right="450" w:hanging="603"/>
        <w:jc w:val="both"/>
        <w:rPr>
          <w:rFonts w:ascii="Palatino Linotype" w:hAnsi="Palatino Linotype" w:cs="Arial"/>
        </w:rPr>
      </w:pPr>
      <w:r w:rsidRPr="000E304E">
        <w:rPr>
          <w:rFonts w:ascii="Palatino Linotype" w:hAnsi="Palatino Linotype" w:cs="Arial"/>
          <w:color w:val="231F20"/>
          <w:spacing w:val="8"/>
        </w:rPr>
        <w:t>provide</w:t>
      </w:r>
      <w:r w:rsidRPr="002A3A4B">
        <w:rPr>
          <w:rFonts w:ascii="Palatino Linotype" w:hAnsi="Palatino Linotype" w:cs="Arial"/>
          <w:color w:val="231F20"/>
          <w:spacing w:val="3"/>
        </w:rPr>
        <w:t xml:space="preserve"> </w:t>
      </w:r>
      <w:r w:rsidRPr="002A3A4B">
        <w:rPr>
          <w:rFonts w:ascii="Palatino Linotype" w:hAnsi="Palatino Linotype" w:cs="Arial"/>
          <w:color w:val="231F20"/>
        </w:rPr>
        <w:t>samples</w:t>
      </w:r>
      <w:r w:rsidRPr="002A3A4B">
        <w:rPr>
          <w:rFonts w:ascii="Palatino Linotype" w:hAnsi="Palatino Linotype" w:cs="Arial"/>
          <w:color w:val="231F20"/>
          <w:spacing w:val="3"/>
        </w:rPr>
        <w:t xml:space="preserve"> </w:t>
      </w:r>
      <w:r w:rsidRPr="002A3A4B">
        <w:rPr>
          <w:rFonts w:ascii="Palatino Linotype" w:hAnsi="Palatino Linotype" w:cs="Arial"/>
          <w:color w:val="231F20"/>
        </w:rPr>
        <w:t>that</w:t>
      </w:r>
      <w:r w:rsidRPr="002A3A4B">
        <w:rPr>
          <w:rFonts w:ascii="Palatino Linotype" w:hAnsi="Palatino Linotype" w:cs="Arial"/>
          <w:color w:val="231F20"/>
          <w:spacing w:val="2"/>
        </w:rPr>
        <w:t xml:space="preserve"> </w:t>
      </w:r>
      <w:r w:rsidRPr="002A3A4B">
        <w:rPr>
          <w:rFonts w:ascii="Palatino Linotype" w:hAnsi="Palatino Linotype" w:cs="Arial"/>
          <w:color w:val="231F20"/>
        </w:rPr>
        <w:t>mimic</w:t>
      </w:r>
      <w:r w:rsidRPr="002A3A4B">
        <w:rPr>
          <w:rFonts w:ascii="Palatino Linotype" w:hAnsi="Palatino Linotype" w:cs="Arial"/>
          <w:color w:val="231F20"/>
          <w:spacing w:val="2"/>
        </w:rPr>
        <w:t xml:space="preserve"> </w:t>
      </w:r>
      <w:r w:rsidRPr="002A3A4B">
        <w:rPr>
          <w:rFonts w:ascii="Palatino Linotype" w:hAnsi="Palatino Linotype" w:cs="Arial"/>
          <w:color w:val="231F20"/>
        </w:rPr>
        <w:t>patient</w:t>
      </w:r>
      <w:r w:rsidRPr="002A3A4B">
        <w:rPr>
          <w:rFonts w:ascii="Palatino Linotype" w:hAnsi="Palatino Linotype" w:cs="Arial"/>
          <w:color w:val="231F20"/>
          <w:spacing w:val="3"/>
        </w:rPr>
        <w:t xml:space="preserve"> </w:t>
      </w:r>
      <w:r w:rsidRPr="002A3A4B">
        <w:rPr>
          <w:rFonts w:ascii="Palatino Linotype" w:hAnsi="Palatino Linotype" w:cs="Arial"/>
          <w:color w:val="231F20"/>
        </w:rPr>
        <w:t>samples</w:t>
      </w:r>
      <w:r w:rsidRPr="002A3A4B">
        <w:rPr>
          <w:rFonts w:ascii="Palatino Linotype" w:hAnsi="Palatino Linotype" w:cs="Arial"/>
          <w:color w:val="231F20"/>
          <w:spacing w:val="3"/>
        </w:rPr>
        <w:t xml:space="preserve"> </w:t>
      </w:r>
      <w:r w:rsidRPr="002A3A4B">
        <w:rPr>
          <w:rFonts w:ascii="Palatino Linotype" w:hAnsi="Palatino Linotype" w:cs="Arial"/>
          <w:color w:val="231F20"/>
        </w:rPr>
        <w:t>for</w:t>
      </w:r>
      <w:r w:rsidRPr="002A3A4B">
        <w:rPr>
          <w:rFonts w:ascii="Palatino Linotype" w:hAnsi="Palatino Linotype" w:cs="Arial"/>
          <w:color w:val="231F20"/>
          <w:spacing w:val="3"/>
        </w:rPr>
        <w:t xml:space="preserve"> </w:t>
      </w:r>
      <w:r w:rsidRPr="002A3A4B">
        <w:rPr>
          <w:rFonts w:ascii="Palatino Linotype" w:hAnsi="Palatino Linotype" w:cs="Arial"/>
          <w:color w:val="231F20"/>
        </w:rPr>
        <w:t>clinically</w:t>
      </w:r>
      <w:r w:rsidRPr="002A3A4B">
        <w:rPr>
          <w:rFonts w:ascii="Palatino Linotype" w:hAnsi="Palatino Linotype" w:cs="Arial"/>
          <w:color w:val="231F20"/>
          <w:spacing w:val="3"/>
        </w:rPr>
        <w:t xml:space="preserve"> </w:t>
      </w:r>
      <w:r w:rsidRPr="002A3A4B">
        <w:rPr>
          <w:rFonts w:ascii="Palatino Linotype" w:hAnsi="Palatino Linotype" w:cs="Arial"/>
          <w:color w:val="231F20"/>
        </w:rPr>
        <w:t>relevant</w:t>
      </w:r>
      <w:r w:rsidRPr="002A3A4B">
        <w:rPr>
          <w:rFonts w:ascii="Palatino Linotype" w:hAnsi="Palatino Linotype" w:cs="Arial"/>
          <w:color w:val="231F20"/>
          <w:spacing w:val="3"/>
        </w:rPr>
        <w:t xml:space="preserve"> </w:t>
      </w:r>
      <w:proofErr w:type="gramStart"/>
      <w:r w:rsidRPr="002A3A4B">
        <w:rPr>
          <w:rFonts w:ascii="Palatino Linotype" w:hAnsi="Palatino Linotype" w:cs="Arial"/>
          <w:color w:val="231F20"/>
        </w:rPr>
        <w:t>challenges;</w:t>
      </w:r>
      <w:proofErr w:type="gramEnd"/>
    </w:p>
    <w:p w14:paraId="2F281831" w14:textId="0059B85F" w:rsidR="00810A68" w:rsidRPr="002A3A4B" w:rsidRDefault="00917BFD" w:rsidP="000E304E">
      <w:pPr>
        <w:pStyle w:val="ListParagraph"/>
        <w:numPr>
          <w:ilvl w:val="0"/>
          <w:numId w:val="84"/>
        </w:numPr>
        <w:tabs>
          <w:tab w:val="left" w:pos="1560"/>
        </w:tabs>
        <w:spacing w:after="240"/>
        <w:ind w:right="450" w:hanging="603"/>
        <w:jc w:val="both"/>
        <w:rPr>
          <w:rFonts w:ascii="Palatino Linotype" w:hAnsi="Palatino Linotype" w:cs="Arial"/>
        </w:rPr>
      </w:pPr>
      <w:r w:rsidRPr="002A3A4B">
        <w:rPr>
          <w:rFonts w:ascii="Palatino Linotype" w:hAnsi="Palatino Linotype" w:cs="Arial"/>
          <w:color w:val="231F20"/>
        </w:rPr>
        <w:t xml:space="preserve">fulfill </w:t>
      </w:r>
      <w:r w:rsidRPr="000E304E">
        <w:rPr>
          <w:rFonts w:ascii="Palatino Linotype" w:hAnsi="Palatino Linotype" w:cs="Arial"/>
          <w:color w:val="231F20"/>
          <w:spacing w:val="8"/>
        </w:rPr>
        <w:t>ISO</w:t>
      </w:r>
      <w:r w:rsidRPr="002A3A4B">
        <w:rPr>
          <w:rFonts w:ascii="Palatino Linotype" w:hAnsi="Palatino Linotype" w:cs="Arial"/>
          <w:color w:val="231F20"/>
        </w:rPr>
        <w:t>/IEC</w:t>
      </w:r>
      <w:r w:rsidRPr="002A3A4B">
        <w:rPr>
          <w:rFonts w:ascii="Palatino Linotype" w:hAnsi="Palatino Linotype" w:cs="Arial"/>
          <w:color w:val="231F20"/>
          <w:spacing w:val="1"/>
        </w:rPr>
        <w:t xml:space="preserve"> </w:t>
      </w:r>
      <w:r w:rsidRPr="002A3A4B">
        <w:rPr>
          <w:rFonts w:ascii="Palatino Linotype" w:hAnsi="Palatino Linotype" w:cs="Arial"/>
          <w:color w:val="231F20"/>
        </w:rPr>
        <w:t>17043</w:t>
      </w:r>
      <w:r w:rsidRPr="002A3A4B">
        <w:rPr>
          <w:rFonts w:ascii="Palatino Linotype" w:hAnsi="Palatino Linotype" w:cs="Arial"/>
          <w:color w:val="231F20"/>
          <w:spacing w:val="1"/>
        </w:rPr>
        <w:t xml:space="preserve"> </w:t>
      </w:r>
      <w:r w:rsidRPr="002A3A4B">
        <w:rPr>
          <w:rFonts w:ascii="Palatino Linotype" w:hAnsi="Palatino Linotype" w:cs="Arial"/>
          <w:color w:val="231F20"/>
        </w:rPr>
        <w:t>requirements.</w:t>
      </w:r>
    </w:p>
    <w:p w14:paraId="55322B0D" w14:textId="433BE044" w:rsidR="00917BFD" w:rsidRPr="002A3A4B" w:rsidRDefault="00917BFD" w:rsidP="000E304E">
      <w:pPr>
        <w:pStyle w:val="ListParagraph"/>
        <w:numPr>
          <w:ilvl w:val="0"/>
          <w:numId w:val="42"/>
        </w:numPr>
        <w:spacing w:after="240"/>
        <w:ind w:left="993" w:right="450" w:hanging="567"/>
        <w:jc w:val="both"/>
        <w:rPr>
          <w:rFonts w:ascii="Palatino Linotype" w:hAnsi="Palatino Linotype" w:cs="Arial"/>
        </w:rPr>
      </w:pPr>
      <w:r w:rsidRPr="002A3A4B">
        <w:rPr>
          <w:rFonts w:ascii="Palatino Linotype" w:hAnsi="Palatino Linotype" w:cs="Arial"/>
          <w:color w:val="231F20"/>
        </w:rPr>
        <w:t>When</w:t>
      </w:r>
      <w:r w:rsidRPr="002A3A4B">
        <w:rPr>
          <w:rFonts w:ascii="Palatino Linotype" w:hAnsi="Palatino Linotype" w:cs="Arial"/>
          <w:color w:val="231F20"/>
          <w:spacing w:val="1"/>
        </w:rPr>
        <w:t xml:space="preserve"> </w:t>
      </w:r>
      <w:r w:rsidRPr="002A3A4B">
        <w:rPr>
          <w:rFonts w:ascii="Palatino Linotype" w:hAnsi="Palatino Linotype" w:cs="Arial"/>
          <w:color w:val="231F20"/>
        </w:rPr>
        <w:t>selecting</w:t>
      </w:r>
      <w:r w:rsidRPr="002A3A4B">
        <w:rPr>
          <w:rFonts w:ascii="Palatino Linotype" w:hAnsi="Palatino Linotype" w:cs="Arial"/>
          <w:color w:val="231F20"/>
          <w:spacing w:val="2"/>
        </w:rPr>
        <w:t xml:space="preserve"> </w:t>
      </w:r>
      <w:r w:rsidRPr="002A3A4B">
        <w:rPr>
          <w:rFonts w:ascii="Palatino Linotype" w:hAnsi="Palatino Linotype" w:cs="Arial"/>
          <w:color w:val="231F20"/>
        </w:rPr>
        <w:t>EQA</w:t>
      </w:r>
      <w:r w:rsidRPr="002A3A4B">
        <w:rPr>
          <w:rFonts w:ascii="Palatino Linotype" w:hAnsi="Palatino Linotype" w:cs="Arial"/>
          <w:color w:val="231F20"/>
          <w:spacing w:val="2"/>
        </w:rPr>
        <w:t xml:space="preserve"> </w:t>
      </w:r>
      <w:r w:rsidRPr="002A3A4B">
        <w:rPr>
          <w:rFonts w:ascii="Palatino Linotype" w:hAnsi="Palatino Linotype" w:cs="Arial"/>
          <w:color w:val="231F20"/>
        </w:rPr>
        <w:t>program(s),</w:t>
      </w:r>
      <w:r w:rsidRPr="002A3A4B">
        <w:rPr>
          <w:rFonts w:ascii="Palatino Linotype" w:hAnsi="Palatino Linotype" w:cs="Arial"/>
          <w:color w:val="231F20"/>
          <w:spacing w:val="2"/>
        </w:rPr>
        <w:t xml:space="preserve"> </w:t>
      </w:r>
      <w:r w:rsidR="00150ED6" w:rsidRPr="002A3A4B">
        <w:rPr>
          <w:rFonts w:ascii="Palatino Linotype" w:hAnsi="Palatino Linotype" w:cs="Arial"/>
          <w:color w:val="231F20"/>
        </w:rPr>
        <w:t>TRUSTlab</w:t>
      </w:r>
      <w:r w:rsidR="002017CC" w:rsidRPr="002A3A4B">
        <w:rPr>
          <w:rFonts w:ascii="Palatino Linotype" w:hAnsi="Palatino Linotype" w:cs="Arial"/>
          <w:color w:val="231F20"/>
          <w:spacing w:val="2"/>
        </w:rPr>
        <w:t xml:space="preserve"> </w:t>
      </w:r>
      <w:r w:rsidRPr="002A3A4B">
        <w:rPr>
          <w:rFonts w:ascii="Palatino Linotype" w:hAnsi="Palatino Linotype" w:cs="Arial"/>
          <w:color w:val="231F20"/>
        </w:rPr>
        <w:t>consider</w:t>
      </w:r>
      <w:r w:rsidR="00A35A80" w:rsidRPr="002A3A4B">
        <w:rPr>
          <w:rFonts w:ascii="Palatino Linotype" w:hAnsi="Palatino Linotype" w:cs="Arial"/>
          <w:color w:val="231F20"/>
        </w:rPr>
        <w:t>s</w:t>
      </w:r>
      <w:r w:rsidRPr="002A3A4B">
        <w:rPr>
          <w:rFonts w:ascii="Palatino Linotype" w:hAnsi="Palatino Linotype" w:cs="Arial"/>
          <w:color w:val="231F20"/>
          <w:spacing w:val="2"/>
        </w:rPr>
        <w:t xml:space="preserve"> </w:t>
      </w:r>
      <w:r w:rsidRPr="002A3A4B">
        <w:rPr>
          <w:rFonts w:ascii="Palatino Linotype" w:hAnsi="Palatino Linotype" w:cs="Arial"/>
          <w:color w:val="231F20"/>
        </w:rPr>
        <w:t>the</w:t>
      </w:r>
      <w:r w:rsidRPr="002A3A4B">
        <w:rPr>
          <w:rFonts w:ascii="Palatino Linotype" w:hAnsi="Palatino Linotype" w:cs="Arial"/>
          <w:color w:val="231F20"/>
          <w:spacing w:val="2"/>
        </w:rPr>
        <w:t xml:space="preserve"> </w:t>
      </w:r>
      <w:r w:rsidRPr="002A3A4B">
        <w:rPr>
          <w:rFonts w:ascii="Palatino Linotype" w:hAnsi="Palatino Linotype" w:cs="Arial"/>
          <w:color w:val="231F20"/>
        </w:rPr>
        <w:t>type</w:t>
      </w:r>
      <w:r w:rsidRPr="002A3A4B">
        <w:rPr>
          <w:rFonts w:ascii="Palatino Linotype" w:hAnsi="Palatino Linotype" w:cs="Arial"/>
          <w:color w:val="231F20"/>
          <w:spacing w:val="2"/>
        </w:rPr>
        <w:t xml:space="preserve"> </w:t>
      </w:r>
      <w:r w:rsidRPr="002A3A4B">
        <w:rPr>
          <w:rFonts w:ascii="Palatino Linotype" w:hAnsi="Palatino Linotype" w:cs="Arial"/>
          <w:color w:val="231F20"/>
        </w:rPr>
        <w:t>of</w:t>
      </w:r>
      <w:r w:rsidRPr="002A3A4B">
        <w:rPr>
          <w:rFonts w:ascii="Palatino Linotype" w:hAnsi="Palatino Linotype" w:cs="Arial"/>
          <w:color w:val="231F20"/>
          <w:spacing w:val="2"/>
        </w:rPr>
        <w:t xml:space="preserve"> </w:t>
      </w:r>
      <w:r w:rsidRPr="002A3A4B">
        <w:rPr>
          <w:rFonts w:ascii="Palatino Linotype" w:hAnsi="Palatino Linotype" w:cs="Arial"/>
          <w:color w:val="231F20"/>
        </w:rPr>
        <w:t>target</w:t>
      </w:r>
      <w:r w:rsidRPr="002A3A4B">
        <w:rPr>
          <w:rFonts w:ascii="Palatino Linotype" w:hAnsi="Palatino Linotype" w:cs="Arial"/>
          <w:color w:val="231F20"/>
          <w:spacing w:val="2"/>
        </w:rPr>
        <w:t xml:space="preserve"> </w:t>
      </w:r>
      <w:r w:rsidRPr="002A3A4B">
        <w:rPr>
          <w:rFonts w:ascii="Palatino Linotype" w:hAnsi="Palatino Linotype" w:cs="Arial"/>
          <w:color w:val="231F20"/>
        </w:rPr>
        <w:t>value</w:t>
      </w:r>
      <w:r w:rsidRPr="002A3A4B">
        <w:rPr>
          <w:rFonts w:ascii="Palatino Linotype" w:hAnsi="Palatino Linotype" w:cs="Arial"/>
          <w:color w:val="231F20"/>
          <w:spacing w:val="2"/>
        </w:rPr>
        <w:t xml:space="preserve"> </w:t>
      </w:r>
      <w:r w:rsidRPr="002A3A4B">
        <w:rPr>
          <w:rFonts w:ascii="Palatino Linotype" w:hAnsi="Palatino Linotype" w:cs="Arial"/>
          <w:color w:val="231F20"/>
        </w:rPr>
        <w:t>offered.</w:t>
      </w:r>
      <w:r w:rsidRPr="002A3A4B">
        <w:rPr>
          <w:rFonts w:ascii="Palatino Linotype" w:hAnsi="Palatino Linotype" w:cs="Arial"/>
          <w:color w:val="231F20"/>
          <w:spacing w:val="-46"/>
        </w:rPr>
        <w:t xml:space="preserve"> </w:t>
      </w:r>
      <w:r w:rsidRPr="002A3A4B">
        <w:rPr>
          <w:rFonts w:ascii="Palatino Linotype" w:hAnsi="Palatino Linotype" w:cs="Arial"/>
          <w:color w:val="231F20"/>
        </w:rPr>
        <w:t>Target</w:t>
      </w:r>
      <w:r w:rsidRPr="002A3A4B">
        <w:rPr>
          <w:rFonts w:ascii="Palatino Linotype" w:hAnsi="Palatino Linotype" w:cs="Arial"/>
          <w:color w:val="231F20"/>
          <w:spacing w:val="-1"/>
        </w:rPr>
        <w:t xml:space="preserve"> </w:t>
      </w:r>
      <w:r w:rsidRPr="002A3A4B">
        <w:rPr>
          <w:rFonts w:ascii="Palatino Linotype" w:hAnsi="Palatino Linotype" w:cs="Arial"/>
          <w:color w:val="231F20"/>
        </w:rPr>
        <w:t>values are:</w:t>
      </w:r>
    </w:p>
    <w:p w14:paraId="00AA7502" w14:textId="77777777" w:rsidR="00917BFD" w:rsidRPr="002A3A4B" w:rsidRDefault="00917BFD" w:rsidP="000E304E">
      <w:pPr>
        <w:pStyle w:val="ListParagraph"/>
        <w:numPr>
          <w:ilvl w:val="0"/>
          <w:numId w:val="87"/>
        </w:numPr>
        <w:tabs>
          <w:tab w:val="left" w:pos="1560"/>
        </w:tabs>
        <w:spacing w:after="240"/>
        <w:ind w:right="450" w:hanging="603"/>
        <w:jc w:val="both"/>
        <w:rPr>
          <w:rFonts w:ascii="Palatino Linotype" w:hAnsi="Palatino Linotype" w:cs="Arial"/>
        </w:rPr>
      </w:pPr>
      <w:r w:rsidRPr="000E304E">
        <w:rPr>
          <w:rFonts w:ascii="Palatino Linotype" w:hAnsi="Palatino Linotype" w:cs="Arial"/>
          <w:color w:val="231F20"/>
        </w:rPr>
        <w:t>independently</w:t>
      </w:r>
      <w:r w:rsidRPr="002A3A4B">
        <w:rPr>
          <w:rFonts w:ascii="Palatino Linotype" w:hAnsi="Palatino Linotype" w:cs="Arial"/>
          <w:color w:val="231F20"/>
          <w:spacing w:val="-1"/>
        </w:rPr>
        <w:t xml:space="preserve"> </w:t>
      </w:r>
      <w:r w:rsidRPr="002A3A4B">
        <w:rPr>
          <w:rFonts w:ascii="Palatino Linotype" w:hAnsi="Palatino Linotype" w:cs="Arial"/>
          <w:color w:val="231F20"/>
        </w:rPr>
        <w:t>set</w:t>
      </w:r>
      <w:r w:rsidRPr="002A3A4B">
        <w:rPr>
          <w:rFonts w:ascii="Palatino Linotype" w:hAnsi="Palatino Linotype" w:cs="Arial"/>
          <w:color w:val="231F20"/>
          <w:spacing w:val="-2"/>
        </w:rPr>
        <w:t xml:space="preserve"> </w:t>
      </w:r>
      <w:r w:rsidRPr="002A3A4B">
        <w:rPr>
          <w:rFonts w:ascii="Palatino Linotype" w:hAnsi="Palatino Linotype" w:cs="Arial"/>
          <w:color w:val="231F20"/>
        </w:rPr>
        <w:t>by a</w:t>
      </w:r>
      <w:r w:rsidRPr="002A3A4B">
        <w:rPr>
          <w:rFonts w:ascii="Palatino Linotype" w:hAnsi="Palatino Linotype" w:cs="Arial"/>
          <w:color w:val="231F20"/>
          <w:spacing w:val="-2"/>
        </w:rPr>
        <w:t xml:space="preserve"> </w:t>
      </w:r>
      <w:r w:rsidRPr="002A3A4B">
        <w:rPr>
          <w:rFonts w:ascii="Palatino Linotype" w:hAnsi="Palatino Linotype" w:cs="Arial"/>
          <w:color w:val="231F20"/>
        </w:rPr>
        <w:t>reference method,</w:t>
      </w:r>
      <w:r w:rsidRPr="002A3A4B">
        <w:rPr>
          <w:rFonts w:ascii="Palatino Linotype" w:hAnsi="Palatino Linotype" w:cs="Arial"/>
          <w:color w:val="231F20"/>
          <w:spacing w:val="-2"/>
        </w:rPr>
        <w:t xml:space="preserve"> </w:t>
      </w:r>
      <w:r w:rsidRPr="002A3A4B">
        <w:rPr>
          <w:rFonts w:ascii="Palatino Linotype" w:hAnsi="Palatino Linotype" w:cs="Arial"/>
          <w:color w:val="231F20"/>
        </w:rPr>
        <w:t>or</w:t>
      </w:r>
    </w:p>
    <w:p w14:paraId="265774B1" w14:textId="77777777" w:rsidR="00917BFD" w:rsidRPr="002A3A4B" w:rsidRDefault="00917BFD" w:rsidP="000E304E">
      <w:pPr>
        <w:pStyle w:val="ListParagraph"/>
        <w:numPr>
          <w:ilvl w:val="0"/>
          <w:numId w:val="87"/>
        </w:numPr>
        <w:tabs>
          <w:tab w:val="left" w:pos="1560"/>
        </w:tabs>
        <w:spacing w:after="240"/>
        <w:ind w:right="450" w:hanging="603"/>
        <w:jc w:val="both"/>
        <w:rPr>
          <w:rFonts w:ascii="Palatino Linotype" w:hAnsi="Palatino Linotype" w:cs="Arial"/>
        </w:rPr>
      </w:pPr>
      <w:r w:rsidRPr="002A3A4B">
        <w:rPr>
          <w:rFonts w:ascii="Palatino Linotype" w:hAnsi="Palatino Linotype" w:cs="Arial"/>
          <w:color w:val="231F20"/>
        </w:rPr>
        <w:t>set by</w:t>
      </w:r>
      <w:r w:rsidRPr="002A3A4B">
        <w:rPr>
          <w:rFonts w:ascii="Palatino Linotype" w:hAnsi="Palatino Linotype" w:cs="Arial"/>
          <w:color w:val="231F20"/>
          <w:spacing w:val="1"/>
        </w:rPr>
        <w:t xml:space="preserve"> </w:t>
      </w:r>
      <w:proofErr w:type="gramStart"/>
      <w:r w:rsidRPr="002A3A4B">
        <w:rPr>
          <w:rFonts w:ascii="Palatino Linotype" w:hAnsi="Palatino Linotype" w:cs="Arial"/>
          <w:color w:val="231F20"/>
        </w:rPr>
        <w:t>overall consensus</w:t>
      </w:r>
      <w:proofErr w:type="gramEnd"/>
      <w:r w:rsidRPr="002A3A4B">
        <w:rPr>
          <w:rFonts w:ascii="Palatino Linotype" w:hAnsi="Palatino Linotype" w:cs="Arial"/>
          <w:color w:val="231F20"/>
          <w:spacing w:val="1"/>
        </w:rPr>
        <w:t xml:space="preserve"> </w:t>
      </w:r>
      <w:r w:rsidRPr="002A3A4B">
        <w:rPr>
          <w:rFonts w:ascii="Palatino Linotype" w:hAnsi="Palatino Linotype" w:cs="Arial"/>
          <w:color w:val="231F20"/>
        </w:rPr>
        <w:t>data, and/or</w:t>
      </w:r>
    </w:p>
    <w:p w14:paraId="04246F2A" w14:textId="77777777" w:rsidR="00917BFD" w:rsidRPr="002A3A4B" w:rsidRDefault="00917BFD" w:rsidP="000E304E">
      <w:pPr>
        <w:pStyle w:val="ListParagraph"/>
        <w:numPr>
          <w:ilvl w:val="0"/>
          <w:numId w:val="87"/>
        </w:numPr>
        <w:tabs>
          <w:tab w:val="left" w:pos="1560"/>
        </w:tabs>
        <w:spacing w:after="240"/>
        <w:ind w:right="450" w:hanging="603"/>
        <w:jc w:val="both"/>
        <w:rPr>
          <w:rFonts w:ascii="Palatino Linotype" w:hAnsi="Palatino Linotype" w:cs="Arial"/>
        </w:rPr>
      </w:pPr>
      <w:r w:rsidRPr="002A3A4B">
        <w:rPr>
          <w:rFonts w:ascii="Palatino Linotype" w:hAnsi="Palatino Linotype" w:cs="Arial"/>
          <w:color w:val="231F20"/>
        </w:rPr>
        <w:t>set</w:t>
      </w:r>
      <w:r w:rsidRPr="002A3A4B">
        <w:rPr>
          <w:rFonts w:ascii="Palatino Linotype" w:hAnsi="Palatino Linotype" w:cs="Arial"/>
          <w:color w:val="231F20"/>
          <w:spacing w:val="2"/>
        </w:rPr>
        <w:t xml:space="preserve"> </w:t>
      </w:r>
      <w:r w:rsidRPr="002A3A4B">
        <w:rPr>
          <w:rFonts w:ascii="Palatino Linotype" w:hAnsi="Palatino Linotype" w:cs="Arial"/>
          <w:color w:val="231F20"/>
        </w:rPr>
        <w:t>by</w:t>
      </w:r>
      <w:r w:rsidRPr="002A3A4B">
        <w:rPr>
          <w:rFonts w:ascii="Palatino Linotype" w:hAnsi="Palatino Linotype" w:cs="Arial"/>
          <w:color w:val="231F20"/>
          <w:spacing w:val="3"/>
        </w:rPr>
        <w:t xml:space="preserve"> </w:t>
      </w:r>
      <w:r w:rsidRPr="002A3A4B">
        <w:rPr>
          <w:rFonts w:ascii="Palatino Linotype" w:hAnsi="Palatino Linotype" w:cs="Arial"/>
          <w:color w:val="231F20"/>
        </w:rPr>
        <w:t>method</w:t>
      </w:r>
      <w:r w:rsidRPr="002A3A4B">
        <w:rPr>
          <w:rFonts w:ascii="Palatino Linotype" w:hAnsi="Palatino Linotype" w:cs="Arial"/>
          <w:color w:val="231F20"/>
          <w:spacing w:val="3"/>
        </w:rPr>
        <w:t xml:space="preserve"> </w:t>
      </w:r>
      <w:r w:rsidRPr="002A3A4B">
        <w:rPr>
          <w:rFonts w:ascii="Palatino Linotype" w:hAnsi="Palatino Linotype" w:cs="Arial"/>
          <w:color w:val="231F20"/>
        </w:rPr>
        <w:t>peer</w:t>
      </w:r>
      <w:r w:rsidRPr="002A3A4B">
        <w:rPr>
          <w:rFonts w:ascii="Palatino Linotype" w:hAnsi="Palatino Linotype" w:cs="Arial"/>
          <w:color w:val="231F20"/>
          <w:spacing w:val="3"/>
        </w:rPr>
        <w:t xml:space="preserve"> </w:t>
      </w:r>
      <w:r w:rsidRPr="002A3A4B">
        <w:rPr>
          <w:rFonts w:ascii="Palatino Linotype" w:hAnsi="Palatino Linotype" w:cs="Arial"/>
          <w:color w:val="231F20"/>
        </w:rPr>
        <w:t>group</w:t>
      </w:r>
      <w:r w:rsidRPr="002A3A4B">
        <w:rPr>
          <w:rFonts w:ascii="Palatino Linotype" w:hAnsi="Palatino Linotype" w:cs="Arial"/>
          <w:color w:val="231F20"/>
          <w:spacing w:val="2"/>
        </w:rPr>
        <w:t xml:space="preserve"> </w:t>
      </w:r>
      <w:r w:rsidRPr="002A3A4B">
        <w:rPr>
          <w:rFonts w:ascii="Palatino Linotype" w:hAnsi="Palatino Linotype" w:cs="Arial"/>
          <w:color w:val="231F20"/>
        </w:rPr>
        <w:t>consensus</w:t>
      </w:r>
      <w:r w:rsidRPr="002A3A4B">
        <w:rPr>
          <w:rFonts w:ascii="Palatino Linotype" w:hAnsi="Palatino Linotype" w:cs="Arial"/>
          <w:color w:val="231F20"/>
          <w:spacing w:val="3"/>
        </w:rPr>
        <w:t xml:space="preserve"> </w:t>
      </w:r>
      <w:r w:rsidRPr="002A3A4B">
        <w:rPr>
          <w:rFonts w:ascii="Palatino Linotype" w:hAnsi="Palatino Linotype" w:cs="Arial"/>
          <w:color w:val="231F20"/>
        </w:rPr>
        <w:t>data,</w:t>
      </w:r>
      <w:r w:rsidRPr="002A3A4B">
        <w:rPr>
          <w:rFonts w:ascii="Palatino Linotype" w:hAnsi="Palatino Linotype" w:cs="Arial"/>
          <w:color w:val="231F20"/>
          <w:spacing w:val="2"/>
        </w:rPr>
        <w:t xml:space="preserve"> </w:t>
      </w:r>
      <w:r w:rsidRPr="002A3A4B">
        <w:rPr>
          <w:rFonts w:ascii="Palatino Linotype" w:hAnsi="Palatino Linotype" w:cs="Arial"/>
          <w:color w:val="231F20"/>
        </w:rPr>
        <w:t>or</w:t>
      </w:r>
    </w:p>
    <w:p w14:paraId="04C95A77" w14:textId="77777777" w:rsidR="00917BFD" w:rsidRPr="002A3A4B" w:rsidRDefault="00917BFD" w:rsidP="000E304E">
      <w:pPr>
        <w:pStyle w:val="ListParagraph"/>
        <w:numPr>
          <w:ilvl w:val="0"/>
          <w:numId w:val="87"/>
        </w:numPr>
        <w:tabs>
          <w:tab w:val="left" w:pos="1560"/>
        </w:tabs>
        <w:spacing w:after="240"/>
        <w:ind w:right="450" w:hanging="603"/>
        <w:jc w:val="both"/>
        <w:rPr>
          <w:rFonts w:ascii="Palatino Linotype" w:hAnsi="Palatino Linotype" w:cs="Arial"/>
        </w:rPr>
      </w:pPr>
      <w:r w:rsidRPr="002A3A4B">
        <w:rPr>
          <w:rFonts w:ascii="Palatino Linotype" w:hAnsi="Palatino Linotype" w:cs="Arial"/>
          <w:color w:val="231F20"/>
        </w:rPr>
        <w:t>set</w:t>
      </w:r>
      <w:r w:rsidRPr="002A3A4B">
        <w:rPr>
          <w:rFonts w:ascii="Palatino Linotype" w:hAnsi="Palatino Linotype" w:cs="Arial"/>
          <w:color w:val="231F20"/>
          <w:spacing w:val="2"/>
        </w:rPr>
        <w:t xml:space="preserve"> </w:t>
      </w:r>
      <w:r w:rsidRPr="002A3A4B">
        <w:rPr>
          <w:rFonts w:ascii="Palatino Linotype" w:hAnsi="Palatino Linotype" w:cs="Arial"/>
          <w:color w:val="231F20"/>
        </w:rPr>
        <w:t>by</w:t>
      </w:r>
      <w:r w:rsidRPr="002A3A4B">
        <w:rPr>
          <w:rFonts w:ascii="Palatino Linotype" w:hAnsi="Palatino Linotype" w:cs="Arial"/>
          <w:color w:val="231F20"/>
          <w:spacing w:val="4"/>
        </w:rPr>
        <w:t xml:space="preserve"> </w:t>
      </w:r>
      <w:r w:rsidRPr="002A3A4B">
        <w:rPr>
          <w:rFonts w:ascii="Palatino Linotype" w:hAnsi="Palatino Linotype" w:cs="Arial"/>
          <w:color w:val="231F20"/>
        </w:rPr>
        <w:t>a</w:t>
      </w:r>
      <w:r w:rsidRPr="002A3A4B">
        <w:rPr>
          <w:rFonts w:ascii="Palatino Linotype" w:hAnsi="Palatino Linotype" w:cs="Arial"/>
          <w:color w:val="231F20"/>
          <w:spacing w:val="3"/>
        </w:rPr>
        <w:t xml:space="preserve"> </w:t>
      </w:r>
      <w:r w:rsidRPr="002A3A4B">
        <w:rPr>
          <w:rFonts w:ascii="Palatino Linotype" w:hAnsi="Palatino Linotype" w:cs="Arial"/>
          <w:color w:val="231F20"/>
        </w:rPr>
        <w:t>panel</w:t>
      </w:r>
      <w:r w:rsidRPr="002A3A4B">
        <w:rPr>
          <w:rFonts w:ascii="Palatino Linotype" w:hAnsi="Palatino Linotype" w:cs="Arial"/>
          <w:color w:val="231F20"/>
          <w:spacing w:val="3"/>
        </w:rPr>
        <w:t xml:space="preserve"> </w:t>
      </w:r>
      <w:r w:rsidRPr="002A3A4B">
        <w:rPr>
          <w:rFonts w:ascii="Palatino Linotype" w:hAnsi="Palatino Linotype" w:cs="Arial"/>
          <w:color w:val="231F20"/>
        </w:rPr>
        <w:t>of</w:t>
      </w:r>
      <w:r w:rsidRPr="002A3A4B">
        <w:rPr>
          <w:rFonts w:ascii="Palatino Linotype" w:hAnsi="Palatino Linotype" w:cs="Arial"/>
          <w:color w:val="231F20"/>
          <w:spacing w:val="4"/>
        </w:rPr>
        <w:t xml:space="preserve"> </w:t>
      </w:r>
      <w:r w:rsidRPr="002A3A4B">
        <w:rPr>
          <w:rFonts w:ascii="Palatino Linotype" w:hAnsi="Palatino Linotype" w:cs="Arial"/>
          <w:color w:val="231F20"/>
        </w:rPr>
        <w:t>experts.</w:t>
      </w:r>
    </w:p>
    <w:p w14:paraId="3BA04BE7" w14:textId="0C129629" w:rsidR="00917BFD" w:rsidRPr="002A3A4B" w:rsidRDefault="00917BFD" w:rsidP="000E304E">
      <w:pPr>
        <w:pStyle w:val="ListParagraph"/>
        <w:numPr>
          <w:ilvl w:val="0"/>
          <w:numId w:val="42"/>
        </w:numPr>
        <w:spacing w:after="240"/>
        <w:ind w:left="993" w:right="450" w:hanging="567"/>
        <w:jc w:val="both"/>
        <w:rPr>
          <w:rFonts w:ascii="Palatino Linotype" w:hAnsi="Palatino Linotype" w:cs="Arial"/>
        </w:rPr>
      </w:pPr>
      <w:r w:rsidRPr="002A3A4B">
        <w:rPr>
          <w:rFonts w:ascii="Palatino Linotype" w:hAnsi="Palatino Linotype" w:cs="Arial"/>
          <w:color w:val="231F20"/>
        </w:rPr>
        <w:t>When</w:t>
      </w:r>
      <w:r w:rsidRPr="002A3A4B">
        <w:rPr>
          <w:rFonts w:ascii="Palatino Linotype" w:hAnsi="Palatino Linotype" w:cs="Arial"/>
          <w:color w:val="231F20"/>
          <w:spacing w:val="21"/>
        </w:rPr>
        <w:t xml:space="preserve"> </w:t>
      </w:r>
      <w:r w:rsidRPr="002A3A4B">
        <w:rPr>
          <w:rFonts w:ascii="Palatino Linotype" w:hAnsi="Palatino Linotype" w:cs="Arial"/>
          <w:color w:val="231F20"/>
        </w:rPr>
        <w:t>an</w:t>
      </w:r>
      <w:r w:rsidRPr="002A3A4B">
        <w:rPr>
          <w:rFonts w:ascii="Palatino Linotype" w:hAnsi="Palatino Linotype" w:cs="Arial"/>
          <w:color w:val="231F20"/>
          <w:spacing w:val="22"/>
        </w:rPr>
        <w:t xml:space="preserve"> </w:t>
      </w:r>
      <w:r w:rsidRPr="002A3A4B">
        <w:rPr>
          <w:rFonts w:ascii="Palatino Linotype" w:hAnsi="Palatino Linotype" w:cs="Arial"/>
          <w:color w:val="231F20"/>
        </w:rPr>
        <w:t>EQA</w:t>
      </w:r>
      <w:r w:rsidRPr="002A3A4B">
        <w:rPr>
          <w:rFonts w:ascii="Palatino Linotype" w:hAnsi="Palatino Linotype" w:cs="Arial"/>
          <w:color w:val="231F20"/>
          <w:spacing w:val="22"/>
        </w:rPr>
        <w:t xml:space="preserve"> </w:t>
      </w:r>
      <w:r w:rsidRPr="002A3A4B">
        <w:rPr>
          <w:rFonts w:ascii="Palatino Linotype" w:hAnsi="Palatino Linotype" w:cs="Arial"/>
          <w:color w:val="231F20"/>
        </w:rPr>
        <w:t>program</w:t>
      </w:r>
      <w:r w:rsidRPr="002A3A4B">
        <w:rPr>
          <w:rFonts w:ascii="Palatino Linotype" w:hAnsi="Palatino Linotype" w:cs="Arial"/>
          <w:color w:val="231F20"/>
          <w:spacing w:val="22"/>
        </w:rPr>
        <w:t xml:space="preserve"> </w:t>
      </w:r>
      <w:r w:rsidRPr="002A3A4B">
        <w:rPr>
          <w:rFonts w:ascii="Palatino Linotype" w:hAnsi="Palatino Linotype" w:cs="Arial"/>
          <w:color w:val="231F20"/>
        </w:rPr>
        <w:t>is</w:t>
      </w:r>
      <w:r w:rsidRPr="002A3A4B">
        <w:rPr>
          <w:rFonts w:ascii="Palatino Linotype" w:hAnsi="Palatino Linotype" w:cs="Arial"/>
          <w:color w:val="231F20"/>
          <w:spacing w:val="22"/>
        </w:rPr>
        <w:t xml:space="preserve"> </w:t>
      </w:r>
      <w:r w:rsidRPr="002A3A4B">
        <w:rPr>
          <w:rFonts w:ascii="Palatino Linotype" w:hAnsi="Palatino Linotype" w:cs="Arial"/>
          <w:color w:val="231F20"/>
        </w:rPr>
        <w:t>either</w:t>
      </w:r>
      <w:r w:rsidRPr="002A3A4B">
        <w:rPr>
          <w:rFonts w:ascii="Palatino Linotype" w:hAnsi="Palatino Linotype" w:cs="Arial"/>
          <w:color w:val="231F20"/>
          <w:spacing w:val="22"/>
        </w:rPr>
        <w:t xml:space="preserve"> </w:t>
      </w:r>
      <w:r w:rsidRPr="002A3A4B">
        <w:rPr>
          <w:rFonts w:ascii="Palatino Linotype" w:hAnsi="Palatino Linotype" w:cs="Arial"/>
          <w:color w:val="231F20"/>
        </w:rPr>
        <w:t>not</w:t>
      </w:r>
      <w:r w:rsidRPr="002A3A4B">
        <w:rPr>
          <w:rFonts w:ascii="Palatino Linotype" w:hAnsi="Palatino Linotype" w:cs="Arial"/>
          <w:color w:val="231F20"/>
          <w:spacing w:val="22"/>
        </w:rPr>
        <w:t xml:space="preserve"> </w:t>
      </w:r>
      <w:r w:rsidRPr="002A3A4B">
        <w:rPr>
          <w:rFonts w:ascii="Palatino Linotype" w:hAnsi="Palatino Linotype" w:cs="Arial"/>
          <w:color w:val="231F20"/>
        </w:rPr>
        <w:t>avai</w:t>
      </w:r>
      <w:r w:rsidR="002017CC" w:rsidRPr="002A3A4B">
        <w:rPr>
          <w:rFonts w:ascii="Palatino Linotype" w:hAnsi="Palatino Linotype" w:cs="Arial"/>
          <w:color w:val="231F20"/>
        </w:rPr>
        <w:t>lable</w:t>
      </w:r>
      <w:r w:rsidRPr="002A3A4B">
        <w:rPr>
          <w:rFonts w:ascii="Palatino Linotype" w:hAnsi="Palatino Linotype" w:cs="Arial"/>
          <w:color w:val="231F20"/>
          <w:spacing w:val="22"/>
        </w:rPr>
        <w:t xml:space="preserve"> </w:t>
      </w:r>
      <w:r w:rsidRPr="002A3A4B">
        <w:rPr>
          <w:rFonts w:ascii="Palatino Linotype" w:hAnsi="Palatino Linotype" w:cs="Arial"/>
          <w:color w:val="231F20"/>
        </w:rPr>
        <w:t>or</w:t>
      </w:r>
      <w:r w:rsidRPr="002A3A4B">
        <w:rPr>
          <w:rFonts w:ascii="Palatino Linotype" w:hAnsi="Palatino Linotype" w:cs="Arial"/>
          <w:color w:val="231F20"/>
          <w:spacing w:val="22"/>
        </w:rPr>
        <w:t xml:space="preserve"> </w:t>
      </w:r>
      <w:r w:rsidRPr="002A3A4B">
        <w:rPr>
          <w:rFonts w:ascii="Palatino Linotype" w:hAnsi="Palatino Linotype" w:cs="Arial"/>
          <w:color w:val="231F20"/>
        </w:rPr>
        <w:t>not</w:t>
      </w:r>
      <w:r w:rsidRPr="002A3A4B">
        <w:rPr>
          <w:rFonts w:ascii="Palatino Linotype" w:hAnsi="Palatino Linotype" w:cs="Arial"/>
          <w:color w:val="231F20"/>
          <w:spacing w:val="22"/>
        </w:rPr>
        <w:t xml:space="preserve"> </w:t>
      </w:r>
      <w:r w:rsidRPr="002A3A4B">
        <w:rPr>
          <w:rFonts w:ascii="Palatino Linotype" w:hAnsi="Palatino Linotype" w:cs="Arial"/>
          <w:color w:val="231F20"/>
        </w:rPr>
        <w:t>considered</w:t>
      </w:r>
      <w:r w:rsidRPr="002A3A4B">
        <w:rPr>
          <w:rFonts w:ascii="Palatino Linotype" w:hAnsi="Palatino Linotype" w:cs="Arial"/>
          <w:color w:val="231F20"/>
          <w:spacing w:val="22"/>
        </w:rPr>
        <w:t xml:space="preserve"> </w:t>
      </w:r>
      <w:r w:rsidRPr="002A3A4B">
        <w:rPr>
          <w:rFonts w:ascii="Palatino Linotype" w:hAnsi="Palatino Linotype" w:cs="Arial"/>
          <w:color w:val="231F20"/>
        </w:rPr>
        <w:t>suitable,</w:t>
      </w:r>
      <w:r w:rsidRPr="002A3A4B">
        <w:rPr>
          <w:rFonts w:ascii="Palatino Linotype" w:hAnsi="Palatino Linotype" w:cs="Arial"/>
          <w:color w:val="231F20"/>
          <w:spacing w:val="21"/>
        </w:rPr>
        <w:t xml:space="preserve"> </w:t>
      </w:r>
      <w:r w:rsidR="00150ED6" w:rsidRPr="002A3A4B">
        <w:rPr>
          <w:rFonts w:ascii="Palatino Linotype" w:hAnsi="Palatino Linotype" w:cs="Arial"/>
          <w:color w:val="231F20"/>
        </w:rPr>
        <w:t>TRUSTlab</w:t>
      </w:r>
      <w:r w:rsidRPr="002A3A4B">
        <w:rPr>
          <w:rFonts w:ascii="Palatino Linotype" w:hAnsi="Palatino Linotype" w:cs="Arial"/>
          <w:color w:val="231F20"/>
          <w:spacing w:val="22"/>
        </w:rPr>
        <w:t xml:space="preserve"> </w:t>
      </w:r>
      <w:r w:rsidR="00150ED6" w:rsidRPr="002A3A4B">
        <w:rPr>
          <w:rFonts w:ascii="Palatino Linotype" w:hAnsi="Palatino Linotype" w:cs="Arial"/>
          <w:color w:val="231F20"/>
        </w:rPr>
        <w:t>has a policy of</w:t>
      </w:r>
      <w:r w:rsidR="00150ED6" w:rsidRPr="002A3A4B">
        <w:rPr>
          <w:rFonts w:ascii="Palatino Linotype" w:hAnsi="Palatino Linotype" w:cs="Arial"/>
          <w:color w:val="231F20"/>
          <w:spacing w:val="22"/>
        </w:rPr>
        <w:t xml:space="preserve"> </w:t>
      </w:r>
      <w:r w:rsidRPr="002A3A4B">
        <w:rPr>
          <w:rFonts w:ascii="Palatino Linotype" w:hAnsi="Palatino Linotype" w:cs="Arial"/>
          <w:color w:val="231F20"/>
        </w:rPr>
        <w:t>us</w:t>
      </w:r>
      <w:r w:rsidR="00150ED6" w:rsidRPr="002A3A4B">
        <w:rPr>
          <w:rFonts w:ascii="Palatino Linotype" w:hAnsi="Palatino Linotype" w:cs="Arial"/>
          <w:color w:val="231F20"/>
        </w:rPr>
        <w:t>ing</w:t>
      </w:r>
      <w:r w:rsidRPr="002A3A4B">
        <w:rPr>
          <w:rFonts w:ascii="Palatino Linotype" w:hAnsi="Palatino Linotype" w:cs="Arial"/>
          <w:color w:val="231F20"/>
        </w:rPr>
        <w:t xml:space="preserve"> alternative methodologies to monitor examination method performance. </w:t>
      </w:r>
      <w:r w:rsidR="00E04AA3" w:rsidRPr="002A3A4B">
        <w:rPr>
          <w:rFonts w:ascii="Palatino Linotype" w:hAnsi="Palatino Linotype" w:cs="Arial"/>
          <w:color w:val="231F20"/>
        </w:rPr>
        <w:t>TRUSTlab</w:t>
      </w:r>
      <w:r w:rsidR="002017CC" w:rsidRPr="002A3A4B">
        <w:rPr>
          <w:rFonts w:ascii="Palatino Linotype" w:hAnsi="Palatino Linotype" w:cs="Arial"/>
          <w:color w:val="231F20"/>
        </w:rPr>
        <w:t xml:space="preserve"> </w:t>
      </w:r>
      <w:r w:rsidRPr="002A3A4B">
        <w:rPr>
          <w:rFonts w:ascii="Palatino Linotype" w:hAnsi="Palatino Linotype" w:cs="Arial"/>
          <w:color w:val="231F20"/>
        </w:rPr>
        <w:t>justif</w:t>
      </w:r>
      <w:r w:rsidR="00150ED6" w:rsidRPr="002A3A4B">
        <w:rPr>
          <w:rFonts w:ascii="Palatino Linotype" w:hAnsi="Palatino Linotype" w:cs="Arial"/>
          <w:color w:val="231F20"/>
        </w:rPr>
        <w:t>ies</w:t>
      </w:r>
      <w:r w:rsidRPr="002A3A4B">
        <w:rPr>
          <w:rFonts w:ascii="Palatino Linotype" w:hAnsi="Palatino Linotype" w:cs="Arial"/>
          <w:color w:val="231F20"/>
          <w:spacing w:val="2"/>
        </w:rPr>
        <w:t xml:space="preserve"> </w:t>
      </w:r>
      <w:r w:rsidRPr="002A3A4B">
        <w:rPr>
          <w:rFonts w:ascii="Palatino Linotype" w:hAnsi="Palatino Linotype" w:cs="Arial"/>
          <w:color w:val="231F20"/>
        </w:rPr>
        <w:t>the</w:t>
      </w:r>
      <w:r w:rsidRPr="002A3A4B">
        <w:rPr>
          <w:rFonts w:ascii="Palatino Linotype" w:hAnsi="Palatino Linotype" w:cs="Arial"/>
          <w:color w:val="231F20"/>
          <w:spacing w:val="2"/>
        </w:rPr>
        <w:t xml:space="preserve"> </w:t>
      </w:r>
      <w:r w:rsidRPr="002A3A4B">
        <w:rPr>
          <w:rFonts w:ascii="Palatino Linotype" w:hAnsi="Palatino Linotype" w:cs="Arial"/>
          <w:color w:val="231F20"/>
        </w:rPr>
        <w:t>rationale</w:t>
      </w:r>
      <w:r w:rsidRPr="002A3A4B">
        <w:rPr>
          <w:rFonts w:ascii="Palatino Linotype" w:hAnsi="Palatino Linotype" w:cs="Arial"/>
          <w:color w:val="231F20"/>
          <w:spacing w:val="2"/>
        </w:rPr>
        <w:t xml:space="preserve"> </w:t>
      </w:r>
      <w:r w:rsidRPr="002A3A4B">
        <w:rPr>
          <w:rFonts w:ascii="Palatino Linotype" w:hAnsi="Palatino Linotype" w:cs="Arial"/>
          <w:color w:val="231F20"/>
        </w:rPr>
        <w:t>for</w:t>
      </w:r>
      <w:r w:rsidRPr="002A3A4B">
        <w:rPr>
          <w:rFonts w:ascii="Palatino Linotype" w:hAnsi="Palatino Linotype" w:cs="Arial"/>
          <w:color w:val="231F20"/>
          <w:spacing w:val="2"/>
        </w:rPr>
        <w:t xml:space="preserve"> </w:t>
      </w:r>
      <w:r w:rsidRPr="002A3A4B">
        <w:rPr>
          <w:rFonts w:ascii="Palatino Linotype" w:hAnsi="Palatino Linotype" w:cs="Arial"/>
          <w:color w:val="231F20"/>
        </w:rPr>
        <w:t>the</w:t>
      </w:r>
      <w:r w:rsidRPr="002A3A4B">
        <w:rPr>
          <w:rFonts w:ascii="Palatino Linotype" w:hAnsi="Palatino Linotype" w:cs="Arial"/>
          <w:color w:val="231F20"/>
          <w:spacing w:val="3"/>
        </w:rPr>
        <w:t xml:space="preserve"> </w:t>
      </w:r>
      <w:r w:rsidRPr="002A3A4B">
        <w:rPr>
          <w:rFonts w:ascii="Palatino Linotype" w:hAnsi="Palatino Linotype" w:cs="Arial"/>
          <w:color w:val="231F20"/>
        </w:rPr>
        <w:lastRenderedPageBreak/>
        <w:t>chosen</w:t>
      </w:r>
      <w:r w:rsidRPr="002A3A4B">
        <w:rPr>
          <w:rFonts w:ascii="Palatino Linotype" w:hAnsi="Palatino Linotype" w:cs="Arial"/>
          <w:color w:val="231F20"/>
          <w:spacing w:val="1"/>
        </w:rPr>
        <w:t xml:space="preserve"> </w:t>
      </w:r>
      <w:r w:rsidRPr="002A3A4B">
        <w:rPr>
          <w:rFonts w:ascii="Palatino Linotype" w:hAnsi="Palatino Linotype" w:cs="Arial"/>
          <w:color w:val="231F20"/>
        </w:rPr>
        <w:t>alternative</w:t>
      </w:r>
      <w:r w:rsidRPr="002A3A4B">
        <w:rPr>
          <w:rFonts w:ascii="Palatino Linotype" w:hAnsi="Palatino Linotype" w:cs="Arial"/>
          <w:color w:val="231F20"/>
          <w:spacing w:val="2"/>
        </w:rPr>
        <w:t xml:space="preserve"> </w:t>
      </w:r>
      <w:r w:rsidRPr="002A3A4B">
        <w:rPr>
          <w:rFonts w:ascii="Palatino Linotype" w:hAnsi="Palatino Linotype" w:cs="Arial"/>
          <w:color w:val="231F20"/>
        </w:rPr>
        <w:t>and</w:t>
      </w:r>
      <w:r w:rsidRPr="002A3A4B">
        <w:rPr>
          <w:rFonts w:ascii="Palatino Linotype" w:hAnsi="Palatino Linotype" w:cs="Arial"/>
          <w:color w:val="231F20"/>
          <w:spacing w:val="2"/>
        </w:rPr>
        <w:t xml:space="preserve"> </w:t>
      </w:r>
      <w:r w:rsidRPr="002A3A4B">
        <w:rPr>
          <w:rFonts w:ascii="Palatino Linotype" w:hAnsi="Palatino Linotype" w:cs="Arial"/>
          <w:color w:val="231F20"/>
        </w:rPr>
        <w:t>provide</w:t>
      </w:r>
      <w:r w:rsidR="00150ED6" w:rsidRPr="002A3A4B">
        <w:rPr>
          <w:rFonts w:ascii="Palatino Linotype" w:hAnsi="Palatino Linotype" w:cs="Arial"/>
          <w:color w:val="231F20"/>
        </w:rPr>
        <w:t>s</w:t>
      </w:r>
      <w:r w:rsidRPr="002A3A4B">
        <w:rPr>
          <w:rFonts w:ascii="Palatino Linotype" w:hAnsi="Palatino Linotype" w:cs="Arial"/>
          <w:color w:val="231F20"/>
          <w:spacing w:val="2"/>
        </w:rPr>
        <w:t xml:space="preserve"> </w:t>
      </w:r>
      <w:r w:rsidRPr="002A3A4B">
        <w:rPr>
          <w:rFonts w:ascii="Palatino Linotype" w:hAnsi="Palatino Linotype" w:cs="Arial"/>
          <w:color w:val="231F20"/>
        </w:rPr>
        <w:t>evidence</w:t>
      </w:r>
      <w:r w:rsidRPr="002A3A4B">
        <w:rPr>
          <w:rFonts w:ascii="Palatino Linotype" w:hAnsi="Palatino Linotype" w:cs="Arial"/>
          <w:color w:val="231F20"/>
          <w:spacing w:val="3"/>
        </w:rPr>
        <w:t xml:space="preserve"> </w:t>
      </w:r>
      <w:r w:rsidRPr="002A3A4B">
        <w:rPr>
          <w:rFonts w:ascii="Palatino Linotype" w:hAnsi="Palatino Linotype" w:cs="Arial"/>
          <w:color w:val="231F20"/>
        </w:rPr>
        <w:t>of</w:t>
      </w:r>
      <w:r w:rsidRPr="002A3A4B">
        <w:rPr>
          <w:rFonts w:ascii="Palatino Linotype" w:hAnsi="Palatino Linotype" w:cs="Arial"/>
          <w:color w:val="231F20"/>
          <w:spacing w:val="2"/>
        </w:rPr>
        <w:t xml:space="preserve"> </w:t>
      </w:r>
      <w:r w:rsidRPr="002A3A4B">
        <w:rPr>
          <w:rFonts w:ascii="Palatino Linotype" w:hAnsi="Palatino Linotype" w:cs="Arial"/>
          <w:color w:val="231F20"/>
        </w:rPr>
        <w:t>its</w:t>
      </w:r>
      <w:r w:rsidRPr="002A3A4B">
        <w:rPr>
          <w:rFonts w:ascii="Palatino Linotype" w:hAnsi="Palatino Linotype" w:cs="Arial"/>
          <w:color w:val="231F20"/>
          <w:spacing w:val="2"/>
        </w:rPr>
        <w:t xml:space="preserve"> </w:t>
      </w:r>
      <w:r w:rsidRPr="002A3A4B">
        <w:rPr>
          <w:rFonts w:ascii="Palatino Linotype" w:hAnsi="Palatino Linotype" w:cs="Arial"/>
          <w:color w:val="231F20"/>
        </w:rPr>
        <w:t>effectiveness.</w:t>
      </w:r>
    </w:p>
    <w:p w14:paraId="48C16FB3" w14:textId="62757536" w:rsidR="00917BFD" w:rsidRPr="002A3A4B" w:rsidRDefault="00917BFD" w:rsidP="000E304E">
      <w:pPr>
        <w:pStyle w:val="ListParagraph"/>
        <w:numPr>
          <w:ilvl w:val="0"/>
          <w:numId w:val="42"/>
        </w:numPr>
        <w:spacing w:after="240"/>
        <w:ind w:left="993" w:right="450" w:hanging="567"/>
        <w:jc w:val="both"/>
        <w:rPr>
          <w:rFonts w:ascii="Palatino Linotype" w:hAnsi="Palatino Linotype" w:cs="Arial"/>
        </w:rPr>
      </w:pPr>
      <w:r w:rsidRPr="002A3A4B">
        <w:rPr>
          <w:rFonts w:ascii="Palatino Linotype" w:hAnsi="Palatino Linotype" w:cs="Arial"/>
          <w:color w:val="231F20"/>
        </w:rPr>
        <w:t xml:space="preserve">EQA data </w:t>
      </w:r>
      <w:r w:rsidR="00150ED6" w:rsidRPr="002A3A4B">
        <w:rPr>
          <w:rFonts w:ascii="Palatino Linotype" w:hAnsi="Palatino Linotype" w:cs="Arial"/>
          <w:color w:val="231F20"/>
        </w:rPr>
        <w:t>is</w:t>
      </w:r>
      <w:r w:rsidRPr="002A3A4B">
        <w:rPr>
          <w:rFonts w:ascii="Palatino Linotype" w:hAnsi="Palatino Linotype" w:cs="Arial"/>
          <w:color w:val="231F20"/>
        </w:rPr>
        <w:t xml:space="preserve"> reviewed at regular intervals with specified acceptability criteria, in a time frame</w:t>
      </w:r>
      <w:r w:rsidRPr="002A3A4B">
        <w:rPr>
          <w:rFonts w:ascii="Palatino Linotype" w:hAnsi="Palatino Linotype" w:cs="Arial"/>
          <w:color w:val="231F20"/>
          <w:spacing w:val="1"/>
        </w:rPr>
        <w:t xml:space="preserve"> </w:t>
      </w:r>
      <w:r w:rsidR="00150ED6" w:rsidRPr="002A3A4B">
        <w:rPr>
          <w:rFonts w:ascii="Palatino Linotype" w:hAnsi="Palatino Linotype" w:cs="Arial"/>
          <w:color w:val="231F20"/>
        </w:rPr>
        <w:t>that</w:t>
      </w:r>
      <w:r w:rsidRPr="002A3A4B">
        <w:rPr>
          <w:rFonts w:ascii="Palatino Linotype" w:hAnsi="Palatino Linotype" w:cs="Arial"/>
          <w:color w:val="231F20"/>
        </w:rPr>
        <w:t xml:space="preserve"> allows</w:t>
      </w:r>
      <w:r w:rsidRPr="002A3A4B">
        <w:rPr>
          <w:rFonts w:ascii="Palatino Linotype" w:hAnsi="Palatino Linotype" w:cs="Arial"/>
          <w:color w:val="231F20"/>
          <w:spacing w:val="1"/>
        </w:rPr>
        <w:t xml:space="preserve"> </w:t>
      </w:r>
      <w:r w:rsidRPr="002A3A4B">
        <w:rPr>
          <w:rFonts w:ascii="Palatino Linotype" w:hAnsi="Palatino Linotype" w:cs="Arial"/>
          <w:color w:val="231F20"/>
        </w:rPr>
        <w:t>for</w:t>
      </w:r>
      <w:r w:rsidRPr="002A3A4B">
        <w:rPr>
          <w:rFonts w:ascii="Palatino Linotype" w:hAnsi="Palatino Linotype" w:cs="Arial"/>
          <w:color w:val="231F20"/>
          <w:spacing w:val="1"/>
        </w:rPr>
        <w:t xml:space="preserve"> </w:t>
      </w:r>
      <w:r w:rsidRPr="002A3A4B">
        <w:rPr>
          <w:rFonts w:ascii="Palatino Linotype" w:hAnsi="Palatino Linotype" w:cs="Arial"/>
          <w:color w:val="231F20"/>
        </w:rPr>
        <w:t>a meaningful</w:t>
      </w:r>
      <w:r w:rsidRPr="002A3A4B">
        <w:rPr>
          <w:rFonts w:ascii="Palatino Linotype" w:hAnsi="Palatino Linotype" w:cs="Arial"/>
          <w:color w:val="231F20"/>
          <w:spacing w:val="-1"/>
        </w:rPr>
        <w:t xml:space="preserve"> </w:t>
      </w:r>
      <w:r w:rsidRPr="002A3A4B">
        <w:rPr>
          <w:rFonts w:ascii="Palatino Linotype" w:hAnsi="Palatino Linotype" w:cs="Arial"/>
          <w:color w:val="231F20"/>
        </w:rPr>
        <w:t>indication of</w:t>
      </w:r>
      <w:r w:rsidRPr="002A3A4B">
        <w:rPr>
          <w:rFonts w:ascii="Palatino Linotype" w:hAnsi="Palatino Linotype" w:cs="Arial"/>
          <w:color w:val="231F20"/>
          <w:spacing w:val="1"/>
        </w:rPr>
        <w:t xml:space="preserve"> </w:t>
      </w:r>
      <w:r w:rsidRPr="002A3A4B">
        <w:rPr>
          <w:rFonts w:ascii="Palatino Linotype" w:hAnsi="Palatino Linotype" w:cs="Arial"/>
          <w:color w:val="231F20"/>
        </w:rPr>
        <w:t>current performance.</w:t>
      </w:r>
    </w:p>
    <w:p w14:paraId="3FE70616" w14:textId="229816CC" w:rsidR="00917BFD" w:rsidRPr="002A3A4B" w:rsidRDefault="00917BFD" w:rsidP="000E304E">
      <w:pPr>
        <w:pStyle w:val="ListParagraph"/>
        <w:numPr>
          <w:ilvl w:val="0"/>
          <w:numId w:val="42"/>
        </w:numPr>
        <w:spacing w:after="240"/>
        <w:ind w:left="993" w:right="450" w:hanging="567"/>
        <w:jc w:val="both"/>
        <w:rPr>
          <w:rFonts w:ascii="Palatino Linotype" w:hAnsi="Palatino Linotype" w:cs="Arial"/>
        </w:rPr>
      </w:pPr>
      <w:r w:rsidRPr="002A3A4B">
        <w:rPr>
          <w:rFonts w:ascii="Palatino Linotype" w:hAnsi="Palatino Linotype" w:cs="Arial"/>
          <w:color w:val="231F20"/>
        </w:rPr>
        <w:t>Where</w:t>
      </w:r>
      <w:r w:rsidRPr="002A3A4B">
        <w:rPr>
          <w:rFonts w:ascii="Palatino Linotype" w:hAnsi="Palatino Linotype" w:cs="Arial"/>
          <w:color w:val="231F20"/>
          <w:spacing w:val="30"/>
        </w:rPr>
        <w:t xml:space="preserve"> </w:t>
      </w:r>
      <w:r w:rsidRPr="002A3A4B">
        <w:rPr>
          <w:rFonts w:ascii="Palatino Linotype" w:hAnsi="Palatino Linotype" w:cs="Arial"/>
          <w:color w:val="231F20"/>
        </w:rPr>
        <w:t>EQA</w:t>
      </w:r>
      <w:r w:rsidRPr="002A3A4B">
        <w:rPr>
          <w:rFonts w:ascii="Palatino Linotype" w:hAnsi="Palatino Linotype" w:cs="Arial"/>
          <w:color w:val="231F20"/>
          <w:spacing w:val="30"/>
        </w:rPr>
        <w:t xml:space="preserve"> </w:t>
      </w:r>
      <w:r w:rsidRPr="002A3A4B">
        <w:rPr>
          <w:rFonts w:ascii="Palatino Linotype" w:hAnsi="Palatino Linotype" w:cs="Arial"/>
          <w:color w:val="231F20"/>
        </w:rPr>
        <w:t>results</w:t>
      </w:r>
      <w:r w:rsidRPr="002A3A4B">
        <w:rPr>
          <w:rFonts w:ascii="Palatino Linotype" w:hAnsi="Palatino Linotype" w:cs="Arial"/>
          <w:color w:val="231F20"/>
          <w:spacing w:val="30"/>
        </w:rPr>
        <w:t xml:space="preserve"> </w:t>
      </w:r>
      <w:r w:rsidRPr="002A3A4B">
        <w:rPr>
          <w:rFonts w:ascii="Palatino Linotype" w:hAnsi="Palatino Linotype" w:cs="Arial"/>
          <w:color w:val="231F20"/>
        </w:rPr>
        <w:t>fall</w:t>
      </w:r>
      <w:r w:rsidRPr="002A3A4B">
        <w:rPr>
          <w:rFonts w:ascii="Palatino Linotype" w:hAnsi="Palatino Linotype" w:cs="Arial"/>
          <w:color w:val="231F20"/>
          <w:spacing w:val="31"/>
        </w:rPr>
        <w:t xml:space="preserve"> </w:t>
      </w:r>
      <w:r w:rsidRPr="002A3A4B">
        <w:rPr>
          <w:rFonts w:ascii="Palatino Linotype" w:hAnsi="Palatino Linotype" w:cs="Arial"/>
          <w:color w:val="231F20"/>
        </w:rPr>
        <w:t>outside</w:t>
      </w:r>
      <w:r w:rsidRPr="002A3A4B">
        <w:rPr>
          <w:rFonts w:ascii="Palatino Linotype" w:hAnsi="Palatino Linotype" w:cs="Arial"/>
          <w:color w:val="231F20"/>
          <w:spacing w:val="30"/>
        </w:rPr>
        <w:t xml:space="preserve"> </w:t>
      </w:r>
      <w:r w:rsidRPr="002A3A4B">
        <w:rPr>
          <w:rFonts w:ascii="Palatino Linotype" w:hAnsi="Palatino Linotype" w:cs="Arial"/>
          <w:color w:val="231F20"/>
        </w:rPr>
        <w:t>specified</w:t>
      </w:r>
      <w:r w:rsidRPr="002A3A4B">
        <w:rPr>
          <w:rFonts w:ascii="Palatino Linotype" w:hAnsi="Palatino Linotype" w:cs="Arial"/>
          <w:color w:val="231F20"/>
          <w:spacing w:val="30"/>
        </w:rPr>
        <w:t xml:space="preserve"> </w:t>
      </w:r>
      <w:r w:rsidRPr="002A3A4B">
        <w:rPr>
          <w:rFonts w:ascii="Palatino Linotype" w:hAnsi="Palatino Linotype" w:cs="Arial"/>
          <w:color w:val="231F20"/>
        </w:rPr>
        <w:t>acceptability</w:t>
      </w:r>
      <w:r w:rsidRPr="002A3A4B">
        <w:rPr>
          <w:rFonts w:ascii="Palatino Linotype" w:hAnsi="Palatino Linotype" w:cs="Arial"/>
          <w:color w:val="231F20"/>
          <w:spacing w:val="30"/>
        </w:rPr>
        <w:t xml:space="preserve"> </w:t>
      </w:r>
      <w:r w:rsidRPr="002A3A4B">
        <w:rPr>
          <w:rFonts w:ascii="Palatino Linotype" w:hAnsi="Palatino Linotype" w:cs="Arial"/>
          <w:color w:val="231F20"/>
        </w:rPr>
        <w:t>criteria,</w:t>
      </w:r>
      <w:r w:rsidRPr="002A3A4B">
        <w:rPr>
          <w:rFonts w:ascii="Palatino Linotype" w:hAnsi="Palatino Linotype" w:cs="Arial"/>
          <w:color w:val="231F20"/>
          <w:spacing w:val="31"/>
        </w:rPr>
        <w:t xml:space="preserve"> </w:t>
      </w:r>
      <w:r w:rsidRPr="002A3A4B">
        <w:rPr>
          <w:rFonts w:ascii="Palatino Linotype" w:hAnsi="Palatino Linotype" w:cs="Arial"/>
          <w:color w:val="231F20"/>
        </w:rPr>
        <w:t>appropriate</w:t>
      </w:r>
      <w:r w:rsidRPr="002A3A4B">
        <w:rPr>
          <w:rFonts w:ascii="Palatino Linotype" w:hAnsi="Palatino Linotype" w:cs="Arial"/>
          <w:color w:val="231F20"/>
          <w:spacing w:val="30"/>
        </w:rPr>
        <w:t xml:space="preserve"> </w:t>
      </w:r>
      <w:r w:rsidRPr="002A3A4B">
        <w:rPr>
          <w:rFonts w:ascii="Palatino Linotype" w:hAnsi="Palatino Linotype" w:cs="Arial"/>
          <w:color w:val="231F20"/>
        </w:rPr>
        <w:t>action</w:t>
      </w:r>
      <w:r w:rsidR="00882A3B" w:rsidRPr="002A3A4B">
        <w:rPr>
          <w:rFonts w:ascii="Palatino Linotype" w:hAnsi="Palatino Linotype" w:cs="Arial"/>
          <w:color w:val="231F20"/>
        </w:rPr>
        <w:t>s</w:t>
      </w:r>
      <w:r w:rsidRPr="002A3A4B">
        <w:rPr>
          <w:rFonts w:ascii="Palatino Linotype" w:hAnsi="Palatino Linotype" w:cs="Arial"/>
          <w:color w:val="231F20"/>
          <w:spacing w:val="30"/>
        </w:rPr>
        <w:t xml:space="preserve"> </w:t>
      </w:r>
      <w:r w:rsidR="00150ED6" w:rsidRPr="002A3A4B">
        <w:rPr>
          <w:rFonts w:ascii="Palatino Linotype" w:hAnsi="Palatino Linotype" w:cs="Arial"/>
          <w:color w:val="231F20"/>
        </w:rPr>
        <w:t>are</w:t>
      </w:r>
      <w:r w:rsidRPr="002A3A4B">
        <w:rPr>
          <w:rFonts w:ascii="Palatino Linotype" w:hAnsi="Palatino Linotype" w:cs="Arial"/>
          <w:color w:val="231F20"/>
        </w:rPr>
        <w:t xml:space="preserve"> taken</w:t>
      </w:r>
      <w:r w:rsidRPr="002A3A4B">
        <w:rPr>
          <w:rFonts w:ascii="Palatino Linotype" w:hAnsi="Palatino Linotype" w:cs="Arial"/>
          <w:color w:val="231F20"/>
          <w:spacing w:val="1"/>
        </w:rPr>
        <w:t xml:space="preserve"> </w:t>
      </w:r>
      <w:r w:rsidRPr="002A3A4B">
        <w:rPr>
          <w:rFonts w:ascii="Palatino Linotype" w:hAnsi="Palatino Linotype" w:cs="Arial"/>
          <w:color w:val="231F20"/>
        </w:rPr>
        <w:t>(see</w:t>
      </w:r>
      <w:r w:rsidRPr="002A3A4B">
        <w:rPr>
          <w:rFonts w:ascii="Palatino Linotype" w:hAnsi="Palatino Linotype" w:cs="Arial"/>
          <w:color w:val="053BF5"/>
        </w:rPr>
        <w:t xml:space="preserve"> </w:t>
      </w:r>
      <w:hyperlink w:anchor="_bookmark157" w:history="1">
        <w:r w:rsidRPr="002A3A4B">
          <w:rPr>
            <w:rFonts w:ascii="Palatino Linotype" w:hAnsi="Palatino Linotype" w:cs="Arial"/>
            <w:color w:val="053BF5"/>
            <w:u w:val="single" w:color="053BF5"/>
          </w:rPr>
          <w:t>8.7</w:t>
        </w:r>
      </w:hyperlink>
      <w:r w:rsidRPr="002A3A4B">
        <w:rPr>
          <w:rFonts w:ascii="Palatino Linotype" w:hAnsi="Palatino Linotype" w:cs="Arial"/>
          <w:color w:val="231F20"/>
        </w:rPr>
        <w:t>), including an assessment of whether the non-conformance is clinically significant as it</w:t>
      </w:r>
      <w:r w:rsidRPr="002A3A4B">
        <w:rPr>
          <w:rFonts w:ascii="Palatino Linotype" w:hAnsi="Palatino Linotype" w:cs="Arial"/>
          <w:color w:val="231F20"/>
          <w:spacing w:val="1"/>
        </w:rPr>
        <w:t xml:space="preserve"> </w:t>
      </w:r>
      <w:r w:rsidRPr="002A3A4B">
        <w:rPr>
          <w:rFonts w:ascii="Palatino Linotype" w:hAnsi="Palatino Linotype" w:cs="Arial"/>
          <w:color w:val="231F20"/>
        </w:rPr>
        <w:t>relates to patient</w:t>
      </w:r>
      <w:r w:rsidRPr="002A3A4B">
        <w:rPr>
          <w:rFonts w:ascii="Palatino Linotype" w:hAnsi="Palatino Linotype" w:cs="Arial"/>
          <w:color w:val="231F20"/>
          <w:spacing w:val="-1"/>
        </w:rPr>
        <w:t xml:space="preserve"> </w:t>
      </w:r>
      <w:r w:rsidRPr="002A3A4B">
        <w:rPr>
          <w:rFonts w:ascii="Palatino Linotype" w:hAnsi="Palatino Linotype" w:cs="Arial"/>
          <w:color w:val="231F20"/>
        </w:rPr>
        <w:t>samples.</w:t>
      </w:r>
    </w:p>
    <w:p w14:paraId="1CE14E97" w14:textId="2C422F66" w:rsidR="00917BFD" w:rsidRPr="002A3A4B" w:rsidRDefault="00917BFD" w:rsidP="000E304E">
      <w:pPr>
        <w:pStyle w:val="ListParagraph"/>
        <w:numPr>
          <w:ilvl w:val="0"/>
          <w:numId w:val="42"/>
        </w:numPr>
        <w:spacing w:after="240"/>
        <w:ind w:left="993" w:right="450" w:hanging="567"/>
        <w:jc w:val="both"/>
        <w:rPr>
          <w:rFonts w:ascii="Palatino Linotype" w:hAnsi="Palatino Linotype" w:cs="Arial"/>
        </w:rPr>
      </w:pPr>
      <w:r w:rsidRPr="002A3A4B">
        <w:rPr>
          <w:rFonts w:ascii="Palatino Linotype" w:hAnsi="Palatino Linotype" w:cs="Arial"/>
          <w:color w:val="231F20"/>
        </w:rPr>
        <w:t>Where</w:t>
      </w:r>
      <w:r w:rsidRPr="002A3A4B">
        <w:rPr>
          <w:rFonts w:ascii="Palatino Linotype" w:hAnsi="Palatino Linotype" w:cs="Arial"/>
          <w:color w:val="231F20"/>
          <w:spacing w:val="38"/>
        </w:rPr>
        <w:t xml:space="preserve"> </w:t>
      </w:r>
      <w:r w:rsidRPr="002A3A4B">
        <w:rPr>
          <w:rFonts w:ascii="Palatino Linotype" w:hAnsi="Palatino Linotype" w:cs="Arial"/>
          <w:color w:val="231F20"/>
        </w:rPr>
        <w:t>it</w:t>
      </w:r>
      <w:r w:rsidRPr="002A3A4B">
        <w:rPr>
          <w:rFonts w:ascii="Palatino Linotype" w:hAnsi="Palatino Linotype" w:cs="Arial"/>
          <w:color w:val="231F20"/>
          <w:spacing w:val="38"/>
        </w:rPr>
        <w:t xml:space="preserve"> </w:t>
      </w:r>
      <w:r w:rsidRPr="002A3A4B">
        <w:rPr>
          <w:rFonts w:ascii="Palatino Linotype" w:hAnsi="Palatino Linotype" w:cs="Arial"/>
          <w:color w:val="231F20"/>
        </w:rPr>
        <w:t>is</w:t>
      </w:r>
      <w:r w:rsidRPr="002A3A4B">
        <w:rPr>
          <w:rFonts w:ascii="Palatino Linotype" w:hAnsi="Palatino Linotype" w:cs="Arial"/>
          <w:color w:val="231F20"/>
          <w:spacing w:val="38"/>
        </w:rPr>
        <w:t xml:space="preserve"> </w:t>
      </w:r>
      <w:r w:rsidRPr="002A3A4B">
        <w:rPr>
          <w:rFonts w:ascii="Palatino Linotype" w:hAnsi="Palatino Linotype" w:cs="Arial"/>
          <w:color w:val="231F20"/>
        </w:rPr>
        <w:t>determined</w:t>
      </w:r>
      <w:r w:rsidRPr="002A3A4B">
        <w:rPr>
          <w:rFonts w:ascii="Palatino Linotype" w:hAnsi="Palatino Linotype" w:cs="Arial"/>
          <w:color w:val="231F20"/>
          <w:spacing w:val="39"/>
        </w:rPr>
        <w:t xml:space="preserve"> </w:t>
      </w:r>
      <w:r w:rsidRPr="002A3A4B">
        <w:rPr>
          <w:rFonts w:ascii="Palatino Linotype" w:hAnsi="Palatino Linotype" w:cs="Arial"/>
          <w:color w:val="231F20"/>
        </w:rPr>
        <w:t>that</w:t>
      </w:r>
      <w:r w:rsidRPr="002A3A4B">
        <w:rPr>
          <w:rFonts w:ascii="Palatino Linotype" w:hAnsi="Palatino Linotype" w:cs="Arial"/>
          <w:color w:val="231F20"/>
          <w:spacing w:val="38"/>
        </w:rPr>
        <w:t xml:space="preserve"> </w:t>
      </w:r>
      <w:r w:rsidRPr="002A3A4B">
        <w:rPr>
          <w:rFonts w:ascii="Palatino Linotype" w:hAnsi="Palatino Linotype" w:cs="Arial"/>
          <w:color w:val="231F20"/>
        </w:rPr>
        <w:t>the</w:t>
      </w:r>
      <w:r w:rsidRPr="002A3A4B">
        <w:rPr>
          <w:rFonts w:ascii="Palatino Linotype" w:hAnsi="Palatino Linotype" w:cs="Arial"/>
          <w:color w:val="231F20"/>
          <w:spacing w:val="38"/>
        </w:rPr>
        <w:t xml:space="preserve"> </w:t>
      </w:r>
      <w:r w:rsidRPr="002A3A4B">
        <w:rPr>
          <w:rFonts w:ascii="Palatino Linotype" w:hAnsi="Palatino Linotype" w:cs="Arial"/>
          <w:color w:val="231F20"/>
        </w:rPr>
        <w:t>impact</w:t>
      </w:r>
      <w:r w:rsidRPr="002A3A4B">
        <w:rPr>
          <w:rFonts w:ascii="Palatino Linotype" w:hAnsi="Palatino Linotype" w:cs="Arial"/>
          <w:color w:val="231F20"/>
          <w:spacing w:val="39"/>
        </w:rPr>
        <w:t xml:space="preserve"> </w:t>
      </w:r>
      <w:r w:rsidRPr="002A3A4B">
        <w:rPr>
          <w:rFonts w:ascii="Palatino Linotype" w:hAnsi="Palatino Linotype" w:cs="Arial"/>
          <w:color w:val="231F20"/>
        </w:rPr>
        <w:t>is</w:t>
      </w:r>
      <w:r w:rsidRPr="002A3A4B">
        <w:rPr>
          <w:rFonts w:ascii="Palatino Linotype" w:hAnsi="Palatino Linotype" w:cs="Arial"/>
          <w:color w:val="231F20"/>
          <w:spacing w:val="38"/>
        </w:rPr>
        <w:t xml:space="preserve"> </w:t>
      </w:r>
      <w:r w:rsidRPr="002A3A4B">
        <w:rPr>
          <w:rFonts w:ascii="Palatino Linotype" w:hAnsi="Palatino Linotype" w:cs="Arial"/>
          <w:color w:val="231F20"/>
        </w:rPr>
        <w:t>clinically</w:t>
      </w:r>
      <w:r w:rsidRPr="002A3A4B">
        <w:rPr>
          <w:rFonts w:ascii="Palatino Linotype" w:hAnsi="Palatino Linotype" w:cs="Arial"/>
          <w:color w:val="231F20"/>
          <w:spacing w:val="38"/>
        </w:rPr>
        <w:t xml:space="preserve"> </w:t>
      </w:r>
      <w:r w:rsidRPr="002A3A4B">
        <w:rPr>
          <w:rFonts w:ascii="Palatino Linotype" w:hAnsi="Palatino Linotype" w:cs="Arial"/>
          <w:color w:val="231F20"/>
        </w:rPr>
        <w:t>significant,</w:t>
      </w:r>
      <w:r w:rsidRPr="002A3A4B">
        <w:rPr>
          <w:rFonts w:ascii="Palatino Linotype" w:hAnsi="Palatino Linotype" w:cs="Arial"/>
          <w:color w:val="231F20"/>
          <w:spacing w:val="39"/>
        </w:rPr>
        <w:t xml:space="preserve"> </w:t>
      </w:r>
      <w:r w:rsidRPr="002A3A4B">
        <w:rPr>
          <w:rFonts w:ascii="Palatino Linotype" w:hAnsi="Palatino Linotype" w:cs="Arial"/>
          <w:color w:val="231F20"/>
        </w:rPr>
        <w:t>a</w:t>
      </w:r>
      <w:r w:rsidRPr="002A3A4B">
        <w:rPr>
          <w:rFonts w:ascii="Palatino Linotype" w:hAnsi="Palatino Linotype" w:cs="Arial"/>
          <w:color w:val="231F20"/>
          <w:spacing w:val="38"/>
        </w:rPr>
        <w:t xml:space="preserve"> </w:t>
      </w:r>
      <w:r w:rsidRPr="002A3A4B">
        <w:rPr>
          <w:rFonts w:ascii="Palatino Linotype" w:hAnsi="Palatino Linotype" w:cs="Arial"/>
          <w:color w:val="231F20"/>
        </w:rPr>
        <w:t>review</w:t>
      </w:r>
      <w:r w:rsidRPr="002A3A4B">
        <w:rPr>
          <w:rFonts w:ascii="Palatino Linotype" w:hAnsi="Palatino Linotype" w:cs="Arial"/>
          <w:color w:val="231F20"/>
          <w:spacing w:val="38"/>
        </w:rPr>
        <w:t xml:space="preserve"> </w:t>
      </w:r>
      <w:r w:rsidRPr="002A3A4B">
        <w:rPr>
          <w:rFonts w:ascii="Palatino Linotype" w:hAnsi="Palatino Linotype" w:cs="Arial"/>
          <w:color w:val="231F20"/>
        </w:rPr>
        <w:t>of</w:t>
      </w:r>
      <w:r w:rsidRPr="002A3A4B">
        <w:rPr>
          <w:rFonts w:ascii="Palatino Linotype" w:hAnsi="Palatino Linotype" w:cs="Arial"/>
          <w:color w:val="231F20"/>
          <w:spacing w:val="38"/>
        </w:rPr>
        <w:t xml:space="preserve"> </w:t>
      </w:r>
      <w:r w:rsidRPr="002A3A4B">
        <w:rPr>
          <w:rFonts w:ascii="Palatino Linotype" w:hAnsi="Palatino Linotype" w:cs="Arial"/>
          <w:color w:val="231F20"/>
        </w:rPr>
        <w:t>patient</w:t>
      </w:r>
      <w:r w:rsidRPr="002A3A4B">
        <w:rPr>
          <w:rFonts w:ascii="Palatino Linotype" w:hAnsi="Palatino Linotype" w:cs="Arial"/>
          <w:color w:val="231F20"/>
          <w:spacing w:val="39"/>
        </w:rPr>
        <w:t xml:space="preserve"> </w:t>
      </w:r>
      <w:r w:rsidRPr="002A3A4B">
        <w:rPr>
          <w:rFonts w:ascii="Palatino Linotype" w:hAnsi="Palatino Linotype" w:cs="Arial"/>
          <w:color w:val="231F20"/>
        </w:rPr>
        <w:t>results</w:t>
      </w:r>
      <w:r w:rsidRPr="002A3A4B">
        <w:rPr>
          <w:rFonts w:ascii="Palatino Linotype" w:hAnsi="Palatino Linotype" w:cs="Arial"/>
          <w:color w:val="231F20"/>
          <w:spacing w:val="38"/>
        </w:rPr>
        <w:t xml:space="preserve"> </w:t>
      </w:r>
      <w:r w:rsidRPr="002A3A4B">
        <w:rPr>
          <w:rFonts w:ascii="Palatino Linotype" w:hAnsi="Palatino Linotype" w:cs="Arial"/>
          <w:color w:val="231F20"/>
        </w:rPr>
        <w:t>that</w:t>
      </w:r>
      <w:r w:rsidRPr="002A3A4B">
        <w:rPr>
          <w:rFonts w:ascii="Palatino Linotype" w:hAnsi="Palatino Linotype" w:cs="Arial"/>
          <w:color w:val="231F20"/>
          <w:spacing w:val="1"/>
        </w:rPr>
        <w:t xml:space="preserve"> </w:t>
      </w:r>
      <w:r w:rsidRPr="002A3A4B">
        <w:rPr>
          <w:rFonts w:ascii="Palatino Linotype" w:hAnsi="Palatino Linotype" w:cs="Arial"/>
          <w:color w:val="231F20"/>
        </w:rPr>
        <w:t xml:space="preserve">could have been affected and the need for amendment </w:t>
      </w:r>
      <w:r w:rsidR="00150ED6" w:rsidRPr="002A3A4B">
        <w:rPr>
          <w:rFonts w:ascii="Palatino Linotype" w:hAnsi="Palatino Linotype" w:cs="Arial"/>
          <w:color w:val="231F20"/>
        </w:rPr>
        <w:t>are</w:t>
      </w:r>
      <w:r w:rsidRPr="002A3A4B">
        <w:rPr>
          <w:rFonts w:ascii="Palatino Linotype" w:hAnsi="Palatino Linotype" w:cs="Arial"/>
          <w:color w:val="231F20"/>
        </w:rPr>
        <w:t xml:space="preserve"> considered and users </w:t>
      </w:r>
      <w:r w:rsidR="00E04AA3" w:rsidRPr="002A3A4B">
        <w:rPr>
          <w:rFonts w:ascii="Palatino Linotype" w:hAnsi="Palatino Linotype" w:cs="Arial"/>
          <w:color w:val="231F20"/>
        </w:rPr>
        <w:t xml:space="preserve">are </w:t>
      </w:r>
      <w:r w:rsidRPr="002A3A4B">
        <w:rPr>
          <w:rFonts w:ascii="Palatino Linotype" w:hAnsi="Palatino Linotype" w:cs="Arial"/>
          <w:color w:val="231F20"/>
        </w:rPr>
        <w:t>advised as</w:t>
      </w:r>
      <w:r w:rsidRPr="002A3A4B">
        <w:rPr>
          <w:rFonts w:ascii="Palatino Linotype" w:hAnsi="Palatino Linotype" w:cs="Arial"/>
          <w:color w:val="231F20"/>
          <w:spacing w:val="1"/>
        </w:rPr>
        <w:t xml:space="preserve"> </w:t>
      </w:r>
      <w:r w:rsidRPr="002A3A4B">
        <w:rPr>
          <w:rFonts w:ascii="Palatino Linotype" w:hAnsi="Palatino Linotype" w:cs="Arial"/>
          <w:color w:val="231F20"/>
        </w:rPr>
        <w:t>appropriate.</w:t>
      </w:r>
    </w:p>
    <w:p w14:paraId="5B2B260C" w14:textId="3FAF5EDC" w:rsidR="00150ED6" w:rsidRPr="002A3A4B" w:rsidRDefault="00917BFD" w:rsidP="000713AB">
      <w:pPr>
        <w:pStyle w:val="BodyText"/>
        <w:spacing w:after="240"/>
        <w:ind w:left="993" w:right="450"/>
        <w:jc w:val="both"/>
        <w:rPr>
          <w:rFonts w:ascii="Palatino Linotype" w:hAnsi="Palatino Linotype" w:cs="Arial"/>
          <w:b/>
          <w:bCs/>
          <w:color w:val="231F20"/>
        </w:rPr>
      </w:pPr>
      <w:r w:rsidRPr="002A3A4B">
        <w:rPr>
          <w:rFonts w:ascii="Palatino Linotype" w:hAnsi="Palatino Linotype" w:cs="Arial"/>
          <w:color w:val="231F20"/>
        </w:rPr>
        <w:t>The policies and procedures for participating in EQA programs, performance details and records are maintained in different sections of the</w:t>
      </w:r>
      <w:r w:rsidR="002017CC" w:rsidRPr="002A3A4B">
        <w:rPr>
          <w:rFonts w:ascii="Palatino Linotype" w:hAnsi="Palatino Linotype" w:cs="Arial"/>
          <w:color w:val="231F20"/>
        </w:rPr>
        <w:t xml:space="preserve"> laboratory.</w:t>
      </w:r>
      <w:r w:rsidRPr="002A3A4B">
        <w:rPr>
          <w:rFonts w:ascii="Palatino Linotype" w:hAnsi="Palatino Linotype" w:cs="Arial"/>
          <w:b/>
          <w:bCs/>
          <w:color w:val="231F20"/>
        </w:rPr>
        <w:t xml:space="preserve">  </w:t>
      </w:r>
    </w:p>
    <w:p w14:paraId="5FA184FE" w14:textId="06D75B1B" w:rsidR="005A7B68" w:rsidRPr="002A3A4B" w:rsidRDefault="00CE2FF0" w:rsidP="00736518">
      <w:pPr>
        <w:pStyle w:val="p1"/>
        <w:tabs>
          <w:tab w:val="left" w:pos="1260"/>
        </w:tabs>
        <w:spacing w:after="240"/>
        <w:ind w:left="993" w:right="450"/>
        <w:jc w:val="both"/>
        <w:rPr>
          <w:rFonts w:ascii="Palatino Linotype" w:hAnsi="Palatino Linotype" w:cs="Arial"/>
          <w:b/>
          <w:bCs/>
          <w:color w:val="231F20"/>
          <w:sz w:val="22"/>
          <w:szCs w:val="22"/>
        </w:rPr>
      </w:pPr>
      <w:proofErr w:type="spellStart"/>
      <w:r w:rsidRPr="002A3A4B">
        <w:rPr>
          <w:rFonts w:ascii="Palatino Linotype" w:hAnsi="Palatino Linotype" w:cs="Arial"/>
          <w:i/>
          <w:iCs/>
          <w:color w:val="231F20"/>
          <w:sz w:val="22"/>
          <w:szCs w:val="22"/>
        </w:rPr>
        <w:t>TRUSTlab’s</w:t>
      </w:r>
      <w:proofErr w:type="spellEnd"/>
      <w:r w:rsidRPr="002A3A4B">
        <w:rPr>
          <w:rFonts w:ascii="Palatino Linotype" w:hAnsi="Palatino Linotype" w:cs="Arial"/>
          <w:i/>
          <w:iCs/>
          <w:color w:val="231F20"/>
          <w:sz w:val="22"/>
          <w:szCs w:val="22"/>
        </w:rPr>
        <w:t xml:space="preserve"> procedure for External Quality Assessment is documented in </w:t>
      </w:r>
      <w:r w:rsidR="0094198B" w:rsidRPr="002A3A4B">
        <w:rPr>
          <w:rFonts w:ascii="Palatino Linotype" w:eastAsia="Arial Unicode MS" w:hAnsi="Palatino Linotype" w:cs="Quire Sans"/>
          <w:b/>
          <w:bCs/>
          <w:i/>
          <w:iCs/>
          <w:color w:val="000000" w:themeColor="text1"/>
          <w:sz w:val="22"/>
          <w:szCs w:val="22"/>
        </w:rPr>
        <w:t>TDPL</w:t>
      </w:r>
      <w:r w:rsidR="0049093B" w:rsidRPr="002A3A4B">
        <w:rPr>
          <w:rFonts w:ascii="Palatino Linotype" w:eastAsia="Arial Unicode MS" w:hAnsi="Palatino Linotype" w:cs="Quire Sans"/>
          <w:b/>
          <w:bCs/>
          <w:i/>
          <w:iCs/>
          <w:color w:val="000000" w:themeColor="text1"/>
          <w:sz w:val="22"/>
          <w:szCs w:val="22"/>
        </w:rPr>
        <w:t>/</w:t>
      </w:r>
      <w:r w:rsidR="0094198B" w:rsidRPr="002A3A4B">
        <w:rPr>
          <w:rFonts w:ascii="Palatino Linotype" w:eastAsia="Arial Unicode MS" w:hAnsi="Palatino Linotype" w:cs="Quire Sans"/>
          <w:b/>
          <w:bCs/>
          <w:i/>
          <w:iCs/>
          <w:color w:val="000000" w:themeColor="text1"/>
          <w:sz w:val="22"/>
          <w:szCs w:val="22"/>
        </w:rPr>
        <w:t>QA</w:t>
      </w:r>
      <w:r w:rsidR="0049093B" w:rsidRPr="002A3A4B">
        <w:rPr>
          <w:rFonts w:ascii="Palatino Linotype" w:eastAsia="Arial Unicode MS" w:hAnsi="Palatino Linotype" w:cs="Quire Sans"/>
          <w:b/>
          <w:bCs/>
          <w:i/>
          <w:iCs/>
          <w:color w:val="000000" w:themeColor="text1"/>
          <w:sz w:val="22"/>
          <w:szCs w:val="22"/>
        </w:rPr>
        <w:t>/</w:t>
      </w:r>
      <w:r w:rsidR="0094198B" w:rsidRPr="002A3A4B">
        <w:rPr>
          <w:rFonts w:ascii="Palatino Linotype" w:eastAsia="Arial Unicode MS" w:hAnsi="Palatino Linotype" w:cs="Quire Sans"/>
          <w:b/>
          <w:bCs/>
          <w:i/>
          <w:iCs/>
          <w:color w:val="000000" w:themeColor="text1"/>
          <w:sz w:val="22"/>
          <w:szCs w:val="22"/>
        </w:rPr>
        <w:t>M</w:t>
      </w:r>
      <w:r w:rsidR="00486417" w:rsidRPr="002A3A4B">
        <w:rPr>
          <w:rFonts w:ascii="Palatino Linotype" w:eastAsia="Arial Unicode MS" w:hAnsi="Palatino Linotype" w:cs="Quire Sans"/>
          <w:b/>
          <w:bCs/>
          <w:i/>
          <w:iCs/>
          <w:color w:val="000000" w:themeColor="text1"/>
          <w:sz w:val="22"/>
          <w:szCs w:val="22"/>
        </w:rPr>
        <w:t>AN</w:t>
      </w:r>
      <w:r w:rsidR="0094198B" w:rsidRPr="002A3A4B">
        <w:rPr>
          <w:rFonts w:ascii="Palatino Linotype" w:eastAsia="Arial Unicode MS" w:hAnsi="Palatino Linotype" w:cs="Quire Sans"/>
          <w:b/>
          <w:bCs/>
          <w:i/>
          <w:iCs/>
          <w:color w:val="000000" w:themeColor="text1"/>
          <w:sz w:val="22"/>
          <w:szCs w:val="22"/>
        </w:rPr>
        <w:t>-</w:t>
      </w:r>
      <w:r w:rsidR="0049093B" w:rsidRPr="002A3A4B">
        <w:rPr>
          <w:rFonts w:ascii="Palatino Linotype" w:eastAsia="Arial Unicode MS" w:hAnsi="Palatino Linotype" w:cs="Quire Sans"/>
          <w:b/>
          <w:bCs/>
          <w:i/>
          <w:iCs/>
          <w:color w:val="000000" w:themeColor="text1"/>
          <w:sz w:val="22"/>
          <w:szCs w:val="22"/>
        </w:rPr>
        <w:t>0</w:t>
      </w:r>
      <w:r w:rsidR="0094198B" w:rsidRPr="002A3A4B">
        <w:rPr>
          <w:rFonts w:ascii="Palatino Linotype" w:eastAsia="Arial Unicode MS" w:hAnsi="Palatino Linotype" w:cs="Quire Sans"/>
          <w:b/>
          <w:bCs/>
          <w:i/>
          <w:iCs/>
          <w:color w:val="000000" w:themeColor="text1"/>
          <w:sz w:val="22"/>
          <w:szCs w:val="22"/>
        </w:rPr>
        <w:t>02</w:t>
      </w:r>
      <w:r w:rsidR="0094198B" w:rsidRPr="002A3A4B">
        <w:rPr>
          <w:rFonts w:ascii="Palatino Linotype" w:hAnsi="Palatino Linotype" w:cs="Arial"/>
          <w:b/>
          <w:bCs/>
          <w:i/>
          <w:iCs/>
          <w:color w:val="000000" w:themeColor="text1"/>
          <w:sz w:val="22"/>
          <w:szCs w:val="22"/>
        </w:rPr>
        <w:t>/ MSP-</w:t>
      </w:r>
      <w:r w:rsidR="0049093B" w:rsidRPr="001B577B">
        <w:rPr>
          <w:rFonts w:ascii="Palatino Linotype" w:hAnsi="Palatino Linotype" w:cs="Arial"/>
          <w:b/>
          <w:bCs/>
          <w:i/>
          <w:iCs/>
          <w:color w:val="000000" w:themeColor="text1"/>
          <w:sz w:val="22"/>
          <w:szCs w:val="22"/>
        </w:rPr>
        <w:t>0</w:t>
      </w:r>
      <w:r w:rsidR="00405316" w:rsidRPr="001B577B">
        <w:rPr>
          <w:rFonts w:ascii="Palatino Linotype" w:hAnsi="Palatino Linotype" w:cs="Arial"/>
          <w:b/>
          <w:bCs/>
          <w:i/>
          <w:iCs/>
          <w:color w:val="000000" w:themeColor="text1"/>
          <w:sz w:val="22"/>
          <w:szCs w:val="22"/>
        </w:rPr>
        <w:t>1</w:t>
      </w:r>
      <w:r w:rsidR="000A706C" w:rsidRPr="001B577B">
        <w:rPr>
          <w:rFonts w:ascii="Palatino Linotype" w:hAnsi="Palatino Linotype" w:cs="Arial"/>
          <w:b/>
          <w:bCs/>
          <w:i/>
          <w:iCs/>
          <w:color w:val="000000" w:themeColor="text1"/>
          <w:sz w:val="22"/>
          <w:szCs w:val="22"/>
        </w:rPr>
        <w:t>4</w:t>
      </w:r>
      <w:r w:rsidR="0094198B" w:rsidRPr="001B577B">
        <w:rPr>
          <w:rFonts w:ascii="Palatino Linotype" w:hAnsi="Palatino Linotype" w:cs="Arial"/>
          <w:b/>
          <w:bCs/>
          <w:i/>
          <w:iCs/>
          <w:color w:val="000000" w:themeColor="text1"/>
          <w:sz w:val="22"/>
          <w:szCs w:val="22"/>
        </w:rPr>
        <w:t xml:space="preserve">: Procedures for </w:t>
      </w:r>
      <w:r w:rsidR="000A706C" w:rsidRPr="001B577B">
        <w:rPr>
          <w:rFonts w:ascii="Palatino Linotype" w:hAnsi="Palatino Linotype" w:cs="Arial"/>
          <w:b/>
          <w:bCs/>
          <w:i/>
          <w:iCs/>
          <w:color w:val="000000" w:themeColor="text1"/>
          <w:sz w:val="22"/>
          <w:szCs w:val="22"/>
        </w:rPr>
        <w:t xml:space="preserve">Managing </w:t>
      </w:r>
      <w:r w:rsidR="0094198B" w:rsidRPr="001B577B">
        <w:rPr>
          <w:rFonts w:ascii="Palatino Linotype" w:hAnsi="Palatino Linotype" w:cs="Arial"/>
          <w:b/>
          <w:bCs/>
          <w:i/>
          <w:iCs/>
          <w:color w:val="000000" w:themeColor="text1"/>
          <w:sz w:val="22"/>
          <w:szCs w:val="22"/>
        </w:rPr>
        <w:t>External Quality Assessment</w:t>
      </w:r>
      <w:r w:rsidR="000A706C" w:rsidRPr="001B577B">
        <w:rPr>
          <w:rFonts w:ascii="Palatino Linotype" w:hAnsi="Palatino Linotype" w:cs="Arial"/>
          <w:b/>
          <w:bCs/>
          <w:i/>
          <w:iCs/>
          <w:color w:val="000000" w:themeColor="text1"/>
          <w:sz w:val="22"/>
          <w:szCs w:val="22"/>
        </w:rPr>
        <w:t xml:space="preserve"> Program</w:t>
      </w:r>
      <w:r w:rsidR="00917BFD" w:rsidRPr="002A3A4B">
        <w:rPr>
          <w:rFonts w:ascii="Palatino Linotype" w:hAnsi="Palatino Linotype" w:cs="Arial"/>
          <w:b/>
          <w:bCs/>
          <w:color w:val="231F20"/>
          <w:sz w:val="22"/>
          <w:szCs w:val="22"/>
        </w:rPr>
        <w:t>.</w:t>
      </w:r>
    </w:p>
    <w:p w14:paraId="6B4DABC3" w14:textId="1BE979C8" w:rsidR="00917BFD" w:rsidRPr="002A3A4B" w:rsidRDefault="00917BFD" w:rsidP="000E304E">
      <w:pPr>
        <w:pStyle w:val="Heading3"/>
        <w:numPr>
          <w:ilvl w:val="3"/>
          <w:numId w:val="37"/>
        </w:numPr>
        <w:tabs>
          <w:tab w:val="left" w:pos="1562"/>
          <w:tab w:val="left" w:pos="1563"/>
        </w:tabs>
        <w:spacing w:after="240"/>
        <w:ind w:left="993" w:hanging="993"/>
        <w:jc w:val="left"/>
        <w:rPr>
          <w:rFonts w:ascii="Palatino Linotype" w:hAnsi="Palatino Linotype" w:cs="Arial"/>
          <w:b w:val="0"/>
          <w:sz w:val="22"/>
          <w:szCs w:val="22"/>
        </w:rPr>
      </w:pPr>
      <w:bookmarkStart w:id="288" w:name="_bookmark109"/>
      <w:bookmarkStart w:id="289" w:name="_Ref189128723"/>
      <w:bookmarkEnd w:id="288"/>
      <w:r w:rsidRPr="000E304E">
        <w:rPr>
          <w:rFonts w:ascii="Palatino Linotype" w:hAnsi="Palatino Linotype" w:cs="Arial"/>
          <w:color w:val="231F20"/>
          <w:sz w:val="22"/>
          <w:szCs w:val="22"/>
        </w:rPr>
        <w:t>Comparability</w:t>
      </w:r>
      <w:r w:rsidRPr="002A3A4B">
        <w:rPr>
          <w:rFonts w:ascii="Palatino Linotype" w:hAnsi="Palatino Linotype" w:cs="Arial"/>
          <w:color w:val="231F20"/>
          <w:spacing w:val="-9"/>
          <w:sz w:val="22"/>
          <w:szCs w:val="22"/>
        </w:rPr>
        <w:t xml:space="preserve"> </w:t>
      </w:r>
      <w:r w:rsidRPr="002A3A4B">
        <w:rPr>
          <w:rFonts w:ascii="Palatino Linotype" w:hAnsi="Palatino Linotype" w:cs="Arial"/>
          <w:color w:val="231F20"/>
          <w:sz w:val="22"/>
          <w:szCs w:val="22"/>
        </w:rPr>
        <w:t>of</w:t>
      </w:r>
      <w:r w:rsidRPr="002A3A4B">
        <w:rPr>
          <w:rFonts w:ascii="Palatino Linotype" w:hAnsi="Palatino Linotype" w:cs="Arial"/>
          <w:color w:val="231F20"/>
          <w:spacing w:val="-9"/>
          <w:sz w:val="22"/>
          <w:szCs w:val="22"/>
        </w:rPr>
        <w:t xml:space="preserve"> </w:t>
      </w:r>
      <w:r w:rsidR="00150ED6" w:rsidRPr="002A3A4B">
        <w:rPr>
          <w:rFonts w:ascii="Palatino Linotype" w:hAnsi="Palatino Linotype" w:cs="Arial"/>
          <w:color w:val="231F20"/>
          <w:sz w:val="22"/>
          <w:szCs w:val="22"/>
        </w:rPr>
        <w:t>E</w:t>
      </w:r>
      <w:r w:rsidRPr="002A3A4B">
        <w:rPr>
          <w:rFonts w:ascii="Palatino Linotype" w:hAnsi="Palatino Linotype" w:cs="Arial"/>
          <w:color w:val="231F20"/>
          <w:sz w:val="22"/>
          <w:szCs w:val="22"/>
        </w:rPr>
        <w:t>xamination</w:t>
      </w:r>
      <w:r w:rsidRPr="002A3A4B">
        <w:rPr>
          <w:rFonts w:ascii="Palatino Linotype" w:hAnsi="Palatino Linotype" w:cs="Arial"/>
          <w:color w:val="231F20"/>
          <w:spacing w:val="-8"/>
          <w:sz w:val="22"/>
          <w:szCs w:val="22"/>
        </w:rPr>
        <w:t xml:space="preserve"> </w:t>
      </w:r>
      <w:r w:rsidR="00150ED6" w:rsidRPr="002A3A4B">
        <w:rPr>
          <w:rFonts w:ascii="Palatino Linotype" w:hAnsi="Palatino Linotype" w:cs="Arial"/>
          <w:color w:val="231F20"/>
          <w:sz w:val="22"/>
          <w:szCs w:val="22"/>
        </w:rPr>
        <w:t>R</w:t>
      </w:r>
      <w:r w:rsidRPr="002A3A4B">
        <w:rPr>
          <w:rFonts w:ascii="Palatino Linotype" w:hAnsi="Palatino Linotype" w:cs="Arial"/>
          <w:color w:val="231F20"/>
          <w:sz w:val="22"/>
          <w:szCs w:val="22"/>
        </w:rPr>
        <w:t>esults</w:t>
      </w:r>
      <w:bookmarkEnd w:id="289"/>
    </w:p>
    <w:p w14:paraId="1DC35892" w14:textId="66D456DA" w:rsidR="00917BFD" w:rsidRPr="002A3A4B" w:rsidRDefault="00917BFD" w:rsidP="000E304E">
      <w:pPr>
        <w:pStyle w:val="ListParagraph"/>
        <w:numPr>
          <w:ilvl w:val="0"/>
          <w:numId w:val="86"/>
        </w:numPr>
        <w:spacing w:after="240"/>
        <w:ind w:left="993" w:right="450" w:hanging="567"/>
        <w:jc w:val="both"/>
        <w:rPr>
          <w:rFonts w:ascii="Palatino Linotype" w:hAnsi="Palatino Linotype" w:cs="Arial"/>
        </w:rPr>
      </w:pPr>
      <w:r w:rsidRPr="002A3A4B">
        <w:rPr>
          <w:rFonts w:ascii="Palatino Linotype" w:hAnsi="Palatino Linotype" w:cs="Arial"/>
          <w:color w:val="231F20"/>
        </w:rPr>
        <w:t>When either different methods or equipment, or both, are used for an examination, and/or the</w:t>
      </w:r>
      <w:r w:rsidRPr="002A3A4B">
        <w:rPr>
          <w:rFonts w:ascii="Palatino Linotype" w:hAnsi="Palatino Linotype" w:cs="Arial"/>
          <w:color w:val="231F20"/>
          <w:spacing w:val="1"/>
        </w:rPr>
        <w:t xml:space="preserve"> </w:t>
      </w:r>
      <w:r w:rsidRPr="002A3A4B">
        <w:rPr>
          <w:rFonts w:ascii="Palatino Linotype" w:hAnsi="Palatino Linotype" w:cs="Arial"/>
          <w:color w:val="231F20"/>
        </w:rPr>
        <w:t>examination</w:t>
      </w:r>
      <w:r w:rsidRPr="002A3A4B">
        <w:rPr>
          <w:rFonts w:ascii="Palatino Linotype" w:hAnsi="Palatino Linotype" w:cs="Arial"/>
          <w:color w:val="231F20"/>
          <w:spacing w:val="1"/>
        </w:rPr>
        <w:t xml:space="preserve"> </w:t>
      </w:r>
      <w:r w:rsidRPr="002A3A4B">
        <w:rPr>
          <w:rFonts w:ascii="Palatino Linotype" w:hAnsi="Palatino Linotype" w:cs="Arial"/>
          <w:color w:val="231F20"/>
        </w:rPr>
        <w:t>is</w:t>
      </w:r>
      <w:r w:rsidRPr="002A3A4B">
        <w:rPr>
          <w:rFonts w:ascii="Palatino Linotype" w:hAnsi="Palatino Linotype" w:cs="Arial"/>
          <w:color w:val="231F20"/>
          <w:spacing w:val="1"/>
        </w:rPr>
        <w:t xml:space="preserve"> </w:t>
      </w:r>
      <w:r w:rsidRPr="002A3A4B">
        <w:rPr>
          <w:rFonts w:ascii="Palatino Linotype" w:hAnsi="Palatino Linotype" w:cs="Arial"/>
          <w:color w:val="231F20"/>
        </w:rPr>
        <w:t>performed</w:t>
      </w:r>
      <w:r w:rsidRPr="002A3A4B">
        <w:rPr>
          <w:rFonts w:ascii="Palatino Linotype" w:hAnsi="Palatino Linotype" w:cs="Arial"/>
          <w:color w:val="231F20"/>
          <w:spacing w:val="1"/>
        </w:rPr>
        <w:t xml:space="preserve"> </w:t>
      </w:r>
      <w:r w:rsidRPr="002A3A4B">
        <w:rPr>
          <w:rFonts w:ascii="Palatino Linotype" w:hAnsi="Palatino Linotype" w:cs="Arial"/>
          <w:color w:val="231F20"/>
        </w:rPr>
        <w:t>at</w:t>
      </w:r>
      <w:r w:rsidRPr="002A3A4B">
        <w:rPr>
          <w:rFonts w:ascii="Palatino Linotype" w:hAnsi="Palatino Linotype" w:cs="Arial"/>
          <w:color w:val="231F20"/>
          <w:spacing w:val="1"/>
        </w:rPr>
        <w:t xml:space="preserve"> </w:t>
      </w:r>
      <w:r w:rsidRPr="002A3A4B">
        <w:rPr>
          <w:rFonts w:ascii="Palatino Linotype" w:hAnsi="Palatino Linotype" w:cs="Arial"/>
          <w:color w:val="000000" w:themeColor="text1"/>
        </w:rPr>
        <w:t>different</w:t>
      </w:r>
      <w:r w:rsidRPr="002A3A4B">
        <w:rPr>
          <w:rFonts w:ascii="Palatino Linotype" w:hAnsi="Palatino Linotype" w:cs="Arial"/>
          <w:color w:val="000000" w:themeColor="text1"/>
          <w:spacing w:val="1"/>
        </w:rPr>
        <w:t xml:space="preserve"> </w:t>
      </w:r>
      <w:r w:rsidRPr="002A3A4B">
        <w:rPr>
          <w:rFonts w:ascii="Palatino Linotype" w:hAnsi="Palatino Linotype" w:cs="Arial"/>
          <w:color w:val="000000" w:themeColor="text1"/>
        </w:rPr>
        <w:t>sites</w:t>
      </w:r>
      <w:r w:rsidRPr="002A3A4B">
        <w:rPr>
          <w:rFonts w:ascii="Palatino Linotype" w:hAnsi="Palatino Linotype" w:cs="Arial"/>
          <w:color w:val="231F20"/>
        </w:rPr>
        <w:t>,</w:t>
      </w:r>
      <w:r w:rsidRPr="002A3A4B">
        <w:rPr>
          <w:rFonts w:ascii="Palatino Linotype" w:hAnsi="Palatino Linotype" w:cs="Arial"/>
          <w:color w:val="231F20"/>
          <w:spacing w:val="1"/>
        </w:rPr>
        <w:t xml:space="preserve"> </w:t>
      </w:r>
      <w:r w:rsidRPr="002A3A4B">
        <w:rPr>
          <w:rFonts w:ascii="Palatino Linotype" w:hAnsi="Palatino Linotype" w:cs="Arial"/>
          <w:color w:val="231F20"/>
        </w:rPr>
        <w:t>a</w:t>
      </w:r>
      <w:r w:rsidRPr="002A3A4B">
        <w:rPr>
          <w:rFonts w:ascii="Palatino Linotype" w:hAnsi="Palatino Linotype" w:cs="Arial"/>
          <w:color w:val="231F20"/>
          <w:spacing w:val="1"/>
        </w:rPr>
        <w:t xml:space="preserve"> </w:t>
      </w:r>
      <w:r w:rsidRPr="002A3A4B">
        <w:rPr>
          <w:rFonts w:ascii="Palatino Linotype" w:hAnsi="Palatino Linotype" w:cs="Arial"/>
          <w:color w:val="231F20"/>
        </w:rPr>
        <w:t>procedure</w:t>
      </w:r>
      <w:r w:rsidRPr="002A3A4B">
        <w:rPr>
          <w:rFonts w:ascii="Palatino Linotype" w:hAnsi="Palatino Linotype" w:cs="Arial"/>
          <w:color w:val="231F20"/>
          <w:spacing w:val="1"/>
        </w:rPr>
        <w:t xml:space="preserve"> </w:t>
      </w:r>
      <w:r w:rsidRPr="002A3A4B">
        <w:rPr>
          <w:rFonts w:ascii="Palatino Linotype" w:hAnsi="Palatino Linotype" w:cs="Arial"/>
          <w:color w:val="231F20"/>
        </w:rPr>
        <w:t>for</w:t>
      </w:r>
      <w:r w:rsidRPr="002A3A4B">
        <w:rPr>
          <w:rFonts w:ascii="Palatino Linotype" w:hAnsi="Palatino Linotype" w:cs="Arial"/>
          <w:color w:val="231F20"/>
          <w:spacing w:val="1"/>
        </w:rPr>
        <w:t xml:space="preserve"> </w:t>
      </w:r>
      <w:r w:rsidRPr="002A3A4B">
        <w:rPr>
          <w:rFonts w:ascii="Palatino Linotype" w:hAnsi="Palatino Linotype" w:cs="Arial"/>
          <w:color w:val="231F20"/>
        </w:rPr>
        <w:t>establishing</w:t>
      </w:r>
      <w:r w:rsidRPr="002A3A4B">
        <w:rPr>
          <w:rFonts w:ascii="Palatino Linotype" w:hAnsi="Palatino Linotype" w:cs="Arial"/>
          <w:color w:val="231F20"/>
          <w:spacing w:val="1"/>
        </w:rPr>
        <w:t xml:space="preserve"> </w:t>
      </w:r>
      <w:r w:rsidRPr="002A3A4B">
        <w:rPr>
          <w:rFonts w:ascii="Palatino Linotype" w:hAnsi="Palatino Linotype" w:cs="Arial"/>
          <w:color w:val="231F20"/>
        </w:rPr>
        <w:t>the</w:t>
      </w:r>
      <w:r w:rsidRPr="002A3A4B">
        <w:rPr>
          <w:rFonts w:ascii="Palatino Linotype" w:hAnsi="Palatino Linotype" w:cs="Arial"/>
          <w:color w:val="231F20"/>
          <w:spacing w:val="1"/>
        </w:rPr>
        <w:t xml:space="preserve"> </w:t>
      </w:r>
      <w:r w:rsidRPr="002A3A4B">
        <w:rPr>
          <w:rFonts w:ascii="Palatino Linotype" w:hAnsi="Palatino Linotype" w:cs="Arial"/>
          <w:color w:val="231F20"/>
        </w:rPr>
        <w:t>comparability</w:t>
      </w:r>
      <w:r w:rsidRPr="002A3A4B">
        <w:rPr>
          <w:rFonts w:ascii="Palatino Linotype" w:hAnsi="Palatino Linotype" w:cs="Arial"/>
          <w:color w:val="231F20"/>
          <w:spacing w:val="48"/>
        </w:rPr>
        <w:t xml:space="preserve"> </w:t>
      </w:r>
      <w:r w:rsidRPr="002A3A4B">
        <w:rPr>
          <w:rFonts w:ascii="Palatino Linotype" w:hAnsi="Palatino Linotype" w:cs="Arial"/>
          <w:color w:val="231F20"/>
        </w:rPr>
        <w:t>of</w:t>
      </w:r>
      <w:r w:rsidRPr="002A3A4B">
        <w:rPr>
          <w:rFonts w:ascii="Palatino Linotype" w:hAnsi="Palatino Linotype" w:cs="Arial"/>
          <w:color w:val="231F20"/>
          <w:spacing w:val="1"/>
        </w:rPr>
        <w:t xml:space="preserve"> </w:t>
      </w:r>
      <w:r w:rsidRPr="002A3A4B">
        <w:rPr>
          <w:rFonts w:ascii="Palatino Linotype" w:hAnsi="Palatino Linotype" w:cs="Arial"/>
          <w:color w:val="231F20"/>
        </w:rPr>
        <w:t>results</w:t>
      </w:r>
      <w:r w:rsidRPr="002A3A4B">
        <w:rPr>
          <w:rFonts w:ascii="Palatino Linotype" w:hAnsi="Palatino Linotype" w:cs="Arial"/>
          <w:color w:val="231F20"/>
          <w:spacing w:val="4"/>
        </w:rPr>
        <w:t xml:space="preserve"> </w:t>
      </w:r>
      <w:r w:rsidRPr="002A3A4B">
        <w:rPr>
          <w:rFonts w:ascii="Palatino Linotype" w:hAnsi="Palatino Linotype" w:cs="Arial"/>
          <w:color w:val="231F20"/>
        </w:rPr>
        <w:t>for</w:t>
      </w:r>
      <w:r w:rsidRPr="002A3A4B">
        <w:rPr>
          <w:rFonts w:ascii="Palatino Linotype" w:hAnsi="Palatino Linotype" w:cs="Arial"/>
          <w:color w:val="231F20"/>
          <w:spacing w:val="4"/>
        </w:rPr>
        <w:t xml:space="preserve"> </w:t>
      </w:r>
      <w:r w:rsidRPr="002A3A4B">
        <w:rPr>
          <w:rFonts w:ascii="Palatino Linotype" w:hAnsi="Palatino Linotype" w:cs="Arial"/>
          <w:color w:val="231F20"/>
        </w:rPr>
        <w:t>patient</w:t>
      </w:r>
      <w:r w:rsidRPr="002A3A4B">
        <w:rPr>
          <w:rFonts w:ascii="Palatino Linotype" w:hAnsi="Palatino Linotype" w:cs="Arial"/>
          <w:color w:val="231F20"/>
          <w:spacing w:val="3"/>
        </w:rPr>
        <w:t xml:space="preserve"> </w:t>
      </w:r>
      <w:r w:rsidRPr="002A3A4B">
        <w:rPr>
          <w:rFonts w:ascii="Palatino Linotype" w:hAnsi="Palatino Linotype" w:cs="Arial"/>
          <w:color w:val="231F20"/>
        </w:rPr>
        <w:t>samples</w:t>
      </w:r>
      <w:r w:rsidRPr="002A3A4B">
        <w:rPr>
          <w:rFonts w:ascii="Palatino Linotype" w:hAnsi="Palatino Linotype" w:cs="Arial"/>
          <w:color w:val="231F20"/>
          <w:spacing w:val="4"/>
        </w:rPr>
        <w:t xml:space="preserve"> </w:t>
      </w:r>
      <w:r w:rsidRPr="002A3A4B">
        <w:rPr>
          <w:rFonts w:ascii="Palatino Linotype" w:hAnsi="Palatino Linotype" w:cs="Arial"/>
          <w:color w:val="231F20"/>
        </w:rPr>
        <w:t>throughout</w:t>
      </w:r>
      <w:r w:rsidRPr="002A3A4B">
        <w:rPr>
          <w:rFonts w:ascii="Palatino Linotype" w:hAnsi="Palatino Linotype" w:cs="Arial"/>
          <w:color w:val="231F20"/>
          <w:spacing w:val="3"/>
        </w:rPr>
        <w:t xml:space="preserve"> </w:t>
      </w:r>
      <w:r w:rsidRPr="002A3A4B">
        <w:rPr>
          <w:rFonts w:ascii="Palatino Linotype" w:hAnsi="Palatino Linotype" w:cs="Arial"/>
          <w:color w:val="231F20"/>
        </w:rPr>
        <w:t>the</w:t>
      </w:r>
      <w:r w:rsidRPr="002A3A4B">
        <w:rPr>
          <w:rFonts w:ascii="Palatino Linotype" w:hAnsi="Palatino Linotype" w:cs="Arial"/>
          <w:color w:val="231F20"/>
          <w:spacing w:val="4"/>
        </w:rPr>
        <w:t xml:space="preserve"> </w:t>
      </w:r>
      <w:r w:rsidRPr="002A3A4B">
        <w:rPr>
          <w:rFonts w:ascii="Palatino Linotype" w:hAnsi="Palatino Linotype" w:cs="Arial"/>
          <w:color w:val="231F20"/>
        </w:rPr>
        <w:t>clinically</w:t>
      </w:r>
      <w:r w:rsidRPr="002A3A4B">
        <w:rPr>
          <w:rFonts w:ascii="Palatino Linotype" w:hAnsi="Palatino Linotype" w:cs="Arial"/>
          <w:color w:val="231F20"/>
          <w:spacing w:val="5"/>
        </w:rPr>
        <w:t xml:space="preserve"> </w:t>
      </w:r>
      <w:r w:rsidRPr="002A3A4B">
        <w:rPr>
          <w:rFonts w:ascii="Palatino Linotype" w:hAnsi="Palatino Linotype" w:cs="Arial"/>
          <w:color w:val="231F20"/>
        </w:rPr>
        <w:t>significant</w:t>
      </w:r>
      <w:r w:rsidRPr="002A3A4B">
        <w:rPr>
          <w:rFonts w:ascii="Palatino Linotype" w:hAnsi="Palatino Linotype" w:cs="Arial"/>
          <w:color w:val="231F20"/>
          <w:spacing w:val="3"/>
        </w:rPr>
        <w:t xml:space="preserve"> </w:t>
      </w:r>
      <w:r w:rsidRPr="002A3A4B">
        <w:rPr>
          <w:rFonts w:ascii="Palatino Linotype" w:hAnsi="Palatino Linotype" w:cs="Arial"/>
          <w:color w:val="231F20"/>
        </w:rPr>
        <w:t>intervals</w:t>
      </w:r>
      <w:r w:rsidRPr="002A3A4B">
        <w:rPr>
          <w:rFonts w:ascii="Palatino Linotype" w:hAnsi="Palatino Linotype" w:cs="Arial"/>
          <w:color w:val="231F20"/>
          <w:spacing w:val="4"/>
        </w:rPr>
        <w:t xml:space="preserve"> </w:t>
      </w:r>
      <w:r w:rsidR="00A35A80" w:rsidRPr="002A3A4B">
        <w:rPr>
          <w:rFonts w:ascii="Palatino Linotype" w:hAnsi="Palatino Linotype" w:cs="Arial"/>
          <w:color w:val="231F20"/>
          <w:spacing w:val="4"/>
        </w:rPr>
        <w:t>is</w:t>
      </w:r>
      <w:r w:rsidRPr="002A3A4B">
        <w:rPr>
          <w:rFonts w:ascii="Palatino Linotype" w:hAnsi="Palatino Linotype" w:cs="Arial"/>
          <w:color w:val="231F20"/>
          <w:spacing w:val="4"/>
        </w:rPr>
        <w:t xml:space="preserve"> </w:t>
      </w:r>
      <w:r w:rsidRPr="002A3A4B">
        <w:rPr>
          <w:rFonts w:ascii="Palatino Linotype" w:hAnsi="Palatino Linotype" w:cs="Arial"/>
          <w:color w:val="231F20"/>
        </w:rPr>
        <w:t>specified.</w:t>
      </w:r>
    </w:p>
    <w:p w14:paraId="6A298EE9" w14:textId="4339E248" w:rsidR="00917BFD" w:rsidRPr="002A3A4B" w:rsidRDefault="00E04AA3" w:rsidP="000E304E">
      <w:pPr>
        <w:pStyle w:val="ListParagraph"/>
        <w:numPr>
          <w:ilvl w:val="0"/>
          <w:numId w:val="86"/>
        </w:numPr>
        <w:spacing w:after="240"/>
        <w:ind w:left="993" w:right="450" w:hanging="567"/>
        <w:jc w:val="both"/>
        <w:rPr>
          <w:rFonts w:ascii="Palatino Linotype" w:hAnsi="Palatino Linotype" w:cs="Arial"/>
        </w:rPr>
      </w:pPr>
      <w:r w:rsidRPr="002A3A4B">
        <w:rPr>
          <w:rFonts w:ascii="Palatino Linotype" w:hAnsi="Palatino Linotype" w:cs="Arial"/>
          <w:color w:val="231F20"/>
          <w:spacing w:val="6"/>
        </w:rPr>
        <w:t>TRUSTlab</w:t>
      </w:r>
      <w:r w:rsidR="00917BFD" w:rsidRPr="002A3A4B">
        <w:rPr>
          <w:rFonts w:ascii="Palatino Linotype" w:hAnsi="Palatino Linotype" w:cs="Arial"/>
          <w:color w:val="231F20"/>
          <w:spacing w:val="6"/>
        </w:rPr>
        <w:t xml:space="preserve"> </w:t>
      </w:r>
      <w:r w:rsidR="00917BFD" w:rsidRPr="002A3A4B">
        <w:rPr>
          <w:rFonts w:ascii="Palatino Linotype" w:hAnsi="Palatino Linotype" w:cs="Arial"/>
          <w:color w:val="231F20"/>
        </w:rPr>
        <w:t>record</w:t>
      </w:r>
      <w:r w:rsidRPr="002A3A4B">
        <w:rPr>
          <w:rFonts w:ascii="Palatino Linotype" w:hAnsi="Palatino Linotype" w:cs="Arial"/>
          <w:color w:val="231F20"/>
        </w:rPr>
        <w:t>s</w:t>
      </w:r>
      <w:r w:rsidR="00917BFD" w:rsidRPr="002A3A4B">
        <w:rPr>
          <w:rFonts w:ascii="Palatino Linotype" w:hAnsi="Palatino Linotype" w:cs="Arial"/>
          <w:color w:val="231F20"/>
          <w:spacing w:val="7"/>
        </w:rPr>
        <w:t xml:space="preserve"> </w:t>
      </w:r>
      <w:r w:rsidR="00917BFD" w:rsidRPr="002A3A4B">
        <w:rPr>
          <w:rFonts w:ascii="Palatino Linotype" w:hAnsi="Palatino Linotype" w:cs="Arial"/>
          <w:color w:val="231F20"/>
        </w:rPr>
        <w:t>the</w:t>
      </w:r>
      <w:r w:rsidR="00917BFD" w:rsidRPr="002A3A4B">
        <w:rPr>
          <w:rFonts w:ascii="Palatino Linotype" w:hAnsi="Palatino Linotype" w:cs="Arial"/>
          <w:color w:val="231F20"/>
          <w:spacing w:val="6"/>
        </w:rPr>
        <w:t xml:space="preserve"> </w:t>
      </w:r>
      <w:r w:rsidR="00917BFD" w:rsidRPr="002A3A4B">
        <w:rPr>
          <w:rFonts w:ascii="Palatino Linotype" w:hAnsi="Palatino Linotype" w:cs="Arial"/>
          <w:color w:val="231F20"/>
        </w:rPr>
        <w:t>results</w:t>
      </w:r>
      <w:r w:rsidR="00917BFD" w:rsidRPr="002A3A4B">
        <w:rPr>
          <w:rFonts w:ascii="Palatino Linotype" w:hAnsi="Palatino Linotype" w:cs="Arial"/>
          <w:color w:val="231F20"/>
          <w:spacing w:val="6"/>
        </w:rPr>
        <w:t xml:space="preserve"> </w:t>
      </w:r>
      <w:r w:rsidR="00917BFD" w:rsidRPr="002A3A4B">
        <w:rPr>
          <w:rFonts w:ascii="Palatino Linotype" w:hAnsi="Palatino Linotype" w:cs="Arial"/>
          <w:color w:val="231F20"/>
        </w:rPr>
        <w:t>of</w:t>
      </w:r>
      <w:r w:rsidR="00917BFD" w:rsidRPr="002A3A4B">
        <w:rPr>
          <w:rFonts w:ascii="Palatino Linotype" w:hAnsi="Palatino Linotype" w:cs="Arial"/>
          <w:color w:val="231F20"/>
          <w:spacing w:val="7"/>
        </w:rPr>
        <w:t xml:space="preserve"> </w:t>
      </w:r>
      <w:r w:rsidR="00917BFD" w:rsidRPr="002A3A4B">
        <w:rPr>
          <w:rFonts w:ascii="Palatino Linotype" w:hAnsi="Palatino Linotype" w:cs="Arial"/>
          <w:color w:val="231F20"/>
        </w:rPr>
        <w:t>comparability</w:t>
      </w:r>
      <w:r w:rsidR="00917BFD" w:rsidRPr="002A3A4B">
        <w:rPr>
          <w:rFonts w:ascii="Palatino Linotype" w:hAnsi="Palatino Linotype" w:cs="Arial"/>
          <w:color w:val="231F20"/>
          <w:spacing w:val="6"/>
        </w:rPr>
        <w:t xml:space="preserve"> </w:t>
      </w:r>
      <w:r w:rsidR="00917BFD" w:rsidRPr="002A3A4B">
        <w:rPr>
          <w:rFonts w:ascii="Palatino Linotype" w:hAnsi="Palatino Linotype" w:cs="Arial"/>
          <w:color w:val="231F20"/>
        </w:rPr>
        <w:t>performed</w:t>
      </w:r>
      <w:r w:rsidR="00917BFD" w:rsidRPr="002A3A4B">
        <w:rPr>
          <w:rFonts w:ascii="Palatino Linotype" w:hAnsi="Palatino Linotype" w:cs="Arial"/>
          <w:color w:val="231F20"/>
          <w:spacing w:val="6"/>
        </w:rPr>
        <w:t xml:space="preserve"> </w:t>
      </w:r>
      <w:r w:rsidR="00917BFD" w:rsidRPr="002A3A4B">
        <w:rPr>
          <w:rFonts w:ascii="Palatino Linotype" w:hAnsi="Palatino Linotype" w:cs="Arial"/>
          <w:color w:val="231F20"/>
        </w:rPr>
        <w:t>and</w:t>
      </w:r>
      <w:r w:rsidR="00917BFD" w:rsidRPr="002A3A4B">
        <w:rPr>
          <w:rFonts w:ascii="Palatino Linotype" w:hAnsi="Palatino Linotype" w:cs="Arial"/>
          <w:color w:val="231F20"/>
          <w:spacing w:val="7"/>
        </w:rPr>
        <w:t xml:space="preserve"> </w:t>
      </w:r>
      <w:r w:rsidR="00917BFD" w:rsidRPr="002A3A4B">
        <w:rPr>
          <w:rFonts w:ascii="Palatino Linotype" w:hAnsi="Palatino Linotype" w:cs="Arial"/>
          <w:color w:val="231F20"/>
        </w:rPr>
        <w:t>its</w:t>
      </w:r>
      <w:r w:rsidR="00917BFD" w:rsidRPr="002A3A4B">
        <w:rPr>
          <w:rFonts w:ascii="Palatino Linotype" w:hAnsi="Palatino Linotype" w:cs="Arial"/>
          <w:color w:val="231F20"/>
          <w:spacing w:val="6"/>
        </w:rPr>
        <w:t xml:space="preserve"> </w:t>
      </w:r>
      <w:r w:rsidR="00917BFD" w:rsidRPr="002A3A4B">
        <w:rPr>
          <w:rFonts w:ascii="Palatino Linotype" w:hAnsi="Palatino Linotype" w:cs="Arial"/>
          <w:color w:val="231F20"/>
        </w:rPr>
        <w:t>acceptability.</w:t>
      </w:r>
    </w:p>
    <w:p w14:paraId="575C717C" w14:textId="10417E26" w:rsidR="00917BFD" w:rsidRPr="002A3A4B" w:rsidRDefault="00E04AA3" w:rsidP="000E304E">
      <w:pPr>
        <w:pStyle w:val="ListParagraph"/>
        <w:numPr>
          <w:ilvl w:val="0"/>
          <w:numId w:val="86"/>
        </w:numPr>
        <w:spacing w:after="240"/>
        <w:ind w:left="993" w:right="450" w:hanging="567"/>
        <w:jc w:val="both"/>
        <w:rPr>
          <w:rFonts w:ascii="Palatino Linotype" w:hAnsi="Palatino Linotype" w:cs="Arial"/>
        </w:rPr>
      </w:pPr>
      <w:r w:rsidRPr="002A3A4B">
        <w:rPr>
          <w:rFonts w:ascii="Palatino Linotype" w:hAnsi="Palatino Linotype" w:cs="Arial"/>
          <w:color w:val="231F20"/>
        </w:rPr>
        <w:t>TRUSTlab</w:t>
      </w:r>
      <w:r w:rsidR="00917BFD" w:rsidRPr="002A3A4B">
        <w:rPr>
          <w:rFonts w:ascii="Palatino Linotype" w:hAnsi="Palatino Linotype" w:cs="Arial"/>
          <w:color w:val="231F20"/>
          <w:spacing w:val="7"/>
        </w:rPr>
        <w:t xml:space="preserve"> </w:t>
      </w:r>
      <w:r w:rsidR="00917BFD" w:rsidRPr="002A3A4B">
        <w:rPr>
          <w:rFonts w:ascii="Palatino Linotype" w:hAnsi="Palatino Linotype" w:cs="Arial"/>
          <w:color w:val="231F20"/>
        </w:rPr>
        <w:t>periodically</w:t>
      </w:r>
      <w:r w:rsidR="00917BFD" w:rsidRPr="002A3A4B">
        <w:rPr>
          <w:rFonts w:ascii="Palatino Linotype" w:hAnsi="Palatino Linotype" w:cs="Arial"/>
          <w:color w:val="231F20"/>
          <w:spacing w:val="8"/>
        </w:rPr>
        <w:t xml:space="preserve"> </w:t>
      </w:r>
      <w:r w:rsidR="00917BFD" w:rsidRPr="002A3A4B">
        <w:rPr>
          <w:rFonts w:ascii="Palatino Linotype" w:hAnsi="Palatino Linotype" w:cs="Arial"/>
          <w:color w:val="231F20"/>
        </w:rPr>
        <w:t>review</w:t>
      </w:r>
      <w:r w:rsidRPr="002A3A4B">
        <w:rPr>
          <w:rFonts w:ascii="Palatino Linotype" w:hAnsi="Palatino Linotype" w:cs="Arial"/>
          <w:color w:val="231F20"/>
        </w:rPr>
        <w:t>s</w:t>
      </w:r>
      <w:r w:rsidR="00917BFD" w:rsidRPr="002A3A4B">
        <w:rPr>
          <w:rFonts w:ascii="Palatino Linotype" w:hAnsi="Palatino Linotype" w:cs="Arial"/>
          <w:color w:val="231F20"/>
          <w:spacing w:val="8"/>
        </w:rPr>
        <w:t xml:space="preserve"> </w:t>
      </w:r>
      <w:r w:rsidR="00917BFD" w:rsidRPr="002A3A4B">
        <w:rPr>
          <w:rFonts w:ascii="Palatino Linotype" w:hAnsi="Palatino Linotype" w:cs="Arial"/>
          <w:color w:val="231F20"/>
        </w:rPr>
        <w:t>the</w:t>
      </w:r>
      <w:r w:rsidR="00917BFD" w:rsidRPr="002A3A4B">
        <w:rPr>
          <w:rFonts w:ascii="Palatino Linotype" w:hAnsi="Palatino Linotype" w:cs="Arial"/>
          <w:color w:val="231F20"/>
          <w:spacing w:val="9"/>
        </w:rPr>
        <w:t xml:space="preserve"> </w:t>
      </w:r>
      <w:r w:rsidR="00917BFD" w:rsidRPr="002A3A4B">
        <w:rPr>
          <w:rFonts w:ascii="Palatino Linotype" w:hAnsi="Palatino Linotype" w:cs="Arial"/>
          <w:color w:val="231F20"/>
        </w:rPr>
        <w:t>comparability</w:t>
      </w:r>
      <w:r w:rsidR="00917BFD" w:rsidRPr="002A3A4B">
        <w:rPr>
          <w:rFonts w:ascii="Palatino Linotype" w:hAnsi="Palatino Linotype" w:cs="Arial"/>
          <w:color w:val="231F20"/>
          <w:spacing w:val="8"/>
        </w:rPr>
        <w:t xml:space="preserve"> </w:t>
      </w:r>
      <w:r w:rsidR="00917BFD" w:rsidRPr="002A3A4B">
        <w:rPr>
          <w:rFonts w:ascii="Palatino Linotype" w:hAnsi="Palatino Linotype" w:cs="Arial"/>
          <w:color w:val="231F20"/>
        </w:rPr>
        <w:t>of</w:t>
      </w:r>
      <w:r w:rsidR="00917BFD" w:rsidRPr="002A3A4B">
        <w:rPr>
          <w:rFonts w:ascii="Palatino Linotype" w:hAnsi="Palatino Linotype" w:cs="Arial"/>
          <w:color w:val="231F20"/>
          <w:spacing w:val="8"/>
        </w:rPr>
        <w:t xml:space="preserve"> </w:t>
      </w:r>
      <w:r w:rsidR="00917BFD" w:rsidRPr="002A3A4B">
        <w:rPr>
          <w:rFonts w:ascii="Palatino Linotype" w:hAnsi="Palatino Linotype" w:cs="Arial"/>
          <w:color w:val="231F20"/>
        </w:rPr>
        <w:t>results.</w:t>
      </w:r>
    </w:p>
    <w:p w14:paraId="107A9105" w14:textId="06320C63" w:rsidR="00917BFD" w:rsidRPr="002A3A4B" w:rsidRDefault="00917BFD" w:rsidP="000E304E">
      <w:pPr>
        <w:pStyle w:val="ListParagraph"/>
        <w:numPr>
          <w:ilvl w:val="0"/>
          <w:numId w:val="86"/>
        </w:numPr>
        <w:spacing w:after="240"/>
        <w:ind w:left="993" w:right="450" w:hanging="567"/>
        <w:jc w:val="both"/>
        <w:rPr>
          <w:rFonts w:ascii="Palatino Linotype" w:hAnsi="Palatino Linotype" w:cs="Arial"/>
        </w:rPr>
      </w:pPr>
      <w:r w:rsidRPr="002A3A4B">
        <w:rPr>
          <w:rFonts w:ascii="Palatino Linotype" w:hAnsi="Palatino Linotype" w:cs="Arial"/>
          <w:color w:val="231F20"/>
        </w:rPr>
        <w:t>Where differences are identified, the impact of those differences on biological reference intervals</w:t>
      </w:r>
      <w:r w:rsidRPr="002A3A4B">
        <w:rPr>
          <w:rFonts w:ascii="Palatino Linotype" w:hAnsi="Palatino Linotype" w:cs="Arial"/>
          <w:color w:val="231F20"/>
          <w:spacing w:val="1"/>
        </w:rPr>
        <w:t xml:space="preserve"> </w:t>
      </w:r>
      <w:r w:rsidRPr="002A3A4B">
        <w:rPr>
          <w:rFonts w:ascii="Palatino Linotype" w:hAnsi="Palatino Linotype" w:cs="Arial"/>
          <w:color w:val="231F20"/>
        </w:rPr>
        <w:t xml:space="preserve">and clinical decision limits </w:t>
      </w:r>
      <w:r w:rsidR="00E04AA3" w:rsidRPr="002A3A4B">
        <w:rPr>
          <w:rFonts w:ascii="Palatino Linotype" w:hAnsi="Palatino Linotype" w:cs="Arial"/>
          <w:color w:val="231F20"/>
        </w:rPr>
        <w:t>are</w:t>
      </w:r>
      <w:r w:rsidRPr="002A3A4B">
        <w:rPr>
          <w:rFonts w:ascii="Palatino Linotype" w:hAnsi="Palatino Linotype" w:cs="Arial"/>
          <w:color w:val="231F20"/>
          <w:spacing w:val="1"/>
        </w:rPr>
        <w:t xml:space="preserve"> </w:t>
      </w:r>
      <w:r w:rsidRPr="002A3A4B">
        <w:rPr>
          <w:rFonts w:ascii="Palatino Linotype" w:hAnsi="Palatino Linotype" w:cs="Arial"/>
          <w:color w:val="231F20"/>
        </w:rPr>
        <w:t>evaluated</w:t>
      </w:r>
      <w:r w:rsidRPr="002A3A4B">
        <w:rPr>
          <w:rFonts w:ascii="Palatino Linotype" w:hAnsi="Palatino Linotype" w:cs="Arial"/>
          <w:color w:val="231F20"/>
          <w:spacing w:val="1"/>
        </w:rPr>
        <w:t xml:space="preserve"> </w:t>
      </w:r>
      <w:r w:rsidRPr="002A3A4B">
        <w:rPr>
          <w:rFonts w:ascii="Palatino Linotype" w:hAnsi="Palatino Linotype" w:cs="Arial"/>
          <w:color w:val="231F20"/>
        </w:rPr>
        <w:t>and acted</w:t>
      </w:r>
      <w:r w:rsidRPr="002A3A4B">
        <w:rPr>
          <w:rFonts w:ascii="Palatino Linotype" w:hAnsi="Palatino Linotype" w:cs="Arial"/>
          <w:color w:val="231F20"/>
          <w:spacing w:val="1"/>
        </w:rPr>
        <w:t xml:space="preserve"> </w:t>
      </w:r>
      <w:r w:rsidRPr="002A3A4B">
        <w:rPr>
          <w:rFonts w:ascii="Palatino Linotype" w:hAnsi="Palatino Linotype" w:cs="Arial"/>
          <w:color w:val="231F20"/>
        </w:rPr>
        <w:t>upon.</w:t>
      </w:r>
    </w:p>
    <w:p w14:paraId="7DB5ECCF" w14:textId="6D630395" w:rsidR="00810A68" w:rsidRPr="002A3A4B" w:rsidRDefault="00E04AA3" w:rsidP="000E304E">
      <w:pPr>
        <w:pStyle w:val="ListParagraph"/>
        <w:numPr>
          <w:ilvl w:val="0"/>
          <w:numId w:val="86"/>
        </w:numPr>
        <w:spacing w:after="240"/>
        <w:ind w:left="993" w:right="450" w:hanging="567"/>
        <w:jc w:val="both"/>
        <w:rPr>
          <w:rFonts w:ascii="Palatino Linotype" w:hAnsi="Palatino Linotype" w:cs="Arial"/>
        </w:rPr>
      </w:pPr>
      <w:r w:rsidRPr="002A3A4B">
        <w:rPr>
          <w:rFonts w:ascii="Palatino Linotype" w:hAnsi="Palatino Linotype" w:cs="Arial"/>
          <w:color w:val="231F20"/>
        </w:rPr>
        <w:t>TRUSTlab</w:t>
      </w:r>
      <w:r w:rsidR="00917BFD" w:rsidRPr="002A3A4B">
        <w:rPr>
          <w:rFonts w:ascii="Palatino Linotype" w:hAnsi="Palatino Linotype" w:cs="Arial"/>
          <w:color w:val="231F20"/>
        </w:rPr>
        <w:t xml:space="preserve"> inform</w:t>
      </w:r>
      <w:r w:rsidRPr="002A3A4B">
        <w:rPr>
          <w:rFonts w:ascii="Palatino Linotype" w:hAnsi="Palatino Linotype" w:cs="Arial"/>
          <w:color w:val="231F20"/>
        </w:rPr>
        <w:t>s</w:t>
      </w:r>
      <w:r w:rsidR="00917BFD" w:rsidRPr="002A3A4B">
        <w:rPr>
          <w:rFonts w:ascii="Palatino Linotype" w:hAnsi="Palatino Linotype" w:cs="Arial"/>
          <w:color w:val="231F20"/>
          <w:spacing w:val="59"/>
        </w:rPr>
        <w:t xml:space="preserve"> </w:t>
      </w:r>
      <w:r w:rsidR="00917BFD" w:rsidRPr="002A3A4B">
        <w:rPr>
          <w:rFonts w:ascii="Palatino Linotype" w:hAnsi="Palatino Linotype" w:cs="Arial"/>
          <w:color w:val="231F20"/>
        </w:rPr>
        <w:t>users</w:t>
      </w:r>
      <w:r w:rsidR="00917BFD" w:rsidRPr="002A3A4B">
        <w:rPr>
          <w:rFonts w:ascii="Palatino Linotype" w:hAnsi="Palatino Linotype" w:cs="Arial"/>
          <w:color w:val="231F20"/>
          <w:spacing w:val="59"/>
        </w:rPr>
        <w:t xml:space="preserve"> </w:t>
      </w:r>
      <w:r w:rsidR="00917BFD" w:rsidRPr="002A3A4B">
        <w:rPr>
          <w:rFonts w:ascii="Palatino Linotype" w:hAnsi="Palatino Linotype" w:cs="Arial"/>
          <w:color w:val="231F20"/>
        </w:rPr>
        <w:t>of</w:t>
      </w:r>
      <w:r w:rsidR="00917BFD" w:rsidRPr="002A3A4B">
        <w:rPr>
          <w:rFonts w:ascii="Palatino Linotype" w:hAnsi="Palatino Linotype" w:cs="Arial"/>
          <w:color w:val="231F20"/>
          <w:spacing w:val="60"/>
        </w:rPr>
        <w:t xml:space="preserve"> </w:t>
      </w:r>
      <w:r w:rsidR="00917BFD" w:rsidRPr="002A3A4B">
        <w:rPr>
          <w:rFonts w:ascii="Palatino Linotype" w:hAnsi="Palatino Linotype" w:cs="Arial"/>
          <w:color w:val="231F20"/>
        </w:rPr>
        <w:t>any</w:t>
      </w:r>
      <w:r w:rsidR="00917BFD" w:rsidRPr="002A3A4B">
        <w:rPr>
          <w:rFonts w:ascii="Palatino Linotype" w:hAnsi="Palatino Linotype" w:cs="Arial"/>
          <w:color w:val="231F20"/>
          <w:spacing w:val="59"/>
        </w:rPr>
        <w:t xml:space="preserve"> </w:t>
      </w:r>
      <w:r w:rsidR="00917BFD" w:rsidRPr="002A3A4B">
        <w:rPr>
          <w:rFonts w:ascii="Palatino Linotype" w:hAnsi="Palatino Linotype" w:cs="Arial"/>
          <w:color w:val="231F20"/>
        </w:rPr>
        <w:t>clinically</w:t>
      </w:r>
      <w:r w:rsidR="00917BFD" w:rsidRPr="002A3A4B">
        <w:rPr>
          <w:rFonts w:ascii="Palatino Linotype" w:hAnsi="Palatino Linotype" w:cs="Arial"/>
          <w:color w:val="231F20"/>
          <w:spacing w:val="59"/>
        </w:rPr>
        <w:t xml:space="preserve"> </w:t>
      </w:r>
      <w:r w:rsidR="00917BFD" w:rsidRPr="002A3A4B">
        <w:rPr>
          <w:rFonts w:ascii="Palatino Linotype" w:hAnsi="Palatino Linotype" w:cs="Arial"/>
          <w:color w:val="231F20"/>
        </w:rPr>
        <w:t>significant</w:t>
      </w:r>
      <w:r w:rsidR="00917BFD" w:rsidRPr="002A3A4B">
        <w:rPr>
          <w:rFonts w:ascii="Palatino Linotype" w:hAnsi="Palatino Linotype" w:cs="Arial"/>
          <w:color w:val="231F20"/>
          <w:spacing w:val="59"/>
        </w:rPr>
        <w:t xml:space="preserve"> </w:t>
      </w:r>
      <w:r w:rsidR="00917BFD" w:rsidRPr="002A3A4B">
        <w:rPr>
          <w:rFonts w:ascii="Palatino Linotype" w:hAnsi="Palatino Linotype" w:cs="Arial"/>
          <w:color w:val="231F20"/>
        </w:rPr>
        <w:t>differences</w:t>
      </w:r>
      <w:r w:rsidR="00917BFD" w:rsidRPr="002A3A4B">
        <w:rPr>
          <w:rFonts w:ascii="Palatino Linotype" w:hAnsi="Palatino Linotype" w:cs="Arial"/>
          <w:color w:val="231F20"/>
          <w:spacing w:val="60"/>
        </w:rPr>
        <w:t xml:space="preserve"> </w:t>
      </w:r>
      <w:r w:rsidR="00917BFD" w:rsidRPr="002A3A4B">
        <w:rPr>
          <w:rFonts w:ascii="Palatino Linotype" w:hAnsi="Palatino Linotype" w:cs="Arial"/>
          <w:color w:val="231F20"/>
        </w:rPr>
        <w:t>in</w:t>
      </w:r>
      <w:r w:rsidR="00917BFD" w:rsidRPr="002A3A4B">
        <w:rPr>
          <w:rFonts w:ascii="Palatino Linotype" w:hAnsi="Palatino Linotype" w:cs="Arial"/>
          <w:color w:val="231F20"/>
          <w:spacing w:val="59"/>
        </w:rPr>
        <w:t xml:space="preserve"> </w:t>
      </w:r>
      <w:r w:rsidR="00730B51" w:rsidRPr="002A3A4B">
        <w:rPr>
          <w:rFonts w:ascii="Palatino Linotype" w:hAnsi="Palatino Linotype" w:cs="Arial"/>
          <w:color w:val="231F20"/>
        </w:rPr>
        <w:t xml:space="preserve">the </w:t>
      </w:r>
      <w:r w:rsidR="00917BFD" w:rsidRPr="002A3A4B">
        <w:rPr>
          <w:rFonts w:ascii="Palatino Linotype" w:hAnsi="Palatino Linotype" w:cs="Arial"/>
          <w:color w:val="231F20"/>
        </w:rPr>
        <w:t>comparability</w:t>
      </w:r>
      <w:r w:rsidR="00917BFD" w:rsidRPr="002A3A4B">
        <w:rPr>
          <w:rFonts w:ascii="Palatino Linotype" w:hAnsi="Palatino Linotype" w:cs="Arial"/>
          <w:color w:val="231F20"/>
          <w:spacing w:val="59"/>
        </w:rPr>
        <w:t xml:space="preserve"> </w:t>
      </w:r>
      <w:r w:rsidR="00917BFD" w:rsidRPr="002A3A4B">
        <w:rPr>
          <w:rFonts w:ascii="Palatino Linotype" w:hAnsi="Palatino Linotype" w:cs="Arial"/>
          <w:color w:val="231F20"/>
        </w:rPr>
        <w:t>of</w:t>
      </w:r>
      <w:r w:rsidR="00730B51" w:rsidRPr="002A3A4B">
        <w:rPr>
          <w:rFonts w:ascii="Palatino Linotype" w:hAnsi="Palatino Linotype" w:cs="Arial"/>
          <w:color w:val="231F20"/>
        </w:rPr>
        <w:t xml:space="preserve"> </w:t>
      </w:r>
      <w:r w:rsidR="00917BFD" w:rsidRPr="002A3A4B">
        <w:rPr>
          <w:rFonts w:ascii="Palatino Linotype" w:hAnsi="Palatino Linotype" w:cs="Arial"/>
          <w:color w:val="231F20"/>
        </w:rPr>
        <w:t>results.</w:t>
      </w:r>
    </w:p>
    <w:p w14:paraId="3CE743E2" w14:textId="2F0335BC" w:rsidR="0094198B" w:rsidRPr="002A3A4B" w:rsidRDefault="00CE2FF0" w:rsidP="00736518">
      <w:pPr>
        <w:pStyle w:val="p1"/>
        <w:tabs>
          <w:tab w:val="left" w:pos="1260"/>
        </w:tabs>
        <w:spacing w:after="240"/>
        <w:ind w:left="993" w:right="450"/>
        <w:jc w:val="both"/>
        <w:rPr>
          <w:rFonts w:ascii="Palatino Linotype" w:hAnsi="Palatino Linotype" w:cs="Arial"/>
          <w:b/>
          <w:bCs/>
          <w:sz w:val="22"/>
          <w:szCs w:val="22"/>
        </w:rPr>
      </w:pPr>
      <w:proofErr w:type="spellStart"/>
      <w:r w:rsidRPr="00736518">
        <w:rPr>
          <w:rFonts w:ascii="Palatino Linotype" w:eastAsia="Arial Unicode MS" w:hAnsi="Palatino Linotype" w:cs="Quire Sans"/>
          <w:b/>
          <w:bCs/>
          <w:i/>
          <w:iCs/>
          <w:color w:val="000000" w:themeColor="text1"/>
          <w:sz w:val="22"/>
          <w:szCs w:val="22"/>
        </w:rPr>
        <w:t>TRUSTlab’s</w:t>
      </w:r>
      <w:proofErr w:type="spellEnd"/>
      <w:r w:rsidRPr="002A3A4B">
        <w:rPr>
          <w:rFonts w:ascii="Palatino Linotype" w:hAnsi="Palatino Linotype" w:cs="Arial"/>
          <w:i/>
          <w:iCs/>
          <w:color w:val="231F20"/>
          <w:sz w:val="22"/>
          <w:szCs w:val="22"/>
        </w:rPr>
        <w:t xml:space="preserve"> procedure for </w:t>
      </w:r>
      <w:r w:rsidR="00917BFD" w:rsidRPr="002A3A4B">
        <w:rPr>
          <w:rFonts w:ascii="Palatino Linotype" w:hAnsi="Palatino Linotype" w:cs="Arial"/>
          <w:i/>
          <w:iCs/>
          <w:sz w:val="22"/>
          <w:szCs w:val="22"/>
        </w:rPr>
        <w:t xml:space="preserve">comparability of results </w:t>
      </w:r>
      <w:r w:rsidRPr="002A3A4B">
        <w:rPr>
          <w:rFonts w:ascii="Palatino Linotype" w:hAnsi="Palatino Linotype" w:cs="Arial"/>
          <w:i/>
          <w:iCs/>
          <w:sz w:val="22"/>
          <w:szCs w:val="22"/>
        </w:rPr>
        <w:t>is</w:t>
      </w:r>
      <w:r w:rsidR="00917BFD" w:rsidRPr="002A3A4B">
        <w:rPr>
          <w:rFonts w:ascii="Palatino Linotype" w:hAnsi="Palatino Linotype" w:cs="Arial"/>
          <w:i/>
          <w:iCs/>
          <w:sz w:val="22"/>
          <w:szCs w:val="22"/>
        </w:rPr>
        <w:t xml:space="preserve"> </w:t>
      </w:r>
      <w:r w:rsidR="00E04AA3" w:rsidRPr="002A3A4B">
        <w:rPr>
          <w:rFonts w:ascii="Palatino Linotype" w:hAnsi="Palatino Linotype" w:cs="Arial"/>
          <w:i/>
          <w:iCs/>
          <w:sz w:val="22"/>
          <w:szCs w:val="22"/>
        </w:rPr>
        <w:t>documented</w:t>
      </w:r>
      <w:r w:rsidR="00917BFD" w:rsidRPr="002A3A4B">
        <w:rPr>
          <w:rFonts w:ascii="Palatino Linotype" w:hAnsi="Palatino Linotype" w:cs="Arial"/>
          <w:i/>
          <w:iCs/>
          <w:sz w:val="22"/>
          <w:szCs w:val="22"/>
        </w:rPr>
        <w:t xml:space="preserve"> in</w:t>
      </w:r>
      <w:r w:rsidR="00917BFD" w:rsidRPr="002A3A4B">
        <w:rPr>
          <w:rFonts w:ascii="Palatino Linotype" w:hAnsi="Palatino Linotype" w:cs="Arial"/>
          <w:sz w:val="22"/>
          <w:szCs w:val="22"/>
        </w:rPr>
        <w:t xml:space="preserve"> </w:t>
      </w:r>
      <w:r w:rsidR="009F42AB" w:rsidRPr="002A3A4B">
        <w:rPr>
          <w:rFonts w:ascii="Palatino Linotype" w:eastAsia="Arial Unicode MS" w:hAnsi="Palatino Linotype" w:cs="Quire Sans"/>
          <w:b/>
          <w:bCs/>
          <w:i/>
          <w:iCs/>
          <w:color w:val="000000" w:themeColor="text1"/>
          <w:sz w:val="22"/>
          <w:szCs w:val="22"/>
        </w:rPr>
        <w:t>TDPL</w:t>
      </w:r>
      <w:r w:rsidR="0049093B" w:rsidRPr="002A3A4B">
        <w:rPr>
          <w:rFonts w:ascii="Palatino Linotype" w:eastAsia="Arial Unicode MS" w:hAnsi="Palatino Linotype" w:cs="Quire Sans"/>
          <w:b/>
          <w:bCs/>
          <w:i/>
          <w:iCs/>
          <w:color w:val="000000" w:themeColor="text1"/>
          <w:sz w:val="22"/>
          <w:szCs w:val="22"/>
        </w:rPr>
        <w:t>/</w:t>
      </w:r>
      <w:r w:rsidR="009F42AB" w:rsidRPr="002A3A4B">
        <w:rPr>
          <w:rFonts w:ascii="Palatino Linotype" w:eastAsia="Arial Unicode MS" w:hAnsi="Palatino Linotype" w:cs="Quire Sans"/>
          <w:b/>
          <w:bCs/>
          <w:i/>
          <w:iCs/>
          <w:color w:val="000000" w:themeColor="text1"/>
          <w:sz w:val="22"/>
          <w:szCs w:val="22"/>
        </w:rPr>
        <w:t>QA</w:t>
      </w:r>
      <w:r w:rsidR="0049093B" w:rsidRPr="002A3A4B">
        <w:rPr>
          <w:rFonts w:ascii="Palatino Linotype" w:eastAsia="Arial Unicode MS" w:hAnsi="Palatino Linotype" w:cs="Quire Sans"/>
          <w:b/>
          <w:bCs/>
          <w:i/>
          <w:iCs/>
          <w:color w:val="000000" w:themeColor="text1"/>
          <w:sz w:val="22"/>
          <w:szCs w:val="22"/>
        </w:rPr>
        <w:t>/</w:t>
      </w:r>
      <w:r w:rsidR="009F42AB" w:rsidRPr="002A3A4B">
        <w:rPr>
          <w:rFonts w:ascii="Palatino Linotype" w:eastAsia="Arial Unicode MS" w:hAnsi="Palatino Linotype" w:cs="Quire Sans"/>
          <w:b/>
          <w:bCs/>
          <w:i/>
          <w:iCs/>
          <w:color w:val="000000" w:themeColor="text1"/>
          <w:sz w:val="22"/>
          <w:szCs w:val="22"/>
        </w:rPr>
        <w:t>M</w:t>
      </w:r>
      <w:r w:rsidR="00486417" w:rsidRPr="002A3A4B">
        <w:rPr>
          <w:rFonts w:ascii="Palatino Linotype" w:eastAsia="Arial Unicode MS" w:hAnsi="Palatino Linotype" w:cs="Quire Sans"/>
          <w:b/>
          <w:bCs/>
          <w:i/>
          <w:iCs/>
          <w:color w:val="000000" w:themeColor="text1"/>
          <w:sz w:val="22"/>
          <w:szCs w:val="22"/>
        </w:rPr>
        <w:t>AN</w:t>
      </w:r>
      <w:r w:rsidR="009F42AB" w:rsidRPr="002A3A4B">
        <w:rPr>
          <w:rFonts w:ascii="Palatino Linotype" w:eastAsia="Arial Unicode MS" w:hAnsi="Palatino Linotype" w:cs="Quire Sans"/>
          <w:b/>
          <w:bCs/>
          <w:i/>
          <w:iCs/>
          <w:color w:val="000000" w:themeColor="text1"/>
          <w:sz w:val="22"/>
          <w:szCs w:val="22"/>
        </w:rPr>
        <w:t>-</w:t>
      </w:r>
      <w:r w:rsidR="0049093B" w:rsidRPr="002A3A4B">
        <w:rPr>
          <w:rFonts w:ascii="Palatino Linotype" w:eastAsia="Arial Unicode MS" w:hAnsi="Palatino Linotype" w:cs="Quire Sans"/>
          <w:b/>
          <w:bCs/>
          <w:i/>
          <w:iCs/>
          <w:color w:val="000000" w:themeColor="text1"/>
          <w:sz w:val="22"/>
          <w:szCs w:val="22"/>
        </w:rPr>
        <w:t>0</w:t>
      </w:r>
      <w:r w:rsidR="009F42AB" w:rsidRPr="002A3A4B">
        <w:rPr>
          <w:rFonts w:ascii="Palatino Linotype" w:eastAsia="Arial Unicode MS" w:hAnsi="Palatino Linotype" w:cs="Quire Sans"/>
          <w:b/>
          <w:bCs/>
          <w:i/>
          <w:iCs/>
          <w:color w:val="000000" w:themeColor="text1"/>
          <w:sz w:val="22"/>
          <w:szCs w:val="22"/>
        </w:rPr>
        <w:t>02</w:t>
      </w:r>
      <w:r w:rsidR="009F42AB" w:rsidRPr="002A3A4B">
        <w:rPr>
          <w:rFonts w:ascii="Palatino Linotype" w:hAnsi="Palatino Linotype" w:cs="Arial"/>
          <w:b/>
          <w:bCs/>
          <w:i/>
          <w:iCs/>
          <w:color w:val="000000" w:themeColor="text1"/>
          <w:sz w:val="22"/>
          <w:szCs w:val="22"/>
        </w:rPr>
        <w:t>/ MSP-</w:t>
      </w:r>
      <w:r w:rsidR="0049093B" w:rsidRPr="001B577B">
        <w:rPr>
          <w:rFonts w:ascii="Palatino Linotype" w:hAnsi="Palatino Linotype" w:cs="Arial"/>
          <w:b/>
          <w:bCs/>
          <w:i/>
          <w:iCs/>
          <w:color w:val="000000" w:themeColor="text1"/>
          <w:sz w:val="22"/>
          <w:szCs w:val="22"/>
        </w:rPr>
        <w:t>0</w:t>
      </w:r>
      <w:r w:rsidR="00405316" w:rsidRPr="001B577B">
        <w:rPr>
          <w:rFonts w:ascii="Palatino Linotype" w:hAnsi="Palatino Linotype" w:cs="Arial"/>
          <w:b/>
          <w:bCs/>
          <w:i/>
          <w:iCs/>
          <w:color w:val="000000" w:themeColor="text1"/>
          <w:sz w:val="22"/>
          <w:szCs w:val="22"/>
        </w:rPr>
        <w:t>1</w:t>
      </w:r>
      <w:r w:rsidR="000A706C" w:rsidRPr="001B577B">
        <w:rPr>
          <w:rFonts w:ascii="Palatino Linotype" w:hAnsi="Palatino Linotype" w:cs="Arial"/>
          <w:b/>
          <w:bCs/>
          <w:i/>
          <w:iCs/>
          <w:color w:val="000000" w:themeColor="text1"/>
          <w:sz w:val="22"/>
          <w:szCs w:val="22"/>
        </w:rPr>
        <w:t>5</w:t>
      </w:r>
      <w:r w:rsidR="009F42AB" w:rsidRPr="001B577B">
        <w:rPr>
          <w:rFonts w:ascii="Palatino Linotype" w:hAnsi="Palatino Linotype" w:cs="Arial"/>
          <w:b/>
          <w:bCs/>
          <w:i/>
          <w:iCs/>
          <w:color w:val="000000" w:themeColor="text1"/>
          <w:sz w:val="22"/>
          <w:szCs w:val="22"/>
        </w:rPr>
        <w:t>:</w:t>
      </w:r>
      <w:r w:rsidR="009F42AB" w:rsidRPr="002A3A4B">
        <w:rPr>
          <w:rFonts w:ascii="Palatino Linotype" w:hAnsi="Palatino Linotype" w:cs="Arial"/>
          <w:b/>
          <w:bCs/>
          <w:i/>
          <w:iCs/>
          <w:color w:val="000000" w:themeColor="text1"/>
          <w:sz w:val="22"/>
          <w:szCs w:val="22"/>
        </w:rPr>
        <w:t xml:space="preserve"> Procedure for Comparability of Results</w:t>
      </w:r>
      <w:r w:rsidR="00917BFD" w:rsidRPr="002A3A4B">
        <w:rPr>
          <w:rFonts w:ascii="Palatino Linotype" w:hAnsi="Palatino Linotype" w:cs="Arial"/>
          <w:b/>
          <w:bCs/>
          <w:sz w:val="22"/>
          <w:szCs w:val="22"/>
        </w:rPr>
        <w:t>.</w:t>
      </w:r>
      <w:bookmarkStart w:id="290" w:name="7.4_Post-examination_processes_"/>
      <w:bookmarkStart w:id="291" w:name="_bookmark110"/>
      <w:bookmarkEnd w:id="290"/>
      <w:bookmarkEnd w:id="291"/>
      <w:r w:rsidR="00917BFD" w:rsidRPr="002A3A4B">
        <w:rPr>
          <w:rFonts w:ascii="Palatino Linotype" w:hAnsi="Palatino Linotype" w:cs="Arial"/>
          <w:b/>
          <w:bCs/>
          <w:sz w:val="22"/>
          <w:szCs w:val="22"/>
        </w:rPr>
        <w:t xml:space="preserve"> </w:t>
      </w:r>
    </w:p>
    <w:p w14:paraId="5F390614" w14:textId="72594DF1" w:rsidR="00917BFD" w:rsidRPr="00800CE6" w:rsidRDefault="00917BFD" w:rsidP="002E11FF">
      <w:pPr>
        <w:pStyle w:val="ListParagraph"/>
        <w:keepNext/>
        <w:keepLines/>
        <w:numPr>
          <w:ilvl w:val="1"/>
          <w:numId w:val="74"/>
        </w:numPr>
        <w:tabs>
          <w:tab w:val="left" w:pos="1440"/>
        </w:tabs>
        <w:spacing w:after="240"/>
        <w:ind w:left="992" w:right="590" w:hanging="992"/>
        <w:jc w:val="both"/>
        <w:rPr>
          <w:rFonts w:ascii="Palatino Linotype" w:hAnsi="Palatino Linotype" w:cs="Arial"/>
          <w:b/>
          <w:bCs/>
          <w:color w:val="231F20"/>
          <w:sz w:val="28"/>
          <w:szCs w:val="28"/>
        </w:rPr>
      </w:pPr>
      <w:bookmarkStart w:id="292" w:name="_Ref189128787"/>
      <w:r w:rsidRPr="00730B51">
        <w:rPr>
          <w:rFonts w:ascii="Palatino Linotype" w:hAnsi="Palatino Linotype" w:cs="Arial"/>
          <w:b/>
          <w:bCs/>
          <w:color w:val="231F20"/>
          <w:sz w:val="28"/>
          <w:szCs w:val="28"/>
        </w:rPr>
        <w:lastRenderedPageBreak/>
        <w:t>Post</w:t>
      </w:r>
      <w:r w:rsidRPr="00800CE6">
        <w:rPr>
          <w:rFonts w:ascii="Palatino Linotype" w:hAnsi="Palatino Linotype" w:cs="Arial"/>
          <w:b/>
          <w:bCs/>
          <w:color w:val="231F20"/>
          <w:sz w:val="28"/>
          <w:szCs w:val="28"/>
        </w:rPr>
        <w:t xml:space="preserve">-examination </w:t>
      </w:r>
      <w:r w:rsidR="00150ED6" w:rsidRPr="00800CE6">
        <w:rPr>
          <w:rFonts w:ascii="Palatino Linotype" w:hAnsi="Palatino Linotype" w:cs="Arial"/>
          <w:b/>
          <w:bCs/>
          <w:color w:val="231F20"/>
          <w:sz w:val="28"/>
          <w:szCs w:val="28"/>
        </w:rPr>
        <w:t>P</w:t>
      </w:r>
      <w:r w:rsidRPr="00800CE6">
        <w:rPr>
          <w:rFonts w:ascii="Palatino Linotype" w:hAnsi="Palatino Linotype" w:cs="Arial"/>
          <w:b/>
          <w:bCs/>
          <w:color w:val="231F20"/>
          <w:sz w:val="28"/>
          <w:szCs w:val="28"/>
        </w:rPr>
        <w:t>rocesses</w:t>
      </w:r>
      <w:bookmarkEnd w:id="292"/>
    </w:p>
    <w:p w14:paraId="29AB0DC6" w14:textId="6DBA31E9" w:rsidR="00917BFD" w:rsidRPr="008759D3" w:rsidRDefault="00917BFD" w:rsidP="002E11FF">
      <w:pPr>
        <w:pStyle w:val="Heading3"/>
        <w:keepNext/>
        <w:keepLines/>
        <w:numPr>
          <w:ilvl w:val="2"/>
          <w:numId w:val="74"/>
        </w:numPr>
        <w:spacing w:after="240"/>
        <w:ind w:left="992" w:hanging="992"/>
        <w:rPr>
          <w:rFonts w:ascii="Palatino Linotype" w:hAnsi="Palatino Linotype" w:cs="Arial"/>
          <w:sz w:val="24"/>
          <w:szCs w:val="24"/>
        </w:rPr>
      </w:pPr>
      <w:bookmarkStart w:id="293" w:name="7.4.1_Reporting_of_results_"/>
      <w:bookmarkStart w:id="294" w:name="_bookmark111"/>
      <w:bookmarkStart w:id="295" w:name="_Ref189128792"/>
      <w:bookmarkEnd w:id="293"/>
      <w:bookmarkEnd w:id="294"/>
      <w:proofErr w:type="gramStart"/>
      <w:r w:rsidRPr="008759D3">
        <w:rPr>
          <w:rFonts w:ascii="Palatino Linotype" w:hAnsi="Palatino Linotype" w:cs="Arial"/>
          <w:color w:val="231F20"/>
          <w:sz w:val="24"/>
          <w:szCs w:val="24"/>
        </w:rPr>
        <w:t>Reporting</w:t>
      </w:r>
      <w:r w:rsidRPr="008759D3">
        <w:rPr>
          <w:rFonts w:ascii="Palatino Linotype" w:hAnsi="Palatino Linotype" w:cs="Arial"/>
          <w:color w:val="231F20"/>
          <w:spacing w:val="-5"/>
          <w:sz w:val="24"/>
          <w:szCs w:val="24"/>
        </w:rPr>
        <w:t xml:space="preserve"> </w:t>
      </w:r>
      <w:r w:rsidRPr="008759D3">
        <w:rPr>
          <w:rFonts w:ascii="Palatino Linotype" w:hAnsi="Palatino Linotype" w:cs="Arial"/>
          <w:color w:val="231F20"/>
          <w:sz w:val="24"/>
          <w:szCs w:val="24"/>
        </w:rPr>
        <w:t>of</w:t>
      </w:r>
      <w:proofErr w:type="gramEnd"/>
      <w:r w:rsidRPr="008759D3">
        <w:rPr>
          <w:rFonts w:ascii="Palatino Linotype" w:hAnsi="Palatino Linotype" w:cs="Arial"/>
          <w:color w:val="231F20"/>
          <w:spacing w:val="-4"/>
          <w:sz w:val="24"/>
          <w:szCs w:val="24"/>
        </w:rPr>
        <w:t xml:space="preserve"> </w:t>
      </w:r>
      <w:r w:rsidRPr="008759D3">
        <w:rPr>
          <w:rFonts w:ascii="Palatino Linotype" w:hAnsi="Palatino Linotype" w:cs="Arial"/>
          <w:color w:val="231F20"/>
          <w:sz w:val="24"/>
          <w:szCs w:val="24"/>
        </w:rPr>
        <w:t>results</w:t>
      </w:r>
      <w:bookmarkEnd w:id="295"/>
    </w:p>
    <w:p w14:paraId="223C3CF9" w14:textId="4B1C376A" w:rsidR="00917BFD" w:rsidRPr="002A3A4B" w:rsidRDefault="00917BFD" w:rsidP="002E11FF">
      <w:pPr>
        <w:pStyle w:val="Heading3"/>
        <w:keepNext/>
        <w:keepLines/>
        <w:numPr>
          <w:ilvl w:val="3"/>
          <w:numId w:val="74"/>
        </w:numPr>
        <w:spacing w:after="240"/>
        <w:ind w:left="992" w:hanging="992"/>
        <w:rPr>
          <w:rFonts w:ascii="Palatino Linotype" w:hAnsi="Palatino Linotype" w:cs="Arial"/>
          <w:b w:val="0"/>
          <w:sz w:val="22"/>
          <w:szCs w:val="22"/>
        </w:rPr>
      </w:pPr>
      <w:bookmarkStart w:id="296" w:name="_bookmark112"/>
      <w:bookmarkStart w:id="297" w:name="_Ref189128798"/>
      <w:bookmarkEnd w:id="296"/>
      <w:r w:rsidRPr="002A3A4B">
        <w:rPr>
          <w:rFonts w:ascii="Palatino Linotype" w:hAnsi="Palatino Linotype" w:cs="Arial"/>
          <w:color w:val="231F20"/>
          <w:sz w:val="22"/>
          <w:szCs w:val="22"/>
        </w:rPr>
        <w:t>General</w:t>
      </w:r>
      <w:bookmarkEnd w:id="297"/>
    </w:p>
    <w:p w14:paraId="1C82B91C" w14:textId="09F96FF9" w:rsidR="003D56BB" w:rsidRPr="002A3A4B" w:rsidRDefault="00917BFD" w:rsidP="000E304E">
      <w:pPr>
        <w:pStyle w:val="ListParagraph"/>
        <w:numPr>
          <w:ilvl w:val="0"/>
          <w:numId w:val="46"/>
        </w:numPr>
        <w:spacing w:after="240"/>
        <w:ind w:left="993" w:right="450" w:hanging="567"/>
        <w:jc w:val="both"/>
        <w:rPr>
          <w:rFonts w:ascii="Palatino Linotype" w:hAnsi="Palatino Linotype" w:cs="Arial"/>
        </w:rPr>
      </w:pPr>
      <w:r w:rsidRPr="002A3A4B">
        <w:rPr>
          <w:rFonts w:ascii="Palatino Linotype" w:hAnsi="Palatino Linotype" w:cs="Arial"/>
          <w:color w:val="231F20"/>
        </w:rPr>
        <w:t xml:space="preserve">Examination results </w:t>
      </w:r>
      <w:r w:rsidR="00150ED6" w:rsidRPr="002A3A4B">
        <w:rPr>
          <w:rFonts w:ascii="Palatino Linotype" w:hAnsi="Palatino Linotype" w:cs="Arial"/>
          <w:color w:val="231F20"/>
        </w:rPr>
        <w:t>are</w:t>
      </w:r>
      <w:r w:rsidRPr="002A3A4B">
        <w:rPr>
          <w:rFonts w:ascii="Palatino Linotype" w:hAnsi="Palatino Linotype" w:cs="Arial"/>
          <w:color w:val="231F20"/>
        </w:rPr>
        <w:t xml:space="preserve"> reported accurately, clearly, unambiguously and in accordance with</w:t>
      </w:r>
      <w:r w:rsidRPr="002A3A4B">
        <w:rPr>
          <w:rFonts w:ascii="Palatino Linotype" w:hAnsi="Palatino Linotype" w:cs="Arial"/>
          <w:color w:val="231F20"/>
          <w:spacing w:val="1"/>
        </w:rPr>
        <w:t xml:space="preserve"> </w:t>
      </w:r>
      <w:r w:rsidRPr="002A3A4B">
        <w:rPr>
          <w:rFonts w:ascii="Palatino Linotype" w:hAnsi="Palatino Linotype" w:cs="Arial"/>
          <w:color w:val="231F20"/>
        </w:rPr>
        <w:t>any</w:t>
      </w:r>
      <w:r w:rsidRPr="002A3A4B">
        <w:rPr>
          <w:rFonts w:ascii="Palatino Linotype" w:hAnsi="Palatino Linotype" w:cs="Arial"/>
          <w:color w:val="231F20"/>
          <w:spacing w:val="1"/>
        </w:rPr>
        <w:t xml:space="preserve"> </w:t>
      </w:r>
      <w:r w:rsidRPr="002A3A4B">
        <w:rPr>
          <w:rFonts w:ascii="Palatino Linotype" w:hAnsi="Palatino Linotype" w:cs="Arial"/>
          <w:color w:val="231F20"/>
        </w:rPr>
        <w:t>specific</w:t>
      </w:r>
      <w:r w:rsidRPr="002A3A4B">
        <w:rPr>
          <w:rFonts w:ascii="Palatino Linotype" w:hAnsi="Palatino Linotype" w:cs="Arial"/>
          <w:color w:val="231F20"/>
          <w:spacing w:val="1"/>
        </w:rPr>
        <w:t xml:space="preserve"> </w:t>
      </w:r>
      <w:r w:rsidRPr="002A3A4B">
        <w:rPr>
          <w:rFonts w:ascii="Palatino Linotype" w:hAnsi="Palatino Linotype" w:cs="Arial"/>
          <w:color w:val="231F20"/>
        </w:rPr>
        <w:t>instructions</w:t>
      </w:r>
      <w:r w:rsidRPr="002A3A4B">
        <w:rPr>
          <w:rFonts w:ascii="Palatino Linotype" w:hAnsi="Palatino Linotype" w:cs="Arial"/>
          <w:color w:val="231F20"/>
          <w:spacing w:val="1"/>
        </w:rPr>
        <w:t xml:space="preserve"> </w:t>
      </w:r>
      <w:r w:rsidRPr="002A3A4B">
        <w:rPr>
          <w:rFonts w:ascii="Palatino Linotype" w:hAnsi="Palatino Linotype" w:cs="Arial"/>
          <w:color w:val="231F20"/>
        </w:rPr>
        <w:t>in</w:t>
      </w:r>
      <w:r w:rsidRPr="002A3A4B">
        <w:rPr>
          <w:rFonts w:ascii="Palatino Linotype" w:hAnsi="Palatino Linotype" w:cs="Arial"/>
          <w:color w:val="231F20"/>
          <w:spacing w:val="1"/>
        </w:rPr>
        <w:t xml:space="preserve"> </w:t>
      </w:r>
      <w:r w:rsidRPr="002A3A4B">
        <w:rPr>
          <w:rFonts w:ascii="Palatino Linotype" w:hAnsi="Palatino Linotype" w:cs="Arial"/>
          <w:color w:val="231F20"/>
        </w:rPr>
        <w:t>the</w:t>
      </w:r>
      <w:r w:rsidRPr="002A3A4B">
        <w:rPr>
          <w:rFonts w:ascii="Palatino Linotype" w:hAnsi="Palatino Linotype" w:cs="Arial"/>
          <w:color w:val="231F20"/>
          <w:spacing w:val="1"/>
        </w:rPr>
        <w:t xml:space="preserve"> </w:t>
      </w:r>
      <w:r w:rsidRPr="002A3A4B">
        <w:rPr>
          <w:rFonts w:ascii="Palatino Linotype" w:hAnsi="Palatino Linotype" w:cs="Arial"/>
          <w:color w:val="231F20"/>
        </w:rPr>
        <w:t>examination</w:t>
      </w:r>
      <w:r w:rsidRPr="002A3A4B">
        <w:rPr>
          <w:rFonts w:ascii="Palatino Linotype" w:hAnsi="Palatino Linotype" w:cs="Arial"/>
          <w:color w:val="231F20"/>
          <w:spacing w:val="1"/>
        </w:rPr>
        <w:t xml:space="preserve"> </w:t>
      </w:r>
      <w:r w:rsidRPr="002A3A4B">
        <w:rPr>
          <w:rFonts w:ascii="Palatino Linotype" w:hAnsi="Palatino Linotype" w:cs="Arial"/>
          <w:color w:val="231F20"/>
        </w:rPr>
        <w:t>procedure.</w:t>
      </w:r>
      <w:r w:rsidRPr="002A3A4B">
        <w:rPr>
          <w:rFonts w:ascii="Palatino Linotype" w:hAnsi="Palatino Linotype" w:cs="Arial"/>
          <w:color w:val="231F20"/>
          <w:spacing w:val="1"/>
        </w:rPr>
        <w:t xml:space="preserve"> </w:t>
      </w:r>
      <w:r w:rsidRPr="002A3A4B">
        <w:rPr>
          <w:rFonts w:ascii="Palatino Linotype" w:hAnsi="Palatino Linotype" w:cs="Arial"/>
          <w:color w:val="231F20"/>
        </w:rPr>
        <w:t>The</w:t>
      </w:r>
      <w:r w:rsidRPr="002A3A4B">
        <w:rPr>
          <w:rFonts w:ascii="Palatino Linotype" w:hAnsi="Palatino Linotype" w:cs="Arial"/>
          <w:color w:val="231F20"/>
          <w:spacing w:val="1"/>
        </w:rPr>
        <w:t xml:space="preserve"> </w:t>
      </w:r>
      <w:r w:rsidRPr="002A3A4B">
        <w:rPr>
          <w:rFonts w:ascii="Palatino Linotype" w:hAnsi="Palatino Linotype" w:cs="Arial"/>
          <w:color w:val="231F20"/>
        </w:rPr>
        <w:t>report</w:t>
      </w:r>
      <w:r w:rsidRPr="002A3A4B">
        <w:rPr>
          <w:rFonts w:ascii="Palatino Linotype" w:hAnsi="Palatino Linotype" w:cs="Arial"/>
          <w:color w:val="231F20"/>
          <w:spacing w:val="1"/>
        </w:rPr>
        <w:t xml:space="preserve"> </w:t>
      </w:r>
      <w:r w:rsidRPr="002A3A4B">
        <w:rPr>
          <w:rFonts w:ascii="Palatino Linotype" w:hAnsi="Palatino Linotype" w:cs="Arial"/>
          <w:color w:val="231F20"/>
        </w:rPr>
        <w:t>include</w:t>
      </w:r>
      <w:r w:rsidR="00150ED6" w:rsidRPr="002A3A4B">
        <w:rPr>
          <w:rFonts w:ascii="Palatino Linotype" w:hAnsi="Palatino Linotype" w:cs="Arial"/>
          <w:color w:val="231F20"/>
        </w:rPr>
        <w:t>s</w:t>
      </w:r>
      <w:r w:rsidRPr="002A3A4B">
        <w:rPr>
          <w:rFonts w:ascii="Palatino Linotype" w:hAnsi="Palatino Linotype" w:cs="Arial"/>
          <w:color w:val="231F20"/>
          <w:spacing w:val="1"/>
        </w:rPr>
        <w:t xml:space="preserve"> </w:t>
      </w:r>
      <w:r w:rsidRPr="002A3A4B">
        <w:rPr>
          <w:rFonts w:ascii="Palatino Linotype" w:hAnsi="Palatino Linotype" w:cs="Arial"/>
          <w:color w:val="231F20"/>
        </w:rPr>
        <w:t>all</w:t>
      </w:r>
      <w:r w:rsidRPr="002A3A4B">
        <w:rPr>
          <w:rFonts w:ascii="Palatino Linotype" w:hAnsi="Palatino Linotype" w:cs="Arial"/>
          <w:color w:val="231F20"/>
          <w:spacing w:val="1"/>
        </w:rPr>
        <w:t xml:space="preserve"> </w:t>
      </w:r>
      <w:r w:rsidRPr="002A3A4B">
        <w:rPr>
          <w:rFonts w:ascii="Palatino Linotype" w:hAnsi="Palatino Linotype" w:cs="Arial"/>
          <w:color w:val="231F20"/>
        </w:rPr>
        <w:t>avai</w:t>
      </w:r>
      <w:r w:rsidR="00730B51" w:rsidRPr="002A3A4B">
        <w:rPr>
          <w:rFonts w:ascii="Palatino Linotype" w:hAnsi="Palatino Linotype" w:cs="Arial"/>
          <w:color w:val="231F20"/>
        </w:rPr>
        <w:t>lab</w:t>
      </w:r>
      <w:r w:rsidRPr="002A3A4B">
        <w:rPr>
          <w:rFonts w:ascii="Palatino Linotype" w:hAnsi="Palatino Linotype" w:cs="Arial"/>
          <w:color w:val="231F20"/>
        </w:rPr>
        <w:t>le</w:t>
      </w:r>
      <w:r w:rsidRPr="002A3A4B">
        <w:rPr>
          <w:rFonts w:ascii="Palatino Linotype" w:hAnsi="Palatino Linotype" w:cs="Arial"/>
          <w:color w:val="231F20"/>
          <w:spacing w:val="1"/>
        </w:rPr>
        <w:t xml:space="preserve"> </w:t>
      </w:r>
      <w:r w:rsidR="00730B51" w:rsidRPr="002A3A4B">
        <w:rPr>
          <w:rFonts w:ascii="Palatino Linotype" w:hAnsi="Palatino Linotype" w:cs="Arial"/>
          <w:color w:val="231F20"/>
          <w:spacing w:val="1"/>
        </w:rPr>
        <w:t xml:space="preserve">laboratory </w:t>
      </w:r>
      <w:r w:rsidRPr="002A3A4B">
        <w:rPr>
          <w:rFonts w:ascii="Palatino Linotype" w:hAnsi="Palatino Linotype" w:cs="Arial"/>
          <w:color w:val="231F20"/>
        </w:rPr>
        <w:t>information</w:t>
      </w:r>
      <w:r w:rsidRPr="002A3A4B">
        <w:rPr>
          <w:rFonts w:ascii="Palatino Linotype" w:hAnsi="Palatino Linotype" w:cs="Arial"/>
          <w:color w:val="231F20"/>
          <w:spacing w:val="-1"/>
        </w:rPr>
        <w:t xml:space="preserve"> </w:t>
      </w:r>
      <w:r w:rsidRPr="002A3A4B">
        <w:rPr>
          <w:rFonts w:ascii="Palatino Linotype" w:hAnsi="Palatino Linotype" w:cs="Arial"/>
          <w:color w:val="231F20"/>
        </w:rPr>
        <w:t>necessary</w:t>
      </w:r>
      <w:r w:rsidRPr="002A3A4B">
        <w:rPr>
          <w:rFonts w:ascii="Palatino Linotype" w:hAnsi="Palatino Linotype" w:cs="Arial"/>
          <w:color w:val="231F20"/>
          <w:spacing w:val="1"/>
        </w:rPr>
        <w:t xml:space="preserve"> </w:t>
      </w:r>
      <w:r w:rsidRPr="002A3A4B">
        <w:rPr>
          <w:rFonts w:ascii="Palatino Linotype" w:hAnsi="Palatino Linotype" w:cs="Arial"/>
          <w:color w:val="231F20"/>
        </w:rPr>
        <w:t>for</w:t>
      </w:r>
      <w:r w:rsidRPr="002A3A4B">
        <w:rPr>
          <w:rFonts w:ascii="Palatino Linotype" w:hAnsi="Palatino Linotype" w:cs="Arial"/>
          <w:color w:val="231F20"/>
          <w:spacing w:val="1"/>
        </w:rPr>
        <w:t xml:space="preserve"> </w:t>
      </w:r>
      <w:r w:rsidRPr="002A3A4B">
        <w:rPr>
          <w:rFonts w:ascii="Palatino Linotype" w:hAnsi="Palatino Linotype" w:cs="Arial"/>
          <w:color w:val="231F20"/>
        </w:rPr>
        <w:t>the</w:t>
      </w:r>
      <w:r w:rsidRPr="002A3A4B">
        <w:rPr>
          <w:rFonts w:ascii="Palatino Linotype" w:hAnsi="Palatino Linotype" w:cs="Arial"/>
          <w:color w:val="231F20"/>
          <w:spacing w:val="1"/>
        </w:rPr>
        <w:t xml:space="preserve"> </w:t>
      </w:r>
      <w:r w:rsidRPr="002A3A4B">
        <w:rPr>
          <w:rFonts w:ascii="Palatino Linotype" w:hAnsi="Palatino Linotype" w:cs="Arial"/>
          <w:color w:val="231F20"/>
        </w:rPr>
        <w:t>interpretation of the</w:t>
      </w:r>
      <w:r w:rsidRPr="002A3A4B">
        <w:rPr>
          <w:rFonts w:ascii="Palatino Linotype" w:hAnsi="Palatino Linotype" w:cs="Arial"/>
          <w:color w:val="231F20"/>
          <w:spacing w:val="1"/>
        </w:rPr>
        <w:t xml:space="preserve"> </w:t>
      </w:r>
      <w:r w:rsidRPr="002A3A4B">
        <w:rPr>
          <w:rFonts w:ascii="Palatino Linotype" w:hAnsi="Palatino Linotype" w:cs="Arial"/>
          <w:color w:val="231F20"/>
        </w:rPr>
        <w:t>results.</w:t>
      </w:r>
    </w:p>
    <w:p w14:paraId="08DA592D" w14:textId="597692A1" w:rsidR="00917BFD" w:rsidRPr="002A3A4B" w:rsidRDefault="004407C0" w:rsidP="000E304E">
      <w:pPr>
        <w:pStyle w:val="ListParagraph"/>
        <w:numPr>
          <w:ilvl w:val="0"/>
          <w:numId w:val="46"/>
        </w:numPr>
        <w:spacing w:after="240"/>
        <w:ind w:left="993" w:right="450" w:hanging="567"/>
        <w:jc w:val="both"/>
        <w:rPr>
          <w:rFonts w:ascii="Palatino Linotype" w:hAnsi="Palatino Linotype" w:cs="Arial"/>
        </w:rPr>
      </w:pPr>
      <w:r w:rsidRPr="002A3A4B">
        <w:rPr>
          <w:rFonts w:ascii="Palatino Linotype" w:hAnsi="Palatino Linotype" w:cs="Arial"/>
          <w:color w:val="231F20"/>
        </w:rPr>
        <w:t>TRUSTlab</w:t>
      </w:r>
      <w:r w:rsidR="00917BFD" w:rsidRPr="002A3A4B">
        <w:rPr>
          <w:rFonts w:ascii="Palatino Linotype" w:hAnsi="Palatino Linotype" w:cs="Arial"/>
          <w:color w:val="231F20"/>
        </w:rPr>
        <w:t xml:space="preserve"> has a procedure to notify users when examination results are delayed, based</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on</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the impact</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of the delay on</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the patient.</w:t>
      </w:r>
    </w:p>
    <w:p w14:paraId="4D568BEE" w14:textId="444F1D21" w:rsidR="00730B51" w:rsidRPr="002A3A4B" w:rsidRDefault="00917BFD" w:rsidP="000E304E">
      <w:pPr>
        <w:pStyle w:val="ListParagraph"/>
        <w:numPr>
          <w:ilvl w:val="0"/>
          <w:numId w:val="46"/>
        </w:numPr>
        <w:spacing w:after="240"/>
        <w:ind w:left="993" w:right="450" w:hanging="567"/>
        <w:jc w:val="both"/>
        <w:rPr>
          <w:rFonts w:ascii="Palatino Linotype" w:hAnsi="Palatino Linotype" w:cs="Arial"/>
        </w:rPr>
      </w:pPr>
      <w:r w:rsidRPr="002A3A4B">
        <w:rPr>
          <w:rFonts w:ascii="Palatino Linotype" w:hAnsi="Palatino Linotype" w:cs="Arial"/>
          <w:color w:val="231F20"/>
        </w:rPr>
        <w:t xml:space="preserve">All information associated with issued reports </w:t>
      </w:r>
      <w:r w:rsidR="00150ED6" w:rsidRPr="002A3A4B">
        <w:rPr>
          <w:rFonts w:ascii="Palatino Linotype" w:hAnsi="Palatino Linotype" w:cs="Arial"/>
          <w:color w:val="231F20"/>
        </w:rPr>
        <w:t>is</w:t>
      </w:r>
      <w:r w:rsidRPr="002A3A4B">
        <w:rPr>
          <w:rFonts w:ascii="Palatino Linotype" w:hAnsi="Palatino Linotype" w:cs="Arial"/>
          <w:color w:val="231F20"/>
        </w:rPr>
        <w:t xml:space="preserve"> retained in accordance with</w:t>
      </w:r>
      <w:r w:rsidR="005F79CB" w:rsidRPr="002A3A4B">
        <w:rPr>
          <w:rFonts w:ascii="Palatino Linotype" w:hAnsi="Palatino Linotype" w:cs="Arial"/>
          <w:color w:val="231F20"/>
        </w:rPr>
        <w:t xml:space="preserve"> </w:t>
      </w:r>
      <w:r w:rsidRPr="002A3A4B">
        <w:rPr>
          <w:rFonts w:ascii="Palatino Linotype" w:hAnsi="Palatino Linotype" w:cs="Arial"/>
          <w:color w:val="231F20"/>
        </w:rPr>
        <w:t>management</w:t>
      </w:r>
      <w:r w:rsidRPr="002A3A4B">
        <w:rPr>
          <w:rFonts w:ascii="Palatino Linotype" w:hAnsi="Palatino Linotype" w:cs="Arial"/>
          <w:color w:val="231F20"/>
          <w:spacing w:val="1"/>
        </w:rPr>
        <w:t xml:space="preserve"> </w:t>
      </w:r>
      <w:r w:rsidRPr="002A3A4B">
        <w:rPr>
          <w:rFonts w:ascii="Palatino Linotype" w:hAnsi="Palatino Linotype" w:cs="Arial"/>
          <w:color w:val="231F20"/>
        </w:rPr>
        <w:t>system</w:t>
      </w:r>
      <w:r w:rsidRPr="002A3A4B">
        <w:rPr>
          <w:rFonts w:ascii="Palatino Linotype" w:hAnsi="Palatino Linotype" w:cs="Arial"/>
          <w:color w:val="231F20"/>
          <w:spacing w:val="-1"/>
        </w:rPr>
        <w:t xml:space="preserve"> </w:t>
      </w:r>
      <w:r w:rsidRPr="002A3A4B">
        <w:rPr>
          <w:rFonts w:ascii="Palatino Linotype" w:hAnsi="Palatino Linotype" w:cs="Arial"/>
          <w:color w:val="231F20"/>
        </w:rPr>
        <w:t>requirements (see 8.4).</w:t>
      </w:r>
    </w:p>
    <w:p w14:paraId="64D37F8B" w14:textId="51B48183" w:rsidR="00917BFD" w:rsidRPr="002A3A4B" w:rsidRDefault="00917BFD" w:rsidP="000E304E">
      <w:pPr>
        <w:pStyle w:val="Heading3"/>
        <w:numPr>
          <w:ilvl w:val="3"/>
          <w:numId w:val="74"/>
        </w:numPr>
        <w:spacing w:after="240"/>
        <w:ind w:left="993" w:hanging="993"/>
        <w:rPr>
          <w:rFonts w:ascii="Palatino Linotype" w:hAnsi="Palatino Linotype" w:cs="Arial"/>
          <w:b w:val="0"/>
          <w:sz w:val="22"/>
          <w:szCs w:val="22"/>
        </w:rPr>
      </w:pPr>
      <w:bookmarkStart w:id="298" w:name="_bookmark113"/>
      <w:bookmarkStart w:id="299" w:name="_Ref189128806"/>
      <w:bookmarkEnd w:id="298"/>
      <w:r w:rsidRPr="002A3A4B">
        <w:rPr>
          <w:rFonts w:ascii="Palatino Linotype" w:hAnsi="Palatino Linotype" w:cs="Arial"/>
          <w:color w:val="231F20"/>
          <w:sz w:val="22"/>
          <w:szCs w:val="22"/>
        </w:rPr>
        <w:t>Result</w:t>
      </w:r>
      <w:r w:rsidRPr="002A3A4B">
        <w:rPr>
          <w:rFonts w:ascii="Palatino Linotype" w:hAnsi="Palatino Linotype" w:cs="Arial"/>
          <w:color w:val="231F20"/>
          <w:spacing w:val="-8"/>
          <w:sz w:val="22"/>
          <w:szCs w:val="22"/>
        </w:rPr>
        <w:t xml:space="preserve"> </w:t>
      </w:r>
      <w:r w:rsidR="006D5C82" w:rsidRPr="002A3A4B">
        <w:rPr>
          <w:rFonts w:ascii="Palatino Linotype" w:hAnsi="Palatino Linotype" w:cs="Arial"/>
          <w:color w:val="231F20"/>
          <w:sz w:val="22"/>
          <w:szCs w:val="22"/>
        </w:rPr>
        <w:t>R</w:t>
      </w:r>
      <w:r w:rsidRPr="002A3A4B">
        <w:rPr>
          <w:rFonts w:ascii="Palatino Linotype" w:hAnsi="Palatino Linotype" w:cs="Arial"/>
          <w:color w:val="231F20"/>
          <w:sz w:val="22"/>
          <w:szCs w:val="22"/>
        </w:rPr>
        <w:t>eview</w:t>
      </w:r>
      <w:r w:rsidRPr="002A3A4B">
        <w:rPr>
          <w:rFonts w:ascii="Palatino Linotype" w:hAnsi="Palatino Linotype" w:cs="Arial"/>
          <w:color w:val="231F20"/>
          <w:spacing w:val="-8"/>
          <w:sz w:val="22"/>
          <w:szCs w:val="22"/>
        </w:rPr>
        <w:t xml:space="preserve"> </w:t>
      </w:r>
      <w:r w:rsidRPr="002A3A4B">
        <w:rPr>
          <w:rFonts w:ascii="Palatino Linotype" w:hAnsi="Palatino Linotype" w:cs="Arial"/>
          <w:color w:val="231F20"/>
          <w:sz w:val="22"/>
          <w:szCs w:val="22"/>
        </w:rPr>
        <w:t>and</w:t>
      </w:r>
      <w:r w:rsidRPr="002A3A4B">
        <w:rPr>
          <w:rFonts w:ascii="Palatino Linotype" w:hAnsi="Palatino Linotype" w:cs="Arial"/>
          <w:color w:val="231F20"/>
          <w:spacing w:val="-7"/>
          <w:sz w:val="22"/>
          <w:szCs w:val="22"/>
        </w:rPr>
        <w:t xml:space="preserve"> </w:t>
      </w:r>
      <w:r w:rsidR="006D5C82" w:rsidRPr="002A3A4B">
        <w:rPr>
          <w:rFonts w:ascii="Palatino Linotype" w:hAnsi="Palatino Linotype" w:cs="Arial"/>
          <w:color w:val="231F20"/>
          <w:sz w:val="22"/>
          <w:szCs w:val="22"/>
        </w:rPr>
        <w:t>R</w:t>
      </w:r>
      <w:r w:rsidRPr="002A3A4B">
        <w:rPr>
          <w:rFonts w:ascii="Palatino Linotype" w:hAnsi="Palatino Linotype" w:cs="Arial"/>
          <w:color w:val="231F20"/>
          <w:sz w:val="22"/>
          <w:szCs w:val="22"/>
        </w:rPr>
        <w:t>elease</w:t>
      </w:r>
      <w:bookmarkEnd w:id="299"/>
    </w:p>
    <w:p w14:paraId="20D0E186" w14:textId="5B894E81" w:rsidR="00917BFD" w:rsidRPr="002A3A4B" w:rsidRDefault="00150ED6" w:rsidP="000713AB">
      <w:pPr>
        <w:pStyle w:val="BodyText"/>
        <w:spacing w:after="240"/>
        <w:ind w:left="993" w:right="450"/>
        <w:jc w:val="both"/>
        <w:rPr>
          <w:rFonts w:ascii="Palatino Linotype" w:hAnsi="Palatino Linotype" w:cs="Arial"/>
          <w:color w:val="231F20"/>
        </w:rPr>
      </w:pPr>
      <w:r w:rsidRPr="002A3A4B">
        <w:rPr>
          <w:rFonts w:ascii="Palatino Linotype" w:hAnsi="Palatino Linotype" w:cs="Arial"/>
          <w:color w:val="231F20"/>
        </w:rPr>
        <w:t>All sample r</w:t>
      </w:r>
      <w:r w:rsidR="00917BFD" w:rsidRPr="002A3A4B">
        <w:rPr>
          <w:rFonts w:ascii="Palatino Linotype" w:hAnsi="Palatino Linotype" w:cs="Arial"/>
          <w:color w:val="231F20"/>
        </w:rPr>
        <w:t>esults</w:t>
      </w:r>
      <w:r w:rsidR="00917BFD" w:rsidRPr="002A3A4B">
        <w:rPr>
          <w:rFonts w:ascii="Palatino Linotype" w:hAnsi="Palatino Linotype" w:cs="Arial"/>
          <w:color w:val="231F20"/>
          <w:spacing w:val="4"/>
        </w:rPr>
        <w:t xml:space="preserve"> </w:t>
      </w:r>
      <w:r w:rsidRPr="002A3A4B">
        <w:rPr>
          <w:rFonts w:ascii="Palatino Linotype" w:hAnsi="Palatino Linotype" w:cs="Arial"/>
          <w:color w:val="231F20"/>
          <w:spacing w:val="4"/>
        </w:rPr>
        <w:t>are</w:t>
      </w:r>
      <w:r w:rsidR="00917BFD" w:rsidRPr="002A3A4B">
        <w:rPr>
          <w:rFonts w:ascii="Palatino Linotype" w:hAnsi="Palatino Linotype" w:cs="Arial"/>
          <w:color w:val="231F20"/>
          <w:spacing w:val="5"/>
        </w:rPr>
        <w:t xml:space="preserve"> </w:t>
      </w:r>
      <w:r w:rsidR="00917BFD" w:rsidRPr="002A3A4B">
        <w:rPr>
          <w:rFonts w:ascii="Palatino Linotype" w:hAnsi="Palatino Linotype" w:cs="Arial"/>
          <w:color w:val="231F20"/>
        </w:rPr>
        <w:t>reviewed</w:t>
      </w:r>
      <w:r w:rsidR="00917BFD" w:rsidRPr="002A3A4B">
        <w:rPr>
          <w:rFonts w:ascii="Palatino Linotype" w:hAnsi="Palatino Linotype" w:cs="Arial"/>
          <w:color w:val="231F20"/>
          <w:spacing w:val="5"/>
        </w:rPr>
        <w:t xml:space="preserve"> </w:t>
      </w:r>
      <w:r w:rsidR="00917BFD" w:rsidRPr="002A3A4B">
        <w:rPr>
          <w:rFonts w:ascii="Palatino Linotype" w:hAnsi="Palatino Linotype" w:cs="Arial"/>
          <w:color w:val="231F20"/>
        </w:rPr>
        <w:t>and</w:t>
      </w:r>
      <w:r w:rsidR="00917BFD" w:rsidRPr="002A3A4B">
        <w:rPr>
          <w:rFonts w:ascii="Palatino Linotype" w:hAnsi="Palatino Linotype" w:cs="Arial"/>
          <w:color w:val="231F20"/>
          <w:spacing w:val="5"/>
        </w:rPr>
        <w:t xml:space="preserve"> </w:t>
      </w:r>
      <w:r w:rsidR="00917BFD" w:rsidRPr="002A3A4B">
        <w:rPr>
          <w:rFonts w:ascii="Palatino Linotype" w:hAnsi="Palatino Linotype" w:cs="Arial"/>
          <w:color w:val="231F20"/>
        </w:rPr>
        <w:t>authorized</w:t>
      </w:r>
      <w:r w:rsidR="00917BFD" w:rsidRPr="002A3A4B">
        <w:rPr>
          <w:rFonts w:ascii="Palatino Linotype" w:hAnsi="Palatino Linotype" w:cs="Arial"/>
          <w:color w:val="231F20"/>
          <w:spacing w:val="4"/>
        </w:rPr>
        <w:t xml:space="preserve"> </w:t>
      </w:r>
      <w:r w:rsidR="00917BFD" w:rsidRPr="002A3A4B">
        <w:rPr>
          <w:rFonts w:ascii="Palatino Linotype" w:hAnsi="Palatino Linotype" w:cs="Arial"/>
          <w:color w:val="231F20"/>
        </w:rPr>
        <w:t>prior</w:t>
      </w:r>
      <w:r w:rsidR="00917BFD" w:rsidRPr="002A3A4B">
        <w:rPr>
          <w:rFonts w:ascii="Palatino Linotype" w:hAnsi="Palatino Linotype" w:cs="Arial"/>
          <w:color w:val="231F20"/>
          <w:spacing w:val="5"/>
        </w:rPr>
        <w:t xml:space="preserve"> </w:t>
      </w:r>
      <w:r w:rsidR="00917BFD" w:rsidRPr="002A3A4B">
        <w:rPr>
          <w:rFonts w:ascii="Palatino Linotype" w:hAnsi="Palatino Linotype" w:cs="Arial"/>
          <w:color w:val="231F20"/>
        </w:rPr>
        <w:t>to</w:t>
      </w:r>
      <w:r w:rsidR="00917BFD" w:rsidRPr="002A3A4B">
        <w:rPr>
          <w:rFonts w:ascii="Palatino Linotype" w:hAnsi="Palatino Linotype" w:cs="Arial"/>
          <w:color w:val="231F20"/>
          <w:spacing w:val="5"/>
        </w:rPr>
        <w:t xml:space="preserve"> </w:t>
      </w:r>
      <w:r w:rsidR="00917BFD" w:rsidRPr="002A3A4B">
        <w:rPr>
          <w:rFonts w:ascii="Palatino Linotype" w:hAnsi="Palatino Linotype" w:cs="Arial"/>
          <w:color w:val="231F20"/>
        </w:rPr>
        <w:t>release.</w:t>
      </w:r>
    </w:p>
    <w:p w14:paraId="086885FC" w14:textId="2D2B9700" w:rsidR="00917BFD" w:rsidRPr="002A3A4B" w:rsidRDefault="00E04AA3" w:rsidP="000713AB">
      <w:pPr>
        <w:pStyle w:val="BodyText"/>
        <w:spacing w:after="240"/>
        <w:ind w:left="993" w:right="450"/>
        <w:jc w:val="both"/>
        <w:rPr>
          <w:rFonts w:ascii="Palatino Linotype" w:hAnsi="Palatino Linotype" w:cs="Arial"/>
          <w:color w:val="231F20"/>
        </w:rPr>
      </w:pPr>
      <w:r w:rsidRPr="002A3A4B">
        <w:rPr>
          <w:rFonts w:ascii="Palatino Linotype" w:hAnsi="Palatino Linotype" w:cs="Arial"/>
          <w:color w:val="231F20"/>
        </w:rPr>
        <w:t>TRUSTlab</w:t>
      </w:r>
      <w:r w:rsidR="00917BFD" w:rsidRPr="002A3A4B">
        <w:rPr>
          <w:rFonts w:ascii="Palatino Linotype" w:hAnsi="Palatino Linotype" w:cs="Arial"/>
          <w:color w:val="231F20"/>
          <w:spacing w:val="7"/>
        </w:rPr>
        <w:t xml:space="preserve"> </w:t>
      </w:r>
      <w:r w:rsidR="00917BFD" w:rsidRPr="002A3A4B">
        <w:rPr>
          <w:rFonts w:ascii="Palatino Linotype" w:hAnsi="Palatino Linotype" w:cs="Arial"/>
          <w:color w:val="231F20"/>
        </w:rPr>
        <w:t>ensure</w:t>
      </w:r>
      <w:r w:rsidR="00A36F71" w:rsidRPr="002A3A4B">
        <w:rPr>
          <w:rFonts w:ascii="Palatino Linotype" w:hAnsi="Palatino Linotype" w:cs="Arial"/>
          <w:color w:val="231F20"/>
        </w:rPr>
        <w:t>s</w:t>
      </w:r>
      <w:r w:rsidR="00917BFD" w:rsidRPr="002A3A4B">
        <w:rPr>
          <w:rFonts w:ascii="Palatino Linotype" w:hAnsi="Palatino Linotype" w:cs="Arial"/>
          <w:color w:val="231F20"/>
          <w:spacing w:val="7"/>
        </w:rPr>
        <w:t xml:space="preserve"> </w:t>
      </w:r>
      <w:r w:rsidR="00917BFD" w:rsidRPr="002A3A4B">
        <w:rPr>
          <w:rFonts w:ascii="Palatino Linotype" w:hAnsi="Palatino Linotype" w:cs="Arial"/>
          <w:color w:val="231F20"/>
        </w:rPr>
        <w:t>that</w:t>
      </w:r>
      <w:r w:rsidR="00917BFD" w:rsidRPr="002A3A4B">
        <w:rPr>
          <w:rFonts w:ascii="Palatino Linotype" w:hAnsi="Palatino Linotype" w:cs="Arial"/>
          <w:color w:val="231F20"/>
          <w:spacing w:val="7"/>
        </w:rPr>
        <w:t xml:space="preserve"> </w:t>
      </w:r>
      <w:r w:rsidR="00917BFD" w:rsidRPr="002A3A4B">
        <w:rPr>
          <w:rFonts w:ascii="Palatino Linotype" w:hAnsi="Palatino Linotype" w:cs="Arial"/>
          <w:color w:val="231F20"/>
        </w:rPr>
        <w:t>authorized</w:t>
      </w:r>
      <w:r w:rsidR="00917BFD" w:rsidRPr="002A3A4B">
        <w:rPr>
          <w:rFonts w:ascii="Palatino Linotype" w:hAnsi="Palatino Linotype" w:cs="Arial"/>
          <w:color w:val="231F20"/>
          <w:spacing w:val="7"/>
        </w:rPr>
        <w:t xml:space="preserve"> </w:t>
      </w:r>
      <w:r w:rsidR="00917BFD" w:rsidRPr="002A3A4B">
        <w:rPr>
          <w:rFonts w:ascii="Palatino Linotype" w:hAnsi="Palatino Linotype" w:cs="Arial"/>
          <w:color w:val="231F20"/>
        </w:rPr>
        <w:t>personnel</w:t>
      </w:r>
      <w:r w:rsidR="00917BFD" w:rsidRPr="002A3A4B">
        <w:rPr>
          <w:rFonts w:ascii="Palatino Linotype" w:hAnsi="Palatino Linotype" w:cs="Arial"/>
          <w:color w:val="231F20"/>
          <w:spacing w:val="7"/>
        </w:rPr>
        <w:t xml:space="preserve"> </w:t>
      </w:r>
      <w:r w:rsidR="00917BFD" w:rsidRPr="002A3A4B">
        <w:rPr>
          <w:rFonts w:ascii="Palatino Linotype" w:hAnsi="Palatino Linotype" w:cs="Arial"/>
          <w:color w:val="231F20"/>
        </w:rPr>
        <w:t>review</w:t>
      </w:r>
      <w:r w:rsidR="00917BFD" w:rsidRPr="002A3A4B">
        <w:rPr>
          <w:rFonts w:ascii="Palatino Linotype" w:hAnsi="Palatino Linotype" w:cs="Arial"/>
          <w:color w:val="231F20"/>
          <w:spacing w:val="6"/>
        </w:rPr>
        <w:t xml:space="preserve"> </w:t>
      </w:r>
      <w:r w:rsidR="00917BFD" w:rsidRPr="002A3A4B">
        <w:rPr>
          <w:rFonts w:ascii="Palatino Linotype" w:hAnsi="Palatino Linotype" w:cs="Arial"/>
          <w:color w:val="231F20"/>
        </w:rPr>
        <w:t>the</w:t>
      </w:r>
      <w:r w:rsidR="00917BFD" w:rsidRPr="002A3A4B">
        <w:rPr>
          <w:rFonts w:ascii="Palatino Linotype" w:hAnsi="Palatino Linotype" w:cs="Arial"/>
          <w:color w:val="231F20"/>
          <w:spacing w:val="7"/>
        </w:rPr>
        <w:t xml:space="preserve"> </w:t>
      </w:r>
      <w:r w:rsidR="00917BFD" w:rsidRPr="002A3A4B">
        <w:rPr>
          <w:rFonts w:ascii="Palatino Linotype" w:hAnsi="Palatino Linotype" w:cs="Arial"/>
          <w:color w:val="231F20"/>
        </w:rPr>
        <w:t>results</w:t>
      </w:r>
      <w:r w:rsidR="00917BFD" w:rsidRPr="002A3A4B">
        <w:rPr>
          <w:rFonts w:ascii="Palatino Linotype" w:hAnsi="Palatino Linotype" w:cs="Arial"/>
          <w:color w:val="231F20"/>
          <w:spacing w:val="7"/>
        </w:rPr>
        <w:t xml:space="preserve"> </w:t>
      </w:r>
      <w:r w:rsidR="00917BFD" w:rsidRPr="002A3A4B">
        <w:rPr>
          <w:rFonts w:ascii="Palatino Linotype" w:hAnsi="Palatino Linotype" w:cs="Arial"/>
          <w:color w:val="231F20"/>
        </w:rPr>
        <w:t>of</w:t>
      </w:r>
      <w:r w:rsidR="00917BFD" w:rsidRPr="002A3A4B">
        <w:rPr>
          <w:rFonts w:ascii="Palatino Linotype" w:hAnsi="Palatino Linotype" w:cs="Arial"/>
          <w:color w:val="231F20"/>
          <w:spacing w:val="7"/>
        </w:rPr>
        <w:t xml:space="preserve"> </w:t>
      </w:r>
      <w:r w:rsidR="00917BFD" w:rsidRPr="002A3A4B">
        <w:rPr>
          <w:rFonts w:ascii="Palatino Linotype" w:hAnsi="Palatino Linotype" w:cs="Arial"/>
          <w:color w:val="231F20"/>
        </w:rPr>
        <w:t>examinations</w:t>
      </w:r>
      <w:r w:rsidR="00917BFD" w:rsidRPr="002A3A4B">
        <w:rPr>
          <w:rFonts w:ascii="Palatino Linotype" w:hAnsi="Palatino Linotype" w:cs="Arial"/>
          <w:color w:val="231F20"/>
          <w:spacing w:val="7"/>
        </w:rPr>
        <w:t xml:space="preserve"> </w:t>
      </w:r>
      <w:r w:rsidR="00917BFD" w:rsidRPr="002A3A4B">
        <w:rPr>
          <w:rFonts w:ascii="Palatino Linotype" w:hAnsi="Palatino Linotype" w:cs="Arial"/>
          <w:color w:val="231F20"/>
        </w:rPr>
        <w:t>and</w:t>
      </w:r>
      <w:r w:rsidR="00917BFD" w:rsidRPr="002A3A4B">
        <w:rPr>
          <w:rFonts w:ascii="Palatino Linotype" w:hAnsi="Palatino Linotype" w:cs="Arial"/>
          <w:color w:val="231F20"/>
          <w:spacing w:val="7"/>
        </w:rPr>
        <w:t xml:space="preserve"> </w:t>
      </w:r>
      <w:r w:rsidR="00917BFD" w:rsidRPr="002A3A4B">
        <w:rPr>
          <w:rFonts w:ascii="Palatino Linotype" w:hAnsi="Palatino Linotype" w:cs="Arial"/>
          <w:color w:val="231F20"/>
        </w:rPr>
        <w:t>evaluate</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them</w:t>
      </w:r>
      <w:r w:rsidR="00917BFD" w:rsidRPr="002A3A4B">
        <w:rPr>
          <w:rFonts w:ascii="Palatino Linotype" w:hAnsi="Palatino Linotype" w:cs="Arial"/>
          <w:color w:val="231F20"/>
          <w:spacing w:val="5"/>
        </w:rPr>
        <w:t xml:space="preserve"> </w:t>
      </w:r>
      <w:r w:rsidR="00917BFD" w:rsidRPr="002A3A4B">
        <w:rPr>
          <w:rFonts w:ascii="Palatino Linotype" w:hAnsi="Palatino Linotype" w:cs="Arial"/>
          <w:color w:val="231F20"/>
        </w:rPr>
        <w:t>against</w:t>
      </w:r>
      <w:r w:rsidR="00917BFD" w:rsidRPr="002A3A4B">
        <w:rPr>
          <w:rFonts w:ascii="Palatino Linotype" w:hAnsi="Palatino Linotype" w:cs="Arial"/>
          <w:color w:val="231F20"/>
          <w:spacing w:val="5"/>
        </w:rPr>
        <w:t xml:space="preserve"> </w:t>
      </w:r>
      <w:r w:rsidR="00917BFD" w:rsidRPr="002A3A4B">
        <w:rPr>
          <w:rFonts w:ascii="Palatino Linotype" w:hAnsi="Palatino Linotype" w:cs="Arial"/>
          <w:color w:val="231F20"/>
        </w:rPr>
        <w:t>IQC</w:t>
      </w:r>
      <w:r w:rsidR="00917BFD" w:rsidRPr="002A3A4B">
        <w:rPr>
          <w:rFonts w:ascii="Palatino Linotype" w:hAnsi="Palatino Linotype" w:cs="Arial"/>
          <w:color w:val="231F20"/>
          <w:spacing w:val="6"/>
        </w:rPr>
        <w:t xml:space="preserve"> </w:t>
      </w:r>
      <w:r w:rsidR="00917BFD" w:rsidRPr="002A3A4B">
        <w:rPr>
          <w:rFonts w:ascii="Palatino Linotype" w:hAnsi="Palatino Linotype" w:cs="Arial"/>
          <w:color w:val="231F20"/>
        </w:rPr>
        <w:t>and,</w:t>
      </w:r>
      <w:r w:rsidR="00917BFD" w:rsidRPr="002A3A4B">
        <w:rPr>
          <w:rFonts w:ascii="Palatino Linotype" w:hAnsi="Palatino Linotype" w:cs="Arial"/>
          <w:color w:val="231F20"/>
          <w:spacing w:val="5"/>
        </w:rPr>
        <w:t xml:space="preserve"> </w:t>
      </w:r>
      <w:r w:rsidR="00917BFD" w:rsidRPr="002A3A4B">
        <w:rPr>
          <w:rFonts w:ascii="Palatino Linotype" w:hAnsi="Palatino Linotype" w:cs="Arial"/>
          <w:color w:val="231F20"/>
        </w:rPr>
        <w:t>as</w:t>
      </w:r>
      <w:r w:rsidR="00917BFD" w:rsidRPr="002A3A4B">
        <w:rPr>
          <w:rFonts w:ascii="Palatino Linotype" w:hAnsi="Palatino Linotype" w:cs="Arial"/>
          <w:color w:val="231F20"/>
          <w:spacing w:val="7"/>
        </w:rPr>
        <w:t xml:space="preserve"> </w:t>
      </w:r>
      <w:r w:rsidR="00917BFD" w:rsidRPr="002A3A4B">
        <w:rPr>
          <w:rFonts w:ascii="Palatino Linotype" w:hAnsi="Palatino Linotype" w:cs="Arial"/>
          <w:color w:val="231F20"/>
        </w:rPr>
        <w:t>appropriate,</w:t>
      </w:r>
      <w:r w:rsidR="00917BFD" w:rsidRPr="002A3A4B">
        <w:rPr>
          <w:rFonts w:ascii="Palatino Linotype" w:hAnsi="Palatino Linotype" w:cs="Arial"/>
          <w:color w:val="231F20"/>
          <w:spacing w:val="5"/>
        </w:rPr>
        <w:t xml:space="preserve"> </w:t>
      </w:r>
      <w:r w:rsidR="00917BFD" w:rsidRPr="002A3A4B">
        <w:rPr>
          <w:rFonts w:ascii="Palatino Linotype" w:hAnsi="Palatino Linotype" w:cs="Arial"/>
          <w:color w:val="231F20"/>
        </w:rPr>
        <w:t>avai</w:t>
      </w:r>
      <w:r w:rsidR="002017CC" w:rsidRPr="002A3A4B">
        <w:rPr>
          <w:rFonts w:ascii="Palatino Linotype" w:hAnsi="Palatino Linotype" w:cs="Arial"/>
          <w:color w:val="231F20"/>
        </w:rPr>
        <w:t>labl</w:t>
      </w:r>
      <w:r w:rsidR="00917BFD" w:rsidRPr="002A3A4B">
        <w:rPr>
          <w:rFonts w:ascii="Palatino Linotype" w:hAnsi="Palatino Linotype" w:cs="Arial"/>
          <w:color w:val="231F20"/>
        </w:rPr>
        <w:t>e</w:t>
      </w:r>
      <w:r w:rsidR="00917BFD" w:rsidRPr="002A3A4B">
        <w:rPr>
          <w:rFonts w:ascii="Palatino Linotype" w:hAnsi="Palatino Linotype" w:cs="Arial"/>
          <w:color w:val="231F20"/>
          <w:spacing w:val="6"/>
        </w:rPr>
        <w:t xml:space="preserve"> </w:t>
      </w:r>
      <w:r w:rsidR="00917BFD" w:rsidRPr="002A3A4B">
        <w:rPr>
          <w:rFonts w:ascii="Palatino Linotype" w:hAnsi="Palatino Linotype" w:cs="Arial"/>
          <w:color w:val="231F20"/>
        </w:rPr>
        <w:t>clinical</w:t>
      </w:r>
      <w:r w:rsidR="00917BFD" w:rsidRPr="002A3A4B">
        <w:rPr>
          <w:rFonts w:ascii="Palatino Linotype" w:hAnsi="Palatino Linotype" w:cs="Arial"/>
          <w:color w:val="231F20"/>
          <w:spacing w:val="6"/>
        </w:rPr>
        <w:t xml:space="preserve"> </w:t>
      </w:r>
      <w:r w:rsidR="00917BFD" w:rsidRPr="002A3A4B">
        <w:rPr>
          <w:rFonts w:ascii="Palatino Linotype" w:hAnsi="Palatino Linotype" w:cs="Arial"/>
          <w:color w:val="231F20"/>
        </w:rPr>
        <w:t>information</w:t>
      </w:r>
      <w:r w:rsidR="00917BFD" w:rsidRPr="002A3A4B">
        <w:rPr>
          <w:rFonts w:ascii="Palatino Linotype" w:hAnsi="Palatino Linotype" w:cs="Arial"/>
          <w:color w:val="231F20"/>
          <w:spacing w:val="5"/>
        </w:rPr>
        <w:t xml:space="preserve"> </w:t>
      </w:r>
      <w:r w:rsidR="00917BFD" w:rsidRPr="002A3A4B">
        <w:rPr>
          <w:rFonts w:ascii="Palatino Linotype" w:hAnsi="Palatino Linotype" w:cs="Arial"/>
          <w:color w:val="231F20"/>
        </w:rPr>
        <w:t>and</w:t>
      </w:r>
      <w:r w:rsidR="00917BFD" w:rsidRPr="002A3A4B">
        <w:rPr>
          <w:rFonts w:ascii="Palatino Linotype" w:hAnsi="Palatino Linotype" w:cs="Arial"/>
          <w:color w:val="231F20"/>
          <w:spacing w:val="6"/>
        </w:rPr>
        <w:t xml:space="preserve"> </w:t>
      </w:r>
      <w:r w:rsidR="00917BFD" w:rsidRPr="002A3A4B">
        <w:rPr>
          <w:rFonts w:ascii="Palatino Linotype" w:hAnsi="Palatino Linotype" w:cs="Arial"/>
          <w:color w:val="231F20"/>
        </w:rPr>
        <w:t>previous</w:t>
      </w:r>
      <w:r w:rsidR="00917BFD" w:rsidRPr="002A3A4B">
        <w:rPr>
          <w:rFonts w:ascii="Palatino Linotype" w:hAnsi="Palatino Linotype" w:cs="Arial"/>
          <w:color w:val="231F20"/>
          <w:spacing w:val="6"/>
        </w:rPr>
        <w:t xml:space="preserve"> </w:t>
      </w:r>
      <w:r w:rsidR="00917BFD" w:rsidRPr="002A3A4B">
        <w:rPr>
          <w:rFonts w:ascii="Palatino Linotype" w:hAnsi="Palatino Linotype" w:cs="Arial"/>
          <w:color w:val="231F20"/>
        </w:rPr>
        <w:t>examination</w:t>
      </w:r>
      <w:r w:rsidR="00917BFD" w:rsidRPr="002A3A4B">
        <w:rPr>
          <w:rFonts w:ascii="Palatino Linotype" w:hAnsi="Palatino Linotype" w:cs="Arial"/>
          <w:color w:val="231F20"/>
          <w:spacing w:val="6"/>
        </w:rPr>
        <w:t xml:space="preserve"> </w:t>
      </w:r>
      <w:r w:rsidR="00917BFD" w:rsidRPr="002A3A4B">
        <w:rPr>
          <w:rFonts w:ascii="Palatino Linotype" w:hAnsi="Palatino Linotype" w:cs="Arial"/>
          <w:color w:val="231F20"/>
        </w:rPr>
        <w:t>results.</w:t>
      </w:r>
    </w:p>
    <w:p w14:paraId="2CE8BFC8" w14:textId="05C6D6C0" w:rsidR="00917BFD" w:rsidRPr="002A3A4B" w:rsidRDefault="00917BFD" w:rsidP="000713AB">
      <w:pPr>
        <w:pStyle w:val="BodyText"/>
        <w:spacing w:after="240"/>
        <w:ind w:left="993" w:right="450"/>
        <w:jc w:val="both"/>
        <w:rPr>
          <w:rFonts w:ascii="Palatino Linotype" w:hAnsi="Palatino Linotype" w:cs="Arial"/>
          <w:color w:val="231F20"/>
        </w:rPr>
      </w:pPr>
      <w:r w:rsidRPr="002A3A4B">
        <w:rPr>
          <w:rFonts w:ascii="Palatino Linotype" w:hAnsi="Palatino Linotype" w:cs="Arial"/>
          <w:color w:val="231F20"/>
        </w:rPr>
        <w:t>Responsibilities</w:t>
      </w:r>
      <w:r w:rsidRPr="002A3A4B">
        <w:rPr>
          <w:rFonts w:ascii="Palatino Linotype" w:hAnsi="Palatino Linotype" w:cs="Arial"/>
          <w:color w:val="231F20"/>
          <w:spacing w:val="23"/>
        </w:rPr>
        <w:t xml:space="preserve"> </w:t>
      </w:r>
      <w:r w:rsidRPr="002A3A4B">
        <w:rPr>
          <w:rFonts w:ascii="Palatino Linotype" w:hAnsi="Palatino Linotype" w:cs="Arial"/>
          <w:color w:val="231F20"/>
        </w:rPr>
        <w:t>and</w:t>
      </w:r>
      <w:r w:rsidRPr="002A3A4B">
        <w:rPr>
          <w:rFonts w:ascii="Palatino Linotype" w:hAnsi="Palatino Linotype" w:cs="Arial"/>
          <w:color w:val="231F20"/>
          <w:spacing w:val="23"/>
        </w:rPr>
        <w:t xml:space="preserve"> </w:t>
      </w:r>
      <w:r w:rsidRPr="002A3A4B">
        <w:rPr>
          <w:rFonts w:ascii="Palatino Linotype" w:hAnsi="Palatino Linotype" w:cs="Arial"/>
          <w:color w:val="231F20"/>
        </w:rPr>
        <w:t>procedures</w:t>
      </w:r>
      <w:r w:rsidRPr="002A3A4B">
        <w:rPr>
          <w:rFonts w:ascii="Palatino Linotype" w:hAnsi="Palatino Linotype" w:cs="Arial"/>
          <w:color w:val="231F20"/>
          <w:spacing w:val="24"/>
        </w:rPr>
        <w:t xml:space="preserve"> </w:t>
      </w:r>
      <w:r w:rsidRPr="002A3A4B">
        <w:rPr>
          <w:rFonts w:ascii="Palatino Linotype" w:hAnsi="Palatino Linotype" w:cs="Arial"/>
          <w:color w:val="231F20"/>
        </w:rPr>
        <w:t>for</w:t>
      </w:r>
      <w:r w:rsidRPr="002A3A4B">
        <w:rPr>
          <w:rFonts w:ascii="Palatino Linotype" w:hAnsi="Palatino Linotype" w:cs="Arial"/>
          <w:color w:val="231F20"/>
          <w:spacing w:val="23"/>
        </w:rPr>
        <w:t xml:space="preserve"> </w:t>
      </w:r>
      <w:r w:rsidRPr="002A3A4B">
        <w:rPr>
          <w:rFonts w:ascii="Palatino Linotype" w:hAnsi="Palatino Linotype" w:cs="Arial"/>
          <w:color w:val="231F20"/>
        </w:rPr>
        <w:t>how</w:t>
      </w:r>
      <w:r w:rsidRPr="002A3A4B">
        <w:rPr>
          <w:rFonts w:ascii="Palatino Linotype" w:hAnsi="Palatino Linotype" w:cs="Arial"/>
          <w:color w:val="231F20"/>
          <w:spacing w:val="24"/>
        </w:rPr>
        <w:t xml:space="preserve"> </w:t>
      </w:r>
      <w:r w:rsidRPr="002A3A4B">
        <w:rPr>
          <w:rFonts w:ascii="Palatino Linotype" w:hAnsi="Palatino Linotype" w:cs="Arial"/>
          <w:color w:val="231F20"/>
        </w:rPr>
        <w:t>examination</w:t>
      </w:r>
      <w:r w:rsidRPr="002A3A4B">
        <w:rPr>
          <w:rFonts w:ascii="Palatino Linotype" w:hAnsi="Palatino Linotype" w:cs="Arial"/>
          <w:color w:val="231F20"/>
          <w:spacing w:val="23"/>
        </w:rPr>
        <w:t xml:space="preserve"> </w:t>
      </w:r>
      <w:r w:rsidRPr="002A3A4B">
        <w:rPr>
          <w:rFonts w:ascii="Palatino Linotype" w:hAnsi="Palatino Linotype" w:cs="Arial"/>
          <w:color w:val="231F20"/>
        </w:rPr>
        <w:t>results</w:t>
      </w:r>
      <w:r w:rsidRPr="002A3A4B">
        <w:rPr>
          <w:rFonts w:ascii="Palatino Linotype" w:hAnsi="Palatino Linotype" w:cs="Arial"/>
          <w:color w:val="231F20"/>
          <w:spacing w:val="23"/>
        </w:rPr>
        <w:t xml:space="preserve"> </w:t>
      </w:r>
      <w:r w:rsidRPr="002A3A4B">
        <w:rPr>
          <w:rFonts w:ascii="Palatino Linotype" w:hAnsi="Palatino Linotype" w:cs="Arial"/>
          <w:color w:val="231F20"/>
        </w:rPr>
        <w:t>are</w:t>
      </w:r>
      <w:r w:rsidRPr="002A3A4B">
        <w:rPr>
          <w:rFonts w:ascii="Palatino Linotype" w:hAnsi="Palatino Linotype" w:cs="Arial"/>
          <w:color w:val="231F20"/>
          <w:spacing w:val="24"/>
        </w:rPr>
        <w:t xml:space="preserve"> </w:t>
      </w:r>
      <w:r w:rsidRPr="002A3A4B">
        <w:rPr>
          <w:rFonts w:ascii="Palatino Linotype" w:hAnsi="Palatino Linotype" w:cs="Arial"/>
          <w:color w:val="231F20"/>
        </w:rPr>
        <w:t>released</w:t>
      </w:r>
      <w:r w:rsidRPr="002A3A4B">
        <w:rPr>
          <w:rFonts w:ascii="Palatino Linotype" w:hAnsi="Palatino Linotype" w:cs="Arial"/>
          <w:color w:val="231F20"/>
          <w:spacing w:val="23"/>
        </w:rPr>
        <w:t xml:space="preserve"> </w:t>
      </w:r>
      <w:r w:rsidRPr="002A3A4B">
        <w:rPr>
          <w:rFonts w:ascii="Palatino Linotype" w:hAnsi="Palatino Linotype" w:cs="Arial"/>
          <w:color w:val="231F20"/>
        </w:rPr>
        <w:t>for</w:t>
      </w:r>
      <w:r w:rsidRPr="002A3A4B">
        <w:rPr>
          <w:rFonts w:ascii="Palatino Linotype" w:hAnsi="Palatino Linotype" w:cs="Arial"/>
          <w:color w:val="231F20"/>
          <w:spacing w:val="24"/>
        </w:rPr>
        <w:t xml:space="preserve"> </w:t>
      </w:r>
      <w:r w:rsidRPr="002A3A4B">
        <w:rPr>
          <w:rFonts w:ascii="Palatino Linotype" w:hAnsi="Palatino Linotype" w:cs="Arial"/>
          <w:color w:val="231F20"/>
        </w:rPr>
        <w:t>reporting,</w:t>
      </w:r>
      <w:r w:rsidRPr="002A3A4B">
        <w:rPr>
          <w:rFonts w:ascii="Palatino Linotype" w:hAnsi="Palatino Linotype" w:cs="Arial"/>
          <w:color w:val="231F20"/>
          <w:spacing w:val="23"/>
        </w:rPr>
        <w:t xml:space="preserve"> </w:t>
      </w:r>
      <w:r w:rsidRPr="002A3A4B">
        <w:rPr>
          <w:rFonts w:ascii="Palatino Linotype" w:hAnsi="Palatino Linotype" w:cs="Arial"/>
          <w:color w:val="231F20"/>
        </w:rPr>
        <w:t>including</w:t>
      </w:r>
      <w:r w:rsidRPr="002A3A4B">
        <w:rPr>
          <w:rFonts w:ascii="Palatino Linotype" w:hAnsi="Palatino Linotype" w:cs="Arial"/>
          <w:color w:val="231F20"/>
          <w:spacing w:val="24"/>
        </w:rPr>
        <w:t xml:space="preserve"> </w:t>
      </w:r>
      <w:r w:rsidRPr="002A3A4B">
        <w:rPr>
          <w:rFonts w:ascii="Palatino Linotype" w:hAnsi="Palatino Linotype" w:cs="Arial"/>
          <w:color w:val="231F20"/>
        </w:rPr>
        <w:t>by</w:t>
      </w:r>
      <w:r w:rsidRPr="002A3A4B">
        <w:rPr>
          <w:rFonts w:ascii="Palatino Linotype" w:hAnsi="Palatino Linotype" w:cs="Arial"/>
          <w:color w:val="231F20"/>
          <w:spacing w:val="1"/>
        </w:rPr>
        <w:t xml:space="preserve"> </w:t>
      </w:r>
      <w:r w:rsidRPr="002A3A4B">
        <w:rPr>
          <w:rFonts w:ascii="Palatino Linotype" w:hAnsi="Palatino Linotype" w:cs="Arial"/>
          <w:color w:val="231F20"/>
        </w:rPr>
        <w:t>whom</w:t>
      </w:r>
      <w:r w:rsidRPr="002A3A4B">
        <w:rPr>
          <w:rFonts w:ascii="Palatino Linotype" w:hAnsi="Palatino Linotype" w:cs="Arial"/>
          <w:color w:val="231F20"/>
          <w:spacing w:val="-1"/>
        </w:rPr>
        <w:t xml:space="preserve"> </w:t>
      </w:r>
      <w:r w:rsidRPr="002A3A4B">
        <w:rPr>
          <w:rFonts w:ascii="Palatino Linotype" w:hAnsi="Palatino Linotype" w:cs="Arial"/>
          <w:color w:val="231F20"/>
        </w:rPr>
        <w:t>and to whom,</w:t>
      </w:r>
      <w:r w:rsidRPr="002A3A4B">
        <w:rPr>
          <w:rFonts w:ascii="Palatino Linotype" w:hAnsi="Palatino Linotype" w:cs="Arial"/>
          <w:color w:val="231F20"/>
          <w:spacing w:val="-1"/>
        </w:rPr>
        <w:t xml:space="preserve"> </w:t>
      </w:r>
      <w:r w:rsidR="00150ED6" w:rsidRPr="002A3A4B">
        <w:rPr>
          <w:rFonts w:ascii="Palatino Linotype" w:hAnsi="Palatino Linotype" w:cs="Arial"/>
          <w:color w:val="231F20"/>
          <w:spacing w:val="-1"/>
        </w:rPr>
        <w:t>are</w:t>
      </w:r>
      <w:r w:rsidRPr="002A3A4B">
        <w:rPr>
          <w:rFonts w:ascii="Palatino Linotype" w:hAnsi="Palatino Linotype" w:cs="Arial"/>
          <w:color w:val="231F20"/>
        </w:rPr>
        <w:t xml:space="preserve"> specified.</w:t>
      </w:r>
    </w:p>
    <w:p w14:paraId="21776665" w14:textId="512B19F4" w:rsidR="00810A68" w:rsidRPr="002A3A4B" w:rsidRDefault="00CE2FF0" w:rsidP="00736518">
      <w:pPr>
        <w:pStyle w:val="p1"/>
        <w:tabs>
          <w:tab w:val="left" w:pos="1260"/>
        </w:tabs>
        <w:spacing w:after="240"/>
        <w:ind w:left="993" w:right="450"/>
        <w:jc w:val="both"/>
        <w:rPr>
          <w:i/>
          <w:iCs/>
          <w:color w:val="000000" w:themeColor="text1"/>
          <w:sz w:val="22"/>
          <w:szCs w:val="22"/>
        </w:rPr>
      </w:pPr>
      <w:proofErr w:type="spellStart"/>
      <w:r w:rsidRPr="002A3A4B">
        <w:rPr>
          <w:rFonts w:ascii="Palatino Linotype" w:hAnsi="Palatino Linotype" w:cs="Arial"/>
          <w:i/>
          <w:iCs/>
          <w:color w:val="231F20"/>
          <w:sz w:val="22"/>
          <w:szCs w:val="22"/>
        </w:rPr>
        <w:t>TRUSTlab’s</w:t>
      </w:r>
      <w:proofErr w:type="spellEnd"/>
      <w:r w:rsidRPr="002A3A4B">
        <w:rPr>
          <w:rFonts w:ascii="Palatino Linotype" w:hAnsi="Palatino Linotype" w:cs="Arial"/>
          <w:i/>
          <w:iCs/>
          <w:color w:val="231F20"/>
          <w:sz w:val="22"/>
          <w:szCs w:val="22"/>
        </w:rPr>
        <w:t xml:space="preserve"> procedure for </w:t>
      </w:r>
      <w:r w:rsidR="00E04AA3" w:rsidRPr="002A3A4B">
        <w:rPr>
          <w:rFonts w:ascii="Palatino Linotype" w:hAnsi="Palatino Linotype" w:cs="Arial"/>
          <w:i/>
          <w:iCs/>
          <w:color w:val="231F20"/>
          <w:sz w:val="22"/>
          <w:szCs w:val="22"/>
        </w:rPr>
        <w:t>releasing of results</w:t>
      </w:r>
      <w:r w:rsidRPr="002A3A4B">
        <w:rPr>
          <w:rFonts w:ascii="Palatino Linotype" w:hAnsi="Palatino Linotype" w:cs="Arial"/>
          <w:i/>
          <w:iCs/>
          <w:color w:val="231F20"/>
          <w:sz w:val="22"/>
          <w:szCs w:val="22"/>
        </w:rPr>
        <w:t xml:space="preserve">, and the associated responsibilities </w:t>
      </w:r>
      <w:r w:rsidR="00917BFD" w:rsidRPr="002A3A4B">
        <w:rPr>
          <w:rFonts w:ascii="Palatino Linotype" w:hAnsi="Palatino Linotype" w:cs="Arial"/>
          <w:i/>
          <w:iCs/>
          <w:color w:val="231F20"/>
          <w:sz w:val="22"/>
          <w:szCs w:val="22"/>
        </w:rPr>
        <w:t>are d</w:t>
      </w:r>
      <w:r w:rsidRPr="002A3A4B">
        <w:rPr>
          <w:rFonts w:ascii="Palatino Linotype" w:hAnsi="Palatino Linotype" w:cs="Arial"/>
          <w:i/>
          <w:iCs/>
          <w:color w:val="231F20"/>
          <w:sz w:val="22"/>
          <w:szCs w:val="22"/>
        </w:rPr>
        <w:t>ocument</w:t>
      </w:r>
      <w:r w:rsidR="00917BFD" w:rsidRPr="002A3A4B">
        <w:rPr>
          <w:rFonts w:ascii="Palatino Linotype" w:hAnsi="Palatino Linotype" w:cs="Arial"/>
          <w:i/>
          <w:iCs/>
          <w:color w:val="231F20"/>
          <w:sz w:val="22"/>
          <w:szCs w:val="22"/>
        </w:rPr>
        <w:t>ed in</w:t>
      </w:r>
      <w:r w:rsidR="00917BFD" w:rsidRPr="002A3A4B">
        <w:rPr>
          <w:rFonts w:ascii="Palatino Linotype" w:hAnsi="Palatino Linotype" w:cs="Arial"/>
          <w:b/>
          <w:bCs/>
          <w:i/>
          <w:iCs/>
          <w:color w:val="231F20"/>
          <w:sz w:val="22"/>
          <w:szCs w:val="22"/>
        </w:rPr>
        <w:t xml:space="preserve"> </w:t>
      </w:r>
      <w:r w:rsidR="009F42AB" w:rsidRPr="002A3A4B">
        <w:rPr>
          <w:rFonts w:ascii="Palatino Linotype" w:eastAsia="Arial Unicode MS" w:hAnsi="Palatino Linotype" w:cs="Quire Sans"/>
          <w:b/>
          <w:bCs/>
          <w:i/>
          <w:iCs/>
          <w:color w:val="000000" w:themeColor="text1"/>
          <w:sz w:val="22"/>
          <w:szCs w:val="22"/>
        </w:rPr>
        <w:t>TDPL</w:t>
      </w:r>
      <w:r w:rsidR="0049093B" w:rsidRPr="002A3A4B">
        <w:rPr>
          <w:rFonts w:ascii="Palatino Linotype" w:eastAsia="Arial Unicode MS" w:hAnsi="Palatino Linotype" w:cs="Quire Sans"/>
          <w:b/>
          <w:bCs/>
          <w:i/>
          <w:iCs/>
          <w:color w:val="000000" w:themeColor="text1"/>
          <w:sz w:val="22"/>
          <w:szCs w:val="22"/>
        </w:rPr>
        <w:t>/</w:t>
      </w:r>
      <w:r w:rsidR="009F42AB" w:rsidRPr="002A3A4B">
        <w:rPr>
          <w:rFonts w:ascii="Palatino Linotype" w:eastAsia="Arial Unicode MS" w:hAnsi="Palatino Linotype" w:cs="Quire Sans"/>
          <w:b/>
          <w:bCs/>
          <w:i/>
          <w:iCs/>
          <w:color w:val="000000" w:themeColor="text1"/>
          <w:sz w:val="22"/>
          <w:szCs w:val="22"/>
        </w:rPr>
        <w:t>QA</w:t>
      </w:r>
      <w:r w:rsidR="0049093B" w:rsidRPr="002A3A4B">
        <w:rPr>
          <w:rFonts w:ascii="Palatino Linotype" w:eastAsia="Arial Unicode MS" w:hAnsi="Palatino Linotype" w:cs="Quire Sans"/>
          <w:b/>
          <w:bCs/>
          <w:i/>
          <w:iCs/>
          <w:color w:val="000000" w:themeColor="text1"/>
          <w:sz w:val="22"/>
          <w:szCs w:val="22"/>
        </w:rPr>
        <w:t>/</w:t>
      </w:r>
      <w:r w:rsidR="009F42AB" w:rsidRPr="002A3A4B">
        <w:rPr>
          <w:rFonts w:ascii="Palatino Linotype" w:eastAsia="Arial Unicode MS" w:hAnsi="Palatino Linotype" w:cs="Quire Sans"/>
          <w:b/>
          <w:bCs/>
          <w:i/>
          <w:iCs/>
          <w:color w:val="000000" w:themeColor="text1"/>
          <w:sz w:val="22"/>
          <w:szCs w:val="22"/>
        </w:rPr>
        <w:t>M</w:t>
      </w:r>
      <w:r w:rsidR="00486417" w:rsidRPr="002A3A4B">
        <w:rPr>
          <w:rFonts w:ascii="Palatino Linotype" w:eastAsia="Arial Unicode MS" w:hAnsi="Palatino Linotype" w:cs="Quire Sans"/>
          <w:b/>
          <w:bCs/>
          <w:i/>
          <w:iCs/>
          <w:color w:val="000000" w:themeColor="text1"/>
          <w:sz w:val="22"/>
          <w:szCs w:val="22"/>
        </w:rPr>
        <w:t>AN</w:t>
      </w:r>
      <w:r w:rsidR="009F42AB" w:rsidRPr="002A3A4B">
        <w:rPr>
          <w:rFonts w:ascii="Palatino Linotype" w:eastAsia="Arial Unicode MS" w:hAnsi="Palatino Linotype" w:cs="Quire Sans"/>
          <w:b/>
          <w:bCs/>
          <w:i/>
          <w:iCs/>
          <w:color w:val="000000" w:themeColor="text1"/>
          <w:sz w:val="22"/>
          <w:szCs w:val="22"/>
        </w:rPr>
        <w:t>-</w:t>
      </w:r>
      <w:r w:rsidR="0049093B" w:rsidRPr="002A3A4B">
        <w:rPr>
          <w:rFonts w:ascii="Palatino Linotype" w:eastAsia="Arial Unicode MS" w:hAnsi="Palatino Linotype" w:cs="Quire Sans"/>
          <w:b/>
          <w:bCs/>
          <w:i/>
          <w:iCs/>
          <w:color w:val="000000" w:themeColor="text1"/>
          <w:sz w:val="22"/>
          <w:szCs w:val="22"/>
        </w:rPr>
        <w:t>0</w:t>
      </w:r>
      <w:r w:rsidR="009F42AB" w:rsidRPr="002A3A4B">
        <w:rPr>
          <w:rFonts w:ascii="Palatino Linotype" w:eastAsia="Arial Unicode MS" w:hAnsi="Palatino Linotype" w:cs="Quire Sans"/>
          <w:b/>
          <w:bCs/>
          <w:i/>
          <w:iCs/>
          <w:color w:val="000000" w:themeColor="text1"/>
          <w:sz w:val="22"/>
          <w:szCs w:val="22"/>
        </w:rPr>
        <w:t>02</w:t>
      </w:r>
      <w:r w:rsidR="009F42AB" w:rsidRPr="002A3A4B">
        <w:rPr>
          <w:rFonts w:ascii="Palatino Linotype" w:hAnsi="Palatino Linotype" w:cs="Arial"/>
          <w:b/>
          <w:bCs/>
          <w:i/>
          <w:iCs/>
          <w:color w:val="000000" w:themeColor="text1"/>
          <w:sz w:val="22"/>
          <w:szCs w:val="22"/>
        </w:rPr>
        <w:t>/ MSP-</w:t>
      </w:r>
      <w:r w:rsidR="0049093B" w:rsidRPr="001B577B">
        <w:rPr>
          <w:rFonts w:ascii="Palatino Linotype" w:hAnsi="Palatino Linotype" w:cs="Arial"/>
          <w:b/>
          <w:bCs/>
          <w:i/>
          <w:iCs/>
          <w:color w:val="000000" w:themeColor="text1"/>
          <w:sz w:val="22"/>
          <w:szCs w:val="22"/>
        </w:rPr>
        <w:t>0</w:t>
      </w:r>
      <w:r w:rsidR="00405316" w:rsidRPr="001B577B">
        <w:rPr>
          <w:rFonts w:ascii="Palatino Linotype" w:hAnsi="Palatino Linotype" w:cs="Arial"/>
          <w:b/>
          <w:bCs/>
          <w:i/>
          <w:iCs/>
          <w:color w:val="000000" w:themeColor="text1"/>
          <w:sz w:val="22"/>
          <w:szCs w:val="22"/>
        </w:rPr>
        <w:t>1</w:t>
      </w:r>
      <w:r w:rsidR="000A706C" w:rsidRPr="001B577B">
        <w:rPr>
          <w:rFonts w:ascii="Palatino Linotype" w:hAnsi="Palatino Linotype" w:cs="Arial"/>
          <w:b/>
          <w:bCs/>
          <w:i/>
          <w:iCs/>
          <w:color w:val="000000" w:themeColor="text1"/>
          <w:sz w:val="22"/>
          <w:szCs w:val="22"/>
        </w:rPr>
        <w:t>6</w:t>
      </w:r>
      <w:r w:rsidR="009F42AB" w:rsidRPr="001B577B">
        <w:rPr>
          <w:rFonts w:ascii="Palatino Linotype" w:hAnsi="Palatino Linotype" w:cs="Arial"/>
          <w:b/>
          <w:bCs/>
          <w:i/>
          <w:iCs/>
          <w:color w:val="000000" w:themeColor="text1"/>
          <w:sz w:val="22"/>
          <w:szCs w:val="22"/>
        </w:rPr>
        <w:t xml:space="preserve"> Procedure for Releasing </w:t>
      </w:r>
      <w:r w:rsidR="000A706C" w:rsidRPr="001B577B">
        <w:rPr>
          <w:rFonts w:ascii="Palatino Linotype" w:hAnsi="Palatino Linotype" w:cs="Arial"/>
          <w:b/>
          <w:bCs/>
          <w:i/>
          <w:iCs/>
          <w:color w:val="000000" w:themeColor="text1"/>
          <w:sz w:val="22"/>
          <w:szCs w:val="22"/>
        </w:rPr>
        <w:t xml:space="preserve">of Patient </w:t>
      </w:r>
      <w:r w:rsidR="009F42AB" w:rsidRPr="001B577B">
        <w:rPr>
          <w:rFonts w:ascii="Palatino Linotype" w:hAnsi="Palatino Linotype" w:cs="Arial"/>
          <w:b/>
          <w:bCs/>
          <w:i/>
          <w:iCs/>
          <w:color w:val="000000" w:themeColor="text1"/>
          <w:sz w:val="22"/>
          <w:szCs w:val="22"/>
        </w:rPr>
        <w:t>Results</w:t>
      </w:r>
      <w:r w:rsidR="00917BFD" w:rsidRPr="002A3A4B">
        <w:rPr>
          <w:rFonts w:ascii="Palatino Linotype" w:hAnsi="Palatino Linotype" w:cs="Arial"/>
          <w:b/>
          <w:bCs/>
          <w:i/>
          <w:iCs/>
          <w:color w:val="231F20"/>
          <w:sz w:val="22"/>
          <w:szCs w:val="22"/>
        </w:rPr>
        <w:t>.</w:t>
      </w:r>
    </w:p>
    <w:p w14:paraId="4D255D7D" w14:textId="0FCA3099" w:rsidR="00917BFD" w:rsidRPr="002A3A4B" w:rsidRDefault="00917BFD" w:rsidP="000E304E">
      <w:pPr>
        <w:pStyle w:val="Heading3"/>
        <w:numPr>
          <w:ilvl w:val="3"/>
          <w:numId w:val="74"/>
        </w:numPr>
        <w:spacing w:after="240"/>
        <w:ind w:left="993" w:hanging="993"/>
        <w:rPr>
          <w:rFonts w:ascii="Palatino Linotype" w:hAnsi="Palatino Linotype" w:cs="Arial"/>
          <w:b w:val="0"/>
          <w:sz w:val="22"/>
          <w:szCs w:val="22"/>
        </w:rPr>
      </w:pPr>
      <w:bookmarkStart w:id="300" w:name="_bookmark114"/>
      <w:bookmarkStart w:id="301" w:name="_Ref189128812"/>
      <w:bookmarkEnd w:id="300"/>
      <w:r w:rsidRPr="002A3A4B">
        <w:rPr>
          <w:rFonts w:ascii="Palatino Linotype" w:hAnsi="Palatino Linotype" w:cs="Arial"/>
          <w:color w:val="231F20"/>
          <w:sz w:val="22"/>
          <w:szCs w:val="22"/>
        </w:rPr>
        <w:t>Critical</w:t>
      </w:r>
      <w:r w:rsidRPr="002A3A4B">
        <w:rPr>
          <w:rFonts w:ascii="Palatino Linotype" w:hAnsi="Palatino Linotype" w:cs="Arial"/>
          <w:color w:val="231F20"/>
          <w:spacing w:val="-8"/>
          <w:sz w:val="22"/>
          <w:szCs w:val="22"/>
        </w:rPr>
        <w:t xml:space="preserve"> </w:t>
      </w:r>
      <w:r w:rsidR="00730B51" w:rsidRPr="002A3A4B">
        <w:rPr>
          <w:rFonts w:ascii="Palatino Linotype" w:hAnsi="Palatino Linotype" w:cs="Arial"/>
          <w:color w:val="231F20"/>
          <w:sz w:val="22"/>
          <w:szCs w:val="22"/>
        </w:rPr>
        <w:t>R</w:t>
      </w:r>
      <w:r w:rsidRPr="002A3A4B">
        <w:rPr>
          <w:rFonts w:ascii="Palatino Linotype" w:hAnsi="Palatino Linotype" w:cs="Arial"/>
          <w:color w:val="231F20"/>
          <w:sz w:val="22"/>
          <w:szCs w:val="22"/>
        </w:rPr>
        <w:t>esult</w:t>
      </w:r>
      <w:r w:rsidRPr="002A3A4B">
        <w:rPr>
          <w:rFonts w:ascii="Palatino Linotype" w:hAnsi="Palatino Linotype" w:cs="Arial"/>
          <w:color w:val="231F20"/>
          <w:spacing w:val="-7"/>
          <w:sz w:val="22"/>
          <w:szCs w:val="22"/>
        </w:rPr>
        <w:t xml:space="preserve"> </w:t>
      </w:r>
      <w:r w:rsidR="00730B51" w:rsidRPr="002A3A4B">
        <w:rPr>
          <w:rFonts w:ascii="Palatino Linotype" w:hAnsi="Palatino Linotype" w:cs="Arial"/>
          <w:color w:val="231F20"/>
          <w:sz w:val="22"/>
          <w:szCs w:val="22"/>
        </w:rPr>
        <w:t>R</w:t>
      </w:r>
      <w:r w:rsidRPr="002A3A4B">
        <w:rPr>
          <w:rFonts w:ascii="Palatino Linotype" w:hAnsi="Palatino Linotype" w:cs="Arial"/>
          <w:color w:val="231F20"/>
          <w:sz w:val="22"/>
          <w:szCs w:val="22"/>
        </w:rPr>
        <w:t>eports</w:t>
      </w:r>
      <w:bookmarkEnd w:id="301"/>
    </w:p>
    <w:p w14:paraId="2D805AF4" w14:textId="77777777" w:rsidR="00917BFD" w:rsidRPr="002A3A4B" w:rsidRDefault="00917BFD" w:rsidP="000713AB">
      <w:pPr>
        <w:pStyle w:val="BodyText"/>
        <w:spacing w:after="240"/>
        <w:ind w:left="993" w:right="450"/>
        <w:jc w:val="both"/>
        <w:rPr>
          <w:rFonts w:ascii="Palatino Linotype" w:hAnsi="Palatino Linotype" w:cs="Arial"/>
        </w:rPr>
      </w:pPr>
      <w:r w:rsidRPr="002A3A4B">
        <w:rPr>
          <w:rFonts w:ascii="Palatino Linotype" w:hAnsi="Palatino Linotype" w:cs="Arial"/>
          <w:color w:val="231F20"/>
        </w:rPr>
        <w:t>When</w:t>
      </w:r>
      <w:r w:rsidRPr="002A3A4B">
        <w:rPr>
          <w:rFonts w:ascii="Palatino Linotype" w:hAnsi="Palatino Linotype" w:cs="Arial"/>
          <w:color w:val="231F20"/>
          <w:spacing w:val="10"/>
        </w:rPr>
        <w:t xml:space="preserve"> </w:t>
      </w:r>
      <w:r w:rsidRPr="002A3A4B">
        <w:rPr>
          <w:rFonts w:ascii="Palatino Linotype" w:hAnsi="Palatino Linotype" w:cs="Arial"/>
          <w:color w:val="231F20"/>
        </w:rPr>
        <w:t>examination</w:t>
      </w:r>
      <w:r w:rsidRPr="002A3A4B">
        <w:rPr>
          <w:rFonts w:ascii="Palatino Linotype" w:hAnsi="Palatino Linotype" w:cs="Arial"/>
          <w:color w:val="231F20"/>
          <w:spacing w:val="11"/>
        </w:rPr>
        <w:t xml:space="preserve"> </w:t>
      </w:r>
      <w:r w:rsidRPr="002A3A4B">
        <w:rPr>
          <w:rFonts w:ascii="Palatino Linotype" w:hAnsi="Palatino Linotype" w:cs="Arial"/>
          <w:color w:val="231F20"/>
        </w:rPr>
        <w:t>results</w:t>
      </w:r>
      <w:r w:rsidRPr="002A3A4B">
        <w:rPr>
          <w:rFonts w:ascii="Palatino Linotype" w:hAnsi="Palatino Linotype" w:cs="Arial"/>
          <w:color w:val="231F20"/>
          <w:spacing w:val="12"/>
        </w:rPr>
        <w:t xml:space="preserve"> </w:t>
      </w:r>
      <w:r w:rsidRPr="002A3A4B">
        <w:rPr>
          <w:rFonts w:ascii="Palatino Linotype" w:hAnsi="Palatino Linotype" w:cs="Arial"/>
          <w:color w:val="231F20"/>
        </w:rPr>
        <w:t>fall</w:t>
      </w:r>
      <w:r w:rsidRPr="002A3A4B">
        <w:rPr>
          <w:rFonts w:ascii="Palatino Linotype" w:hAnsi="Palatino Linotype" w:cs="Arial"/>
          <w:color w:val="231F20"/>
          <w:spacing w:val="11"/>
        </w:rPr>
        <w:t xml:space="preserve"> </w:t>
      </w:r>
      <w:r w:rsidRPr="002A3A4B">
        <w:rPr>
          <w:rFonts w:ascii="Palatino Linotype" w:hAnsi="Palatino Linotype" w:cs="Arial"/>
          <w:color w:val="231F20"/>
        </w:rPr>
        <w:t>within</w:t>
      </w:r>
      <w:r w:rsidRPr="002A3A4B">
        <w:rPr>
          <w:rFonts w:ascii="Palatino Linotype" w:hAnsi="Palatino Linotype" w:cs="Arial"/>
          <w:color w:val="231F20"/>
          <w:spacing w:val="11"/>
        </w:rPr>
        <w:t xml:space="preserve"> </w:t>
      </w:r>
      <w:r w:rsidRPr="002A3A4B">
        <w:rPr>
          <w:rFonts w:ascii="Palatino Linotype" w:hAnsi="Palatino Linotype" w:cs="Arial"/>
          <w:color w:val="231F20"/>
        </w:rPr>
        <w:t>established</w:t>
      </w:r>
      <w:r w:rsidRPr="002A3A4B">
        <w:rPr>
          <w:rFonts w:ascii="Palatino Linotype" w:hAnsi="Palatino Linotype" w:cs="Arial"/>
          <w:color w:val="231F20"/>
          <w:spacing w:val="12"/>
        </w:rPr>
        <w:t xml:space="preserve"> </w:t>
      </w:r>
      <w:r w:rsidRPr="002A3A4B">
        <w:rPr>
          <w:rFonts w:ascii="Palatino Linotype" w:hAnsi="Palatino Linotype" w:cs="Arial"/>
          <w:color w:val="231F20"/>
        </w:rPr>
        <w:t>critical</w:t>
      </w:r>
      <w:r w:rsidRPr="002A3A4B">
        <w:rPr>
          <w:rFonts w:ascii="Palatino Linotype" w:hAnsi="Palatino Linotype" w:cs="Arial"/>
          <w:color w:val="231F20"/>
          <w:spacing w:val="11"/>
        </w:rPr>
        <w:t xml:space="preserve"> </w:t>
      </w:r>
      <w:r w:rsidRPr="002A3A4B">
        <w:rPr>
          <w:rFonts w:ascii="Palatino Linotype" w:hAnsi="Palatino Linotype" w:cs="Arial"/>
          <w:color w:val="231F20"/>
        </w:rPr>
        <w:t>decision</w:t>
      </w:r>
      <w:r w:rsidRPr="002A3A4B">
        <w:rPr>
          <w:rFonts w:ascii="Palatino Linotype" w:hAnsi="Palatino Linotype" w:cs="Arial"/>
          <w:color w:val="231F20"/>
          <w:spacing w:val="11"/>
        </w:rPr>
        <w:t xml:space="preserve"> </w:t>
      </w:r>
      <w:r w:rsidRPr="002A3A4B">
        <w:rPr>
          <w:rFonts w:ascii="Palatino Linotype" w:hAnsi="Palatino Linotype" w:cs="Arial"/>
          <w:color w:val="231F20"/>
        </w:rPr>
        <w:t>limits:</w:t>
      </w:r>
    </w:p>
    <w:p w14:paraId="302E149D" w14:textId="4B04EE55" w:rsidR="00917BFD" w:rsidRPr="002A3A4B" w:rsidRDefault="00917BFD" w:rsidP="000E304E">
      <w:pPr>
        <w:pStyle w:val="ListParagraph"/>
        <w:numPr>
          <w:ilvl w:val="0"/>
          <w:numId w:val="45"/>
        </w:numPr>
        <w:spacing w:after="240"/>
        <w:ind w:left="993" w:right="450" w:hanging="567"/>
        <w:jc w:val="both"/>
        <w:rPr>
          <w:rFonts w:ascii="Palatino Linotype" w:hAnsi="Palatino Linotype" w:cs="Arial"/>
        </w:rPr>
      </w:pPr>
      <w:r w:rsidRPr="002A3A4B">
        <w:rPr>
          <w:rFonts w:ascii="Palatino Linotype" w:hAnsi="Palatino Linotype" w:cs="Arial"/>
          <w:color w:val="231F20"/>
        </w:rPr>
        <w:t>the user or other authorized person is notified as soon as relevant, based on clinical information</w:t>
      </w:r>
      <w:r w:rsidRPr="002A3A4B">
        <w:rPr>
          <w:rFonts w:ascii="Palatino Linotype" w:hAnsi="Palatino Linotype" w:cs="Arial"/>
          <w:color w:val="231F20"/>
          <w:spacing w:val="1"/>
        </w:rPr>
        <w:t xml:space="preserve"> </w:t>
      </w:r>
      <w:proofErr w:type="gramStart"/>
      <w:r w:rsidRPr="002A3A4B">
        <w:rPr>
          <w:rFonts w:ascii="Palatino Linotype" w:hAnsi="Palatino Linotype" w:cs="Arial"/>
          <w:color w:val="231F20"/>
        </w:rPr>
        <w:t>avai</w:t>
      </w:r>
      <w:r w:rsidR="002017CC" w:rsidRPr="002A3A4B">
        <w:rPr>
          <w:rFonts w:ascii="Palatino Linotype" w:hAnsi="Palatino Linotype" w:cs="Arial"/>
          <w:color w:val="231F20"/>
        </w:rPr>
        <w:t>lable</w:t>
      </w:r>
      <w:r w:rsidRPr="002A3A4B">
        <w:rPr>
          <w:rFonts w:ascii="Palatino Linotype" w:hAnsi="Palatino Linotype" w:cs="Arial"/>
          <w:color w:val="231F20"/>
        </w:rPr>
        <w:t>;</w:t>
      </w:r>
      <w:proofErr w:type="gramEnd"/>
    </w:p>
    <w:p w14:paraId="72D999EF" w14:textId="252E62BE" w:rsidR="00917BFD" w:rsidRPr="002A3A4B" w:rsidRDefault="00917BFD" w:rsidP="000E304E">
      <w:pPr>
        <w:pStyle w:val="ListParagraph"/>
        <w:numPr>
          <w:ilvl w:val="0"/>
          <w:numId w:val="45"/>
        </w:numPr>
        <w:spacing w:after="240"/>
        <w:ind w:left="993" w:right="450" w:hanging="567"/>
        <w:jc w:val="both"/>
        <w:rPr>
          <w:rFonts w:ascii="Palatino Linotype" w:hAnsi="Palatino Linotype" w:cs="Arial"/>
        </w:rPr>
      </w:pPr>
      <w:r w:rsidRPr="002A3A4B">
        <w:rPr>
          <w:rFonts w:ascii="Palatino Linotype" w:hAnsi="Palatino Linotype" w:cs="Arial"/>
          <w:color w:val="231F20"/>
        </w:rPr>
        <w:t>actions taken are documented, including date, time, responsible person, person notified, results</w:t>
      </w:r>
      <w:r w:rsidRPr="002A3A4B">
        <w:rPr>
          <w:rFonts w:ascii="Palatino Linotype" w:hAnsi="Palatino Linotype" w:cs="Arial"/>
          <w:color w:val="231F20"/>
          <w:spacing w:val="1"/>
        </w:rPr>
        <w:t xml:space="preserve"> </w:t>
      </w:r>
      <w:r w:rsidRPr="002A3A4B">
        <w:rPr>
          <w:rFonts w:ascii="Palatino Linotype" w:hAnsi="Palatino Linotype" w:cs="Arial"/>
          <w:color w:val="231F20"/>
        </w:rPr>
        <w:t>conveyed,</w:t>
      </w:r>
      <w:r w:rsidRPr="002A3A4B">
        <w:rPr>
          <w:rFonts w:ascii="Palatino Linotype" w:hAnsi="Palatino Linotype" w:cs="Arial"/>
          <w:color w:val="231F20"/>
          <w:spacing w:val="1"/>
        </w:rPr>
        <w:t xml:space="preserve"> </w:t>
      </w:r>
      <w:r w:rsidRPr="002A3A4B">
        <w:rPr>
          <w:rFonts w:ascii="Palatino Linotype" w:hAnsi="Palatino Linotype" w:cs="Arial"/>
          <w:color w:val="231F20"/>
        </w:rPr>
        <w:t>verification</w:t>
      </w:r>
      <w:r w:rsidRPr="002A3A4B">
        <w:rPr>
          <w:rFonts w:ascii="Palatino Linotype" w:hAnsi="Palatino Linotype" w:cs="Arial"/>
          <w:color w:val="231F20"/>
          <w:spacing w:val="1"/>
        </w:rPr>
        <w:t xml:space="preserve"> </w:t>
      </w:r>
      <w:r w:rsidRPr="002A3A4B">
        <w:rPr>
          <w:rFonts w:ascii="Palatino Linotype" w:hAnsi="Palatino Linotype" w:cs="Arial"/>
          <w:color w:val="231F20"/>
        </w:rPr>
        <w:t>of</w:t>
      </w:r>
      <w:r w:rsidRPr="002A3A4B">
        <w:rPr>
          <w:rFonts w:ascii="Palatino Linotype" w:hAnsi="Palatino Linotype" w:cs="Arial"/>
          <w:color w:val="231F20"/>
          <w:spacing w:val="1"/>
        </w:rPr>
        <w:t xml:space="preserve"> </w:t>
      </w:r>
      <w:r w:rsidR="000D20A2" w:rsidRPr="002A3A4B">
        <w:rPr>
          <w:rFonts w:ascii="Palatino Linotype" w:hAnsi="Palatino Linotype" w:cs="Arial"/>
          <w:color w:val="231F20"/>
          <w:spacing w:val="1"/>
        </w:rPr>
        <w:t xml:space="preserve">the </w:t>
      </w:r>
      <w:r w:rsidRPr="002A3A4B">
        <w:rPr>
          <w:rFonts w:ascii="Palatino Linotype" w:hAnsi="Palatino Linotype" w:cs="Arial"/>
          <w:color w:val="231F20"/>
        </w:rPr>
        <w:t>accuracy</w:t>
      </w:r>
      <w:r w:rsidRPr="002A3A4B">
        <w:rPr>
          <w:rFonts w:ascii="Palatino Linotype" w:hAnsi="Palatino Linotype" w:cs="Arial"/>
          <w:color w:val="231F20"/>
          <w:spacing w:val="1"/>
        </w:rPr>
        <w:t xml:space="preserve"> </w:t>
      </w:r>
      <w:r w:rsidRPr="002A3A4B">
        <w:rPr>
          <w:rFonts w:ascii="Palatino Linotype" w:hAnsi="Palatino Linotype" w:cs="Arial"/>
          <w:color w:val="231F20"/>
        </w:rPr>
        <w:t>of</w:t>
      </w:r>
      <w:r w:rsidRPr="002A3A4B">
        <w:rPr>
          <w:rFonts w:ascii="Palatino Linotype" w:hAnsi="Palatino Linotype" w:cs="Arial"/>
          <w:color w:val="231F20"/>
          <w:spacing w:val="1"/>
        </w:rPr>
        <w:t xml:space="preserve"> </w:t>
      </w:r>
      <w:r w:rsidRPr="002A3A4B">
        <w:rPr>
          <w:rFonts w:ascii="Palatino Linotype" w:hAnsi="Palatino Linotype" w:cs="Arial"/>
          <w:color w:val="231F20"/>
        </w:rPr>
        <w:t>communication,</w:t>
      </w:r>
      <w:r w:rsidRPr="002A3A4B">
        <w:rPr>
          <w:rFonts w:ascii="Palatino Linotype" w:hAnsi="Palatino Linotype" w:cs="Arial"/>
          <w:color w:val="231F20"/>
          <w:spacing w:val="1"/>
        </w:rPr>
        <w:t xml:space="preserve"> </w:t>
      </w:r>
      <w:r w:rsidRPr="002A3A4B">
        <w:rPr>
          <w:rFonts w:ascii="Palatino Linotype" w:hAnsi="Palatino Linotype" w:cs="Arial"/>
          <w:color w:val="231F20"/>
        </w:rPr>
        <w:t>and</w:t>
      </w:r>
      <w:r w:rsidRPr="002A3A4B">
        <w:rPr>
          <w:rFonts w:ascii="Palatino Linotype" w:hAnsi="Palatino Linotype" w:cs="Arial"/>
          <w:color w:val="231F20"/>
          <w:spacing w:val="1"/>
        </w:rPr>
        <w:t xml:space="preserve"> </w:t>
      </w:r>
      <w:r w:rsidRPr="002A3A4B">
        <w:rPr>
          <w:rFonts w:ascii="Palatino Linotype" w:hAnsi="Palatino Linotype" w:cs="Arial"/>
          <w:color w:val="231F20"/>
        </w:rPr>
        <w:lastRenderedPageBreak/>
        <w:t>any</w:t>
      </w:r>
      <w:r w:rsidRPr="002A3A4B">
        <w:rPr>
          <w:rFonts w:ascii="Palatino Linotype" w:hAnsi="Palatino Linotype" w:cs="Arial"/>
          <w:color w:val="231F20"/>
          <w:spacing w:val="1"/>
        </w:rPr>
        <w:t xml:space="preserve"> </w:t>
      </w:r>
      <w:r w:rsidRPr="002A3A4B">
        <w:rPr>
          <w:rFonts w:ascii="Palatino Linotype" w:hAnsi="Palatino Linotype" w:cs="Arial"/>
          <w:color w:val="231F20"/>
        </w:rPr>
        <w:t>difficulties</w:t>
      </w:r>
      <w:r w:rsidRPr="002A3A4B">
        <w:rPr>
          <w:rFonts w:ascii="Palatino Linotype" w:hAnsi="Palatino Linotype" w:cs="Arial"/>
          <w:color w:val="231F20"/>
          <w:spacing w:val="1"/>
        </w:rPr>
        <w:t xml:space="preserve"> </w:t>
      </w:r>
      <w:r w:rsidRPr="002A3A4B">
        <w:rPr>
          <w:rFonts w:ascii="Palatino Linotype" w:hAnsi="Palatino Linotype" w:cs="Arial"/>
          <w:color w:val="231F20"/>
        </w:rPr>
        <w:t>encountered</w:t>
      </w:r>
      <w:r w:rsidRPr="002A3A4B">
        <w:rPr>
          <w:rFonts w:ascii="Palatino Linotype" w:hAnsi="Palatino Linotype" w:cs="Arial"/>
          <w:color w:val="231F20"/>
          <w:spacing w:val="1"/>
        </w:rPr>
        <w:t xml:space="preserve"> </w:t>
      </w:r>
      <w:r w:rsidRPr="002A3A4B">
        <w:rPr>
          <w:rFonts w:ascii="Palatino Linotype" w:hAnsi="Palatino Linotype" w:cs="Arial"/>
          <w:color w:val="231F20"/>
        </w:rPr>
        <w:t>in</w:t>
      </w:r>
      <w:r w:rsidRPr="002A3A4B">
        <w:rPr>
          <w:rFonts w:ascii="Palatino Linotype" w:hAnsi="Palatino Linotype" w:cs="Arial"/>
          <w:color w:val="231F20"/>
          <w:spacing w:val="1"/>
        </w:rPr>
        <w:t xml:space="preserve"> </w:t>
      </w:r>
      <w:proofErr w:type="gramStart"/>
      <w:r w:rsidRPr="002A3A4B">
        <w:rPr>
          <w:rFonts w:ascii="Palatino Linotype" w:hAnsi="Palatino Linotype" w:cs="Arial"/>
          <w:color w:val="231F20"/>
        </w:rPr>
        <w:t>notification;</w:t>
      </w:r>
      <w:proofErr w:type="gramEnd"/>
    </w:p>
    <w:p w14:paraId="20F349EE" w14:textId="164DA9CD" w:rsidR="00917BFD" w:rsidRPr="002A3A4B" w:rsidRDefault="004407C0" w:rsidP="000E304E">
      <w:pPr>
        <w:pStyle w:val="ListParagraph"/>
        <w:numPr>
          <w:ilvl w:val="0"/>
          <w:numId w:val="45"/>
        </w:numPr>
        <w:spacing w:after="240"/>
        <w:ind w:left="993" w:right="450" w:hanging="567"/>
        <w:jc w:val="both"/>
        <w:rPr>
          <w:rFonts w:ascii="Palatino Linotype" w:hAnsi="Palatino Linotype" w:cs="Arial"/>
        </w:rPr>
      </w:pPr>
      <w:r w:rsidRPr="002A3A4B">
        <w:rPr>
          <w:rFonts w:ascii="Palatino Linotype" w:hAnsi="Palatino Linotype" w:cs="Arial"/>
          <w:color w:val="231F20"/>
        </w:rPr>
        <w:t>TRUSTlab</w:t>
      </w:r>
      <w:r w:rsidR="00917BFD" w:rsidRPr="002A3A4B">
        <w:rPr>
          <w:rFonts w:ascii="Palatino Linotype" w:hAnsi="Palatino Linotype" w:cs="Arial"/>
          <w:color w:val="231F20"/>
        </w:rPr>
        <w:t xml:space="preserve"> </w:t>
      </w:r>
      <w:r w:rsidR="00150ED6" w:rsidRPr="002A3A4B">
        <w:rPr>
          <w:rFonts w:ascii="Palatino Linotype" w:hAnsi="Palatino Linotype" w:cs="Arial"/>
          <w:color w:val="231F20"/>
        </w:rPr>
        <w:t xml:space="preserve">has </w:t>
      </w:r>
      <w:r w:rsidR="00917BFD" w:rsidRPr="002A3A4B">
        <w:rPr>
          <w:rFonts w:ascii="Palatino Linotype" w:hAnsi="Palatino Linotype" w:cs="Arial"/>
          <w:color w:val="231F20"/>
        </w:rPr>
        <w:t xml:space="preserve">an escalation procedure for personnel when a </w:t>
      </w:r>
      <w:proofErr w:type="gramStart"/>
      <w:r w:rsidR="00917BFD" w:rsidRPr="002A3A4B">
        <w:rPr>
          <w:rFonts w:ascii="Palatino Linotype" w:hAnsi="Palatino Linotype" w:cs="Arial"/>
          <w:color w:val="231F20"/>
        </w:rPr>
        <w:t>responsible</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person</w:t>
      </w:r>
      <w:proofErr w:type="gramEnd"/>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cannot be contacted.</w:t>
      </w:r>
    </w:p>
    <w:p w14:paraId="797481FB" w14:textId="27A6C0AB" w:rsidR="00142B68" w:rsidRPr="002A3A4B" w:rsidRDefault="00CE2FF0" w:rsidP="00736518">
      <w:pPr>
        <w:pStyle w:val="p1"/>
        <w:tabs>
          <w:tab w:val="left" w:pos="1260"/>
        </w:tabs>
        <w:spacing w:after="240"/>
        <w:ind w:left="993" w:right="450"/>
        <w:jc w:val="both"/>
        <w:rPr>
          <w:rFonts w:ascii="Palatino Linotype" w:hAnsi="Palatino Linotype" w:cs="Arial"/>
          <w:b/>
          <w:bCs/>
          <w:i/>
          <w:iCs/>
          <w:sz w:val="22"/>
          <w:szCs w:val="22"/>
        </w:rPr>
      </w:pPr>
      <w:proofErr w:type="spellStart"/>
      <w:r w:rsidRPr="002A3A4B">
        <w:rPr>
          <w:rFonts w:ascii="Palatino Linotype" w:hAnsi="Palatino Linotype" w:cs="Arial"/>
          <w:i/>
          <w:iCs/>
          <w:color w:val="231F20"/>
          <w:sz w:val="22"/>
          <w:szCs w:val="22"/>
        </w:rPr>
        <w:t>TRUSTlab’s</w:t>
      </w:r>
      <w:proofErr w:type="spellEnd"/>
      <w:r w:rsidRPr="002A3A4B">
        <w:rPr>
          <w:rFonts w:ascii="Palatino Linotype" w:hAnsi="Palatino Linotype" w:cs="Arial"/>
          <w:i/>
          <w:iCs/>
          <w:color w:val="231F20"/>
          <w:sz w:val="22"/>
          <w:szCs w:val="22"/>
        </w:rPr>
        <w:t xml:space="preserve"> procedure for </w:t>
      </w:r>
      <w:r w:rsidR="00917BFD" w:rsidRPr="002A3A4B">
        <w:rPr>
          <w:rFonts w:ascii="Palatino Linotype" w:hAnsi="Palatino Linotype" w:cs="Arial"/>
          <w:i/>
          <w:iCs/>
          <w:sz w:val="22"/>
          <w:szCs w:val="22"/>
        </w:rPr>
        <w:t xml:space="preserve">notifying critical results </w:t>
      </w:r>
      <w:r w:rsidR="00E04AA3" w:rsidRPr="002A3A4B">
        <w:rPr>
          <w:rFonts w:ascii="Palatino Linotype" w:hAnsi="Palatino Linotype" w:cs="Arial"/>
          <w:i/>
          <w:iCs/>
          <w:sz w:val="22"/>
          <w:szCs w:val="22"/>
        </w:rPr>
        <w:t xml:space="preserve">including escalation mechanism </w:t>
      </w:r>
      <w:r w:rsidRPr="002A3A4B">
        <w:rPr>
          <w:rFonts w:ascii="Palatino Linotype" w:hAnsi="Palatino Linotype" w:cs="Arial"/>
          <w:i/>
          <w:iCs/>
          <w:sz w:val="22"/>
          <w:szCs w:val="22"/>
        </w:rPr>
        <w:t>is</w:t>
      </w:r>
      <w:r w:rsidR="00917BFD" w:rsidRPr="002A3A4B">
        <w:rPr>
          <w:rFonts w:ascii="Palatino Linotype" w:hAnsi="Palatino Linotype" w:cs="Arial"/>
          <w:i/>
          <w:iCs/>
          <w:sz w:val="22"/>
          <w:szCs w:val="22"/>
        </w:rPr>
        <w:t xml:space="preserve"> described in </w:t>
      </w:r>
      <w:r w:rsidR="009F42AB" w:rsidRPr="002A3A4B">
        <w:rPr>
          <w:rFonts w:ascii="Palatino Linotype" w:eastAsia="Arial Unicode MS" w:hAnsi="Palatino Linotype" w:cs="Quire Sans"/>
          <w:b/>
          <w:bCs/>
          <w:i/>
          <w:iCs/>
          <w:color w:val="000000" w:themeColor="text1"/>
          <w:sz w:val="22"/>
          <w:szCs w:val="22"/>
        </w:rPr>
        <w:t>TDPL</w:t>
      </w:r>
      <w:r w:rsidR="0049093B" w:rsidRPr="002A3A4B">
        <w:rPr>
          <w:rFonts w:ascii="Palatino Linotype" w:eastAsia="Arial Unicode MS" w:hAnsi="Palatino Linotype" w:cs="Quire Sans"/>
          <w:b/>
          <w:bCs/>
          <w:i/>
          <w:iCs/>
          <w:color w:val="000000" w:themeColor="text1"/>
          <w:sz w:val="22"/>
          <w:szCs w:val="22"/>
        </w:rPr>
        <w:t>/</w:t>
      </w:r>
      <w:r w:rsidR="009F42AB" w:rsidRPr="002A3A4B">
        <w:rPr>
          <w:rFonts w:ascii="Palatino Linotype" w:eastAsia="Arial Unicode MS" w:hAnsi="Palatino Linotype" w:cs="Quire Sans"/>
          <w:b/>
          <w:bCs/>
          <w:i/>
          <w:iCs/>
          <w:color w:val="000000" w:themeColor="text1"/>
          <w:sz w:val="22"/>
          <w:szCs w:val="22"/>
        </w:rPr>
        <w:t>QA</w:t>
      </w:r>
      <w:r w:rsidR="0049093B" w:rsidRPr="002A3A4B">
        <w:rPr>
          <w:rFonts w:ascii="Palatino Linotype" w:eastAsia="Arial Unicode MS" w:hAnsi="Palatino Linotype" w:cs="Quire Sans"/>
          <w:b/>
          <w:bCs/>
          <w:i/>
          <w:iCs/>
          <w:color w:val="000000" w:themeColor="text1"/>
          <w:sz w:val="22"/>
          <w:szCs w:val="22"/>
        </w:rPr>
        <w:t>/</w:t>
      </w:r>
      <w:r w:rsidR="009F42AB" w:rsidRPr="002A3A4B">
        <w:rPr>
          <w:rFonts w:ascii="Palatino Linotype" w:eastAsia="Arial Unicode MS" w:hAnsi="Palatino Linotype" w:cs="Quire Sans"/>
          <w:b/>
          <w:bCs/>
          <w:i/>
          <w:iCs/>
          <w:color w:val="000000" w:themeColor="text1"/>
          <w:sz w:val="22"/>
          <w:szCs w:val="22"/>
        </w:rPr>
        <w:t>M</w:t>
      </w:r>
      <w:r w:rsidR="00486417" w:rsidRPr="002A3A4B">
        <w:rPr>
          <w:rFonts w:ascii="Palatino Linotype" w:eastAsia="Arial Unicode MS" w:hAnsi="Palatino Linotype" w:cs="Quire Sans"/>
          <w:b/>
          <w:bCs/>
          <w:i/>
          <w:iCs/>
          <w:color w:val="000000" w:themeColor="text1"/>
          <w:sz w:val="22"/>
          <w:szCs w:val="22"/>
        </w:rPr>
        <w:t>AN</w:t>
      </w:r>
      <w:r w:rsidR="009F42AB" w:rsidRPr="002A3A4B">
        <w:rPr>
          <w:rFonts w:ascii="Palatino Linotype" w:eastAsia="Arial Unicode MS" w:hAnsi="Palatino Linotype" w:cs="Quire Sans"/>
          <w:b/>
          <w:bCs/>
          <w:i/>
          <w:iCs/>
          <w:color w:val="000000" w:themeColor="text1"/>
          <w:sz w:val="22"/>
          <w:szCs w:val="22"/>
        </w:rPr>
        <w:t>-</w:t>
      </w:r>
      <w:r w:rsidR="0049093B" w:rsidRPr="002A3A4B">
        <w:rPr>
          <w:rFonts w:ascii="Palatino Linotype" w:eastAsia="Arial Unicode MS" w:hAnsi="Palatino Linotype" w:cs="Quire Sans"/>
          <w:b/>
          <w:bCs/>
          <w:i/>
          <w:iCs/>
          <w:color w:val="000000" w:themeColor="text1"/>
          <w:sz w:val="22"/>
          <w:szCs w:val="22"/>
        </w:rPr>
        <w:t>0</w:t>
      </w:r>
      <w:r w:rsidR="009F42AB" w:rsidRPr="002A3A4B">
        <w:rPr>
          <w:rFonts w:ascii="Palatino Linotype" w:eastAsia="Arial Unicode MS" w:hAnsi="Palatino Linotype" w:cs="Quire Sans"/>
          <w:b/>
          <w:bCs/>
          <w:i/>
          <w:iCs/>
          <w:color w:val="000000" w:themeColor="text1"/>
          <w:sz w:val="22"/>
          <w:szCs w:val="22"/>
        </w:rPr>
        <w:t>02</w:t>
      </w:r>
      <w:r w:rsidR="009F42AB" w:rsidRPr="002A3A4B">
        <w:rPr>
          <w:rFonts w:ascii="Palatino Linotype" w:hAnsi="Palatino Linotype" w:cs="Arial"/>
          <w:b/>
          <w:bCs/>
          <w:i/>
          <w:iCs/>
          <w:color w:val="000000" w:themeColor="text1"/>
          <w:sz w:val="22"/>
          <w:szCs w:val="22"/>
        </w:rPr>
        <w:t>/ MSP-</w:t>
      </w:r>
      <w:r w:rsidR="0049093B" w:rsidRPr="001B577B">
        <w:rPr>
          <w:rFonts w:ascii="Palatino Linotype" w:hAnsi="Palatino Linotype" w:cs="Arial"/>
          <w:b/>
          <w:bCs/>
          <w:i/>
          <w:iCs/>
          <w:color w:val="000000" w:themeColor="text1"/>
          <w:sz w:val="22"/>
          <w:szCs w:val="22"/>
        </w:rPr>
        <w:t>0</w:t>
      </w:r>
      <w:r w:rsidR="000A706C" w:rsidRPr="001B577B">
        <w:rPr>
          <w:rFonts w:ascii="Palatino Linotype" w:hAnsi="Palatino Linotype" w:cs="Arial"/>
          <w:b/>
          <w:bCs/>
          <w:i/>
          <w:iCs/>
          <w:color w:val="000000" w:themeColor="text1"/>
          <w:sz w:val="22"/>
          <w:szCs w:val="22"/>
        </w:rPr>
        <w:t>16</w:t>
      </w:r>
      <w:r w:rsidR="009F42AB" w:rsidRPr="001B577B">
        <w:rPr>
          <w:rFonts w:ascii="Palatino Linotype" w:hAnsi="Palatino Linotype" w:cs="Arial"/>
          <w:b/>
          <w:bCs/>
          <w:i/>
          <w:iCs/>
          <w:color w:val="000000" w:themeColor="text1"/>
          <w:sz w:val="22"/>
          <w:szCs w:val="22"/>
        </w:rPr>
        <w:t xml:space="preserve">: Procedure for Releasing </w:t>
      </w:r>
      <w:r w:rsidR="000A706C" w:rsidRPr="001B577B">
        <w:rPr>
          <w:rFonts w:ascii="Palatino Linotype" w:hAnsi="Palatino Linotype" w:cs="Arial"/>
          <w:b/>
          <w:bCs/>
          <w:i/>
          <w:iCs/>
          <w:color w:val="000000" w:themeColor="text1"/>
          <w:sz w:val="22"/>
          <w:szCs w:val="22"/>
        </w:rPr>
        <w:t>of Patient</w:t>
      </w:r>
      <w:r w:rsidR="009F42AB" w:rsidRPr="001B577B">
        <w:rPr>
          <w:rFonts w:ascii="Palatino Linotype" w:hAnsi="Palatino Linotype" w:cs="Arial"/>
          <w:b/>
          <w:bCs/>
          <w:i/>
          <w:iCs/>
          <w:color w:val="000000" w:themeColor="text1"/>
          <w:sz w:val="22"/>
          <w:szCs w:val="22"/>
        </w:rPr>
        <w:t xml:space="preserve"> Results</w:t>
      </w:r>
      <w:r w:rsidR="00917BFD" w:rsidRPr="002A3A4B">
        <w:rPr>
          <w:rFonts w:ascii="Palatino Linotype" w:hAnsi="Palatino Linotype" w:cs="Arial"/>
          <w:b/>
          <w:bCs/>
          <w:i/>
          <w:iCs/>
          <w:sz w:val="22"/>
          <w:szCs w:val="22"/>
        </w:rPr>
        <w:t xml:space="preserve">. </w:t>
      </w:r>
    </w:p>
    <w:p w14:paraId="00333A53" w14:textId="103D3AA5" w:rsidR="00CE2FF0" w:rsidRPr="002A3A4B" w:rsidRDefault="00917BFD" w:rsidP="000713AB">
      <w:pPr>
        <w:pStyle w:val="BodyText"/>
        <w:spacing w:after="240"/>
        <w:ind w:left="993" w:right="450"/>
        <w:jc w:val="both"/>
        <w:rPr>
          <w:rFonts w:ascii="Palatino Linotype" w:hAnsi="Palatino Linotype" w:cs="Arial"/>
        </w:rPr>
      </w:pPr>
      <w:r w:rsidRPr="002A3A4B">
        <w:rPr>
          <w:rFonts w:ascii="Palatino Linotype" w:hAnsi="Palatino Linotype" w:cs="Arial"/>
        </w:rPr>
        <w:t xml:space="preserve">Records of </w:t>
      </w:r>
      <w:r w:rsidRPr="000713AB">
        <w:rPr>
          <w:rFonts w:ascii="Palatino Linotype" w:hAnsi="Palatino Linotype" w:cs="Arial"/>
          <w:color w:val="231F20"/>
        </w:rPr>
        <w:t>critical</w:t>
      </w:r>
      <w:r w:rsidRPr="002A3A4B">
        <w:rPr>
          <w:rFonts w:ascii="Palatino Linotype" w:hAnsi="Palatino Linotype" w:cs="Arial"/>
        </w:rPr>
        <w:t xml:space="preserve"> results </w:t>
      </w:r>
      <w:r w:rsidR="000A706C">
        <w:rPr>
          <w:rFonts w:ascii="Palatino Linotype" w:hAnsi="Palatino Linotype" w:cs="Arial"/>
        </w:rPr>
        <w:t xml:space="preserve">that have been </w:t>
      </w:r>
      <w:r w:rsidRPr="002A3A4B">
        <w:rPr>
          <w:rFonts w:ascii="Palatino Linotype" w:hAnsi="Palatino Linotype" w:cs="Arial"/>
        </w:rPr>
        <w:t xml:space="preserve">intimated are maintained in each section of the </w:t>
      </w:r>
      <w:r w:rsidR="002017CC" w:rsidRPr="002A3A4B">
        <w:rPr>
          <w:rFonts w:ascii="Palatino Linotype" w:hAnsi="Palatino Linotype" w:cs="Arial"/>
        </w:rPr>
        <w:t>labo</w:t>
      </w:r>
      <w:r w:rsidR="00CA2F4A" w:rsidRPr="002A3A4B">
        <w:rPr>
          <w:rFonts w:ascii="Palatino Linotype" w:hAnsi="Palatino Linotype" w:cs="Arial"/>
        </w:rPr>
        <w:t>ratory</w:t>
      </w:r>
      <w:r w:rsidRPr="002A3A4B">
        <w:rPr>
          <w:rFonts w:ascii="Palatino Linotype" w:hAnsi="Palatino Linotype" w:cs="Arial"/>
        </w:rPr>
        <w:t>.</w:t>
      </w:r>
    </w:p>
    <w:p w14:paraId="30FEB929" w14:textId="543C7A50" w:rsidR="005A7B68" w:rsidRPr="002A3A4B" w:rsidRDefault="00CE2FF0" w:rsidP="00736518">
      <w:pPr>
        <w:pStyle w:val="p1"/>
        <w:tabs>
          <w:tab w:val="left" w:pos="1260"/>
        </w:tabs>
        <w:spacing w:after="240"/>
        <w:ind w:left="993" w:right="450"/>
        <w:jc w:val="both"/>
        <w:rPr>
          <w:rFonts w:ascii="Palatino Linotype" w:hAnsi="Palatino Linotype" w:cs="Arial"/>
          <w:b/>
          <w:bCs/>
          <w:i/>
          <w:iCs/>
          <w:sz w:val="22"/>
          <w:szCs w:val="22"/>
        </w:rPr>
      </w:pPr>
      <w:proofErr w:type="spellStart"/>
      <w:r w:rsidRPr="002A3A4B">
        <w:rPr>
          <w:rFonts w:ascii="Palatino Linotype" w:hAnsi="Palatino Linotype" w:cs="Arial"/>
          <w:i/>
          <w:iCs/>
          <w:sz w:val="22"/>
          <w:szCs w:val="22"/>
        </w:rPr>
        <w:t>TRUSTlab’s</w:t>
      </w:r>
      <w:proofErr w:type="spellEnd"/>
      <w:r w:rsidRPr="002A3A4B">
        <w:rPr>
          <w:rFonts w:ascii="Palatino Linotype" w:hAnsi="Palatino Linotype" w:cs="Arial"/>
          <w:i/>
          <w:iCs/>
          <w:sz w:val="22"/>
          <w:szCs w:val="22"/>
        </w:rPr>
        <w:t xml:space="preserve"> record of duly intimated critical alerts is maintained in</w:t>
      </w:r>
      <w:r w:rsidR="00917BFD" w:rsidRPr="002A3A4B">
        <w:rPr>
          <w:rFonts w:ascii="Palatino Linotype" w:hAnsi="Palatino Linotype" w:cs="Arial"/>
          <w:b/>
          <w:bCs/>
          <w:i/>
          <w:iCs/>
          <w:sz w:val="22"/>
          <w:szCs w:val="22"/>
        </w:rPr>
        <w:t xml:space="preserve"> </w:t>
      </w:r>
      <w:r w:rsidR="00BB75F3" w:rsidRPr="002A3A4B">
        <w:rPr>
          <w:rFonts w:ascii="Palatino Linotype" w:hAnsi="Palatino Linotype" w:cs="Arial"/>
          <w:b/>
          <w:bCs/>
          <w:i/>
          <w:iCs/>
          <w:color w:val="000000" w:themeColor="text1"/>
          <w:sz w:val="22"/>
          <w:szCs w:val="22"/>
        </w:rPr>
        <w:t>T</w:t>
      </w:r>
      <w:r w:rsidR="00730B51" w:rsidRPr="002A3A4B">
        <w:rPr>
          <w:rFonts w:ascii="Palatino Linotype" w:hAnsi="Palatino Linotype" w:cs="Arial"/>
          <w:b/>
          <w:bCs/>
          <w:i/>
          <w:iCs/>
          <w:color w:val="000000" w:themeColor="text1"/>
          <w:sz w:val="22"/>
          <w:szCs w:val="22"/>
        </w:rPr>
        <w:t>DPL</w:t>
      </w:r>
      <w:r w:rsidR="0049093B" w:rsidRPr="002A3A4B">
        <w:rPr>
          <w:rFonts w:ascii="Palatino Linotype" w:hAnsi="Palatino Linotype" w:cs="Arial"/>
          <w:b/>
          <w:bCs/>
          <w:i/>
          <w:iCs/>
          <w:color w:val="000000" w:themeColor="text1"/>
          <w:sz w:val="22"/>
          <w:szCs w:val="22"/>
        </w:rPr>
        <w:t>/</w:t>
      </w:r>
      <w:r w:rsidR="009F42AB" w:rsidRPr="002A3A4B">
        <w:rPr>
          <w:rFonts w:ascii="Palatino Linotype" w:hAnsi="Palatino Linotype" w:cs="Arial"/>
          <w:b/>
          <w:bCs/>
          <w:i/>
          <w:iCs/>
          <w:color w:val="000000" w:themeColor="text1"/>
          <w:sz w:val="22"/>
          <w:szCs w:val="22"/>
        </w:rPr>
        <w:t>QA</w:t>
      </w:r>
      <w:r w:rsidR="0049093B" w:rsidRPr="002A3A4B">
        <w:rPr>
          <w:rFonts w:ascii="Palatino Linotype" w:hAnsi="Palatino Linotype" w:cs="Arial"/>
          <w:b/>
          <w:bCs/>
          <w:i/>
          <w:iCs/>
          <w:color w:val="000000" w:themeColor="text1"/>
          <w:sz w:val="22"/>
          <w:szCs w:val="22"/>
        </w:rPr>
        <w:t>/FOL</w:t>
      </w:r>
      <w:r w:rsidR="009F42AB" w:rsidRPr="002A3A4B">
        <w:rPr>
          <w:rFonts w:ascii="Palatino Linotype" w:hAnsi="Palatino Linotype" w:cs="Arial"/>
          <w:b/>
          <w:bCs/>
          <w:i/>
          <w:iCs/>
          <w:color w:val="000000" w:themeColor="text1"/>
          <w:sz w:val="22"/>
          <w:szCs w:val="22"/>
        </w:rPr>
        <w:t>-0</w:t>
      </w:r>
      <w:r w:rsidR="0049093B" w:rsidRPr="002A3A4B">
        <w:rPr>
          <w:rFonts w:ascii="Palatino Linotype" w:hAnsi="Palatino Linotype" w:cs="Arial"/>
          <w:b/>
          <w:bCs/>
          <w:i/>
          <w:iCs/>
          <w:color w:val="000000" w:themeColor="text1"/>
          <w:sz w:val="22"/>
          <w:szCs w:val="22"/>
        </w:rPr>
        <w:t>1</w:t>
      </w:r>
      <w:r w:rsidR="00540B16" w:rsidRPr="002A3A4B">
        <w:rPr>
          <w:rFonts w:ascii="Palatino Linotype" w:hAnsi="Palatino Linotype" w:cs="Arial"/>
          <w:b/>
          <w:bCs/>
          <w:i/>
          <w:iCs/>
          <w:color w:val="000000" w:themeColor="text1"/>
          <w:sz w:val="22"/>
          <w:szCs w:val="22"/>
        </w:rPr>
        <w:t>8</w:t>
      </w:r>
      <w:r w:rsidR="009F42AB" w:rsidRPr="002A3A4B">
        <w:rPr>
          <w:rFonts w:ascii="Palatino Linotype" w:hAnsi="Palatino Linotype" w:cs="Arial"/>
          <w:b/>
          <w:bCs/>
          <w:i/>
          <w:iCs/>
          <w:color w:val="000000" w:themeColor="text1"/>
          <w:sz w:val="22"/>
          <w:szCs w:val="22"/>
        </w:rPr>
        <w:t xml:space="preserve">: </w:t>
      </w:r>
      <w:r w:rsidR="0049093B" w:rsidRPr="002A3A4B">
        <w:rPr>
          <w:rFonts w:ascii="Palatino Linotype" w:hAnsi="Palatino Linotype" w:cs="Arial"/>
          <w:b/>
          <w:bCs/>
          <w:i/>
          <w:iCs/>
          <w:color w:val="000000" w:themeColor="text1"/>
          <w:sz w:val="22"/>
          <w:szCs w:val="22"/>
        </w:rPr>
        <w:t xml:space="preserve">Record of </w:t>
      </w:r>
      <w:r w:rsidR="00917BFD" w:rsidRPr="002A3A4B">
        <w:rPr>
          <w:rFonts w:ascii="Palatino Linotype" w:hAnsi="Palatino Linotype" w:cs="Arial"/>
          <w:b/>
          <w:bCs/>
          <w:i/>
          <w:iCs/>
          <w:color w:val="000000" w:themeColor="text1"/>
          <w:sz w:val="22"/>
          <w:szCs w:val="22"/>
        </w:rPr>
        <w:t xml:space="preserve">Critical </w:t>
      </w:r>
      <w:r w:rsidR="0049093B" w:rsidRPr="002A3A4B">
        <w:rPr>
          <w:rFonts w:ascii="Palatino Linotype" w:hAnsi="Palatino Linotype" w:cs="Arial"/>
          <w:b/>
          <w:bCs/>
          <w:i/>
          <w:iCs/>
          <w:color w:val="000000" w:themeColor="text1"/>
          <w:sz w:val="22"/>
          <w:szCs w:val="22"/>
        </w:rPr>
        <w:t xml:space="preserve">Result </w:t>
      </w:r>
      <w:r w:rsidR="00150ED6" w:rsidRPr="002A3A4B">
        <w:rPr>
          <w:rFonts w:ascii="Palatino Linotype" w:hAnsi="Palatino Linotype" w:cs="Arial"/>
          <w:b/>
          <w:bCs/>
          <w:i/>
          <w:iCs/>
          <w:color w:val="000000" w:themeColor="text1"/>
          <w:sz w:val="22"/>
          <w:szCs w:val="22"/>
        </w:rPr>
        <w:t>A</w:t>
      </w:r>
      <w:r w:rsidR="00917BFD" w:rsidRPr="002A3A4B">
        <w:rPr>
          <w:rFonts w:ascii="Palatino Linotype" w:hAnsi="Palatino Linotype" w:cs="Arial"/>
          <w:b/>
          <w:bCs/>
          <w:i/>
          <w:iCs/>
          <w:color w:val="000000" w:themeColor="text1"/>
          <w:sz w:val="22"/>
          <w:szCs w:val="22"/>
        </w:rPr>
        <w:t>lert</w:t>
      </w:r>
      <w:r w:rsidR="0049093B" w:rsidRPr="002A3A4B">
        <w:rPr>
          <w:rFonts w:ascii="Palatino Linotype" w:hAnsi="Palatino Linotype" w:cs="Arial"/>
          <w:b/>
          <w:bCs/>
          <w:i/>
          <w:iCs/>
          <w:color w:val="000000" w:themeColor="text1"/>
          <w:sz w:val="22"/>
          <w:szCs w:val="22"/>
        </w:rPr>
        <w:t>s</w:t>
      </w:r>
      <w:r w:rsidR="00917BFD" w:rsidRPr="002A3A4B">
        <w:rPr>
          <w:rFonts w:ascii="Palatino Linotype" w:hAnsi="Palatino Linotype" w:cs="Arial"/>
          <w:b/>
          <w:bCs/>
          <w:i/>
          <w:iCs/>
          <w:sz w:val="22"/>
          <w:szCs w:val="22"/>
        </w:rPr>
        <w:t xml:space="preserve">. </w:t>
      </w:r>
    </w:p>
    <w:p w14:paraId="399F35B3" w14:textId="5AB70751" w:rsidR="00917BFD" w:rsidRPr="002A3A4B" w:rsidRDefault="00917BFD" w:rsidP="000E304E">
      <w:pPr>
        <w:pStyle w:val="Heading3"/>
        <w:numPr>
          <w:ilvl w:val="3"/>
          <w:numId w:val="74"/>
        </w:numPr>
        <w:spacing w:after="240"/>
        <w:ind w:left="993" w:hanging="993"/>
        <w:rPr>
          <w:rFonts w:ascii="Palatino Linotype" w:hAnsi="Palatino Linotype" w:cs="Arial"/>
          <w:b w:val="0"/>
          <w:sz w:val="22"/>
          <w:szCs w:val="22"/>
        </w:rPr>
      </w:pPr>
      <w:bookmarkStart w:id="302" w:name="_bookmark115"/>
      <w:bookmarkStart w:id="303" w:name="_Ref189128824"/>
      <w:bookmarkEnd w:id="302"/>
      <w:r w:rsidRPr="002A3A4B">
        <w:rPr>
          <w:rFonts w:ascii="Palatino Linotype" w:hAnsi="Palatino Linotype" w:cs="Arial"/>
          <w:color w:val="231F20"/>
          <w:sz w:val="22"/>
          <w:szCs w:val="22"/>
        </w:rPr>
        <w:t>Special</w:t>
      </w:r>
      <w:r w:rsidRPr="002A3A4B">
        <w:rPr>
          <w:rFonts w:ascii="Palatino Linotype" w:hAnsi="Palatino Linotype" w:cs="Arial"/>
          <w:color w:val="231F20"/>
          <w:spacing w:val="-11"/>
          <w:sz w:val="22"/>
          <w:szCs w:val="22"/>
        </w:rPr>
        <w:t xml:space="preserve"> </w:t>
      </w:r>
      <w:r w:rsidR="00150ED6" w:rsidRPr="002A3A4B">
        <w:rPr>
          <w:rFonts w:ascii="Palatino Linotype" w:hAnsi="Palatino Linotype" w:cs="Arial"/>
          <w:color w:val="231F20"/>
          <w:sz w:val="22"/>
          <w:szCs w:val="22"/>
        </w:rPr>
        <w:t>C</w:t>
      </w:r>
      <w:r w:rsidRPr="002A3A4B">
        <w:rPr>
          <w:rFonts w:ascii="Palatino Linotype" w:hAnsi="Palatino Linotype" w:cs="Arial"/>
          <w:color w:val="231F20"/>
          <w:sz w:val="22"/>
          <w:szCs w:val="22"/>
        </w:rPr>
        <w:t>onsiderations</w:t>
      </w:r>
      <w:r w:rsidRPr="002A3A4B">
        <w:rPr>
          <w:rFonts w:ascii="Palatino Linotype" w:hAnsi="Palatino Linotype" w:cs="Arial"/>
          <w:color w:val="231F20"/>
          <w:spacing w:val="-10"/>
          <w:sz w:val="22"/>
          <w:szCs w:val="22"/>
        </w:rPr>
        <w:t xml:space="preserve"> </w:t>
      </w:r>
      <w:r w:rsidRPr="002A3A4B">
        <w:rPr>
          <w:rFonts w:ascii="Palatino Linotype" w:hAnsi="Palatino Linotype" w:cs="Arial"/>
          <w:color w:val="231F20"/>
          <w:sz w:val="22"/>
          <w:szCs w:val="22"/>
        </w:rPr>
        <w:t>for</w:t>
      </w:r>
      <w:r w:rsidRPr="002A3A4B">
        <w:rPr>
          <w:rFonts w:ascii="Palatino Linotype" w:hAnsi="Palatino Linotype" w:cs="Arial"/>
          <w:color w:val="231F20"/>
          <w:spacing w:val="-10"/>
          <w:sz w:val="22"/>
          <w:szCs w:val="22"/>
        </w:rPr>
        <w:t xml:space="preserve"> </w:t>
      </w:r>
      <w:r w:rsidR="00150ED6" w:rsidRPr="002A3A4B">
        <w:rPr>
          <w:rFonts w:ascii="Palatino Linotype" w:hAnsi="Palatino Linotype" w:cs="Arial"/>
          <w:color w:val="231F20"/>
          <w:sz w:val="22"/>
          <w:szCs w:val="22"/>
        </w:rPr>
        <w:t>R</w:t>
      </w:r>
      <w:r w:rsidRPr="002A3A4B">
        <w:rPr>
          <w:rFonts w:ascii="Palatino Linotype" w:hAnsi="Palatino Linotype" w:cs="Arial"/>
          <w:color w:val="231F20"/>
          <w:sz w:val="22"/>
          <w:szCs w:val="22"/>
        </w:rPr>
        <w:t>esults</w:t>
      </w:r>
      <w:bookmarkEnd w:id="303"/>
    </w:p>
    <w:p w14:paraId="2F948B92" w14:textId="4D88EC11" w:rsidR="00917BFD" w:rsidRPr="002A3A4B" w:rsidRDefault="00917BFD" w:rsidP="000E304E">
      <w:pPr>
        <w:pStyle w:val="ListParagraph"/>
        <w:numPr>
          <w:ilvl w:val="0"/>
          <w:numId w:val="77"/>
        </w:numPr>
        <w:spacing w:after="240"/>
        <w:ind w:left="993" w:right="450" w:hanging="567"/>
        <w:jc w:val="both"/>
        <w:rPr>
          <w:rFonts w:ascii="Palatino Linotype" w:hAnsi="Palatino Linotype" w:cs="Arial"/>
        </w:rPr>
      </w:pPr>
      <w:r w:rsidRPr="002A3A4B">
        <w:rPr>
          <w:rFonts w:ascii="Palatino Linotype" w:hAnsi="Palatino Linotype" w:cs="Arial"/>
          <w:color w:val="231F20"/>
        </w:rPr>
        <w:t>When</w:t>
      </w:r>
      <w:r w:rsidRPr="002A3A4B">
        <w:rPr>
          <w:rFonts w:ascii="Palatino Linotype" w:hAnsi="Palatino Linotype" w:cs="Arial"/>
          <w:color w:val="231F20"/>
          <w:spacing w:val="2"/>
        </w:rPr>
        <w:t xml:space="preserve"> </w:t>
      </w:r>
      <w:r w:rsidRPr="002A3A4B">
        <w:rPr>
          <w:rFonts w:ascii="Palatino Linotype" w:hAnsi="Palatino Linotype" w:cs="Arial"/>
          <w:color w:val="231F20"/>
        </w:rPr>
        <w:t>agreed</w:t>
      </w:r>
      <w:r w:rsidRPr="002A3A4B">
        <w:rPr>
          <w:rFonts w:ascii="Palatino Linotype" w:hAnsi="Palatino Linotype" w:cs="Arial"/>
          <w:color w:val="231F20"/>
          <w:spacing w:val="3"/>
        </w:rPr>
        <w:t xml:space="preserve"> </w:t>
      </w:r>
      <w:r w:rsidRPr="002A3A4B">
        <w:rPr>
          <w:rFonts w:ascii="Palatino Linotype" w:hAnsi="Palatino Linotype" w:cs="Arial"/>
          <w:color w:val="231F20"/>
        </w:rPr>
        <w:t>with</w:t>
      </w:r>
      <w:r w:rsidRPr="002A3A4B">
        <w:rPr>
          <w:rFonts w:ascii="Palatino Linotype" w:hAnsi="Palatino Linotype" w:cs="Arial"/>
          <w:color w:val="231F20"/>
          <w:spacing w:val="3"/>
        </w:rPr>
        <w:t xml:space="preserve"> </w:t>
      </w:r>
      <w:r w:rsidRPr="002A3A4B">
        <w:rPr>
          <w:rFonts w:ascii="Palatino Linotype" w:hAnsi="Palatino Linotype" w:cs="Arial"/>
          <w:color w:val="231F20"/>
        </w:rPr>
        <w:t>the</w:t>
      </w:r>
      <w:r w:rsidRPr="002A3A4B">
        <w:rPr>
          <w:rFonts w:ascii="Palatino Linotype" w:hAnsi="Palatino Linotype" w:cs="Arial"/>
          <w:color w:val="231F20"/>
          <w:spacing w:val="3"/>
        </w:rPr>
        <w:t xml:space="preserve"> </w:t>
      </w:r>
      <w:r w:rsidRPr="002A3A4B">
        <w:rPr>
          <w:rFonts w:ascii="Palatino Linotype" w:hAnsi="Palatino Linotype" w:cs="Arial"/>
          <w:color w:val="231F20"/>
        </w:rPr>
        <w:t>user,</w:t>
      </w:r>
      <w:r w:rsidRPr="002A3A4B">
        <w:rPr>
          <w:rFonts w:ascii="Palatino Linotype" w:hAnsi="Palatino Linotype" w:cs="Arial"/>
          <w:color w:val="231F20"/>
          <w:spacing w:val="3"/>
        </w:rPr>
        <w:t xml:space="preserve"> </w:t>
      </w:r>
      <w:r w:rsidRPr="002A3A4B">
        <w:rPr>
          <w:rFonts w:ascii="Palatino Linotype" w:hAnsi="Palatino Linotype" w:cs="Arial"/>
          <w:color w:val="231F20"/>
        </w:rPr>
        <w:t>the</w:t>
      </w:r>
      <w:r w:rsidRPr="002A3A4B">
        <w:rPr>
          <w:rFonts w:ascii="Palatino Linotype" w:hAnsi="Palatino Linotype" w:cs="Arial"/>
          <w:color w:val="231F20"/>
          <w:spacing w:val="3"/>
        </w:rPr>
        <w:t xml:space="preserve"> </w:t>
      </w:r>
      <w:r w:rsidRPr="002A3A4B">
        <w:rPr>
          <w:rFonts w:ascii="Palatino Linotype" w:hAnsi="Palatino Linotype" w:cs="Arial"/>
          <w:color w:val="231F20"/>
        </w:rPr>
        <w:t>results</w:t>
      </w:r>
      <w:r w:rsidRPr="002A3A4B">
        <w:rPr>
          <w:rFonts w:ascii="Palatino Linotype" w:hAnsi="Palatino Linotype" w:cs="Arial"/>
          <w:color w:val="231F20"/>
          <w:spacing w:val="2"/>
        </w:rPr>
        <w:t xml:space="preserve"> </w:t>
      </w:r>
      <w:r w:rsidR="00A35A80" w:rsidRPr="002A3A4B">
        <w:rPr>
          <w:rFonts w:ascii="Palatino Linotype" w:hAnsi="Palatino Linotype" w:cs="Arial"/>
          <w:color w:val="231F20"/>
          <w:spacing w:val="2"/>
        </w:rPr>
        <w:t>are</w:t>
      </w:r>
      <w:r w:rsidRPr="002A3A4B">
        <w:rPr>
          <w:rFonts w:ascii="Palatino Linotype" w:hAnsi="Palatino Linotype" w:cs="Arial"/>
          <w:color w:val="231F20"/>
          <w:spacing w:val="3"/>
        </w:rPr>
        <w:t xml:space="preserve"> </w:t>
      </w:r>
      <w:r w:rsidRPr="002A3A4B">
        <w:rPr>
          <w:rFonts w:ascii="Palatino Linotype" w:hAnsi="Palatino Linotype" w:cs="Arial"/>
          <w:color w:val="231F20"/>
        </w:rPr>
        <w:t>reported</w:t>
      </w:r>
      <w:r w:rsidRPr="002A3A4B">
        <w:rPr>
          <w:rFonts w:ascii="Palatino Linotype" w:hAnsi="Palatino Linotype" w:cs="Arial"/>
          <w:color w:val="231F20"/>
          <w:spacing w:val="3"/>
        </w:rPr>
        <w:t xml:space="preserve"> </w:t>
      </w:r>
      <w:r w:rsidRPr="002A3A4B">
        <w:rPr>
          <w:rFonts w:ascii="Palatino Linotype" w:hAnsi="Palatino Linotype" w:cs="Arial"/>
          <w:color w:val="231F20"/>
        </w:rPr>
        <w:t>in</w:t>
      </w:r>
      <w:r w:rsidRPr="002A3A4B">
        <w:rPr>
          <w:rFonts w:ascii="Palatino Linotype" w:hAnsi="Palatino Linotype" w:cs="Arial"/>
          <w:color w:val="231F20"/>
          <w:spacing w:val="3"/>
        </w:rPr>
        <w:t xml:space="preserve"> </w:t>
      </w:r>
      <w:r w:rsidRPr="002A3A4B">
        <w:rPr>
          <w:rFonts w:ascii="Palatino Linotype" w:hAnsi="Palatino Linotype" w:cs="Arial"/>
          <w:color w:val="231F20"/>
        </w:rPr>
        <w:t>a</w:t>
      </w:r>
      <w:r w:rsidRPr="002A3A4B">
        <w:rPr>
          <w:rFonts w:ascii="Palatino Linotype" w:hAnsi="Palatino Linotype" w:cs="Arial"/>
          <w:color w:val="231F20"/>
          <w:spacing w:val="3"/>
        </w:rPr>
        <w:t xml:space="preserve"> </w:t>
      </w:r>
      <w:r w:rsidRPr="002A3A4B">
        <w:rPr>
          <w:rFonts w:ascii="Palatino Linotype" w:hAnsi="Palatino Linotype" w:cs="Arial"/>
          <w:color w:val="231F20"/>
        </w:rPr>
        <w:t>simplified</w:t>
      </w:r>
      <w:r w:rsidRPr="002A3A4B">
        <w:rPr>
          <w:rFonts w:ascii="Palatino Linotype" w:hAnsi="Palatino Linotype" w:cs="Arial"/>
          <w:color w:val="231F20"/>
          <w:spacing w:val="2"/>
        </w:rPr>
        <w:t xml:space="preserve"> </w:t>
      </w:r>
      <w:r w:rsidRPr="002A3A4B">
        <w:rPr>
          <w:rFonts w:ascii="Palatino Linotype" w:hAnsi="Palatino Linotype" w:cs="Arial"/>
          <w:color w:val="231F20"/>
        </w:rPr>
        <w:t>way.</w:t>
      </w:r>
      <w:r w:rsidRPr="002A3A4B">
        <w:rPr>
          <w:rFonts w:ascii="Palatino Linotype" w:hAnsi="Palatino Linotype" w:cs="Arial"/>
          <w:color w:val="231F20"/>
          <w:spacing w:val="3"/>
        </w:rPr>
        <w:t xml:space="preserve"> </w:t>
      </w:r>
      <w:r w:rsidRPr="002A3A4B">
        <w:rPr>
          <w:rFonts w:ascii="Palatino Linotype" w:hAnsi="Palatino Linotype" w:cs="Arial"/>
          <w:color w:val="231F20"/>
        </w:rPr>
        <w:t>Any</w:t>
      </w:r>
      <w:r w:rsidRPr="002A3A4B">
        <w:rPr>
          <w:rFonts w:ascii="Palatino Linotype" w:hAnsi="Palatino Linotype" w:cs="Arial"/>
          <w:color w:val="231F20"/>
          <w:spacing w:val="3"/>
        </w:rPr>
        <w:t xml:space="preserve"> </w:t>
      </w:r>
      <w:r w:rsidRPr="002A3A4B">
        <w:rPr>
          <w:rFonts w:ascii="Palatino Linotype" w:hAnsi="Palatino Linotype" w:cs="Arial"/>
          <w:color w:val="231F20"/>
        </w:rPr>
        <w:t>information</w:t>
      </w:r>
      <w:r w:rsidRPr="002A3A4B">
        <w:rPr>
          <w:rFonts w:ascii="Palatino Linotype" w:hAnsi="Palatino Linotype" w:cs="Arial"/>
          <w:color w:val="231F20"/>
          <w:spacing w:val="3"/>
        </w:rPr>
        <w:t xml:space="preserve"> </w:t>
      </w:r>
      <w:r w:rsidRPr="002A3A4B">
        <w:rPr>
          <w:rFonts w:ascii="Palatino Linotype" w:hAnsi="Palatino Linotype" w:cs="Arial"/>
          <w:color w:val="231F20"/>
        </w:rPr>
        <w:t>listed</w:t>
      </w:r>
      <w:r w:rsidR="00730B51" w:rsidRPr="002A3A4B">
        <w:rPr>
          <w:rFonts w:ascii="Palatino Linotype" w:hAnsi="Palatino Linotype" w:cs="Arial"/>
          <w:color w:val="231F20"/>
        </w:rPr>
        <w:t xml:space="preserve"> </w:t>
      </w:r>
      <w:proofErr w:type="gramStart"/>
      <w:r w:rsidRPr="002A3A4B">
        <w:rPr>
          <w:rFonts w:ascii="Palatino Linotype" w:hAnsi="Palatino Linotype" w:cs="Arial"/>
          <w:color w:val="231F20"/>
        </w:rPr>
        <w:t>in</w:t>
      </w:r>
      <w:proofErr w:type="gramEnd"/>
      <w:r w:rsidRPr="002A3A4B">
        <w:rPr>
          <w:rFonts w:ascii="Palatino Linotype" w:hAnsi="Palatino Linotype" w:cs="Arial"/>
          <w:color w:val="231F20"/>
          <w:spacing w:val="-1"/>
        </w:rPr>
        <w:t xml:space="preserve"> 7.4.1.6 a</w:t>
      </w:r>
      <w:r w:rsidRPr="002A3A4B">
        <w:rPr>
          <w:rFonts w:ascii="Palatino Linotype" w:hAnsi="Palatino Linotype" w:cs="Arial"/>
          <w:color w:val="231F20"/>
        </w:rPr>
        <w:t>nd 7.4.1.7 that</w:t>
      </w:r>
      <w:r w:rsidRPr="002A3A4B">
        <w:rPr>
          <w:rFonts w:ascii="Palatino Linotype" w:hAnsi="Palatino Linotype" w:cs="Arial"/>
          <w:color w:val="231F20"/>
          <w:spacing w:val="-1"/>
        </w:rPr>
        <w:t xml:space="preserve"> </w:t>
      </w:r>
      <w:r w:rsidRPr="002A3A4B">
        <w:rPr>
          <w:rFonts w:ascii="Palatino Linotype" w:hAnsi="Palatino Linotype" w:cs="Arial"/>
          <w:color w:val="231F20"/>
        </w:rPr>
        <w:t>is</w:t>
      </w:r>
      <w:r w:rsidRPr="002A3A4B">
        <w:rPr>
          <w:rFonts w:ascii="Palatino Linotype" w:hAnsi="Palatino Linotype" w:cs="Arial"/>
          <w:color w:val="231F20"/>
          <w:spacing w:val="-1"/>
        </w:rPr>
        <w:t xml:space="preserve"> </w:t>
      </w:r>
      <w:r w:rsidRPr="002A3A4B">
        <w:rPr>
          <w:rFonts w:ascii="Palatino Linotype" w:hAnsi="Palatino Linotype" w:cs="Arial"/>
          <w:color w:val="231F20"/>
        </w:rPr>
        <w:t>not</w:t>
      </w:r>
      <w:r w:rsidRPr="002A3A4B">
        <w:rPr>
          <w:rFonts w:ascii="Palatino Linotype" w:hAnsi="Palatino Linotype" w:cs="Arial"/>
          <w:color w:val="231F20"/>
          <w:spacing w:val="-1"/>
        </w:rPr>
        <w:t xml:space="preserve"> </w:t>
      </w:r>
      <w:r w:rsidRPr="002A3A4B">
        <w:rPr>
          <w:rFonts w:ascii="Palatino Linotype" w:hAnsi="Palatino Linotype" w:cs="Arial"/>
          <w:color w:val="231F20"/>
        </w:rPr>
        <w:t>reported</w:t>
      </w:r>
      <w:r w:rsidRPr="002A3A4B">
        <w:rPr>
          <w:rFonts w:ascii="Palatino Linotype" w:hAnsi="Palatino Linotype" w:cs="Arial"/>
          <w:color w:val="231F20"/>
          <w:spacing w:val="-1"/>
        </w:rPr>
        <w:t xml:space="preserve"> </w:t>
      </w:r>
      <w:r w:rsidRPr="002A3A4B">
        <w:rPr>
          <w:rFonts w:ascii="Palatino Linotype" w:hAnsi="Palatino Linotype" w:cs="Arial"/>
          <w:color w:val="231F20"/>
        </w:rPr>
        <w:t>to the</w:t>
      </w:r>
      <w:r w:rsidRPr="002A3A4B">
        <w:rPr>
          <w:rFonts w:ascii="Palatino Linotype" w:hAnsi="Palatino Linotype" w:cs="Arial"/>
          <w:color w:val="231F20"/>
          <w:spacing w:val="-1"/>
        </w:rPr>
        <w:t xml:space="preserve"> </w:t>
      </w:r>
      <w:r w:rsidRPr="002A3A4B">
        <w:rPr>
          <w:rFonts w:ascii="Palatino Linotype" w:hAnsi="Palatino Linotype" w:cs="Arial"/>
          <w:color w:val="231F20"/>
        </w:rPr>
        <w:t xml:space="preserve">user </w:t>
      </w:r>
      <w:proofErr w:type="gramStart"/>
      <w:r w:rsidRPr="002A3A4B">
        <w:rPr>
          <w:rFonts w:ascii="Palatino Linotype" w:hAnsi="Palatino Linotype" w:cs="Arial"/>
          <w:color w:val="231F20"/>
        </w:rPr>
        <w:t>are</w:t>
      </w:r>
      <w:proofErr w:type="gramEnd"/>
      <w:r w:rsidRPr="002A3A4B">
        <w:rPr>
          <w:rFonts w:ascii="Palatino Linotype" w:hAnsi="Palatino Linotype" w:cs="Arial"/>
          <w:color w:val="231F20"/>
          <w:spacing w:val="-1"/>
        </w:rPr>
        <w:t xml:space="preserve"> </w:t>
      </w:r>
      <w:r w:rsidRPr="002A3A4B">
        <w:rPr>
          <w:rFonts w:ascii="Palatino Linotype" w:hAnsi="Palatino Linotype" w:cs="Arial"/>
          <w:color w:val="231F20"/>
        </w:rPr>
        <w:t>avai</w:t>
      </w:r>
      <w:r w:rsidR="002017CC" w:rsidRPr="002A3A4B">
        <w:rPr>
          <w:rFonts w:ascii="Palatino Linotype" w:hAnsi="Palatino Linotype" w:cs="Arial"/>
          <w:color w:val="231F20"/>
        </w:rPr>
        <w:t>lable</w:t>
      </w:r>
      <w:r w:rsidRPr="002A3A4B">
        <w:rPr>
          <w:rFonts w:ascii="Palatino Linotype" w:hAnsi="Palatino Linotype" w:cs="Arial"/>
          <w:color w:val="231F20"/>
        </w:rPr>
        <w:t>.</w:t>
      </w:r>
    </w:p>
    <w:p w14:paraId="58ED66D1" w14:textId="59E601AD" w:rsidR="00917BFD" w:rsidRPr="002A3A4B" w:rsidRDefault="00917BFD" w:rsidP="000E304E">
      <w:pPr>
        <w:pStyle w:val="ListParagraph"/>
        <w:numPr>
          <w:ilvl w:val="0"/>
          <w:numId w:val="77"/>
        </w:numPr>
        <w:spacing w:after="240"/>
        <w:ind w:left="993" w:right="450" w:hanging="567"/>
        <w:jc w:val="both"/>
        <w:rPr>
          <w:rFonts w:ascii="Palatino Linotype" w:hAnsi="Palatino Linotype" w:cs="Arial"/>
        </w:rPr>
      </w:pPr>
      <w:r w:rsidRPr="002A3A4B">
        <w:rPr>
          <w:rFonts w:ascii="Palatino Linotype" w:hAnsi="Palatino Linotype" w:cs="Arial"/>
          <w:color w:val="231F20"/>
        </w:rPr>
        <w:t>When</w:t>
      </w:r>
      <w:r w:rsidRPr="002A3A4B">
        <w:rPr>
          <w:rFonts w:ascii="Palatino Linotype" w:hAnsi="Palatino Linotype" w:cs="Arial"/>
          <w:color w:val="231F20"/>
          <w:spacing w:val="20"/>
        </w:rPr>
        <w:t xml:space="preserve"> </w:t>
      </w:r>
      <w:r w:rsidRPr="002A3A4B">
        <w:rPr>
          <w:rFonts w:ascii="Palatino Linotype" w:hAnsi="Palatino Linotype" w:cs="Arial"/>
          <w:color w:val="231F20"/>
        </w:rPr>
        <w:t>results</w:t>
      </w:r>
      <w:r w:rsidRPr="002A3A4B">
        <w:rPr>
          <w:rFonts w:ascii="Palatino Linotype" w:hAnsi="Palatino Linotype" w:cs="Arial"/>
          <w:color w:val="231F20"/>
          <w:spacing w:val="21"/>
        </w:rPr>
        <w:t xml:space="preserve"> </w:t>
      </w:r>
      <w:r w:rsidRPr="002A3A4B">
        <w:rPr>
          <w:rFonts w:ascii="Palatino Linotype" w:hAnsi="Palatino Linotype" w:cs="Arial"/>
          <w:color w:val="231F20"/>
        </w:rPr>
        <w:t>are</w:t>
      </w:r>
      <w:r w:rsidRPr="002A3A4B">
        <w:rPr>
          <w:rFonts w:ascii="Palatino Linotype" w:hAnsi="Palatino Linotype" w:cs="Arial"/>
          <w:color w:val="231F20"/>
          <w:spacing w:val="21"/>
        </w:rPr>
        <w:t xml:space="preserve"> </w:t>
      </w:r>
      <w:r w:rsidRPr="002A3A4B">
        <w:rPr>
          <w:rFonts w:ascii="Palatino Linotype" w:hAnsi="Palatino Linotype" w:cs="Arial"/>
          <w:color w:val="231F20"/>
        </w:rPr>
        <w:t>transmitted</w:t>
      </w:r>
      <w:r w:rsidRPr="002A3A4B">
        <w:rPr>
          <w:rFonts w:ascii="Palatino Linotype" w:hAnsi="Palatino Linotype" w:cs="Arial"/>
          <w:color w:val="231F20"/>
          <w:spacing w:val="21"/>
        </w:rPr>
        <w:t xml:space="preserve"> </w:t>
      </w:r>
      <w:r w:rsidRPr="002A3A4B">
        <w:rPr>
          <w:rFonts w:ascii="Palatino Linotype" w:hAnsi="Palatino Linotype" w:cs="Arial"/>
          <w:color w:val="231F20"/>
        </w:rPr>
        <w:t>as</w:t>
      </w:r>
      <w:r w:rsidRPr="002A3A4B">
        <w:rPr>
          <w:rFonts w:ascii="Palatino Linotype" w:hAnsi="Palatino Linotype" w:cs="Arial"/>
          <w:color w:val="231F20"/>
          <w:spacing w:val="21"/>
        </w:rPr>
        <w:t xml:space="preserve"> </w:t>
      </w:r>
      <w:r w:rsidRPr="002A3A4B">
        <w:rPr>
          <w:rFonts w:ascii="Palatino Linotype" w:hAnsi="Palatino Linotype" w:cs="Arial"/>
          <w:color w:val="231F20"/>
        </w:rPr>
        <w:t>a</w:t>
      </w:r>
      <w:r w:rsidRPr="002A3A4B">
        <w:rPr>
          <w:rFonts w:ascii="Palatino Linotype" w:hAnsi="Palatino Linotype" w:cs="Arial"/>
          <w:color w:val="231F20"/>
          <w:spacing w:val="21"/>
        </w:rPr>
        <w:t xml:space="preserve"> </w:t>
      </w:r>
      <w:r w:rsidRPr="002A3A4B">
        <w:rPr>
          <w:rFonts w:ascii="Palatino Linotype" w:hAnsi="Palatino Linotype" w:cs="Arial"/>
          <w:color w:val="231F20"/>
        </w:rPr>
        <w:t>preliminary</w:t>
      </w:r>
      <w:r w:rsidRPr="002A3A4B">
        <w:rPr>
          <w:rFonts w:ascii="Palatino Linotype" w:hAnsi="Palatino Linotype" w:cs="Arial"/>
          <w:color w:val="231F20"/>
          <w:spacing w:val="20"/>
        </w:rPr>
        <w:t xml:space="preserve"> </w:t>
      </w:r>
      <w:r w:rsidRPr="002A3A4B">
        <w:rPr>
          <w:rFonts w:ascii="Palatino Linotype" w:hAnsi="Palatino Linotype" w:cs="Arial"/>
          <w:color w:val="231F20"/>
        </w:rPr>
        <w:t>report,</w:t>
      </w:r>
      <w:r w:rsidRPr="002A3A4B">
        <w:rPr>
          <w:rFonts w:ascii="Palatino Linotype" w:hAnsi="Palatino Linotype" w:cs="Arial"/>
          <w:color w:val="231F20"/>
          <w:spacing w:val="21"/>
        </w:rPr>
        <w:t xml:space="preserve"> </w:t>
      </w:r>
      <w:r w:rsidRPr="002A3A4B">
        <w:rPr>
          <w:rFonts w:ascii="Palatino Linotype" w:hAnsi="Palatino Linotype" w:cs="Arial"/>
          <w:color w:val="231F20"/>
        </w:rPr>
        <w:t>the</w:t>
      </w:r>
      <w:r w:rsidRPr="002A3A4B">
        <w:rPr>
          <w:rFonts w:ascii="Palatino Linotype" w:hAnsi="Palatino Linotype" w:cs="Arial"/>
          <w:color w:val="231F20"/>
          <w:spacing w:val="21"/>
        </w:rPr>
        <w:t xml:space="preserve"> </w:t>
      </w:r>
      <w:r w:rsidRPr="002A3A4B">
        <w:rPr>
          <w:rFonts w:ascii="Palatino Linotype" w:hAnsi="Palatino Linotype" w:cs="Arial"/>
          <w:color w:val="231F20"/>
        </w:rPr>
        <w:t>final</w:t>
      </w:r>
      <w:r w:rsidRPr="002A3A4B">
        <w:rPr>
          <w:rFonts w:ascii="Palatino Linotype" w:hAnsi="Palatino Linotype" w:cs="Arial"/>
          <w:color w:val="231F20"/>
          <w:spacing w:val="21"/>
        </w:rPr>
        <w:t xml:space="preserve"> </w:t>
      </w:r>
      <w:r w:rsidRPr="002A3A4B">
        <w:rPr>
          <w:rFonts w:ascii="Palatino Linotype" w:hAnsi="Palatino Linotype" w:cs="Arial"/>
          <w:color w:val="231F20"/>
        </w:rPr>
        <w:t>report</w:t>
      </w:r>
      <w:r w:rsidRPr="002A3A4B">
        <w:rPr>
          <w:rFonts w:ascii="Palatino Linotype" w:hAnsi="Palatino Linotype" w:cs="Arial"/>
          <w:color w:val="231F20"/>
          <w:spacing w:val="21"/>
        </w:rPr>
        <w:t xml:space="preserve"> </w:t>
      </w:r>
      <w:r w:rsidR="00A35A80" w:rsidRPr="002A3A4B">
        <w:rPr>
          <w:rFonts w:ascii="Palatino Linotype" w:hAnsi="Palatino Linotype" w:cs="Arial"/>
          <w:color w:val="231F20"/>
        </w:rPr>
        <w:t>is</w:t>
      </w:r>
      <w:r w:rsidRPr="002A3A4B">
        <w:rPr>
          <w:rFonts w:ascii="Palatino Linotype" w:hAnsi="Palatino Linotype" w:cs="Arial"/>
          <w:color w:val="231F20"/>
        </w:rPr>
        <w:t xml:space="preserve"> always forwarded</w:t>
      </w:r>
      <w:r w:rsidR="00730B51" w:rsidRPr="002A3A4B">
        <w:rPr>
          <w:rFonts w:ascii="Palatino Linotype" w:hAnsi="Palatino Linotype" w:cs="Arial"/>
          <w:color w:val="231F20"/>
        </w:rPr>
        <w:t xml:space="preserve"> </w:t>
      </w:r>
      <w:r w:rsidRPr="002A3A4B">
        <w:rPr>
          <w:rFonts w:ascii="Palatino Linotype" w:hAnsi="Palatino Linotype" w:cs="Arial"/>
          <w:color w:val="231F20"/>
        </w:rPr>
        <w:t>to the user.</w:t>
      </w:r>
    </w:p>
    <w:p w14:paraId="268E38B8" w14:textId="238981E5" w:rsidR="00917BFD" w:rsidRPr="002A3A4B" w:rsidRDefault="00917BFD" w:rsidP="000E304E">
      <w:pPr>
        <w:pStyle w:val="ListParagraph"/>
        <w:numPr>
          <w:ilvl w:val="0"/>
          <w:numId w:val="77"/>
        </w:numPr>
        <w:spacing w:after="240"/>
        <w:ind w:left="993" w:right="450" w:hanging="567"/>
        <w:jc w:val="both"/>
        <w:rPr>
          <w:rFonts w:ascii="Palatino Linotype" w:hAnsi="Palatino Linotype" w:cs="Arial"/>
        </w:rPr>
      </w:pPr>
      <w:r w:rsidRPr="002A3A4B">
        <w:rPr>
          <w:rFonts w:ascii="Palatino Linotype" w:hAnsi="Palatino Linotype" w:cs="Arial"/>
          <w:color w:val="231F20"/>
        </w:rPr>
        <w:t xml:space="preserve">Records </w:t>
      </w:r>
      <w:r w:rsidR="00A35A80" w:rsidRPr="002A3A4B">
        <w:rPr>
          <w:rFonts w:ascii="Palatino Linotype" w:hAnsi="Palatino Linotype" w:cs="Arial"/>
          <w:color w:val="231F20"/>
        </w:rPr>
        <w:t>are</w:t>
      </w:r>
      <w:r w:rsidRPr="002A3A4B">
        <w:rPr>
          <w:rFonts w:ascii="Palatino Linotype" w:hAnsi="Palatino Linotype" w:cs="Arial"/>
          <w:color w:val="231F20"/>
        </w:rPr>
        <w:t xml:space="preserve"> kept of all results which are provided orally, including details of verification of</w:t>
      </w:r>
      <w:r w:rsidRPr="002A3A4B">
        <w:rPr>
          <w:rFonts w:ascii="Palatino Linotype" w:hAnsi="Palatino Linotype" w:cs="Arial"/>
          <w:color w:val="231F20"/>
          <w:spacing w:val="1"/>
        </w:rPr>
        <w:t xml:space="preserve"> </w:t>
      </w:r>
      <w:r w:rsidRPr="002A3A4B">
        <w:rPr>
          <w:rFonts w:ascii="Palatino Linotype" w:hAnsi="Palatino Linotype" w:cs="Arial"/>
          <w:color w:val="231F20"/>
        </w:rPr>
        <w:t>accuracy</w:t>
      </w:r>
      <w:r w:rsidRPr="002A3A4B">
        <w:rPr>
          <w:rFonts w:ascii="Palatino Linotype" w:hAnsi="Palatino Linotype" w:cs="Arial"/>
          <w:color w:val="231F20"/>
          <w:spacing w:val="1"/>
        </w:rPr>
        <w:t xml:space="preserve"> </w:t>
      </w:r>
      <w:r w:rsidRPr="002A3A4B">
        <w:rPr>
          <w:rFonts w:ascii="Palatino Linotype" w:hAnsi="Palatino Linotype" w:cs="Arial"/>
          <w:color w:val="231F20"/>
        </w:rPr>
        <w:t>of</w:t>
      </w:r>
      <w:r w:rsidRPr="002A3A4B">
        <w:rPr>
          <w:rFonts w:ascii="Palatino Linotype" w:hAnsi="Palatino Linotype" w:cs="Arial"/>
          <w:color w:val="231F20"/>
          <w:spacing w:val="1"/>
        </w:rPr>
        <w:t xml:space="preserve"> </w:t>
      </w:r>
      <w:r w:rsidRPr="002A3A4B">
        <w:rPr>
          <w:rFonts w:ascii="Palatino Linotype" w:hAnsi="Palatino Linotype" w:cs="Arial"/>
          <w:color w:val="231F20"/>
        </w:rPr>
        <w:t>communication, as</w:t>
      </w:r>
      <w:r w:rsidRPr="002A3A4B">
        <w:rPr>
          <w:rFonts w:ascii="Palatino Linotype" w:hAnsi="Palatino Linotype" w:cs="Arial"/>
          <w:color w:val="231F20"/>
          <w:spacing w:val="1"/>
        </w:rPr>
        <w:t xml:space="preserve"> </w:t>
      </w:r>
      <w:r w:rsidRPr="002A3A4B">
        <w:rPr>
          <w:rFonts w:ascii="Palatino Linotype" w:hAnsi="Palatino Linotype" w:cs="Arial"/>
          <w:color w:val="231F20"/>
        </w:rPr>
        <w:t>in</w:t>
      </w:r>
      <w:r w:rsidRPr="002A3A4B">
        <w:rPr>
          <w:rFonts w:ascii="Palatino Linotype" w:hAnsi="Palatino Linotype" w:cs="Arial"/>
          <w:color w:val="053BF5"/>
        </w:rPr>
        <w:t xml:space="preserve">   </w:t>
      </w:r>
      <w:hyperlink w:anchor="_bookmark114" w:history="1">
        <w:r w:rsidRPr="002A3A4B">
          <w:rPr>
            <w:rFonts w:ascii="Palatino Linotype" w:hAnsi="Palatino Linotype" w:cs="Arial"/>
            <w:u w:color="053BF5"/>
          </w:rPr>
          <w:t>7.4.1.3</w:t>
        </w:r>
        <w:r w:rsidRPr="002A3A4B">
          <w:rPr>
            <w:rFonts w:ascii="Palatino Linotype" w:hAnsi="Palatino Linotype" w:cs="Arial"/>
            <w:color w:val="053BF5"/>
          </w:rPr>
          <w:t xml:space="preserve"> </w:t>
        </w:r>
      </w:hyperlink>
      <w:r w:rsidRPr="002A3A4B">
        <w:rPr>
          <w:rFonts w:ascii="Palatino Linotype" w:hAnsi="Palatino Linotype" w:cs="Arial"/>
          <w:color w:val="231F20"/>
        </w:rPr>
        <w:t>b). Such</w:t>
      </w:r>
      <w:r w:rsidRPr="002A3A4B">
        <w:rPr>
          <w:rFonts w:ascii="Palatino Linotype" w:hAnsi="Palatino Linotype" w:cs="Arial"/>
          <w:color w:val="231F20"/>
          <w:spacing w:val="1"/>
        </w:rPr>
        <w:t xml:space="preserve"> </w:t>
      </w:r>
      <w:r w:rsidRPr="002A3A4B">
        <w:rPr>
          <w:rFonts w:ascii="Palatino Linotype" w:hAnsi="Palatino Linotype" w:cs="Arial"/>
          <w:color w:val="231F20"/>
        </w:rPr>
        <w:t>results</w:t>
      </w:r>
      <w:r w:rsidRPr="002A3A4B">
        <w:rPr>
          <w:rFonts w:ascii="Palatino Linotype" w:hAnsi="Palatino Linotype" w:cs="Arial"/>
          <w:color w:val="231F20"/>
          <w:spacing w:val="1"/>
        </w:rPr>
        <w:t xml:space="preserve"> </w:t>
      </w:r>
      <w:r w:rsidR="00A35A80" w:rsidRPr="002A3A4B">
        <w:rPr>
          <w:rFonts w:ascii="Palatino Linotype" w:hAnsi="Palatino Linotype" w:cs="Arial"/>
          <w:color w:val="231F20"/>
        </w:rPr>
        <w:t>are</w:t>
      </w:r>
      <w:r w:rsidRPr="002A3A4B">
        <w:rPr>
          <w:rFonts w:ascii="Palatino Linotype" w:hAnsi="Palatino Linotype" w:cs="Arial"/>
          <w:color w:val="231F20"/>
        </w:rPr>
        <w:t xml:space="preserve"> always</w:t>
      </w:r>
      <w:r w:rsidRPr="002A3A4B">
        <w:rPr>
          <w:rFonts w:ascii="Palatino Linotype" w:hAnsi="Palatino Linotype" w:cs="Arial"/>
          <w:color w:val="231F20"/>
          <w:spacing w:val="1"/>
        </w:rPr>
        <w:t xml:space="preserve"> </w:t>
      </w:r>
      <w:r w:rsidRPr="002A3A4B">
        <w:rPr>
          <w:rFonts w:ascii="Palatino Linotype" w:hAnsi="Palatino Linotype" w:cs="Arial"/>
          <w:color w:val="231F20"/>
        </w:rPr>
        <w:t>followed</w:t>
      </w:r>
      <w:r w:rsidRPr="002A3A4B">
        <w:rPr>
          <w:rFonts w:ascii="Palatino Linotype" w:hAnsi="Palatino Linotype" w:cs="Arial"/>
          <w:color w:val="231F20"/>
          <w:spacing w:val="1"/>
        </w:rPr>
        <w:t xml:space="preserve"> </w:t>
      </w:r>
      <w:r w:rsidRPr="002A3A4B">
        <w:rPr>
          <w:rFonts w:ascii="Palatino Linotype" w:hAnsi="Palatino Linotype" w:cs="Arial"/>
          <w:color w:val="231F20"/>
        </w:rPr>
        <w:t>by</w:t>
      </w:r>
      <w:r w:rsidRPr="002A3A4B">
        <w:rPr>
          <w:rFonts w:ascii="Palatino Linotype" w:hAnsi="Palatino Linotype" w:cs="Arial"/>
          <w:color w:val="231F20"/>
          <w:spacing w:val="1"/>
        </w:rPr>
        <w:t xml:space="preserve"> </w:t>
      </w:r>
      <w:r w:rsidRPr="002A3A4B">
        <w:rPr>
          <w:rFonts w:ascii="Palatino Linotype" w:hAnsi="Palatino Linotype" w:cs="Arial"/>
          <w:color w:val="231F20"/>
        </w:rPr>
        <w:t>a report.</w:t>
      </w:r>
    </w:p>
    <w:p w14:paraId="3922A7B0" w14:textId="640F7EDA" w:rsidR="00917BFD" w:rsidRPr="002A3A4B" w:rsidRDefault="00917BFD" w:rsidP="000E304E">
      <w:pPr>
        <w:pStyle w:val="ListParagraph"/>
        <w:numPr>
          <w:ilvl w:val="0"/>
          <w:numId w:val="77"/>
        </w:numPr>
        <w:spacing w:after="240"/>
        <w:ind w:left="993" w:right="450" w:hanging="567"/>
        <w:jc w:val="both"/>
        <w:rPr>
          <w:rFonts w:ascii="Palatino Linotype" w:hAnsi="Palatino Linotype" w:cs="Arial"/>
        </w:rPr>
      </w:pPr>
      <w:r w:rsidRPr="002A3A4B">
        <w:rPr>
          <w:rFonts w:ascii="Palatino Linotype" w:hAnsi="Palatino Linotype" w:cs="Arial"/>
          <w:color w:val="000000" w:themeColor="text1"/>
        </w:rPr>
        <w:t xml:space="preserve">Special </w:t>
      </w:r>
      <w:r w:rsidRPr="000E304E">
        <w:rPr>
          <w:rFonts w:ascii="Palatino Linotype" w:hAnsi="Palatino Linotype" w:cs="Arial"/>
          <w:color w:val="231F20"/>
        </w:rPr>
        <w:t>counselling</w:t>
      </w:r>
      <w:r w:rsidRPr="002A3A4B">
        <w:rPr>
          <w:rFonts w:ascii="Palatino Linotype" w:hAnsi="Palatino Linotype" w:cs="Arial"/>
          <w:color w:val="000000" w:themeColor="text1"/>
        </w:rPr>
        <w:t xml:space="preserve"> </w:t>
      </w:r>
      <w:r w:rsidR="00A35A80" w:rsidRPr="002A3A4B">
        <w:rPr>
          <w:rFonts w:ascii="Palatino Linotype" w:hAnsi="Palatino Linotype" w:cs="Arial"/>
          <w:color w:val="000000" w:themeColor="text1"/>
        </w:rPr>
        <w:t>is</w:t>
      </w:r>
      <w:r w:rsidRPr="002A3A4B">
        <w:rPr>
          <w:rFonts w:ascii="Palatino Linotype" w:hAnsi="Palatino Linotype" w:cs="Arial"/>
          <w:color w:val="000000" w:themeColor="text1"/>
        </w:rPr>
        <w:t xml:space="preserve"> provided for examination results with serious </w:t>
      </w:r>
      <w:r w:rsidRPr="002A3A4B">
        <w:rPr>
          <w:rFonts w:ascii="Palatino Linotype" w:hAnsi="Palatino Linotype" w:cs="Arial"/>
          <w:color w:val="231F20"/>
        </w:rPr>
        <w:t>implications</w:t>
      </w:r>
      <w:r w:rsidRPr="002A3A4B">
        <w:rPr>
          <w:rFonts w:ascii="Palatino Linotype" w:hAnsi="Palatino Linotype" w:cs="Arial"/>
          <w:color w:val="000000" w:themeColor="text1"/>
        </w:rPr>
        <w:t xml:space="preserve"> for the patient</w:t>
      </w:r>
      <w:r w:rsidRPr="002A3A4B">
        <w:rPr>
          <w:rFonts w:ascii="Palatino Linotype" w:hAnsi="Palatino Linotype" w:cs="Arial"/>
          <w:color w:val="000000" w:themeColor="text1"/>
          <w:spacing w:val="1"/>
        </w:rPr>
        <w:t xml:space="preserve"> </w:t>
      </w:r>
      <w:r w:rsidRPr="002A3A4B">
        <w:rPr>
          <w:rFonts w:ascii="Palatino Linotype" w:hAnsi="Palatino Linotype" w:cs="Arial"/>
          <w:color w:val="000000" w:themeColor="text1"/>
        </w:rPr>
        <w:t xml:space="preserve">(e.g. for </w:t>
      </w:r>
      <w:r w:rsidRPr="002A3A4B">
        <w:rPr>
          <w:rFonts w:ascii="Palatino Linotype" w:hAnsi="Palatino Linotype" w:cs="Arial"/>
          <w:color w:val="231F20"/>
        </w:rPr>
        <w:t xml:space="preserve">genetic or certain infectious diseases).  </w:t>
      </w:r>
      <w:r w:rsidR="00A35A80" w:rsidRPr="002A3A4B">
        <w:rPr>
          <w:rFonts w:ascii="Palatino Linotype" w:hAnsi="Palatino Linotype" w:cs="Arial"/>
          <w:color w:val="231F20"/>
        </w:rPr>
        <w:t>M</w:t>
      </w:r>
      <w:r w:rsidRPr="002A3A4B">
        <w:rPr>
          <w:rFonts w:ascii="Palatino Linotype" w:hAnsi="Palatino Linotype" w:cs="Arial"/>
          <w:color w:val="231F20"/>
        </w:rPr>
        <w:t>anagement ensure</w:t>
      </w:r>
      <w:r w:rsidR="00A35A80" w:rsidRPr="002A3A4B">
        <w:rPr>
          <w:rFonts w:ascii="Palatino Linotype" w:hAnsi="Palatino Linotype" w:cs="Arial"/>
          <w:color w:val="231F20"/>
        </w:rPr>
        <w:t>s</w:t>
      </w:r>
      <w:r w:rsidRPr="002A3A4B">
        <w:rPr>
          <w:rFonts w:ascii="Palatino Linotype" w:hAnsi="Palatino Linotype" w:cs="Arial"/>
          <w:color w:val="231F20"/>
        </w:rPr>
        <w:t xml:space="preserve"> that these</w:t>
      </w:r>
      <w:r w:rsidRPr="002A3A4B">
        <w:rPr>
          <w:rFonts w:ascii="Palatino Linotype" w:hAnsi="Palatino Linotype" w:cs="Arial"/>
          <w:color w:val="231F20"/>
          <w:spacing w:val="1"/>
        </w:rPr>
        <w:t xml:space="preserve"> </w:t>
      </w:r>
      <w:r w:rsidRPr="002A3A4B">
        <w:rPr>
          <w:rFonts w:ascii="Palatino Linotype" w:hAnsi="Palatino Linotype" w:cs="Arial"/>
          <w:color w:val="231F20"/>
        </w:rPr>
        <w:t>results</w:t>
      </w:r>
      <w:r w:rsidRPr="002A3A4B">
        <w:rPr>
          <w:rFonts w:ascii="Palatino Linotype" w:hAnsi="Palatino Linotype" w:cs="Arial"/>
          <w:color w:val="231F20"/>
          <w:spacing w:val="4"/>
        </w:rPr>
        <w:t xml:space="preserve"> </w:t>
      </w:r>
      <w:r w:rsidRPr="002A3A4B">
        <w:rPr>
          <w:rFonts w:ascii="Palatino Linotype" w:hAnsi="Palatino Linotype" w:cs="Arial"/>
          <w:color w:val="231F20"/>
        </w:rPr>
        <w:t>are</w:t>
      </w:r>
      <w:r w:rsidRPr="002A3A4B">
        <w:rPr>
          <w:rFonts w:ascii="Palatino Linotype" w:hAnsi="Palatino Linotype" w:cs="Arial"/>
          <w:color w:val="231F20"/>
          <w:spacing w:val="4"/>
        </w:rPr>
        <w:t xml:space="preserve"> </w:t>
      </w:r>
      <w:r w:rsidRPr="002A3A4B">
        <w:rPr>
          <w:rFonts w:ascii="Palatino Linotype" w:hAnsi="Palatino Linotype" w:cs="Arial"/>
          <w:color w:val="231F20"/>
        </w:rPr>
        <w:t>not</w:t>
      </w:r>
      <w:r w:rsidRPr="002A3A4B">
        <w:rPr>
          <w:rFonts w:ascii="Palatino Linotype" w:hAnsi="Palatino Linotype" w:cs="Arial"/>
          <w:color w:val="231F20"/>
          <w:spacing w:val="4"/>
        </w:rPr>
        <w:t xml:space="preserve"> </w:t>
      </w:r>
      <w:r w:rsidRPr="002A3A4B">
        <w:rPr>
          <w:rFonts w:ascii="Palatino Linotype" w:hAnsi="Palatino Linotype" w:cs="Arial"/>
          <w:color w:val="231F20"/>
        </w:rPr>
        <w:t>communicated</w:t>
      </w:r>
      <w:r w:rsidRPr="002A3A4B">
        <w:rPr>
          <w:rFonts w:ascii="Palatino Linotype" w:hAnsi="Palatino Linotype" w:cs="Arial"/>
          <w:color w:val="231F20"/>
          <w:spacing w:val="4"/>
        </w:rPr>
        <w:t xml:space="preserve"> </w:t>
      </w:r>
      <w:r w:rsidRPr="002A3A4B">
        <w:rPr>
          <w:rFonts w:ascii="Palatino Linotype" w:hAnsi="Palatino Linotype" w:cs="Arial"/>
          <w:color w:val="231F20"/>
        </w:rPr>
        <w:t>to</w:t>
      </w:r>
      <w:r w:rsidRPr="002A3A4B">
        <w:rPr>
          <w:rFonts w:ascii="Palatino Linotype" w:hAnsi="Palatino Linotype" w:cs="Arial"/>
          <w:color w:val="231F20"/>
          <w:spacing w:val="5"/>
        </w:rPr>
        <w:t xml:space="preserve"> </w:t>
      </w:r>
      <w:r w:rsidRPr="002A3A4B">
        <w:rPr>
          <w:rFonts w:ascii="Palatino Linotype" w:hAnsi="Palatino Linotype" w:cs="Arial"/>
          <w:color w:val="231F20"/>
        </w:rPr>
        <w:t>the</w:t>
      </w:r>
      <w:r w:rsidRPr="002A3A4B">
        <w:rPr>
          <w:rFonts w:ascii="Palatino Linotype" w:hAnsi="Palatino Linotype" w:cs="Arial"/>
          <w:color w:val="231F20"/>
          <w:spacing w:val="4"/>
        </w:rPr>
        <w:t xml:space="preserve"> </w:t>
      </w:r>
      <w:r w:rsidRPr="002A3A4B">
        <w:rPr>
          <w:rFonts w:ascii="Palatino Linotype" w:hAnsi="Palatino Linotype" w:cs="Arial"/>
          <w:color w:val="231F20"/>
        </w:rPr>
        <w:t>patient</w:t>
      </w:r>
      <w:r w:rsidRPr="002A3A4B">
        <w:rPr>
          <w:rFonts w:ascii="Palatino Linotype" w:hAnsi="Palatino Linotype" w:cs="Arial"/>
          <w:color w:val="231F20"/>
          <w:spacing w:val="3"/>
        </w:rPr>
        <w:t xml:space="preserve"> </w:t>
      </w:r>
      <w:r w:rsidRPr="002A3A4B">
        <w:rPr>
          <w:rFonts w:ascii="Palatino Linotype" w:hAnsi="Palatino Linotype" w:cs="Arial"/>
          <w:color w:val="231F20"/>
        </w:rPr>
        <w:t>without</w:t>
      </w:r>
      <w:r w:rsidRPr="002A3A4B">
        <w:rPr>
          <w:rFonts w:ascii="Palatino Linotype" w:hAnsi="Palatino Linotype" w:cs="Arial"/>
          <w:color w:val="231F20"/>
          <w:spacing w:val="3"/>
        </w:rPr>
        <w:t xml:space="preserve"> </w:t>
      </w:r>
      <w:r w:rsidRPr="002A3A4B">
        <w:rPr>
          <w:rFonts w:ascii="Palatino Linotype" w:hAnsi="Palatino Linotype" w:cs="Arial"/>
          <w:color w:val="231F20"/>
        </w:rPr>
        <w:t>the</w:t>
      </w:r>
      <w:r w:rsidRPr="002A3A4B">
        <w:rPr>
          <w:rFonts w:ascii="Palatino Linotype" w:hAnsi="Palatino Linotype" w:cs="Arial"/>
          <w:color w:val="231F20"/>
          <w:spacing w:val="4"/>
        </w:rPr>
        <w:t xml:space="preserve"> </w:t>
      </w:r>
      <w:r w:rsidRPr="002A3A4B">
        <w:rPr>
          <w:rFonts w:ascii="Palatino Linotype" w:hAnsi="Palatino Linotype" w:cs="Arial"/>
          <w:color w:val="231F20"/>
        </w:rPr>
        <w:t>opportunity</w:t>
      </w:r>
      <w:r w:rsidRPr="002A3A4B">
        <w:rPr>
          <w:rFonts w:ascii="Palatino Linotype" w:hAnsi="Palatino Linotype" w:cs="Arial"/>
          <w:color w:val="231F20"/>
          <w:spacing w:val="4"/>
        </w:rPr>
        <w:t xml:space="preserve"> </w:t>
      </w:r>
      <w:r w:rsidRPr="002A3A4B">
        <w:rPr>
          <w:rFonts w:ascii="Palatino Linotype" w:hAnsi="Palatino Linotype" w:cs="Arial"/>
          <w:color w:val="231F20"/>
        </w:rPr>
        <w:t>for</w:t>
      </w:r>
      <w:r w:rsidRPr="002A3A4B">
        <w:rPr>
          <w:rFonts w:ascii="Palatino Linotype" w:hAnsi="Palatino Linotype" w:cs="Arial"/>
          <w:color w:val="231F20"/>
          <w:spacing w:val="5"/>
        </w:rPr>
        <w:t xml:space="preserve"> </w:t>
      </w:r>
      <w:r w:rsidRPr="002A3A4B">
        <w:rPr>
          <w:rFonts w:ascii="Palatino Linotype" w:hAnsi="Palatino Linotype" w:cs="Arial"/>
          <w:color w:val="231F20"/>
        </w:rPr>
        <w:t>adequate</w:t>
      </w:r>
      <w:r w:rsidRPr="002A3A4B">
        <w:rPr>
          <w:rFonts w:ascii="Palatino Linotype" w:hAnsi="Palatino Linotype" w:cs="Arial"/>
          <w:color w:val="231F20"/>
          <w:spacing w:val="4"/>
        </w:rPr>
        <w:t xml:space="preserve"> </w:t>
      </w:r>
      <w:r w:rsidRPr="002A3A4B">
        <w:rPr>
          <w:rFonts w:ascii="Palatino Linotype" w:hAnsi="Palatino Linotype" w:cs="Arial"/>
          <w:color w:val="231F20"/>
        </w:rPr>
        <w:t>counseling.</w:t>
      </w:r>
    </w:p>
    <w:p w14:paraId="52751997" w14:textId="2CE611B1" w:rsidR="00917BFD" w:rsidRPr="002A3A4B" w:rsidRDefault="00917BFD" w:rsidP="000E304E">
      <w:pPr>
        <w:pStyle w:val="ListParagraph"/>
        <w:numPr>
          <w:ilvl w:val="0"/>
          <w:numId w:val="77"/>
        </w:numPr>
        <w:spacing w:after="240"/>
        <w:ind w:left="993" w:right="450" w:hanging="567"/>
        <w:jc w:val="both"/>
        <w:rPr>
          <w:rFonts w:ascii="Palatino Linotype" w:hAnsi="Palatino Linotype" w:cs="Arial"/>
        </w:rPr>
      </w:pPr>
      <w:r w:rsidRPr="002A3A4B">
        <w:rPr>
          <w:rFonts w:ascii="Palatino Linotype" w:hAnsi="Palatino Linotype" w:cs="Arial"/>
          <w:color w:val="231F20"/>
        </w:rPr>
        <w:t>Results</w:t>
      </w:r>
      <w:r w:rsidRPr="002A3A4B">
        <w:rPr>
          <w:rFonts w:ascii="Palatino Linotype" w:hAnsi="Palatino Linotype" w:cs="Arial"/>
          <w:color w:val="231F20"/>
          <w:spacing w:val="1"/>
        </w:rPr>
        <w:t xml:space="preserve"> of </w:t>
      </w:r>
      <w:r w:rsidR="00B21C4A" w:rsidRPr="002A3A4B">
        <w:rPr>
          <w:rFonts w:ascii="Palatino Linotype" w:hAnsi="Palatino Linotype" w:cs="Arial"/>
          <w:color w:val="231F20"/>
          <w:spacing w:val="1"/>
        </w:rPr>
        <w:t>e</w:t>
      </w:r>
      <w:r w:rsidRPr="002A3A4B">
        <w:rPr>
          <w:rFonts w:ascii="Palatino Linotype" w:hAnsi="Palatino Linotype" w:cs="Arial"/>
          <w:color w:val="231F20"/>
          <w:spacing w:val="1"/>
        </w:rPr>
        <w:t xml:space="preserve">xaminations that have been anonymized </w:t>
      </w:r>
      <w:r w:rsidRPr="002A3A4B">
        <w:rPr>
          <w:rFonts w:ascii="Palatino Linotype" w:hAnsi="Palatino Linotype" w:cs="Arial"/>
          <w:color w:val="000000" w:themeColor="text1"/>
          <w:spacing w:val="1"/>
        </w:rPr>
        <w:t xml:space="preserve">may be </w:t>
      </w:r>
      <w:r w:rsidRPr="002A3A4B">
        <w:rPr>
          <w:rFonts w:ascii="Palatino Linotype" w:hAnsi="Palatino Linotype" w:cs="Arial"/>
          <w:color w:val="231F20"/>
          <w:spacing w:val="1"/>
        </w:rPr>
        <w:t xml:space="preserve">used for such purposes as epidemiology, </w:t>
      </w:r>
      <w:r w:rsidRPr="002A3A4B">
        <w:rPr>
          <w:rFonts w:ascii="Palatino Linotype" w:hAnsi="Palatino Linotype" w:cs="Arial"/>
          <w:color w:val="231F20"/>
        </w:rPr>
        <w:t>demography,</w:t>
      </w:r>
      <w:r w:rsidRPr="002A3A4B">
        <w:rPr>
          <w:rFonts w:ascii="Palatino Linotype" w:hAnsi="Palatino Linotype" w:cs="Arial"/>
          <w:color w:val="231F20"/>
          <w:spacing w:val="1"/>
        </w:rPr>
        <w:t xml:space="preserve"> </w:t>
      </w:r>
      <w:r w:rsidRPr="002A3A4B">
        <w:rPr>
          <w:rFonts w:ascii="Palatino Linotype" w:hAnsi="Palatino Linotype" w:cs="Arial"/>
          <w:color w:val="231F20"/>
        </w:rPr>
        <w:t>or</w:t>
      </w:r>
      <w:r w:rsidRPr="002A3A4B">
        <w:rPr>
          <w:rFonts w:ascii="Palatino Linotype" w:hAnsi="Palatino Linotype" w:cs="Arial"/>
          <w:color w:val="231F20"/>
          <w:spacing w:val="1"/>
        </w:rPr>
        <w:t xml:space="preserve"> </w:t>
      </w:r>
      <w:r w:rsidRPr="002A3A4B">
        <w:rPr>
          <w:rFonts w:ascii="Palatino Linotype" w:hAnsi="Palatino Linotype" w:cs="Arial"/>
          <w:color w:val="231F20"/>
        </w:rPr>
        <w:t>other</w:t>
      </w:r>
      <w:r w:rsidRPr="002A3A4B">
        <w:rPr>
          <w:rFonts w:ascii="Palatino Linotype" w:hAnsi="Palatino Linotype" w:cs="Arial"/>
          <w:color w:val="231F20"/>
          <w:spacing w:val="1"/>
        </w:rPr>
        <w:t xml:space="preserve"> </w:t>
      </w:r>
      <w:r w:rsidRPr="002A3A4B">
        <w:rPr>
          <w:rFonts w:ascii="Palatino Linotype" w:hAnsi="Palatino Linotype" w:cs="Arial"/>
          <w:color w:val="231F20"/>
        </w:rPr>
        <w:t>statistical</w:t>
      </w:r>
      <w:r w:rsidRPr="002A3A4B">
        <w:rPr>
          <w:rFonts w:ascii="Palatino Linotype" w:hAnsi="Palatino Linotype" w:cs="Arial"/>
          <w:color w:val="231F20"/>
          <w:spacing w:val="1"/>
        </w:rPr>
        <w:t xml:space="preserve"> </w:t>
      </w:r>
      <w:r w:rsidRPr="002A3A4B">
        <w:rPr>
          <w:rFonts w:ascii="Palatino Linotype" w:hAnsi="Palatino Linotype" w:cs="Arial"/>
          <w:color w:val="231F20"/>
        </w:rPr>
        <w:t>analyses,</w:t>
      </w:r>
      <w:r w:rsidRPr="002A3A4B">
        <w:rPr>
          <w:rFonts w:ascii="Palatino Linotype" w:hAnsi="Palatino Linotype" w:cs="Arial"/>
          <w:color w:val="231F20"/>
          <w:spacing w:val="1"/>
        </w:rPr>
        <w:t xml:space="preserve"> </w:t>
      </w:r>
      <w:r w:rsidRPr="002A3A4B">
        <w:rPr>
          <w:rFonts w:ascii="Palatino Linotype" w:hAnsi="Palatino Linotype" w:cs="Arial"/>
          <w:color w:val="231F20"/>
        </w:rPr>
        <w:t>provided</w:t>
      </w:r>
      <w:r w:rsidRPr="002A3A4B">
        <w:rPr>
          <w:rFonts w:ascii="Palatino Linotype" w:hAnsi="Palatino Linotype" w:cs="Arial"/>
          <w:color w:val="231F20"/>
          <w:spacing w:val="1"/>
        </w:rPr>
        <w:t xml:space="preserve"> </w:t>
      </w:r>
      <w:r w:rsidRPr="002A3A4B">
        <w:rPr>
          <w:rFonts w:ascii="Palatino Linotype" w:hAnsi="Palatino Linotype" w:cs="Arial"/>
          <w:color w:val="231F20"/>
        </w:rPr>
        <w:t>that</w:t>
      </w:r>
      <w:r w:rsidRPr="002A3A4B">
        <w:rPr>
          <w:rFonts w:ascii="Palatino Linotype" w:hAnsi="Palatino Linotype" w:cs="Arial"/>
          <w:color w:val="231F20"/>
          <w:spacing w:val="1"/>
        </w:rPr>
        <w:t xml:space="preserve"> </w:t>
      </w:r>
      <w:r w:rsidRPr="002A3A4B">
        <w:rPr>
          <w:rFonts w:ascii="Palatino Linotype" w:hAnsi="Palatino Linotype" w:cs="Arial"/>
          <w:color w:val="231F20"/>
        </w:rPr>
        <w:t>all</w:t>
      </w:r>
      <w:r w:rsidRPr="002A3A4B">
        <w:rPr>
          <w:rFonts w:ascii="Palatino Linotype" w:hAnsi="Palatino Linotype" w:cs="Arial"/>
          <w:color w:val="231F20"/>
          <w:spacing w:val="1"/>
        </w:rPr>
        <w:t xml:space="preserve"> </w:t>
      </w:r>
      <w:r w:rsidRPr="002A3A4B">
        <w:rPr>
          <w:rFonts w:ascii="Palatino Linotype" w:hAnsi="Palatino Linotype" w:cs="Arial"/>
          <w:color w:val="231F20"/>
        </w:rPr>
        <w:t>risks</w:t>
      </w:r>
      <w:r w:rsidRPr="002A3A4B">
        <w:rPr>
          <w:rFonts w:ascii="Palatino Linotype" w:hAnsi="Palatino Linotype" w:cs="Arial"/>
          <w:color w:val="231F20"/>
          <w:spacing w:val="48"/>
        </w:rPr>
        <w:t xml:space="preserve"> </w:t>
      </w:r>
      <w:r w:rsidRPr="002A3A4B">
        <w:rPr>
          <w:rFonts w:ascii="Palatino Linotype" w:hAnsi="Palatino Linotype" w:cs="Arial"/>
          <w:color w:val="231F20"/>
        </w:rPr>
        <w:t>to</w:t>
      </w:r>
      <w:r w:rsidRPr="002A3A4B">
        <w:rPr>
          <w:rFonts w:ascii="Palatino Linotype" w:hAnsi="Palatino Linotype" w:cs="Arial"/>
          <w:color w:val="231F20"/>
          <w:spacing w:val="48"/>
        </w:rPr>
        <w:t xml:space="preserve"> </w:t>
      </w:r>
      <w:r w:rsidRPr="002A3A4B">
        <w:rPr>
          <w:rFonts w:ascii="Palatino Linotype" w:hAnsi="Palatino Linotype" w:cs="Arial"/>
          <w:color w:val="231F20"/>
        </w:rPr>
        <w:t>patient</w:t>
      </w:r>
      <w:r w:rsidRPr="002A3A4B">
        <w:rPr>
          <w:rFonts w:ascii="Palatino Linotype" w:hAnsi="Palatino Linotype" w:cs="Arial"/>
          <w:color w:val="231F20"/>
          <w:spacing w:val="1"/>
        </w:rPr>
        <w:t xml:space="preserve"> </w:t>
      </w:r>
      <w:r w:rsidRPr="002A3A4B">
        <w:rPr>
          <w:rFonts w:ascii="Palatino Linotype" w:hAnsi="Palatino Linotype" w:cs="Arial"/>
          <w:color w:val="231F20"/>
        </w:rPr>
        <w:t xml:space="preserve">privacy and confidentiality are mitigated and in accordance with </w:t>
      </w:r>
      <w:proofErr w:type="gramStart"/>
      <w:r w:rsidRPr="002A3A4B">
        <w:rPr>
          <w:rFonts w:ascii="Palatino Linotype" w:hAnsi="Palatino Linotype" w:cs="Arial"/>
          <w:color w:val="231F20"/>
        </w:rPr>
        <w:t>any either</w:t>
      </w:r>
      <w:proofErr w:type="gramEnd"/>
      <w:r w:rsidRPr="002A3A4B">
        <w:rPr>
          <w:rFonts w:ascii="Palatino Linotype" w:hAnsi="Palatino Linotype" w:cs="Arial"/>
          <w:color w:val="231F20"/>
        </w:rPr>
        <w:t xml:space="preserve"> legal or regulatory</w:t>
      </w:r>
      <w:r w:rsidRPr="002A3A4B">
        <w:rPr>
          <w:rFonts w:ascii="Palatino Linotype" w:hAnsi="Palatino Linotype" w:cs="Arial"/>
          <w:color w:val="231F20"/>
          <w:spacing w:val="1"/>
        </w:rPr>
        <w:t xml:space="preserve"> </w:t>
      </w:r>
      <w:r w:rsidRPr="002A3A4B">
        <w:rPr>
          <w:rFonts w:ascii="Palatino Linotype" w:hAnsi="Palatino Linotype" w:cs="Arial"/>
          <w:color w:val="231F20"/>
        </w:rPr>
        <w:t>requirements,</w:t>
      </w:r>
      <w:r w:rsidRPr="002A3A4B">
        <w:rPr>
          <w:rFonts w:ascii="Palatino Linotype" w:hAnsi="Palatino Linotype" w:cs="Arial"/>
          <w:color w:val="231F20"/>
          <w:spacing w:val="-1"/>
        </w:rPr>
        <w:t xml:space="preserve"> </w:t>
      </w:r>
      <w:r w:rsidRPr="002A3A4B">
        <w:rPr>
          <w:rFonts w:ascii="Palatino Linotype" w:hAnsi="Palatino Linotype" w:cs="Arial"/>
          <w:color w:val="231F20"/>
        </w:rPr>
        <w:t>or both.</w:t>
      </w:r>
    </w:p>
    <w:p w14:paraId="71638C8C" w14:textId="6E6829DE" w:rsidR="00917BFD" w:rsidRPr="002A3A4B" w:rsidRDefault="00917BFD" w:rsidP="000E304E">
      <w:pPr>
        <w:pStyle w:val="Heading3"/>
        <w:numPr>
          <w:ilvl w:val="3"/>
          <w:numId w:val="74"/>
        </w:numPr>
        <w:spacing w:after="240"/>
        <w:ind w:left="993" w:hanging="993"/>
        <w:rPr>
          <w:rFonts w:ascii="Palatino Linotype" w:hAnsi="Palatino Linotype" w:cs="Arial"/>
          <w:b w:val="0"/>
          <w:sz w:val="22"/>
          <w:szCs w:val="22"/>
        </w:rPr>
      </w:pPr>
      <w:bookmarkStart w:id="304" w:name="_bookmark116"/>
      <w:bookmarkStart w:id="305" w:name="_Ref189128831"/>
      <w:bookmarkEnd w:id="304"/>
      <w:r w:rsidRPr="002A3A4B">
        <w:rPr>
          <w:rFonts w:ascii="Palatino Linotype" w:hAnsi="Palatino Linotype" w:cs="Arial"/>
          <w:color w:val="231F20"/>
          <w:sz w:val="22"/>
          <w:szCs w:val="22"/>
        </w:rPr>
        <w:t>Automated</w:t>
      </w:r>
      <w:r w:rsidRPr="002A3A4B">
        <w:rPr>
          <w:rFonts w:ascii="Palatino Linotype" w:hAnsi="Palatino Linotype" w:cs="Arial"/>
          <w:color w:val="231F20"/>
          <w:spacing w:val="-9"/>
          <w:sz w:val="22"/>
          <w:szCs w:val="22"/>
        </w:rPr>
        <w:t xml:space="preserve"> </w:t>
      </w:r>
      <w:r w:rsidR="00150ED6" w:rsidRPr="002A3A4B">
        <w:rPr>
          <w:rFonts w:ascii="Palatino Linotype" w:hAnsi="Palatino Linotype" w:cs="Arial"/>
          <w:color w:val="231F20"/>
          <w:sz w:val="22"/>
          <w:szCs w:val="22"/>
        </w:rPr>
        <w:t>S</w:t>
      </w:r>
      <w:r w:rsidRPr="002A3A4B">
        <w:rPr>
          <w:rFonts w:ascii="Palatino Linotype" w:hAnsi="Palatino Linotype" w:cs="Arial"/>
          <w:color w:val="231F20"/>
          <w:sz w:val="22"/>
          <w:szCs w:val="22"/>
        </w:rPr>
        <w:t>election,</w:t>
      </w:r>
      <w:r w:rsidRPr="002A3A4B">
        <w:rPr>
          <w:rFonts w:ascii="Palatino Linotype" w:hAnsi="Palatino Linotype" w:cs="Arial"/>
          <w:color w:val="231F20"/>
          <w:spacing w:val="-9"/>
          <w:sz w:val="22"/>
          <w:szCs w:val="22"/>
        </w:rPr>
        <w:t xml:space="preserve"> </w:t>
      </w:r>
      <w:r w:rsidR="00150ED6" w:rsidRPr="002A3A4B">
        <w:rPr>
          <w:rFonts w:ascii="Palatino Linotype" w:hAnsi="Palatino Linotype" w:cs="Arial"/>
          <w:color w:val="231F20"/>
          <w:sz w:val="22"/>
          <w:szCs w:val="22"/>
        </w:rPr>
        <w:t>R</w:t>
      </w:r>
      <w:r w:rsidRPr="002A3A4B">
        <w:rPr>
          <w:rFonts w:ascii="Palatino Linotype" w:hAnsi="Palatino Linotype" w:cs="Arial"/>
          <w:color w:val="231F20"/>
          <w:sz w:val="22"/>
          <w:szCs w:val="22"/>
        </w:rPr>
        <w:t>eview,</w:t>
      </w:r>
      <w:r w:rsidRPr="002A3A4B">
        <w:rPr>
          <w:rFonts w:ascii="Palatino Linotype" w:hAnsi="Palatino Linotype" w:cs="Arial"/>
          <w:color w:val="231F20"/>
          <w:spacing w:val="-10"/>
          <w:sz w:val="22"/>
          <w:szCs w:val="22"/>
        </w:rPr>
        <w:t xml:space="preserve"> </w:t>
      </w:r>
      <w:r w:rsidR="00150ED6" w:rsidRPr="002A3A4B">
        <w:rPr>
          <w:rFonts w:ascii="Palatino Linotype" w:hAnsi="Palatino Linotype" w:cs="Arial"/>
          <w:color w:val="231F20"/>
          <w:sz w:val="22"/>
          <w:szCs w:val="22"/>
        </w:rPr>
        <w:t>R</w:t>
      </w:r>
      <w:r w:rsidRPr="002A3A4B">
        <w:rPr>
          <w:rFonts w:ascii="Palatino Linotype" w:hAnsi="Palatino Linotype" w:cs="Arial"/>
          <w:color w:val="231F20"/>
          <w:sz w:val="22"/>
          <w:szCs w:val="22"/>
        </w:rPr>
        <w:t>elease</w:t>
      </w:r>
      <w:r w:rsidRPr="002A3A4B">
        <w:rPr>
          <w:rFonts w:ascii="Palatino Linotype" w:hAnsi="Palatino Linotype" w:cs="Arial"/>
          <w:color w:val="231F20"/>
          <w:spacing w:val="-8"/>
          <w:sz w:val="22"/>
          <w:szCs w:val="22"/>
        </w:rPr>
        <w:t xml:space="preserve"> </w:t>
      </w:r>
      <w:r w:rsidRPr="002A3A4B">
        <w:rPr>
          <w:rFonts w:ascii="Palatino Linotype" w:hAnsi="Palatino Linotype" w:cs="Arial"/>
          <w:color w:val="231F20"/>
          <w:sz w:val="22"/>
          <w:szCs w:val="22"/>
        </w:rPr>
        <w:t>and</w:t>
      </w:r>
      <w:r w:rsidRPr="002A3A4B">
        <w:rPr>
          <w:rFonts w:ascii="Palatino Linotype" w:hAnsi="Palatino Linotype" w:cs="Arial"/>
          <w:color w:val="231F20"/>
          <w:spacing w:val="-10"/>
          <w:sz w:val="22"/>
          <w:szCs w:val="22"/>
        </w:rPr>
        <w:t xml:space="preserve"> </w:t>
      </w:r>
      <w:r w:rsidR="00150ED6" w:rsidRPr="002A3A4B">
        <w:rPr>
          <w:rFonts w:ascii="Palatino Linotype" w:hAnsi="Palatino Linotype" w:cs="Arial"/>
          <w:color w:val="231F20"/>
          <w:sz w:val="22"/>
          <w:szCs w:val="22"/>
        </w:rPr>
        <w:t>R</w:t>
      </w:r>
      <w:r w:rsidRPr="002A3A4B">
        <w:rPr>
          <w:rFonts w:ascii="Palatino Linotype" w:hAnsi="Palatino Linotype" w:cs="Arial"/>
          <w:color w:val="231F20"/>
          <w:sz w:val="22"/>
          <w:szCs w:val="22"/>
        </w:rPr>
        <w:t>eporting</w:t>
      </w:r>
      <w:r w:rsidRPr="002A3A4B">
        <w:rPr>
          <w:rFonts w:ascii="Palatino Linotype" w:hAnsi="Palatino Linotype" w:cs="Arial"/>
          <w:color w:val="231F20"/>
          <w:spacing w:val="-8"/>
          <w:sz w:val="22"/>
          <w:szCs w:val="22"/>
        </w:rPr>
        <w:t xml:space="preserve"> </w:t>
      </w:r>
      <w:r w:rsidRPr="002A3A4B">
        <w:rPr>
          <w:rFonts w:ascii="Palatino Linotype" w:hAnsi="Palatino Linotype" w:cs="Arial"/>
          <w:color w:val="231F20"/>
          <w:sz w:val="22"/>
          <w:szCs w:val="22"/>
        </w:rPr>
        <w:t>of</w:t>
      </w:r>
      <w:r w:rsidRPr="002A3A4B">
        <w:rPr>
          <w:rFonts w:ascii="Palatino Linotype" w:hAnsi="Palatino Linotype" w:cs="Arial"/>
          <w:color w:val="231F20"/>
          <w:spacing w:val="-9"/>
          <w:sz w:val="22"/>
          <w:szCs w:val="22"/>
        </w:rPr>
        <w:t xml:space="preserve"> </w:t>
      </w:r>
      <w:r w:rsidR="00150ED6" w:rsidRPr="002A3A4B">
        <w:rPr>
          <w:rFonts w:ascii="Palatino Linotype" w:hAnsi="Palatino Linotype" w:cs="Arial"/>
          <w:color w:val="231F20"/>
          <w:sz w:val="22"/>
          <w:szCs w:val="22"/>
        </w:rPr>
        <w:t>R</w:t>
      </w:r>
      <w:r w:rsidRPr="002A3A4B">
        <w:rPr>
          <w:rFonts w:ascii="Palatino Linotype" w:hAnsi="Palatino Linotype" w:cs="Arial"/>
          <w:color w:val="231F20"/>
          <w:sz w:val="22"/>
          <w:szCs w:val="22"/>
        </w:rPr>
        <w:t>esults</w:t>
      </w:r>
      <w:bookmarkEnd w:id="305"/>
    </w:p>
    <w:p w14:paraId="1313C23C" w14:textId="173064D1" w:rsidR="00917BFD" w:rsidRPr="002A3A4B" w:rsidRDefault="00150ED6" w:rsidP="000713AB">
      <w:pPr>
        <w:pStyle w:val="BodyText"/>
        <w:spacing w:after="240"/>
        <w:ind w:left="993" w:right="450"/>
        <w:jc w:val="both"/>
        <w:rPr>
          <w:rFonts w:ascii="Palatino Linotype" w:hAnsi="Palatino Linotype" w:cs="Arial"/>
        </w:rPr>
      </w:pPr>
      <w:r w:rsidRPr="002A3A4B">
        <w:rPr>
          <w:rFonts w:ascii="Palatino Linotype" w:hAnsi="Palatino Linotype" w:cs="Arial"/>
          <w:color w:val="000000" w:themeColor="text1"/>
        </w:rPr>
        <w:t xml:space="preserve">TRUSTlab has established a detailed procedure to handle situations where the </w:t>
      </w:r>
      <w:r w:rsidRPr="002A3A4B">
        <w:rPr>
          <w:rFonts w:ascii="Palatino Linotype" w:hAnsi="Palatino Linotype" w:cs="Arial"/>
          <w:color w:val="000000" w:themeColor="text1"/>
        </w:rPr>
        <w:lastRenderedPageBreak/>
        <w:t>review,</w:t>
      </w:r>
      <w:r w:rsidRPr="002A3A4B">
        <w:rPr>
          <w:rFonts w:ascii="Palatino Linotype" w:hAnsi="Palatino Linotype" w:cs="Arial"/>
          <w:color w:val="000000" w:themeColor="text1"/>
          <w:spacing w:val="28"/>
        </w:rPr>
        <w:t xml:space="preserve"> </w:t>
      </w:r>
      <w:r w:rsidRPr="002A3A4B">
        <w:rPr>
          <w:rFonts w:ascii="Palatino Linotype" w:hAnsi="Palatino Linotype" w:cs="Arial"/>
          <w:color w:val="000000" w:themeColor="text1"/>
        </w:rPr>
        <w:t>release,</w:t>
      </w:r>
      <w:r w:rsidRPr="002A3A4B">
        <w:rPr>
          <w:rFonts w:ascii="Palatino Linotype" w:hAnsi="Palatino Linotype" w:cs="Arial"/>
          <w:color w:val="000000" w:themeColor="text1"/>
          <w:spacing w:val="28"/>
        </w:rPr>
        <w:t xml:space="preserve"> </w:t>
      </w:r>
      <w:r w:rsidRPr="002A3A4B">
        <w:rPr>
          <w:rFonts w:ascii="Palatino Linotype" w:hAnsi="Palatino Linotype" w:cs="Arial"/>
          <w:color w:val="000000" w:themeColor="text1"/>
        </w:rPr>
        <w:t>and</w:t>
      </w:r>
      <w:r w:rsidRPr="002A3A4B">
        <w:rPr>
          <w:rFonts w:ascii="Palatino Linotype" w:hAnsi="Palatino Linotype" w:cs="Arial"/>
          <w:color w:val="000000" w:themeColor="text1"/>
          <w:spacing w:val="29"/>
        </w:rPr>
        <w:t xml:space="preserve"> </w:t>
      </w:r>
      <w:r w:rsidRPr="002A3A4B">
        <w:rPr>
          <w:rFonts w:ascii="Palatino Linotype" w:hAnsi="Palatino Linotype" w:cs="Arial"/>
          <w:color w:val="000000" w:themeColor="text1"/>
        </w:rPr>
        <w:t>reporting</w:t>
      </w:r>
      <w:r w:rsidRPr="002A3A4B">
        <w:rPr>
          <w:rFonts w:ascii="Palatino Linotype" w:hAnsi="Palatino Linotype" w:cs="Arial"/>
          <w:color w:val="000000" w:themeColor="text1"/>
          <w:spacing w:val="28"/>
        </w:rPr>
        <w:t xml:space="preserve"> </w:t>
      </w:r>
      <w:r w:rsidRPr="002A3A4B">
        <w:rPr>
          <w:rFonts w:ascii="Palatino Linotype" w:hAnsi="Palatino Linotype" w:cs="Arial"/>
          <w:color w:val="000000" w:themeColor="text1"/>
        </w:rPr>
        <w:t xml:space="preserve">of results are </w:t>
      </w:r>
      <w:r w:rsidR="00917BFD" w:rsidRPr="002A3A4B">
        <w:rPr>
          <w:rFonts w:ascii="Palatino Linotype" w:hAnsi="Palatino Linotype" w:cs="Arial"/>
          <w:color w:val="000000" w:themeColor="text1"/>
        </w:rPr>
        <w:t>automated</w:t>
      </w:r>
      <w:r w:rsidRPr="002A3A4B">
        <w:rPr>
          <w:rFonts w:ascii="Palatino Linotype" w:hAnsi="Palatino Linotype" w:cs="Arial"/>
          <w:color w:val="000000" w:themeColor="text1"/>
        </w:rPr>
        <w:t>. This procedure is es</w:t>
      </w:r>
      <w:r w:rsidR="00917BFD" w:rsidRPr="002A3A4B">
        <w:rPr>
          <w:rFonts w:ascii="Palatino Linotype" w:hAnsi="Palatino Linotype" w:cs="Arial"/>
          <w:color w:val="000000" w:themeColor="text1"/>
          <w:spacing w:val="-1"/>
        </w:rPr>
        <w:t xml:space="preserve">tablished </w:t>
      </w:r>
      <w:r w:rsidR="0097290F" w:rsidRPr="002A3A4B">
        <w:rPr>
          <w:rFonts w:ascii="Palatino Linotype" w:hAnsi="Palatino Linotype" w:cs="Arial"/>
          <w:color w:val="000000" w:themeColor="text1"/>
        </w:rPr>
        <w:t xml:space="preserve">to </w:t>
      </w:r>
      <w:r w:rsidR="0097290F" w:rsidRPr="002A3A4B">
        <w:rPr>
          <w:rFonts w:ascii="Palatino Linotype" w:hAnsi="Palatino Linotype" w:cs="Arial"/>
          <w:color w:val="000000" w:themeColor="text1"/>
          <w:spacing w:val="1"/>
        </w:rPr>
        <w:t>ensure</w:t>
      </w:r>
      <w:r w:rsidR="00917BFD" w:rsidRPr="002A3A4B">
        <w:rPr>
          <w:rFonts w:ascii="Palatino Linotype" w:hAnsi="Palatino Linotype" w:cs="Arial"/>
          <w:color w:val="000000" w:themeColor="text1"/>
        </w:rPr>
        <w:t>:</w:t>
      </w:r>
    </w:p>
    <w:p w14:paraId="69FF1188" w14:textId="6F86F14B" w:rsidR="001247B9" w:rsidRPr="002A3A4B" w:rsidRDefault="00917BFD" w:rsidP="00EB29B8">
      <w:pPr>
        <w:pStyle w:val="ListParagraph"/>
        <w:numPr>
          <w:ilvl w:val="0"/>
          <w:numId w:val="48"/>
        </w:numPr>
        <w:spacing w:after="240"/>
        <w:ind w:left="993" w:right="450" w:hanging="567"/>
        <w:jc w:val="both"/>
        <w:rPr>
          <w:rFonts w:ascii="Palatino Linotype" w:hAnsi="Palatino Linotype" w:cs="Arial"/>
        </w:rPr>
      </w:pPr>
      <w:r w:rsidRPr="002A3A4B">
        <w:rPr>
          <w:rFonts w:ascii="Palatino Linotype" w:hAnsi="Palatino Linotype" w:cs="Arial"/>
          <w:color w:val="231F20"/>
        </w:rPr>
        <w:t>the criteria for automated selection, review and release are specified, approved, readily avai</w:t>
      </w:r>
      <w:r w:rsidR="00B21C4A" w:rsidRPr="002A3A4B">
        <w:rPr>
          <w:rFonts w:ascii="Palatino Linotype" w:hAnsi="Palatino Linotype" w:cs="Arial"/>
          <w:color w:val="231F20"/>
        </w:rPr>
        <w:t>lable</w:t>
      </w:r>
      <w:r w:rsidRPr="002A3A4B">
        <w:rPr>
          <w:rFonts w:ascii="Palatino Linotype" w:hAnsi="Palatino Linotype" w:cs="Arial"/>
          <w:color w:val="231F20"/>
          <w:spacing w:val="1"/>
        </w:rPr>
        <w:t xml:space="preserve"> </w:t>
      </w:r>
      <w:r w:rsidRPr="002A3A4B">
        <w:rPr>
          <w:rFonts w:ascii="Palatino Linotype" w:hAnsi="Palatino Linotype" w:cs="Arial"/>
          <w:color w:val="231F20"/>
        </w:rPr>
        <w:t>and understood</w:t>
      </w:r>
      <w:r w:rsidRPr="002A3A4B">
        <w:rPr>
          <w:rFonts w:ascii="Palatino Linotype" w:hAnsi="Palatino Linotype" w:cs="Arial"/>
          <w:color w:val="231F20"/>
          <w:spacing w:val="1"/>
        </w:rPr>
        <w:t xml:space="preserve"> </w:t>
      </w:r>
      <w:r w:rsidRPr="002A3A4B">
        <w:rPr>
          <w:rFonts w:ascii="Palatino Linotype" w:hAnsi="Palatino Linotype" w:cs="Arial"/>
          <w:color w:val="231F20"/>
        </w:rPr>
        <w:t>by</w:t>
      </w:r>
      <w:r w:rsidRPr="002A3A4B">
        <w:rPr>
          <w:rFonts w:ascii="Palatino Linotype" w:hAnsi="Palatino Linotype" w:cs="Arial"/>
          <w:color w:val="231F20"/>
          <w:spacing w:val="1"/>
        </w:rPr>
        <w:t xml:space="preserve"> </w:t>
      </w:r>
      <w:r w:rsidRPr="002A3A4B">
        <w:rPr>
          <w:rFonts w:ascii="Palatino Linotype" w:hAnsi="Palatino Linotype" w:cs="Arial"/>
          <w:color w:val="231F20"/>
        </w:rPr>
        <w:t>personnel responsible</w:t>
      </w:r>
      <w:r w:rsidRPr="002A3A4B">
        <w:rPr>
          <w:rFonts w:ascii="Palatino Linotype" w:hAnsi="Palatino Linotype" w:cs="Arial"/>
          <w:color w:val="231F20"/>
          <w:spacing w:val="1"/>
        </w:rPr>
        <w:t xml:space="preserve"> </w:t>
      </w:r>
      <w:r w:rsidRPr="002A3A4B">
        <w:rPr>
          <w:rFonts w:ascii="Palatino Linotype" w:hAnsi="Palatino Linotype" w:cs="Arial"/>
          <w:color w:val="231F20"/>
        </w:rPr>
        <w:t>for authorizing the</w:t>
      </w:r>
      <w:r w:rsidRPr="002A3A4B">
        <w:rPr>
          <w:rFonts w:ascii="Palatino Linotype" w:hAnsi="Palatino Linotype" w:cs="Arial"/>
          <w:color w:val="231F20"/>
          <w:spacing w:val="1"/>
        </w:rPr>
        <w:t xml:space="preserve"> </w:t>
      </w:r>
      <w:r w:rsidRPr="002A3A4B">
        <w:rPr>
          <w:rFonts w:ascii="Palatino Linotype" w:hAnsi="Palatino Linotype" w:cs="Arial"/>
          <w:color w:val="231F20"/>
        </w:rPr>
        <w:t>release</w:t>
      </w:r>
      <w:r w:rsidRPr="002A3A4B">
        <w:rPr>
          <w:rFonts w:ascii="Palatino Linotype" w:hAnsi="Palatino Linotype" w:cs="Arial"/>
          <w:color w:val="231F20"/>
          <w:spacing w:val="1"/>
        </w:rPr>
        <w:t xml:space="preserve"> </w:t>
      </w:r>
      <w:r w:rsidRPr="002A3A4B">
        <w:rPr>
          <w:rFonts w:ascii="Palatino Linotype" w:hAnsi="Palatino Linotype" w:cs="Arial"/>
          <w:color w:val="231F20"/>
        </w:rPr>
        <w:t>of</w:t>
      </w:r>
      <w:r w:rsidRPr="002A3A4B">
        <w:rPr>
          <w:rFonts w:ascii="Palatino Linotype" w:hAnsi="Palatino Linotype" w:cs="Arial"/>
          <w:color w:val="231F20"/>
          <w:spacing w:val="1"/>
        </w:rPr>
        <w:t xml:space="preserve"> </w:t>
      </w:r>
      <w:proofErr w:type="gramStart"/>
      <w:r w:rsidRPr="002A3A4B">
        <w:rPr>
          <w:rFonts w:ascii="Palatino Linotype" w:hAnsi="Palatino Linotype" w:cs="Arial"/>
          <w:color w:val="231F20"/>
        </w:rPr>
        <w:t>results;</w:t>
      </w:r>
      <w:proofErr w:type="gramEnd"/>
    </w:p>
    <w:p w14:paraId="7AAB1AB3" w14:textId="77777777" w:rsidR="00917BFD" w:rsidRPr="002A3A4B" w:rsidRDefault="00917BFD" w:rsidP="00EB29B8">
      <w:pPr>
        <w:pStyle w:val="ListParagraph"/>
        <w:numPr>
          <w:ilvl w:val="0"/>
          <w:numId w:val="48"/>
        </w:numPr>
        <w:spacing w:after="240"/>
        <w:ind w:left="993" w:right="450" w:hanging="567"/>
        <w:jc w:val="both"/>
        <w:rPr>
          <w:rFonts w:ascii="Palatino Linotype" w:hAnsi="Palatino Linotype" w:cs="Arial"/>
        </w:rPr>
      </w:pPr>
      <w:r w:rsidRPr="002A3A4B">
        <w:rPr>
          <w:rFonts w:ascii="Palatino Linotype" w:hAnsi="Palatino Linotype" w:cs="Arial"/>
          <w:color w:val="231F20"/>
        </w:rPr>
        <w:t>the</w:t>
      </w:r>
      <w:r w:rsidRPr="002A3A4B">
        <w:rPr>
          <w:rFonts w:ascii="Palatino Linotype" w:hAnsi="Palatino Linotype" w:cs="Arial"/>
          <w:color w:val="231F20"/>
          <w:spacing w:val="18"/>
        </w:rPr>
        <w:t xml:space="preserve"> </w:t>
      </w:r>
      <w:r w:rsidRPr="002A3A4B">
        <w:rPr>
          <w:rFonts w:ascii="Palatino Linotype" w:hAnsi="Palatino Linotype" w:cs="Arial"/>
          <w:color w:val="231F20"/>
        </w:rPr>
        <w:t>criteria</w:t>
      </w:r>
      <w:r w:rsidRPr="002A3A4B">
        <w:rPr>
          <w:rFonts w:ascii="Palatino Linotype" w:hAnsi="Palatino Linotype" w:cs="Arial"/>
          <w:color w:val="231F20"/>
          <w:spacing w:val="19"/>
        </w:rPr>
        <w:t xml:space="preserve"> </w:t>
      </w:r>
      <w:r w:rsidRPr="002A3A4B">
        <w:rPr>
          <w:rFonts w:ascii="Palatino Linotype" w:hAnsi="Palatino Linotype" w:cs="Arial"/>
          <w:color w:val="231F20"/>
        </w:rPr>
        <w:t>are</w:t>
      </w:r>
      <w:r w:rsidRPr="002A3A4B">
        <w:rPr>
          <w:rFonts w:ascii="Palatino Linotype" w:hAnsi="Palatino Linotype" w:cs="Arial"/>
          <w:color w:val="231F20"/>
          <w:spacing w:val="19"/>
        </w:rPr>
        <w:t xml:space="preserve"> </w:t>
      </w:r>
      <w:r w:rsidRPr="002A3A4B">
        <w:rPr>
          <w:rFonts w:ascii="Palatino Linotype" w:hAnsi="Palatino Linotype" w:cs="Arial"/>
          <w:color w:val="231F20"/>
        </w:rPr>
        <w:t>validated</w:t>
      </w:r>
      <w:r w:rsidRPr="002A3A4B">
        <w:rPr>
          <w:rFonts w:ascii="Palatino Linotype" w:hAnsi="Palatino Linotype" w:cs="Arial"/>
          <w:color w:val="231F20"/>
          <w:spacing w:val="18"/>
        </w:rPr>
        <w:t xml:space="preserve"> </w:t>
      </w:r>
      <w:r w:rsidRPr="002A3A4B">
        <w:rPr>
          <w:rFonts w:ascii="Palatino Linotype" w:hAnsi="Palatino Linotype" w:cs="Arial"/>
          <w:color w:val="231F20"/>
        </w:rPr>
        <w:t>and</w:t>
      </w:r>
      <w:r w:rsidRPr="002A3A4B">
        <w:rPr>
          <w:rFonts w:ascii="Palatino Linotype" w:hAnsi="Palatino Linotype" w:cs="Arial"/>
          <w:color w:val="231F20"/>
          <w:spacing w:val="19"/>
        </w:rPr>
        <w:t xml:space="preserve"> </w:t>
      </w:r>
      <w:r w:rsidRPr="002A3A4B">
        <w:rPr>
          <w:rFonts w:ascii="Palatino Linotype" w:hAnsi="Palatino Linotype" w:cs="Arial"/>
          <w:color w:val="231F20"/>
        </w:rPr>
        <w:t>approved</w:t>
      </w:r>
      <w:r w:rsidRPr="002A3A4B">
        <w:rPr>
          <w:rFonts w:ascii="Palatino Linotype" w:hAnsi="Palatino Linotype" w:cs="Arial"/>
          <w:color w:val="231F20"/>
          <w:spacing w:val="19"/>
        </w:rPr>
        <w:t xml:space="preserve"> </w:t>
      </w:r>
      <w:r w:rsidRPr="002A3A4B">
        <w:rPr>
          <w:rFonts w:ascii="Palatino Linotype" w:hAnsi="Palatino Linotype" w:cs="Arial"/>
          <w:color w:val="231F20"/>
        </w:rPr>
        <w:t>before</w:t>
      </w:r>
      <w:r w:rsidRPr="002A3A4B">
        <w:rPr>
          <w:rFonts w:ascii="Palatino Linotype" w:hAnsi="Palatino Linotype" w:cs="Arial"/>
          <w:color w:val="231F20"/>
          <w:spacing w:val="19"/>
        </w:rPr>
        <w:t xml:space="preserve"> </w:t>
      </w:r>
      <w:r w:rsidRPr="002A3A4B">
        <w:rPr>
          <w:rFonts w:ascii="Palatino Linotype" w:hAnsi="Palatino Linotype" w:cs="Arial"/>
          <w:color w:val="231F20"/>
        </w:rPr>
        <w:t>use,</w:t>
      </w:r>
      <w:r w:rsidRPr="002A3A4B">
        <w:rPr>
          <w:rFonts w:ascii="Palatino Linotype" w:hAnsi="Palatino Linotype" w:cs="Arial"/>
          <w:color w:val="231F20"/>
          <w:spacing w:val="18"/>
        </w:rPr>
        <w:t xml:space="preserve"> </w:t>
      </w:r>
      <w:r w:rsidRPr="002A3A4B">
        <w:rPr>
          <w:rFonts w:ascii="Palatino Linotype" w:hAnsi="Palatino Linotype" w:cs="Arial"/>
          <w:color w:val="231F20"/>
        </w:rPr>
        <w:t>regularly</w:t>
      </w:r>
      <w:r w:rsidRPr="002A3A4B">
        <w:rPr>
          <w:rFonts w:ascii="Palatino Linotype" w:hAnsi="Palatino Linotype" w:cs="Arial"/>
          <w:color w:val="231F20"/>
          <w:spacing w:val="19"/>
        </w:rPr>
        <w:t xml:space="preserve"> </w:t>
      </w:r>
      <w:r w:rsidRPr="002A3A4B">
        <w:rPr>
          <w:rFonts w:ascii="Palatino Linotype" w:hAnsi="Palatino Linotype" w:cs="Arial"/>
          <w:color w:val="231F20"/>
        </w:rPr>
        <w:t>reviewed</w:t>
      </w:r>
      <w:r w:rsidRPr="002A3A4B">
        <w:rPr>
          <w:rFonts w:ascii="Palatino Linotype" w:hAnsi="Palatino Linotype" w:cs="Arial"/>
          <w:color w:val="231F20"/>
          <w:spacing w:val="19"/>
        </w:rPr>
        <w:t xml:space="preserve"> </w:t>
      </w:r>
      <w:r w:rsidRPr="002A3A4B">
        <w:rPr>
          <w:rFonts w:ascii="Palatino Linotype" w:hAnsi="Palatino Linotype" w:cs="Arial"/>
          <w:color w:val="231F20"/>
        </w:rPr>
        <w:t>and</w:t>
      </w:r>
      <w:r w:rsidRPr="002A3A4B">
        <w:rPr>
          <w:rFonts w:ascii="Palatino Linotype" w:hAnsi="Palatino Linotype" w:cs="Arial"/>
          <w:color w:val="231F20"/>
          <w:spacing w:val="19"/>
        </w:rPr>
        <w:t xml:space="preserve"> </w:t>
      </w:r>
      <w:r w:rsidRPr="002A3A4B">
        <w:rPr>
          <w:rFonts w:ascii="Palatino Linotype" w:hAnsi="Palatino Linotype" w:cs="Arial"/>
          <w:color w:val="231F20"/>
        </w:rPr>
        <w:t>verified</w:t>
      </w:r>
      <w:r w:rsidRPr="002A3A4B">
        <w:rPr>
          <w:rFonts w:ascii="Palatino Linotype" w:hAnsi="Palatino Linotype" w:cs="Arial"/>
          <w:color w:val="231F20"/>
          <w:spacing w:val="18"/>
        </w:rPr>
        <w:t xml:space="preserve"> </w:t>
      </w:r>
      <w:r w:rsidRPr="002A3A4B">
        <w:rPr>
          <w:rFonts w:ascii="Palatino Linotype" w:hAnsi="Palatino Linotype" w:cs="Arial"/>
          <w:color w:val="231F20"/>
        </w:rPr>
        <w:t>after</w:t>
      </w:r>
      <w:r w:rsidRPr="002A3A4B">
        <w:rPr>
          <w:rFonts w:ascii="Palatino Linotype" w:hAnsi="Palatino Linotype" w:cs="Arial"/>
          <w:color w:val="231F20"/>
          <w:spacing w:val="19"/>
        </w:rPr>
        <w:t xml:space="preserve"> </w:t>
      </w:r>
      <w:r w:rsidRPr="002A3A4B">
        <w:rPr>
          <w:rFonts w:ascii="Palatino Linotype" w:hAnsi="Palatino Linotype" w:cs="Arial"/>
          <w:color w:val="231F20"/>
        </w:rPr>
        <w:t>changes</w:t>
      </w:r>
      <w:r w:rsidRPr="002A3A4B">
        <w:rPr>
          <w:rFonts w:ascii="Palatino Linotype" w:hAnsi="Palatino Linotype" w:cs="Arial"/>
          <w:color w:val="231F20"/>
          <w:spacing w:val="1"/>
        </w:rPr>
        <w:t xml:space="preserve"> </w:t>
      </w:r>
      <w:r w:rsidRPr="002A3A4B">
        <w:rPr>
          <w:rFonts w:ascii="Palatino Linotype" w:hAnsi="Palatino Linotype" w:cs="Arial"/>
          <w:color w:val="231F20"/>
        </w:rPr>
        <w:t>to</w:t>
      </w:r>
      <w:r w:rsidRPr="002A3A4B">
        <w:rPr>
          <w:rFonts w:ascii="Palatino Linotype" w:hAnsi="Palatino Linotype" w:cs="Arial"/>
          <w:color w:val="231F20"/>
          <w:spacing w:val="4"/>
        </w:rPr>
        <w:t xml:space="preserve"> </w:t>
      </w:r>
      <w:r w:rsidRPr="002A3A4B">
        <w:rPr>
          <w:rFonts w:ascii="Palatino Linotype" w:hAnsi="Palatino Linotype" w:cs="Arial"/>
          <w:color w:val="231F20"/>
        </w:rPr>
        <w:t>the</w:t>
      </w:r>
      <w:r w:rsidRPr="002A3A4B">
        <w:rPr>
          <w:rFonts w:ascii="Palatino Linotype" w:hAnsi="Palatino Linotype" w:cs="Arial"/>
          <w:color w:val="231F20"/>
          <w:spacing w:val="4"/>
        </w:rPr>
        <w:t xml:space="preserve"> </w:t>
      </w:r>
      <w:r w:rsidRPr="002A3A4B">
        <w:rPr>
          <w:rFonts w:ascii="Palatino Linotype" w:hAnsi="Palatino Linotype" w:cs="Arial"/>
          <w:color w:val="231F20"/>
        </w:rPr>
        <w:t>reporting</w:t>
      </w:r>
      <w:r w:rsidRPr="002A3A4B">
        <w:rPr>
          <w:rFonts w:ascii="Palatino Linotype" w:hAnsi="Palatino Linotype" w:cs="Arial"/>
          <w:color w:val="231F20"/>
          <w:spacing w:val="3"/>
        </w:rPr>
        <w:t xml:space="preserve"> </w:t>
      </w:r>
      <w:r w:rsidRPr="002A3A4B">
        <w:rPr>
          <w:rFonts w:ascii="Palatino Linotype" w:hAnsi="Palatino Linotype" w:cs="Arial"/>
          <w:color w:val="231F20"/>
        </w:rPr>
        <w:t>system</w:t>
      </w:r>
      <w:r w:rsidRPr="002A3A4B">
        <w:rPr>
          <w:rFonts w:ascii="Palatino Linotype" w:hAnsi="Palatino Linotype" w:cs="Arial"/>
          <w:color w:val="231F20"/>
          <w:spacing w:val="3"/>
        </w:rPr>
        <w:t xml:space="preserve"> </w:t>
      </w:r>
      <w:r w:rsidRPr="002A3A4B">
        <w:rPr>
          <w:rFonts w:ascii="Palatino Linotype" w:hAnsi="Palatino Linotype" w:cs="Arial"/>
          <w:color w:val="231F20"/>
        </w:rPr>
        <w:t>that</w:t>
      </w:r>
      <w:r w:rsidRPr="002A3A4B">
        <w:rPr>
          <w:rFonts w:ascii="Palatino Linotype" w:hAnsi="Palatino Linotype" w:cs="Arial"/>
          <w:color w:val="231F20"/>
          <w:spacing w:val="4"/>
        </w:rPr>
        <w:t xml:space="preserve"> </w:t>
      </w:r>
      <w:r w:rsidRPr="002A3A4B">
        <w:rPr>
          <w:rFonts w:ascii="Palatino Linotype" w:hAnsi="Palatino Linotype" w:cs="Arial"/>
          <w:color w:val="231F20"/>
        </w:rPr>
        <w:t>can</w:t>
      </w:r>
      <w:r w:rsidRPr="002A3A4B">
        <w:rPr>
          <w:rFonts w:ascii="Palatino Linotype" w:hAnsi="Palatino Linotype" w:cs="Arial"/>
          <w:color w:val="231F20"/>
          <w:spacing w:val="3"/>
        </w:rPr>
        <w:t xml:space="preserve"> </w:t>
      </w:r>
      <w:r w:rsidRPr="002A3A4B">
        <w:rPr>
          <w:rFonts w:ascii="Palatino Linotype" w:hAnsi="Palatino Linotype" w:cs="Arial"/>
          <w:color w:val="231F20"/>
        </w:rPr>
        <w:t>affect</w:t>
      </w:r>
      <w:r w:rsidRPr="002A3A4B">
        <w:rPr>
          <w:rFonts w:ascii="Palatino Linotype" w:hAnsi="Palatino Linotype" w:cs="Arial"/>
          <w:color w:val="231F20"/>
          <w:spacing w:val="3"/>
        </w:rPr>
        <w:t xml:space="preserve"> </w:t>
      </w:r>
      <w:r w:rsidRPr="002A3A4B">
        <w:rPr>
          <w:rFonts w:ascii="Palatino Linotype" w:hAnsi="Palatino Linotype" w:cs="Arial"/>
          <w:color w:val="231F20"/>
        </w:rPr>
        <w:t>their</w:t>
      </w:r>
      <w:r w:rsidRPr="002A3A4B">
        <w:rPr>
          <w:rFonts w:ascii="Palatino Linotype" w:hAnsi="Palatino Linotype" w:cs="Arial"/>
          <w:color w:val="231F20"/>
          <w:spacing w:val="4"/>
        </w:rPr>
        <w:t xml:space="preserve"> </w:t>
      </w:r>
      <w:r w:rsidRPr="002A3A4B">
        <w:rPr>
          <w:rFonts w:ascii="Palatino Linotype" w:hAnsi="Palatino Linotype" w:cs="Arial"/>
          <w:color w:val="231F20"/>
        </w:rPr>
        <w:t>proper</w:t>
      </w:r>
      <w:r w:rsidRPr="002A3A4B">
        <w:rPr>
          <w:rFonts w:ascii="Palatino Linotype" w:hAnsi="Palatino Linotype" w:cs="Arial"/>
          <w:color w:val="231F20"/>
          <w:spacing w:val="5"/>
        </w:rPr>
        <w:t xml:space="preserve"> </w:t>
      </w:r>
      <w:r w:rsidRPr="002A3A4B">
        <w:rPr>
          <w:rFonts w:ascii="Palatino Linotype" w:hAnsi="Palatino Linotype" w:cs="Arial"/>
          <w:color w:val="231F20"/>
        </w:rPr>
        <w:t>functioning</w:t>
      </w:r>
      <w:r w:rsidRPr="002A3A4B">
        <w:rPr>
          <w:rFonts w:ascii="Palatino Linotype" w:hAnsi="Palatino Linotype" w:cs="Arial"/>
          <w:color w:val="231F20"/>
          <w:spacing w:val="3"/>
        </w:rPr>
        <w:t xml:space="preserve"> </w:t>
      </w:r>
      <w:r w:rsidRPr="002A3A4B">
        <w:rPr>
          <w:rFonts w:ascii="Palatino Linotype" w:hAnsi="Palatino Linotype" w:cs="Arial"/>
          <w:color w:val="231F20"/>
        </w:rPr>
        <w:t>and</w:t>
      </w:r>
      <w:r w:rsidRPr="002A3A4B">
        <w:rPr>
          <w:rFonts w:ascii="Palatino Linotype" w:hAnsi="Palatino Linotype" w:cs="Arial"/>
          <w:color w:val="231F20"/>
          <w:spacing w:val="4"/>
        </w:rPr>
        <w:t xml:space="preserve"> </w:t>
      </w:r>
      <w:r w:rsidRPr="002A3A4B">
        <w:rPr>
          <w:rFonts w:ascii="Palatino Linotype" w:hAnsi="Palatino Linotype" w:cs="Arial"/>
          <w:color w:val="231F20"/>
        </w:rPr>
        <w:t>place</w:t>
      </w:r>
      <w:r w:rsidRPr="002A3A4B">
        <w:rPr>
          <w:rFonts w:ascii="Palatino Linotype" w:hAnsi="Palatino Linotype" w:cs="Arial"/>
          <w:color w:val="231F20"/>
          <w:spacing w:val="4"/>
        </w:rPr>
        <w:t xml:space="preserve"> </w:t>
      </w:r>
      <w:r w:rsidRPr="002A3A4B">
        <w:rPr>
          <w:rFonts w:ascii="Palatino Linotype" w:hAnsi="Palatino Linotype" w:cs="Arial"/>
          <w:color w:val="231F20"/>
        </w:rPr>
        <w:t>patient</w:t>
      </w:r>
      <w:r w:rsidRPr="002A3A4B">
        <w:rPr>
          <w:rFonts w:ascii="Palatino Linotype" w:hAnsi="Palatino Linotype" w:cs="Arial"/>
          <w:color w:val="231F20"/>
          <w:spacing w:val="4"/>
        </w:rPr>
        <w:t xml:space="preserve"> </w:t>
      </w:r>
      <w:r w:rsidRPr="002A3A4B">
        <w:rPr>
          <w:rFonts w:ascii="Palatino Linotype" w:hAnsi="Palatino Linotype" w:cs="Arial"/>
          <w:color w:val="231F20"/>
        </w:rPr>
        <w:t>care</w:t>
      </w:r>
      <w:r w:rsidRPr="002A3A4B">
        <w:rPr>
          <w:rFonts w:ascii="Palatino Linotype" w:hAnsi="Palatino Linotype" w:cs="Arial"/>
          <w:color w:val="231F20"/>
          <w:spacing w:val="4"/>
        </w:rPr>
        <w:t xml:space="preserve"> </w:t>
      </w:r>
      <w:r w:rsidRPr="002A3A4B">
        <w:rPr>
          <w:rFonts w:ascii="Palatino Linotype" w:hAnsi="Palatino Linotype" w:cs="Arial"/>
          <w:color w:val="231F20"/>
        </w:rPr>
        <w:t>at</w:t>
      </w:r>
      <w:r w:rsidRPr="002A3A4B">
        <w:rPr>
          <w:rFonts w:ascii="Palatino Linotype" w:hAnsi="Palatino Linotype" w:cs="Arial"/>
          <w:color w:val="231F20"/>
          <w:spacing w:val="3"/>
        </w:rPr>
        <w:t xml:space="preserve"> </w:t>
      </w:r>
      <w:proofErr w:type="gramStart"/>
      <w:r w:rsidRPr="002A3A4B">
        <w:rPr>
          <w:rFonts w:ascii="Palatino Linotype" w:hAnsi="Palatino Linotype" w:cs="Arial"/>
          <w:color w:val="231F20"/>
        </w:rPr>
        <w:t>risk;</w:t>
      </w:r>
      <w:proofErr w:type="gramEnd"/>
    </w:p>
    <w:p w14:paraId="112C4070" w14:textId="4E6243C6" w:rsidR="00917BFD" w:rsidRPr="002A3A4B" w:rsidRDefault="00917BFD" w:rsidP="00EB29B8">
      <w:pPr>
        <w:pStyle w:val="ListParagraph"/>
        <w:numPr>
          <w:ilvl w:val="0"/>
          <w:numId w:val="48"/>
        </w:numPr>
        <w:spacing w:after="240"/>
        <w:ind w:left="993" w:right="450" w:hanging="567"/>
        <w:jc w:val="both"/>
        <w:rPr>
          <w:rFonts w:ascii="Palatino Linotype" w:hAnsi="Palatino Linotype" w:cs="Arial"/>
        </w:rPr>
      </w:pPr>
      <w:r w:rsidRPr="002A3A4B">
        <w:rPr>
          <w:rFonts w:ascii="Palatino Linotype" w:hAnsi="Palatino Linotype" w:cs="Arial"/>
          <w:color w:val="231F20"/>
        </w:rPr>
        <w:t>results</w:t>
      </w:r>
      <w:r w:rsidRPr="002A3A4B">
        <w:rPr>
          <w:rFonts w:ascii="Palatino Linotype" w:hAnsi="Palatino Linotype" w:cs="Arial"/>
          <w:color w:val="231F20"/>
          <w:spacing w:val="24"/>
        </w:rPr>
        <w:t xml:space="preserve"> </w:t>
      </w:r>
      <w:r w:rsidRPr="002A3A4B">
        <w:rPr>
          <w:rFonts w:ascii="Palatino Linotype" w:hAnsi="Palatino Linotype" w:cs="Arial"/>
          <w:color w:val="231F20"/>
        </w:rPr>
        <w:t>selected</w:t>
      </w:r>
      <w:r w:rsidRPr="002A3A4B">
        <w:rPr>
          <w:rFonts w:ascii="Palatino Linotype" w:hAnsi="Palatino Linotype" w:cs="Arial"/>
          <w:color w:val="231F20"/>
          <w:spacing w:val="24"/>
        </w:rPr>
        <w:t xml:space="preserve"> </w:t>
      </w:r>
      <w:r w:rsidRPr="002A3A4B">
        <w:rPr>
          <w:rFonts w:ascii="Palatino Linotype" w:hAnsi="Palatino Linotype" w:cs="Arial"/>
          <w:color w:val="231F20"/>
        </w:rPr>
        <w:t>by</w:t>
      </w:r>
      <w:r w:rsidRPr="002A3A4B">
        <w:rPr>
          <w:rFonts w:ascii="Palatino Linotype" w:hAnsi="Palatino Linotype" w:cs="Arial"/>
          <w:color w:val="231F20"/>
          <w:spacing w:val="24"/>
        </w:rPr>
        <w:t xml:space="preserve"> </w:t>
      </w:r>
      <w:r w:rsidRPr="002A3A4B">
        <w:rPr>
          <w:rFonts w:ascii="Palatino Linotype" w:hAnsi="Palatino Linotype" w:cs="Arial"/>
          <w:color w:val="231F20"/>
        </w:rPr>
        <w:t>an</w:t>
      </w:r>
      <w:r w:rsidRPr="002A3A4B">
        <w:rPr>
          <w:rFonts w:ascii="Palatino Linotype" w:hAnsi="Palatino Linotype" w:cs="Arial"/>
          <w:color w:val="231F20"/>
          <w:spacing w:val="71"/>
        </w:rPr>
        <w:t xml:space="preserve"> </w:t>
      </w:r>
      <w:r w:rsidRPr="002A3A4B">
        <w:rPr>
          <w:rFonts w:ascii="Palatino Linotype" w:hAnsi="Palatino Linotype" w:cs="Arial"/>
          <w:color w:val="231F20"/>
        </w:rPr>
        <w:t>automated</w:t>
      </w:r>
      <w:r w:rsidRPr="002A3A4B">
        <w:rPr>
          <w:rFonts w:ascii="Palatino Linotype" w:hAnsi="Palatino Linotype" w:cs="Arial"/>
          <w:color w:val="231F20"/>
          <w:spacing w:val="72"/>
        </w:rPr>
        <w:t xml:space="preserve"> </w:t>
      </w:r>
      <w:r w:rsidRPr="002A3A4B">
        <w:rPr>
          <w:rFonts w:ascii="Palatino Linotype" w:hAnsi="Palatino Linotype" w:cs="Arial"/>
          <w:color w:val="231F20"/>
        </w:rPr>
        <w:t>reporting</w:t>
      </w:r>
      <w:r w:rsidRPr="002A3A4B">
        <w:rPr>
          <w:rFonts w:ascii="Palatino Linotype" w:hAnsi="Palatino Linotype" w:cs="Arial"/>
          <w:color w:val="231F20"/>
          <w:spacing w:val="72"/>
        </w:rPr>
        <w:t xml:space="preserve"> </w:t>
      </w:r>
      <w:r w:rsidRPr="002A3A4B">
        <w:rPr>
          <w:rFonts w:ascii="Palatino Linotype" w:hAnsi="Palatino Linotype" w:cs="Arial"/>
          <w:color w:val="231F20"/>
        </w:rPr>
        <w:t>system</w:t>
      </w:r>
      <w:r w:rsidRPr="002A3A4B">
        <w:rPr>
          <w:rFonts w:ascii="Palatino Linotype" w:hAnsi="Palatino Linotype" w:cs="Arial"/>
          <w:color w:val="231F20"/>
          <w:spacing w:val="71"/>
        </w:rPr>
        <w:t xml:space="preserve"> </w:t>
      </w:r>
      <w:r w:rsidRPr="002A3A4B">
        <w:rPr>
          <w:rFonts w:ascii="Palatino Linotype" w:hAnsi="Palatino Linotype" w:cs="Arial"/>
          <w:color w:val="231F20"/>
        </w:rPr>
        <w:t>for</w:t>
      </w:r>
      <w:r w:rsidRPr="002A3A4B">
        <w:rPr>
          <w:rFonts w:ascii="Palatino Linotype" w:hAnsi="Palatino Linotype" w:cs="Arial"/>
          <w:color w:val="231F20"/>
          <w:spacing w:val="72"/>
        </w:rPr>
        <w:t xml:space="preserve"> </w:t>
      </w:r>
      <w:r w:rsidRPr="002A3A4B">
        <w:rPr>
          <w:rFonts w:ascii="Palatino Linotype" w:hAnsi="Palatino Linotype" w:cs="Arial"/>
          <w:color w:val="231F20"/>
        </w:rPr>
        <w:t>manual</w:t>
      </w:r>
      <w:r w:rsidRPr="002A3A4B">
        <w:rPr>
          <w:rFonts w:ascii="Palatino Linotype" w:hAnsi="Palatino Linotype" w:cs="Arial"/>
          <w:color w:val="231F20"/>
          <w:spacing w:val="72"/>
        </w:rPr>
        <w:t xml:space="preserve"> </w:t>
      </w:r>
      <w:r w:rsidRPr="002A3A4B">
        <w:rPr>
          <w:rFonts w:ascii="Palatino Linotype" w:hAnsi="Palatino Linotype" w:cs="Arial"/>
          <w:color w:val="231F20"/>
        </w:rPr>
        <w:t>review</w:t>
      </w:r>
      <w:r w:rsidRPr="002A3A4B">
        <w:rPr>
          <w:rFonts w:ascii="Palatino Linotype" w:hAnsi="Palatino Linotype" w:cs="Arial"/>
          <w:color w:val="231F20"/>
          <w:spacing w:val="73"/>
        </w:rPr>
        <w:t xml:space="preserve"> </w:t>
      </w:r>
      <w:r w:rsidRPr="002A3A4B">
        <w:rPr>
          <w:rFonts w:ascii="Palatino Linotype" w:hAnsi="Palatino Linotype" w:cs="Arial"/>
          <w:color w:val="231F20"/>
        </w:rPr>
        <w:t>are</w:t>
      </w:r>
      <w:r w:rsidRPr="002A3A4B">
        <w:rPr>
          <w:rFonts w:ascii="Palatino Linotype" w:hAnsi="Palatino Linotype" w:cs="Arial"/>
          <w:color w:val="231F20"/>
          <w:spacing w:val="71"/>
        </w:rPr>
        <w:t xml:space="preserve"> </w:t>
      </w:r>
      <w:r w:rsidRPr="002A3A4B">
        <w:rPr>
          <w:rFonts w:ascii="Palatino Linotype" w:hAnsi="Palatino Linotype" w:cs="Arial"/>
          <w:color w:val="231F20"/>
        </w:rPr>
        <w:t>identifiable;</w:t>
      </w:r>
      <w:r w:rsidRPr="002A3A4B">
        <w:rPr>
          <w:rFonts w:ascii="Palatino Linotype" w:hAnsi="Palatino Linotype" w:cs="Arial"/>
          <w:color w:val="231F20"/>
          <w:spacing w:val="72"/>
        </w:rPr>
        <w:t xml:space="preserve"> </w:t>
      </w:r>
      <w:r w:rsidRPr="002A3A4B">
        <w:rPr>
          <w:rFonts w:ascii="Palatino Linotype" w:hAnsi="Palatino Linotype" w:cs="Arial"/>
          <w:color w:val="231F20"/>
        </w:rPr>
        <w:t>and</w:t>
      </w:r>
      <w:r w:rsidRPr="002A3A4B">
        <w:rPr>
          <w:rFonts w:ascii="Palatino Linotype" w:hAnsi="Palatino Linotype" w:cs="Arial"/>
          <w:color w:val="231F20"/>
          <w:spacing w:val="1"/>
        </w:rPr>
        <w:t xml:space="preserve"> </w:t>
      </w:r>
      <w:r w:rsidRPr="002A3A4B">
        <w:rPr>
          <w:rFonts w:ascii="Palatino Linotype" w:hAnsi="Palatino Linotype" w:cs="Arial"/>
          <w:color w:val="231F20"/>
        </w:rPr>
        <w:t>as</w:t>
      </w:r>
      <w:r w:rsidRPr="002A3A4B">
        <w:rPr>
          <w:rFonts w:ascii="Palatino Linotype" w:hAnsi="Palatino Linotype" w:cs="Arial"/>
          <w:color w:val="231F20"/>
          <w:spacing w:val="1"/>
        </w:rPr>
        <w:t xml:space="preserve"> </w:t>
      </w:r>
      <w:r w:rsidRPr="002A3A4B">
        <w:rPr>
          <w:rFonts w:ascii="Palatino Linotype" w:hAnsi="Palatino Linotype" w:cs="Arial"/>
          <w:color w:val="231F20"/>
        </w:rPr>
        <w:t>appropriate,</w:t>
      </w:r>
      <w:r w:rsidRPr="002A3A4B">
        <w:rPr>
          <w:rFonts w:ascii="Palatino Linotype" w:hAnsi="Palatino Linotype" w:cs="Arial"/>
          <w:color w:val="231F20"/>
          <w:spacing w:val="1"/>
        </w:rPr>
        <w:t xml:space="preserve"> </w:t>
      </w:r>
      <w:r w:rsidRPr="002A3A4B">
        <w:rPr>
          <w:rFonts w:ascii="Palatino Linotype" w:hAnsi="Palatino Linotype" w:cs="Arial"/>
          <w:color w:val="231F20"/>
        </w:rPr>
        <w:t>date</w:t>
      </w:r>
      <w:r w:rsidRPr="002A3A4B">
        <w:rPr>
          <w:rFonts w:ascii="Palatino Linotype" w:hAnsi="Palatino Linotype" w:cs="Arial"/>
          <w:color w:val="231F20"/>
          <w:spacing w:val="1"/>
        </w:rPr>
        <w:t xml:space="preserve"> </w:t>
      </w:r>
      <w:r w:rsidRPr="002A3A4B">
        <w:rPr>
          <w:rFonts w:ascii="Palatino Linotype" w:hAnsi="Palatino Linotype" w:cs="Arial"/>
          <w:color w:val="231F20"/>
        </w:rPr>
        <w:t>and</w:t>
      </w:r>
      <w:r w:rsidRPr="002A3A4B">
        <w:rPr>
          <w:rFonts w:ascii="Palatino Linotype" w:hAnsi="Palatino Linotype" w:cs="Arial"/>
          <w:color w:val="231F20"/>
          <w:spacing w:val="1"/>
        </w:rPr>
        <w:t xml:space="preserve"> </w:t>
      </w:r>
      <w:r w:rsidRPr="002A3A4B">
        <w:rPr>
          <w:rFonts w:ascii="Palatino Linotype" w:hAnsi="Palatino Linotype" w:cs="Arial"/>
          <w:color w:val="231F20"/>
        </w:rPr>
        <w:t>time</w:t>
      </w:r>
      <w:r w:rsidRPr="002A3A4B">
        <w:rPr>
          <w:rFonts w:ascii="Palatino Linotype" w:hAnsi="Palatino Linotype" w:cs="Arial"/>
          <w:color w:val="231F20"/>
          <w:spacing w:val="1"/>
        </w:rPr>
        <w:t xml:space="preserve"> </w:t>
      </w:r>
      <w:r w:rsidRPr="002A3A4B">
        <w:rPr>
          <w:rFonts w:ascii="Palatino Linotype" w:hAnsi="Palatino Linotype" w:cs="Arial"/>
          <w:color w:val="231F20"/>
        </w:rPr>
        <w:t>of</w:t>
      </w:r>
      <w:r w:rsidRPr="002A3A4B">
        <w:rPr>
          <w:rFonts w:ascii="Palatino Linotype" w:hAnsi="Palatino Linotype" w:cs="Arial"/>
          <w:color w:val="231F20"/>
          <w:spacing w:val="1"/>
        </w:rPr>
        <w:t xml:space="preserve"> </w:t>
      </w:r>
      <w:r w:rsidRPr="002A3A4B">
        <w:rPr>
          <w:rFonts w:ascii="Palatino Linotype" w:hAnsi="Palatino Linotype" w:cs="Arial"/>
          <w:color w:val="231F20"/>
        </w:rPr>
        <w:t>selection</w:t>
      </w:r>
      <w:r w:rsidRPr="002A3A4B">
        <w:rPr>
          <w:rFonts w:ascii="Palatino Linotype" w:hAnsi="Palatino Linotype" w:cs="Arial"/>
          <w:color w:val="231F20"/>
          <w:spacing w:val="1"/>
        </w:rPr>
        <w:t xml:space="preserve"> </w:t>
      </w:r>
      <w:r w:rsidRPr="002A3A4B">
        <w:rPr>
          <w:rFonts w:ascii="Palatino Linotype" w:hAnsi="Palatino Linotype" w:cs="Arial"/>
          <w:color w:val="231F20"/>
        </w:rPr>
        <w:t>and</w:t>
      </w:r>
      <w:r w:rsidRPr="002A3A4B">
        <w:rPr>
          <w:rFonts w:ascii="Palatino Linotype" w:hAnsi="Palatino Linotype" w:cs="Arial"/>
          <w:color w:val="231F20"/>
          <w:spacing w:val="1"/>
        </w:rPr>
        <w:t xml:space="preserve"> </w:t>
      </w:r>
      <w:r w:rsidRPr="002A3A4B">
        <w:rPr>
          <w:rFonts w:ascii="Palatino Linotype" w:hAnsi="Palatino Linotype" w:cs="Arial"/>
          <w:color w:val="231F20"/>
        </w:rPr>
        <w:t>review,</w:t>
      </w:r>
      <w:r w:rsidRPr="002A3A4B">
        <w:rPr>
          <w:rFonts w:ascii="Palatino Linotype" w:hAnsi="Palatino Linotype" w:cs="Arial"/>
          <w:color w:val="231F20"/>
          <w:spacing w:val="1"/>
        </w:rPr>
        <w:t xml:space="preserve"> </w:t>
      </w:r>
      <w:r w:rsidRPr="002A3A4B">
        <w:rPr>
          <w:rFonts w:ascii="Palatino Linotype" w:hAnsi="Palatino Linotype" w:cs="Arial"/>
          <w:color w:val="231F20"/>
        </w:rPr>
        <w:t>as</w:t>
      </w:r>
      <w:r w:rsidRPr="002A3A4B">
        <w:rPr>
          <w:rFonts w:ascii="Palatino Linotype" w:hAnsi="Palatino Linotype" w:cs="Arial"/>
          <w:color w:val="231F20"/>
          <w:spacing w:val="1"/>
        </w:rPr>
        <w:t xml:space="preserve"> </w:t>
      </w:r>
      <w:r w:rsidRPr="002A3A4B">
        <w:rPr>
          <w:rFonts w:ascii="Palatino Linotype" w:hAnsi="Palatino Linotype" w:cs="Arial"/>
          <w:color w:val="231F20"/>
        </w:rPr>
        <w:t>well</w:t>
      </w:r>
      <w:r w:rsidRPr="002A3A4B">
        <w:rPr>
          <w:rFonts w:ascii="Palatino Linotype" w:hAnsi="Palatino Linotype" w:cs="Arial"/>
          <w:color w:val="231F20"/>
          <w:spacing w:val="1"/>
        </w:rPr>
        <w:t xml:space="preserve"> </w:t>
      </w:r>
      <w:r w:rsidRPr="002A3A4B">
        <w:rPr>
          <w:rFonts w:ascii="Palatino Linotype" w:hAnsi="Palatino Linotype" w:cs="Arial"/>
          <w:color w:val="231F20"/>
        </w:rPr>
        <w:t>as</w:t>
      </w:r>
      <w:r w:rsidRPr="002A3A4B">
        <w:rPr>
          <w:rFonts w:ascii="Palatino Linotype" w:hAnsi="Palatino Linotype" w:cs="Arial"/>
          <w:color w:val="231F20"/>
          <w:spacing w:val="1"/>
        </w:rPr>
        <w:t xml:space="preserve"> </w:t>
      </w:r>
      <w:r w:rsidRPr="002A3A4B">
        <w:rPr>
          <w:rFonts w:ascii="Palatino Linotype" w:hAnsi="Palatino Linotype" w:cs="Arial"/>
          <w:color w:val="231F20"/>
        </w:rPr>
        <w:t>identity</w:t>
      </w:r>
      <w:r w:rsidRPr="002A3A4B">
        <w:rPr>
          <w:rFonts w:ascii="Palatino Linotype" w:hAnsi="Palatino Linotype" w:cs="Arial"/>
          <w:color w:val="231F20"/>
          <w:spacing w:val="1"/>
        </w:rPr>
        <w:t xml:space="preserve"> </w:t>
      </w:r>
      <w:r w:rsidRPr="002A3A4B">
        <w:rPr>
          <w:rFonts w:ascii="Palatino Linotype" w:hAnsi="Palatino Linotype" w:cs="Arial"/>
          <w:color w:val="231F20"/>
        </w:rPr>
        <w:t>of</w:t>
      </w:r>
      <w:r w:rsidRPr="002A3A4B">
        <w:rPr>
          <w:rFonts w:ascii="Palatino Linotype" w:hAnsi="Palatino Linotype" w:cs="Arial"/>
          <w:color w:val="231F20"/>
          <w:spacing w:val="1"/>
        </w:rPr>
        <w:t xml:space="preserve"> </w:t>
      </w:r>
      <w:r w:rsidRPr="002A3A4B">
        <w:rPr>
          <w:rFonts w:ascii="Palatino Linotype" w:hAnsi="Palatino Linotype" w:cs="Arial"/>
          <w:color w:val="231F20"/>
        </w:rPr>
        <w:t>the</w:t>
      </w:r>
      <w:r w:rsidRPr="002A3A4B">
        <w:rPr>
          <w:rFonts w:ascii="Palatino Linotype" w:hAnsi="Palatino Linotype" w:cs="Arial"/>
          <w:color w:val="231F20"/>
          <w:spacing w:val="1"/>
        </w:rPr>
        <w:t xml:space="preserve"> </w:t>
      </w:r>
      <w:r w:rsidRPr="002A3A4B">
        <w:rPr>
          <w:rFonts w:ascii="Palatino Linotype" w:hAnsi="Palatino Linotype" w:cs="Arial"/>
          <w:color w:val="231F20"/>
        </w:rPr>
        <w:t>reviewer</w:t>
      </w:r>
      <w:r w:rsidRPr="002A3A4B">
        <w:rPr>
          <w:rFonts w:ascii="Palatino Linotype" w:hAnsi="Palatino Linotype" w:cs="Arial"/>
          <w:color w:val="231F20"/>
          <w:spacing w:val="1"/>
        </w:rPr>
        <w:t xml:space="preserve"> </w:t>
      </w:r>
      <w:r w:rsidRPr="002A3A4B">
        <w:rPr>
          <w:rFonts w:ascii="Palatino Linotype" w:hAnsi="Palatino Linotype" w:cs="Arial"/>
          <w:color w:val="231F20"/>
        </w:rPr>
        <w:t>are</w:t>
      </w:r>
      <w:r w:rsidRPr="002A3A4B">
        <w:rPr>
          <w:rFonts w:ascii="Palatino Linotype" w:hAnsi="Palatino Linotype" w:cs="Arial"/>
          <w:color w:val="231F20"/>
          <w:spacing w:val="-46"/>
        </w:rPr>
        <w:t xml:space="preserve"> </w:t>
      </w:r>
      <w:r w:rsidR="000D20A2" w:rsidRPr="002A3A4B">
        <w:rPr>
          <w:rFonts w:ascii="Palatino Linotype" w:hAnsi="Palatino Linotype" w:cs="Arial"/>
          <w:color w:val="231F20"/>
          <w:spacing w:val="-46"/>
        </w:rPr>
        <w:t xml:space="preserve">  </w:t>
      </w:r>
      <w:proofErr w:type="gramStart"/>
      <w:r w:rsidR="000D20A2" w:rsidRPr="002A3A4B">
        <w:rPr>
          <w:rFonts w:ascii="Palatino Linotype" w:hAnsi="Palatino Linotype" w:cs="Arial"/>
          <w:color w:val="231F20"/>
        </w:rPr>
        <w:t>retrievable</w:t>
      </w:r>
      <w:r w:rsidRPr="002A3A4B">
        <w:rPr>
          <w:rFonts w:ascii="Palatino Linotype" w:hAnsi="Palatino Linotype" w:cs="Arial"/>
          <w:color w:val="231F20"/>
        </w:rPr>
        <w:t>;</w:t>
      </w:r>
      <w:proofErr w:type="gramEnd"/>
    </w:p>
    <w:p w14:paraId="69B0C274" w14:textId="77777777" w:rsidR="00917BFD" w:rsidRPr="002A3A4B" w:rsidRDefault="00917BFD" w:rsidP="00EB29B8">
      <w:pPr>
        <w:pStyle w:val="ListParagraph"/>
        <w:numPr>
          <w:ilvl w:val="0"/>
          <w:numId w:val="48"/>
        </w:numPr>
        <w:spacing w:after="240"/>
        <w:ind w:left="993" w:right="450" w:hanging="567"/>
        <w:jc w:val="both"/>
        <w:rPr>
          <w:rFonts w:ascii="Palatino Linotype" w:hAnsi="Palatino Linotype" w:cs="Arial"/>
        </w:rPr>
      </w:pPr>
      <w:proofErr w:type="gramStart"/>
      <w:r w:rsidRPr="002A3A4B">
        <w:rPr>
          <w:rFonts w:ascii="Palatino Linotype" w:hAnsi="Palatino Linotype" w:cs="Arial"/>
          <w:color w:val="231F20"/>
        </w:rPr>
        <w:t>when</w:t>
      </w:r>
      <w:proofErr w:type="gramEnd"/>
      <w:r w:rsidRPr="002A3A4B">
        <w:rPr>
          <w:rFonts w:ascii="Palatino Linotype" w:hAnsi="Palatino Linotype" w:cs="Arial"/>
          <w:color w:val="231F20"/>
          <w:spacing w:val="1"/>
        </w:rPr>
        <w:t xml:space="preserve"> </w:t>
      </w:r>
      <w:r w:rsidRPr="002A3A4B">
        <w:rPr>
          <w:rFonts w:ascii="Palatino Linotype" w:hAnsi="Palatino Linotype" w:cs="Arial"/>
          <w:color w:val="231F20"/>
        </w:rPr>
        <w:t>necessary,</w:t>
      </w:r>
      <w:r w:rsidRPr="002A3A4B">
        <w:rPr>
          <w:rFonts w:ascii="Palatino Linotype" w:hAnsi="Palatino Linotype" w:cs="Arial"/>
          <w:color w:val="231F20"/>
          <w:spacing w:val="1"/>
        </w:rPr>
        <w:t xml:space="preserve"> </w:t>
      </w:r>
      <w:r w:rsidRPr="002A3A4B">
        <w:rPr>
          <w:rFonts w:ascii="Palatino Linotype" w:hAnsi="Palatino Linotype" w:cs="Arial"/>
          <w:color w:val="231F20"/>
        </w:rPr>
        <w:t>rapid</w:t>
      </w:r>
      <w:r w:rsidRPr="002A3A4B">
        <w:rPr>
          <w:rFonts w:ascii="Palatino Linotype" w:hAnsi="Palatino Linotype" w:cs="Arial"/>
          <w:color w:val="231F20"/>
          <w:spacing w:val="3"/>
        </w:rPr>
        <w:t xml:space="preserve"> </w:t>
      </w:r>
      <w:r w:rsidRPr="002A3A4B">
        <w:rPr>
          <w:rFonts w:ascii="Palatino Linotype" w:hAnsi="Palatino Linotype" w:cs="Arial"/>
          <w:color w:val="231F20"/>
        </w:rPr>
        <w:t>suspension</w:t>
      </w:r>
      <w:r w:rsidRPr="002A3A4B">
        <w:rPr>
          <w:rFonts w:ascii="Palatino Linotype" w:hAnsi="Palatino Linotype" w:cs="Arial"/>
          <w:color w:val="231F20"/>
          <w:spacing w:val="2"/>
        </w:rPr>
        <w:t xml:space="preserve"> </w:t>
      </w:r>
      <w:r w:rsidRPr="002A3A4B">
        <w:rPr>
          <w:rFonts w:ascii="Palatino Linotype" w:hAnsi="Palatino Linotype" w:cs="Arial"/>
          <w:color w:val="231F20"/>
        </w:rPr>
        <w:t>of</w:t>
      </w:r>
      <w:r w:rsidRPr="002A3A4B">
        <w:rPr>
          <w:rFonts w:ascii="Palatino Linotype" w:hAnsi="Palatino Linotype" w:cs="Arial"/>
          <w:color w:val="231F20"/>
          <w:spacing w:val="2"/>
        </w:rPr>
        <w:t xml:space="preserve"> </w:t>
      </w:r>
      <w:r w:rsidRPr="002A3A4B">
        <w:rPr>
          <w:rFonts w:ascii="Palatino Linotype" w:hAnsi="Palatino Linotype" w:cs="Arial"/>
          <w:color w:val="231F20"/>
        </w:rPr>
        <w:t>automated</w:t>
      </w:r>
      <w:r w:rsidRPr="002A3A4B">
        <w:rPr>
          <w:rFonts w:ascii="Palatino Linotype" w:hAnsi="Palatino Linotype" w:cs="Arial"/>
          <w:color w:val="231F20"/>
          <w:spacing w:val="3"/>
        </w:rPr>
        <w:t xml:space="preserve"> </w:t>
      </w:r>
      <w:r w:rsidRPr="002A3A4B">
        <w:rPr>
          <w:rFonts w:ascii="Palatino Linotype" w:hAnsi="Palatino Linotype" w:cs="Arial"/>
          <w:color w:val="231F20"/>
        </w:rPr>
        <w:t>selection,</w:t>
      </w:r>
      <w:r w:rsidRPr="002A3A4B">
        <w:rPr>
          <w:rFonts w:ascii="Palatino Linotype" w:hAnsi="Palatino Linotype" w:cs="Arial"/>
          <w:color w:val="231F20"/>
          <w:spacing w:val="1"/>
        </w:rPr>
        <w:t xml:space="preserve"> </w:t>
      </w:r>
      <w:r w:rsidRPr="002A3A4B">
        <w:rPr>
          <w:rFonts w:ascii="Palatino Linotype" w:hAnsi="Palatino Linotype" w:cs="Arial"/>
          <w:color w:val="231F20"/>
        </w:rPr>
        <w:t>review,</w:t>
      </w:r>
      <w:r w:rsidRPr="002A3A4B">
        <w:rPr>
          <w:rFonts w:ascii="Palatino Linotype" w:hAnsi="Palatino Linotype" w:cs="Arial"/>
          <w:color w:val="231F20"/>
          <w:spacing w:val="2"/>
        </w:rPr>
        <w:t xml:space="preserve"> </w:t>
      </w:r>
      <w:r w:rsidRPr="002A3A4B">
        <w:rPr>
          <w:rFonts w:ascii="Palatino Linotype" w:hAnsi="Palatino Linotype" w:cs="Arial"/>
          <w:color w:val="231F20"/>
        </w:rPr>
        <w:t>release</w:t>
      </w:r>
      <w:r w:rsidRPr="002A3A4B">
        <w:rPr>
          <w:rFonts w:ascii="Palatino Linotype" w:hAnsi="Palatino Linotype" w:cs="Arial"/>
          <w:color w:val="231F20"/>
          <w:spacing w:val="2"/>
        </w:rPr>
        <w:t xml:space="preserve"> </w:t>
      </w:r>
      <w:r w:rsidRPr="002A3A4B">
        <w:rPr>
          <w:rFonts w:ascii="Palatino Linotype" w:hAnsi="Palatino Linotype" w:cs="Arial"/>
          <w:color w:val="231F20"/>
        </w:rPr>
        <w:t>and</w:t>
      </w:r>
      <w:r w:rsidRPr="002A3A4B">
        <w:rPr>
          <w:rFonts w:ascii="Palatino Linotype" w:hAnsi="Palatino Linotype" w:cs="Arial"/>
          <w:color w:val="231F20"/>
          <w:spacing w:val="3"/>
        </w:rPr>
        <w:t xml:space="preserve"> </w:t>
      </w:r>
      <w:r w:rsidRPr="002A3A4B">
        <w:rPr>
          <w:rFonts w:ascii="Palatino Linotype" w:hAnsi="Palatino Linotype" w:cs="Arial"/>
          <w:color w:val="231F20"/>
        </w:rPr>
        <w:t>reporting</w:t>
      </w:r>
      <w:r w:rsidRPr="002A3A4B">
        <w:rPr>
          <w:rFonts w:ascii="Palatino Linotype" w:hAnsi="Palatino Linotype" w:cs="Arial"/>
          <w:color w:val="231F20"/>
          <w:spacing w:val="1"/>
        </w:rPr>
        <w:t xml:space="preserve"> </w:t>
      </w:r>
      <w:r w:rsidRPr="002A3A4B">
        <w:rPr>
          <w:rFonts w:ascii="Palatino Linotype" w:hAnsi="Palatino Linotype" w:cs="Arial"/>
          <w:color w:val="000000" w:themeColor="text1"/>
        </w:rPr>
        <w:t>is</w:t>
      </w:r>
      <w:r w:rsidRPr="002A3A4B">
        <w:rPr>
          <w:rFonts w:ascii="Palatino Linotype" w:hAnsi="Palatino Linotype" w:cs="Arial"/>
          <w:color w:val="231F20"/>
          <w:spacing w:val="3"/>
        </w:rPr>
        <w:t xml:space="preserve"> </w:t>
      </w:r>
      <w:r w:rsidRPr="002A3A4B">
        <w:rPr>
          <w:rFonts w:ascii="Palatino Linotype" w:hAnsi="Palatino Linotype" w:cs="Arial"/>
          <w:color w:val="231F20"/>
        </w:rPr>
        <w:t>applied.</w:t>
      </w:r>
    </w:p>
    <w:p w14:paraId="29CDDEBE" w14:textId="3D7E20A0" w:rsidR="00A22A56" w:rsidRPr="002A3A4B" w:rsidRDefault="00CE2FF0" w:rsidP="00736518">
      <w:pPr>
        <w:pStyle w:val="p1"/>
        <w:tabs>
          <w:tab w:val="left" w:pos="1260"/>
        </w:tabs>
        <w:spacing w:after="240"/>
        <w:ind w:left="993" w:right="450"/>
        <w:jc w:val="both"/>
        <w:rPr>
          <w:rFonts w:ascii="Palatino Linotype" w:hAnsi="Palatino Linotype" w:cs="Arial"/>
          <w:b/>
          <w:bCs/>
          <w:sz w:val="22"/>
          <w:szCs w:val="22"/>
        </w:rPr>
      </w:pPr>
      <w:bookmarkStart w:id="306" w:name="_bookmark117"/>
      <w:bookmarkEnd w:id="306"/>
      <w:proofErr w:type="spellStart"/>
      <w:r w:rsidRPr="002A3A4B">
        <w:rPr>
          <w:rFonts w:ascii="Palatino Linotype" w:hAnsi="Palatino Linotype" w:cs="Arial"/>
          <w:i/>
          <w:iCs/>
          <w:sz w:val="22"/>
          <w:szCs w:val="22"/>
        </w:rPr>
        <w:t>TRUSTlab’s</w:t>
      </w:r>
      <w:proofErr w:type="spellEnd"/>
      <w:r w:rsidRPr="002A3A4B">
        <w:rPr>
          <w:rFonts w:ascii="Palatino Linotype" w:hAnsi="Palatino Linotype" w:cs="Arial"/>
          <w:i/>
          <w:iCs/>
          <w:sz w:val="22"/>
          <w:szCs w:val="22"/>
        </w:rPr>
        <w:t xml:space="preserve"> p</w:t>
      </w:r>
      <w:r w:rsidR="00A22A56" w:rsidRPr="002A3A4B">
        <w:rPr>
          <w:rFonts w:ascii="Palatino Linotype" w:hAnsi="Palatino Linotype" w:cs="Arial"/>
          <w:i/>
          <w:iCs/>
          <w:sz w:val="22"/>
          <w:szCs w:val="22"/>
        </w:rPr>
        <w:t xml:space="preserve">rocedures for issuing and maintaining Automated Selection, Review, Release and Reporting </w:t>
      </w:r>
      <w:r w:rsidR="00A22A56" w:rsidRPr="00736518">
        <w:rPr>
          <w:rFonts w:ascii="Palatino Linotype" w:eastAsia="Arial Unicode MS" w:hAnsi="Palatino Linotype" w:cs="Quire Sans"/>
          <w:b/>
          <w:bCs/>
          <w:i/>
          <w:iCs/>
          <w:color w:val="000000" w:themeColor="text1"/>
          <w:sz w:val="22"/>
          <w:szCs w:val="22"/>
        </w:rPr>
        <w:t>of</w:t>
      </w:r>
      <w:r w:rsidR="00A22A56" w:rsidRPr="002A3A4B">
        <w:rPr>
          <w:rFonts w:ascii="Palatino Linotype" w:hAnsi="Palatino Linotype" w:cs="Arial"/>
          <w:i/>
          <w:iCs/>
          <w:sz w:val="22"/>
          <w:szCs w:val="22"/>
        </w:rPr>
        <w:t xml:space="preserve"> Results are d</w:t>
      </w:r>
      <w:r w:rsidR="00FB5735" w:rsidRPr="002A3A4B">
        <w:rPr>
          <w:rFonts w:ascii="Palatino Linotype" w:hAnsi="Palatino Linotype" w:cs="Arial"/>
          <w:i/>
          <w:iCs/>
          <w:sz w:val="22"/>
          <w:szCs w:val="22"/>
        </w:rPr>
        <w:t>ocument</w:t>
      </w:r>
      <w:r w:rsidR="00A22A56" w:rsidRPr="002A3A4B">
        <w:rPr>
          <w:rFonts w:ascii="Palatino Linotype" w:hAnsi="Palatino Linotype" w:cs="Arial"/>
          <w:i/>
          <w:iCs/>
          <w:sz w:val="22"/>
          <w:szCs w:val="22"/>
        </w:rPr>
        <w:t xml:space="preserve">ed in </w:t>
      </w:r>
      <w:r w:rsidR="00A22A56" w:rsidRPr="002A3A4B">
        <w:rPr>
          <w:rFonts w:ascii="Palatino Linotype" w:hAnsi="Palatino Linotype" w:cs="Arial"/>
          <w:b/>
          <w:bCs/>
          <w:i/>
          <w:iCs/>
          <w:color w:val="000000" w:themeColor="text1"/>
          <w:sz w:val="22"/>
          <w:szCs w:val="22"/>
        </w:rPr>
        <w:t>TDPL/QA/MAN-002/ MSP</w:t>
      </w:r>
      <w:r w:rsidR="00146059">
        <w:rPr>
          <w:rFonts w:ascii="Palatino Linotype" w:hAnsi="Palatino Linotype" w:cs="Arial"/>
          <w:b/>
          <w:bCs/>
          <w:i/>
          <w:iCs/>
          <w:color w:val="000000" w:themeColor="text1"/>
          <w:sz w:val="22"/>
          <w:szCs w:val="22"/>
        </w:rPr>
        <w:t>-</w:t>
      </w:r>
      <w:r w:rsidR="00A22A56" w:rsidRPr="002A3A4B">
        <w:rPr>
          <w:rFonts w:ascii="Palatino Linotype" w:hAnsi="Palatino Linotype" w:cs="Arial"/>
          <w:b/>
          <w:bCs/>
          <w:i/>
          <w:iCs/>
          <w:color w:val="000000" w:themeColor="text1"/>
          <w:sz w:val="22"/>
          <w:szCs w:val="22"/>
        </w:rPr>
        <w:t>0</w:t>
      </w:r>
      <w:r w:rsidR="00146059">
        <w:rPr>
          <w:rFonts w:ascii="Palatino Linotype" w:hAnsi="Palatino Linotype" w:cs="Arial"/>
          <w:b/>
          <w:bCs/>
          <w:i/>
          <w:iCs/>
          <w:color w:val="000000" w:themeColor="text1"/>
          <w:sz w:val="22"/>
          <w:szCs w:val="22"/>
        </w:rPr>
        <w:t>1</w:t>
      </w:r>
      <w:r w:rsidR="001B577B">
        <w:rPr>
          <w:rFonts w:ascii="Palatino Linotype" w:hAnsi="Palatino Linotype" w:cs="Arial"/>
          <w:b/>
          <w:bCs/>
          <w:i/>
          <w:iCs/>
          <w:color w:val="000000" w:themeColor="text1"/>
          <w:sz w:val="22"/>
          <w:szCs w:val="22"/>
        </w:rPr>
        <w:t>6</w:t>
      </w:r>
      <w:r w:rsidR="00A22A56" w:rsidRPr="002A3A4B">
        <w:rPr>
          <w:rFonts w:ascii="Palatino Linotype" w:hAnsi="Palatino Linotype" w:cs="Arial"/>
          <w:b/>
          <w:bCs/>
          <w:i/>
          <w:iCs/>
          <w:color w:val="000000" w:themeColor="text1"/>
          <w:sz w:val="22"/>
          <w:szCs w:val="22"/>
        </w:rPr>
        <w:t xml:space="preserve">: Procedure for </w:t>
      </w:r>
      <w:r w:rsidR="00A22A56" w:rsidRPr="002A3A4B">
        <w:rPr>
          <w:rFonts w:ascii="Palatino Linotype" w:hAnsi="Palatino Linotype" w:cs="Arial"/>
          <w:b/>
          <w:bCs/>
          <w:i/>
          <w:iCs/>
          <w:sz w:val="22"/>
          <w:szCs w:val="22"/>
        </w:rPr>
        <w:t>Releas</w:t>
      </w:r>
      <w:r w:rsidR="001B577B">
        <w:rPr>
          <w:rFonts w:ascii="Palatino Linotype" w:hAnsi="Palatino Linotype" w:cs="Arial"/>
          <w:b/>
          <w:bCs/>
          <w:i/>
          <w:iCs/>
          <w:sz w:val="22"/>
          <w:szCs w:val="22"/>
        </w:rPr>
        <w:t xml:space="preserve">ing </w:t>
      </w:r>
      <w:r w:rsidR="00A22A56" w:rsidRPr="002A3A4B">
        <w:rPr>
          <w:rFonts w:ascii="Palatino Linotype" w:hAnsi="Palatino Linotype" w:cs="Arial"/>
          <w:b/>
          <w:bCs/>
          <w:i/>
          <w:iCs/>
          <w:sz w:val="22"/>
          <w:szCs w:val="22"/>
        </w:rPr>
        <w:t xml:space="preserve">of </w:t>
      </w:r>
      <w:r w:rsidR="001B577B">
        <w:rPr>
          <w:rFonts w:ascii="Palatino Linotype" w:hAnsi="Palatino Linotype" w:cs="Arial"/>
          <w:b/>
          <w:bCs/>
          <w:i/>
          <w:iCs/>
          <w:sz w:val="22"/>
          <w:szCs w:val="22"/>
        </w:rPr>
        <w:t xml:space="preserve">Patient </w:t>
      </w:r>
      <w:r w:rsidR="00A22A56" w:rsidRPr="002A3A4B">
        <w:rPr>
          <w:rFonts w:ascii="Palatino Linotype" w:hAnsi="Palatino Linotype" w:cs="Arial"/>
          <w:b/>
          <w:bCs/>
          <w:i/>
          <w:iCs/>
          <w:sz w:val="22"/>
          <w:szCs w:val="22"/>
        </w:rPr>
        <w:t>Results</w:t>
      </w:r>
      <w:r w:rsidR="00A22A56" w:rsidRPr="002A3A4B">
        <w:rPr>
          <w:rFonts w:ascii="Palatino Linotype" w:hAnsi="Palatino Linotype" w:cs="Arial"/>
          <w:b/>
          <w:bCs/>
          <w:sz w:val="22"/>
          <w:szCs w:val="22"/>
        </w:rPr>
        <w:t>.</w:t>
      </w:r>
    </w:p>
    <w:p w14:paraId="30F40AAB" w14:textId="7C050056" w:rsidR="00917BFD" w:rsidRPr="002A3A4B" w:rsidRDefault="00917BFD" w:rsidP="000E304E">
      <w:pPr>
        <w:pStyle w:val="Heading3"/>
        <w:numPr>
          <w:ilvl w:val="3"/>
          <w:numId w:val="74"/>
        </w:numPr>
        <w:spacing w:after="240"/>
        <w:ind w:left="993" w:hanging="993"/>
        <w:rPr>
          <w:rFonts w:ascii="Palatino Linotype" w:hAnsi="Palatino Linotype" w:cs="Arial"/>
          <w:b w:val="0"/>
          <w:sz w:val="22"/>
          <w:szCs w:val="22"/>
        </w:rPr>
      </w:pPr>
      <w:bookmarkStart w:id="307" w:name="_Ref189128845"/>
      <w:r w:rsidRPr="002A3A4B">
        <w:rPr>
          <w:rFonts w:ascii="Palatino Linotype" w:hAnsi="Palatino Linotype" w:cs="Arial"/>
          <w:color w:val="231F20"/>
          <w:sz w:val="22"/>
          <w:szCs w:val="22"/>
        </w:rPr>
        <w:t>Requirements</w:t>
      </w:r>
      <w:r w:rsidRPr="002A3A4B">
        <w:rPr>
          <w:rFonts w:ascii="Palatino Linotype" w:hAnsi="Palatino Linotype" w:cs="Arial"/>
          <w:color w:val="231F20"/>
          <w:spacing w:val="-7"/>
          <w:sz w:val="22"/>
          <w:szCs w:val="22"/>
        </w:rPr>
        <w:t xml:space="preserve"> </w:t>
      </w:r>
      <w:r w:rsidRPr="002A3A4B">
        <w:rPr>
          <w:rFonts w:ascii="Palatino Linotype" w:hAnsi="Palatino Linotype" w:cs="Arial"/>
          <w:color w:val="231F20"/>
          <w:sz w:val="22"/>
          <w:szCs w:val="22"/>
        </w:rPr>
        <w:t>for</w:t>
      </w:r>
      <w:r w:rsidRPr="002A3A4B">
        <w:rPr>
          <w:rFonts w:ascii="Palatino Linotype" w:hAnsi="Palatino Linotype" w:cs="Arial"/>
          <w:color w:val="231F20"/>
          <w:spacing w:val="-7"/>
          <w:sz w:val="22"/>
          <w:szCs w:val="22"/>
        </w:rPr>
        <w:t xml:space="preserve"> </w:t>
      </w:r>
      <w:r w:rsidR="007557FA" w:rsidRPr="002A3A4B">
        <w:rPr>
          <w:rFonts w:ascii="Palatino Linotype" w:hAnsi="Palatino Linotype" w:cs="Arial"/>
          <w:color w:val="231F20"/>
          <w:sz w:val="22"/>
          <w:szCs w:val="22"/>
        </w:rPr>
        <w:t>R</w:t>
      </w:r>
      <w:r w:rsidRPr="002A3A4B">
        <w:rPr>
          <w:rFonts w:ascii="Palatino Linotype" w:hAnsi="Palatino Linotype" w:cs="Arial"/>
          <w:color w:val="231F20"/>
          <w:sz w:val="22"/>
          <w:szCs w:val="22"/>
        </w:rPr>
        <w:t>eports</w:t>
      </w:r>
      <w:bookmarkEnd w:id="307"/>
    </w:p>
    <w:p w14:paraId="1D4A0975" w14:textId="45762728" w:rsidR="00917BFD" w:rsidRPr="002A3A4B" w:rsidRDefault="00917BFD" w:rsidP="000713AB">
      <w:pPr>
        <w:pStyle w:val="BodyText"/>
        <w:spacing w:after="240"/>
        <w:ind w:left="993" w:right="450"/>
        <w:jc w:val="both"/>
        <w:rPr>
          <w:rFonts w:ascii="Palatino Linotype" w:hAnsi="Palatino Linotype" w:cs="Arial"/>
        </w:rPr>
      </w:pPr>
      <w:r w:rsidRPr="002A3A4B">
        <w:rPr>
          <w:rFonts w:ascii="Palatino Linotype" w:hAnsi="Palatino Linotype" w:cs="Arial"/>
          <w:color w:val="231F20"/>
        </w:rPr>
        <w:t>Each</w:t>
      </w:r>
      <w:r w:rsidRPr="002A3A4B">
        <w:rPr>
          <w:rFonts w:ascii="Palatino Linotype" w:hAnsi="Palatino Linotype" w:cs="Arial"/>
          <w:color w:val="231F20"/>
          <w:spacing w:val="10"/>
        </w:rPr>
        <w:t xml:space="preserve"> </w:t>
      </w:r>
      <w:r w:rsidRPr="002A3A4B">
        <w:rPr>
          <w:rFonts w:ascii="Palatino Linotype" w:hAnsi="Palatino Linotype" w:cs="Arial"/>
          <w:color w:val="231F20"/>
        </w:rPr>
        <w:t>report</w:t>
      </w:r>
      <w:r w:rsidRPr="002A3A4B">
        <w:rPr>
          <w:rFonts w:ascii="Palatino Linotype" w:hAnsi="Palatino Linotype" w:cs="Arial"/>
          <w:color w:val="231F20"/>
          <w:spacing w:val="10"/>
        </w:rPr>
        <w:t xml:space="preserve"> </w:t>
      </w:r>
      <w:r w:rsidR="00150ED6" w:rsidRPr="002A3A4B">
        <w:rPr>
          <w:rFonts w:ascii="Palatino Linotype" w:hAnsi="Palatino Linotype" w:cs="Arial"/>
          <w:color w:val="231F20"/>
          <w:spacing w:val="10"/>
        </w:rPr>
        <w:t xml:space="preserve">that is released from TRUSTlab </w:t>
      </w:r>
      <w:r w:rsidRPr="002A3A4B">
        <w:rPr>
          <w:rFonts w:ascii="Palatino Linotype" w:hAnsi="Palatino Linotype" w:cs="Arial"/>
          <w:color w:val="231F20"/>
        </w:rPr>
        <w:t>include</w:t>
      </w:r>
      <w:r w:rsidR="00150ED6" w:rsidRPr="002A3A4B">
        <w:rPr>
          <w:rFonts w:ascii="Palatino Linotype" w:hAnsi="Palatino Linotype" w:cs="Arial"/>
          <w:color w:val="231F20"/>
        </w:rPr>
        <w:t>s</w:t>
      </w:r>
      <w:r w:rsidRPr="002A3A4B">
        <w:rPr>
          <w:rFonts w:ascii="Palatino Linotype" w:hAnsi="Palatino Linotype" w:cs="Arial"/>
          <w:color w:val="231F20"/>
          <w:spacing w:val="10"/>
        </w:rPr>
        <w:t xml:space="preserve"> </w:t>
      </w:r>
      <w:r w:rsidRPr="002A3A4B">
        <w:rPr>
          <w:rFonts w:ascii="Palatino Linotype" w:hAnsi="Palatino Linotype" w:cs="Arial"/>
          <w:color w:val="231F20"/>
        </w:rPr>
        <w:t>the</w:t>
      </w:r>
      <w:r w:rsidRPr="002A3A4B">
        <w:rPr>
          <w:rFonts w:ascii="Palatino Linotype" w:hAnsi="Palatino Linotype" w:cs="Arial"/>
          <w:color w:val="231F20"/>
          <w:spacing w:val="10"/>
        </w:rPr>
        <w:t xml:space="preserve"> </w:t>
      </w:r>
      <w:r w:rsidRPr="002A3A4B">
        <w:rPr>
          <w:rFonts w:ascii="Palatino Linotype" w:hAnsi="Palatino Linotype" w:cs="Arial"/>
          <w:color w:val="231F20"/>
        </w:rPr>
        <w:t>following</w:t>
      </w:r>
      <w:r w:rsidRPr="002A3A4B">
        <w:rPr>
          <w:rFonts w:ascii="Palatino Linotype" w:hAnsi="Palatino Linotype" w:cs="Arial"/>
          <w:color w:val="231F20"/>
          <w:spacing w:val="10"/>
        </w:rPr>
        <w:t xml:space="preserve"> </w:t>
      </w:r>
      <w:r w:rsidRPr="002A3A4B">
        <w:rPr>
          <w:rFonts w:ascii="Palatino Linotype" w:hAnsi="Palatino Linotype" w:cs="Arial"/>
          <w:color w:val="231F20"/>
        </w:rPr>
        <w:t>information</w:t>
      </w:r>
      <w:r w:rsidRPr="002A3A4B">
        <w:rPr>
          <w:rFonts w:ascii="Palatino Linotype" w:hAnsi="Palatino Linotype" w:cs="Arial"/>
          <w:color w:val="231F20"/>
          <w:spacing w:val="10"/>
        </w:rPr>
        <w:t xml:space="preserve"> </w:t>
      </w:r>
      <w:r w:rsidRPr="002A3A4B">
        <w:rPr>
          <w:rFonts w:ascii="Palatino Linotype" w:hAnsi="Palatino Linotype" w:cs="Arial"/>
          <w:color w:val="231F20"/>
        </w:rPr>
        <w:t>unless</w:t>
      </w:r>
      <w:r w:rsidRPr="002A3A4B">
        <w:rPr>
          <w:rFonts w:ascii="Palatino Linotype" w:hAnsi="Palatino Linotype" w:cs="Arial"/>
          <w:color w:val="231F20"/>
          <w:spacing w:val="11"/>
        </w:rPr>
        <w:t xml:space="preserve"> </w:t>
      </w:r>
      <w:r w:rsidR="004407C0" w:rsidRPr="002A3A4B">
        <w:rPr>
          <w:rFonts w:ascii="Palatino Linotype" w:hAnsi="Palatino Linotype" w:cs="Arial"/>
          <w:color w:val="231F20"/>
        </w:rPr>
        <w:t>TRUSTlab</w:t>
      </w:r>
      <w:r w:rsidRPr="002A3A4B">
        <w:rPr>
          <w:rFonts w:ascii="Palatino Linotype" w:hAnsi="Palatino Linotype" w:cs="Arial"/>
          <w:color w:val="231F20"/>
          <w:spacing w:val="10"/>
        </w:rPr>
        <w:t xml:space="preserve"> </w:t>
      </w:r>
      <w:r w:rsidRPr="002A3A4B">
        <w:rPr>
          <w:rFonts w:ascii="Palatino Linotype" w:hAnsi="Palatino Linotype" w:cs="Arial"/>
          <w:color w:val="231F20"/>
        </w:rPr>
        <w:t>has</w:t>
      </w:r>
      <w:r w:rsidRPr="002A3A4B">
        <w:rPr>
          <w:rFonts w:ascii="Palatino Linotype" w:hAnsi="Palatino Linotype" w:cs="Arial"/>
          <w:color w:val="231F20"/>
          <w:spacing w:val="10"/>
        </w:rPr>
        <w:t xml:space="preserve"> </w:t>
      </w:r>
      <w:r w:rsidRPr="002A3A4B">
        <w:rPr>
          <w:rFonts w:ascii="Palatino Linotype" w:hAnsi="Palatino Linotype" w:cs="Arial"/>
          <w:color w:val="231F20"/>
        </w:rPr>
        <w:t>documented</w:t>
      </w:r>
      <w:r w:rsidRPr="002A3A4B">
        <w:rPr>
          <w:rFonts w:ascii="Palatino Linotype" w:hAnsi="Palatino Linotype" w:cs="Arial"/>
          <w:color w:val="231F20"/>
          <w:spacing w:val="10"/>
        </w:rPr>
        <w:t xml:space="preserve"> </w:t>
      </w:r>
      <w:r w:rsidRPr="002A3A4B">
        <w:rPr>
          <w:rFonts w:ascii="Palatino Linotype" w:hAnsi="Palatino Linotype" w:cs="Arial"/>
          <w:color w:val="231F20"/>
        </w:rPr>
        <w:t>reasons</w:t>
      </w:r>
      <w:r w:rsidRPr="002A3A4B">
        <w:rPr>
          <w:rFonts w:ascii="Palatino Linotype" w:hAnsi="Palatino Linotype" w:cs="Arial"/>
          <w:color w:val="231F20"/>
          <w:spacing w:val="10"/>
        </w:rPr>
        <w:t xml:space="preserve"> </w:t>
      </w:r>
      <w:r w:rsidRPr="002A3A4B">
        <w:rPr>
          <w:rFonts w:ascii="Palatino Linotype" w:hAnsi="Palatino Linotype" w:cs="Arial"/>
          <w:color w:val="231F20"/>
        </w:rPr>
        <w:t>for</w:t>
      </w:r>
      <w:r w:rsidRPr="002A3A4B">
        <w:rPr>
          <w:rFonts w:ascii="Palatino Linotype" w:hAnsi="Palatino Linotype" w:cs="Arial"/>
          <w:color w:val="231F20"/>
          <w:spacing w:val="-45"/>
        </w:rPr>
        <w:t xml:space="preserve"> </w:t>
      </w:r>
      <w:r w:rsidR="004407C0" w:rsidRPr="002A3A4B">
        <w:rPr>
          <w:rFonts w:ascii="Palatino Linotype" w:hAnsi="Palatino Linotype" w:cs="Arial"/>
          <w:color w:val="231F20"/>
          <w:spacing w:val="-45"/>
        </w:rPr>
        <w:t xml:space="preserve">   </w:t>
      </w:r>
      <w:r w:rsidRPr="002A3A4B">
        <w:rPr>
          <w:rFonts w:ascii="Palatino Linotype" w:hAnsi="Palatino Linotype" w:cs="Arial"/>
          <w:color w:val="231F20"/>
        </w:rPr>
        <w:t>omitting</w:t>
      </w:r>
      <w:r w:rsidRPr="002A3A4B">
        <w:rPr>
          <w:rFonts w:ascii="Palatino Linotype" w:hAnsi="Palatino Linotype" w:cs="Arial"/>
          <w:color w:val="231F20"/>
          <w:spacing w:val="-1"/>
        </w:rPr>
        <w:t xml:space="preserve"> </w:t>
      </w:r>
      <w:r w:rsidRPr="002A3A4B">
        <w:rPr>
          <w:rFonts w:ascii="Palatino Linotype" w:hAnsi="Palatino Linotype" w:cs="Arial"/>
          <w:color w:val="231F20"/>
        </w:rPr>
        <w:t>any items:</w:t>
      </w:r>
    </w:p>
    <w:p w14:paraId="3C597DFC" w14:textId="77777777" w:rsidR="00917BFD" w:rsidRPr="002A3A4B" w:rsidRDefault="00917BFD" w:rsidP="00EB29B8">
      <w:pPr>
        <w:pStyle w:val="ListParagraph"/>
        <w:numPr>
          <w:ilvl w:val="0"/>
          <w:numId w:val="47"/>
        </w:numPr>
        <w:spacing w:after="240"/>
        <w:ind w:left="993" w:right="450" w:hanging="567"/>
        <w:jc w:val="both"/>
        <w:rPr>
          <w:rFonts w:ascii="Palatino Linotype" w:hAnsi="Palatino Linotype" w:cs="Arial"/>
        </w:rPr>
      </w:pPr>
      <w:r w:rsidRPr="002A3A4B">
        <w:rPr>
          <w:rFonts w:ascii="Palatino Linotype" w:hAnsi="Palatino Linotype" w:cs="Arial"/>
          <w:color w:val="231F20"/>
        </w:rPr>
        <w:t>unique patient identification, the date of primary sample collection and the date of the issue of the</w:t>
      </w:r>
      <w:r w:rsidRPr="002A3A4B">
        <w:rPr>
          <w:rFonts w:ascii="Palatino Linotype" w:hAnsi="Palatino Linotype" w:cs="Arial"/>
          <w:color w:val="231F20"/>
          <w:spacing w:val="1"/>
        </w:rPr>
        <w:t xml:space="preserve"> </w:t>
      </w:r>
      <w:r w:rsidRPr="002A3A4B">
        <w:rPr>
          <w:rFonts w:ascii="Palatino Linotype" w:hAnsi="Palatino Linotype" w:cs="Arial"/>
          <w:color w:val="231F20"/>
        </w:rPr>
        <w:t>report,</w:t>
      </w:r>
      <w:r w:rsidRPr="002A3A4B">
        <w:rPr>
          <w:rFonts w:ascii="Palatino Linotype" w:hAnsi="Palatino Linotype" w:cs="Arial"/>
          <w:color w:val="231F20"/>
          <w:spacing w:val="-1"/>
        </w:rPr>
        <w:t xml:space="preserve"> </w:t>
      </w:r>
      <w:r w:rsidRPr="002A3A4B">
        <w:rPr>
          <w:rFonts w:ascii="Palatino Linotype" w:hAnsi="Palatino Linotype" w:cs="Arial"/>
          <w:color w:val="231F20"/>
        </w:rPr>
        <w:t>on</w:t>
      </w:r>
      <w:r w:rsidRPr="002A3A4B">
        <w:rPr>
          <w:rFonts w:ascii="Palatino Linotype" w:hAnsi="Palatino Linotype" w:cs="Arial"/>
          <w:color w:val="231F20"/>
          <w:spacing w:val="-1"/>
        </w:rPr>
        <w:t xml:space="preserve"> </w:t>
      </w:r>
      <w:r w:rsidRPr="002A3A4B">
        <w:rPr>
          <w:rFonts w:ascii="Palatino Linotype" w:hAnsi="Palatino Linotype" w:cs="Arial"/>
          <w:color w:val="231F20"/>
        </w:rPr>
        <w:t>each page of the</w:t>
      </w:r>
      <w:r w:rsidRPr="002A3A4B">
        <w:rPr>
          <w:rFonts w:ascii="Palatino Linotype" w:hAnsi="Palatino Linotype" w:cs="Arial"/>
          <w:color w:val="231F20"/>
          <w:spacing w:val="1"/>
        </w:rPr>
        <w:t xml:space="preserve"> </w:t>
      </w:r>
      <w:proofErr w:type="gramStart"/>
      <w:r w:rsidRPr="002A3A4B">
        <w:rPr>
          <w:rFonts w:ascii="Palatino Linotype" w:hAnsi="Palatino Linotype" w:cs="Arial"/>
          <w:color w:val="231F20"/>
        </w:rPr>
        <w:t>report;</w:t>
      </w:r>
      <w:proofErr w:type="gramEnd"/>
    </w:p>
    <w:p w14:paraId="5042F407" w14:textId="1A2640FA" w:rsidR="00917BFD" w:rsidRPr="002A3A4B" w:rsidRDefault="00917BFD" w:rsidP="00EB29B8">
      <w:pPr>
        <w:pStyle w:val="ListParagraph"/>
        <w:numPr>
          <w:ilvl w:val="0"/>
          <w:numId w:val="47"/>
        </w:numPr>
        <w:spacing w:after="240"/>
        <w:ind w:left="993" w:right="450" w:hanging="567"/>
        <w:jc w:val="both"/>
        <w:rPr>
          <w:rFonts w:ascii="Palatino Linotype" w:hAnsi="Palatino Linotype" w:cs="Arial"/>
          <w:color w:val="000000" w:themeColor="text1"/>
        </w:rPr>
      </w:pPr>
      <w:r w:rsidRPr="00EB29B8">
        <w:rPr>
          <w:rFonts w:ascii="Palatino Linotype" w:hAnsi="Palatino Linotype" w:cs="Arial"/>
          <w:color w:val="231F20"/>
        </w:rPr>
        <w:t>identification</w:t>
      </w:r>
      <w:r w:rsidRPr="002A3A4B">
        <w:rPr>
          <w:rFonts w:ascii="Palatino Linotype" w:hAnsi="Palatino Linotype" w:cs="Arial"/>
          <w:color w:val="000000" w:themeColor="text1"/>
          <w:spacing w:val="5"/>
        </w:rPr>
        <w:t xml:space="preserve"> </w:t>
      </w:r>
      <w:r w:rsidRPr="002A3A4B">
        <w:rPr>
          <w:rFonts w:ascii="Palatino Linotype" w:hAnsi="Palatino Linotype" w:cs="Arial"/>
          <w:color w:val="000000" w:themeColor="text1"/>
        </w:rPr>
        <w:t>of</w:t>
      </w:r>
      <w:r w:rsidRPr="002A3A4B">
        <w:rPr>
          <w:rFonts w:ascii="Palatino Linotype" w:hAnsi="Palatino Linotype" w:cs="Arial"/>
          <w:color w:val="000000" w:themeColor="text1"/>
          <w:spacing w:val="7"/>
        </w:rPr>
        <w:t xml:space="preserve"> </w:t>
      </w:r>
      <w:r w:rsidRPr="002A3A4B">
        <w:rPr>
          <w:rFonts w:ascii="Palatino Linotype" w:hAnsi="Palatino Linotype" w:cs="Arial"/>
          <w:color w:val="000000" w:themeColor="text1"/>
        </w:rPr>
        <w:t>the</w:t>
      </w:r>
      <w:r w:rsidRPr="002A3A4B">
        <w:rPr>
          <w:rFonts w:ascii="Palatino Linotype" w:hAnsi="Palatino Linotype" w:cs="Arial"/>
          <w:color w:val="000000" w:themeColor="text1"/>
          <w:spacing w:val="7"/>
        </w:rPr>
        <w:t xml:space="preserve"> </w:t>
      </w:r>
      <w:r w:rsidR="00B21C4A" w:rsidRPr="002A3A4B">
        <w:rPr>
          <w:rFonts w:ascii="Palatino Linotype" w:hAnsi="Palatino Linotype" w:cs="Arial"/>
          <w:color w:val="000000" w:themeColor="text1"/>
          <w:spacing w:val="7"/>
        </w:rPr>
        <w:t>laboratory</w:t>
      </w:r>
      <w:r w:rsidRPr="002A3A4B">
        <w:rPr>
          <w:rFonts w:ascii="Palatino Linotype" w:hAnsi="Palatino Linotype" w:cs="Arial"/>
          <w:color w:val="000000" w:themeColor="text1"/>
          <w:spacing w:val="7"/>
        </w:rPr>
        <w:t xml:space="preserve"> </w:t>
      </w:r>
      <w:r w:rsidRPr="002A3A4B">
        <w:rPr>
          <w:rFonts w:ascii="Palatino Linotype" w:hAnsi="Palatino Linotype" w:cs="Arial"/>
          <w:color w:val="000000" w:themeColor="text1"/>
        </w:rPr>
        <w:t>issuing</w:t>
      </w:r>
      <w:r w:rsidRPr="002A3A4B">
        <w:rPr>
          <w:rFonts w:ascii="Palatino Linotype" w:hAnsi="Palatino Linotype" w:cs="Arial"/>
          <w:color w:val="000000" w:themeColor="text1"/>
          <w:spacing w:val="5"/>
        </w:rPr>
        <w:t xml:space="preserve"> </w:t>
      </w:r>
      <w:r w:rsidRPr="002A3A4B">
        <w:rPr>
          <w:rFonts w:ascii="Palatino Linotype" w:hAnsi="Palatino Linotype" w:cs="Arial"/>
          <w:color w:val="000000" w:themeColor="text1"/>
        </w:rPr>
        <w:t>the</w:t>
      </w:r>
      <w:r w:rsidRPr="002A3A4B">
        <w:rPr>
          <w:rFonts w:ascii="Palatino Linotype" w:hAnsi="Palatino Linotype" w:cs="Arial"/>
          <w:color w:val="000000" w:themeColor="text1"/>
          <w:spacing w:val="7"/>
        </w:rPr>
        <w:t xml:space="preserve"> </w:t>
      </w:r>
      <w:proofErr w:type="gramStart"/>
      <w:r w:rsidRPr="002A3A4B">
        <w:rPr>
          <w:rFonts w:ascii="Palatino Linotype" w:hAnsi="Palatino Linotype" w:cs="Arial"/>
          <w:color w:val="000000" w:themeColor="text1"/>
        </w:rPr>
        <w:t>report;</w:t>
      </w:r>
      <w:proofErr w:type="gramEnd"/>
    </w:p>
    <w:p w14:paraId="33989553" w14:textId="77777777" w:rsidR="00917BFD" w:rsidRPr="002A3A4B" w:rsidRDefault="00917BFD" w:rsidP="00EB29B8">
      <w:pPr>
        <w:pStyle w:val="ListParagraph"/>
        <w:numPr>
          <w:ilvl w:val="0"/>
          <w:numId w:val="47"/>
        </w:numPr>
        <w:spacing w:after="240"/>
        <w:ind w:left="993" w:right="450" w:hanging="567"/>
        <w:jc w:val="both"/>
        <w:rPr>
          <w:rFonts w:ascii="Palatino Linotype" w:hAnsi="Palatino Linotype" w:cs="Arial"/>
        </w:rPr>
      </w:pPr>
      <w:r w:rsidRPr="002A3A4B">
        <w:rPr>
          <w:rFonts w:ascii="Palatino Linotype" w:hAnsi="Palatino Linotype" w:cs="Arial"/>
          <w:color w:val="231F20"/>
        </w:rPr>
        <w:t>name</w:t>
      </w:r>
      <w:r w:rsidRPr="002A3A4B">
        <w:rPr>
          <w:rFonts w:ascii="Palatino Linotype" w:hAnsi="Palatino Linotype" w:cs="Arial"/>
          <w:color w:val="231F20"/>
          <w:spacing w:val="1"/>
        </w:rPr>
        <w:t xml:space="preserve"> </w:t>
      </w:r>
      <w:r w:rsidRPr="002A3A4B">
        <w:rPr>
          <w:rFonts w:ascii="Palatino Linotype" w:hAnsi="Palatino Linotype" w:cs="Arial"/>
          <w:color w:val="231F20"/>
        </w:rPr>
        <w:t>or</w:t>
      </w:r>
      <w:r w:rsidRPr="002A3A4B">
        <w:rPr>
          <w:rFonts w:ascii="Palatino Linotype" w:hAnsi="Palatino Linotype" w:cs="Arial"/>
          <w:color w:val="231F20"/>
          <w:spacing w:val="1"/>
        </w:rPr>
        <w:t xml:space="preserve"> </w:t>
      </w:r>
      <w:proofErr w:type="gramStart"/>
      <w:r w:rsidRPr="002A3A4B">
        <w:rPr>
          <w:rFonts w:ascii="Palatino Linotype" w:hAnsi="Palatino Linotype" w:cs="Arial"/>
          <w:color w:val="231F20"/>
          <w:spacing w:val="1"/>
        </w:rPr>
        <w:t>other</w:t>
      </w:r>
      <w:proofErr w:type="gramEnd"/>
      <w:r w:rsidRPr="002A3A4B">
        <w:rPr>
          <w:rFonts w:ascii="Palatino Linotype" w:hAnsi="Palatino Linotype" w:cs="Arial"/>
          <w:color w:val="231F20"/>
          <w:spacing w:val="1"/>
        </w:rPr>
        <w:t xml:space="preserve"> </w:t>
      </w:r>
      <w:r w:rsidRPr="002A3A4B">
        <w:rPr>
          <w:rFonts w:ascii="Palatino Linotype" w:hAnsi="Palatino Linotype" w:cs="Arial"/>
          <w:color w:val="231F20"/>
        </w:rPr>
        <w:t>unique</w:t>
      </w:r>
      <w:r w:rsidRPr="002A3A4B">
        <w:rPr>
          <w:rFonts w:ascii="Palatino Linotype" w:hAnsi="Palatino Linotype" w:cs="Arial"/>
          <w:color w:val="231F20"/>
          <w:spacing w:val="1"/>
        </w:rPr>
        <w:t xml:space="preserve"> </w:t>
      </w:r>
      <w:r w:rsidRPr="002A3A4B">
        <w:rPr>
          <w:rFonts w:ascii="Palatino Linotype" w:hAnsi="Palatino Linotype" w:cs="Arial"/>
          <w:color w:val="231F20"/>
        </w:rPr>
        <w:t>identifier</w:t>
      </w:r>
      <w:r w:rsidRPr="002A3A4B">
        <w:rPr>
          <w:rFonts w:ascii="Palatino Linotype" w:hAnsi="Palatino Linotype" w:cs="Arial"/>
          <w:color w:val="231F20"/>
          <w:spacing w:val="1"/>
        </w:rPr>
        <w:t xml:space="preserve"> </w:t>
      </w:r>
      <w:r w:rsidRPr="002A3A4B">
        <w:rPr>
          <w:rFonts w:ascii="Palatino Linotype" w:hAnsi="Palatino Linotype" w:cs="Arial"/>
          <w:color w:val="231F20"/>
        </w:rPr>
        <w:t>of</w:t>
      </w:r>
      <w:r w:rsidRPr="002A3A4B">
        <w:rPr>
          <w:rFonts w:ascii="Palatino Linotype" w:hAnsi="Palatino Linotype" w:cs="Arial"/>
          <w:color w:val="231F20"/>
          <w:spacing w:val="2"/>
        </w:rPr>
        <w:t xml:space="preserve"> </w:t>
      </w:r>
      <w:r w:rsidRPr="002A3A4B">
        <w:rPr>
          <w:rFonts w:ascii="Palatino Linotype" w:hAnsi="Palatino Linotype" w:cs="Arial"/>
          <w:color w:val="231F20"/>
        </w:rPr>
        <w:t>the</w:t>
      </w:r>
      <w:r w:rsidRPr="002A3A4B">
        <w:rPr>
          <w:rFonts w:ascii="Palatino Linotype" w:hAnsi="Palatino Linotype" w:cs="Arial"/>
          <w:color w:val="231F20"/>
          <w:spacing w:val="1"/>
        </w:rPr>
        <w:t xml:space="preserve"> </w:t>
      </w:r>
      <w:proofErr w:type="gramStart"/>
      <w:r w:rsidRPr="002A3A4B">
        <w:rPr>
          <w:rFonts w:ascii="Palatino Linotype" w:hAnsi="Palatino Linotype" w:cs="Arial"/>
          <w:color w:val="231F20"/>
        </w:rPr>
        <w:t>user;</w:t>
      </w:r>
      <w:proofErr w:type="gramEnd"/>
    </w:p>
    <w:p w14:paraId="7FA55063" w14:textId="77777777" w:rsidR="00917BFD" w:rsidRPr="002A3A4B" w:rsidRDefault="00917BFD" w:rsidP="00EB29B8">
      <w:pPr>
        <w:pStyle w:val="ListParagraph"/>
        <w:numPr>
          <w:ilvl w:val="0"/>
          <w:numId w:val="47"/>
        </w:numPr>
        <w:spacing w:after="240"/>
        <w:ind w:left="993" w:right="450" w:hanging="567"/>
        <w:jc w:val="both"/>
        <w:rPr>
          <w:rFonts w:ascii="Palatino Linotype" w:hAnsi="Palatino Linotype" w:cs="Arial"/>
        </w:rPr>
      </w:pPr>
      <w:r w:rsidRPr="002A3A4B">
        <w:rPr>
          <w:rFonts w:ascii="Palatino Linotype" w:hAnsi="Palatino Linotype" w:cs="Arial"/>
          <w:color w:val="231F20"/>
        </w:rPr>
        <w:t>type of primary sample and any specific information necessary to describe the sample (e.g. source,</w:t>
      </w:r>
      <w:r w:rsidRPr="002A3A4B">
        <w:rPr>
          <w:rFonts w:ascii="Palatino Linotype" w:hAnsi="Palatino Linotype" w:cs="Arial"/>
          <w:color w:val="231F20"/>
          <w:spacing w:val="1"/>
        </w:rPr>
        <w:t xml:space="preserve"> </w:t>
      </w:r>
      <w:r w:rsidRPr="002A3A4B">
        <w:rPr>
          <w:rFonts w:ascii="Palatino Linotype" w:hAnsi="Palatino Linotype" w:cs="Arial"/>
          <w:color w:val="231F20"/>
        </w:rPr>
        <w:t>site of specimen,</w:t>
      </w:r>
      <w:r w:rsidRPr="002A3A4B">
        <w:rPr>
          <w:rFonts w:ascii="Palatino Linotype" w:hAnsi="Palatino Linotype" w:cs="Arial"/>
          <w:color w:val="231F20"/>
          <w:spacing w:val="-1"/>
        </w:rPr>
        <w:t xml:space="preserve"> </w:t>
      </w:r>
      <w:r w:rsidRPr="002A3A4B">
        <w:rPr>
          <w:rFonts w:ascii="Palatino Linotype" w:hAnsi="Palatino Linotype" w:cs="Arial"/>
          <w:color w:val="231F20"/>
        </w:rPr>
        <w:t>macroscopic</w:t>
      </w:r>
      <w:r w:rsidRPr="002A3A4B">
        <w:rPr>
          <w:rFonts w:ascii="Palatino Linotype" w:hAnsi="Palatino Linotype" w:cs="Arial"/>
          <w:color w:val="231F20"/>
          <w:spacing w:val="-1"/>
        </w:rPr>
        <w:t xml:space="preserve"> </w:t>
      </w:r>
      <w:r w:rsidRPr="002A3A4B">
        <w:rPr>
          <w:rFonts w:ascii="Palatino Linotype" w:hAnsi="Palatino Linotype" w:cs="Arial"/>
          <w:color w:val="231F20"/>
        </w:rPr>
        <w:t>description</w:t>
      </w:r>
      <w:proofErr w:type="gramStart"/>
      <w:r w:rsidRPr="002A3A4B">
        <w:rPr>
          <w:rFonts w:ascii="Palatino Linotype" w:hAnsi="Palatino Linotype" w:cs="Arial"/>
          <w:color w:val="231F20"/>
        </w:rPr>
        <w:t>);</w:t>
      </w:r>
      <w:proofErr w:type="gramEnd"/>
    </w:p>
    <w:p w14:paraId="0409F1DC" w14:textId="77777777" w:rsidR="00917BFD" w:rsidRPr="002A3A4B" w:rsidRDefault="00917BFD" w:rsidP="00EB29B8">
      <w:pPr>
        <w:pStyle w:val="ListParagraph"/>
        <w:numPr>
          <w:ilvl w:val="0"/>
          <w:numId w:val="47"/>
        </w:numPr>
        <w:spacing w:after="240"/>
        <w:ind w:left="993" w:right="450" w:hanging="567"/>
        <w:jc w:val="both"/>
        <w:rPr>
          <w:rFonts w:ascii="Palatino Linotype" w:hAnsi="Palatino Linotype" w:cs="Arial"/>
        </w:rPr>
      </w:pPr>
      <w:r w:rsidRPr="002A3A4B">
        <w:rPr>
          <w:rFonts w:ascii="Palatino Linotype" w:hAnsi="Palatino Linotype" w:cs="Arial"/>
          <w:color w:val="231F20"/>
        </w:rPr>
        <w:t>clear,</w:t>
      </w:r>
      <w:r w:rsidRPr="002A3A4B">
        <w:rPr>
          <w:rFonts w:ascii="Palatino Linotype" w:hAnsi="Palatino Linotype" w:cs="Arial"/>
          <w:color w:val="231F20"/>
          <w:spacing w:val="4"/>
        </w:rPr>
        <w:t xml:space="preserve"> </w:t>
      </w:r>
      <w:r w:rsidRPr="002A3A4B">
        <w:rPr>
          <w:rFonts w:ascii="Palatino Linotype" w:hAnsi="Palatino Linotype" w:cs="Arial"/>
          <w:color w:val="231F20"/>
        </w:rPr>
        <w:t>unambiguous</w:t>
      </w:r>
      <w:r w:rsidRPr="002A3A4B">
        <w:rPr>
          <w:rFonts w:ascii="Palatino Linotype" w:hAnsi="Palatino Linotype" w:cs="Arial"/>
          <w:color w:val="231F20"/>
          <w:spacing w:val="5"/>
        </w:rPr>
        <w:t xml:space="preserve"> </w:t>
      </w:r>
      <w:r w:rsidRPr="002A3A4B">
        <w:rPr>
          <w:rFonts w:ascii="Palatino Linotype" w:hAnsi="Palatino Linotype" w:cs="Arial"/>
          <w:color w:val="231F20"/>
        </w:rPr>
        <w:t>identification</w:t>
      </w:r>
      <w:r w:rsidRPr="002A3A4B">
        <w:rPr>
          <w:rFonts w:ascii="Palatino Linotype" w:hAnsi="Palatino Linotype" w:cs="Arial"/>
          <w:color w:val="231F20"/>
          <w:spacing w:val="5"/>
        </w:rPr>
        <w:t xml:space="preserve"> </w:t>
      </w:r>
      <w:r w:rsidRPr="002A3A4B">
        <w:rPr>
          <w:rFonts w:ascii="Palatino Linotype" w:hAnsi="Palatino Linotype" w:cs="Arial"/>
          <w:color w:val="231F20"/>
        </w:rPr>
        <w:t>of</w:t>
      </w:r>
      <w:r w:rsidRPr="002A3A4B">
        <w:rPr>
          <w:rFonts w:ascii="Palatino Linotype" w:hAnsi="Palatino Linotype" w:cs="Arial"/>
          <w:color w:val="231F20"/>
          <w:spacing w:val="5"/>
        </w:rPr>
        <w:t xml:space="preserve"> </w:t>
      </w:r>
      <w:r w:rsidRPr="002A3A4B">
        <w:rPr>
          <w:rFonts w:ascii="Palatino Linotype" w:hAnsi="Palatino Linotype" w:cs="Arial"/>
          <w:color w:val="231F20"/>
        </w:rPr>
        <w:t>the</w:t>
      </w:r>
      <w:r w:rsidRPr="002A3A4B">
        <w:rPr>
          <w:rFonts w:ascii="Palatino Linotype" w:hAnsi="Palatino Linotype" w:cs="Arial"/>
          <w:color w:val="231F20"/>
          <w:spacing w:val="6"/>
        </w:rPr>
        <w:t xml:space="preserve"> </w:t>
      </w:r>
      <w:r w:rsidRPr="002A3A4B">
        <w:rPr>
          <w:rFonts w:ascii="Palatino Linotype" w:hAnsi="Palatino Linotype" w:cs="Arial"/>
          <w:color w:val="231F20"/>
        </w:rPr>
        <w:t>examinations</w:t>
      </w:r>
      <w:r w:rsidRPr="002A3A4B">
        <w:rPr>
          <w:rFonts w:ascii="Palatino Linotype" w:hAnsi="Palatino Linotype" w:cs="Arial"/>
          <w:color w:val="231F20"/>
          <w:spacing w:val="5"/>
        </w:rPr>
        <w:t xml:space="preserve"> </w:t>
      </w:r>
      <w:proofErr w:type="gramStart"/>
      <w:r w:rsidRPr="002A3A4B">
        <w:rPr>
          <w:rFonts w:ascii="Palatino Linotype" w:hAnsi="Palatino Linotype" w:cs="Arial"/>
          <w:color w:val="231F20"/>
        </w:rPr>
        <w:t>performed;</w:t>
      </w:r>
      <w:proofErr w:type="gramEnd"/>
    </w:p>
    <w:p w14:paraId="0C903D32" w14:textId="77777777" w:rsidR="00917BFD" w:rsidRPr="002A3A4B" w:rsidRDefault="00917BFD" w:rsidP="00EB29B8">
      <w:pPr>
        <w:pStyle w:val="ListParagraph"/>
        <w:numPr>
          <w:ilvl w:val="0"/>
          <w:numId w:val="47"/>
        </w:numPr>
        <w:spacing w:after="240"/>
        <w:ind w:left="993" w:right="450" w:hanging="567"/>
        <w:jc w:val="both"/>
        <w:rPr>
          <w:rFonts w:ascii="Palatino Linotype" w:hAnsi="Palatino Linotype" w:cs="Arial"/>
        </w:rPr>
      </w:pPr>
      <w:r w:rsidRPr="002A3A4B">
        <w:rPr>
          <w:rFonts w:ascii="Palatino Linotype" w:hAnsi="Palatino Linotype" w:cs="Arial"/>
          <w:color w:val="231F20"/>
        </w:rPr>
        <w:t>identification</w:t>
      </w:r>
      <w:r w:rsidRPr="002A3A4B">
        <w:rPr>
          <w:rFonts w:ascii="Palatino Linotype" w:hAnsi="Palatino Linotype" w:cs="Arial"/>
          <w:color w:val="231F20"/>
          <w:spacing w:val="5"/>
        </w:rPr>
        <w:t xml:space="preserve"> </w:t>
      </w:r>
      <w:r w:rsidRPr="002A3A4B">
        <w:rPr>
          <w:rFonts w:ascii="Palatino Linotype" w:hAnsi="Palatino Linotype" w:cs="Arial"/>
          <w:color w:val="231F20"/>
        </w:rPr>
        <w:t>of</w:t>
      </w:r>
      <w:r w:rsidRPr="002A3A4B">
        <w:rPr>
          <w:rFonts w:ascii="Palatino Linotype" w:hAnsi="Palatino Linotype" w:cs="Arial"/>
          <w:color w:val="231F20"/>
          <w:spacing w:val="5"/>
        </w:rPr>
        <w:t xml:space="preserve"> </w:t>
      </w:r>
      <w:r w:rsidRPr="002A3A4B">
        <w:rPr>
          <w:rFonts w:ascii="Palatino Linotype" w:hAnsi="Palatino Linotype" w:cs="Arial"/>
          <w:color w:val="231F20"/>
        </w:rPr>
        <w:t>the</w:t>
      </w:r>
      <w:r w:rsidRPr="002A3A4B">
        <w:rPr>
          <w:rFonts w:ascii="Palatino Linotype" w:hAnsi="Palatino Linotype" w:cs="Arial"/>
          <w:color w:val="231F20"/>
          <w:spacing w:val="5"/>
        </w:rPr>
        <w:t xml:space="preserve"> </w:t>
      </w:r>
      <w:r w:rsidRPr="002A3A4B">
        <w:rPr>
          <w:rFonts w:ascii="Palatino Linotype" w:hAnsi="Palatino Linotype" w:cs="Arial"/>
          <w:color w:val="231F20"/>
        </w:rPr>
        <w:t>examination</w:t>
      </w:r>
      <w:r w:rsidRPr="002A3A4B">
        <w:rPr>
          <w:rFonts w:ascii="Palatino Linotype" w:hAnsi="Palatino Linotype" w:cs="Arial"/>
          <w:color w:val="231F20"/>
          <w:spacing w:val="5"/>
        </w:rPr>
        <w:t xml:space="preserve"> </w:t>
      </w:r>
      <w:r w:rsidRPr="002A3A4B">
        <w:rPr>
          <w:rFonts w:ascii="Palatino Linotype" w:hAnsi="Palatino Linotype" w:cs="Arial"/>
          <w:color w:val="231F20"/>
        </w:rPr>
        <w:t>method</w:t>
      </w:r>
      <w:r w:rsidRPr="002A3A4B">
        <w:rPr>
          <w:rFonts w:ascii="Palatino Linotype" w:hAnsi="Palatino Linotype" w:cs="Arial"/>
          <w:color w:val="231F20"/>
          <w:spacing w:val="5"/>
        </w:rPr>
        <w:t xml:space="preserve"> </w:t>
      </w:r>
      <w:r w:rsidRPr="002A3A4B">
        <w:rPr>
          <w:rFonts w:ascii="Palatino Linotype" w:hAnsi="Palatino Linotype" w:cs="Arial"/>
          <w:color w:val="231F20"/>
        </w:rPr>
        <w:t>used,</w:t>
      </w:r>
      <w:r w:rsidRPr="002A3A4B">
        <w:rPr>
          <w:rFonts w:ascii="Palatino Linotype" w:hAnsi="Palatino Linotype" w:cs="Arial"/>
          <w:color w:val="231F20"/>
          <w:spacing w:val="5"/>
        </w:rPr>
        <w:t xml:space="preserve"> </w:t>
      </w:r>
      <w:r w:rsidRPr="002A3A4B">
        <w:rPr>
          <w:rFonts w:ascii="Palatino Linotype" w:hAnsi="Palatino Linotype" w:cs="Arial"/>
          <w:color w:val="231F20"/>
        </w:rPr>
        <w:t>where</w:t>
      </w:r>
      <w:r w:rsidRPr="002A3A4B">
        <w:rPr>
          <w:rFonts w:ascii="Palatino Linotype" w:hAnsi="Palatino Linotype" w:cs="Arial"/>
          <w:color w:val="231F20"/>
          <w:spacing w:val="5"/>
        </w:rPr>
        <w:t xml:space="preserve"> </w:t>
      </w:r>
      <w:r w:rsidRPr="002A3A4B">
        <w:rPr>
          <w:rFonts w:ascii="Palatino Linotype" w:hAnsi="Palatino Linotype" w:cs="Arial"/>
          <w:color w:val="231F20"/>
        </w:rPr>
        <w:t>relevant,</w:t>
      </w:r>
      <w:r w:rsidRPr="002A3A4B">
        <w:rPr>
          <w:rFonts w:ascii="Palatino Linotype" w:hAnsi="Palatino Linotype" w:cs="Arial"/>
          <w:color w:val="231F20"/>
          <w:spacing w:val="5"/>
        </w:rPr>
        <w:t xml:space="preserve"> </w:t>
      </w:r>
      <w:r w:rsidRPr="002A3A4B">
        <w:rPr>
          <w:rFonts w:ascii="Palatino Linotype" w:hAnsi="Palatino Linotype" w:cs="Arial"/>
          <w:color w:val="231F20"/>
        </w:rPr>
        <w:t>including,</w:t>
      </w:r>
      <w:r w:rsidRPr="002A3A4B">
        <w:rPr>
          <w:rFonts w:ascii="Palatino Linotype" w:hAnsi="Palatino Linotype" w:cs="Arial"/>
          <w:color w:val="231F20"/>
          <w:spacing w:val="5"/>
        </w:rPr>
        <w:t xml:space="preserve"> </w:t>
      </w:r>
      <w:r w:rsidRPr="002A3A4B">
        <w:rPr>
          <w:rFonts w:ascii="Palatino Linotype" w:hAnsi="Palatino Linotype" w:cs="Arial"/>
          <w:color w:val="231F20"/>
        </w:rPr>
        <w:t>where</w:t>
      </w:r>
      <w:r w:rsidRPr="002A3A4B">
        <w:rPr>
          <w:rFonts w:ascii="Palatino Linotype" w:hAnsi="Palatino Linotype" w:cs="Arial"/>
          <w:color w:val="231F20"/>
          <w:spacing w:val="5"/>
        </w:rPr>
        <w:t xml:space="preserve"> </w:t>
      </w:r>
      <w:r w:rsidRPr="002A3A4B">
        <w:rPr>
          <w:rFonts w:ascii="Palatino Linotype" w:hAnsi="Palatino Linotype" w:cs="Arial"/>
          <w:color w:val="231F20"/>
        </w:rPr>
        <w:t>possible</w:t>
      </w:r>
      <w:r w:rsidRPr="002A3A4B">
        <w:rPr>
          <w:rFonts w:ascii="Palatino Linotype" w:hAnsi="Palatino Linotype" w:cs="Arial"/>
          <w:color w:val="231F20"/>
          <w:spacing w:val="5"/>
        </w:rPr>
        <w:t xml:space="preserve"> </w:t>
      </w:r>
      <w:r w:rsidRPr="002A3A4B">
        <w:rPr>
          <w:rFonts w:ascii="Palatino Linotype" w:hAnsi="Palatino Linotype" w:cs="Arial"/>
          <w:color w:val="231F20"/>
        </w:rPr>
        <w:t>and</w:t>
      </w:r>
      <w:r w:rsidRPr="002A3A4B">
        <w:rPr>
          <w:rFonts w:ascii="Palatino Linotype" w:hAnsi="Palatino Linotype" w:cs="Arial"/>
          <w:color w:val="231F20"/>
          <w:spacing w:val="-46"/>
        </w:rPr>
        <w:t xml:space="preserve"> </w:t>
      </w:r>
      <w:r w:rsidRPr="002A3A4B">
        <w:rPr>
          <w:rFonts w:ascii="Palatino Linotype" w:hAnsi="Palatino Linotype" w:cs="Arial"/>
          <w:color w:val="231F20"/>
        </w:rPr>
        <w:t>necessary,</w:t>
      </w:r>
      <w:r w:rsidRPr="002A3A4B">
        <w:rPr>
          <w:rFonts w:ascii="Palatino Linotype" w:hAnsi="Palatino Linotype" w:cs="Arial"/>
          <w:color w:val="231F20"/>
          <w:spacing w:val="1"/>
        </w:rPr>
        <w:t xml:space="preserve"> </w:t>
      </w:r>
      <w:r w:rsidRPr="002A3A4B">
        <w:rPr>
          <w:rFonts w:ascii="Palatino Linotype" w:hAnsi="Palatino Linotype" w:cs="Arial"/>
          <w:color w:val="231F20"/>
        </w:rPr>
        <w:t>harmonized</w:t>
      </w:r>
      <w:r w:rsidRPr="002A3A4B">
        <w:rPr>
          <w:rFonts w:ascii="Palatino Linotype" w:hAnsi="Palatino Linotype" w:cs="Arial"/>
          <w:color w:val="231F20"/>
          <w:spacing w:val="2"/>
        </w:rPr>
        <w:t xml:space="preserve"> </w:t>
      </w:r>
      <w:r w:rsidRPr="002A3A4B">
        <w:rPr>
          <w:rFonts w:ascii="Palatino Linotype" w:hAnsi="Palatino Linotype" w:cs="Arial"/>
          <w:color w:val="231F20"/>
        </w:rPr>
        <w:t>(electronic)</w:t>
      </w:r>
      <w:r w:rsidRPr="002A3A4B">
        <w:rPr>
          <w:rFonts w:ascii="Palatino Linotype" w:hAnsi="Palatino Linotype" w:cs="Arial"/>
          <w:color w:val="231F20"/>
          <w:spacing w:val="3"/>
        </w:rPr>
        <w:t xml:space="preserve"> </w:t>
      </w:r>
      <w:r w:rsidRPr="002A3A4B">
        <w:rPr>
          <w:rFonts w:ascii="Palatino Linotype" w:hAnsi="Palatino Linotype" w:cs="Arial"/>
          <w:color w:val="231F20"/>
        </w:rPr>
        <w:t>identification</w:t>
      </w:r>
      <w:r w:rsidRPr="002A3A4B">
        <w:rPr>
          <w:rFonts w:ascii="Palatino Linotype" w:hAnsi="Palatino Linotype" w:cs="Arial"/>
          <w:color w:val="231F20"/>
          <w:spacing w:val="1"/>
        </w:rPr>
        <w:t xml:space="preserve"> </w:t>
      </w:r>
      <w:r w:rsidRPr="002A3A4B">
        <w:rPr>
          <w:rFonts w:ascii="Palatino Linotype" w:hAnsi="Palatino Linotype" w:cs="Arial"/>
          <w:color w:val="231F20"/>
        </w:rPr>
        <w:t>of</w:t>
      </w:r>
      <w:r w:rsidRPr="002A3A4B">
        <w:rPr>
          <w:rFonts w:ascii="Palatino Linotype" w:hAnsi="Palatino Linotype" w:cs="Arial"/>
          <w:color w:val="231F20"/>
          <w:spacing w:val="3"/>
        </w:rPr>
        <w:t xml:space="preserve"> </w:t>
      </w:r>
      <w:r w:rsidRPr="002A3A4B">
        <w:rPr>
          <w:rFonts w:ascii="Palatino Linotype" w:hAnsi="Palatino Linotype" w:cs="Arial"/>
          <w:color w:val="231F20"/>
        </w:rPr>
        <w:t>the</w:t>
      </w:r>
      <w:r w:rsidRPr="002A3A4B">
        <w:rPr>
          <w:rFonts w:ascii="Palatino Linotype" w:hAnsi="Palatino Linotype" w:cs="Arial"/>
          <w:color w:val="231F20"/>
          <w:spacing w:val="2"/>
        </w:rPr>
        <w:t xml:space="preserve"> </w:t>
      </w:r>
      <w:r w:rsidRPr="002A3A4B">
        <w:rPr>
          <w:rFonts w:ascii="Palatino Linotype" w:hAnsi="Palatino Linotype" w:cs="Arial"/>
          <w:color w:val="231F20"/>
        </w:rPr>
        <w:lastRenderedPageBreak/>
        <w:t>measurand</w:t>
      </w:r>
      <w:r w:rsidRPr="002A3A4B">
        <w:rPr>
          <w:rFonts w:ascii="Palatino Linotype" w:hAnsi="Palatino Linotype" w:cs="Arial"/>
          <w:color w:val="231F20"/>
          <w:spacing w:val="3"/>
        </w:rPr>
        <w:t xml:space="preserve"> </w:t>
      </w:r>
      <w:r w:rsidRPr="002A3A4B">
        <w:rPr>
          <w:rFonts w:ascii="Palatino Linotype" w:hAnsi="Palatino Linotype" w:cs="Arial"/>
          <w:color w:val="231F20"/>
        </w:rPr>
        <w:t>and</w:t>
      </w:r>
      <w:r w:rsidRPr="002A3A4B">
        <w:rPr>
          <w:rFonts w:ascii="Palatino Linotype" w:hAnsi="Palatino Linotype" w:cs="Arial"/>
          <w:color w:val="231F20"/>
          <w:spacing w:val="2"/>
        </w:rPr>
        <w:t xml:space="preserve"> </w:t>
      </w:r>
      <w:r w:rsidRPr="002A3A4B">
        <w:rPr>
          <w:rFonts w:ascii="Palatino Linotype" w:hAnsi="Palatino Linotype" w:cs="Arial"/>
          <w:color w:val="231F20"/>
        </w:rPr>
        <w:t>measurement</w:t>
      </w:r>
      <w:r w:rsidRPr="002A3A4B">
        <w:rPr>
          <w:rFonts w:ascii="Palatino Linotype" w:hAnsi="Palatino Linotype" w:cs="Arial"/>
          <w:color w:val="231F20"/>
          <w:spacing w:val="1"/>
        </w:rPr>
        <w:t xml:space="preserve"> </w:t>
      </w:r>
      <w:proofErr w:type="gramStart"/>
      <w:r w:rsidRPr="002A3A4B">
        <w:rPr>
          <w:rFonts w:ascii="Palatino Linotype" w:hAnsi="Palatino Linotype" w:cs="Arial"/>
          <w:color w:val="231F20"/>
        </w:rPr>
        <w:t>principle;</w:t>
      </w:r>
      <w:proofErr w:type="gramEnd"/>
    </w:p>
    <w:p w14:paraId="14886A74" w14:textId="77777777" w:rsidR="00917BFD" w:rsidRPr="002A3A4B" w:rsidRDefault="00917BFD" w:rsidP="00EB29B8">
      <w:pPr>
        <w:pStyle w:val="ListParagraph"/>
        <w:numPr>
          <w:ilvl w:val="0"/>
          <w:numId w:val="47"/>
        </w:numPr>
        <w:spacing w:after="240"/>
        <w:ind w:left="993" w:right="450" w:hanging="567"/>
        <w:jc w:val="both"/>
        <w:rPr>
          <w:rFonts w:ascii="Palatino Linotype" w:hAnsi="Palatino Linotype" w:cs="Arial"/>
        </w:rPr>
      </w:pPr>
      <w:r w:rsidRPr="002A3A4B">
        <w:rPr>
          <w:rFonts w:ascii="Palatino Linotype" w:hAnsi="Palatino Linotype" w:cs="Arial"/>
          <w:color w:val="231F20"/>
        </w:rPr>
        <w:t>examination results with, where appropriate, the units of measurement, reported in SI units, units</w:t>
      </w:r>
      <w:r w:rsidRPr="002A3A4B">
        <w:rPr>
          <w:rFonts w:ascii="Palatino Linotype" w:hAnsi="Palatino Linotype" w:cs="Arial"/>
          <w:color w:val="231F20"/>
          <w:spacing w:val="1"/>
        </w:rPr>
        <w:t xml:space="preserve"> </w:t>
      </w:r>
      <w:r w:rsidRPr="002A3A4B">
        <w:rPr>
          <w:rFonts w:ascii="Palatino Linotype" w:hAnsi="Palatino Linotype" w:cs="Arial"/>
          <w:color w:val="231F20"/>
        </w:rPr>
        <w:t>traceable to SI</w:t>
      </w:r>
      <w:r w:rsidRPr="002A3A4B">
        <w:rPr>
          <w:rFonts w:ascii="Palatino Linotype" w:hAnsi="Palatino Linotype" w:cs="Arial"/>
          <w:color w:val="231F20"/>
          <w:spacing w:val="-1"/>
        </w:rPr>
        <w:t xml:space="preserve"> </w:t>
      </w:r>
      <w:r w:rsidRPr="002A3A4B">
        <w:rPr>
          <w:rFonts w:ascii="Palatino Linotype" w:hAnsi="Palatino Linotype" w:cs="Arial"/>
          <w:color w:val="231F20"/>
        </w:rPr>
        <w:t>units,</w:t>
      </w:r>
      <w:r w:rsidRPr="002A3A4B">
        <w:rPr>
          <w:rFonts w:ascii="Palatino Linotype" w:hAnsi="Palatino Linotype" w:cs="Arial"/>
          <w:color w:val="231F20"/>
          <w:spacing w:val="-1"/>
        </w:rPr>
        <w:t xml:space="preserve"> </w:t>
      </w:r>
      <w:r w:rsidRPr="002A3A4B">
        <w:rPr>
          <w:rFonts w:ascii="Palatino Linotype" w:hAnsi="Palatino Linotype" w:cs="Arial"/>
          <w:color w:val="231F20"/>
        </w:rPr>
        <w:t>or</w:t>
      </w:r>
      <w:r w:rsidRPr="002A3A4B">
        <w:rPr>
          <w:rFonts w:ascii="Palatino Linotype" w:hAnsi="Palatino Linotype" w:cs="Arial"/>
          <w:color w:val="231F20"/>
          <w:spacing w:val="1"/>
        </w:rPr>
        <w:t xml:space="preserve"> </w:t>
      </w:r>
      <w:r w:rsidRPr="002A3A4B">
        <w:rPr>
          <w:rFonts w:ascii="Palatino Linotype" w:hAnsi="Palatino Linotype" w:cs="Arial"/>
          <w:color w:val="231F20"/>
        </w:rPr>
        <w:t xml:space="preserve">other applicable </w:t>
      </w:r>
      <w:proofErr w:type="gramStart"/>
      <w:r w:rsidRPr="002A3A4B">
        <w:rPr>
          <w:rFonts w:ascii="Palatino Linotype" w:hAnsi="Palatino Linotype" w:cs="Arial"/>
          <w:color w:val="231F20"/>
        </w:rPr>
        <w:t>units;</w:t>
      </w:r>
      <w:proofErr w:type="gramEnd"/>
    </w:p>
    <w:p w14:paraId="50689BF6" w14:textId="77777777" w:rsidR="00917BFD" w:rsidRPr="002A3A4B" w:rsidRDefault="00917BFD" w:rsidP="00EB29B8">
      <w:pPr>
        <w:pStyle w:val="ListParagraph"/>
        <w:numPr>
          <w:ilvl w:val="0"/>
          <w:numId w:val="47"/>
        </w:numPr>
        <w:spacing w:after="240"/>
        <w:ind w:left="993" w:right="450" w:hanging="567"/>
        <w:jc w:val="both"/>
        <w:rPr>
          <w:rFonts w:ascii="Palatino Linotype" w:hAnsi="Palatino Linotype" w:cs="Arial"/>
        </w:rPr>
      </w:pPr>
      <w:r w:rsidRPr="002A3A4B">
        <w:rPr>
          <w:rFonts w:ascii="Palatino Linotype" w:hAnsi="Palatino Linotype" w:cs="Arial"/>
          <w:color w:val="231F20"/>
        </w:rPr>
        <w:t>biological reference intervals, clinical decision limits, likelihood ratios or diagrams/nomograms</w:t>
      </w:r>
      <w:r w:rsidRPr="002A3A4B">
        <w:rPr>
          <w:rFonts w:ascii="Palatino Linotype" w:hAnsi="Palatino Linotype" w:cs="Arial"/>
          <w:color w:val="231F20"/>
          <w:spacing w:val="1"/>
        </w:rPr>
        <w:t xml:space="preserve"> </w:t>
      </w:r>
      <w:r w:rsidRPr="002A3A4B">
        <w:rPr>
          <w:rFonts w:ascii="Palatino Linotype" w:hAnsi="Palatino Linotype" w:cs="Arial"/>
          <w:color w:val="231F20"/>
        </w:rPr>
        <w:t>supporting</w:t>
      </w:r>
      <w:r w:rsidRPr="002A3A4B">
        <w:rPr>
          <w:rFonts w:ascii="Palatino Linotype" w:hAnsi="Palatino Linotype" w:cs="Arial"/>
          <w:color w:val="231F20"/>
          <w:spacing w:val="-1"/>
        </w:rPr>
        <w:t xml:space="preserve"> </w:t>
      </w:r>
      <w:r w:rsidRPr="002A3A4B">
        <w:rPr>
          <w:rFonts w:ascii="Palatino Linotype" w:hAnsi="Palatino Linotype" w:cs="Arial"/>
          <w:color w:val="231F20"/>
        </w:rPr>
        <w:t>clinical decision</w:t>
      </w:r>
      <w:r w:rsidRPr="002A3A4B">
        <w:rPr>
          <w:rFonts w:ascii="Palatino Linotype" w:hAnsi="Palatino Linotype" w:cs="Arial"/>
          <w:color w:val="231F20"/>
          <w:spacing w:val="-1"/>
        </w:rPr>
        <w:t xml:space="preserve"> </w:t>
      </w:r>
      <w:r w:rsidRPr="002A3A4B">
        <w:rPr>
          <w:rFonts w:ascii="Palatino Linotype" w:hAnsi="Palatino Linotype" w:cs="Arial"/>
          <w:color w:val="231F20"/>
        </w:rPr>
        <w:t>limits</w:t>
      </w:r>
      <w:r w:rsidRPr="002A3A4B">
        <w:rPr>
          <w:rFonts w:ascii="Palatino Linotype" w:hAnsi="Palatino Linotype" w:cs="Arial"/>
          <w:color w:val="231F20"/>
          <w:spacing w:val="1"/>
        </w:rPr>
        <w:t xml:space="preserve"> </w:t>
      </w:r>
      <w:r w:rsidRPr="002A3A4B">
        <w:rPr>
          <w:rFonts w:ascii="Palatino Linotype" w:hAnsi="Palatino Linotype" w:cs="Arial"/>
          <w:color w:val="231F20"/>
        </w:rPr>
        <w:t>as</w:t>
      </w:r>
      <w:r w:rsidRPr="002A3A4B">
        <w:rPr>
          <w:rFonts w:ascii="Palatino Linotype" w:hAnsi="Palatino Linotype" w:cs="Arial"/>
          <w:color w:val="231F20"/>
          <w:spacing w:val="1"/>
        </w:rPr>
        <w:t xml:space="preserve"> </w:t>
      </w:r>
      <w:proofErr w:type="gramStart"/>
      <w:r w:rsidRPr="002A3A4B">
        <w:rPr>
          <w:rFonts w:ascii="Palatino Linotype" w:hAnsi="Palatino Linotype" w:cs="Arial"/>
          <w:color w:val="231F20"/>
        </w:rPr>
        <w:t>necessary;</w:t>
      </w:r>
      <w:proofErr w:type="gramEnd"/>
    </w:p>
    <w:p w14:paraId="60B93B96" w14:textId="0B724292" w:rsidR="00917BFD" w:rsidRPr="002A3A4B" w:rsidRDefault="00917BFD" w:rsidP="00EB29B8">
      <w:pPr>
        <w:pStyle w:val="ListParagraph"/>
        <w:numPr>
          <w:ilvl w:val="0"/>
          <w:numId w:val="47"/>
        </w:numPr>
        <w:spacing w:after="240"/>
        <w:ind w:left="993" w:right="450" w:hanging="567"/>
        <w:jc w:val="both"/>
        <w:rPr>
          <w:rFonts w:ascii="Palatino Linotype" w:hAnsi="Palatino Linotype" w:cs="Arial"/>
        </w:rPr>
      </w:pPr>
      <w:r w:rsidRPr="002A3A4B">
        <w:rPr>
          <w:rFonts w:ascii="Palatino Linotype" w:hAnsi="Palatino Linotype" w:cs="Arial"/>
          <w:color w:val="231F20"/>
        </w:rPr>
        <w:t xml:space="preserve">identification of examinations undertaken as part of a research or development program and </w:t>
      </w:r>
      <w:r w:rsidR="00B21C4A" w:rsidRPr="002A3A4B">
        <w:rPr>
          <w:rFonts w:ascii="Palatino Linotype" w:hAnsi="Palatino Linotype" w:cs="Arial"/>
          <w:color w:val="231F20"/>
        </w:rPr>
        <w:t xml:space="preserve">for </w:t>
      </w:r>
      <w:r w:rsidRPr="002A3A4B">
        <w:rPr>
          <w:rFonts w:ascii="Palatino Linotype" w:hAnsi="Palatino Linotype" w:cs="Arial"/>
          <w:color w:val="231F20"/>
        </w:rPr>
        <w:t>which no</w:t>
      </w:r>
      <w:r w:rsidRPr="002A3A4B">
        <w:rPr>
          <w:rFonts w:ascii="Palatino Linotype" w:hAnsi="Palatino Linotype" w:cs="Arial"/>
          <w:color w:val="231F20"/>
          <w:spacing w:val="1"/>
        </w:rPr>
        <w:t xml:space="preserve"> </w:t>
      </w:r>
      <w:r w:rsidRPr="002A3A4B">
        <w:rPr>
          <w:rFonts w:ascii="Palatino Linotype" w:hAnsi="Palatino Linotype" w:cs="Arial"/>
          <w:color w:val="231F20"/>
        </w:rPr>
        <w:t>specific claims on measurement performance are</w:t>
      </w:r>
      <w:r w:rsidRPr="002A3A4B">
        <w:rPr>
          <w:rFonts w:ascii="Palatino Linotype" w:hAnsi="Palatino Linotype" w:cs="Arial"/>
          <w:color w:val="231F20"/>
          <w:spacing w:val="1"/>
        </w:rPr>
        <w:t xml:space="preserve"> </w:t>
      </w:r>
      <w:proofErr w:type="gramStart"/>
      <w:r w:rsidRPr="002A3A4B">
        <w:rPr>
          <w:rFonts w:ascii="Palatino Linotype" w:hAnsi="Palatino Linotype" w:cs="Arial"/>
          <w:color w:val="231F20"/>
        </w:rPr>
        <w:t>avai</w:t>
      </w:r>
      <w:r w:rsidR="00B21C4A" w:rsidRPr="002A3A4B">
        <w:rPr>
          <w:rFonts w:ascii="Palatino Linotype" w:hAnsi="Palatino Linotype" w:cs="Arial"/>
          <w:color w:val="231F20"/>
        </w:rPr>
        <w:t>lable</w:t>
      </w:r>
      <w:r w:rsidRPr="002A3A4B">
        <w:rPr>
          <w:rFonts w:ascii="Palatino Linotype" w:hAnsi="Palatino Linotype" w:cs="Arial"/>
          <w:color w:val="231F20"/>
        </w:rPr>
        <w:t>;</w:t>
      </w:r>
      <w:proofErr w:type="gramEnd"/>
    </w:p>
    <w:p w14:paraId="3D2FCD72" w14:textId="0B7A7DB1" w:rsidR="00917BFD" w:rsidRPr="002A3A4B" w:rsidRDefault="00917BFD" w:rsidP="00EB29B8">
      <w:pPr>
        <w:pStyle w:val="ListParagraph"/>
        <w:numPr>
          <w:ilvl w:val="0"/>
          <w:numId w:val="47"/>
        </w:numPr>
        <w:spacing w:after="240"/>
        <w:ind w:left="993" w:right="450" w:hanging="567"/>
        <w:jc w:val="both"/>
        <w:rPr>
          <w:rFonts w:ascii="Palatino Linotype" w:hAnsi="Palatino Linotype" w:cs="Arial"/>
        </w:rPr>
      </w:pPr>
      <w:r w:rsidRPr="002A3A4B">
        <w:rPr>
          <w:rFonts w:ascii="Palatino Linotype" w:hAnsi="Palatino Linotype" w:cs="Arial"/>
          <w:color w:val="231F20"/>
        </w:rPr>
        <w:t>identification of the person(s) reviewing the results and authorizing the release of the report (if not</w:t>
      </w:r>
      <w:r w:rsidRPr="002A3A4B">
        <w:rPr>
          <w:rFonts w:ascii="Palatino Linotype" w:hAnsi="Palatino Linotype" w:cs="Arial"/>
          <w:color w:val="231F20"/>
          <w:spacing w:val="1"/>
        </w:rPr>
        <w:t xml:space="preserve"> </w:t>
      </w:r>
      <w:r w:rsidRPr="002A3A4B">
        <w:rPr>
          <w:rFonts w:ascii="Palatino Linotype" w:hAnsi="Palatino Linotype" w:cs="Arial"/>
          <w:color w:val="231F20"/>
        </w:rPr>
        <w:t>contained in</w:t>
      </w:r>
      <w:r w:rsidRPr="002A3A4B">
        <w:rPr>
          <w:rFonts w:ascii="Palatino Linotype" w:hAnsi="Palatino Linotype" w:cs="Arial"/>
          <w:color w:val="231F20"/>
          <w:spacing w:val="-1"/>
        </w:rPr>
        <w:t xml:space="preserve"> </w:t>
      </w:r>
      <w:r w:rsidRPr="002A3A4B">
        <w:rPr>
          <w:rFonts w:ascii="Palatino Linotype" w:hAnsi="Palatino Linotype" w:cs="Arial"/>
          <w:color w:val="231F20"/>
        </w:rPr>
        <w:t>the</w:t>
      </w:r>
      <w:r w:rsidRPr="002A3A4B">
        <w:rPr>
          <w:rFonts w:ascii="Palatino Linotype" w:hAnsi="Palatino Linotype" w:cs="Arial"/>
          <w:color w:val="231F20"/>
          <w:spacing w:val="1"/>
        </w:rPr>
        <w:t xml:space="preserve"> </w:t>
      </w:r>
      <w:r w:rsidRPr="002A3A4B">
        <w:rPr>
          <w:rFonts w:ascii="Palatino Linotype" w:hAnsi="Palatino Linotype" w:cs="Arial"/>
          <w:color w:val="231F20"/>
        </w:rPr>
        <w:t>report,</w:t>
      </w:r>
      <w:r w:rsidRPr="002A3A4B">
        <w:rPr>
          <w:rFonts w:ascii="Palatino Linotype" w:hAnsi="Palatino Linotype" w:cs="Arial"/>
          <w:color w:val="231F20"/>
          <w:spacing w:val="-1"/>
        </w:rPr>
        <w:t xml:space="preserve"> </w:t>
      </w:r>
      <w:r w:rsidRPr="002A3A4B">
        <w:rPr>
          <w:rFonts w:ascii="Palatino Linotype" w:hAnsi="Palatino Linotype" w:cs="Arial"/>
          <w:color w:val="231F20"/>
        </w:rPr>
        <w:t>readily avai</w:t>
      </w:r>
      <w:r w:rsidR="00B21C4A" w:rsidRPr="002A3A4B">
        <w:rPr>
          <w:rFonts w:ascii="Palatino Linotype" w:hAnsi="Palatino Linotype" w:cs="Arial"/>
          <w:color w:val="231F20"/>
        </w:rPr>
        <w:t>labl</w:t>
      </w:r>
      <w:r w:rsidRPr="002A3A4B">
        <w:rPr>
          <w:rFonts w:ascii="Palatino Linotype" w:hAnsi="Palatino Linotype" w:cs="Arial"/>
          <w:color w:val="231F20"/>
        </w:rPr>
        <w:t>e</w:t>
      </w:r>
      <w:r w:rsidRPr="002A3A4B">
        <w:rPr>
          <w:rFonts w:ascii="Palatino Linotype" w:hAnsi="Palatino Linotype" w:cs="Arial"/>
          <w:color w:val="231F20"/>
          <w:spacing w:val="1"/>
        </w:rPr>
        <w:t xml:space="preserve"> </w:t>
      </w:r>
      <w:r w:rsidRPr="002A3A4B">
        <w:rPr>
          <w:rFonts w:ascii="Palatino Linotype" w:hAnsi="Palatino Linotype" w:cs="Arial"/>
          <w:color w:val="231F20"/>
        </w:rPr>
        <w:t>when</w:t>
      </w:r>
      <w:r w:rsidRPr="002A3A4B">
        <w:rPr>
          <w:rFonts w:ascii="Palatino Linotype" w:hAnsi="Palatino Linotype" w:cs="Arial"/>
          <w:color w:val="231F20"/>
          <w:spacing w:val="-1"/>
        </w:rPr>
        <w:t xml:space="preserve"> </w:t>
      </w:r>
      <w:r w:rsidRPr="002A3A4B">
        <w:rPr>
          <w:rFonts w:ascii="Palatino Linotype" w:hAnsi="Palatino Linotype" w:cs="Arial"/>
          <w:color w:val="231F20"/>
        </w:rPr>
        <w:t>needed</w:t>
      </w:r>
      <w:proofErr w:type="gramStart"/>
      <w:r w:rsidRPr="002A3A4B">
        <w:rPr>
          <w:rFonts w:ascii="Palatino Linotype" w:hAnsi="Palatino Linotype" w:cs="Arial"/>
          <w:color w:val="231F20"/>
        </w:rPr>
        <w:t>);</w:t>
      </w:r>
      <w:proofErr w:type="gramEnd"/>
    </w:p>
    <w:p w14:paraId="6DE97417" w14:textId="77777777" w:rsidR="00917BFD" w:rsidRPr="002A3A4B" w:rsidRDefault="00917BFD" w:rsidP="00EB29B8">
      <w:pPr>
        <w:pStyle w:val="ListParagraph"/>
        <w:numPr>
          <w:ilvl w:val="0"/>
          <w:numId w:val="47"/>
        </w:numPr>
        <w:spacing w:after="240"/>
        <w:ind w:left="993" w:right="450" w:hanging="567"/>
        <w:jc w:val="both"/>
        <w:rPr>
          <w:rFonts w:ascii="Palatino Linotype" w:hAnsi="Palatino Linotype" w:cs="Arial"/>
        </w:rPr>
      </w:pPr>
      <w:r w:rsidRPr="002A3A4B">
        <w:rPr>
          <w:rFonts w:ascii="Palatino Linotype" w:hAnsi="Palatino Linotype" w:cs="Arial"/>
          <w:color w:val="231F20"/>
        </w:rPr>
        <w:t>identification</w:t>
      </w:r>
      <w:r w:rsidRPr="002A3A4B">
        <w:rPr>
          <w:rFonts w:ascii="Palatino Linotype" w:hAnsi="Palatino Linotype" w:cs="Arial"/>
          <w:color w:val="231F20"/>
          <w:spacing w:val="4"/>
        </w:rPr>
        <w:t xml:space="preserve"> </w:t>
      </w:r>
      <w:r w:rsidRPr="002A3A4B">
        <w:rPr>
          <w:rFonts w:ascii="Palatino Linotype" w:hAnsi="Palatino Linotype" w:cs="Arial"/>
          <w:color w:val="231F20"/>
        </w:rPr>
        <w:t>of</w:t>
      </w:r>
      <w:r w:rsidRPr="002A3A4B">
        <w:rPr>
          <w:rFonts w:ascii="Palatino Linotype" w:hAnsi="Palatino Linotype" w:cs="Arial"/>
          <w:color w:val="231F20"/>
          <w:spacing w:val="6"/>
        </w:rPr>
        <w:t xml:space="preserve"> </w:t>
      </w:r>
      <w:r w:rsidRPr="002A3A4B">
        <w:rPr>
          <w:rFonts w:ascii="Palatino Linotype" w:hAnsi="Palatino Linotype" w:cs="Arial"/>
          <w:color w:val="231F20"/>
        </w:rPr>
        <w:t>any</w:t>
      </w:r>
      <w:r w:rsidRPr="002A3A4B">
        <w:rPr>
          <w:rFonts w:ascii="Palatino Linotype" w:hAnsi="Palatino Linotype" w:cs="Arial"/>
          <w:color w:val="231F20"/>
          <w:spacing w:val="6"/>
        </w:rPr>
        <w:t xml:space="preserve"> </w:t>
      </w:r>
      <w:r w:rsidRPr="002A3A4B">
        <w:rPr>
          <w:rFonts w:ascii="Palatino Linotype" w:hAnsi="Palatino Linotype" w:cs="Arial"/>
          <w:color w:val="231F20"/>
        </w:rPr>
        <w:t>results</w:t>
      </w:r>
      <w:r w:rsidRPr="002A3A4B">
        <w:rPr>
          <w:rFonts w:ascii="Palatino Linotype" w:hAnsi="Palatino Linotype" w:cs="Arial"/>
          <w:color w:val="231F20"/>
          <w:spacing w:val="6"/>
        </w:rPr>
        <w:t xml:space="preserve"> </w:t>
      </w:r>
      <w:r w:rsidRPr="002A3A4B">
        <w:rPr>
          <w:rFonts w:ascii="Palatino Linotype" w:hAnsi="Palatino Linotype" w:cs="Arial"/>
          <w:color w:val="231F20"/>
        </w:rPr>
        <w:t>that</w:t>
      </w:r>
      <w:r w:rsidRPr="002A3A4B">
        <w:rPr>
          <w:rFonts w:ascii="Palatino Linotype" w:hAnsi="Palatino Linotype" w:cs="Arial"/>
          <w:color w:val="231F20"/>
          <w:spacing w:val="5"/>
        </w:rPr>
        <w:t xml:space="preserve"> </w:t>
      </w:r>
      <w:r w:rsidRPr="002A3A4B">
        <w:rPr>
          <w:rFonts w:ascii="Palatino Linotype" w:hAnsi="Palatino Linotype" w:cs="Arial"/>
          <w:color w:val="231F20"/>
        </w:rPr>
        <w:t>need</w:t>
      </w:r>
      <w:r w:rsidRPr="002A3A4B">
        <w:rPr>
          <w:rFonts w:ascii="Palatino Linotype" w:hAnsi="Palatino Linotype" w:cs="Arial"/>
          <w:color w:val="231F20"/>
          <w:spacing w:val="6"/>
        </w:rPr>
        <w:t xml:space="preserve"> </w:t>
      </w:r>
      <w:r w:rsidRPr="002A3A4B">
        <w:rPr>
          <w:rFonts w:ascii="Palatino Linotype" w:hAnsi="Palatino Linotype" w:cs="Arial"/>
          <w:color w:val="231F20"/>
        </w:rPr>
        <w:t>to</w:t>
      </w:r>
      <w:r w:rsidRPr="002A3A4B">
        <w:rPr>
          <w:rFonts w:ascii="Palatino Linotype" w:hAnsi="Palatino Linotype" w:cs="Arial"/>
          <w:color w:val="231F20"/>
          <w:spacing w:val="6"/>
        </w:rPr>
        <w:t xml:space="preserve"> </w:t>
      </w:r>
      <w:r w:rsidRPr="002A3A4B">
        <w:rPr>
          <w:rFonts w:ascii="Palatino Linotype" w:hAnsi="Palatino Linotype" w:cs="Arial"/>
          <w:color w:val="231F20"/>
        </w:rPr>
        <w:t>be</w:t>
      </w:r>
      <w:r w:rsidRPr="002A3A4B">
        <w:rPr>
          <w:rFonts w:ascii="Palatino Linotype" w:hAnsi="Palatino Linotype" w:cs="Arial"/>
          <w:color w:val="231F20"/>
          <w:spacing w:val="6"/>
        </w:rPr>
        <w:t xml:space="preserve"> </w:t>
      </w:r>
      <w:r w:rsidRPr="002A3A4B">
        <w:rPr>
          <w:rFonts w:ascii="Palatino Linotype" w:hAnsi="Palatino Linotype" w:cs="Arial"/>
          <w:color w:val="231F20"/>
        </w:rPr>
        <w:t>considered</w:t>
      </w:r>
      <w:r w:rsidRPr="002A3A4B">
        <w:rPr>
          <w:rFonts w:ascii="Palatino Linotype" w:hAnsi="Palatino Linotype" w:cs="Arial"/>
          <w:color w:val="231F20"/>
          <w:spacing w:val="6"/>
        </w:rPr>
        <w:t xml:space="preserve"> </w:t>
      </w:r>
      <w:r w:rsidRPr="002A3A4B">
        <w:rPr>
          <w:rFonts w:ascii="Palatino Linotype" w:hAnsi="Palatino Linotype" w:cs="Arial"/>
          <w:color w:val="231F20"/>
        </w:rPr>
        <w:t>as</w:t>
      </w:r>
      <w:r w:rsidRPr="002A3A4B">
        <w:rPr>
          <w:rFonts w:ascii="Palatino Linotype" w:hAnsi="Palatino Linotype" w:cs="Arial"/>
          <w:color w:val="231F20"/>
          <w:spacing w:val="6"/>
        </w:rPr>
        <w:t xml:space="preserve"> </w:t>
      </w:r>
      <w:proofErr w:type="gramStart"/>
      <w:r w:rsidRPr="002A3A4B">
        <w:rPr>
          <w:rFonts w:ascii="Palatino Linotype" w:hAnsi="Palatino Linotype" w:cs="Arial"/>
          <w:color w:val="231F20"/>
        </w:rPr>
        <w:t>preliminary;</w:t>
      </w:r>
      <w:proofErr w:type="gramEnd"/>
    </w:p>
    <w:p w14:paraId="301782DA" w14:textId="77777777" w:rsidR="00917BFD" w:rsidRPr="002A3A4B" w:rsidRDefault="00917BFD" w:rsidP="00EB29B8">
      <w:pPr>
        <w:pStyle w:val="ListParagraph"/>
        <w:numPr>
          <w:ilvl w:val="0"/>
          <w:numId w:val="47"/>
        </w:numPr>
        <w:spacing w:after="240"/>
        <w:ind w:left="993" w:right="450" w:hanging="567"/>
        <w:jc w:val="both"/>
        <w:rPr>
          <w:rFonts w:ascii="Palatino Linotype" w:hAnsi="Palatino Linotype" w:cs="Arial"/>
        </w:rPr>
      </w:pPr>
      <w:r w:rsidRPr="002A3A4B">
        <w:rPr>
          <w:rFonts w:ascii="Palatino Linotype" w:hAnsi="Palatino Linotype" w:cs="Arial"/>
          <w:color w:val="231F20"/>
        </w:rPr>
        <w:t>indications</w:t>
      </w:r>
      <w:r w:rsidRPr="002A3A4B">
        <w:rPr>
          <w:rFonts w:ascii="Palatino Linotype" w:hAnsi="Palatino Linotype" w:cs="Arial"/>
          <w:color w:val="231F20"/>
          <w:spacing w:val="7"/>
        </w:rPr>
        <w:t xml:space="preserve"> </w:t>
      </w:r>
      <w:r w:rsidRPr="002A3A4B">
        <w:rPr>
          <w:rFonts w:ascii="Palatino Linotype" w:hAnsi="Palatino Linotype" w:cs="Arial"/>
          <w:color w:val="231F20"/>
        </w:rPr>
        <w:t>of</w:t>
      </w:r>
      <w:r w:rsidRPr="002A3A4B">
        <w:rPr>
          <w:rFonts w:ascii="Palatino Linotype" w:hAnsi="Palatino Linotype" w:cs="Arial"/>
          <w:color w:val="231F20"/>
          <w:spacing w:val="8"/>
        </w:rPr>
        <w:t xml:space="preserve"> </w:t>
      </w:r>
      <w:r w:rsidRPr="002A3A4B">
        <w:rPr>
          <w:rFonts w:ascii="Palatino Linotype" w:hAnsi="Palatino Linotype" w:cs="Arial"/>
          <w:color w:val="231F20"/>
        </w:rPr>
        <w:t>any</w:t>
      </w:r>
      <w:r w:rsidRPr="002A3A4B">
        <w:rPr>
          <w:rFonts w:ascii="Palatino Linotype" w:hAnsi="Palatino Linotype" w:cs="Arial"/>
          <w:color w:val="231F20"/>
          <w:spacing w:val="8"/>
        </w:rPr>
        <w:t xml:space="preserve"> </w:t>
      </w:r>
      <w:r w:rsidRPr="002A3A4B">
        <w:rPr>
          <w:rFonts w:ascii="Palatino Linotype" w:hAnsi="Palatino Linotype" w:cs="Arial"/>
          <w:color w:val="231F20"/>
        </w:rPr>
        <w:t>critical</w:t>
      </w:r>
      <w:r w:rsidRPr="002A3A4B">
        <w:rPr>
          <w:rFonts w:ascii="Palatino Linotype" w:hAnsi="Palatino Linotype" w:cs="Arial"/>
          <w:color w:val="231F20"/>
          <w:spacing w:val="7"/>
        </w:rPr>
        <w:t xml:space="preserve"> </w:t>
      </w:r>
      <w:proofErr w:type="gramStart"/>
      <w:r w:rsidRPr="002A3A4B">
        <w:rPr>
          <w:rFonts w:ascii="Palatino Linotype" w:hAnsi="Palatino Linotype" w:cs="Arial"/>
          <w:color w:val="231F20"/>
        </w:rPr>
        <w:t>results;</w:t>
      </w:r>
      <w:proofErr w:type="gramEnd"/>
    </w:p>
    <w:p w14:paraId="57DB8CE8" w14:textId="57CA3810" w:rsidR="00917BFD" w:rsidRPr="002A3A4B" w:rsidRDefault="00917BFD" w:rsidP="00EB29B8">
      <w:pPr>
        <w:pStyle w:val="ListParagraph"/>
        <w:numPr>
          <w:ilvl w:val="0"/>
          <w:numId w:val="47"/>
        </w:numPr>
        <w:spacing w:after="240"/>
        <w:ind w:left="993" w:right="450" w:hanging="709"/>
        <w:jc w:val="both"/>
        <w:rPr>
          <w:rFonts w:ascii="Palatino Linotype" w:hAnsi="Palatino Linotype" w:cs="Arial"/>
        </w:rPr>
      </w:pPr>
      <w:r w:rsidRPr="002A3A4B">
        <w:rPr>
          <w:rFonts w:ascii="Palatino Linotype" w:hAnsi="Palatino Linotype" w:cs="Arial"/>
          <w:color w:val="231F20"/>
        </w:rPr>
        <w:t>unique identification that all its components are recognized as a portion of a complete report and a</w:t>
      </w:r>
      <w:r w:rsidRPr="002A3A4B">
        <w:rPr>
          <w:rFonts w:ascii="Palatino Linotype" w:hAnsi="Palatino Linotype" w:cs="Arial"/>
          <w:color w:val="231F20"/>
          <w:spacing w:val="1"/>
        </w:rPr>
        <w:t xml:space="preserve"> </w:t>
      </w:r>
      <w:r w:rsidRPr="002A3A4B">
        <w:rPr>
          <w:rFonts w:ascii="Palatino Linotype" w:hAnsi="Palatino Linotype" w:cs="Arial"/>
          <w:color w:val="231F20"/>
        </w:rPr>
        <w:t>clear identification</w:t>
      </w:r>
      <w:r w:rsidRPr="002A3A4B">
        <w:rPr>
          <w:rFonts w:ascii="Palatino Linotype" w:hAnsi="Palatino Linotype" w:cs="Arial"/>
          <w:color w:val="231F20"/>
          <w:spacing w:val="-1"/>
        </w:rPr>
        <w:t xml:space="preserve"> </w:t>
      </w:r>
      <w:r w:rsidRPr="002A3A4B">
        <w:rPr>
          <w:rFonts w:ascii="Palatino Linotype" w:hAnsi="Palatino Linotype" w:cs="Arial"/>
          <w:color w:val="231F20"/>
        </w:rPr>
        <w:t>of the end (e.g.</w:t>
      </w:r>
      <w:r w:rsidRPr="002A3A4B">
        <w:rPr>
          <w:rFonts w:ascii="Palatino Linotype" w:hAnsi="Palatino Linotype" w:cs="Arial"/>
          <w:color w:val="231F20"/>
          <w:spacing w:val="-1"/>
        </w:rPr>
        <w:t xml:space="preserve"> </w:t>
      </w:r>
      <w:r w:rsidRPr="002A3A4B">
        <w:rPr>
          <w:rFonts w:ascii="Palatino Linotype" w:hAnsi="Palatino Linotype" w:cs="Arial"/>
          <w:color w:val="231F20"/>
        </w:rPr>
        <w:t>page</w:t>
      </w:r>
      <w:r w:rsidRPr="002A3A4B">
        <w:rPr>
          <w:rFonts w:ascii="Palatino Linotype" w:hAnsi="Palatino Linotype" w:cs="Arial"/>
          <w:color w:val="231F20"/>
          <w:spacing w:val="1"/>
        </w:rPr>
        <w:t xml:space="preserve"> </w:t>
      </w:r>
      <w:r w:rsidRPr="002A3A4B">
        <w:rPr>
          <w:rFonts w:ascii="Palatino Linotype" w:hAnsi="Palatino Linotype" w:cs="Arial"/>
          <w:color w:val="231F20"/>
        </w:rPr>
        <w:t>number to total</w:t>
      </w:r>
      <w:r w:rsidRPr="002A3A4B">
        <w:rPr>
          <w:rFonts w:ascii="Palatino Linotype" w:hAnsi="Palatino Linotype" w:cs="Arial"/>
          <w:color w:val="231F20"/>
          <w:spacing w:val="-1"/>
        </w:rPr>
        <w:t xml:space="preserve"> </w:t>
      </w:r>
      <w:r w:rsidRPr="002A3A4B">
        <w:rPr>
          <w:rFonts w:ascii="Palatino Linotype" w:hAnsi="Palatino Linotype" w:cs="Arial"/>
          <w:color w:val="231F20"/>
        </w:rPr>
        <w:t>number of pages).</w:t>
      </w:r>
    </w:p>
    <w:p w14:paraId="1CB97F11" w14:textId="55809987" w:rsidR="00917BFD" w:rsidRPr="002A3A4B" w:rsidRDefault="00917BFD" w:rsidP="000E304E">
      <w:pPr>
        <w:pStyle w:val="Heading3"/>
        <w:numPr>
          <w:ilvl w:val="3"/>
          <w:numId w:val="74"/>
        </w:numPr>
        <w:spacing w:after="240"/>
        <w:ind w:left="993" w:hanging="993"/>
        <w:rPr>
          <w:rFonts w:ascii="Palatino Linotype" w:hAnsi="Palatino Linotype" w:cs="Arial"/>
          <w:b w:val="0"/>
          <w:sz w:val="22"/>
          <w:szCs w:val="22"/>
        </w:rPr>
      </w:pPr>
      <w:bookmarkStart w:id="308" w:name="_bookmark118"/>
      <w:bookmarkStart w:id="309" w:name="_Ref189128857"/>
      <w:bookmarkEnd w:id="308"/>
      <w:r w:rsidRPr="002A3A4B">
        <w:rPr>
          <w:rFonts w:ascii="Palatino Linotype" w:hAnsi="Palatino Linotype" w:cs="Arial"/>
          <w:color w:val="231F20"/>
          <w:sz w:val="22"/>
          <w:szCs w:val="22"/>
        </w:rPr>
        <w:t>Additional</w:t>
      </w:r>
      <w:r w:rsidRPr="002A3A4B">
        <w:rPr>
          <w:rFonts w:ascii="Palatino Linotype" w:hAnsi="Palatino Linotype" w:cs="Arial"/>
          <w:color w:val="231F20"/>
          <w:spacing w:val="-10"/>
          <w:sz w:val="22"/>
          <w:szCs w:val="22"/>
        </w:rPr>
        <w:t xml:space="preserve"> </w:t>
      </w:r>
      <w:r w:rsidR="007557FA" w:rsidRPr="002A3A4B">
        <w:rPr>
          <w:rFonts w:ascii="Palatino Linotype" w:hAnsi="Palatino Linotype" w:cs="Arial"/>
          <w:color w:val="231F20"/>
          <w:sz w:val="22"/>
          <w:szCs w:val="22"/>
        </w:rPr>
        <w:t>I</w:t>
      </w:r>
      <w:r w:rsidRPr="002A3A4B">
        <w:rPr>
          <w:rFonts w:ascii="Palatino Linotype" w:hAnsi="Palatino Linotype" w:cs="Arial"/>
          <w:color w:val="231F20"/>
          <w:sz w:val="22"/>
          <w:szCs w:val="22"/>
        </w:rPr>
        <w:t>nformation</w:t>
      </w:r>
      <w:r w:rsidRPr="002A3A4B">
        <w:rPr>
          <w:rFonts w:ascii="Palatino Linotype" w:hAnsi="Palatino Linotype" w:cs="Arial"/>
          <w:color w:val="231F20"/>
          <w:spacing w:val="-10"/>
          <w:sz w:val="22"/>
          <w:szCs w:val="22"/>
        </w:rPr>
        <w:t xml:space="preserve"> </w:t>
      </w:r>
      <w:r w:rsidRPr="002A3A4B">
        <w:rPr>
          <w:rFonts w:ascii="Palatino Linotype" w:hAnsi="Palatino Linotype" w:cs="Arial"/>
          <w:color w:val="231F20"/>
          <w:sz w:val="22"/>
          <w:szCs w:val="22"/>
        </w:rPr>
        <w:t>for</w:t>
      </w:r>
      <w:r w:rsidRPr="002A3A4B">
        <w:rPr>
          <w:rFonts w:ascii="Palatino Linotype" w:hAnsi="Palatino Linotype" w:cs="Arial"/>
          <w:color w:val="231F20"/>
          <w:spacing w:val="-9"/>
          <w:sz w:val="22"/>
          <w:szCs w:val="22"/>
        </w:rPr>
        <w:t xml:space="preserve"> </w:t>
      </w:r>
      <w:r w:rsidR="007557FA" w:rsidRPr="002A3A4B">
        <w:rPr>
          <w:rFonts w:ascii="Palatino Linotype" w:hAnsi="Palatino Linotype" w:cs="Arial"/>
          <w:color w:val="231F20"/>
          <w:sz w:val="22"/>
          <w:szCs w:val="22"/>
        </w:rPr>
        <w:t>R</w:t>
      </w:r>
      <w:r w:rsidRPr="002A3A4B">
        <w:rPr>
          <w:rFonts w:ascii="Palatino Linotype" w:hAnsi="Palatino Linotype" w:cs="Arial"/>
          <w:color w:val="231F20"/>
          <w:sz w:val="22"/>
          <w:szCs w:val="22"/>
        </w:rPr>
        <w:t>eports</w:t>
      </w:r>
      <w:bookmarkEnd w:id="309"/>
    </w:p>
    <w:p w14:paraId="3D3EC0F5" w14:textId="2119CFA4" w:rsidR="00810A68" w:rsidRPr="002A3A4B" w:rsidRDefault="00917BFD" w:rsidP="00A5714E">
      <w:pPr>
        <w:pStyle w:val="ListParagraph"/>
        <w:numPr>
          <w:ilvl w:val="0"/>
          <w:numId w:val="51"/>
        </w:numPr>
        <w:tabs>
          <w:tab w:val="left" w:pos="993"/>
          <w:tab w:val="left" w:pos="1440"/>
        </w:tabs>
        <w:spacing w:after="240"/>
        <w:ind w:left="1134" w:right="450" w:hanging="708"/>
        <w:jc w:val="both"/>
        <w:rPr>
          <w:rFonts w:ascii="Palatino Linotype" w:hAnsi="Palatino Linotype" w:cs="Arial"/>
        </w:rPr>
      </w:pPr>
      <w:r w:rsidRPr="002A3A4B">
        <w:rPr>
          <w:rFonts w:ascii="Palatino Linotype" w:hAnsi="Palatino Linotype" w:cs="Arial"/>
          <w:color w:val="231F20"/>
        </w:rPr>
        <w:t>The</w:t>
      </w:r>
      <w:r w:rsidRPr="002A3A4B">
        <w:rPr>
          <w:rFonts w:ascii="Palatino Linotype" w:hAnsi="Palatino Linotype" w:cs="Arial"/>
          <w:color w:val="231F20"/>
          <w:spacing w:val="5"/>
        </w:rPr>
        <w:t xml:space="preserve"> </w:t>
      </w:r>
      <w:r w:rsidRPr="002A3A4B">
        <w:rPr>
          <w:rFonts w:ascii="Palatino Linotype" w:hAnsi="Palatino Linotype" w:cs="Arial"/>
          <w:color w:val="231F20"/>
        </w:rPr>
        <w:t>time</w:t>
      </w:r>
      <w:r w:rsidRPr="002A3A4B">
        <w:rPr>
          <w:rFonts w:ascii="Palatino Linotype" w:hAnsi="Palatino Linotype" w:cs="Arial"/>
          <w:color w:val="231F20"/>
          <w:spacing w:val="6"/>
        </w:rPr>
        <w:t xml:space="preserve"> </w:t>
      </w:r>
      <w:r w:rsidRPr="002A3A4B">
        <w:rPr>
          <w:rFonts w:ascii="Palatino Linotype" w:hAnsi="Palatino Linotype" w:cs="Arial"/>
          <w:color w:val="231F20"/>
        </w:rPr>
        <w:t>of</w:t>
      </w:r>
      <w:r w:rsidRPr="002A3A4B">
        <w:rPr>
          <w:rFonts w:ascii="Palatino Linotype" w:hAnsi="Palatino Linotype" w:cs="Arial"/>
          <w:color w:val="231F20"/>
          <w:spacing w:val="5"/>
        </w:rPr>
        <w:t xml:space="preserve"> </w:t>
      </w:r>
      <w:r w:rsidRPr="002A3A4B">
        <w:rPr>
          <w:rFonts w:ascii="Palatino Linotype" w:hAnsi="Palatino Linotype" w:cs="Arial"/>
          <w:color w:val="231F20"/>
        </w:rPr>
        <w:t>primary</w:t>
      </w:r>
      <w:r w:rsidRPr="002A3A4B">
        <w:rPr>
          <w:rFonts w:ascii="Palatino Linotype" w:hAnsi="Palatino Linotype" w:cs="Arial"/>
          <w:color w:val="231F20"/>
          <w:spacing w:val="5"/>
        </w:rPr>
        <w:t xml:space="preserve"> </w:t>
      </w:r>
      <w:r w:rsidRPr="002A3A4B">
        <w:rPr>
          <w:rFonts w:ascii="Palatino Linotype" w:hAnsi="Palatino Linotype" w:cs="Arial"/>
          <w:color w:val="231F20"/>
        </w:rPr>
        <w:t>sample</w:t>
      </w:r>
      <w:r w:rsidRPr="002A3A4B">
        <w:rPr>
          <w:rFonts w:ascii="Palatino Linotype" w:hAnsi="Palatino Linotype" w:cs="Arial"/>
          <w:color w:val="231F20"/>
          <w:spacing w:val="5"/>
        </w:rPr>
        <w:t xml:space="preserve"> </w:t>
      </w:r>
      <w:r w:rsidRPr="002A3A4B">
        <w:rPr>
          <w:rFonts w:ascii="Palatino Linotype" w:hAnsi="Palatino Linotype" w:cs="Arial"/>
          <w:color w:val="231F20"/>
        </w:rPr>
        <w:t>collection</w:t>
      </w:r>
      <w:r w:rsidRPr="002A3A4B">
        <w:rPr>
          <w:rFonts w:ascii="Palatino Linotype" w:hAnsi="Palatino Linotype" w:cs="Arial"/>
          <w:color w:val="231F20"/>
          <w:spacing w:val="4"/>
        </w:rPr>
        <w:t xml:space="preserve"> </w:t>
      </w:r>
      <w:r w:rsidR="007557FA" w:rsidRPr="002A3A4B">
        <w:rPr>
          <w:rFonts w:ascii="Palatino Linotype" w:hAnsi="Palatino Linotype" w:cs="Arial"/>
          <w:color w:val="231F20"/>
          <w:spacing w:val="4"/>
        </w:rPr>
        <w:t>is</w:t>
      </w:r>
      <w:r w:rsidRPr="002A3A4B">
        <w:rPr>
          <w:rFonts w:ascii="Palatino Linotype" w:hAnsi="Palatino Linotype" w:cs="Arial"/>
          <w:color w:val="231F20"/>
          <w:spacing w:val="6"/>
        </w:rPr>
        <w:t xml:space="preserve"> </w:t>
      </w:r>
      <w:r w:rsidRPr="002A3A4B">
        <w:rPr>
          <w:rFonts w:ascii="Palatino Linotype" w:hAnsi="Palatino Linotype" w:cs="Arial"/>
          <w:color w:val="231F20"/>
        </w:rPr>
        <w:t>included.</w:t>
      </w:r>
    </w:p>
    <w:p w14:paraId="78E69EFF" w14:textId="58F23917" w:rsidR="00917BFD" w:rsidRPr="002A3A4B" w:rsidRDefault="00917BFD" w:rsidP="00A5714E">
      <w:pPr>
        <w:pStyle w:val="ListParagraph"/>
        <w:numPr>
          <w:ilvl w:val="0"/>
          <w:numId w:val="51"/>
        </w:numPr>
        <w:tabs>
          <w:tab w:val="left" w:pos="1440"/>
        </w:tabs>
        <w:spacing w:after="240"/>
        <w:ind w:left="993" w:right="450" w:hanging="567"/>
        <w:jc w:val="both"/>
        <w:rPr>
          <w:rFonts w:ascii="Palatino Linotype" w:hAnsi="Palatino Linotype" w:cs="Arial"/>
        </w:rPr>
      </w:pPr>
      <w:r w:rsidRPr="002A3A4B">
        <w:rPr>
          <w:rFonts w:ascii="Palatino Linotype" w:hAnsi="Palatino Linotype" w:cs="Arial"/>
          <w:color w:val="231F20"/>
        </w:rPr>
        <w:t>Time</w:t>
      </w:r>
      <w:r w:rsidRPr="002A3A4B">
        <w:rPr>
          <w:rFonts w:ascii="Palatino Linotype" w:hAnsi="Palatino Linotype" w:cs="Arial"/>
          <w:color w:val="231F20"/>
          <w:spacing w:val="3"/>
        </w:rPr>
        <w:t xml:space="preserve"> </w:t>
      </w:r>
      <w:r w:rsidRPr="002A3A4B">
        <w:rPr>
          <w:rFonts w:ascii="Palatino Linotype" w:hAnsi="Palatino Linotype" w:cs="Arial"/>
          <w:color w:val="231F20"/>
        </w:rPr>
        <w:t>of</w:t>
      </w:r>
      <w:r w:rsidRPr="002A3A4B">
        <w:rPr>
          <w:rFonts w:ascii="Palatino Linotype" w:hAnsi="Palatino Linotype" w:cs="Arial"/>
          <w:color w:val="231F20"/>
          <w:spacing w:val="4"/>
        </w:rPr>
        <w:t xml:space="preserve"> </w:t>
      </w:r>
      <w:r w:rsidRPr="002A3A4B">
        <w:rPr>
          <w:rFonts w:ascii="Palatino Linotype" w:hAnsi="Palatino Linotype" w:cs="Arial"/>
          <w:color w:val="231F20"/>
        </w:rPr>
        <w:t>report</w:t>
      </w:r>
      <w:r w:rsidRPr="002A3A4B">
        <w:rPr>
          <w:rFonts w:ascii="Palatino Linotype" w:hAnsi="Palatino Linotype" w:cs="Arial"/>
          <w:color w:val="231F20"/>
          <w:spacing w:val="3"/>
        </w:rPr>
        <w:t xml:space="preserve"> </w:t>
      </w:r>
      <w:r w:rsidRPr="002A3A4B">
        <w:rPr>
          <w:rFonts w:ascii="Palatino Linotype" w:hAnsi="Palatino Linotype" w:cs="Arial"/>
          <w:color w:val="231F20"/>
        </w:rPr>
        <w:t>release,</w:t>
      </w:r>
      <w:r w:rsidRPr="002A3A4B">
        <w:rPr>
          <w:rFonts w:ascii="Palatino Linotype" w:hAnsi="Palatino Linotype" w:cs="Arial"/>
          <w:color w:val="231F20"/>
          <w:spacing w:val="3"/>
        </w:rPr>
        <w:t xml:space="preserve"> </w:t>
      </w:r>
      <w:r w:rsidRPr="002A3A4B">
        <w:rPr>
          <w:rFonts w:ascii="Palatino Linotype" w:hAnsi="Palatino Linotype" w:cs="Arial"/>
          <w:color w:val="231F20"/>
        </w:rPr>
        <w:t>if</w:t>
      </w:r>
      <w:r w:rsidRPr="002A3A4B">
        <w:rPr>
          <w:rFonts w:ascii="Palatino Linotype" w:hAnsi="Palatino Linotype" w:cs="Arial"/>
          <w:color w:val="231F20"/>
          <w:spacing w:val="4"/>
        </w:rPr>
        <w:t xml:space="preserve"> </w:t>
      </w:r>
      <w:r w:rsidRPr="002A3A4B">
        <w:rPr>
          <w:rFonts w:ascii="Palatino Linotype" w:hAnsi="Palatino Linotype" w:cs="Arial"/>
          <w:color w:val="231F20"/>
        </w:rPr>
        <w:t>not</w:t>
      </w:r>
      <w:r w:rsidRPr="002A3A4B">
        <w:rPr>
          <w:rFonts w:ascii="Palatino Linotype" w:hAnsi="Palatino Linotype" w:cs="Arial"/>
          <w:color w:val="231F20"/>
          <w:spacing w:val="4"/>
        </w:rPr>
        <w:t xml:space="preserve"> </w:t>
      </w:r>
      <w:r w:rsidRPr="002A3A4B">
        <w:rPr>
          <w:rFonts w:ascii="Palatino Linotype" w:hAnsi="Palatino Linotype" w:cs="Arial"/>
          <w:color w:val="231F20"/>
        </w:rPr>
        <w:t>contained</w:t>
      </w:r>
      <w:r w:rsidRPr="002A3A4B">
        <w:rPr>
          <w:rFonts w:ascii="Palatino Linotype" w:hAnsi="Palatino Linotype" w:cs="Arial"/>
          <w:color w:val="231F20"/>
          <w:spacing w:val="4"/>
        </w:rPr>
        <w:t xml:space="preserve"> </w:t>
      </w:r>
      <w:r w:rsidRPr="002A3A4B">
        <w:rPr>
          <w:rFonts w:ascii="Palatino Linotype" w:hAnsi="Palatino Linotype" w:cs="Arial"/>
          <w:color w:val="231F20"/>
        </w:rPr>
        <w:t>in</w:t>
      </w:r>
      <w:r w:rsidRPr="002A3A4B">
        <w:rPr>
          <w:rFonts w:ascii="Palatino Linotype" w:hAnsi="Palatino Linotype" w:cs="Arial"/>
          <w:color w:val="231F20"/>
          <w:spacing w:val="3"/>
        </w:rPr>
        <w:t xml:space="preserve"> </w:t>
      </w:r>
      <w:r w:rsidRPr="002A3A4B">
        <w:rPr>
          <w:rFonts w:ascii="Palatino Linotype" w:hAnsi="Palatino Linotype" w:cs="Arial"/>
          <w:color w:val="231F20"/>
        </w:rPr>
        <w:t>the</w:t>
      </w:r>
      <w:r w:rsidRPr="002A3A4B">
        <w:rPr>
          <w:rFonts w:ascii="Palatino Linotype" w:hAnsi="Palatino Linotype" w:cs="Arial"/>
          <w:color w:val="231F20"/>
          <w:spacing w:val="3"/>
        </w:rPr>
        <w:t xml:space="preserve"> </w:t>
      </w:r>
      <w:r w:rsidRPr="002A3A4B">
        <w:rPr>
          <w:rFonts w:ascii="Palatino Linotype" w:hAnsi="Palatino Linotype" w:cs="Arial"/>
          <w:color w:val="231F20"/>
        </w:rPr>
        <w:t>report,</w:t>
      </w:r>
      <w:r w:rsidRPr="002A3A4B">
        <w:rPr>
          <w:rFonts w:ascii="Palatino Linotype" w:hAnsi="Palatino Linotype" w:cs="Arial"/>
          <w:color w:val="231F20"/>
          <w:spacing w:val="3"/>
        </w:rPr>
        <w:t xml:space="preserve"> </w:t>
      </w:r>
      <w:r w:rsidR="00A35A80" w:rsidRPr="002A3A4B">
        <w:rPr>
          <w:rFonts w:ascii="Palatino Linotype" w:hAnsi="Palatino Linotype" w:cs="Arial"/>
          <w:color w:val="231F20"/>
          <w:spacing w:val="3"/>
        </w:rPr>
        <w:t>is</w:t>
      </w:r>
      <w:r w:rsidRPr="002A3A4B">
        <w:rPr>
          <w:rFonts w:ascii="Palatino Linotype" w:hAnsi="Palatino Linotype" w:cs="Arial"/>
          <w:color w:val="231F20"/>
          <w:spacing w:val="4"/>
        </w:rPr>
        <w:t xml:space="preserve"> </w:t>
      </w:r>
      <w:r w:rsidRPr="002A3A4B">
        <w:rPr>
          <w:rFonts w:ascii="Palatino Linotype" w:hAnsi="Palatino Linotype" w:cs="Arial"/>
          <w:color w:val="231F20"/>
        </w:rPr>
        <w:t>readily</w:t>
      </w:r>
      <w:r w:rsidRPr="002A3A4B">
        <w:rPr>
          <w:rFonts w:ascii="Palatino Linotype" w:hAnsi="Palatino Linotype" w:cs="Arial"/>
          <w:color w:val="231F20"/>
          <w:spacing w:val="4"/>
        </w:rPr>
        <w:t xml:space="preserve"> </w:t>
      </w:r>
      <w:r w:rsidRPr="002A3A4B">
        <w:rPr>
          <w:rFonts w:ascii="Palatino Linotype" w:hAnsi="Palatino Linotype" w:cs="Arial"/>
          <w:color w:val="231F20"/>
        </w:rPr>
        <w:t>avail</w:t>
      </w:r>
      <w:r w:rsidR="00B21C4A" w:rsidRPr="002A3A4B">
        <w:rPr>
          <w:rFonts w:ascii="Palatino Linotype" w:hAnsi="Palatino Linotype" w:cs="Arial"/>
          <w:color w:val="231F20"/>
        </w:rPr>
        <w:t>abl</w:t>
      </w:r>
      <w:r w:rsidRPr="002A3A4B">
        <w:rPr>
          <w:rFonts w:ascii="Palatino Linotype" w:hAnsi="Palatino Linotype" w:cs="Arial"/>
          <w:color w:val="231F20"/>
        </w:rPr>
        <w:t>e</w:t>
      </w:r>
      <w:r w:rsidRPr="002A3A4B">
        <w:rPr>
          <w:rFonts w:ascii="Palatino Linotype" w:hAnsi="Palatino Linotype" w:cs="Arial"/>
          <w:color w:val="231F20"/>
          <w:spacing w:val="4"/>
        </w:rPr>
        <w:t xml:space="preserve"> </w:t>
      </w:r>
      <w:r w:rsidRPr="002A3A4B">
        <w:rPr>
          <w:rFonts w:ascii="Palatino Linotype" w:hAnsi="Palatino Linotype" w:cs="Arial"/>
          <w:color w:val="231F20"/>
        </w:rPr>
        <w:t>when</w:t>
      </w:r>
      <w:r w:rsidRPr="002A3A4B">
        <w:rPr>
          <w:rFonts w:ascii="Palatino Linotype" w:hAnsi="Palatino Linotype" w:cs="Arial"/>
          <w:color w:val="231F20"/>
          <w:spacing w:val="3"/>
        </w:rPr>
        <w:t xml:space="preserve"> </w:t>
      </w:r>
      <w:r w:rsidRPr="002A3A4B">
        <w:rPr>
          <w:rFonts w:ascii="Palatino Linotype" w:hAnsi="Palatino Linotype" w:cs="Arial"/>
          <w:color w:val="231F20"/>
        </w:rPr>
        <w:t>needed.</w:t>
      </w:r>
    </w:p>
    <w:p w14:paraId="2380B8FC" w14:textId="531BAD93" w:rsidR="00290604" w:rsidRPr="002A3A4B" w:rsidRDefault="00917BFD" w:rsidP="00A5714E">
      <w:pPr>
        <w:pStyle w:val="ListParagraph"/>
        <w:numPr>
          <w:ilvl w:val="0"/>
          <w:numId w:val="51"/>
        </w:numPr>
        <w:tabs>
          <w:tab w:val="left" w:pos="1440"/>
        </w:tabs>
        <w:spacing w:after="240"/>
        <w:ind w:left="993" w:right="450" w:hanging="567"/>
        <w:jc w:val="both"/>
        <w:rPr>
          <w:rFonts w:ascii="Palatino Linotype" w:hAnsi="Palatino Linotype" w:cs="Arial"/>
        </w:rPr>
      </w:pPr>
      <w:r w:rsidRPr="002A3A4B">
        <w:rPr>
          <w:rFonts w:ascii="Palatino Linotype" w:hAnsi="Palatino Linotype" w:cs="Arial"/>
          <w:color w:val="231F20"/>
        </w:rPr>
        <w:t>Identification of all examinations or parts of examinations performed by a referral</w:t>
      </w:r>
      <w:r w:rsidR="00B21C4A" w:rsidRPr="002A3A4B">
        <w:rPr>
          <w:rFonts w:ascii="Palatino Linotype" w:hAnsi="Palatino Linotype" w:cs="Arial"/>
          <w:color w:val="231F20"/>
        </w:rPr>
        <w:t xml:space="preserve"> laboratory</w:t>
      </w:r>
      <w:r w:rsidRPr="002A3A4B">
        <w:rPr>
          <w:rFonts w:ascii="Palatino Linotype" w:hAnsi="Palatino Linotype" w:cs="Arial"/>
          <w:color w:val="231F20"/>
        </w:rPr>
        <w:t>,</w:t>
      </w:r>
      <w:r w:rsidRPr="002A3A4B">
        <w:rPr>
          <w:rFonts w:ascii="Palatino Linotype" w:hAnsi="Palatino Linotype" w:cs="Arial"/>
          <w:color w:val="231F20"/>
          <w:spacing w:val="1"/>
        </w:rPr>
        <w:t xml:space="preserve"> </w:t>
      </w:r>
      <w:r w:rsidRPr="002A3A4B">
        <w:rPr>
          <w:rFonts w:ascii="Palatino Linotype" w:hAnsi="Palatino Linotype" w:cs="Arial"/>
          <w:color w:val="231F20"/>
        </w:rPr>
        <w:t>including</w:t>
      </w:r>
      <w:r w:rsidRPr="002A3A4B">
        <w:rPr>
          <w:rFonts w:ascii="Palatino Linotype" w:hAnsi="Palatino Linotype" w:cs="Arial"/>
          <w:color w:val="231F20"/>
          <w:spacing w:val="1"/>
        </w:rPr>
        <w:t xml:space="preserve"> </w:t>
      </w:r>
      <w:r w:rsidRPr="002A3A4B">
        <w:rPr>
          <w:rFonts w:ascii="Palatino Linotype" w:hAnsi="Palatino Linotype" w:cs="Arial"/>
          <w:color w:val="231F20"/>
        </w:rPr>
        <w:t>information</w:t>
      </w:r>
      <w:r w:rsidRPr="002A3A4B">
        <w:rPr>
          <w:rFonts w:ascii="Palatino Linotype" w:hAnsi="Palatino Linotype" w:cs="Arial"/>
          <w:color w:val="231F20"/>
          <w:spacing w:val="1"/>
        </w:rPr>
        <w:t xml:space="preserve"> </w:t>
      </w:r>
      <w:r w:rsidRPr="002A3A4B">
        <w:rPr>
          <w:rFonts w:ascii="Palatino Linotype" w:hAnsi="Palatino Linotype" w:cs="Arial"/>
          <w:color w:val="231F20"/>
        </w:rPr>
        <w:t>provided</w:t>
      </w:r>
      <w:r w:rsidRPr="002A3A4B">
        <w:rPr>
          <w:rFonts w:ascii="Palatino Linotype" w:hAnsi="Palatino Linotype" w:cs="Arial"/>
          <w:color w:val="231F20"/>
          <w:spacing w:val="1"/>
        </w:rPr>
        <w:t xml:space="preserve"> </w:t>
      </w:r>
      <w:r w:rsidRPr="002A3A4B">
        <w:rPr>
          <w:rFonts w:ascii="Palatino Linotype" w:hAnsi="Palatino Linotype" w:cs="Arial"/>
          <w:color w:val="231F20"/>
        </w:rPr>
        <w:t>by</w:t>
      </w:r>
      <w:r w:rsidRPr="002A3A4B">
        <w:rPr>
          <w:rFonts w:ascii="Palatino Linotype" w:hAnsi="Palatino Linotype" w:cs="Arial"/>
          <w:color w:val="231F20"/>
          <w:spacing w:val="1"/>
        </w:rPr>
        <w:t xml:space="preserve"> </w:t>
      </w:r>
      <w:r w:rsidRPr="002A3A4B">
        <w:rPr>
          <w:rFonts w:ascii="Palatino Linotype" w:hAnsi="Palatino Linotype" w:cs="Arial"/>
          <w:color w:val="231F20"/>
        </w:rPr>
        <w:t>consultants,</w:t>
      </w:r>
      <w:r w:rsidRPr="002A3A4B">
        <w:rPr>
          <w:rFonts w:ascii="Palatino Linotype" w:hAnsi="Palatino Linotype" w:cs="Arial"/>
          <w:color w:val="231F20"/>
          <w:spacing w:val="1"/>
        </w:rPr>
        <w:t xml:space="preserve"> </w:t>
      </w:r>
      <w:r w:rsidRPr="002A3A4B">
        <w:rPr>
          <w:rFonts w:ascii="Palatino Linotype" w:hAnsi="Palatino Linotype" w:cs="Arial"/>
          <w:color w:val="231F20"/>
        </w:rPr>
        <w:t>without</w:t>
      </w:r>
      <w:r w:rsidRPr="002A3A4B">
        <w:rPr>
          <w:rFonts w:ascii="Palatino Linotype" w:hAnsi="Palatino Linotype" w:cs="Arial"/>
          <w:color w:val="231F20"/>
          <w:spacing w:val="1"/>
        </w:rPr>
        <w:t xml:space="preserve"> </w:t>
      </w:r>
      <w:r w:rsidRPr="002A3A4B">
        <w:rPr>
          <w:rFonts w:ascii="Palatino Linotype" w:hAnsi="Palatino Linotype" w:cs="Arial"/>
          <w:color w:val="231F20"/>
        </w:rPr>
        <w:t>alteration,</w:t>
      </w:r>
      <w:r w:rsidRPr="002A3A4B">
        <w:rPr>
          <w:rFonts w:ascii="Palatino Linotype" w:hAnsi="Palatino Linotype" w:cs="Arial"/>
          <w:color w:val="231F20"/>
          <w:spacing w:val="1"/>
        </w:rPr>
        <w:t xml:space="preserve"> </w:t>
      </w:r>
      <w:r w:rsidRPr="002A3A4B">
        <w:rPr>
          <w:rFonts w:ascii="Palatino Linotype" w:hAnsi="Palatino Linotype" w:cs="Arial"/>
          <w:color w:val="231F20"/>
        </w:rPr>
        <w:t>as</w:t>
      </w:r>
      <w:r w:rsidRPr="002A3A4B">
        <w:rPr>
          <w:rFonts w:ascii="Palatino Linotype" w:hAnsi="Palatino Linotype" w:cs="Arial"/>
          <w:color w:val="231F20"/>
          <w:spacing w:val="1"/>
        </w:rPr>
        <w:t xml:space="preserve"> </w:t>
      </w:r>
      <w:r w:rsidRPr="002A3A4B">
        <w:rPr>
          <w:rFonts w:ascii="Palatino Linotype" w:hAnsi="Palatino Linotype" w:cs="Arial"/>
          <w:color w:val="231F20"/>
        </w:rPr>
        <w:t>well</w:t>
      </w:r>
      <w:r w:rsidRPr="002A3A4B">
        <w:rPr>
          <w:rFonts w:ascii="Palatino Linotype" w:hAnsi="Palatino Linotype" w:cs="Arial"/>
          <w:color w:val="231F20"/>
          <w:spacing w:val="1"/>
        </w:rPr>
        <w:t xml:space="preserve"> </w:t>
      </w:r>
      <w:r w:rsidRPr="002A3A4B">
        <w:rPr>
          <w:rFonts w:ascii="Palatino Linotype" w:hAnsi="Palatino Linotype" w:cs="Arial"/>
          <w:color w:val="231F20"/>
        </w:rPr>
        <w:t>as</w:t>
      </w:r>
      <w:r w:rsidRPr="002A3A4B">
        <w:rPr>
          <w:rFonts w:ascii="Palatino Linotype" w:hAnsi="Palatino Linotype" w:cs="Arial"/>
          <w:color w:val="231F20"/>
          <w:spacing w:val="1"/>
        </w:rPr>
        <w:t xml:space="preserve"> </w:t>
      </w:r>
      <w:r w:rsidRPr="002A3A4B">
        <w:rPr>
          <w:rFonts w:ascii="Palatino Linotype" w:hAnsi="Palatino Linotype" w:cs="Arial"/>
          <w:color w:val="231F20"/>
        </w:rPr>
        <w:t>the</w:t>
      </w:r>
      <w:r w:rsidRPr="002A3A4B">
        <w:rPr>
          <w:rFonts w:ascii="Palatino Linotype" w:hAnsi="Palatino Linotype" w:cs="Arial"/>
          <w:color w:val="231F20"/>
          <w:spacing w:val="1"/>
        </w:rPr>
        <w:t xml:space="preserve"> </w:t>
      </w:r>
      <w:r w:rsidRPr="002A3A4B">
        <w:rPr>
          <w:rFonts w:ascii="Palatino Linotype" w:hAnsi="Palatino Linotype" w:cs="Arial"/>
          <w:color w:val="231F20"/>
        </w:rPr>
        <w:t>name</w:t>
      </w:r>
      <w:r w:rsidRPr="002A3A4B">
        <w:rPr>
          <w:rFonts w:ascii="Palatino Linotype" w:hAnsi="Palatino Linotype" w:cs="Arial"/>
          <w:color w:val="231F20"/>
          <w:spacing w:val="1"/>
        </w:rPr>
        <w:t xml:space="preserve"> </w:t>
      </w:r>
      <w:r w:rsidRPr="002A3A4B">
        <w:rPr>
          <w:rFonts w:ascii="Palatino Linotype" w:hAnsi="Palatino Linotype" w:cs="Arial"/>
          <w:color w:val="231F20"/>
        </w:rPr>
        <w:t>of</w:t>
      </w:r>
      <w:r w:rsidRPr="002A3A4B">
        <w:rPr>
          <w:rFonts w:ascii="Palatino Linotype" w:hAnsi="Palatino Linotype" w:cs="Arial"/>
          <w:color w:val="231F20"/>
          <w:spacing w:val="1"/>
        </w:rPr>
        <w:t xml:space="preserve"> </w:t>
      </w:r>
      <w:r w:rsidRPr="002A3A4B">
        <w:rPr>
          <w:rFonts w:ascii="Palatino Linotype" w:hAnsi="Palatino Linotype" w:cs="Arial"/>
          <w:color w:val="231F20"/>
        </w:rPr>
        <w:t>the</w:t>
      </w:r>
      <w:r w:rsidRPr="002A3A4B">
        <w:rPr>
          <w:rFonts w:ascii="Palatino Linotype" w:hAnsi="Palatino Linotype" w:cs="Arial"/>
          <w:color w:val="231F20"/>
          <w:spacing w:val="1"/>
        </w:rPr>
        <w:t xml:space="preserve"> </w:t>
      </w:r>
      <w:r w:rsidR="00B21C4A" w:rsidRPr="002A3A4B">
        <w:rPr>
          <w:rFonts w:ascii="Palatino Linotype" w:hAnsi="Palatino Linotype" w:cs="Arial"/>
          <w:color w:val="231F20"/>
          <w:spacing w:val="1"/>
        </w:rPr>
        <w:t>laboratory</w:t>
      </w:r>
      <w:r w:rsidRPr="002A3A4B">
        <w:rPr>
          <w:rFonts w:ascii="Palatino Linotype" w:hAnsi="Palatino Linotype" w:cs="Arial"/>
          <w:color w:val="231F20"/>
        </w:rPr>
        <w:t xml:space="preserve"> performing</w:t>
      </w:r>
      <w:r w:rsidRPr="002A3A4B">
        <w:rPr>
          <w:rFonts w:ascii="Palatino Linotype" w:hAnsi="Palatino Linotype" w:cs="Arial"/>
          <w:color w:val="231F20"/>
          <w:spacing w:val="-1"/>
        </w:rPr>
        <w:t xml:space="preserve"> </w:t>
      </w:r>
      <w:r w:rsidRPr="002A3A4B">
        <w:rPr>
          <w:rFonts w:ascii="Palatino Linotype" w:hAnsi="Palatino Linotype" w:cs="Arial"/>
          <w:color w:val="231F20"/>
        </w:rPr>
        <w:t>the</w:t>
      </w:r>
      <w:r w:rsidRPr="002A3A4B">
        <w:rPr>
          <w:rFonts w:ascii="Palatino Linotype" w:hAnsi="Palatino Linotype" w:cs="Arial"/>
          <w:color w:val="231F20"/>
          <w:spacing w:val="1"/>
        </w:rPr>
        <w:t xml:space="preserve"> </w:t>
      </w:r>
      <w:r w:rsidRPr="002A3A4B">
        <w:rPr>
          <w:rFonts w:ascii="Palatino Linotype" w:hAnsi="Palatino Linotype" w:cs="Arial"/>
          <w:color w:val="231F20"/>
        </w:rPr>
        <w:t>examinations.</w:t>
      </w:r>
    </w:p>
    <w:p w14:paraId="24BB0183" w14:textId="5FAF3BDB" w:rsidR="00917BFD" w:rsidRPr="002A3A4B" w:rsidRDefault="00917BFD" w:rsidP="007C5639">
      <w:pPr>
        <w:pStyle w:val="ListParagraph"/>
        <w:keepNext/>
        <w:keepLines/>
        <w:widowControl/>
        <w:numPr>
          <w:ilvl w:val="0"/>
          <w:numId w:val="51"/>
        </w:numPr>
        <w:tabs>
          <w:tab w:val="left" w:pos="1440"/>
        </w:tabs>
        <w:spacing w:after="240"/>
        <w:ind w:left="992" w:right="448" w:hanging="567"/>
        <w:jc w:val="both"/>
        <w:rPr>
          <w:rFonts w:ascii="Palatino Linotype" w:hAnsi="Palatino Linotype" w:cs="Arial"/>
        </w:rPr>
      </w:pPr>
      <w:r w:rsidRPr="002A3A4B">
        <w:rPr>
          <w:rFonts w:ascii="Palatino Linotype" w:hAnsi="Palatino Linotype" w:cs="Arial"/>
          <w:color w:val="231F20"/>
        </w:rPr>
        <w:t>When</w:t>
      </w:r>
      <w:r w:rsidRPr="002A3A4B">
        <w:rPr>
          <w:rFonts w:ascii="Palatino Linotype" w:hAnsi="Palatino Linotype" w:cs="Arial"/>
          <w:color w:val="231F20"/>
          <w:spacing w:val="2"/>
        </w:rPr>
        <w:t xml:space="preserve"> </w:t>
      </w:r>
      <w:r w:rsidRPr="002A3A4B">
        <w:rPr>
          <w:rFonts w:ascii="Palatino Linotype" w:hAnsi="Palatino Linotype" w:cs="Arial"/>
          <w:color w:val="231F20"/>
        </w:rPr>
        <w:t>applicable,</w:t>
      </w:r>
      <w:r w:rsidRPr="002A3A4B">
        <w:rPr>
          <w:rFonts w:ascii="Palatino Linotype" w:hAnsi="Palatino Linotype" w:cs="Arial"/>
          <w:color w:val="231F20"/>
          <w:spacing w:val="2"/>
        </w:rPr>
        <w:t xml:space="preserve"> </w:t>
      </w:r>
      <w:r w:rsidRPr="002A3A4B">
        <w:rPr>
          <w:rFonts w:ascii="Palatino Linotype" w:hAnsi="Palatino Linotype" w:cs="Arial"/>
          <w:color w:val="231F20"/>
        </w:rPr>
        <w:t>a</w:t>
      </w:r>
      <w:r w:rsidRPr="002A3A4B">
        <w:rPr>
          <w:rFonts w:ascii="Palatino Linotype" w:hAnsi="Palatino Linotype" w:cs="Arial"/>
          <w:color w:val="231F20"/>
          <w:spacing w:val="2"/>
        </w:rPr>
        <w:t xml:space="preserve"> </w:t>
      </w:r>
      <w:r w:rsidRPr="002A3A4B">
        <w:rPr>
          <w:rFonts w:ascii="Palatino Linotype" w:hAnsi="Palatino Linotype" w:cs="Arial"/>
          <w:color w:val="231F20"/>
        </w:rPr>
        <w:t>report</w:t>
      </w:r>
      <w:r w:rsidRPr="002A3A4B">
        <w:rPr>
          <w:rFonts w:ascii="Palatino Linotype" w:hAnsi="Palatino Linotype" w:cs="Arial"/>
          <w:color w:val="231F20"/>
          <w:spacing w:val="2"/>
        </w:rPr>
        <w:t xml:space="preserve"> </w:t>
      </w:r>
      <w:r w:rsidRPr="002A3A4B">
        <w:rPr>
          <w:rFonts w:ascii="Palatino Linotype" w:hAnsi="Palatino Linotype" w:cs="Arial"/>
          <w:color w:val="231F20"/>
        </w:rPr>
        <w:t>include</w:t>
      </w:r>
      <w:r w:rsidR="00A35A80" w:rsidRPr="002A3A4B">
        <w:rPr>
          <w:rFonts w:ascii="Palatino Linotype" w:hAnsi="Palatino Linotype" w:cs="Arial"/>
          <w:color w:val="231F20"/>
        </w:rPr>
        <w:t>s</w:t>
      </w:r>
      <w:r w:rsidRPr="002A3A4B">
        <w:rPr>
          <w:rFonts w:ascii="Palatino Linotype" w:hAnsi="Palatino Linotype" w:cs="Arial"/>
          <w:color w:val="231F20"/>
          <w:spacing w:val="3"/>
        </w:rPr>
        <w:t xml:space="preserve"> </w:t>
      </w:r>
      <w:r w:rsidR="00A35A80" w:rsidRPr="002A3A4B">
        <w:rPr>
          <w:rFonts w:ascii="Palatino Linotype" w:hAnsi="Palatino Linotype" w:cs="Arial"/>
          <w:color w:val="231F20"/>
          <w:spacing w:val="3"/>
        </w:rPr>
        <w:t xml:space="preserve">an </w:t>
      </w:r>
      <w:r w:rsidRPr="002A3A4B">
        <w:rPr>
          <w:rFonts w:ascii="Palatino Linotype" w:hAnsi="Palatino Linotype" w:cs="Arial"/>
          <w:color w:val="231F20"/>
        </w:rPr>
        <w:t>interpretation</w:t>
      </w:r>
      <w:r w:rsidRPr="002A3A4B">
        <w:rPr>
          <w:rFonts w:ascii="Palatino Linotype" w:hAnsi="Palatino Linotype" w:cs="Arial"/>
          <w:color w:val="231F20"/>
          <w:spacing w:val="2"/>
        </w:rPr>
        <w:t xml:space="preserve"> </w:t>
      </w:r>
      <w:r w:rsidRPr="002A3A4B">
        <w:rPr>
          <w:rFonts w:ascii="Palatino Linotype" w:hAnsi="Palatino Linotype" w:cs="Arial"/>
          <w:color w:val="231F20"/>
        </w:rPr>
        <w:t>of</w:t>
      </w:r>
      <w:r w:rsidRPr="002A3A4B">
        <w:rPr>
          <w:rFonts w:ascii="Palatino Linotype" w:hAnsi="Palatino Linotype" w:cs="Arial"/>
          <w:color w:val="231F20"/>
          <w:spacing w:val="3"/>
        </w:rPr>
        <w:t xml:space="preserve"> </w:t>
      </w:r>
      <w:r w:rsidRPr="002A3A4B">
        <w:rPr>
          <w:rFonts w:ascii="Palatino Linotype" w:hAnsi="Palatino Linotype" w:cs="Arial"/>
          <w:color w:val="231F20"/>
        </w:rPr>
        <w:t>results</w:t>
      </w:r>
      <w:r w:rsidRPr="002A3A4B">
        <w:rPr>
          <w:rFonts w:ascii="Palatino Linotype" w:hAnsi="Palatino Linotype" w:cs="Arial"/>
          <w:color w:val="231F20"/>
          <w:spacing w:val="3"/>
        </w:rPr>
        <w:t xml:space="preserve"> </w:t>
      </w:r>
      <w:r w:rsidRPr="002A3A4B">
        <w:rPr>
          <w:rFonts w:ascii="Palatino Linotype" w:hAnsi="Palatino Linotype" w:cs="Arial"/>
          <w:color w:val="231F20"/>
        </w:rPr>
        <w:t>and</w:t>
      </w:r>
      <w:r w:rsidRPr="002A3A4B">
        <w:rPr>
          <w:rFonts w:ascii="Palatino Linotype" w:hAnsi="Palatino Linotype" w:cs="Arial"/>
          <w:color w:val="231F20"/>
          <w:spacing w:val="3"/>
        </w:rPr>
        <w:t xml:space="preserve"> </w:t>
      </w:r>
      <w:r w:rsidRPr="002A3A4B">
        <w:rPr>
          <w:rFonts w:ascii="Palatino Linotype" w:hAnsi="Palatino Linotype" w:cs="Arial"/>
          <w:color w:val="231F20"/>
        </w:rPr>
        <w:t>comments</w:t>
      </w:r>
      <w:r w:rsidRPr="002A3A4B">
        <w:rPr>
          <w:rFonts w:ascii="Palatino Linotype" w:hAnsi="Palatino Linotype" w:cs="Arial"/>
          <w:color w:val="231F20"/>
          <w:spacing w:val="3"/>
        </w:rPr>
        <w:t xml:space="preserve"> </w:t>
      </w:r>
      <w:r w:rsidRPr="002A3A4B">
        <w:rPr>
          <w:rFonts w:ascii="Palatino Linotype" w:hAnsi="Palatino Linotype" w:cs="Arial"/>
          <w:color w:val="231F20"/>
        </w:rPr>
        <w:t>on:</w:t>
      </w:r>
    </w:p>
    <w:p w14:paraId="3535C745" w14:textId="77777777" w:rsidR="00917BFD" w:rsidRPr="002A3A4B" w:rsidRDefault="00917BFD" w:rsidP="00A5714E">
      <w:pPr>
        <w:pStyle w:val="ListParagraph"/>
        <w:numPr>
          <w:ilvl w:val="1"/>
          <w:numId w:val="51"/>
        </w:numPr>
        <w:spacing w:after="240"/>
        <w:ind w:left="1560" w:right="450" w:hanging="567"/>
        <w:jc w:val="both"/>
        <w:rPr>
          <w:rFonts w:ascii="Palatino Linotype" w:hAnsi="Palatino Linotype" w:cs="Arial"/>
        </w:rPr>
      </w:pPr>
      <w:r w:rsidRPr="002A3A4B">
        <w:rPr>
          <w:rFonts w:ascii="Palatino Linotype" w:hAnsi="Palatino Linotype" w:cs="Arial"/>
          <w:color w:val="231F20"/>
        </w:rPr>
        <w:t>sample</w:t>
      </w:r>
      <w:r w:rsidRPr="002A3A4B">
        <w:rPr>
          <w:rFonts w:ascii="Palatino Linotype" w:hAnsi="Palatino Linotype" w:cs="Arial"/>
          <w:color w:val="231F20"/>
          <w:spacing w:val="7"/>
        </w:rPr>
        <w:t xml:space="preserve"> </w:t>
      </w:r>
      <w:r w:rsidRPr="002A3A4B">
        <w:rPr>
          <w:rFonts w:ascii="Palatino Linotype" w:hAnsi="Palatino Linotype" w:cs="Arial"/>
          <w:color w:val="231F20"/>
        </w:rPr>
        <w:t>quality</w:t>
      </w:r>
      <w:r w:rsidRPr="002A3A4B">
        <w:rPr>
          <w:rFonts w:ascii="Palatino Linotype" w:hAnsi="Palatino Linotype" w:cs="Arial"/>
          <w:color w:val="231F20"/>
          <w:spacing w:val="7"/>
        </w:rPr>
        <w:t xml:space="preserve"> </w:t>
      </w:r>
      <w:r w:rsidRPr="002A3A4B">
        <w:rPr>
          <w:rFonts w:ascii="Palatino Linotype" w:hAnsi="Palatino Linotype" w:cs="Arial"/>
          <w:color w:val="231F20"/>
        </w:rPr>
        <w:t>and</w:t>
      </w:r>
      <w:r w:rsidRPr="002A3A4B">
        <w:rPr>
          <w:rFonts w:ascii="Palatino Linotype" w:hAnsi="Palatino Linotype" w:cs="Arial"/>
          <w:color w:val="231F20"/>
          <w:spacing w:val="8"/>
        </w:rPr>
        <w:t xml:space="preserve"> </w:t>
      </w:r>
      <w:r w:rsidRPr="002A3A4B">
        <w:rPr>
          <w:rFonts w:ascii="Palatino Linotype" w:hAnsi="Palatino Linotype" w:cs="Arial"/>
          <w:color w:val="231F20"/>
        </w:rPr>
        <w:t>suitability</w:t>
      </w:r>
      <w:r w:rsidRPr="002A3A4B">
        <w:rPr>
          <w:rFonts w:ascii="Palatino Linotype" w:hAnsi="Palatino Linotype" w:cs="Arial"/>
          <w:color w:val="231F20"/>
          <w:spacing w:val="7"/>
        </w:rPr>
        <w:t xml:space="preserve"> </w:t>
      </w:r>
      <w:r w:rsidRPr="002A3A4B">
        <w:rPr>
          <w:rFonts w:ascii="Palatino Linotype" w:hAnsi="Palatino Linotype" w:cs="Arial"/>
          <w:color w:val="231F20"/>
        </w:rPr>
        <w:t>that</w:t>
      </w:r>
      <w:r w:rsidRPr="002A3A4B">
        <w:rPr>
          <w:rFonts w:ascii="Palatino Linotype" w:hAnsi="Palatino Linotype" w:cs="Arial"/>
          <w:color w:val="231F20"/>
          <w:spacing w:val="7"/>
        </w:rPr>
        <w:t xml:space="preserve"> </w:t>
      </w:r>
      <w:r w:rsidRPr="002A3A4B">
        <w:rPr>
          <w:rFonts w:ascii="Palatino Linotype" w:hAnsi="Palatino Linotype" w:cs="Arial"/>
          <w:color w:val="231F20"/>
        </w:rPr>
        <w:t>can</w:t>
      </w:r>
      <w:r w:rsidRPr="002A3A4B">
        <w:rPr>
          <w:rFonts w:ascii="Palatino Linotype" w:hAnsi="Palatino Linotype" w:cs="Arial"/>
          <w:color w:val="231F20"/>
          <w:spacing w:val="6"/>
        </w:rPr>
        <w:t xml:space="preserve"> </w:t>
      </w:r>
      <w:r w:rsidRPr="002A3A4B">
        <w:rPr>
          <w:rFonts w:ascii="Palatino Linotype" w:hAnsi="Palatino Linotype" w:cs="Arial"/>
          <w:color w:val="231F20"/>
        </w:rPr>
        <w:t>compromise</w:t>
      </w:r>
      <w:r w:rsidRPr="002A3A4B">
        <w:rPr>
          <w:rFonts w:ascii="Palatino Linotype" w:hAnsi="Palatino Linotype" w:cs="Arial"/>
          <w:color w:val="231F20"/>
          <w:spacing w:val="7"/>
        </w:rPr>
        <w:t xml:space="preserve"> </w:t>
      </w:r>
      <w:r w:rsidRPr="002A3A4B">
        <w:rPr>
          <w:rFonts w:ascii="Palatino Linotype" w:hAnsi="Palatino Linotype" w:cs="Arial"/>
          <w:color w:val="231F20"/>
        </w:rPr>
        <w:t>the</w:t>
      </w:r>
      <w:r w:rsidRPr="002A3A4B">
        <w:rPr>
          <w:rFonts w:ascii="Palatino Linotype" w:hAnsi="Palatino Linotype" w:cs="Arial"/>
          <w:color w:val="231F20"/>
          <w:spacing w:val="8"/>
        </w:rPr>
        <w:t xml:space="preserve"> </w:t>
      </w:r>
      <w:r w:rsidRPr="002A3A4B">
        <w:rPr>
          <w:rFonts w:ascii="Palatino Linotype" w:hAnsi="Palatino Linotype" w:cs="Arial"/>
          <w:color w:val="231F20"/>
        </w:rPr>
        <w:t>clinical</w:t>
      </w:r>
      <w:r w:rsidRPr="002A3A4B">
        <w:rPr>
          <w:rFonts w:ascii="Palatino Linotype" w:hAnsi="Palatino Linotype" w:cs="Arial"/>
          <w:color w:val="231F20"/>
          <w:spacing w:val="6"/>
        </w:rPr>
        <w:t xml:space="preserve"> </w:t>
      </w:r>
      <w:r w:rsidRPr="002A3A4B">
        <w:rPr>
          <w:rFonts w:ascii="Palatino Linotype" w:hAnsi="Palatino Linotype" w:cs="Arial"/>
          <w:color w:val="231F20"/>
        </w:rPr>
        <w:t>value</w:t>
      </w:r>
      <w:r w:rsidRPr="002A3A4B">
        <w:rPr>
          <w:rFonts w:ascii="Palatino Linotype" w:hAnsi="Palatino Linotype" w:cs="Arial"/>
          <w:color w:val="231F20"/>
          <w:spacing w:val="8"/>
        </w:rPr>
        <w:t xml:space="preserve"> </w:t>
      </w:r>
      <w:r w:rsidRPr="002A3A4B">
        <w:rPr>
          <w:rFonts w:ascii="Palatino Linotype" w:hAnsi="Palatino Linotype" w:cs="Arial"/>
          <w:color w:val="231F20"/>
        </w:rPr>
        <w:t>of</w:t>
      </w:r>
      <w:r w:rsidRPr="002A3A4B">
        <w:rPr>
          <w:rFonts w:ascii="Palatino Linotype" w:hAnsi="Palatino Linotype" w:cs="Arial"/>
          <w:color w:val="231F20"/>
          <w:spacing w:val="7"/>
        </w:rPr>
        <w:t xml:space="preserve"> </w:t>
      </w:r>
      <w:r w:rsidRPr="002A3A4B">
        <w:rPr>
          <w:rFonts w:ascii="Palatino Linotype" w:hAnsi="Palatino Linotype" w:cs="Arial"/>
          <w:color w:val="231F20"/>
        </w:rPr>
        <w:t>examination</w:t>
      </w:r>
      <w:r w:rsidRPr="002A3A4B">
        <w:rPr>
          <w:rFonts w:ascii="Palatino Linotype" w:hAnsi="Palatino Linotype" w:cs="Arial"/>
          <w:color w:val="231F20"/>
          <w:spacing w:val="6"/>
        </w:rPr>
        <w:t xml:space="preserve"> </w:t>
      </w:r>
      <w:proofErr w:type="gramStart"/>
      <w:r w:rsidRPr="002A3A4B">
        <w:rPr>
          <w:rFonts w:ascii="Palatino Linotype" w:hAnsi="Palatino Linotype" w:cs="Arial"/>
          <w:color w:val="231F20"/>
        </w:rPr>
        <w:t>results;</w:t>
      </w:r>
      <w:proofErr w:type="gramEnd"/>
    </w:p>
    <w:p w14:paraId="6B2A833F" w14:textId="418EB9B1" w:rsidR="00917BFD" w:rsidRPr="002A3A4B" w:rsidRDefault="00917BFD" w:rsidP="00A5714E">
      <w:pPr>
        <w:pStyle w:val="ListParagraph"/>
        <w:numPr>
          <w:ilvl w:val="1"/>
          <w:numId w:val="51"/>
        </w:numPr>
        <w:spacing w:after="240"/>
        <w:ind w:left="1560" w:right="450" w:hanging="567"/>
        <w:jc w:val="both"/>
        <w:rPr>
          <w:rFonts w:ascii="Palatino Linotype" w:hAnsi="Palatino Linotype" w:cs="Arial"/>
        </w:rPr>
      </w:pPr>
      <w:r w:rsidRPr="002A3A4B">
        <w:rPr>
          <w:rFonts w:ascii="Palatino Linotype" w:hAnsi="Palatino Linotype" w:cs="Arial"/>
          <w:color w:val="231F20"/>
        </w:rPr>
        <w:t>discrepancies</w:t>
      </w:r>
      <w:r w:rsidRPr="002A3A4B">
        <w:rPr>
          <w:rFonts w:ascii="Palatino Linotype" w:hAnsi="Palatino Linotype" w:cs="Arial"/>
          <w:color w:val="231F20"/>
          <w:spacing w:val="44"/>
        </w:rPr>
        <w:t xml:space="preserve"> </w:t>
      </w:r>
      <w:r w:rsidRPr="002A3A4B">
        <w:rPr>
          <w:rFonts w:ascii="Palatino Linotype" w:hAnsi="Palatino Linotype" w:cs="Arial"/>
          <w:color w:val="231F20"/>
        </w:rPr>
        <w:t>when</w:t>
      </w:r>
      <w:r w:rsidRPr="002A3A4B">
        <w:rPr>
          <w:rFonts w:ascii="Palatino Linotype" w:hAnsi="Palatino Linotype" w:cs="Arial"/>
          <w:color w:val="231F20"/>
          <w:spacing w:val="44"/>
        </w:rPr>
        <w:t xml:space="preserve"> </w:t>
      </w:r>
      <w:r w:rsidRPr="002A3A4B">
        <w:rPr>
          <w:rFonts w:ascii="Palatino Linotype" w:hAnsi="Palatino Linotype" w:cs="Arial"/>
          <w:color w:val="231F20"/>
        </w:rPr>
        <w:t>examinations</w:t>
      </w:r>
      <w:r w:rsidRPr="002A3A4B">
        <w:rPr>
          <w:rFonts w:ascii="Palatino Linotype" w:hAnsi="Palatino Linotype" w:cs="Arial"/>
          <w:color w:val="231F20"/>
          <w:spacing w:val="44"/>
        </w:rPr>
        <w:t xml:space="preserve"> </w:t>
      </w:r>
      <w:r w:rsidRPr="002A3A4B">
        <w:rPr>
          <w:rFonts w:ascii="Palatino Linotype" w:hAnsi="Palatino Linotype" w:cs="Arial"/>
          <w:color w:val="231F20"/>
        </w:rPr>
        <w:t>are</w:t>
      </w:r>
      <w:r w:rsidRPr="002A3A4B">
        <w:rPr>
          <w:rFonts w:ascii="Palatino Linotype" w:hAnsi="Palatino Linotype" w:cs="Arial"/>
          <w:color w:val="231F20"/>
          <w:spacing w:val="44"/>
        </w:rPr>
        <w:t xml:space="preserve"> </w:t>
      </w:r>
      <w:r w:rsidRPr="002A3A4B">
        <w:rPr>
          <w:rFonts w:ascii="Palatino Linotype" w:hAnsi="Palatino Linotype" w:cs="Arial"/>
          <w:color w:val="231F20"/>
        </w:rPr>
        <w:t>performed</w:t>
      </w:r>
      <w:r w:rsidRPr="002A3A4B">
        <w:rPr>
          <w:rFonts w:ascii="Palatino Linotype" w:hAnsi="Palatino Linotype" w:cs="Arial"/>
          <w:color w:val="231F20"/>
          <w:spacing w:val="44"/>
        </w:rPr>
        <w:t xml:space="preserve"> </w:t>
      </w:r>
      <w:r w:rsidRPr="002A3A4B">
        <w:rPr>
          <w:rFonts w:ascii="Palatino Linotype" w:hAnsi="Palatino Linotype" w:cs="Arial"/>
          <w:color w:val="231F20"/>
        </w:rPr>
        <w:t>by</w:t>
      </w:r>
      <w:r w:rsidRPr="002A3A4B">
        <w:rPr>
          <w:rFonts w:ascii="Palatino Linotype" w:hAnsi="Palatino Linotype" w:cs="Arial"/>
          <w:color w:val="231F20"/>
          <w:spacing w:val="44"/>
        </w:rPr>
        <w:t xml:space="preserve"> </w:t>
      </w:r>
      <w:r w:rsidRPr="002A3A4B">
        <w:rPr>
          <w:rFonts w:ascii="Palatino Linotype" w:hAnsi="Palatino Linotype" w:cs="Arial"/>
          <w:color w:val="231F20"/>
        </w:rPr>
        <w:t>different</w:t>
      </w:r>
      <w:r w:rsidRPr="002A3A4B">
        <w:rPr>
          <w:rFonts w:ascii="Palatino Linotype" w:hAnsi="Palatino Linotype" w:cs="Arial"/>
          <w:color w:val="231F20"/>
          <w:spacing w:val="44"/>
        </w:rPr>
        <w:t xml:space="preserve"> </w:t>
      </w:r>
      <w:r w:rsidRPr="002A3A4B">
        <w:rPr>
          <w:rFonts w:ascii="Palatino Linotype" w:hAnsi="Palatino Linotype" w:cs="Arial"/>
          <w:color w:val="231F20"/>
        </w:rPr>
        <w:lastRenderedPageBreak/>
        <w:t>procedures</w:t>
      </w:r>
      <w:r w:rsidRPr="002A3A4B">
        <w:rPr>
          <w:rFonts w:ascii="Palatino Linotype" w:hAnsi="Palatino Linotype" w:cs="Arial"/>
          <w:color w:val="231F20"/>
          <w:spacing w:val="44"/>
        </w:rPr>
        <w:t xml:space="preserve"> </w:t>
      </w:r>
      <w:r w:rsidRPr="002A3A4B">
        <w:rPr>
          <w:rFonts w:ascii="Palatino Linotype" w:hAnsi="Palatino Linotype" w:cs="Arial"/>
          <w:color w:val="231F20"/>
        </w:rPr>
        <w:t>or</w:t>
      </w:r>
      <w:r w:rsidRPr="002A3A4B">
        <w:rPr>
          <w:rFonts w:ascii="Palatino Linotype" w:hAnsi="Palatino Linotype" w:cs="Arial"/>
          <w:color w:val="231F20"/>
          <w:spacing w:val="45"/>
        </w:rPr>
        <w:t xml:space="preserve"> </w:t>
      </w:r>
      <w:r w:rsidRPr="002A3A4B">
        <w:rPr>
          <w:rFonts w:ascii="Palatino Linotype" w:hAnsi="Palatino Linotype" w:cs="Arial"/>
          <w:color w:val="231F20"/>
        </w:rPr>
        <w:t>in</w:t>
      </w:r>
      <w:r w:rsidRPr="002A3A4B">
        <w:rPr>
          <w:rFonts w:ascii="Palatino Linotype" w:hAnsi="Palatino Linotype" w:cs="Arial"/>
          <w:color w:val="231F20"/>
          <w:spacing w:val="-46"/>
        </w:rPr>
        <w:t xml:space="preserve"> </w:t>
      </w:r>
      <w:r w:rsidRPr="002A3A4B">
        <w:rPr>
          <w:rFonts w:ascii="Palatino Linotype" w:hAnsi="Palatino Linotype" w:cs="Arial"/>
          <w:color w:val="231F20"/>
        </w:rPr>
        <w:t xml:space="preserve">different </w:t>
      </w:r>
      <w:proofErr w:type="gramStart"/>
      <w:r w:rsidRPr="002A3A4B">
        <w:rPr>
          <w:rFonts w:ascii="Palatino Linotype" w:hAnsi="Palatino Linotype" w:cs="Arial"/>
          <w:color w:val="231F20"/>
        </w:rPr>
        <w:t>locations;</w:t>
      </w:r>
      <w:proofErr w:type="gramEnd"/>
    </w:p>
    <w:p w14:paraId="58F9F847" w14:textId="77777777" w:rsidR="00917BFD" w:rsidRPr="002A3A4B" w:rsidRDefault="00917BFD" w:rsidP="00A5714E">
      <w:pPr>
        <w:pStyle w:val="ListParagraph"/>
        <w:numPr>
          <w:ilvl w:val="1"/>
          <w:numId w:val="51"/>
        </w:numPr>
        <w:spacing w:after="240"/>
        <w:ind w:left="1560" w:right="450" w:hanging="567"/>
        <w:jc w:val="both"/>
        <w:rPr>
          <w:rFonts w:ascii="Palatino Linotype" w:hAnsi="Palatino Linotype" w:cs="Arial"/>
        </w:rPr>
      </w:pPr>
      <w:r w:rsidRPr="002A3A4B">
        <w:rPr>
          <w:rFonts w:ascii="Palatino Linotype" w:hAnsi="Palatino Linotype" w:cs="Arial"/>
          <w:color w:val="231F20"/>
        </w:rPr>
        <w:t>possible</w:t>
      </w:r>
      <w:r w:rsidRPr="002A3A4B">
        <w:rPr>
          <w:rFonts w:ascii="Palatino Linotype" w:hAnsi="Palatino Linotype" w:cs="Arial"/>
          <w:color w:val="231F20"/>
          <w:spacing w:val="1"/>
        </w:rPr>
        <w:t xml:space="preserve"> </w:t>
      </w:r>
      <w:r w:rsidRPr="002A3A4B">
        <w:rPr>
          <w:rFonts w:ascii="Palatino Linotype" w:hAnsi="Palatino Linotype" w:cs="Arial"/>
          <w:color w:val="231F20"/>
        </w:rPr>
        <w:t>risk</w:t>
      </w:r>
      <w:r w:rsidRPr="002A3A4B">
        <w:rPr>
          <w:rFonts w:ascii="Palatino Linotype" w:hAnsi="Palatino Linotype" w:cs="Arial"/>
          <w:color w:val="231F20"/>
          <w:spacing w:val="1"/>
        </w:rPr>
        <w:t xml:space="preserve"> </w:t>
      </w:r>
      <w:r w:rsidRPr="002A3A4B">
        <w:rPr>
          <w:rFonts w:ascii="Palatino Linotype" w:hAnsi="Palatino Linotype" w:cs="Arial"/>
          <w:color w:val="231F20"/>
        </w:rPr>
        <w:t>of</w:t>
      </w:r>
      <w:r w:rsidRPr="002A3A4B">
        <w:rPr>
          <w:rFonts w:ascii="Palatino Linotype" w:hAnsi="Palatino Linotype" w:cs="Arial"/>
          <w:color w:val="231F20"/>
          <w:spacing w:val="2"/>
        </w:rPr>
        <w:t xml:space="preserve"> </w:t>
      </w:r>
      <w:r w:rsidRPr="002A3A4B">
        <w:rPr>
          <w:rFonts w:ascii="Palatino Linotype" w:hAnsi="Palatino Linotype" w:cs="Arial"/>
          <w:color w:val="231F20"/>
        </w:rPr>
        <w:t>misinterpretation</w:t>
      </w:r>
      <w:r w:rsidRPr="002A3A4B">
        <w:rPr>
          <w:rFonts w:ascii="Palatino Linotype" w:hAnsi="Palatino Linotype" w:cs="Arial"/>
          <w:color w:val="231F20"/>
          <w:spacing w:val="1"/>
        </w:rPr>
        <w:t xml:space="preserve"> </w:t>
      </w:r>
      <w:r w:rsidRPr="002A3A4B">
        <w:rPr>
          <w:rFonts w:ascii="Palatino Linotype" w:hAnsi="Palatino Linotype" w:cs="Arial"/>
          <w:color w:val="231F20"/>
        </w:rPr>
        <w:t>when</w:t>
      </w:r>
      <w:r w:rsidRPr="002A3A4B">
        <w:rPr>
          <w:rFonts w:ascii="Palatino Linotype" w:hAnsi="Palatino Linotype" w:cs="Arial"/>
          <w:color w:val="231F20"/>
          <w:spacing w:val="2"/>
        </w:rPr>
        <w:t xml:space="preserve"> </w:t>
      </w:r>
      <w:r w:rsidRPr="002A3A4B">
        <w:rPr>
          <w:rFonts w:ascii="Palatino Linotype" w:hAnsi="Palatino Linotype" w:cs="Arial"/>
          <w:color w:val="231F20"/>
        </w:rPr>
        <w:t>different</w:t>
      </w:r>
      <w:r w:rsidRPr="002A3A4B">
        <w:rPr>
          <w:rFonts w:ascii="Palatino Linotype" w:hAnsi="Palatino Linotype" w:cs="Arial"/>
          <w:color w:val="231F20"/>
          <w:spacing w:val="1"/>
        </w:rPr>
        <w:t xml:space="preserve"> </w:t>
      </w:r>
      <w:r w:rsidRPr="002A3A4B">
        <w:rPr>
          <w:rFonts w:ascii="Palatino Linotype" w:hAnsi="Palatino Linotype" w:cs="Arial"/>
          <w:color w:val="231F20"/>
        </w:rPr>
        <w:t>units</w:t>
      </w:r>
      <w:r w:rsidRPr="002A3A4B">
        <w:rPr>
          <w:rFonts w:ascii="Palatino Linotype" w:hAnsi="Palatino Linotype" w:cs="Arial"/>
          <w:color w:val="231F20"/>
          <w:spacing w:val="1"/>
        </w:rPr>
        <w:t xml:space="preserve"> </w:t>
      </w:r>
      <w:r w:rsidRPr="002A3A4B">
        <w:rPr>
          <w:rFonts w:ascii="Palatino Linotype" w:hAnsi="Palatino Linotype" w:cs="Arial"/>
          <w:color w:val="231F20"/>
        </w:rPr>
        <w:t>of</w:t>
      </w:r>
      <w:r w:rsidRPr="002A3A4B">
        <w:rPr>
          <w:rFonts w:ascii="Palatino Linotype" w:hAnsi="Palatino Linotype" w:cs="Arial"/>
          <w:color w:val="231F20"/>
          <w:spacing w:val="2"/>
        </w:rPr>
        <w:t xml:space="preserve"> </w:t>
      </w:r>
      <w:r w:rsidRPr="002A3A4B">
        <w:rPr>
          <w:rFonts w:ascii="Palatino Linotype" w:hAnsi="Palatino Linotype" w:cs="Arial"/>
          <w:color w:val="231F20"/>
        </w:rPr>
        <w:t>measurement</w:t>
      </w:r>
      <w:r w:rsidRPr="002A3A4B">
        <w:rPr>
          <w:rFonts w:ascii="Palatino Linotype" w:hAnsi="Palatino Linotype" w:cs="Arial"/>
          <w:color w:val="231F20"/>
          <w:spacing w:val="1"/>
        </w:rPr>
        <w:t xml:space="preserve"> </w:t>
      </w:r>
      <w:r w:rsidRPr="002A3A4B">
        <w:rPr>
          <w:rFonts w:ascii="Palatino Linotype" w:hAnsi="Palatino Linotype" w:cs="Arial"/>
          <w:color w:val="231F20"/>
        </w:rPr>
        <w:t>are</w:t>
      </w:r>
      <w:r w:rsidRPr="002A3A4B">
        <w:rPr>
          <w:rFonts w:ascii="Palatino Linotype" w:hAnsi="Palatino Linotype" w:cs="Arial"/>
          <w:color w:val="231F20"/>
          <w:spacing w:val="1"/>
        </w:rPr>
        <w:t xml:space="preserve"> </w:t>
      </w:r>
      <w:r w:rsidRPr="002A3A4B">
        <w:rPr>
          <w:rFonts w:ascii="Palatino Linotype" w:hAnsi="Palatino Linotype" w:cs="Arial"/>
          <w:color w:val="231F20"/>
        </w:rPr>
        <w:t>in</w:t>
      </w:r>
      <w:r w:rsidRPr="002A3A4B">
        <w:rPr>
          <w:rFonts w:ascii="Palatino Linotype" w:hAnsi="Palatino Linotype" w:cs="Arial"/>
          <w:color w:val="231F20"/>
          <w:spacing w:val="2"/>
        </w:rPr>
        <w:t xml:space="preserve"> </w:t>
      </w:r>
      <w:r w:rsidRPr="002A3A4B">
        <w:rPr>
          <w:rFonts w:ascii="Palatino Linotype" w:hAnsi="Palatino Linotype" w:cs="Arial"/>
          <w:color w:val="231F20"/>
        </w:rPr>
        <w:t>use</w:t>
      </w:r>
      <w:r w:rsidRPr="002A3A4B">
        <w:rPr>
          <w:rFonts w:ascii="Palatino Linotype" w:hAnsi="Palatino Linotype" w:cs="Arial"/>
          <w:color w:val="231F20"/>
          <w:spacing w:val="2"/>
        </w:rPr>
        <w:t xml:space="preserve"> </w:t>
      </w:r>
      <w:r w:rsidRPr="002A3A4B">
        <w:rPr>
          <w:rFonts w:ascii="Palatino Linotype" w:hAnsi="Palatino Linotype" w:cs="Arial"/>
          <w:color w:val="231F20"/>
        </w:rPr>
        <w:t>regionally</w:t>
      </w:r>
      <w:r w:rsidRPr="002A3A4B">
        <w:rPr>
          <w:rFonts w:ascii="Palatino Linotype" w:hAnsi="Palatino Linotype" w:cs="Arial"/>
          <w:color w:val="231F20"/>
          <w:spacing w:val="2"/>
        </w:rPr>
        <w:t xml:space="preserve"> </w:t>
      </w:r>
      <w:r w:rsidRPr="002A3A4B">
        <w:rPr>
          <w:rFonts w:ascii="Palatino Linotype" w:hAnsi="Palatino Linotype" w:cs="Arial"/>
          <w:color w:val="231F20"/>
        </w:rPr>
        <w:t>or</w:t>
      </w:r>
      <w:r w:rsidRPr="002A3A4B">
        <w:rPr>
          <w:rFonts w:ascii="Palatino Linotype" w:hAnsi="Palatino Linotype" w:cs="Arial"/>
          <w:color w:val="231F20"/>
          <w:spacing w:val="1"/>
        </w:rPr>
        <w:t xml:space="preserve"> </w:t>
      </w:r>
      <w:proofErr w:type="gramStart"/>
      <w:r w:rsidRPr="002A3A4B">
        <w:rPr>
          <w:rFonts w:ascii="Palatino Linotype" w:hAnsi="Palatino Linotype" w:cs="Arial"/>
          <w:color w:val="231F20"/>
        </w:rPr>
        <w:t>nationally;</w:t>
      </w:r>
      <w:proofErr w:type="gramEnd"/>
    </w:p>
    <w:p w14:paraId="54C3423A" w14:textId="3ED25723" w:rsidR="002A7396" w:rsidRPr="002A3A4B" w:rsidRDefault="00917BFD" w:rsidP="00A5714E">
      <w:pPr>
        <w:pStyle w:val="ListParagraph"/>
        <w:numPr>
          <w:ilvl w:val="1"/>
          <w:numId w:val="51"/>
        </w:numPr>
        <w:spacing w:after="240"/>
        <w:ind w:left="1560" w:right="450" w:hanging="567"/>
        <w:jc w:val="both"/>
        <w:rPr>
          <w:rFonts w:ascii="Palatino Linotype" w:hAnsi="Palatino Linotype" w:cs="Arial"/>
        </w:rPr>
      </w:pPr>
      <w:r w:rsidRPr="002A3A4B">
        <w:rPr>
          <w:rFonts w:ascii="Palatino Linotype" w:hAnsi="Palatino Linotype" w:cs="Arial"/>
          <w:color w:val="231F20"/>
        </w:rPr>
        <w:t>result</w:t>
      </w:r>
      <w:r w:rsidR="001247B9" w:rsidRPr="002A3A4B">
        <w:rPr>
          <w:rFonts w:ascii="Palatino Linotype" w:hAnsi="Palatino Linotype" w:cs="Arial"/>
          <w:color w:val="231F20"/>
        </w:rPr>
        <w:t xml:space="preserve"> in</w:t>
      </w:r>
      <w:r w:rsidRPr="002A3A4B">
        <w:rPr>
          <w:rFonts w:ascii="Palatino Linotype" w:hAnsi="Palatino Linotype" w:cs="Arial"/>
          <w:color w:val="231F20"/>
          <w:spacing w:val="6"/>
        </w:rPr>
        <w:t xml:space="preserve"> </w:t>
      </w:r>
      <w:r w:rsidRPr="002A3A4B">
        <w:rPr>
          <w:rFonts w:ascii="Palatino Linotype" w:hAnsi="Palatino Linotype" w:cs="Arial"/>
          <w:color w:val="231F20"/>
        </w:rPr>
        <w:t>trends</w:t>
      </w:r>
      <w:r w:rsidRPr="002A3A4B">
        <w:rPr>
          <w:rFonts w:ascii="Palatino Linotype" w:hAnsi="Palatino Linotype" w:cs="Arial"/>
          <w:color w:val="231F20"/>
          <w:spacing w:val="8"/>
        </w:rPr>
        <w:t xml:space="preserve"> </w:t>
      </w:r>
      <w:r w:rsidRPr="002A3A4B">
        <w:rPr>
          <w:rFonts w:ascii="Palatino Linotype" w:hAnsi="Palatino Linotype" w:cs="Arial"/>
          <w:color w:val="231F20"/>
        </w:rPr>
        <w:t>or</w:t>
      </w:r>
      <w:r w:rsidRPr="002A3A4B">
        <w:rPr>
          <w:rFonts w:ascii="Palatino Linotype" w:hAnsi="Palatino Linotype" w:cs="Arial"/>
          <w:color w:val="231F20"/>
          <w:spacing w:val="8"/>
        </w:rPr>
        <w:t xml:space="preserve"> </w:t>
      </w:r>
      <w:r w:rsidRPr="002A3A4B">
        <w:rPr>
          <w:rFonts w:ascii="Palatino Linotype" w:hAnsi="Palatino Linotype" w:cs="Arial"/>
          <w:color w:val="231F20"/>
        </w:rPr>
        <w:t>significant</w:t>
      </w:r>
      <w:r w:rsidRPr="002A3A4B">
        <w:rPr>
          <w:rFonts w:ascii="Palatino Linotype" w:hAnsi="Palatino Linotype" w:cs="Arial"/>
          <w:color w:val="231F20"/>
          <w:spacing w:val="7"/>
        </w:rPr>
        <w:t xml:space="preserve"> </w:t>
      </w:r>
      <w:r w:rsidRPr="002A3A4B">
        <w:rPr>
          <w:rFonts w:ascii="Palatino Linotype" w:hAnsi="Palatino Linotype" w:cs="Arial"/>
          <w:color w:val="231F20"/>
        </w:rPr>
        <w:t>changes</w:t>
      </w:r>
      <w:r w:rsidRPr="002A3A4B">
        <w:rPr>
          <w:rFonts w:ascii="Palatino Linotype" w:hAnsi="Palatino Linotype" w:cs="Arial"/>
          <w:color w:val="231F20"/>
          <w:spacing w:val="8"/>
        </w:rPr>
        <w:t xml:space="preserve"> </w:t>
      </w:r>
      <w:r w:rsidRPr="002A3A4B">
        <w:rPr>
          <w:rFonts w:ascii="Palatino Linotype" w:hAnsi="Palatino Linotype" w:cs="Arial"/>
          <w:color w:val="231F20"/>
        </w:rPr>
        <w:t>over</w:t>
      </w:r>
      <w:r w:rsidRPr="002A3A4B">
        <w:rPr>
          <w:rFonts w:ascii="Palatino Linotype" w:hAnsi="Palatino Linotype" w:cs="Arial"/>
          <w:color w:val="231F20"/>
          <w:spacing w:val="7"/>
        </w:rPr>
        <w:t xml:space="preserve"> </w:t>
      </w:r>
      <w:r w:rsidRPr="002A3A4B">
        <w:rPr>
          <w:rFonts w:ascii="Palatino Linotype" w:hAnsi="Palatino Linotype" w:cs="Arial"/>
          <w:color w:val="231F20"/>
        </w:rPr>
        <w:t>time.</w:t>
      </w:r>
    </w:p>
    <w:p w14:paraId="623D9B00" w14:textId="3C6BF760" w:rsidR="00917BFD" w:rsidRPr="002A3A4B" w:rsidRDefault="00917BFD" w:rsidP="000E304E">
      <w:pPr>
        <w:pStyle w:val="Heading3"/>
        <w:numPr>
          <w:ilvl w:val="3"/>
          <w:numId w:val="74"/>
        </w:numPr>
        <w:spacing w:after="240"/>
        <w:ind w:left="993" w:hanging="993"/>
        <w:rPr>
          <w:rFonts w:ascii="Palatino Linotype" w:hAnsi="Palatino Linotype" w:cs="Arial"/>
          <w:b w:val="0"/>
          <w:sz w:val="22"/>
          <w:szCs w:val="22"/>
        </w:rPr>
      </w:pPr>
      <w:bookmarkStart w:id="310" w:name="_bookmark119"/>
      <w:bookmarkStart w:id="311" w:name="_Ref189128863"/>
      <w:bookmarkEnd w:id="310"/>
      <w:r w:rsidRPr="002A3A4B">
        <w:rPr>
          <w:rFonts w:ascii="Palatino Linotype" w:hAnsi="Palatino Linotype" w:cs="Arial"/>
          <w:color w:val="231F20"/>
          <w:sz w:val="22"/>
          <w:szCs w:val="22"/>
        </w:rPr>
        <w:t>Amendments</w:t>
      </w:r>
      <w:r w:rsidRPr="002A3A4B">
        <w:rPr>
          <w:rFonts w:ascii="Palatino Linotype" w:hAnsi="Palatino Linotype" w:cs="Arial"/>
          <w:color w:val="231F20"/>
          <w:spacing w:val="-6"/>
          <w:sz w:val="22"/>
          <w:szCs w:val="22"/>
        </w:rPr>
        <w:t xml:space="preserve"> </w:t>
      </w:r>
      <w:r w:rsidRPr="002A3A4B">
        <w:rPr>
          <w:rFonts w:ascii="Palatino Linotype" w:hAnsi="Palatino Linotype" w:cs="Arial"/>
          <w:color w:val="231F20"/>
          <w:sz w:val="22"/>
          <w:szCs w:val="22"/>
        </w:rPr>
        <w:t>to</w:t>
      </w:r>
      <w:r w:rsidRPr="002A3A4B">
        <w:rPr>
          <w:rFonts w:ascii="Palatino Linotype" w:hAnsi="Palatino Linotype" w:cs="Arial"/>
          <w:color w:val="231F20"/>
          <w:spacing w:val="-5"/>
          <w:sz w:val="22"/>
          <w:szCs w:val="22"/>
        </w:rPr>
        <w:t xml:space="preserve"> </w:t>
      </w:r>
      <w:r w:rsidR="007557FA" w:rsidRPr="002A3A4B">
        <w:rPr>
          <w:rFonts w:ascii="Palatino Linotype" w:hAnsi="Palatino Linotype" w:cs="Arial"/>
          <w:color w:val="231F20"/>
          <w:sz w:val="22"/>
          <w:szCs w:val="22"/>
        </w:rPr>
        <w:t>R</w:t>
      </w:r>
      <w:r w:rsidRPr="002A3A4B">
        <w:rPr>
          <w:rFonts w:ascii="Palatino Linotype" w:hAnsi="Palatino Linotype" w:cs="Arial"/>
          <w:color w:val="231F20"/>
          <w:sz w:val="22"/>
          <w:szCs w:val="22"/>
        </w:rPr>
        <w:t>eported</w:t>
      </w:r>
      <w:r w:rsidRPr="002A3A4B">
        <w:rPr>
          <w:rFonts w:ascii="Palatino Linotype" w:hAnsi="Palatino Linotype" w:cs="Arial"/>
          <w:color w:val="231F20"/>
          <w:spacing w:val="-5"/>
          <w:sz w:val="22"/>
          <w:szCs w:val="22"/>
        </w:rPr>
        <w:t xml:space="preserve"> </w:t>
      </w:r>
      <w:r w:rsidR="007557FA" w:rsidRPr="002A3A4B">
        <w:rPr>
          <w:rFonts w:ascii="Palatino Linotype" w:hAnsi="Palatino Linotype" w:cs="Arial"/>
          <w:color w:val="231F20"/>
          <w:sz w:val="22"/>
          <w:szCs w:val="22"/>
        </w:rPr>
        <w:t>R</w:t>
      </w:r>
      <w:r w:rsidRPr="002A3A4B">
        <w:rPr>
          <w:rFonts w:ascii="Palatino Linotype" w:hAnsi="Palatino Linotype" w:cs="Arial"/>
          <w:color w:val="231F20"/>
          <w:sz w:val="22"/>
          <w:szCs w:val="22"/>
        </w:rPr>
        <w:t>esults</w:t>
      </w:r>
      <w:bookmarkEnd w:id="311"/>
    </w:p>
    <w:p w14:paraId="70704143" w14:textId="39BC44AD" w:rsidR="00917BFD" w:rsidRPr="002A3A4B" w:rsidRDefault="000D20A2" w:rsidP="000713AB">
      <w:pPr>
        <w:pStyle w:val="BodyText"/>
        <w:spacing w:after="240"/>
        <w:ind w:left="993" w:right="450"/>
        <w:jc w:val="both"/>
        <w:rPr>
          <w:rFonts w:ascii="Palatino Linotype" w:hAnsi="Palatino Linotype" w:cs="Arial"/>
        </w:rPr>
      </w:pPr>
      <w:r w:rsidRPr="002A3A4B">
        <w:rPr>
          <w:rFonts w:ascii="Palatino Linotype" w:hAnsi="Palatino Linotype" w:cs="Arial"/>
          <w:color w:val="231F20"/>
        </w:rPr>
        <w:t>TRUSTlab has developed p</w:t>
      </w:r>
      <w:r w:rsidR="00917BFD" w:rsidRPr="002A3A4B">
        <w:rPr>
          <w:rFonts w:ascii="Palatino Linotype" w:hAnsi="Palatino Linotype" w:cs="Arial"/>
          <w:color w:val="231F20"/>
        </w:rPr>
        <w:t>rocedures</w:t>
      </w:r>
      <w:r w:rsidR="00917BFD" w:rsidRPr="002A3A4B">
        <w:rPr>
          <w:rFonts w:ascii="Palatino Linotype" w:hAnsi="Palatino Linotype" w:cs="Arial"/>
          <w:color w:val="231F20"/>
          <w:spacing w:val="5"/>
        </w:rPr>
        <w:t xml:space="preserve"> </w:t>
      </w:r>
      <w:r w:rsidR="00917BFD" w:rsidRPr="002A3A4B">
        <w:rPr>
          <w:rFonts w:ascii="Palatino Linotype" w:hAnsi="Palatino Linotype" w:cs="Arial"/>
          <w:color w:val="231F20"/>
        </w:rPr>
        <w:t>for</w:t>
      </w:r>
      <w:r w:rsidR="00917BFD" w:rsidRPr="002A3A4B">
        <w:rPr>
          <w:rFonts w:ascii="Palatino Linotype" w:hAnsi="Palatino Linotype" w:cs="Arial"/>
          <w:color w:val="231F20"/>
          <w:spacing w:val="5"/>
        </w:rPr>
        <w:t xml:space="preserve"> </w:t>
      </w:r>
      <w:r w:rsidR="00917BFD" w:rsidRPr="002A3A4B">
        <w:rPr>
          <w:rFonts w:ascii="Palatino Linotype" w:hAnsi="Palatino Linotype" w:cs="Arial"/>
          <w:color w:val="231F20"/>
        </w:rPr>
        <w:t>the</w:t>
      </w:r>
      <w:r w:rsidR="00917BFD" w:rsidRPr="002A3A4B">
        <w:rPr>
          <w:rFonts w:ascii="Palatino Linotype" w:hAnsi="Palatino Linotype" w:cs="Arial"/>
          <w:color w:val="231F20"/>
          <w:spacing w:val="5"/>
        </w:rPr>
        <w:t xml:space="preserve"> </w:t>
      </w:r>
      <w:r w:rsidR="00917BFD" w:rsidRPr="002A3A4B">
        <w:rPr>
          <w:rFonts w:ascii="Palatino Linotype" w:hAnsi="Palatino Linotype" w:cs="Arial"/>
          <w:color w:val="231F20"/>
        </w:rPr>
        <w:t>issue</w:t>
      </w:r>
      <w:r w:rsidR="00917BFD" w:rsidRPr="002A3A4B">
        <w:rPr>
          <w:rFonts w:ascii="Palatino Linotype" w:hAnsi="Palatino Linotype" w:cs="Arial"/>
          <w:color w:val="231F20"/>
          <w:spacing w:val="5"/>
        </w:rPr>
        <w:t xml:space="preserve"> </w:t>
      </w:r>
      <w:r w:rsidR="00917BFD" w:rsidRPr="002A3A4B">
        <w:rPr>
          <w:rFonts w:ascii="Palatino Linotype" w:hAnsi="Palatino Linotype" w:cs="Arial"/>
          <w:color w:val="231F20"/>
        </w:rPr>
        <w:t>of</w:t>
      </w:r>
      <w:r w:rsidR="00917BFD" w:rsidRPr="002A3A4B">
        <w:rPr>
          <w:rFonts w:ascii="Palatino Linotype" w:hAnsi="Palatino Linotype" w:cs="Arial"/>
          <w:color w:val="231F20"/>
          <w:spacing w:val="5"/>
        </w:rPr>
        <w:t xml:space="preserve"> </w:t>
      </w:r>
      <w:r w:rsidR="00917BFD" w:rsidRPr="002A3A4B">
        <w:rPr>
          <w:rFonts w:ascii="Palatino Linotype" w:hAnsi="Palatino Linotype" w:cs="Arial"/>
          <w:color w:val="231F20"/>
        </w:rPr>
        <w:t>amended</w:t>
      </w:r>
      <w:r w:rsidR="00917BFD" w:rsidRPr="002A3A4B">
        <w:rPr>
          <w:rFonts w:ascii="Palatino Linotype" w:hAnsi="Palatino Linotype" w:cs="Arial"/>
          <w:color w:val="231F20"/>
          <w:spacing w:val="5"/>
        </w:rPr>
        <w:t xml:space="preserve"> </w:t>
      </w:r>
      <w:r w:rsidR="00917BFD" w:rsidRPr="002A3A4B">
        <w:rPr>
          <w:rFonts w:ascii="Palatino Linotype" w:hAnsi="Palatino Linotype" w:cs="Arial"/>
          <w:color w:val="231F20"/>
        </w:rPr>
        <w:t>or</w:t>
      </w:r>
      <w:r w:rsidR="00917BFD" w:rsidRPr="002A3A4B">
        <w:rPr>
          <w:rFonts w:ascii="Palatino Linotype" w:hAnsi="Palatino Linotype" w:cs="Arial"/>
          <w:color w:val="231F20"/>
          <w:spacing w:val="5"/>
        </w:rPr>
        <w:t xml:space="preserve"> </w:t>
      </w:r>
      <w:r w:rsidR="00917BFD" w:rsidRPr="002A3A4B">
        <w:rPr>
          <w:rFonts w:ascii="Palatino Linotype" w:hAnsi="Palatino Linotype" w:cs="Arial"/>
          <w:color w:val="231F20"/>
        </w:rPr>
        <w:t>revised</w:t>
      </w:r>
      <w:r w:rsidR="00917BFD" w:rsidRPr="002A3A4B">
        <w:rPr>
          <w:rFonts w:ascii="Palatino Linotype" w:hAnsi="Palatino Linotype" w:cs="Arial"/>
          <w:color w:val="231F20"/>
          <w:spacing w:val="5"/>
        </w:rPr>
        <w:t xml:space="preserve"> </w:t>
      </w:r>
      <w:r w:rsidR="00917BFD" w:rsidRPr="002A3A4B">
        <w:rPr>
          <w:rFonts w:ascii="Palatino Linotype" w:hAnsi="Palatino Linotype" w:cs="Arial"/>
          <w:color w:val="231F20"/>
        </w:rPr>
        <w:t>results</w:t>
      </w:r>
      <w:r w:rsidR="00917BFD" w:rsidRPr="002A3A4B">
        <w:rPr>
          <w:rFonts w:ascii="Palatino Linotype" w:hAnsi="Palatino Linotype" w:cs="Arial"/>
          <w:color w:val="231F20"/>
          <w:spacing w:val="6"/>
        </w:rPr>
        <w:t xml:space="preserve"> </w:t>
      </w:r>
      <w:r w:rsidR="007557FA" w:rsidRPr="002A3A4B">
        <w:rPr>
          <w:rFonts w:ascii="Palatino Linotype" w:hAnsi="Palatino Linotype" w:cs="Arial"/>
          <w:color w:val="231F20"/>
          <w:spacing w:val="6"/>
        </w:rPr>
        <w:t>to</w:t>
      </w:r>
      <w:r w:rsidR="00917BFD" w:rsidRPr="002A3A4B">
        <w:rPr>
          <w:rFonts w:ascii="Palatino Linotype" w:hAnsi="Palatino Linotype" w:cs="Arial"/>
          <w:color w:val="231F20"/>
          <w:spacing w:val="4"/>
        </w:rPr>
        <w:t xml:space="preserve"> </w:t>
      </w:r>
      <w:r w:rsidR="00917BFD" w:rsidRPr="002A3A4B">
        <w:rPr>
          <w:rFonts w:ascii="Palatino Linotype" w:hAnsi="Palatino Linotype" w:cs="Arial"/>
          <w:color w:val="231F20"/>
        </w:rPr>
        <w:t>ensure</w:t>
      </w:r>
      <w:r w:rsidR="00917BFD" w:rsidRPr="002A3A4B">
        <w:rPr>
          <w:rFonts w:ascii="Palatino Linotype" w:hAnsi="Palatino Linotype" w:cs="Arial"/>
          <w:color w:val="231F20"/>
          <w:spacing w:val="5"/>
        </w:rPr>
        <w:t xml:space="preserve"> </w:t>
      </w:r>
      <w:r w:rsidR="00917BFD" w:rsidRPr="002A3A4B">
        <w:rPr>
          <w:rFonts w:ascii="Palatino Linotype" w:hAnsi="Palatino Linotype" w:cs="Arial"/>
          <w:color w:val="231F20"/>
        </w:rPr>
        <w:t>that:</w:t>
      </w:r>
    </w:p>
    <w:p w14:paraId="1D84A79F" w14:textId="77777777" w:rsidR="00917BFD" w:rsidRPr="002A3A4B" w:rsidRDefault="00917BFD" w:rsidP="00A5714E">
      <w:pPr>
        <w:pStyle w:val="ListParagraph"/>
        <w:numPr>
          <w:ilvl w:val="0"/>
          <w:numId w:val="50"/>
        </w:numPr>
        <w:spacing w:after="240"/>
        <w:ind w:left="993" w:right="450" w:hanging="567"/>
        <w:jc w:val="both"/>
        <w:rPr>
          <w:rFonts w:ascii="Palatino Linotype" w:hAnsi="Palatino Linotype" w:cs="Arial"/>
        </w:rPr>
      </w:pPr>
      <w:r w:rsidRPr="002A3A4B">
        <w:rPr>
          <w:rFonts w:ascii="Palatino Linotype" w:hAnsi="Palatino Linotype" w:cs="Arial"/>
          <w:color w:val="231F20"/>
        </w:rPr>
        <w:t>The</w:t>
      </w:r>
      <w:r w:rsidRPr="002A3A4B">
        <w:rPr>
          <w:rFonts w:ascii="Palatino Linotype" w:hAnsi="Palatino Linotype" w:cs="Arial"/>
          <w:color w:val="231F20"/>
          <w:spacing w:val="3"/>
        </w:rPr>
        <w:t xml:space="preserve"> </w:t>
      </w:r>
      <w:r w:rsidRPr="002A3A4B">
        <w:rPr>
          <w:rFonts w:ascii="Palatino Linotype" w:hAnsi="Palatino Linotype" w:cs="Arial"/>
          <w:color w:val="231F20"/>
        </w:rPr>
        <w:t>reason</w:t>
      </w:r>
      <w:r w:rsidRPr="002A3A4B">
        <w:rPr>
          <w:rFonts w:ascii="Palatino Linotype" w:hAnsi="Palatino Linotype" w:cs="Arial"/>
          <w:color w:val="231F20"/>
          <w:spacing w:val="3"/>
        </w:rPr>
        <w:t xml:space="preserve"> </w:t>
      </w:r>
      <w:r w:rsidRPr="002A3A4B">
        <w:rPr>
          <w:rFonts w:ascii="Palatino Linotype" w:hAnsi="Palatino Linotype" w:cs="Arial"/>
          <w:color w:val="231F20"/>
        </w:rPr>
        <w:t>for</w:t>
      </w:r>
      <w:r w:rsidRPr="002A3A4B">
        <w:rPr>
          <w:rFonts w:ascii="Palatino Linotype" w:hAnsi="Palatino Linotype" w:cs="Arial"/>
          <w:color w:val="231F20"/>
          <w:spacing w:val="4"/>
        </w:rPr>
        <w:t xml:space="preserve"> </w:t>
      </w:r>
      <w:r w:rsidRPr="002A3A4B">
        <w:rPr>
          <w:rFonts w:ascii="Palatino Linotype" w:hAnsi="Palatino Linotype" w:cs="Arial"/>
          <w:color w:val="231F20"/>
        </w:rPr>
        <w:t>the</w:t>
      </w:r>
      <w:r w:rsidRPr="002A3A4B">
        <w:rPr>
          <w:rFonts w:ascii="Palatino Linotype" w:hAnsi="Palatino Linotype" w:cs="Arial"/>
          <w:color w:val="231F20"/>
          <w:spacing w:val="4"/>
        </w:rPr>
        <w:t xml:space="preserve"> </w:t>
      </w:r>
      <w:r w:rsidRPr="002A3A4B">
        <w:rPr>
          <w:rFonts w:ascii="Palatino Linotype" w:hAnsi="Palatino Linotype" w:cs="Arial"/>
          <w:color w:val="231F20"/>
        </w:rPr>
        <w:t>change</w:t>
      </w:r>
      <w:r w:rsidRPr="002A3A4B">
        <w:rPr>
          <w:rFonts w:ascii="Palatino Linotype" w:hAnsi="Palatino Linotype" w:cs="Arial"/>
          <w:color w:val="231F20"/>
          <w:spacing w:val="4"/>
        </w:rPr>
        <w:t xml:space="preserve"> </w:t>
      </w:r>
      <w:r w:rsidRPr="002A3A4B">
        <w:rPr>
          <w:rFonts w:ascii="Palatino Linotype" w:hAnsi="Palatino Linotype" w:cs="Arial"/>
          <w:color w:val="231F20"/>
        </w:rPr>
        <w:t>is</w:t>
      </w:r>
      <w:r w:rsidRPr="002A3A4B">
        <w:rPr>
          <w:rFonts w:ascii="Palatino Linotype" w:hAnsi="Palatino Linotype" w:cs="Arial"/>
          <w:color w:val="231F20"/>
          <w:spacing w:val="4"/>
        </w:rPr>
        <w:t xml:space="preserve"> </w:t>
      </w:r>
      <w:r w:rsidRPr="002A3A4B">
        <w:rPr>
          <w:rFonts w:ascii="Palatino Linotype" w:hAnsi="Palatino Linotype" w:cs="Arial"/>
          <w:color w:val="231F20"/>
        </w:rPr>
        <w:t>recorded</w:t>
      </w:r>
      <w:r w:rsidRPr="002A3A4B">
        <w:rPr>
          <w:rFonts w:ascii="Palatino Linotype" w:hAnsi="Palatino Linotype" w:cs="Arial"/>
          <w:color w:val="231F20"/>
          <w:spacing w:val="4"/>
        </w:rPr>
        <w:t xml:space="preserve"> </w:t>
      </w:r>
      <w:r w:rsidRPr="002A3A4B">
        <w:rPr>
          <w:rFonts w:ascii="Palatino Linotype" w:hAnsi="Palatino Linotype" w:cs="Arial"/>
          <w:color w:val="231F20"/>
        </w:rPr>
        <w:t>and</w:t>
      </w:r>
      <w:r w:rsidRPr="002A3A4B">
        <w:rPr>
          <w:rFonts w:ascii="Palatino Linotype" w:hAnsi="Palatino Linotype" w:cs="Arial"/>
          <w:color w:val="231F20"/>
          <w:spacing w:val="4"/>
        </w:rPr>
        <w:t xml:space="preserve"> </w:t>
      </w:r>
      <w:r w:rsidRPr="002A3A4B">
        <w:rPr>
          <w:rFonts w:ascii="Palatino Linotype" w:hAnsi="Palatino Linotype" w:cs="Arial"/>
          <w:color w:val="231F20"/>
        </w:rPr>
        <w:t>included</w:t>
      </w:r>
      <w:r w:rsidRPr="002A3A4B">
        <w:rPr>
          <w:rFonts w:ascii="Palatino Linotype" w:hAnsi="Palatino Linotype" w:cs="Arial"/>
          <w:color w:val="231F20"/>
          <w:spacing w:val="3"/>
        </w:rPr>
        <w:t xml:space="preserve"> </w:t>
      </w:r>
      <w:r w:rsidRPr="002A3A4B">
        <w:rPr>
          <w:rFonts w:ascii="Palatino Linotype" w:hAnsi="Palatino Linotype" w:cs="Arial"/>
          <w:color w:val="231F20"/>
        </w:rPr>
        <w:t>in</w:t>
      </w:r>
      <w:r w:rsidRPr="002A3A4B">
        <w:rPr>
          <w:rFonts w:ascii="Palatino Linotype" w:hAnsi="Palatino Linotype" w:cs="Arial"/>
          <w:color w:val="231F20"/>
          <w:spacing w:val="3"/>
        </w:rPr>
        <w:t xml:space="preserve"> </w:t>
      </w:r>
      <w:r w:rsidRPr="002A3A4B">
        <w:rPr>
          <w:rFonts w:ascii="Palatino Linotype" w:hAnsi="Palatino Linotype" w:cs="Arial"/>
          <w:color w:val="231F20"/>
        </w:rPr>
        <w:t>the</w:t>
      </w:r>
      <w:r w:rsidRPr="002A3A4B">
        <w:rPr>
          <w:rFonts w:ascii="Palatino Linotype" w:hAnsi="Palatino Linotype" w:cs="Arial"/>
          <w:color w:val="231F20"/>
          <w:spacing w:val="4"/>
        </w:rPr>
        <w:t xml:space="preserve"> </w:t>
      </w:r>
      <w:r w:rsidRPr="002A3A4B">
        <w:rPr>
          <w:rFonts w:ascii="Palatino Linotype" w:hAnsi="Palatino Linotype" w:cs="Arial"/>
          <w:color w:val="231F20"/>
        </w:rPr>
        <w:t>revised</w:t>
      </w:r>
      <w:r w:rsidRPr="002A3A4B">
        <w:rPr>
          <w:rFonts w:ascii="Palatino Linotype" w:hAnsi="Palatino Linotype" w:cs="Arial"/>
          <w:color w:val="231F20"/>
          <w:spacing w:val="4"/>
        </w:rPr>
        <w:t xml:space="preserve"> </w:t>
      </w:r>
      <w:r w:rsidRPr="002A3A4B">
        <w:rPr>
          <w:rFonts w:ascii="Palatino Linotype" w:hAnsi="Palatino Linotype" w:cs="Arial"/>
          <w:color w:val="231F20"/>
        </w:rPr>
        <w:t>report,</w:t>
      </w:r>
      <w:r w:rsidRPr="002A3A4B">
        <w:rPr>
          <w:rFonts w:ascii="Palatino Linotype" w:hAnsi="Palatino Linotype" w:cs="Arial"/>
          <w:color w:val="231F20"/>
          <w:spacing w:val="3"/>
        </w:rPr>
        <w:t xml:space="preserve"> </w:t>
      </w:r>
      <w:r w:rsidRPr="002A3A4B">
        <w:rPr>
          <w:rFonts w:ascii="Palatino Linotype" w:hAnsi="Palatino Linotype" w:cs="Arial"/>
          <w:color w:val="231F20"/>
        </w:rPr>
        <w:t>when</w:t>
      </w:r>
      <w:r w:rsidRPr="002A3A4B">
        <w:rPr>
          <w:rFonts w:ascii="Palatino Linotype" w:hAnsi="Palatino Linotype" w:cs="Arial"/>
          <w:color w:val="231F20"/>
          <w:spacing w:val="3"/>
        </w:rPr>
        <w:t xml:space="preserve"> </w:t>
      </w:r>
      <w:r w:rsidRPr="002A3A4B">
        <w:rPr>
          <w:rFonts w:ascii="Palatino Linotype" w:hAnsi="Palatino Linotype" w:cs="Arial"/>
          <w:color w:val="231F20"/>
        </w:rPr>
        <w:t>relevant.</w:t>
      </w:r>
    </w:p>
    <w:p w14:paraId="051F310B" w14:textId="2E584199" w:rsidR="00917BFD" w:rsidRPr="002A3A4B" w:rsidRDefault="00917BFD" w:rsidP="00A5714E">
      <w:pPr>
        <w:pStyle w:val="ListParagraph"/>
        <w:numPr>
          <w:ilvl w:val="0"/>
          <w:numId w:val="50"/>
        </w:numPr>
        <w:spacing w:after="240"/>
        <w:ind w:left="993" w:right="450" w:hanging="567"/>
        <w:jc w:val="both"/>
        <w:rPr>
          <w:rFonts w:ascii="Palatino Linotype" w:hAnsi="Palatino Linotype" w:cs="Arial"/>
        </w:rPr>
      </w:pPr>
      <w:r w:rsidRPr="00A5714E">
        <w:rPr>
          <w:rFonts w:ascii="Palatino Linotype" w:hAnsi="Palatino Linotype" w:cs="Arial"/>
          <w:color w:val="231F20"/>
        </w:rPr>
        <w:t>Revised</w:t>
      </w:r>
      <w:r w:rsidRPr="002A3A4B">
        <w:rPr>
          <w:rFonts w:ascii="Palatino Linotype" w:hAnsi="Palatino Linotype" w:cs="Arial"/>
          <w:color w:val="231F20"/>
        </w:rPr>
        <w:t xml:space="preserve"> results </w:t>
      </w:r>
      <w:r w:rsidR="00A35A80" w:rsidRPr="002A3A4B">
        <w:rPr>
          <w:rFonts w:ascii="Palatino Linotype" w:hAnsi="Palatino Linotype" w:cs="Arial"/>
          <w:color w:val="231F20"/>
        </w:rPr>
        <w:t>are</w:t>
      </w:r>
      <w:r w:rsidRPr="002A3A4B">
        <w:rPr>
          <w:rFonts w:ascii="Palatino Linotype" w:hAnsi="Palatino Linotype" w:cs="Arial"/>
          <w:color w:val="231F20"/>
        </w:rPr>
        <w:t xml:space="preserve"> delivered only in the form of an additional document or data transfer and</w:t>
      </w:r>
      <w:r w:rsidRPr="002A3A4B">
        <w:rPr>
          <w:rFonts w:ascii="Palatino Linotype" w:hAnsi="Palatino Linotype" w:cs="Arial"/>
          <w:color w:val="231F20"/>
          <w:spacing w:val="1"/>
        </w:rPr>
        <w:t xml:space="preserve"> </w:t>
      </w:r>
      <w:r w:rsidRPr="002A3A4B">
        <w:rPr>
          <w:rFonts w:ascii="Palatino Linotype" w:hAnsi="Palatino Linotype" w:cs="Arial"/>
          <w:color w:val="231F20"/>
        </w:rPr>
        <w:t>clearly identified as having been revised, and the date and patient's identity in the original report</w:t>
      </w:r>
      <w:r w:rsidRPr="002A3A4B">
        <w:rPr>
          <w:rFonts w:ascii="Palatino Linotype" w:hAnsi="Palatino Linotype" w:cs="Arial"/>
          <w:color w:val="231F20"/>
          <w:spacing w:val="1"/>
        </w:rPr>
        <w:t xml:space="preserve"> </w:t>
      </w:r>
      <w:r w:rsidR="00A35A80" w:rsidRPr="002A3A4B">
        <w:rPr>
          <w:rFonts w:ascii="Palatino Linotype" w:hAnsi="Palatino Linotype" w:cs="Arial"/>
          <w:color w:val="231F20"/>
          <w:spacing w:val="1"/>
        </w:rPr>
        <w:t>are</w:t>
      </w:r>
      <w:r w:rsidRPr="002A3A4B">
        <w:rPr>
          <w:rFonts w:ascii="Palatino Linotype" w:hAnsi="Palatino Linotype" w:cs="Arial"/>
          <w:color w:val="231F20"/>
        </w:rPr>
        <w:t xml:space="preserve"> indicated.</w:t>
      </w:r>
    </w:p>
    <w:p w14:paraId="18A921E7" w14:textId="77777777" w:rsidR="00917BFD" w:rsidRPr="002A3A4B" w:rsidRDefault="00917BFD" w:rsidP="00A5714E">
      <w:pPr>
        <w:pStyle w:val="ListParagraph"/>
        <w:numPr>
          <w:ilvl w:val="0"/>
          <w:numId w:val="50"/>
        </w:numPr>
        <w:spacing w:after="240"/>
        <w:ind w:left="993" w:right="450" w:hanging="567"/>
        <w:jc w:val="both"/>
        <w:rPr>
          <w:rFonts w:ascii="Palatino Linotype" w:hAnsi="Palatino Linotype" w:cs="Arial"/>
        </w:rPr>
      </w:pPr>
      <w:r w:rsidRPr="002A3A4B">
        <w:rPr>
          <w:rFonts w:ascii="Palatino Linotype" w:hAnsi="Palatino Linotype" w:cs="Arial"/>
          <w:color w:val="231F20"/>
          <w:spacing w:val="3"/>
        </w:rPr>
        <w:t>The</w:t>
      </w:r>
      <w:r w:rsidRPr="002A3A4B">
        <w:rPr>
          <w:rFonts w:ascii="Palatino Linotype" w:hAnsi="Palatino Linotype" w:cs="Arial"/>
          <w:color w:val="231F20"/>
          <w:spacing w:val="2"/>
        </w:rPr>
        <w:t xml:space="preserve"> </w:t>
      </w:r>
      <w:r w:rsidRPr="002A3A4B">
        <w:rPr>
          <w:rFonts w:ascii="Palatino Linotype" w:hAnsi="Palatino Linotype" w:cs="Arial"/>
          <w:color w:val="231F20"/>
        </w:rPr>
        <w:t>user</w:t>
      </w:r>
      <w:r w:rsidRPr="002A3A4B">
        <w:rPr>
          <w:rFonts w:ascii="Palatino Linotype" w:hAnsi="Palatino Linotype" w:cs="Arial"/>
          <w:color w:val="231F20"/>
          <w:spacing w:val="3"/>
        </w:rPr>
        <w:t xml:space="preserve"> </w:t>
      </w:r>
      <w:r w:rsidRPr="002A3A4B">
        <w:rPr>
          <w:rFonts w:ascii="Palatino Linotype" w:hAnsi="Palatino Linotype" w:cs="Arial"/>
          <w:color w:val="231F20"/>
        </w:rPr>
        <w:t>is</w:t>
      </w:r>
      <w:r w:rsidRPr="002A3A4B">
        <w:rPr>
          <w:rFonts w:ascii="Palatino Linotype" w:hAnsi="Palatino Linotype" w:cs="Arial"/>
          <w:color w:val="231F20"/>
          <w:spacing w:val="2"/>
        </w:rPr>
        <w:t xml:space="preserve"> </w:t>
      </w:r>
      <w:r w:rsidRPr="002A3A4B">
        <w:rPr>
          <w:rFonts w:ascii="Palatino Linotype" w:hAnsi="Palatino Linotype" w:cs="Arial"/>
          <w:color w:val="231F20"/>
        </w:rPr>
        <w:t>made</w:t>
      </w:r>
      <w:r w:rsidRPr="002A3A4B">
        <w:rPr>
          <w:rFonts w:ascii="Palatino Linotype" w:hAnsi="Palatino Linotype" w:cs="Arial"/>
          <w:color w:val="231F20"/>
          <w:spacing w:val="3"/>
        </w:rPr>
        <w:t xml:space="preserve"> </w:t>
      </w:r>
      <w:r w:rsidRPr="002A3A4B">
        <w:rPr>
          <w:rFonts w:ascii="Palatino Linotype" w:hAnsi="Palatino Linotype" w:cs="Arial"/>
          <w:color w:val="231F20"/>
        </w:rPr>
        <w:t>aware</w:t>
      </w:r>
      <w:r w:rsidRPr="002A3A4B">
        <w:rPr>
          <w:rFonts w:ascii="Palatino Linotype" w:hAnsi="Palatino Linotype" w:cs="Arial"/>
          <w:color w:val="231F20"/>
          <w:spacing w:val="2"/>
        </w:rPr>
        <w:t xml:space="preserve"> </w:t>
      </w:r>
      <w:r w:rsidRPr="002A3A4B">
        <w:rPr>
          <w:rFonts w:ascii="Palatino Linotype" w:hAnsi="Palatino Linotype" w:cs="Arial"/>
          <w:color w:val="231F20"/>
        </w:rPr>
        <w:t>of</w:t>
      </w:r>
      <w:r w:rsidRPr="002A3A4B">
        <w:rPr>
          <w:rFonts w:ascii="Palatino Linotype" w:hAnsi="Palatino Linotype" w:cs="Arial"/>
          <w:color w:val="231F20"/>
          <w:spacing w:val="3"/>
        </w:rPr>
        <w:t xml:space="preserve"> </w:t>
      </w:r>
      <w:r w:rsidRPr="002A3A4B">
        <w:rPr>
          <w:rFonts w:ascii="Palatino Linotype" w:hAnsi="Palatino Linotype" w:cs="Arial"/>
          <w:color w:val="231F20"/>
        </w:rPr>
        <w:t>the</w:t>
      </w:r>
      <w:r w:rsidRPr="002A3A4B">
        <w:rPr>
          <w:rFonts w:ascii="Palatino Linotype" w:hAnsi="Palatino Linotype" w:cs="Arial"/>
          <w:color w:val="231F20"/>
          <w:spacing w:val="3"/>
        </w:rPr>
        <w:t xml:space="preserve"> </w:t>
      </w:r>
      <w:r w:rsidRPr="002A3A4B">
        <w:rPr>
          <w:rFonts w:ascii="Palatino Linotype" w:hAnsi="Palatino Linotype" w:cs="Arial"/>
          <w:color w:val="231F20"/>
        </w:rPr>
        <w:t>revision.</w:t>
      </w:r>
    </w:p>
    <w:p w14:paraId="2B866985" w14:textId="4181D68F" w:rsidR="00917BFD" w:rsidRPr="002A3A4B" w:rsidRDefault="00917BFD" w:rsidP="00A5714E">
      <w:pPr>
        <w:pStyle w:val="ListParagraph"/>
        <w:numPr>
          <w:ilvl w:val="0"/>
          <w:numId w:val="50"/>
        </w:numPr>
        <w:spacing w:after="240"/>
        <w:ind w:left="993" w:right="450" w:hanging="567"/>
        <w:jc w:val="both"/>
        <w:rPr>
          <w:rFonts w:ascii="Palatino Linotype" w:hAnsi="Palatino Linotype" w:cs="Arial"/>
        </w:rPr>
      </w:pPr>
      <w:r w:rsidRPr="00A5714E">
        <w:rPr>
          <w:rFonts w:ascii="Palatino Linotype" w:hAnsi="Palatino Linotype" w:cs="Arial"/>
          <w:color w:val="231F20"/>
        </w:rPr>
        <w:t>When</w:t>
      </w:r>
      <w:r w:rsidRPr="002A3A4B">
        <w:rPr>
          <w:rFonts w:ascii="Palatino Linotype" w:hAnsi="Palatino Linotype" w:cs="Arial"/>
          <w:color w:val="231F20"/>
        </w:rPr>
        <w:t xml:space="preserve"> it is necessary to issue a completely new report, this </w:t>
      </w:r>
      <w:r w:rsidR="00A35A80" w:rsidRPr="002A3A4B">
        <w:rPr>
          <w:rFonts w:ascii="Palatino Linotype" w:hAnsi="Palatino Linotype" w:cs="Arial"/>
          <w:color w:val="231F20"/>
        </w:rPr>
        <w:t>is</w:t>
      </w:r>
      <w:r w:rsidRPr="002A3A4B">
        <w:rPr>
          <w:rFonts w:ascii="Palatino Linotype" w:hAnsi="Palatino Linotype" w:cs="Arial"/>
          <w:color w:val="231F20"/>
        </w:rPr>
        <w:t xml:space="preserve"> uniquely identified and contain</w:t>
      </w:r>
      <w:r w:rsidR="00A35A80" w:rsidRPr="002A3A4B">
        <w:rPr>
          <w:rFonts w:ascii="Palatino Linotype" w:hAnsi="Palatino Linotype" w:cs="Arial"/>
          <w:color w:val="231F20"/>
        </w:rPr>
        <w:t>s</w:t>
      </w:r>
      <w:r w:rsidRPr="002A3A4B">
        <w:rPr>
          <w:rFonts w:ascii="Palatino Linotype" w:hAnsi="Palatino Linotype" w:cs="Arial"/>
          <w:color w:val="231F20"/>
        </w:rPr>
        <w:t xml:space="preserve"> a reference</w:t>
      </w:r>
      <w:r w:rsidRPr="002A3A4B">
        <w:rPr>
          <w:rFonts w:ascii="Palatino Linotype" w:hAnsi="Palatino Linotype" w:cs="Arial"/>
          <w:color w:val="231F20"/>
          <w:spacing w:val="1"/>
        </w:rPr>
        <w:t xml:space="preserve"> </w:t>
      </w:r>
      <w:r w:rsidRPr="002A3A4B">
        <w:rPr>
          <w:rFonts w:ascii="Palatino Linotype" w:hAnsi="Palatino Linotype" w:cs="Arial"/>
          <w:color w:val="231F20"/>
        </w:rPr>
        <w:t>and</w:t>
      </w:r>
      <w:r w:rsidRPr="002A3A4B">
        <w:rPr>
          <w:rFonts w:ascii="Palatino Linotype" w:hAnsi="Palatino Linotype" w:cs="Arial"/>
          <w:color w:val="231F20"/>
          <w:spacing w:val="1"/>
        </w:rPr>
        <w:t xml:space="preserve"> </w:t>
      </w:r>
      <w:r w:rsidRPr="002A3A4B">
        <w:rPr>
          <w:rFonts w:ascii="Palatino Linotype" w:hAnsi="Palatino Linotype" w:cs="Arial"/>
          <w:color w:val="231F20"/>
        </w:rPr>
        <w:t>traceability</w:t>
      </w:r>
      <w:r w:rsidRPr="002A3A4B">
        <w:rPr>
          <w:rFonts w:ascii="Palatino Linotype" w:hAnsi="Palatino Linotype" w:cs="Arial"/>
          <w:color w:val="231F20"/>
          <w:spacing w:val="1"/>
        </w:rPr>
        <w:t xml:space="preserve"> </w:t>
      </w:r>
      <w:r w:rsidRPr="002A3A4B">
        <w:rPr>
          <w:rFonts w:ascii="Palatino Linotype" w:hAnsi="Palatino Linotype" w:cs="Arial"/>
          <w:color w:val="231F20"/>
        </w:rPr>
        <w:t>to</w:t>
      </w:r>
      <w:r w:rsidRPr="002A3A4B">
        <w:rPr>
          <w:rFonts w:ascii="Palatino Linotype" w:hAnsi="Palatino Linotype" w:cs="Arial"/>
          <w:color w:val="231F20"/>
          <w:spacing w:val="1"/>
        </w:rPr>
        <w:t xml:space="preserve"> </w:t>
      </w:r>
      <w:r w:rsidRPr="002A3A4B">
        <w:rPr>
          <w:rFonts w:ascii="Palatino Linotype" w:hAnsi="Palatino Linotype" w:cs="Arial"/>
          <w:color w:val="231F20"/>
        </w:rPr>
        <w:t>the</w:t>
      </w:r>
      <w:r w:rsidRPr="002A3A4B">
        <w:rPr>
          <w:rFonts w:ascii="Palatino Linotype" w:hAnsi="Palatino Linotype" w:cs="Arial"/>
          <w:color w:val="231F20"/>
          <w:spacing w:val="1"/>
        </w:rPr>
        <w:t xml:space="preserve"> </w:t>
      </w:r>
      <w:r w:rsidRPr="002A3A4B">
        <w:rPr>
          <w:rFonts w:ascii="Palatino Linotype" w:hAnsi="Palatino Linotype" w:cs="Arial"/>
          <w:color w:val="231F20"/>
        </w:rPr>
        <w:t>original</w:t>
      </w:r>
      <w:r w:rsidRPr="002A3A4B">
        <w:rPr>
          <w:rFonts w:ascii="Palatino Linotype" w:hAnsi="Palatino Linotype" w:cs="Arial"/>
          <w:color w:val="231F20"/>
          <w:spacing w:val="1"/>
        </w:rPr>
        <w:t xml:space="preserve"> </w:t>
      </w:r>
      <w:r w:rsidRPr="002A3A4B">
        <w:rPr>
          <w:rFonts w:ascii="Palatino Linotype" w:hAnsi="Palatino Linotype" w:cs="Arial"/>
          <w:color w:val="231F20"/>
        </w:rPr>
        <w:t>report that it</w:t>
      </w:r>
      <w:r w:rsidRPr="002A3A4B">
        <w:rPr>
          <w:rFonts w:ascii="Palatino Linotype" w:hAnsi="Palatino Linotype" w:cs="Arial"/>
          <w:color w:val="231F20"/>
          <w:spacing w:val="1"/>
        </w:rPr>
        <w:t xml:space="preserve"> </w:t>
      </w:r>
      <w:r w:rsidRPr="002A3A4B">
        <w:rPr>
          <w:rFonts w:ascii="Palatino Linotype" w:hAnsi="Palatino Linotype" w:cs="Arial"/>
          <w:color w:val="231F20"/>
        </w:rPr>
        <w:t>replaces.</w:t>
      </w:r>
    </w:p>
    <w:p w14:paraId="5E8ADB8C" w14:textId="348CDBE6" w:rsidR="00917BFD" w:rsidRPr="002A3A4B" w:rsidRDefault="00917BFD" w:rsidP="00A5714E">
      <w:pPr>
        <w:pStyle w:val="ListParagraph"/>
        <w:numPr>
          <w:ilvl w:val="0"/>
          <w:numId w:val="50"/>
        </w:numPr>
        <w:spacing w:after="240"/>
        <w:ind w:left="993" w:right="450" w:hanging="567"/>
        <w:jc w:val="both"/>
        <w:rPr>
          <w:rFonts w:ascii="Palatino Linotype" w:hAnsi="Palatino Linotype" w:cs="Arial"/>
        </w:rPr>
      </w:pPr>
      <w:r w:rsidRPr="00A5714E">
        <w:rPr>
          <w:rFonts w:ascii="Palatino Linotype" w:hAnsi="Palatino Linotype" w:cs="Arial"/>
          <w:color w:val="231F20"/>
        </w:rPr>
        <w:t>When</w:t>
      </w:r>
      <w:r w:rsidRPr="002A3A4B">
        <w:rPr>
          <w:rFonts w:ascii="Palatino Linotype" w:hAnsi="Palatino Linotype" w:cs="Arial"/>
          <w:color w:val="231F20"/>
          <w:spacing w:val="5"/>
        </w:rPr>
        <w:t xml:space="preserve"> </w:t>
      </w:r>
      <w:r w:rsidRPr="002A3A4B">
        <w:rPr>
          <w:rFonts w:ascii="Palatino Linotype" w:hAnsi="Palatino Linotype" w:cs="Arial"/>
          <w:color w:val="231F20"/>
        </w:rPr>
        <w:t>the</w:t>
      </w:r>
      <w:r w:rsidRPr="002A3A4B">
        <w:rPr>
          <w:rFonts w:ascii="Palatino Linotype" w:hAnsi="Palatino Linotype" w:cs="Arial"/>
          <w:color w:val="231F20"/>
          <w:spacing w:val="6"/>
        </w:rPr>
        <w:t xml:space="preserve"> </w:t>
      </w:r>
      <w:r w:rsidRPr="002A3A4B">
        <w:rPr>
          <w:rFonts w:ascii="Palatino Linotype" w:hAnsi="Palatino Linotype" w:cs="Arial"/>
          <w:color w:val="231F20"/>
        </w:rPr>
        <w:t>reporting</w:t>
      </w:r>
      <w:r w:rsidRPr="002A3A4B">
        <w:rPr>
          <w:rFonts w:ascii="Palatino Linotype" w:hAnsi="Palatino Linotype" w:cs="Arial"/>
          <w:color w:val="231F20"/>
          <w:spacing w:val="5"/>
        </w:rPr>
        <w:t xml:space="preserve"> </w:t>
      </w:r>
      <w:r w:rsidRPr="002A3A4B">
        <w:rPr>
          <w:rFonts w:ascii="Palatino Linotype" w:hAnsi="Palatino Linotype" w:cs="Arial"/>
          <w:color w:val="231F20"/>
        </w:rPr>
        <w:t>system</w:t>
      </w:r>
      <w:r w:rsidRPr="002A3A4B">
        <w:rPr>
          <w:rFonts w:ascii="Palatino Linotype" w:hAnsi="Palatino Linotype" w:cs="Arial"/>
          <w:color w:val="231F20"/>
          <w:spacing w:val="5"/>
        </w:rPr>
        <w:t xml:space="preserve"> </w:t>
      </w:r>
      <w:r w:rsidRPr="002A3A4B">
        <w:rPr>
          <w:rFonts w:ascii="Palatino Linotype" w:hAnsi="Palatino Linotype" w:cs="Arial"/>
          <w:color w:val="231F20"/>
        </w:rPr>
        <w:t>cannot</w:t>
      </w:r>
      <w:r w:rsidRPr="002A3A4B">
        <w:rPr>
          <w:rFonts w:ascii="Palatino Linotype" w:hAnsi="Palatino Linotype" w:cs="Arial"/>
          <w:color w:val="231F20"/>
          <w:spacing w:val="7"/>
        </w:rPr>
        <w:t xml:space="preserve"> </w:t>
      </w:r>
      <w:r w:rsidRPr="002A3A4B">
        <w:rPr>
          <w:rFonts w:ascii="Palatino Linotype" w:hAnsi="Palatino Linotype" w:cs="Arial"/>
          <w:color w:val="231F20"/>
        </w:rPr>
        <w:t>capture</w:t>
      </w:r>
      <w:r w:rsidRPr="002A3A4B">
        <w:rPr>
          <w:rFonts w:ascii="Palatino Linotype" w:hAnsi="Palatino Linotype" w:cs="Arial"/>
          <w:color w:val="231F20"/>
          <w:spacing w:val="6"/>
        </w:rPr>
        <w:t xml:space="preserve"> </w:t>
      </w:r>
      <w:r w:rsidRPr="002A3A4B">
        <w:rPr>
          <w:rFonts w:ascii="Palatino Linotype" w:hAnsi="Palatino Linotype" w:cs="Arial"/>
          <w:color w:val="231F20"/>
        </w:rPr>
        <w:t>revisions,</w:t>
      </w:r>
      <w:r w:rsidRPr="002A3A4B">
        <w:rPr>
          <w:rFonts w:ascii="Palatino Linotype" w:hAnsi="Palatino Linotype" w:cs="Arial"/>
          <w:color w:val="231F20"/>
          <w:spacing w:val="5"/>
        </w:rPr>
        <w:t xml:space="preserve"> </w:t>
      </w:r>
      <w:r w:rsidRPr="002A3A4B">
        <w:rPr>
          <w:rFonts w:ascii="Palatino Linotype" w:hAnsi="Palatino Linotype" w:cs="Arial"/>
          <w:color w:val="231F20"/>
        </w:rPr>
        <w:t>a</w:t>
      </w:r>
      <w:r w:rsidRPr="002A3A4B">
        <w:rPr>
          <w:rFonts w:ascii="Palatino Linotype" w:hAnsi="Palatino Linotype" w:cs="Arial"/>
          <w:color w:val="231F20"/>
          <w:spacing w:val="5"/>
        </w:rPr>
        <w:t xml:space="preserve"> </w:t>
      </w:r>
      <w:r w:rsidRPr="002A3A4B">
        <w:rPr>
          <w:rFonts w:ascii="Palatino Linotype" w:hAnsi="Palatino Linotype" w:cs="Arial"/>
          <w:color w:val="231F20"/>
        </w:rPr>
        <w:t>record</w:t>
      </w:r>
      <w:r w:rsidRPr="002A3A4B">
        <w:rPr>
          <w:rFonts w:ascii="Palatino Linotype" w:hAnsi="Palatino Linotype" w:cs="Arial"/>
          <w:color w:val="231F20"/>
          <w:spacing w:val="7"/>
        </w:rPr>
        <w:t xml:space="preserve"> </w:t>
      </w:r>
      <w:r w:rsidRPr="002A3A4B">
        <w:rPr>
          <w:rFonts w:ascii="Palatino Linotype" w:hAnsi="Palatino Linotype" w:cs="Arial"/>
          <w:color w:val="231F20"/>
        </w:rPr>
        <w:t>of</w:t>
      </w:r>
      <w:r w:rsidRPr="002A3A4B">
        <w:rPr>
          <w:rFonts w:ascii="Palatino Linotype" w:hAnsi="Palatino Linotype" w:cs="Arial"/>
          <w:color w:val="231F20"/>
          <w:spacing w:val="6"/>
        </w:rPr>
        <w:t xml:space="preserve"> </w:t>
      </w:r>
      <w:r w:rsidRPr="002A3A4B">
        <w:rPr>
          <w:rFonts w:ascii="Palatino Linotype" w:hAnsi="Palatino Linotype" w:cs="Arial"/>
          <w:color w:val="231F20"/>
        </w:rPr>
        <w:t>such</w:t>
      </w:r>
      <w:r w:rsidRPr="002A3A4B">
        <w:rPr>
          <w:rFonts w:ascii="Palatino Linotype" w:hAnsi="Palatino Linotype" w:cs="Arial"/>
          <w:color w:val="231F20"/>
          <w:spacing w:val="6"/>
        </w:rPr>
        <w:t xml:space="preserve"> </w:t>
      </w:r>
      <w:r w:rsidR="00A35A80" w:rsidRPr="002A3A4B">
        <w:rPr>
          <w:rFonts w:ascii="Palatino Linotype" w:hAnsi="Palatino Linotype" w:cs="Arial"/>
          <w:color w:val="231F20"/>
          <w:spacing w:val="6"/>
        </w:rPr>
        <w:t>is</w:t>
      </w:r>
      <w:r w:rsidRPr="002A3A4B">
        <w:rPr>
          <w:rFonts w:ascii="Palatino Linotype" w:hAnsi="Palatino Linotype" w:cs="Arial"/>
          <w:color w:val="231F20"/>
          <w:spacing w:val="6"/>
        </w:rPr>
        <w:t xml:space="preserve"> </w:t>
      </w:r>
      <w:r w:rsidRPr="002A3A4B">
        <w:rPr>
          <w:rFonts w:ascii="Palatino Linotype" w:hAnsi="Palatino Linotype" w:cs="Arial"/>
          <w:color w:val="231F20"/>
        </w:rPr>
        <w:t>kept.</w:t>
      </w:r>
    </w:p>
    <w:p w14:paraId="10156799" w14:textId="77777777" w:rsidR="00917BFD" w:rsidRPr="002A3A4B" w:rsidRDefault="00917BFD" w:rsidP="000713AB">
      <w:pPr>
        <w:pStyle w:val="BodyText"/>
        <w:spacing w:after="240"/>
        <w:ind w:left="993" w:right="450"/>
        <w:jc w:val="both"/>
        <w:rPr>
          <w:rFonts w:ascii="Palatino Linotype" w:hAnsi="Palatino Linotype" w:cs="Arial"/>
        </w:rPr>
      </w:pPr>
      <w:r w:rsidRPr="002A3A4B">
        <w:rPr>
          <w:rFonts w:ascii="Palatino Linotype" w:hAnsi="Palatino Linotype" w:cs="Arial"/>
        </w:rPr>
        <w:t xml:space="preserve">Authorization of personnel for changing patient data or examination results is as per the </w:t>
      </w:r>
      <w:r w:rsidRPr="000713AB">
        <w:rPr>
          <w:rFonts w:ascii="Palatino Linotype" w:hAnsi="Palatino Linotype" w:cs="Arial"/>
          <w:color w:val="231F20"/>
        </w:rPr>
        <w:t>requirement</w:t>
      </w:r>
      <w:r w:rsidRPr="002A3A4B">
        <w:rPr>
          <w:rFonts w:ascii="Palatino Linotype" w:hAnsi="Palatino Linotype" w:cs="Arial"/>
        </w:rPr>
        <w:t xml:space="preserve"> of 6.2.3 c).</w:t>
      </w:r>
    </w:p>
    <w:p w14:paraId="55A3411D" w14:textId="3A53AF87" w:rsidR="00290604" w:rsidRPr="002A3A4B" w:rsidRDefault="006D7BAB" w:rsidP="00736518">
      <w:pPr>
        <w:pStyle w:val="p1"/>
        <w:tabs>
          <w:tab w:val="left" w:pos="1260"/>
        </w:tabs>
        <w:spacing w:after="240"/>
        <w:ind w:left="993" w:right="450"/>
        <w:jc w:val="both"/>
        <w:rPr>
          <w:rFonts w:ascii="Palatino Linotype" w:hAnsi="Palatino Linotype" w:cs="Arial"/>
          <w:b/>
          <w:bCs/>
          <w:sz w:val="22"/>
          <w:szCs w:val="22"/>
        </w:rPr>
      </w:pPr>
      <w:proofErr w:type="spellStart"/>
      <w:r w:rsidRPr="002A3A4B">
        <w:rPr>
          <w:rFonts w:ascii="Palatino Linotype" w:hAnsi="Palatino Linotype" w:cs="Arial"/>
          <w:i/>
          <w:iCs/>
          <w:sz w:val="22"/>
          <w:szCs w:val="22"/>
        </w:rPr>
        <w:t>TRUSTlab’s</w:t>
      </w:r>
      <w:proofErr w:type="spellEnd"/>
      <w:r w:rsidRPr="002A3A4B">
        <w:rPr>
          <w:rFonts w:ascii="Palatino Linotype" w:hAnsi="Palatino Linotype" w:cs="Arial"/>
          <w:i/>
          <w:iCs/>
          <w:sz w:val="22"/>
          <w:szCs w:val="22"/>
        </w:rPr>
        <w:t xml:space="preserve"> p</w:t>
      </w:r>
      <w:r w:rsidR="00E04AA3" w:rsidRPr="002A3A4B">
        <w:rPr>
          <w:rFonts w:ascii="Palatino Linotype" w:hAnsi="Palatino Linotype" w:cs="Arial"/>
          <w:i/>
          <w:iCs/>
          <w:sz w:val="22"/>
          <w:szCs w:val="22"/>
        </w:rPr>
        <w:t xml:space="preserve">rocedure for issuing and maintaining a revised report </w:t>
      </w:r>
      <w:r w:rsidRPr="002A3A4B">
        <w:rPr>
          <w:rFonts w:ascii="Palatino Linotype" w:hAnsi="Palatino Linotype" w:cs="Arial"/>
          <w:i/>
          <w:iCs/>
          <w:sz w:val="22"/>
          <w:szCs w:val="22"/>
        </w:rPr>
        <w:t>is documented</w:t>
      </w:r>
      <w:r w:rsidR="00E04AA3" w:rsidRPr="002A3A4B">
        <w:rPr>
          <w:rFonts w:ascii="Palatino Linotype" w:hAnsi="Palatino Linotype" w:cs="Arial"/>
          <w:i/>
          <w:iCs/>
          <w:sz w:val="22"/>
          <w:szCs w:val="22"/>
        </w:rPr>
        <w:t xml:space="preserve"> in </w:t>
      </w:r>
      <w:r w:rsidR="00BB75F3" w:rsidRPr="002A3A4B">
        <w:rPr>
          <w:rFonts w:ascii="Palatino Linotype" w:hAnsi="Palatino Linotype" w:cs="Arial"/>
          <w:b/>
          <w:bCs/>
          <w:i/>
          <w:iCs/>
          <w:color w:val="000000" w:themeColor="text1"/>
          <w:sz w:val="22"/>
          <w:szCs w:val="22"/>
        </w:rPr>
        <w:t>T</w:t>
      </w:r>
      <w:r w:rsidR="00730B51" w:rsidRPr="002A3A4B">
        <w:rPr>
          <w:rFonts w:ascii="Palatino Linotype" w:hAnsi="Palatino Linotype" w:cs="Arial"/>
          <w:b/>
          <w:bCs/>
          <w:i/>
          <w:iCs/>
          <w:color w:val="000000" w:themeColor="text1"/>
          <w:sz w:val="22"/>
          <w:szCs w:val="22"/>
        </w:rPr>
        <w:t>DPL</w:t>
      </w:r>
      <w:r w:rsidR="0049093B" w:rsidRPr="002A3A4B">
        <w:rPr>
          <w:rFonts w:ascii="Palatino Linotype" w:hAnsi="Palatino Linotype" w:cs="Arial"/>
          <w:b/>
          <w:bCs/>
          <w:i/>
          <w:iCs/>
          <w:color w:val="000000" w:themeColor="text1"/>
          <w:sz w:val="22"/>
          <w:szCs w:val="22"/>
        </w:rPr>
        <w:t>/</w:t>
      </w:r>
      <w:r w:rsidR="00486417" w:rsidRPr="002A3A4B">
        <w:rPr>
          <w:rFonts w:ascii="Palatino Linotype" w:hAnsi="Palatino Linotype" w:cs="Arial"/>
          <w:b/>
          <w:bCs/>
          <w:i/>
          <w:iCs/>
          <w:color w:val="000000" w:themeColor="text1"/>
          <w:sz w:val="22"/>
          <w:szCs w:val="22"/>
        </w:rPr>
        <w:t>QA</w:t>
      </w:r>
      <w:r w:rsidR="0049093B" w:rsidRPr="002A3A4B">
        <w:rPr>
          <w:rFonts w:ascii="Palatino Linotype" w:hAnsi="Palatino Linotype" w:cs="Arial"/>
          <w:b/>
          <w:bCs/>
          <w:i/>
          <w:iCs/>
          <w:color w:val="000000" w:themeColor="text1"/>
          <w:sz w:val="22"/>
          <w:szCs w:val="22"/>
        </w:rPr>
        <w:t>/</w:t>
      </w:r>
      <w:r w:rsidR="00486417" w:rsidRPr="002A3A4B">
        <w:rPr>
          <w:rFonts w:ascii="Palatino Linotype" w:hAnsi="Palatino Linotype" w:cs="Arial"/>
          <w:b/>
          <w:bCs/>
          <w:i/>
          <w:iCs/>
          <w:color w:val="000000" w:themeColor="text1"/>
          <w:sz w:val="22"/>
          <w:szCs w:val="22"/>
        </w:rPr>
        <w:t>MAN-</w:t>
      </w:r>
      <w:r w:rsidR="0049093B" w:rsidRPr="002A3A4B">
        <w:rPr>
          <w:rFonts w:ascii="Palatino Linotype" w:hAnsi="Palatino Linotype" w:cs="Arial"/>
          <w:b/>
          <w:bCs/>
          <w:i/>
          <w:iCs/>
          <w:color w:val="000000" w:themeColor="text1"/>
          <w:sz w:val="22"/>
          <w:szCs w:val="22"/>
        </w:rPr>
        <w:t>0</w:t>
      </w:r>
      <w:r w:rsidR="00486417" w:rsidRPr="002A3A4B">
        <w:rPr>
          <w:rFonts w:ascii="Palatino Linotype" w:hAnsi="Palatino Linotype" w:cs="Arial"/>
          <w:b/>
          <w:bCs/>
          <w:i/>
          <w:iCs/>
          <w:color w:val="000000" w:themeColor="text1"/>
          <w:sz w:val="22"/>
          <w:szCs w:val="22"/>
        </w:rPr>
        <w:t>02/ MSP</w:t>
      </w:r>
      <w:r w:rsidR="00146059">
        <w:rPr>
          <w:rFonts w:ascii="Palatino Linotype" w:hAnsi="Palatino Linotype" w:cs="Arial"/>
          <w:b/>
          <w:bCs/>
          <w:i/>
          <w:iCs/>
          <w:color w:val="000000" w:themeColor="text1"/>
          <w:sz w:val="22"/>
          <w:szCs w:val="22"/>
        </w:rPr>
        <w:t>-</w:t>
      </w:r>
      <w:r w:rsidR="0049093B" w:rsidRPr="001B577B">
        <w:rPr>
          <w:rFonts w:ascii="Palatino Linotype" w:hAnsi="Palatino Linotype" w:cs="Arial"/>
          <w:b/>
          <w:bCs/>
          <w:i/>
          <w:iCs/>
          <w:color w:val="000000" w:themeColor="text1"/>
          <w:sz w:val="22"/>
          <w:szCs w:val="22"/>
        </w:rPr>
        <w:t>0</w:t>
      </w:r>
      <w:r w:rsidR="00146059" w:rsidRPr="001B577B">
        <w:rPr>
          <w:rFonts w:ascii="Palatino Linotype" w:hAnsi="Palatino Linotype" w:cs="Arial"/>
          <w:b/>
          <w:bCs/>
          <w:i/>
          <w:iCs/>
          <w:color w:val="000000" w:themeColor="text1"/>
          <w:sz w:val="22"/>
          <w:szCs w:val="22"/>
        </w:rPr>
        <w:t>1</w:t>
      </w:r>
      <w:r w:rsidR="001B577B">
        <w:rPr>
          <w:rFonts w:ascii="Palatino Linotype" w:hAnsi="Palatino Linotype" w:cs="Arial"/>
          <w:b/>
          <w:bCs/>
          <w:i/>
          <w:iCs/>
          <w:color w:val="000000" w:themeColor="text1"/>
          <w:sz w:val="22"/>
          <w:szCs w:val="22"/>
        </w:rPr>
        <w:t>7</w:t>
      </w:r>
      <w:r w:rsidR="00486417" w:rsidRPr="001B577B">
        <w:rPr>
          <w:rFonts w:ascii="Palatino Linotype" w:hAnsi="Palatino Linotype" w:cs="Arial"/>
          <w:b/>
          <w:bCs/>
          <w:i/>
          <w:iCs/>
          <w:color w:val="000000" w:themeColor="text1"/>
          <w:sz w:val="22"/>
          <w:szCs w:val="22"/>
        </w:rPr>
        <w:t xml:space="preserve">: </w:t>
      </w:r>
      <w:r w:rsidR="00486417" w:rsidRPr="000213A6">
        <w:rPr>
          <w:rFonts w:ascii="Palatino Linotype" w:hAnsi="Palatino Linotype" w:cs="Arial"/>
          <w:b/>
          <w:bCs/>
          <w:i/>
          <w:iCs/>
          <w:color w:val="000000" w:themeColor="text1"/>
          <w:sz w:val="22"/>
          <w:szCs w:val="22"/>
        </w:rPr>
        <w:t xml:space="preserve">Procedure </w:t>
      </w:r>
      <w:r w:rsidR="0049093B" w:rsidRPr="000213A6">
        <w:rPr>
          <w:rFonts w:ascii="Palatino Linotype" w:hAnsi="Palatino Linotype" w:cs="Arial"/>
          <w:b/>
          <w:bCs/>
          <w:i/>
          <w:iCs/>
          <w:color w:val="000000" w:themeColor="text1"/>
          <w:sz w:val="22"/>
          <w:szCs w:val="22"/>
        </w:rPr>
        <w:t>for</w:t>
      </w:r>
      <w:r w:rsidR="00486417" w:rsidRPr="000213A6">
        <w:rPr>
          <w:rFonts w:ascii="Palatino Linotype" w:hAnsi="Palatino Linotype" w:cs="Arial"/>
          <w:b/>
          <w:bCs/>
          <w:i/>
          <w:iCs/>
          <w:color w:val="000000" w:themeColor="text1"/>
          <w:sz w:val="22"/>
          <w:szCs w:val="22"/>
        </w:rPr>
        <w:t xml:space="preserve"> </w:t>
      </w:r>
      <w:r w:rsidR="00E04AA3" w:rsidRPr="000213A6">
        <w:rPr>
          <w:rFonts w:ascii="Palatino Linotype" w:hAnsi="Palatino Linotype" w:cs="Arial"/>
          <w:b/>
          <w:bCs/>
          <w:i/>
          <w:iCs/>
          <w:color w:val="000000" w:themeColor="text1"/>
          <w:sz w:val="22"/>
          <w:szCs w:val="22"/>
        </w:rPr>
        <w:t xml:space="preserve">Issuing and </w:t>
      </w:r>
      <w:r w:rsidR="00486417" w:rsidRPr="000213A6">
        <w:rPr>
          <w:rFonts w:ascii="Palatino Linotype" w:hAnsi="Palatino Linotype" w:cs="Arial"/>
          <w:b/>
          <w:bCs/>
          <w:i/>
          <w:iCs/>
          <w:color w:val="000000" w:themeColor="text1"/>
          <w:sz w:val="22"/>
          <w:szCs w:val="22"/>
        </w:rPr>
        <w:t>Maintain</w:t>
      </w:r>
      <w:r w:rsidR="0049093B" w:rsidRPr="000213A6">
        <w:rPr>
          <w:rFonts w:ascii="Palatino Linotype" w:hAnsi="Palatino Linotype" w:cs="Arial"/>
          <w:b/>
          <w:bCs/>
          <w:i/>
          <w:iCs/>
          <w:color w:val="000000" w:themeColor="text1"/>
          <w:sz w:val="22"/>
          <w:szCs w:val="22"/>
        </w:rPr>
        <w:t>ing</w:t>
      </w:r>
      <w:r w:rsidR="00486417" w:rsidRPr="000213A6">
        <w:rPr>
          <w:rFonts w:ascii="Palatino Linotype" w:hAnsi="Palatino Linotype" w:cs="Arial"/>
          <w:b/>
          <w:bCs/>
          <w:i/>
          <w:iCs/>
          <w:color w:val="000000" w:themeColor="text1"/>
          <w:sz w:val="22"/>
          <w:szCs w:val="22"/>
        </w:rPr>
        <w:t xml:space="preserve"> </w:t>
      </w:r>
      <w:r w:rsidR="00E04AA3" w:rsidRPr="000213A6">
        <w:rPr>
          <w:rFonts w:ascii="Palatino Linotype" w:hAnsi="Palatino Linotype" w:cs="Arial"/>
          <w:b/>
          <w:bCs/>
          <w:i/>
          <w:iCs/>
          <w:color w:val="000000" w:themeColor="text1"/>
          <w:sz w:val="22"/>
          <w:szCs w:val="22"/>
        </w:rPr>
        <w:t xml:space="preserve">a </w:t>
      </w:r>
      <w:r w:rsidR="00917BFD" w:rsidRPr="000213A6">
        <w:rPr>
          <w:rFonts w:ascii="Palatino Linotype" w:hAnsi="Palatino Linotype" w:cs="Arial"/>
          <w:b/>
          <w:bCs/>
          <w:i/>
          <w:iCs/>
          <w:color w:val="000000" w:themeColor="text1"/>
          <w:sz w:val="22"/>
          <w:szCs w:val="22"/>
        </w:rPr>
        <w:t xml:space="preserve">Revised </w:t>
      </w:r>
      <w:r w:rsidR="007557FA" w:rsidRPr="000213A6">
        <w:rPr>
          <w:rFonts w:ascii="Palatino Linotype" w:hAnsi="Palatino Linotype" w:cs="Arial"/>
          <w:b/>
          <w:bCs/>
          <w:i/>
          <w:iCs/>
          <w:color w:val="000000" w:themeColor="text1"/>
          <w:sz w:val="22"/>
          <w:szCs w:val="22"/>
        </w:rPr>
        <w:t>R</w:t>
      </w:r>
      <w:r w:rsidR="00917BFD" w:rsidRPr="000213A6">
        <w:rPr>
          <w:rFonts w:ascii="Palatino Linotype" w:hAnsi="Palatino Linotype" w:cs="Arial"/>
          <w:b/>
          <w:bCs/>
          <w:i/>
          <w:iCs/>
          <w:color w:val="000000" w:themeColor="text1"/>
          <w:sz w:val="22"/>
          <w:szCs w:val="22"/>
        </w:rPr>
        <w:t>eport</w:t>
      </w:r>
      <w:r w:rsidR="00917BFD" w:rsidRPr="000213A6">
        <w:rPr>
          <w:rFonts w:ascii="Palatino Linotype" w:hAnsi="Palatino Linotype" w:cs="Arial"/>
          <w:b/>
          <w:bCs/>
          <w:sz w:val="22"/>
          <w:szCs w:val="22"/>
        </w:rPr>
        <w:t>.</w:t>
      </w:r>
    </w:p>
    <w:p w14:paraId="1D4A1B40" w14:textId="77777777" w:rsidR="006D7BAB" w:rsidRPr="002A3A4B" w:rsidRDefault="00917BFD" w:rsidP="000713AB">
      <w:pPr>
        <w:pStyle w:val="BodyText"/>
        <w:spacing w:after="240"/>
        <w:ind w:left="993" w:right="450"/>
        <w:jc w:val="both"/>
        <w:rPr>
          <w:rFonts w:ascii="Palatino Linotype" w:hAnsi="Palatino Linotype" w:cs="Arial"/>
          <w:b/>
          <w:bCs/>
        </w:rPr>
      </w:pPr>
      <w:r w:rsidRPr="002A3A4B">
        <w:rPr>
          <w:rFonts w:ascii="Palatino Linotype" w:hAnsi="Palatino Linotype" w:cs="Arial"/>
        </w:rPr>
        <w:t xml:space="preserve">The </w:t>
      </w:r>
      <w:r w:rsidRPr="000713AB">
        <w:rPr>
          <w:rFonts w:ascii="Palatino Linotype" w:hAnsi="Palatino Linotype" w:cs="Arial"/>
          <w:color w:val="231F20"/>
        </w:rPr>
        <w:t>number</w:t>
      </w:r>
      <w:r w:rsidRPr="002A3A4B">
        <w:rPr>
          <w:rFonts w:ascii="Palatino Linotype" w:hAnsi="Palatino Linotype" w:cs="Arial"/>
        </w:rPr>
        <w:t xml:space="preserve"> of revised reports </w:t>
      </w:r>
      <w:r w:rsidR="00A35A80" w:rsidRPr="002A3A4B">
        <w:rPr>
          <w:rFonts w:ascii="Palatino Linotype" w:hAnsi="Palatino Linotype" w:cs="Arial"/>
        </w:rPr>
        <w:t>is</w:t>
      </w:r>
      <w:r w:rsidRPr="002A3A4B">
        <w:rPr>
          <w:rFonts w:ascii="Palatino Linotype" w:hAnsi="Palatino Linotype" w:cs="Arial"/>
        </w:rPr>
        <w:t xml:space="preserve"> used as a quality indicator, as per the requirement of 5.5 Note.</w:t>
      </w:r>
    </w:p>
    <w:p w14:paraId="188550A5" w14:textId="73063B30" w:rsidR="00917BFD" w:rsidRPr="002A3A4B" w:rsidRDefault="006D7BAB" w:rsidP="00736518">
      <w:pPr>
        <w:pStyle w:val="p1"/>
        <w:tabs>
          <w:tab w:val="left" w:pos="1260"/>
        </w:tabs>
        <w:spacing w:after="240"/>
        <w:ind w:left="993" w:right="450"/>
        <w:jc w:val="both"/>
        <w:rPr>
          <w:rFonts w:ascii="Palatino Linotype" w:hAnsi="Palatino Linotype" w:cs="Arial"/>
          <w:b/>
          <w:bCs/>
          <w:sz w:val="22"/>
          <w:szCs w:val="22"/>
        </w:rPr>
      </w:pPr>
      <w:proofErr w:type="spellStart"/>
      <w:r w:rsidRPr="002A3A4B">
        <w:rPr>
          <w:rFonts w:ascii="Palatino Linotype" w:hAnsi="Palatino Linotype" w:cs="Arial"/>
          <w:i/>
          <w:iCs/>
          <w:sz w:val="22"/>
          <w:szCs w:val="22"/>
        </w:rPr>
        <w:t>TRUSTlab’s</w:t>
      </w:r>
      <w:proofErr w:type="spellEnd"/>
      <w:r w:rsidRPr="002A3A4B">
        <w:rPr>
          <w:rFonts w:ascii="Palatino Linotype" w:hAnsi="Palatino Linotype" w:cs="Arial"/>
          <w:i/>
          <w:iCs/>
          <w:sz w:val="22"/>
          <w:szCs w:val="22"/>
        </w:rPr>
        <w:t xml:space="preserve"> record of revised reports is maintained in</w:t>
      </w:r>
      <w:r w:rsidR="0066402A" w:rsidRPr="002A3A4B">
        <w:rPr>
          <w:rFonts w:ascii="Palatino Linotype" w:hAnsi="Palatino Linotype" w:cs="Arial"/>
          <w:b/>
          <w:bCs/>
          <w:sz w:val="22"/>
          <w:szCs w:val="22"/>
        </w:rPr>
        <w:t xml:space="preserve"> </w:t>
      </w:r>
      <w:r w:rsidR="00BB75F3" w:rsidRPr="002A3A4B">
        <w:rPr>
          <w:rFonts w:ascii="Palatino Linotype" w:hAnsi="Palatino Linotype" w:cs="Arial"/>
          <w:b/>
          <w:bCs/>
          <w:i/>
          <w:iCs/>
          <w:color w:val="000000" w:themeColor="text1"/>
          <w:sz w:val="22"/>
          <w:szCs w:val="22"/>
        </w:rPr>
        <w:t>T</w:t>
      </w:r>
      <w:r w:rsidR="00730B51" w:rsidRPr="002A3A4B">
        <w:rPr>
          <w:rFonts w:ascii="Palatino Linotype" w:hAnsi="Palatino Linotype" w:cs="Arial"/>
          <w:b/>
          <w:bCs/>
          <w:i/>
          <w:iCs/>
          <w:color w:val="000000" w:themeColor="text1"/>
          <w:sz w:val="22"/>
          <w:szCs w:val="22"/>
        </w:rPr>
        <w:t>DPL</w:t>
      </w:r>
      <w:r w:rsidR="0049093B" w:rsidRPr="002A3A4B">
        <w:rPr>
          <w:rFonts w:ascii="Palatino Linotype" w:hAnsi="Palatino Linotype" w:cs="Arial"/>
          <w:b/>
          <w:bCs/>
          <w:i/>
          <w:iCs/>
          <w:color w:val="000000" w:themeColor="text1"/>
          <w:sz w:val="22"/>
          <w:szCs w:val="22"/>
        </w:rPr>
        <w:t>/</w:t>
      </w:r>
      <w:r w:rsidR="000C043F" w:rsidRPr="002A3A4B">
        <w:rPr>
          <w:rFonts w:ascii="Palatino Linotype" w:hAnsi="Palatino Linotype" w:cs="Arial"/>
          <w:b/>
          <w:bCs/>
          <w:i/>
          <w:iCs/>
          <w:color w:val="000000" w:themeColor="text1"/>
          <w:sz w:val="22"/>
          <w:szCs w:val="22"/>
        </w:rPr>
        <w:t>QA</w:t>
      </w:r>
      <w:r w:rsidR="0049093B" w:rsidRPr="002A3A4B">
        <w:rPr>
          <w:rFonts w:ascii="Palatino Linotype" w:hAnsi="Palatino Linotype" w:cs="Arial"/>
          <w:b/>
          <w:bCs/>
          <w:i/>
          <w:iCs/>
          <w:color w:val="000000" w:themeColor="text1"/>
          <w:sz w:val="22"/>
          <w:szCs w:val="22"/>
        </w:rPr>
        <w:t>/</w:t>
      </w:r>
      <w:r w:rsidR="000C043F" w:rsidRPr="002A3A4B">
        <w:rPr>
          <w:rFonts w:ascii="Palatino Linotype" w:hAnsi="Palatino Linotype" w:cs="Arial"/>
          <w:b/>
          <w:bCs/>
          <w:i/>
          <w:iCs/>
          <w:color w:val="000000" w:themeColor="text1"/>
          <w:sz w:val="22"/>
          <w:szCs w:val="22"/>
        </w:rPr>
        <w:t>F</w:t>
      </w:r>
      <w:r w:rsidR="0049093B" w:rsidRPr="002A3A4B">
        <w:rPr>
          <w:rFonts w:ascii="Palatino Linotype" w:hAnsi="Palatino Linotype" w:cs="Arial"/>
          <w:b/>
          <w:bCs/>
          <w:i/>
          <w:iCs/>
          <w:color w:val="000000" w:themeColor="text1"/>
          <w:sz w:val="22"/>
          <w:szCs w:val="22"/>
        </w:rPr>
        <w:t>O</w:t>
      </w:r>
      <w:r w:rsidR="000C043F" w:rsidRPr="002A3A4B">
        <w:rPr>
          <w:rFonts w:ascii="Palatino Linotype" w:hAnsi="Palatino Linotype" w:cs="Arial"/>
          <w:b/>
          <w:bCs/>
          <w:i/>
          <w:iCs/>
          <w:color w:val="000000" w:themeColor="text1"/>
          <w:sz w:val="22"/>
          <w:szCs w:val="22"/>
        </w:rPr>
        <w:t>L-</w:t>
      </w:r>
      <w:r w:rsidR="0049093B" w:rsidRPr="002A3A4B">
        <w:rPr>
          <w:rFonts w:ascii="Palatino Linotype" w:hAnsi="Palatino Linotype" w:cs="Arial"/>
          <w:b/>
          <w:bCs/>
          <w:i/>
          <w:iCs/>
          <w:color w:val="000000" w:themeColor="text1"/>
          <w:sz w:val="22"/>
          <w:szCs w:val="22"/>
        </w:rPr>
        <w:t>0</w:t>
      </w:r>
      <w:r w:rsidR="00314BE9" w:rsidRPr="002A3A4B">
        <w:rPr>
          <w:rFonts w:ascii="Palatino Linotype" w:hAnsi="Palatino Linotype" w:cs="Arial"/>
          <w:b/>
          <w:bCs/>
          <w:i/>
          <w:iCs/>
          <w:color w:val="000000" w:themeColor="text1"/>
          <w:sz w:val="22"/>
          <w:szCs w:val="22"/>
        </w:rPr>
        <w:t>04</w:t>
      </w:r>
      <w:r w:rsidR="000C043F" w:rsidRPr="002A3A4B">
        <w:rPr>
          <w:rFonts w:ascii="Palatino Linotype" w:hAnsi="Palatino Linotype" w:cs="Arial"/>
          <w:b/>
          <w:bCs/>
          <w:i/>
          <w:iCs/>
          <w:color w:val="000000" w:themeColor="text1"/>
          <w:sz w:val="22"/>
          <w:szCs w:val="22"/>
        </w:rPr>
        <w:t xml:space="preserve">: </w:t>
      </w:r>
      <w:r w:rsidR="00917BFD" w:rsidRPr="002A3A4B">
        <w:rPr>
          <w:rFonts w:ascii="Palatino Linotype" w:hAnsi="Palatino Linotype" w:cs="Arial"/>
          <w:b/>
          <w:bCs/>
          <w:i/>
          <w:iCs/>
          <w:color w:val="000000" w:themeColor="text1"/>
          <w:sz w:val="22"/>
          <w:szCs w:val="22"/>
        </w:rPr>
        <w:t>Q</w:t>
      </w:r>
      <w:r w:rsidR="000C043F" w:rsidRPr="002A3A4B">
        <w:rPr>
          <w:rFonts w:ascii="Palatino Linotype" w:hAnsi="Palatino Linotype" w:cs="Arial"/>
          <w:b/>
          <w:bCs/>
          <w:i/>
          <w:iCs/>
          <w:color w:val="000000" w:themeColor="text1"/>
          <w:sz w:val="22"/>
          <w:szCs w:val="22"/>
        </w:rPr>
        <w:t xml:space="preserve">uality </w:t>
      </w:r>
      <w:r w:rsidR="00917BFD" w:rsidRPr="00736518">
        <w:rPr>
          <w:rFonts w:ascii="Palatino Linotype" w:eastAsia="Arial Unicode MS" w:hAnsi="Palatino Linotype" w:cs="Quire Sans"/>
          <w:b/>
          <w:bCs/>
          <w:i/>
          <w:iCs/>
          <w:color w:val="000000" w:themeColor="text1"/>
          <w:sz w:val="22"/>
          <w:szCs w:val="22"/>
        </w:rPr>
        <w:t>I</w:t>
      </w:r>
      <w:r w:rsidR="000C043F" w:rsidRPr="00736518">
        <w:rPr>
          <w:rFonts w:ascii="Palatino Linotype" w:eastAsia="Arial Unicode MS" w:hAnsi="Palatino Linotype" w:cs="Quire Sans"/>
          <w:b/>
          <w:bCs/>
          <w:i/>
          <w:iCs/>
          <w:color w:val="000000" w:themeColor="text1"/>
          <w:sz w:val="22"/>
          <w:szCs w:val="22"/>
        </w:rPr>
        <w:t>ndicators</w:t>
      </w:r>
      <w:r w:rsidR="00917BFD" w:rsidRPr="002A3A4B">
        <w:rPr>
          <w:rFonts w:ascii="Palatino Linotype" w:hAnsi="Palatino Linotype" w:cs="Arial"/>
          <w:b/>
          <w:bCs/>
          <w:sz w:val="22"/>
          <w:szCs w:val="22"/>
        </w:rPr>
        <w:t>.</w:t>
      </w:r>
      <w:bookmarkStart w:id="312" w:name="7.4.2_Post-examination_handling_of_sampl"/>
      <w:bookmarkStart w:id="313" w:name="_bookmark120"/>
      <w:bookmarkEnd w:id="312"/>
      <w:bookmarkEnd w:id="313"/>
    </w:p>
    <w:p w14:paraId="4D737806" w14:textId="1EDF8E03" w:rsidR="00917BFD" w:rsidRPr="008759D3" w:rsidRDefault="00917BFD" w:rsidP="000E304E">
      <w:pPr>
        <w:pStyle w:val="Heading3"/>
        <w:numPr>
          <w:ilvl w:val="2"/>
          <w:numId w:val="74"/>
        </w:numPr>
        <w:spacing w:after="240"/>
        <w:ind w:left="993" w:hanging="993"/>
        <w:rPr>
          <w:rFonts w:ascii="Palatino Linotype" w:hAnsi="Palatino Linotype" w:cs="Arial"/>
          <w:sz w:val="24"/>
          <w:szCs w:val="24"/>
        </w:rPr>
      </w:pPr>
      <w:bookmarkStart w:id="314" w:name="_Ref189128874"/>
      <w:r w:rsidRPr="008759D3">
        <w:rPr>
          <w:rFonts w:ascii="Palatino Linotype" w:hAnsi="Palatino Linotype" w:cs="Arial"/>
          <w:color w:val="231F20"/>
          <w:sz w:val="24"/>
          <w:szCs w:val="24"/>
        </w:rPr>
        <w:t>Post</w:t>
      </w:r>
      <w:r w:rsidR="009C381B" w:rsidRPr="008759D3">
        <w:rPr>
          <w:rFonts w:ascii="Palatino Linotype" w:hAnsi="Palatino Linotype" w:cs="Arial"/>
          <w:color w:val="231F20"/>
          <w:sz w:val="24"/>
          <w:szCs w:val="24"/>
        </w:rPr>
        <w:t>-e</w:t>
      </w:r>
      <w:r w:rsidRPr="008759D3">
        <w:rPr>
          <w:rFonts w:ascii="Palatino Linotype" w:hAnsi="Palatino Linotype" w:cs="Arial"/>
          <w:color w:val="231F20"/>
          <w:sz w:val="24"/>
          <w:szCs w:val="24"/>
        </w:rPr>
        <w:t>xamination</w:t>
      </w:r>
      <w:r w:rsidRPr="008759D3">
        <w:rPr>
          <w:rFonts w:ascii="Palatino Linotype" w:hAnsi="Palatino Linotype" w:cs="Arial"/>
          <w:color w:val="231F20"/>
          <w:spacing w:val="-11"/>
          <w:sz w:val="24"/>
          <w:szCs w:val="24"/>
        </w:rPr>
        <w:t xml:space="preserve"> </w:t>
      </w:r>
      <w:r w:rsidR="007557FA">
        <w:rPr>
          <w:rFonts w:ascii="Palatino Linotype" w:hAnsi="Palatino Linotype" w:cs="Arial"/>
          <w:color w:val="231F20"/>
          <w:sz w:val="24"/>
          <w:szCs w:val="24"/>
        </w:rPr>
        <w:t>H</w:t>
      </w:r>
      <w:r w:rsidRPr="008759D3">
        <w:rPr>
          <w:rFonts w:ascii="Palatino Linotype" w:hAnsi="Palatino Linotype" w:cs="Arial"/>
          <w:color w:val="231F20"/>
          <w:sz w:val="24"/>
          <w:szCs w:val="24"/>
        </w:rPr>
        <w:t>andling</w:t>
      </w:r>
      <w:r w:rsidRPr="008759D3">
        <w:rPr>
          <w:rFonts w:ascii="Palatino Linotype" w:hAnsi="Palatino Linotype" w:cs="Arial"/>
          <w:color w:val="231F20"/>
          <w:spacing w:val="-9"/>
          <w:sz w:val="24"/>
          <w:szCs w:val="24"/>
        </w:rPr>
        <w:t xml:space="preserve"> </w:t>
      </w:r>
      <w:r w:rsidRPr="008759D3">
        <w:rPr>
          <w:rFonts w:ascii="Palatino Linotype" w:hAnsi="Palatino Linotype" w:cs="Arial"/>
          <w:color w:val="231F20"/>
          <w:sz w:val="24"/>
          <w:szCs w:val="24"/>
        </w:rPr>
        <w:t>of</w:t>
      </w:r>
      <w:r w:rsidRPr="008759D3">
        <w:rPr>
          <w:rFonts w:ascii="Palatino Linotype" w:hAnsi="Palatino Linotype" w:cs="Arial"/>
          <w:color w:val="231F20"/>
          <w:spacing w:val="-10"/>
          <w:sz w:val="24"/>
          <w:szCs w:val="24"/>
        </w:rPr>
        <w:t xml:space="preserve"> </w:t>
      </w:r>
      <w:r w:rsidR="007557FA">
        <w:rPr>
          <w:rFonts w:ascii="Palatino Linotype" w:hAnsi="Palatino Linotype" w:cs="Arial"/>
          <w:color w:val="231F20"/>
          <w:sz w:val="24"/>
          <w:szCs w:val="24"/>
        </w:rPr>
        <w:t>S</w:t>
      </w:r>
      <w:r w:rsidRPr="008759D3">
        <w:rPr>
          <w:rFonts w:ascii="Palatino Linotype" w:hAnsi="Palatino Linotype" w:cs="Arial"/>
          <w:color w:val="231F20"/>
          <w:sz w:val="24"/>
          <w:szCs w:val="24"/>
        </w:rPr>
        <w:t>amples</w:t>
      </w:r>
      <w:bookmarkEnd w:id="314"/>
    </w:p>
    <w:p w14:paraId="61D04CDA" w14:textId="4F911FC4" w:rsidR="00917BFD" w:rsidRPr="002A3A4B" w:rsidRDefault="00BB75F3" w:rsidP="000713AB">
      <w:pPr>
        <w:pStyle w:val="BodyText"/>
        <w:spacing w:after="240"/>
        <w:ind w:left="993" w:right="450"/>
        <w:jc w:val="both"/>
        <w:rPr>
          <w:rFonts w:ascii="Palatino Linotype" w:hAnsi="Palatino Linotype" w:cs="Arial"/>
          <w:color w:val="231F20"/>
        </w:rPr>
      </w:pPr>
      <w:r w:rsidRPr="002A3A4B">
        <w:rPr>
          <w:rFonts w:ascii="Palatino Linotype" w:hAnsi="Palatino Linotype" w:cs="Arial"/>
          <w:color w:val="231F20"/>
        </w:rPr>
        <w:lastRenderedPageBreak/>
        <w:t>TRUSTlab</w:t>
      </w:r>
      <w:r w:rsidR="00917BFD" w:rsidRPr="002A3A4B">
        <w:rPr>
          <w:rFonts w:ascii="Palatino Linotype" w:hAnsi="Palatino Linotype" w:cs="Arial"/>
          <w:color w:val="231F20"/>
        </w:rPr>
        <w:t xml:space="preserve"> </w:t>
      </w:r>
      <w:r w:rsidR="007557FA" w:rsidRPr="002A3A4B">
        <w:rPr>
          <w:rFonts w:ascii="Palatino Linotype" w:hAnsi="Palatino Linotype" w:cs="Arial"/>
          <w:color w:val="231F20"/>
        </w:rPr>
        <w:t>has a sample retention policy</w:t>
      </w:r>
      <w:r w:rsidR="007557FA" w:rsidRPr="002A3A4B">
        <w:rPr>
          <w:rFonts w:ascii="Palatino Linotype" w:hAnsi="Palatino Linotype" w:cs="Arial"/>
          <w:color w:val="231F20"/>
          <w:spacing w:val="23"/>
        </w:rPr>
        <w:t xml:space="preserve"> that</w:t>
      </w:r>
      <w:r w:rsidR="007557FA" w:rsidRPr="002A3A4B">
        <w:rPr>
          <w:rFonts w:ascii="Palatino Linotype" w:hAnsi="Palatino Linotype" w:cs="Arial"/>
          <w:color w:val="231F20"/>
        </w:rPr>
        <w:t xml:space="preserve"> clearly specifies </w:t>
      </w:r>
      <w:r w:rsidR="00917BFD" w:rsidRPr="002A3A4B">
        <w:rPr>
          <w:rFonts w:ascii="Palatino Linotype" w:hAnsi="Palatino Linotype" w:cs="Arial"/>
          <w:color w:val="231F20"/>
        </w:rPr>
        <w:t>the</w:t>
      </w:r>
      <w:r w:rsidR="00917BFD" w:rsidRPr="002A3A4B">
        <w:rPr>
          <w:rFonts w:ascii="Palatino Linotype" w:hAnsi="Palatino Linotype" w:cs="Arial"/>
          <w:color w:val="231F20"/>
          <w:spacing w:val="22"/>
        </w:rPr>
        <w:t xml:space="preserve"> </w:t>
      </w:r>
      <w:r w:rsidR="00917BFD" w:rsidRPr="002A3A4B">
        <w:rPr>
          <w:rFonts w:ascii="Palatino Linotype" w:hAnsi="Palatino Linotype" w:cs="Arial"/>
          <w:color w:val="231F20"/>
        </w:rPr>
        <w:t>length</w:t>
      </w:r>
      <w:r w:rsidR="00917BFD" w:rsidRPr="002A3A4B">
        <w:rPr>
          <w:rFonts w:ascii="Palatino Linotype" w:hAnsi="Palatino Linotype" w:cs="Arial"/>
          <w:color w:val="231F20"/>
          <w:spacing w:val="22"/>
        </w:rPr>
        <w:t xml:space="preserve"> </w:t>
      </w:r>
      <w:r w:rsidR="00917BFD" w:rsidRPr="002A3A4B">
        <w:rPr>
          <w:rFonts w:ascii="Palatino Linotype" w:hAnsi="Palatino Linotype" w:cs="Arial"/>
          <w:color w:val="231F20"/>
        </w:rPr>
        <w:t>of</w:t>
      </w:r>
      <w:r w:rsidR="00917BFD" w:rsidRPr="002A3A4B">
        <w:rPr>
          <w:rFonts w:ascii="Palatino Linotype" w:hAnsi="Palatino Linotype" w:cs="Arial"/>
          <w:color w:val="231F20"/>
          <w:spacing w:val="22"/>
        </w:rPr>
        <w:t xml:space="preserve"> </w:t>
      </w:r>
      <w:r w:rsidR="00917BFD" w:rsidRPr="002A3A4B">
        <w:rPr>
          <w:rFonts w:ascii="Palatino Linotype" w:hAnsi="Palatino Linotype" w:cs="Arial"/>
          <w:color w:val="231F20"/>
        </w:rPr>
        <w:t>time</w:t>
      </w:r>
      <w:r w:rsidR="00917BFD" w:rsidRPr="002A3A4B">
        <w:rPr>
          <w:rFonts w:ascii="Palatino Linotype" w:hAnsi="Palatino Linotype" w:cs="Arial"/>
          <w:color w:val="231F20"/>
          <w:spacing w:val="22"/>
        </w:rPr>
        <w:t xml:space="preserve"> </w:t>
      </w:r>
      <w:r w:rsidR="00917BFD" w:rsidRPr="002A3A4B">
        <w:rPr>
          <w:rFonts w:ascii="Palatino Linotype" w:hAnsi="Palatino Linotype" w:cs="Arial"/>
          <w:color w:val="231F20"/>
        </w:rPr>
        <w:t>samples</w:t>
      </w:r>
      <w:r w:rsidR="00917BFD" w:rsidRPr="002A3A4B">
        <w:rPr>
          <w:rFonts w:ascii="Palatino Linotype" w:hAnsi="Palatino Linotype" w:cs="Arial"/>
          <w:color w:val="231F20"/>
          <w:spacing w:val="22"/>
        </w:rPr>
        <w:t xml:space="preserve"> </w:t>
      </w:r>
      <w:r w:rsidR="00917BFD" w:rsidRPr="002A3A4B">
        <w:rPr>
          <w:rFonts w:ascii="Palatino Linotype" w:hAnsi="Palatino Linotype" w:cs="Arial"/>
          <w:color w:val="231F20"/>
        </w:rPr>
        <w:t>are</w:t>
      </w:r>
      <w:r w:rsidR="00917BFD" w:rsidRPr="002A3A4B">
        <w:rPr>
          <w:rFonts w:ascii="Palatino Linotype" w:hAnsi="Palatino Linotype" w:cs="Arial"/>
          <w:color w:val="231F20"/>
          <w:spacing w:val="22"/>
        </w:rPr>
        <w:t xml:space="preserve"> </w:t>
      </w:r>
      <w:r w:rsidR="00917BFD" w:rsidRPr="002A3A4B">
        <w:rPr>
          <w:rFonts w:ascii="Palatino Linotype" w:hAnsi="Palatino Linotype" w:cs="Arial"/>
          <w:color w:val="231F20"/>
        </w:rPr>
        <w:t>to</w:t>
      </w:r>
      <w:r w:rsidR="00917BFD" w:rsidRPr="002A3A4B">
        <w:rPr>
          <w:rFonts w:ascii="Palatino Linotype" w:hAnsi="Palatino Linotype" w:cs="Arial"/>
          <w:color w:val="231F20"/>
          <w:spacing w:val="22"/>
        </w:rPr>
        <w:t xml:space="preserve"> </w:t>
      </w:r>
      <w:r w:rsidR="00917BFD" w:rsidRPr="002A3A4B">
        <w:rPr>
          <w:rFonts w:ascii="Palatino Linotype" w:hAnsi="Palatino Linotype" w:cs="Arial"/>
          <w:color w:val="231F20"/>
        </w:rPr>
        <w:t>be</w:t>
      </w:r>
      <w:r w:rsidR="00917BFD" w:rsidRPr="002A3A4B">
        <w:rPr>
          <w:rFonts w:ascii="Palatino Linotype" w:hAnsi="Palatino Linotype" w:cs="Arial"/>
          <w:color w:val="231F20"/>
          <w:spacing w:val="22"/>
        </w:rPr>
        <w:t xml:space="preserve"> </w:t>
      </w:r>
      <w:r w:rsidR="00917BFD" w:rsidRPr="002A3A4B">
        <w:rPr>
          <w:rFonts w:ascii="Palatino Linotype" w:hAnsi="Palatino Linotype" w:cs="Arial"/>
          <w:color w:val="231F20"/>
        </w:rPr>
        <w:t>retained</w:t>
      </w:r>
      <w:r w:rsidR="00917BFD" w:rsidRPr="002A3A4B">
        <w:rPr>
          <w:rFonts w:ascii="Palatino Linotype" w:hAnsi="Palatino Linotype" w:cs="Arial"/>
          <w:color w:val="231F20"/>
          <w:spacing w:val="22"/>
        </w:rPr>
        <w:t xml:space="preserve"> </w:t>
      </w:r>
      <w:r w:rsidR="00917BFD" w:rsidRPr="002A3A4B">
        <w:rPr>
          <w:rFonts w:ascii="Palatino Linotype" w:hAnsi="Palatino Linotype" w:cs="Arial"/>
          <w:color w:val="231F20"/>
        </w:rPr>
        <w:t>following</w:t>
      </w:r>
      <w:r w:rsidR="00917BFD" w:rsidRPr="002A3A4B">
        <w:rPr>
          <w:rFonts w:ascii="Palatino Linotype" w:hAnsi="Palatino Linotype" w:cs="Arial"/>
          <w:color w:val="231F20"/>
          <w:spacing w:val="21"/>
        </w:rPr>
        <w:t xml:space="preserve"> </w:t>
      </w:r>
      <w:r w:rsidR="00917BFD" w:rsidRPr="002A3A4B">
        <w:rPr>
          <w:rFonts w:ascii="Palatino Linotype" w:hAnsi="Palatino Linotype" w:cs="Arial"/>
          <w:color w:val="231F20"/>
        </w:rPr>
        <w:t>examination</w:t>
      </w:r>
      <w:r w:rsidR="00917BFD" w:rsidRPr="002A3A4B">
        <w:rPr>
          <w:rFonts w:ascii="Palatino Linotype" w:hAnsi="Palatino Linotype" w:cs="Arial"/>
          <w:color w:val="231F20"/>
          <w:spacing w:val="21"/>
        </w:rPr>
        <w:t xml:space="preserve"> </w:t>
      </w:r>
      <w:r w:rsidR="00917BFD" w:rsidRPr="002A3A4B">
        <w:rPr>
          <w:rFonts w:ascii="Palatino Linotype" w:hAnsi="Palatino Linotype" w:cs="Arial"/>
          <w:color w:val="231F20"/>
        </w:rPr>
        <w:t>and</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the conditions under which</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samples are to be</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stored.</w:t>
      </w:r>
    </w:p>
    <w:p w14:paraId="0F213CC3" w14:textId="7305DA89" w:rsidR="00917BFD" w:rsidRPr="002A3A4B" w:rsidRDefault="007557FA" w:rsidP="000713AB">
      <w:pPr>
        <w:pStyle w:val="BodyText"/>
        <w:spacing w:after="240"/>
        <w:ind w:left="993" w:right="450"/>
        <w:jc w:val="both"/>
        <w:rPr>
          <w:rFonts w:ascii="Palatino Linotype" w:hAnsi="Palatino Linotype" w:cs="Arial"/>
        </w:rPr>
      </w:pPr>
      <w:r w:rsidRPr="002A3A4B">
        <w:rPr>
          <w:rFonts w:ascii="Palatino Linotype" w:hAnsi="Palatino Linotype" w:cs="Arial"/>
          <w:color w:val="231F20"/>
        </w:rPr>
        <w:t>TRUSTlab</w:t>
      </w:r>
      <w:r w:rsidR="00917BFD" w:rsidRPr="002A3A4B">
        <w:rPr>
          <w:rFonts w:ascii="Palatino Linotype" w:hAnsi="Palatino Linotype" w:cs="Arial"/>
          <w:color w:val="231F20"/>
          <w:spacing w:val="7"/>
        </w:rPr>
        <w:t xml:space="preserve"> </w:t>
      </w:r>
      <w:r w:rsidR="00917BFD" w:rsidRPr="002A3A4B">
        <w:rPr>
          <w:rFonts w:ascii="Palatino Linotype" w:hAnsi="Palatino Linotype" w:cs="Arial"/>
          <w:color w:val="231F20"/>
        </w:rPr>
        <w:t>ensure</w:t>
      </w:r>
      <w:r w:rsidR="00290604" w:rsidRPr="002A3A4B">
        <w:rPr>
          <w:rFonts w:ascii="Palatino Linotype" w:hAnsi="Palatino Linotype" w:cs="Arial"/>
          <w:color w:val="231F20"/>
        </w:rPr>
        <w:t>s</w:t>
      </w:r>
      <w:r w:rsidR="00917BFD" w:rsidRPr="002A3A4B">
        <w:rPr>
          <w:rFonts w:ascii="Palatino Linotype" w:hAnsi="Palatino Linotype" w:cs="Arial"/>
          <w:color w:val="231F20"/>
          <w:spacing w:val="8"/>
        </w:rPr>
        <w:t xml:space="preserve"> </w:t>
      </w:r>
      <w:r w:rsidR="00917BFD" w:rsidRPr="002A3A4B">
        <w:rPr>
          <w:rFonts w:ascii="Palatino Linotype" w:hAnsi="Palatino Linotype" w:cs="Arial"/>
          <w:color w:val="231F20"/>
        </w:rPr>
        <w:t>that</w:t>
      </w:r>
      <w:r w:rsidR="00917BFD" w:rsidRPr="002A3A4B">
        <w:rPr>
          <w:rFonts w:ascii="Palatino Linotype" w:hAnsi="Palatino Linotype" w:cs="Arial"/>
          <w:color w:val="231F20"/>
          <w:spacing w:val="6"/>
        </w:rPr>
        <w:t xml:space="preserve"> </w:t>
      </w:r>
      <w:r w:rsidR="00917BFD" w:rsidRPr="002A3A4B">
        <w:rPr>
          <w:rFonts w:ascii="Palatino Linotype" w:hAnsi="Palatino Linotype" w:cs="Arial"/>
          <w:color w:val="231F20"/>
        </w:rPr>
        <w:t>after</w:t>
      </w:r>
      <w:r w:rsidR="00917BFD" w:rsidRPr="002A3A4B">
        <w:rPr>
          <w:rFonts w:ascii="Palatino Linotype" w:hAnsi="Palatino Linotype" w:cs="Arial"/>
          <w:color w:val="231F20"/>
          <w:spacing w:val="8"/>
        </w:rPr>
        <w:t xml:space="preserve"> </w:t>
      </w:r>
      <w:r w:rsidR="00917BFD" w:rsidRPr="002A3A4B">
        <w:rPr>
          <w:rFonts w:ascii="Palatino Linotype" w:hAnsi="Palatino Linotype" w:cs="Arial"/>
          <w:color w:val="231F20"/>
        </w:rPr>
        <w:t>the</w:t>
      </w:r>
      <w:r w:rsidR="00917BFD" w:rsidRPr="002A3A4B">
        <w:rPr>
          <w:rFonts w:ascii="Palatino Linotype" w:hAnsi="Palatino Linotype" w:cs="Arial"/>
          <w:color w:val="231F20"/>
          <w:spacing w:val="8"/>
        </w:rPr>
        <w:t xml:space="preserve"> </w:t>
      </w:r>
      <w:r w:rsidR="00917BFD" w:rsidRPr="002A3A4B">
        <w:rPr>
          <w:rFonts w:ascii="Palatino Linotype" w:hAnsi="Palatino Linotype" w:cs="Arial"/>
          <w:color w:val="231F20"/>
        </w:rPr>
        <w:t>examination</w:t>
      </w:r>
      <w:r w:rsidR="002A7396" w:rsidRPr="002A3A4B">
        <w:rPr>
          <w:rFonts w:ascii="Palatino Linotype" w:hAnsi="Palatino Linotype" w:cs="Arial"/>
          <w:color w:val="231F20"/>
        </w:rPr>
        <w:t>:</w:t>
      </w:r>
    </w:p>
    <w:p w14:paraId="0924B818" w14:textId="77777777" w:rsidR="00917BFD" w:rsidRPr="002A3A4B" w:rsidRDefault="00917BFD" w:rsidP="00A231B4">
      <w:pPr>
        <w:pStyle w:val="ListParagraph"/>
        <w:numPr>
          <w:ilvl w:val="0"/>
          <w:numId w:val="49"/>
        </w:numPr>
        <w:spacing w:after="240"/>
        <w:ind w:left="993" w:right="450" w:hanging="567"/>
        <w:jc w:val="both"/>
        <w:rPr>
          <w:rFonts w:ascii="Palatino Linotype" w:hAnsi="Palatino Linotype" w:cs="Arial"/>
        </w:rPr>
      </w:pPr>
      <w:r w:rsidRPr="002A3A4B">
        <w:rPr>
          <w:rFonts w:ascii="Palatino Linotype" w:hAnsi="Palatino Linotype" w:cs="Arial"/>
          <w:color w:val="231F20"/>
        </w:rPr>
        <w:t>patient</w:t>
      </w:r>
      <w:r w:rsidRPr="002A3A4B">
        <w:rPr>
          <w:rFonts w:ascii="Palatino Linotype" w:hAnsi="Palatino Linotype" w:cs="Arial"/>
          <w:color w:val="231F20"/>
          <w:spacing w:val="3"/>
        </w:rPr>
        <w:t xml:space="preserve"> </w:t>
      </w:r>
      <w:r w:rsidRPr="002A3A4B">
        <w:rPr>
          <w:rFonts w:ascii="Palatino Linotype" w:hAnsi="Palatino Linotype" w:cs="Arial"/>
          <w:color w:val="231F20"/>
        </w:rPr>
        <w:t>and</w:t>
      </w:r>
      <w:r w:rsidRPr="002A3A4B">
        <w:rPr>
          <w:rFonts w:ascii="Palatino Linotype" w:hAnsi="Palatino Linotype" w:cs="Arial"/>
          <w:color w:val="231F20"/>
          <w:spacing w:val="4"/>
        </w:rPr>
        <w:t xml:space="preserve"> </w:t>
      </w:r>
      <w:r w:rsidRPr="002A3A4B">
        <w:rPr>
          <w:rFonts w:ascii="Palatino Linotype" w:hAnsi="Palatino Linotype" w:cs="Arial"/>
          <w:color w:val="231F20"/>
        </w:rPr>
        <w:t>source</w:t>
      </w:r>
      <w:r w:rsidRPr="002A3A4B">
        <w:rPr>
          <w:rFonts w:ascii="Palatino Linotype" w:hAnsi="Palatino Linotype" w:cs="Arial"/>
          <w:color w:val="231F20"/>
          <w:spacing w:val="5"/>
        </w:rPr>
        <w:t xml:space="preserve"> </w:t>
      </w:r>
      <w:r w:rsidRPr="002A3A4B">
        <w:rPr>
          <w:rFonts w:ascii="Palatino Linotype" w:hAnsi="Palatino Linotype" w:cs="Arial"/>
          <w:color w:val="231F20"/>
        </w:rPr>
        <w:t>identification</w:t>
      </w:r>
      <w:r w:rsidRPr="002A3A4B">
        <w:rPr>
          <w:rFonts w:ascii="Palatino Linotype" w:hAnsi="Palatino Linotype" w:cs="Arial"/>
          <w:color w:val="231F20"/>
          <w:spacing w:val="3"/>
        </w:rPr>
        <w:t xml:space="preserve"> </w:t>
      </w:r>
      <w:r w:rsidRPr="002A3A4B">
        <w:rPr>
          <w:rFonts w:ascii="Palatino Linotype" w:hAnsi="Palatino Linotype" w:cs="Arial"/>
          <w:color w:val="231F20"/>
        </w:rPr>
        <w:t>of</w:t>
      </w:r>
      <w:r w:rsidRPr="002A3A4B">
        <w:rPr>
          <w:rFonts w:ascii="Palatino Linotype" w:hAnsi="Palatino Linotype" w:cs="Arial"/>
          <w:color w:val="231F20"/>
          <w:spacing w:val="5"/>
        </w:rPr>
        <w:t xml:space="preserve"> </w:t>
      </w:r>
      <w:r w:rsidRPr="002A3A4B">
        <w:rPr>
          <w:rFonts w:ascii="Palatino Linotype" w:hAnsi="Palatino Linotype" w:cs="Arial"/>
          <w:color w:val="231F20"/>
        </w:rPr>
        <w:t>the</w:t>
      </w:r>
      <w:r w:rsidRPr="002A3A4B">
        <w:rPr>
          <w:rFonts w:ascii="Palatino Linotype" w:hAnsi="Palatino Linotype" w:cs="Arial"/>
          <w:color w:val="231F20"/>
          <w:spacing w:val="5"/>
        </w:rPr>
        <w:t xml:space="preserve"> </w:t>
      </w:r>
      <w:r w:rsidRPr="002A3A4B">
        <w:rPr>
          <w:rFonts w:ascii="Palatino Linotype" w:hAnsi="Palatino Linotype" w:cs="Arial"/>
          <w:color w:val="231F20"/>
        </w:rPr>
        <w:t>sample</w:t>
      </w:r>
      <w:r w:rsidRPr="002A3A4B">
        <w:rPr>
          <w:rFonts w:ascii="Palatino Linotype" w:hAnsi="Palatino Linotype" w:cs="Arial"/>
          <w:color w:val="231F20"/>
          <w:spacing w:val="4"/>
        </w:rPr>
        <w:t xml:space="preserve"> </w:t>
      </w:r>
      <w:r w:rsidRPr="002A3A4B">
        <w:rPr>
          <w:rFonts w:ascii="Palatino Linotype" w:hAnsi="Palatino Linotype" w:cs="Arial"/>
          <w:color w:val="231F20"/>
        </w:rPr>
        <w:t>are</w:t>
      </w:r>
      <w:r w:rsidRPr="002A3A4B">
        <w:rPr>
          <w:rFonts w:ascii="Palatino Linotype" w:hAnsi="Palatino Linotype" w:cs="Arial"/>
          <w:color w:val="231F20"/>
          <w:spacing w:val="5"/>
        </w:rPr>
        <w:t xml:space="preserve"> </w:t>
      </w:r>
      <w:r w:rsidRPr="002A3A4B">
        <w:rPr>
          <w:rFonts w:ascii="Palatino Linotype" w:hAnsi="Palatino Linotype" w:cs="Arial"/>
          <w:color w:val="231F20"/>
        </w:rPr>
        <w:t>maintained,</w:t>
      </w:r>
    </w:p>
    <w:p w14:paraId="60B72D7C" w14:textId="77777777" w:rsidR="00917BFD" w:rsidRPr="002A3A4B" w:rsidRDefault="00917BFD" w:rsidP="00A231B4">
      <w:pPr>
        <w:pStyle w:val="ListParagraph"/>
        <w:numPr>
          <w:ilvl w:val="0"/>
          <w:numId w:val="49"/>
        </w:numPr>
        <w:spacing w:after="240"/>
        <w:ind w:left="993" w:right="450" w:hanging="567"/>
        <w:jc w:val="both"/>
        <w:rPr>
          <w:rFonts w:ascii="Palatino Linotype" w:hAnsi="Palatino Linotype" w:cs="Arial"/>
        </w:rPr>
      </w:pPr>
      <w:r w:rsidRPr="002A3A4B">
        <w:rPr>
          <w:rFonts w:ascii="Palatino Linotype" w:hAnsi="Palatino Linotype" w:cs="Arial"/>
          <w:color w:val="231F20"/>
        </w:rPr>
        <w:t>suitability</w:t>
      </w:r>
      <w:r w:rsidRPr="002A3A4B">
        <w:rPr>
          <w:rFonts w:ascii="Palatino Linotype" w:hAnsi="Palatino Linotype" w:cs="Arial"/>
          <w:color w:val="231F20"/>
          <w:spacing w:val="6"/>
        </w:rPr>
        <w:t xml:space="preserve"> </w:t>
      </w:r>
      <w:r w:rsidRPr="002A3A4B">
        <w:rPr>
          <w:rFonts w:ascii="Palatino Linotype" w:hAnsi="Palatino Linotype" w:cs="Arial"/>
          <w:color w:val="231F20"/>
        </w:rPr>
        <w:t>of</w:t>
      </w:r>
      <w:r w:rsidRPr="002A3A4B">
        <w:rPr>
          <w:rFonts w:ascii="Palatino Linotype" w:hAnsi="Palatino Linotype" w:cs="Arial"/>
          <w:color w:val="231F20"/>
          <w:spacing w:val="6"/>
        </w:rPr>
        <w:t xml:space="preserve"> </w:t>
      </w:r>
      <w:r w:rsidRPr="002A3A4B">
        <w:rPr>
          <w:rFonts w:ascii="Palatino Linotype" w:hAnsi="Palatino Linotype" w:cs="Arial"/>
          <w:color w:val="231F20"/>
        </w:rPr>
        <w:t>the</w:t>
      </w:r>
      <w:r w:rsidRPr="002A3A4B">
        <w:rPr>
          <w:rFonts w:ascii="Palatino Linotype" w:hAnsi="Palatino Linotype" w:cs="Arial"/>
          <w:color w:val="231F20"/>
          <w:spacing w:val="6"/>
        </w:rPr>
        <w:t xml:space="preserve"> </w:t>
      </w:r>
      <w:r w:rsidRPr="002A3A4B">
        <w:rPr>
          <w:rFonts w:ascii="Palatino Linotype" w:hAnsi="Palatino Linotype" w:cs="Arial"/>
          <w:color w:val="231F20"/>
        </w:rPr>
        <w:t>sample</w:t>
      </w:r>
      <w:r w:rsidRPr="002A3A4B">
        <w:rPr>
          <w:rFonts w:ascii="Palatino Linotype" w:hAnsi="Palatino Linotype" w:cs="Arial"/>
          <w:color w:val="231F20"/>
          <w:spacing w:val="6"/>
        </w:rPr>
        <w:t xml:space="preserve"> </w:t>
      </w:r>
      <w:r w:rsidRPr="002A3A4B">
        <w:rPr>
          <w:rFonts w:ascii="Palatino Linotype" w:hAnsi="Palatino Linotype" w:cs="Arial"/>
          <w:color w:val="231F20"/>
        </w:rPr>
        <w:t>for</w:t>
      </w:r>
      <w:r w:rsidRPr="002A3A4B">
        <w:rPr>
          <w:rFonts w:ascii="Palatino Linotype" w:hAnsi="Palatino Linotype" w:cs="Arial"/>
          <w:color w:val="231F20"/>
          <w:spacing w:val="7"/>
        </w:rPr>
        <w:t xml:space="preserve"> </w:t>
      </w:r>
      <w:r w:rsidRPr="002A3A4B">
        <w:rPr>
          <w:rFonts w:ascii="Palatino Linotype" w:hAnsi="Palatino Linotype" w:cs="Arial"/>
          <w:color w:val="231F20"/>
        </w:rPr>
        <w:t>additional</w:t>
      </w:r>
      <w:r w:rsidRPr="002A3A4B">
        <w:rPr>
          <w:rFonts w:ascii="Palatino Linotype" w:hAnsi="Palatino Linotype" w:cs="Arial"/>
          <w:color w:val="231F20"/>
          <w:spacing w:val="5"/>
        </w:rPr>
        <w:t xml:space="preserve"> </w:t>
      </w:r>
      <w:r w:rsidRPr="002A3A4B">
        <w:rPr>
          <w:rFonts w:ascii="Palatino Linotype" w:hAnsi="Palatino Linotype" w:cs="Arial"/>
          <w:color w:val="231F20"/>
        </w:rPr>
        <w:t>examination</w:t>
      </w:r>
      <w:r w:rsidRPr="002A3A4B">
        <w:rPr>
          <w:rFonts w:ascii="Palatino Linotype" w:hAnsi="Palatino Linotype" w:cs="Arial"/>
          <w:color w:val="231F20"/>
          <w:spacing w:val="5"/>
        </w:rPr>
        <w:t xml:space="preserve"> </w:t>
      </w:r>
      <w:r w:rsidRPr="002A3A4B">
        <w:rPr>
          <w:rFonts w:ascii="Palatino Linotype" w:hAnsi="Palatino Linotype" w:cs="Arial"/>
          <w:color w:val="231F20"/>
        </w:rPr>
        <w:t>is</w:t>
      </w:r>
      <w:r w:rsidRPr="002A3A4B">
        <w:rPr>
          <w:rFonts w:ascii="Palatino Linotype" w:hAnsi="Palatino Linotype" w:cs="Arial"/>
          <w:color w:val="231F20"/>
          <w:spacing w:val="6"/>
        </w:rPr>
        <w:t xml:space="preserve"> </w:t>
      </w:r>
      <w:r w:rsidRPr="002A3A4B">
        <w:rPr>
          <w:rFonts w:ascii="Palatino Linotype" w:hAnsi="Palatino Linotype" w:cs="Arial"/>
          <w:color w:val="231F20"/>
        </w:rPr>
        <w:t>known,</w:t>
      </w:r>
    </w:p>
    <w:p w14:paraId="6E58D3CC" w14:textId="0708A6E0" w:rsidR="00917BFD" w:rsidRPr="002A3A4B" w:rsidRDefault="00730B51" w:rsidP="00A231B4">
      <w:pPr>
        <w:pStyle w:val="ListParagraph"/>
        <w:numPr>
          <w:ilvl w:val="0"/>
          <w:numId w:val="49"/>
        </w:numPr>
        <w:spacing w:after="240"/>
        <w:ind w:left="993" w:right="450" w:hanging="567"/>
        <w:jc w:val="both"/>
        <w:rPr>
          <w:rFonts w:ascii="Palatino Linotype" w:hAnsi="Palatino Linotype" w:cs="Arial"/>
          <w:b/>
          <w:bCs/>
        </w:rPr>
      </w:pPr>
      <w:proofErr w:type="gramStart"/>
      <w:r w:rsidRPr="002A3A4B">
        <w:rPr>
          <w:rFonts w:ascii="Palatino Linotype" w:hAnsi="Palatino Linotype" w:cs="Arial"/>
          <w:color w:val="231F20"/>
        </w:rPr>
        <w:t>the</w:t>
      </w:r>
      <w:proofErr w:type="gramEnd"/>
      <w:r w:rsidRPr="002A3A4B">
        <w:rPr>
          <w:rFonts w:ascii="Palatino Linotype" w:hAnsi="Palatino Linotype" w:cs="Arial"/>
          <w:color w:val="231F20"/>
        </w:rPr>
        <w:t xml:space="preserve"> </w:t>
      </w:r>
      <w:r w:rsidR="00917BFD" w:rsidRPr="002A3A4B">
        <w:rPr>
          <w:rFonts w:ascii="Palatino Linotype" w:hAnsi="Palatino Linotype" w:cs="Arial"/>
          <w:color w:val="231F20"/>
        </w:rPr>
        <w:t>sample</w:t>
      </w:r>
      <w:r w:rsidR="00917BFD" w:rsidRPr="002A3A4B">
        <w:rPr>
          <w:rFonts w:ascii="Palatino Linotype" w:hAnsi="Palatino Linotype" w:cs="Arial"/>
          <w:color w:val="231F20"/>
          <w:spacing w:val="6"/>
        </w:rPr>
        <w:t xml:space="preserve"> </w:t>
      </w:r>
      <w:r w:rsidR="00917BFD" w:rsidRPr="002A3A4B">
        <w:rPr>
          <w:rFonts w:ascii="Palatino Linotype" w:hAnsi="Palatino Linotype" w:cs="Arial"/>
          <w:color w:val="231F20"/>
        </w:rPr>
        <w:t>is</w:t>
      </w:r>
      <w:r w:rsidR="00917BFD" w:rsidRPr="002A3A4B">
        <w:rPr>
          <w:rFonts w:ascii="Palatino Linotype" w:hAnsi="Palatino Linotype" w:cs="Arial"/>
          <w:color w:val="231F20"/>
          <w:spacing w:val="7"/>
        </w:rPr>
        <w:t xml:space="preserve"> </w:t>
      </w:r>
      <w:r w:rsidR="00917BFD" w:rsidRPr="002A3A4B">
        <w:rPr>
          <w:rFonts w:ascii="Palatino Linotype" w:hAnsi="Palatino Linotype" w:cs="Arial"/>
          <w:color w:val="231F20"/>
        </w:rPr>
        <w:t>stored</w:t>
      </w:r>
      <w:r w:rsidR="00917BFD" w:rsidRPr="002A3A4B">
        <w:rPr>
          <w:rFonts w:ascii="Palatino Linotype" w:hAnsi="Palatino Linotype" w:cs="Arial"/>
          <w:color w:val="231F20"/>
          <w:spacing w:val="7"/>
        </w:rPr>
        <w:t xml:space="preserve"> </w:t>
      </w:r>
      <w:r w:rsidR="00917BFD" w:rsidRPr="002A3A4B">
        <w:rPr>
          <w:rFonts w:ascii="Palatino Linotype" w:hAnsi="Palatino Linotype" w:cs="Arial"/>
          <w:color w:val="231F20"/>
        </w:rPr>
        <w:t>in</w:t>
      </w:r>
      <w:r w:rsidR="00917BFD" w:rsidRPr="002A3A4B">
        <w:rPr>
          <w:rFonts w:ascii="Palatino Linotype" w:hAnsi="Palatino Linotype" w:cs="Arial"/>
          <w:color w:val="231F20"/>
          <w:spacing w:val="5"/>
        </w:rPr>
        <w:t xml:space="preserve"> </w:t>
      </w:r>
      <w:r w:rsidR="00917BFD" w:rsidRPr="002A3A4B">
        <w:rPr>
          <w:rFonts w:ascii="Palatino Linotype" w:hAnsi="Palatino Linotype" w:cs="Arial"/>
          <w:color w:val="231F20"/>
        </w:rPr>
        <w:t>a</w:t>
      </w:r>
      <w:r w:rsidR="00917BFD" w:rsidRPr="002A3A4B">
        <w:rPr>
          <w:rFonts w:ascii="Palatino Linotype" w:hAnsi="Palatino Linotype" w:cs="Arial"/>
          <w:color w:val="231F20"/>
          <w:spacing w:val="6"/>
        </w:rPr>
        <w:t xml:space="preserve"> </w:t>
      </w:r>
      <w:r w:rsidR="00917BFD" w:rsidRPr="002A3A4B">
        <w:rPr>
          <w:rFonts w:ascii="Palatino Linotype" w:hAnsi="Palatino Linotype" w:cs="Arial"/>
          <w:color w:val="231F20"/>
        </w:rPr>
        <w:t>manner</w:t>
      </w:r>
      <w:r w:rsidR="00917BFD" w:rsidRPr="002A3A4B">
        <w:rPr>
          <w:rFonts w:ascii="Palatino Linotype" w:hAnsi="Palatino Linotype" w:cs="Arial"/>
          <w:color w:val="231F20"/>
          <w:spacing w:val="7"/>
        </w:rPr>
        <w:t xml:space="preserve"> </w:t>
      </w:r>
      <w:r w:rsidR="00917BFD" w:rsidRPr="002A3A4B">
        <w:rPr>
          <w:rFonts w:ascii="Palatino Linotype" w:hAnsi="Palatino Linotype" w:cs="Arial"/>
          <w:color w:val="231F20"/>
        </w:rPr>
        <w:t>that</w:t>
      </w:r>
      <w:r w:rsidR="00917BFD" w:rsidRPr="002A3A4B">
        <w:rPr>
          <w:rFonts w:ascii="Palatino Linotype" w:hAnsi="Palatino Linotype" w:cs="Arial"/>
          <w:color w:val="231F20"/>
          <w:spacing w:val="6"/>
        </w:rPr>
        <w:t xml:space="preserve"> </w:t>
      </w:r>
      <w:r w:rsidR="00917BFD" w:rsidRPr="002A3A4B">
        <w:rPr>
          <w:rFonts w:ascii="Palatino Linotype" w:hAnsi="Palatino Linotype" w:cs="Arial"/>
          <w:color w:val="231F20"/>
        </w:rPr>
        <w:t>optimally</w:t>
      </w:r>
      <w:r w:rsidR="00917BFD" w:rsidRPr="002A3A4B">
        <w:rPr>
          <w:rFonts w:ascii="Palatino Linotype" w:hAnsi="Palatino Linotype" w:cs="Arial"/>
          <w:color w:val="231F20"/>
          <w:spacing w:val="6"/>
        </w:rPr>
        <w:t xml:space="preserve"> </w:t>
      </w:r>
      <w:r w:rsidR="00917BFD" w:rsidRPr="002A3A4B">
        <w:rPr>
          <w:rFonts w:ascii="Palatino Linotype" w:hAnsi="Palatino Linotype" w:cs="Arial"/>
          <w:color w:val="231F20"/>
        </w:rPr>
        <w:t>preserves</w:t>
      </w:r>
      <w:r w:rsidR="00917BFD" w:rsidRPr="002A3A4B">
        <w:rPr>
          <w:rFonts w:ascii="Palatino Linotype" w:hAnsi="Palatino Linotype" w:cs="Arial"/>
          <w:color w:val="231F20"/>
          <w:spacing w:val="7"/>
        </w:rPr>
        <w:t xml:space="preserve"> </w:t>
      </w:r>
      <w:r w:rsidR="00917BFD" w:rsidRPr="002A3A4B">
        <w:rPr>
          <w:rFonts w:ascii="Palatino Linotype" w:hAnsi="Palatino Linotype" w:cs="Arial"/>
          <w:color w:val="231F20"/>
        </w:rPr>
        <w:t>suitability</w:t>
      </w:r>
      <w:r w:rsidR="00917BFD" w:rsidRPr="002A3A4B">
        <w:rPr>
          <w:rFonts w:ascii="Palatino Linotype" w:hAnsi="Palatino Linotype" w:cs="Arial"/>
          <w:color w:val="231F20"/>
          <w:spacing w:val="7"/>
        </w:rPr>
        <w:t xml:space="preserve"> </w:t>
      </w:r>
      <w:r w:rsidR="00917BFD" w:rsidRPr="002A3A4B">
        <w:rPr>
          <w:rFonts w:ascii="Palatino Linotype" w:hAnsi="Palatino Linotype" w:cs="Arial"/>
          <w:color w:val="231F20"/>
        </w:rPr>
        <w:t>for</w:t>
      </w:r>
      <w:r w:rsidR="00917BFD" w:rsidRPr="002A3A4B">
        <w:rPr>
          <w:rFonts w:ascii="Palatino Linotype" w:hAnsi="Palatino Linotype" w:cs="Arial"/>
          <w:color w:val="231F20"/>
          <w:spacing w:val="7"/>
        </w:rPr>
        <w:t xml:space="preserve"> </w:t>
      </w:r>
      <w:r w:rsidR="00917BFD" w:rsidRPr="002A3A4B">
        <w:rPr>
          <w:rFonts w:ascii="Palatino Linotype" w:hAnsi="Palatino Linotype" w:cs="Arial"/>
          <w:color w:val="231F20"/>
        </w:rPr>
        <w:t>additional</w:t>
      </w:r>
      <w:r w:rsidR="00917BFD" w:rsidRPr="002A3A4B">
        <w:rPr>
          <w:rFonts w:ascii="Palatino Linotype" w:hAnsi="Palatino Linotype" w:cs="Arial"/>
          <w:color w:val="231F20"/>
          <w:spacing w:val="5"/>
        </w:rPr>
        <w:t xml:space="preserve"> </w:t>
      </w:r>
      <w:r w:rsidR="00917BFD" w:rsidRPr="002A3A4B">
        <w:rPr>
          <w:rFonts w:ascii="Palatino Linotype" w:hAnsi="Palatino Linotype" w:cs="Arial"/>
          <w:color w:val="231F20"/>
        </w:rPr>
        <w:t xml:space="preserve">examination </w:t>
      </w:r>
      <w:r w:rsidR="00917BFD" w:rsidRPr="002A3A4B">
        <w:rPr>
          <w:rFonts w:ascii="Palatino Linotype" w:hAnsi="Palatino Linotype" w:cs="Arial"/>
          <w:b/>
          <w:bCs/>
          <w:color w:val="231F20"/>
        </w:rPr>
        <w:t>(</w:t>
      </w:r>
      <w:proofErr w:type="gramStart"/>
      <w:r w:rsidR="00917BFD" w:rsidRPr="002A3A4B">
        <w:rPr>
          <w:rFonts w:ascii="Palatino Linotype" w:hAnsi="Palatino Linotype" w:cs="Arial"/>
          <w:b/>
          <w:bCs/>
          <w:color w:val="231F20"/>
        </w:rPr>
        <w:t>refer</w:t>
      </w:r>
      <w:proofErr w:type="gramEnd"/>
      <w:r w:rsidR="00917BFD" w:rsidRPr="002A3A4B">
        <w:rPr>
          <w:rFonts w:ascii="Palatino Linotype" w:hAnsi="Palatino Linotype" w:cs="Arial"/>
          <w:b/>
          <w:bCs/>
          <w:color w:val="231F20"/>
        </w:rPr>
        <w:t xml:space="preserve"> oral requests procedure)</w:t>
      </w:r>
    </w:p>
    <w:p w14:paraId="60C22C92" w14:textId="0A6133CD" w:rsidR="00917BFD" w:rsidRPr="002A3A4B" w:rsidRDefault="00917BFD" w:rsidP="00A231B4">
      <w:pPr>
        <w:pStyle w:val="ListParagraph"/>
        <w:numPr>
          <w:ilvl w:val="0"/>
          <w:numId w:val="49"/>
        </w:numPr>
        <w:spacing w:after="240"/>
        <w:ind w:left="993" w:right="450" w:hanging="567"/>
        <w:jc w:val="both"/>
        <w:rPr>
          <w:rFonts w:ascii="Palatino Linotype" w:hAnsi="Palatino Linotype" w:cs="Arial"/>
        </w:rPr>
      </w:pPr>
      <w:r w:rsidRPr="002A3A4B">
        <w:rPr>
          <w:rFonts w:ascii="Palatino Linotype" w:hAnsi="Palatino Linotype" w:cs="Arial"/>
          <w:color w:val="231F20"/>
        </w:rPr>
        <w:t>sample</w:t>
      </w:r>
      <w:r w:rsidRPr="002A3A4B">
        <w:rPr>
          <w:rFonts w:ascii="Palatino Linotype" w:hAnsi="Palatino Linotype" w:cs="Arial"/>
          <w:color w:val="231F20"/>
          <w:spacing w:val="4"/>
        </w:rPr>
        <w:t xml:space="preserve"> </w:t>
      </w:r>
      <w:r w:rsidRPr="002A3A4B">
        <w:rPr>
          <w:rFonts w:ascii="Palatino Linotype" w:hAnsi="Palatino Linotype" w:cs="Arial"/>
          <w:color w:val="231F20"/>
        </w:rPr>
        <w:t>can</w:t>
      </w:r>
      <w:r w:rsidRPr="002A3A4B">
        <w:rPr>
          <w:rFonts w:ascii="Palatino Linotype" w:hAnsi="Palatino Linotype" w:cs="Arial"/>
          <w:color w:val="231F20"/>
          <w:spacing w:val="3"/>
        </w:rPr>
        <w:t xml:space="preserve"> </w:t>
      </w:r>
      <w:r w:rsidRPr="002A3A4B">
        <w:rPr>
          <w:rFonts w:ascii="Palatino Linotype" w:hAnsi="Palatino Linotype" w:cs="Arial"/>
          <w:color w:val="231F20"/>
        </w:rPr>
        <w:t>be</w:t>
      </w:r>
      <w:r w:rsidRPr="002A3A4B">
        <w:rPr>
          <w:rFonts w:ascii="Palatino Linotype" w:hAnsi="Palatino Linotype" w:cs="Arial"/>
          <w:color w:val="231F20"/>
          <w:spacing w:val="4"/>
        </w:rPr>
        <w:t xml:space="preserve"> </w:t>
      </w:r>
      <w:r w:rsidRPr="002A3A4B">
        <w:rPr>
          <w:rFonts w:ascii="Palatino Linotype" w:hAnsi="Palatino Linotype" w:cs="Arial"/>
          <w:color w:val="231F20"/>
        </w:rPr>
        <w:t>located</w:t>
      </w:r>
      <w:r w:rsidRPr="002A3A4B">
        <w:rPr>
          <w:rFonts w:ascii="Palatino Linotype" w:hAnsi="Palatino Linotype" w:cs="Arial"/>
          <w:color w:val="231F20"/>
          <w:spacing w:val="4"/>
        </w:rPr>
        <w:t xml:space="preserve"> </w:t>
      </w:r>
      <w:r w:rsidRPr="002A3A4B">
        <w:rPr>
          <w:rFonts w:ascii="Palatino Linotype" w:hAnsi="Palatino Linotype" w:cs="Arial"/>
          <w:color w:val="231F20"/>
        </w:rPr>
        <w:t>and</w:t>
      </w:r>
      <w:r w:rsidRPr="002A3A4B">
        <w:rPr>
          <w:rFonts w:ascii="Palatino Linotype" w:hAnsi="Palatino Linotype" w:cs="Arial"/>
          <w:color w:val="231F20"/>
          <w:spacing w:val="4"/>
        </w:rPr>
        <w:t xml:space="preserve"> </w:t>
      </w:r>
      <w:r w:rsidRPr="002A3A4B">
        <w:rPr>
          <w:rFonts w:ascii="Palatino Linotype" w:hAnsi="Palatino Linotype" w:cs="Arial"/>
          <w:color w:val="231F20"/>
        </w:rPr>
        <w:t>retrieved,</w:t>
      </w:r>
      <w:r w:rsidRPr="002A3A4B">
        <w:rPr>
          <w:rFonts w:ascii="Palatino Linotype" w:hAnsi="Palatino Linotype" w:cs="Arial"/>
          <w:color w:val="231F20"/>
          <w:spacing w:val="3"/>
        </w:rPr>
        <w:t xml:space="preserve"> </w:t>
      </w:r>
      <w:r w:rsidRPr="002A3A4B">
        <w:rPr>
          <w:rFonts w:ascii="Palatino Linotype" w:hAnsi="Palatino Linotype" w:cs="Arial"/>
          <w:color w:val="231F20"/>
        </w:rPr>
        <w:t>and</w:t>
      </w:r>
    </w:p>
    <w:p w14:paraId="1434D9CC" w14:textId="43608EBB" w:rsidR="00917BFD" w:rsidRPr="002A3A4B" w:rsidRDefault="00917BFD" w:rsidP="00A231B4">
      <w:pPr>
        <w:pStyle w:val="ListParagraph"/>
        <w:numPr>
          <w:ilvl w:val="0"/>
          <w:numId w:val="49"/>
        </w:numPr>
        <w:spacing w:after="240"/>
        <w:ind w:left="993" w:right="450" w:hanging="567"/>
        <w:jc w:val="both"/>
        <w:rPr>
          <w:rFonts w:ascii="Palatino Linotype" w:hAnsi="Palatino Linotype" w:cs="Arial"/>
          <w:b/>
          <w:bCs/>
        </w:rPr>
      </w:pPr>
      <w:r w:rsidRPr="002A3A4B">
        <w:rPr>
          <w:rFonts w:ascii="Palatino Linotype" w:hAnsi="Palatino Linotype" w:cs="Arial"/>
          <w:color w:val="231F20"/>
        </w:rPr>
        <w:t>sample is discarded</w:t>
      </w:r>
      <w:r w:rsidRPr="002A3A4B">
        <w:rPr>
          <w:rFonts w:ascii="Palatino Linotype" w:hAnsi="Palatino Linotype" w:cs="Arial"/>
          <w:color w:val="231F20"/>
          <w:spacing w:val="1"/>
        </w:rPr>
        <w:t xml:space="preserve"> </w:t>
      </w:r>
      <w:r w:rsidRPr="002A3A4B">
        <w:rPr>
          <w:rFonts w:ascii="Palatino Linotype" w:hAnsi="Palatino Linotype" w:cs="Arial"/>
          <w:color w:val="231F20"/>
        </w:rPr>
        <w:t xml:space="preserve">appropriately </w:t>
      </w:r>
      <w:r w:rsidRPr="002A3A4B">
        <w:rPr>
          <w:rFonts w:ascii="Palatino Linotype" w:hAnsi="Palatino Linotype" w:cs="Arial"/>
          <w:b/>
          <w:bCs/>
          <w:color w:val="231F20"/>
        </w:rPr>
        <w:t xml:space="preserve">(as per the guidelines of the Pollution </w:t>
      </w:r>
      <w:r w:rsidRPr="00DA1B4F">
        <w:rPr>
          <w:rFonts w:ascii="Palatino Linotype" w:hAnsi="Palatino Linotype" w:cs="Arial"/>
          <w:color w:val="231F20"/>
        </w:rPr>
        <w:t>Control</w:t>
      </w:r>
      <w:r w:rsidRPr="002A3A4B">
        <w:rPr>
          <w:rFonts w:ascii="Palatino Linotype" w:hAnsi="Palatino Linotype" w:cs="Arial"/>
          <w:b/>
          <w:bCs/>
          <w:color w:val="231F20"/>
        </w:rPr>
        <w:t xml:space="preserve"> Board).</w:t>
      </w:r>
    </w:p>
    <w:p w14:paraId="17CA4A10" w14:textId="56FB6031" w:rsidR="0005289A" w:rsidRPr="002A3A4B" w:rsidRDefault="006D7BAB" w:rsidP="00736518">
      <w:pPr>
        <w:pStyle w:val="p1"/>
        <w:tabs>
          <w:tab w:val="left" w:pos="1260"/>
        </w:tabs>
        <w:spacing w:after="240"/>
        <w:ind w:left="993" w:right="450"/>
        <w:jc w:val="both"/>
        <w:rPr>
          <w:rFonts w:ascii="Palatino Linotype" w:hAnsi="Palatino Linotype" w:cs="Arial"/>
          <w:b/>
          <w:bCs/>
          <w:sz w:val="22"/>
          <w:szCs w:val="22"/>
        </w:rPr>
      </w:pPr>
      <w:proofErr w:type="spellStart"/>
      <w:r w:rsidRPr="002A3A4B">
        <w:rPr>
          <w:rFonts w:ascii="Palatino Linotype" w:hAnsi="Palatino Linotype" w:cs="Arial"/>
          <w:i/>
          <w:iCs/>
          <w:sz w:val="22"/>
          <w:szCs w:val="22"/>
        </w:rPr>
        <w:t>TRUSTlab’s</w:t>
      </w:r>
      <w:proofErr w:type="spellEnd"/>
      <w:r w:rsidRPr="002A3A4B">
        <w:rPr>
          <w:rFonts w:ascii="Palatino Linotype" w:hAnsi="Palatino Linotype" w:cs="Arial"/>
          <w:i/>
          <w:iCs/>
          <w:sz w:val="22"/>
          <w:szCs w:val="22"/>
        </w:rPr>
        <w:t xml:space="preserve"> record of</w:t>
      </w:r>
      <w:r w:rsidR="00E04AA3" w:rsidRPr="002A3A4B">
        <w:rPr>
          <w:rFonts w:ascii="Palatino Linotype" w:hAnsi="Palatino Linotype" w:cs="Arial"/>
          <w:i/>
          <w:iCs/>
          <w:sz w:val="22"/>
          <w:szCs w:val="22"/>
        </w:rPr>
        <w:t xml:space="preserve"> </w:t>
      </w:r>
      <w:r w:rsidR="00917BFD" w:rsidRPr="002A3A4B">
        <w:rPr>
          <w:rFonts w:ascii="Palatino Linotype" w:hAnsi="Palatino Linotype" w:cs="Arial"/>
          <w:i/>
          <w:iCs/>
          <w:sz w:val="22"/>
          <w:szCs w:val="22"/>
        </w:rPr>
        <w:t>ret</w:t>
      </w:r>
      <w:r w:rsidR="00E04AA3" w:rsidRPr="002A3A4B">
        <w:rPr>
          <w:rFonts w:ascii="Palatino Linotype" w:hAnsi="Palatino Linotype" w:cs="Arial"/>
          <w:i/>
          <w:iCs/>
          <w:sz w:val="22"/>
          <w:szCs w:val="22"/>
        </w:rPr>
        <w:t xml:space="preserve">ained </w:t>
      </w:r>
      <w:r w:rsidR="00917BFD" w:rsidRPr="002A3A4B">
        <w:rPr>
          <w:rFonts w:ascii="Palatino Linotype" w:hAnsi="Palatino Linotype" w:cs="Arial"/>
          <w:i/>
          <w:iCs/>
          <w:sz w:val="22"/>
          <w:szCs w:val="22"/>
        </w:rPr>
        <w:t xml:space="preserve">samples in </w:t>
      </w:r>
      <w:r w:rsidRPr="002A3A4B">
        <w:rPr>
          <w:rFonts w:ascii="Palatino Linotype" w:hAnsi="Palatino Linotype" w:cs="Arial"/>
          <w:i/>
          <w:iCs/>
          <w:sz w:val="22"/>
          <w:szCs w:val="22"/>
        </w:rPr>
        <w:t xml:space="preserve">the </w:t>
      </w:r>
      <w:r w:rsidR="00917BFD" w:rsidRPr="002A3A4B">
        <w:rPr>
          <w:rFonts w:ascii="Palatino Linotype" w:hAnsi="Palatino Linotype" w:cs="Arial"/>
          <w:i/>
          <w:iCs/>
          <w:sz w:val="22"/>
          <w:szCs w:val="22"/>
        </w:rPr>
        <w:t>various d</w:t>
      </w:r>
      <w:r w:rsidRPr="002A3A4B">
        <w:rPr>
          <w:rFonts w:ascii="Palatino Linotype" w:hAnsi="Palatino Linotype" w:cs="Arial"/>
          <w:i/>
          <w:iCs/>
          <w:sz w:val="22"/>
          <w:szCs w:val="22"/>
        </w:rPr>
        <w:t>epartments</w:t>
      </w:r>
      <w:r w:rsidR="00917BFD" w:rsidRPr="002A3A4B">
        <w:rPr>
          <w:rFonts w:ascii="Palatino Linotype" w:hAnsi="Palatino Linotype" w:cs="Arial"/>
          <w:i/>
          <w:iCs/>
          <w:sz w:val="22"/>
          <w:szCs w:val="22"/>
        </w:rPr>
        <w:t xml:space="preserve"> </w:t>
      </w:r>
      <w:r w:rsidRPr="002A3A4B">
        <w:rPr>
          <w:rFonts w:ascii="Palatino Linotype" w:hAnsi="Palatino Linotype" w:cs="Arial"/>
          <w:i/>
          <w:iCs/>
          <w:sz w:val="22"/>
          <w:szCs w:val="22"/>
        </w:rPr>
        <w:t>is</w:t>
      </w:r>
      <w:r w:rsidR="00917BFD" w:rsidRPr="002A3A4B">
        <w:rPr>
          <w:rFonts w:ascii="Palatino Linotype" w:hAnsi="Palatino Linotype" w:cs="Arial"/>
          <w:i/>
          <w:iCs/>
          <w:sz w:val="22"/>
          <w:szCs w:val="22"/>
        </w:rPr>
        <w:t xml:space="preserve"> </w:t>
      </w:r>
      <w:r w:rsidR="00E04AA3" w:rsidRPr="002A3A4B">
        <w:rPr>
          <w:rFonts w:ascii="Palatino Linotype" w:hAnsi="Palatino Linotype" w:cs="Arial"/>
          <w:i/>
          <w:iCs/>
          <w:sz w:val="22"/>
          <w:szCs w:val="22"/>
        </w:rPr>
        <w:t>maintained</w:t>
      </w:r>
      <w:r w:rsidR="00917BFD" w:rsidRPr="002A3A4B">
        <w:rPr>
          <w:rFonts w:ascii="Palatino Linotype" w:hAnsi="Palatino Linotype" w:cs="Arial"/>
          <w:i/>
          <w:iCs/>
          <w:sz w:val="22"/>
          <w:szCs w:val="22"/>
        </w:rPr>
        <w:t xml:space="preserve"> in</w:t>
      </w:r>
      <w:r w:rsidR="00917BFD" w:rsidRPr="002A3A4B">
        <w:rPr>
          <w:rFonts w:ascii="Palatino Linotype" w:hAnsi="Palatino Linotype" w:cs="Arial"/>
          <w:b/>
          <w:bCs/>
          <w:sz w:val="22"/>
          <w:szCs w:val="22"/>
        </w:rPr>
        <w:t xml:space="preserve"> </w:t>
      </w:r>
      <w:r w:rsidR="00BB75F3" w:rsidRPr="002A3A4B">
        <w:rPr>
          <w:rFonts w:ascii="Palatino Linotype" w:hAnsi="Palatino Linotype" w:cs="Arial"/>
          <w:b/>
          <w:bCs/>
          <w:i/>
          <w:iCs/>
          <w:color w:val="000000" w:themeColor="text1"/>
          <w:sz w:val="22"/>
          <w:szCs w:val="22"/>
        </w:rPr>
        <w:t>T</w:t>
      </w:r>
      <w:r w:rsidR="00730B51" w:rsidRPr="002A3A4B">
        <w:rPr>
          <w:rFonts w:ascii="Palatino Linotype" w:hAnsi="Palatino Linotype" w:cs="Arial"/>
          <w:b/>
          <w:bCs/>
          <w:i/>
          <w:iCs/>
          <w:color w:val="000000" w:themeColor="text1"/>
          <w:sz w:val="22"/>
          <w:szCs w:val="22"/>
        </w:rPr>
        <w:t>DPL</w:t>
      </w:r>
      <w:r w:rsidR="00A366E2" w:rsidRPr="002A3A4B">
        <w:rPr>
          <w:rFonts w:ascii="Palatino Linotype" w:hAnsi="Palatino Linotype" w:cs="Arial"/>
          <w:b/>
          <w:bCs/>
          <w:i/>
          <w:iCs/>
          <w:color w:val="000000" w:themeColor="text1"/>
          <w:sz w:val="22"/>
          <w:szCs w:val="22"/>
        </w:rPr>
        <w:t>/</w:t>
      </w:r>
      <w:r w:rsidR="0005289A" w:rsidRPr="002A3A4B">
        <w:rPr>
          <w:rFonts w:ascii="Palatino Linotype" w:hAnsi="Palatino Linotype" w:cs="Arial"/>
          <w:b/>
          <w:bCs/>
          <w:i/>
          <w:iCs/>
          <w:color w:val="000000" w:themeColor="text1"/>
          <w:sz w:val="22"/>
          <w:szCs w:val="22"/>
        </w:rPr>
        <w:t>QA</w:t>
      </w:r>
      <w:r w:rsidR="00A366E2" w:rsidRPr="002A3A4B">
        <w:rPr>
          <w:rFonts w:ascii="Palatino Linotype" w:hAnsi="Palatino Linotype" w:cs="Arial"/>
          <w:b/>
          <w:bCs/>
          <w:i/>
          <w:iCs/>
          <w:color w:val="000000" w:themeColor="text1"/>
          <w:sz w:val="22"/>
          <w:szCs w:val="22"/>
        </w:rPr>
        <w:t>/</w:t>
      </w:r>
      <w:r w:rsidR="0005289A" w:rsidRPr="002A3A4B">
        <w:rPr>
          <w:rFonts w:ascii="Palatino Linotype" w:hAnsi="Palatino Linotype" w:cs="Arial"/>
          <w:b/>
          <w:bCs/>
          <w:i/>
          <w:iCs/>
          <w:color w:val="000000" w:themeColor="text1"/>
          <w:sz w:val="22"/>
          <w:szCs w:val="22"/>
        </w:rPr>
        <w:t>F</w:t>
      </w:r>
      <w:r w:rsidR="00A366E2" w:rsidRPr="002A3A4B">
        <w:rPr>
          <w:rFonts w:ascii="Palatino Linotype" w:hAnsi="Palatino Linotype" w:cs="Arial"/>
          <w:b/>
          <w:bCs/>
          <w:i/>
          <w:iCs/>
          <w:color w:val="000000" w:themeColor="text1"/>
          <w:sz w:val="22"/>
          <w:szCs w:val="22"/>
        </w:rPr>
        <w:t>O</w:t>
      </w:r>
      <w:r w:rsidR="0005289A" w:rsidRPr="002A3A4B">
        <w:rPr>
          <w:rFonts w:ascii="Palatino Linotype" w:hAnsi="Palatino Linotype" w:cs="Arial"/>
          <w:b/>
          <w:bCs/>
          <w:i/>
          <w:iCs/>
          <w:color w:val="000000" w:themeColor="text1"/>
          <w:sz w:val="22"/>
          <w:szCs w:val="22"/>
        </w:rPr>
        <w:t>L</w:t>
      </w:r>
      <w:r w:rsidR="000C043F" w:rsidRPr="002A3A4B">
        <w:rPr>
          <w:rFonts w:ascii="Palatino Linotype" w:hAnsi="Palatino Linotype" w:cs="Arial"/>
          <w:b/>
          <w:bCs/>
          <w:i/>
          <w:iCs/>
          <w:color w:val="000000" w:themeColor="text1"/>
          <w:sz w:val="22"/>
          <w:szCs w:val="22"/>
        </w:rPr>
        <w:t>-</w:t>
      </w:r>
      <w:r w:rsidR="00A366E2" w:rsidRPr="002A3A4B">
        <w:rPr>
          <w:rFonts w:ascii="Palatino Linotype" w:hAnsi="Palatino Linotype" w:cs="Arial"/>
          <w:b/>
          <w:bCs/>
          <w:i/>
          <w:iCs/>
          <w:color w:val="000000" w:themeColor="text1"/>
          <w:sz w:val="22"/>
          <w:szCs w:val="22"/>
        </w:rPr>
        <w:t>0</w:t>
      </w:r>
      <w:r w:rsidR="00540B16" w:rsidRPr="002A3A4B">
        <w:rPr>
          <w:rFonts w:ascii="Palatino Linotype" w:hAnsi="Palatino Linotype" w:cs="Arial"/>
          <w:b/>
          <w:bCs/>
          <w:i/>
          <w:iCs/>
          <w:color w:val="000000" w:themeColor="text1"/>
          <w:sz w:val="22"/>
          <w:szCs w:val="22"/>
        </w:rPr>
        <w:t>19</w:t>
      </w:r>
      <w:r w:rsidR="0005289A" w:rsidRPr="002A3A4B">
        <w:rPr>
          <w:rFonts w:ascii="Palatino Linotype" w:hAnsi="Palatino Linotype" w:cs="Arial"/>
          <w:b/>
          <w:bCs/>
          <w:i/>
          <w:iCs/>
          <w:color w:val="000000" w:themeColor="text1"/>
          <w:sz w:val="22"/>
          <w:szCs w:val="22"/>
        </w:rPr>
        <w:t xml:space="preserve">: </w:t>
      </w:r>
      <w:r w:rsidR="00917BFD" w:rsidRPr="002A3A4B">
        <w:rPr>
          <w:rFonts w:ascii="Palatino Linotype" w:hAnsi="Palatino Linotype" w:cs="Arial"/>
          <w:b/>
          <w:bCs/>
          <w:i/>
          <w:iCs/>
          <w:color w:val="000000" w:themeColor="text1"/>
          <w:sz w:val="22"/>
          <w:szCs w:val="22"/>
        </w:rPr>
        <w:t xml:space="preserve">Retention </w:t>
      </w:r>
      <w:r w:rsidR="00A366E2" w:rsidRPr="002A3A4B">
        <w:rPr>
          <w:rFonts w:ascii="Palatino Linotype" w:hAnsi="Palatino Linotype" w:cs="Arial"/>
          <w:b/>
          <w:bCs/>
          <w:i/>
          <w:iCs/>
          <w:color w:val="000000" w:themeColor="text1"/>
          <w:sz w:val="22"/>
          <w:szCs w:val="22"/>
        </w:rPr>
        <w:t xml:space="preserve">of </w:t>
      </w:r>
      <w:r w:rsidR="00917BFD" w:rsidRPr="002A3A4B">
        <w:rPr>
          <w:rFonts w:ascii="Palatino Linotype" w:hAnsi="Palatino Linotype" w:cs="Arial"/>
          <w:b/>
          <w:bCs/>
          <w:i/>
          <w:iCs/>
          <w:color w:val="000000" w:themeColor="text1"/>
          <w:sz w:val="22"/>
          <w:szCs w:val="22"/>
        </w:rPr>
        <w:t>Samples</w:t>
      </w:r>
      <w:r w:rsidR="00A366E2" w:rsidRPr="002A3A4B">
        <w:rPr>
          <w:rFonts w:ascii="Palatino Linotype" w:hAnsi="Palatino Linotype" w:cs="Arial"/>
          <w:b/>
          <w:bCs/>
          <w:i/>
          <w:iCs/>
          <w:color w:val="000000" w:themeColor="text1"/>
          <w:sz w:val="22"/>
          <w:szCs w:val="22"/>
        </w:rPr>
        <w:t xml:space="preserve"> Record</w:t>
      </w:r>
      <w:r w:rsidR="00917BFD" w:rsidRPr="002A3A4B">
        <w:rPr>
          <w:rFonts w:ascii="Palatino Linotype" w:hAnsi="Palatino Linotype" w:cs="Arial"/>
          <w:b/>
          <w:bCs/>
          <w:sz w:val="22"/>
          <w:szCs w:val="22"/>
        </w:rPr>
        <w:t>.</w:t>
      </w:r>
      <w:bookmarkStart w:id="315" w:name="7.5_Nonconforming_work_"/>
      <w:bookmarkStart w:id="316" w:name="_bookmark121"/>
      <w:bookmarkEnd w:id="315"/>
      <w:bookmarkEnd w:id="316"/>
    </w:p>
    <w:p w14:paraId="3271947C" w14:textId="3225E120" w:rsidR="00917BFD" w:rsidRPr="00800CE6" w:rsidRDefault="00917BFD" w:rsidP="000E304E">
      <w:pPr>
        <w:pStyle w:val="ListParagraph"/>
        <w:numPr>
          <w:ilvl w:val="1"/>
          <w:numId w:val="74"/>
        </w:numPr>
        <w:tabs>
          <w:tab w:val="left" w:pos="1440"/>
        </w:tabs>
        <w:spacing w:after="240"/>
        <w:ind w:left="993" w:right="590" w:hanging="993"/>
        <w:jc w:val="both"/>
        <w:rPr>
          <w:rFonts w:ascii="Palatino Linotype" w:hAnsi="Palatino Linotype" w:cs="Arial"/>
          <w:b/>
          <w:bCs/>
          <w:color w:val="231F20"/>
          <w:sz w:val="28"/>
          <w:szCs w:val="28"/>
        </w:rPr>
      </w:pPr>
      <w:bookmarkStart w:id="317" w:name="_Ref189128883"/>
      <w:r w:rsidRPr="00730B51">
        <w:rPr>
          <w:rFonts w:ascii="Palatino Linotype" w:hAnsi="Palatino Linotype" w:cs="Arial"/>
          <w:b/>
          <w:bCs/>
          <w:color w:val="231F20"/>
          <w:sz w:val="28"/>
          <w:szCs w:val="28"/>
        </w:rPr>
        <w:t>Nonconforming</w:t>
      </w:r>
      <w:r w:rsidRPr="00800CE6">
        <w:rPr>
          <w:rFonts w:ascii="Palatino Linotype" w:hAnsi="Palatino Linotype" w:cs="Arial"/>
          <w:b/>
          <w:bCs/>
          <w:color w:val="231F20"/>
          <w:sz w:val="28"/>
          <w:szCs w:val="28"/>
        </w:rPr>
        <w:t xml:space="preserve"> </w:t>
      </w:r>
      <w:r w:rsidR="002A7396">
        <w:rPr>
          <w:rFonts w:ascii="Palatino Linotype" w:hAnsi="Palatino Linotype" w:cs="Arial"/>
          <w:b/>
          <w:bCs/>
          <w:color w:val="231F20"/>
          <w:sz w:val="28"/>
          <w:szCs w:val="28"/>
        </w:rPr>
        <w:t>W</w:t>
      </w:r>
      <w:r w:rsidRPr="00730B51">
        <w:rPr>
          <w:rFonts w:ascii="Palatino Linotype" w:hAnsi="Palatino Linotype" w:cs="Arial"/>
          <w:b/>
          <w:bCs/>
          <w:color w:val="231F20"/>
          <w:sz w:val="28"/>
          <w:szCs w:val="28"/>
        </w:rPr>
        <w:t>ork</w:t>
      </w:r>
      <w:bookmarkEnd w:id="317"/>
    </w:p>
    <w:p w14:paraId="4A5A2D57" w14:textId="21F1DA7D" w:rsidR="00917BFD" w:rsidRPr="002A3A4B" w:rsidRDefault="00BB75F3" w:rsidP="000713AB">
      <w:pPr>
        <w:pStyle w:val="BodyText"/>
        <w:spacing w:after="240"/>
        <w:ind w:left="993" w:right="450"/>
        <w:jc w:val="both"/>
        <w:rPr>
          <w:rFonts w:ascii="Palatino Linotype" w:hAnsi="Palatino Linotype" w:cs="Arial"/>
        </w:rPr>
      </w:pPr>
      <w:r w:rsidRPr="002A3A4B">
        <w:rPr>
          <w:rFonts w:ascii="Palatino Linotype" w:hAnsi="Palatino Linotype" w:cs="Arial"/>
          <w:color w:val="231F20"/>
        </w:rPr>
        <w:t>TRUSTlab</w:t>
      </w:r>
      <w:r w:rsidR="00917BFD" w:rsidRPr="002A3A4B">
        <w:rPr>
          <w:rFonts w:ascii="Palatino Linotype" w:hAnsi="Palatino Linotype" w:cs="Arial"/>
          <w:color w:val="231F20"/>
        </w:rPr>
        <w:t xml:space="preserve"> has a process for when any aspect of its activities or examination</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results do not conform to its own procedures, quality specifications, or the user requirements (e.g.</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equipment or environmental conditions are out of specified limits, results of monitoring fail to meet</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specified criteria).</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Th</w:t>
      </w:r>
      <w:r w:rsidR="007557FA" w:rsidRPr="002A3A4B">
        <w:rPr>
          <w:rFonts w:ascii="Palatino Linotype" w:hAnsi="Palatino Linotype" w:cs="Arial"/>
          <w:color w:val="231F20"/>
        </w:rPr>
        <w:t>is</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process ensure</w:t>
      </w:r>
      <w:r w:rsidR="007557FA" w:rsidRPr="002A3A4B">
        <w:rPr>
          <w:rFonts w:ascii="Palatino Linotype" w:hAnsi="Palatino Linotype" w:cs="Arial"/>
          <w:color w:val="231F20"/>
        </w:rPr>
        <w:t>s</w:t>
      </w:r>
      <w:r w:rsidR="00917BFD" w:rsidRPr="002A3A4B">
        <w:rPr>
          <w:rFonts w:ascii="Palatino Linotype" w:hAnsi="Palatino Linotype" w:cs="Arial"/>
          <w:color w:val="231F20"/>
        </w:rPr>
        <w:t xml:space="preserve"> that:</w:t>
      </w:r>
    </w:p>
    <w:p w14:paraId="008A49B6" w14:textId="77777777" w:rsidR="00917BFD" w:rsidRPr="002A3A4B" w:rsidRDefault="00917BFD" w:rsidP="00DA1B4F">
      <w:pPr>
        <w:pStyle w:val="ListParagraph"/>
        <w:numPr>
          <w:ilvl w:val="0"/>
          <w:numId w:val="52"/>
        </w:numPr>
        <w:ind w:left="993" w:right="450" w:hanging="567"/>
        <w:jc w:val="both"/>
        <w:rPr>
          <w:rFonts w:ascii="Palatino Linotype" w:hAnsi="Palatino Linotype" w:cs="Arial"/>
        </w:rPr>
      </w:pPr>
      <w:r w:rsidRPr="002A3A4B">
        <w:rPr>
          <w:rFonts w:ascii="Palatino Linotype" w:hAnsi="Palatino Linotype" w:cs="Arial"/>
          <w:color w:val="231F20"/>
        </w:rPr>
        <w:t>the</w:t>
      </w:r>
      <w:r w:rsidRPr="002A3A4B">
        <w:rPr>
          <w:rFonts w:ascii="Palatino Linotype" w:hAnsi="Palatino Linotype" w:cs="Arial"/>
          <w:color w:val="231F20"/>
          <w:spacing w:val="4"/>
        </w:rPr>
        <w:t xml:space="preserve"> </w:t>
      </w:r>
      <w:r w:rsidRPr="002A3A4B">
        <w:rPr>
          <w:rFonts w:ascii="Palatino Linotype" w:hAnsi="Palatino Linotype" w:cs="Arial"/>
          <w:color w:val="231F20"/>
        </w:rPr>
        <w:t>responsibilities</w:t>
      </w:r>
      <w:r w:rsidRPr="002A3A4B">
        <w:rPr>
          <w:rFonts w:ascii="Palatino Linotype" w:hAnsi="Palatino Linotype" w:cs="Arial"/>
          <w:color w:val="231F20"/>
          <w:spacing w:val="4"/>
        </w:rPr>
        <w:t xml:space="preserve"> </w:t>
      </w:r>
      <w:r w:rsidRPr="002A3A4B">
        <w:rPr>
          <w:rFonts w:ascii="Palatino Linotype" w:hAnsi="Palatino Linotype" w:cs="Arial"/>
          <w:color w:val="231F20"/>
        </w:rPr>
        <w:t>and</w:t>
      </w:r>
      <w:r w:rsidRPr="002A3A4B">
        <w:rPr>
          <w:rFonts w:ascii="Palatino Linotype" w:hAnsi="Palatino Linotype" w:cs="Arial"/>
          <w:color w:val="231F20"/>
          <w:spacing w:val="4"/>
        </w:rPr>
        <w:t xml:space="preserve"> </w:t>
      </w:r>
      <w:r w:rsidRPr="002A3A4B">
        <w:rPr>
          <w:rFonts w:ascii="Palatino Linotype" w:hAnsi="Palatino Linotype" w:cs="Arial"/>
          <w:color w:val="231F20"/>
        </w:rPr>
        <w:t>authorities</w:t>
      </w:r>
      <w:r w:rsidRPr="002A3A4B">
        <w:rPr>
          <w:rFonts w:ascii="Palatino Linotype" w:hAnsi="Palatino Linotype" w:cs="Arial"/>
          <w:color w:val="231F20"/>
          <w:spacing w:val="4"/>
        </w:rPr>
        <w:t xml:space="preserve"> </w:t>
      </w:r>
      <w:r w:rsidRPr="002A3A4B">
        <w:rPr>
          <w:rFonts w:ascii="Palatino Linotype" w:hAnsi="Palatino Linotype" w:cs="Arial"/>
          <w:color w:val="231F20"/>
        </w:rPr>
        <w:t>for</w:t>
      </w:r>
      <w:r w:rsidRPr="002A3A4B">
        <w:rPr>
          <w:rFonts w:ascii="Palatino Linotype" w:hAnsi="Palatino Linotype" w:cs="Arial"/>
          <w:color w:val="231F20"/>
          <w:spacing w:val="4"/>
        </w:rPr>
        <w:t xml:space="preserve"> </w:t>
      </w:r>
      <w:r w:rsidRPr="002A3A4B">
        <w:rPr>
          <w:rFonts w:ascii="Palatino Linotype" w:hAnsi="Palatino Linotype" w:cs="Arial"/>
          <w:color w:val="231F20"/>
        </w:rPr>
        <w:t>the</w:t>
      </w:r>
      <w:r w:rsidRPr="002A3A4B">
        <w:rPr>
          <w:rFonts w:ascii="Palatino Linotype" w:hAnsi="Palatino Linotype" w:cs="Arial"/>
          <w:color w:val="231F20"/>
          <w:spacing w:val="5"/>
        </w:rPr>
        <w:t xml:space="preserve"> </w:t>
      </w:r>
      <w:r w:rsidRPr="002A3A4B">
        <w:rPr>
          <w:rFonts w:ascii="Palatino Linotype" w:hAnsi="Palatino Linotype" w:cs="Arial"/>
          <w:color w:val="231F20"/>
        </w:rPr>
        <w:t>management</w:t>
      </w:r>
      <w:r w:rsidRPr="002A3A4B">
        <w:rPr>
          <w:rFonts w:ascii="Palatino Linotype" w:hAnsi="Palatino Linotype" w:cs="Arial"/>
          <w:color w:val="231F20"/>
          <w:spacing w:val="3"/>
        </w:rPr>
        <w:t xml:space="preserve"> </w:t>
      </w:r>
      <w:r w:rsidRPr="002A3A4B">
        <w:rPr>
          <w:rFonts w:ascii="Palatino Linotype" w:hAnsi="Palatino Linotype" w:cs="Arial"/>
          <w:color w:val="231F20"/>
        </w:rPr>
        <w:t>of</w:t>
      </w:r>
      <w:r w:rsidRPr="002A3A4B">
        <w:rPr>
          <w:rFonts w:ascii="Palatino Linotype" w:hAnsi="Palatino Linotype" w:cs="Arial"/>
          <w:color w:val="231F20"/>
          <w:spacing w:val="4"/>
        </w:rPr>
        <w:t xml:space="preserve"> </w:t>
      </w:r>
      <w:r w:rsidRPr="002A3A4B">
        <w:rPr>
          <w:rFonts w:ascii="Palatino Linotype" w:hAnsi="Palatino Linotype" w:cs="Arial"/>
          <w:color w:val="231F20"/>
        </w:rPr>
        <w:t>nonconforming</w:t>
      </w:r>
      <w:r w:rsidRPr="002A3A4B">
        <w:rPr>
          <w:rFonts w:ascii="Palatino Linotype" w:hAnsi="Palatino Linotype" w:cs="Arial"/>
          <w:color w:val="231F20"/>
          <w:spacing w:val="3"/>
        </w:rPr>
        <w:t xml:space="preserve"> </w:t>
      </w:r>
      <w:r w:rsidRPr="002A3A4B">
        <w:rPr>
          <w:rFonts w:ascii="Palatino Linotype" w:hAnsi="Palatino Linotype" w:cs="Arial"/>
          <w:color w:val="231F20"/>
        </w:rPr>
        <w:t>work</w:t>
      </w:r>
      <w:r w:rsidRPr="002A3A4B">
        <w:rPr>
          <w:rFonts w:ascii="Palatino Linotype" w:hAnsi="Palatino Linotype" w:cs="Arial"/>
          <w:color w:val="231F20"/>
          <w:spacing w:val="4"/>
        </w:rPr>
        <w:t xml:space="preserve"> </w:t>
      </w:r>
      <w:r w:rsidRPr="002A3A4B">
        <w:rPr>
          <w:rFonts w:ascii="Palatino Linotype" w:hAnsi="Palatino Linotype" w:cs="Arial"/>
          <w:color w:val="231F20"/>
        </w:rPr>
        <w:t>are</w:t>
      </w:r>
      <w:r w:rsidRPr="002A3A4B">
        <w:rPr>
          <w:rFonts w:ascii="Palatino Linotype" w:hAnsi="Palatino Linotype" w:cs="Arial"/>
          <w:color w:val="231F20"/>
          <w:spacing w:val="4"/>
        </w:rPr>
        <w:t xml:space="preserve"> </w:t>
      </w:r>
      <w:proofErr w:type="gramStart"/>
      <w:r w:rsidRPr="002A3A4B">
        <w:rPr>
          <w:rFonts w:ascii="Palatino Linotype" w:hAnsi="Palatino Linotype" w:cs="Arial"/>
          <w:color w:val="231F20"/>
        </w:rPr>
        <w:t>specified;</w:t>
      </w:r>
      <w:proofErr w:type="gramEnd"/>
    </w:p>
    <w:p w14:paraId="088D3EAC" w14:textId="50F27A02" w:rsidR="00290604" w:rsidRPr="002A3A4B" w:rsidRDefault="00917BFD" w:rsidP="00DA1B4F">
      <w:pPr>
        <w:pStyle w:val="ListParagraph"/>
        <w:numPr>
          <w:ilvl w:val="0"/>
          <w:numId w:val="52"/>
        </w:numPr>
        <w:ind w:left="993" w:right="450" w:hanging="567"/>
        <w:jc w:val="both"/>
        <w:rPr>
          <w:rFonts w:ascii="Palatino Linotype" w:hAnsi="Palatino Linotype" w:cs="Arial"/>
        </w:rPr>
      </w:pPr>
      <w:r w:rsidRPr="002A3A4B">
        <w:rPr>
          <w:rFonts w:ascii="Palatino Linotype" w:hAnsi="Palatino Linotype" w:cs="Arial"/>
          <w:color w:val="231F20"/>
        </w:rPr>
        <w:t>immediate and long-term actions are specified and based upon the risk analysis process established</w:t>
      </w:r>
      <w:r w:rsidRPr="002A3A4B">
        <w:rPr>
          <w:rFonts w:ascii="Palatino Linotype" w:hAnsi="Palatino Linotype" w:cs="Arial"/>
          <w:color w:val="231F20"/>
          <w:spacing w:val="-46"/>
        </w:rPr>
        <w:t xml:space="preserve"> </w:t>
      </w:r>
      <w:r w:rsidR="004407C0" w:rsidRPr="002A3A4B">
        <w:rPr>
          <w:rFonts w:ascii="Palatino Linotype" w:hAnsi="Palatino Linotype" w:cs="Arial"/>
          <w:color w:val="231F20"/>
          <w:spacing w:val="-46"/>
        </w:rPr>
        <w:t xml:space="preserve">   </w:t>
      </w:r>
      <w:r w:rsidRPr="002A3A4B">
        <w:rPr>
          <w:rFonts w:ascii="Palatino Linotype" w:hAnsi="Palatino Linotype" w:cs="Arial"/>
          <w:color w:val="231F20"/>
        </w:rPr>
        <w:t xml:space="preserve">by </w:t>
      </w:r>
      <w:proofErr w:type="gramStart"/>
      <w:r w:rsidR="004407C0" w:rsidRPr="002A3A4B">
        <w:rPr>
          <w:rFonts w:ascii="Palatino Linotype" w:hAnsi="Palatino Linotype" w:cs="Arial"/>
          <w:color w:val="231F20"/>
        </w:rPr>
        <w:t>TRUSTlab</w:t>
      </w:r>
      <w:r w:rsidRPr="002A3A4B">
        <w:rPr>
          <w:rFonts w:ascii="Palatino Linotype" w:hAnsi="Palatino Linotype" w:cs="Arial"/>
          <w:color w:val="231F20"/>
        </w:rPr>
        <w:t>;</w:t>
      </w:r>
      <w:proofErr w:type="gramEnd"/>
    </w:p>
    <w:p w14:paraId="62BB6307" w14:textId="77777777" w:rsidR="00917BFD" w:rsidRPr="002A3A4B" w:rsidRDefault="00917BFD" w:rsidP="00DA1B4F">
      <w:pPr>
        <w:pStyle w:val="ListParagraph"/>
        <w:numPr>
          <w:ilvl w:val="0"/>
          <w:numId w:val="52"/>
        </w:numPr>
        <w:ind w:left="993" w:right="450" w:hanging="567"/>
        <w:jc w:val="both"/>
        <w:rPr>
          <w:rFonts w:ascii="Palatino Linotype" w:hAnsi="Palatino Linotype" w:cs="Arial"/>
        </w:rPr>
      </w:pPr>
      <w:r w:rsidRPr="00DA1B4F">
        <w:rPr>
          <w:rFonts w:ascii="Palatino Linotype" w:hAnsi="Palatino Linotype" w:cs="Arial"/>
          <w:color w:val="231F20"/>
        </w:rPr>
        <w:t>examinations</w:t>
      </w:r>
      <w:r w:rsidRPr="002A3A4B">
        <w:rPr>
          <w:rFonts w:ascii="Palatino Linotype" w:hAnsi="Palatino Linotype" w:cs="Arial"/>
          <w:color w:val="231F20"/>
          <w:spacing w:val="5"/>
        </w:rPr>
        <w:t xml:space="preserve"> </w:t>
      </w:r>
      <w:r w:rsidRPr="002A3A4B">
        <w:rPr>
          <w:rFonts w:ascii="Palatino Linotype" w:hAnsi="Palatino Linotype" w:cs="Arial"/>
          <w:color w:val="231F20"/>
        </w:rPr>
        <w:t>are</w:t>
      </w:r>
      <w:r w:rsidRPr="002A3A4B">
        <w:rPr>
          <w:rFonts w:ascii="Palatino Linotype" w:hAnsi="Palatino Linotype" w:cs="Arial"/>
          <w:color w:val="231F20"/>
          <w:spacing w:val="6"/>
        </w:rPr>
        <w:t xml:space="preserve"> </w:t>
      </w:r>
      <w:r w:rsidRPr="002A3A4B">
        <w:rPr>
          <w:rFonts w:ascii="Palatino Linotype" w:hAnsi="Palatino Linotype" w:cs="Arial"/>
          <w:color w:val="231F20"/>
        </w:rPr>
        <w:t>halted,</w:t>
      </w:r>
      <w:r w:rsidRPr="002A3A4B">
        <w:rPr>
          <w:rFonts w:ascii="Palatino Linotype" w:hAnsi="Palatino Linotype" w:cs="Arial"/>
          <w:color w:val="231F20"/>
          <w:spacing w:val="4"/>
        </w:rPr>
        <w:t xml:space="preserve"> </w:t>
      </w:r>
      <w:r w:rsidRPr="002A3A4B">
        <w:rPr>
          <w:rFonts w:ascii="Palatino Linotype" w:hAnsi="Palatino Linotype" w:cs="Arial"/>
          <w:color w:val="231F20"/>
        </w:rPr>
        <w:t>and</w:t>
      </w:r>
      <w:r w:rsidRPr="002A3A4B">
        <w:rPr>
          <w:rFonts w:ascii="Palatino Linotype" w:hAnsi="Palatino Linotype" w:cs="Arial"/>
          <w:color w:val="231F20"/>
          <w:spacing w:val="5"/>
        </w:rPr>
        <w:t xml:space="preserve"> </w:t>
      </w:r>
      <w:r w:rsidRPr="002A3A4B">
        <w:rPr>
          <w:rFonts w:ascii="Palatino Linotype" w:hAnsi="Palatino Linotype" w:cs="Arial"/>
          <w:color w:val="231F20"/>
        </w:rPr>
        <w:t>reports</w:t>
      </w:r>
      <w:r w:rsidRPr="002A3A4B">
        <w:rPr>
          <w:rFonts w:ascii="Palatino Linotype" w:hAnsi="Palatino Linotype" w:cs="Arial"/>
          <w:color w:val="231F20"/>
          <w:spacing w:val="6"/>
        </w:rPr>
        <w:t xml:space="preserve"> </w:t>
      </w:r>
      <w:r w:rsidRPr="002A3A4B">
        <w:rPr>
          <w:rFonts w:ascii="Palatino Linotype" w:hAnsi="Palatino Linotype" w:cs="Arial"/>
          <w:color w:val="231F20"/>
        </w:rPr>
        <w:t>withheld</w:t>
      </w:r>
      <w:r w:rsidRPr="002A3A4B">
        <w:rPr>
          <w:rFonts w:ascii="Palatino Linotype" w:hAnsi="Palatino Linotype" w:cs="Arial"/>
          <w:color w:val="231F20"/>
          <w:spacing w:val="5"/>
        </w:rPr>
        <w:t xml:space="preserve"> </w:t>
      </w:r>
      <w:r w:rsidRPr="002A3A4B">
        <w:rPr>
          <w:rFonts w:ascii="Palatino Linotype" w:hAnsi="Palatino Linotype" w:cs="Arial"/>
          <w:color w:val="231F20"/>
        </w:rPr>
        <w:t>when</w:t>
      </w:r>
      <w:r w:rsidRPr="002A3A4B">
        <w:rPr>
          <w:rFonts w:ascii="Palatino Linotype" w:hAnsi="Palatino Linotype" w:cs="Arial"/>
          <w:color w:val="231F20"/>
          <w:spacing w:val="5"/>
        </w:rPr>
        <w:t xml:space="preserve"> </w:t>
      </w:r>
      <w:r w:rsidRPr="002A3A4B">
        <w:rPr>
          <w:rFonts w:ascii="Palatino Linotype" w:hAnsi="Palatino Linotype" w:cs="Arial"/>
          <w:color w:val="231F20"/>
        </w:rPr>
        <w:t>there</w:t>
      </w:r>
      <w:r w:rsidRPr="002A3A4B">
        <w:rPr>
          <w:rFonts w:ascii="Palatino Linotype" w:hAnsi="Palatino Linotype" w:cs="Arial"/>
          <w:color w:val="231F20"/>
          <w:spacing w:val="5"/>
        </w:rPr>
        <w:t xml:space="preserve"> </w:t>
      </w:r>
      <w:r w:rsidRPr="002A3A4B">
        <w:rPr>
          <w:rFonts w:ascii="Palatino Linotype" w:hAnsi="Palatino Linotype" w:cs="Arial"/>
          <w:color w:val="231F20"/>
        </w:rPr>
        <w:t>is</w:t>
      </w:r>
      <w:r w:rsidRPr="002A3A4B">
        <w:rPr>
          <w:rFonts w:ascii="Palatino Linotype" w:hAnsi="Palatino Linotype" w:cs="Arial"/>
          <w:color w:val="231F20"/>
          <w:spacing w:val="6"/>
        </w:rPr>
        <w:t xml:space="preserve"> </w:t>
      </w:r>
      <w:r w:rsidRPr="002A3A4B">
        <w:rPr>
          <w:rFonts w:ascii="Palatino Linotype" w:hAnsi="Palatino Linotype" w:cs="Arial"/>
          <w:color w:val="231F20"/>
        </w:rPr>
        <w:t>a</w:t>
      </w:r>
      <w:r w:rsidRPr="002A3A4B">
        <w:rPr>
          <w:rFonts w:ascii="Palatino Linotype" w:hAnsi="Palatino Linotype" w:cs="Arial"/>
          <w:color w:val="231F20"/>
          <w:spacing w:val="4"/>
        </w:rPr>
        <w:t xml:space="preserve"> </w:t>
      </w:r>
      <w:r w:rsidRPr="002A3A4B">
        <w:rPr>
          <w:rFonts w:ascii="Palatino Linotype" w:hAnsi="Palatino Linotype" w:cs="Arial"/>
          <w:color w:val="231F20"/>
        </w:rPr>
        <w:t>risk</w:t>
      </w:r>
      <w:r w:rsidRPr="002A3A4B">
        <w:rPr>
          <w:rFonts w:ascii="Palatino Linotype" w:hAnsi="Palatino Linotype" w:cs="Arial"/>
          <w:color w:val="231F20"/>
          <w:spacing w:val="5"/>
        </w:rPr>
        <w:t xml:space="preserve"> </w:t>
      </w:r>
      <w:r w:rsidRPr="002A3A4B">
        <w:rPr>
          <w:rFonts w:ascii="Palatino Linotype" w:hAnsi="Palatino Linotype" w:cs="Arial"/>
          <w:color w:val="231F20"/>
        </w:rPr>
        <w:t>of</w:t>
      </w:r>
      <w:r w:rsidRPr="002A3A4B">
        <w:rPr>
          <w:rFonts w:ascii="Palatino Linotype" w:hAnsi="Palatino Linotype" w:cs="Arial"/>
          <w:color w:val="231F20"/>
          <w:spacing w:val="5"/>
        </w:rPr>
        <w:t xml:space="preserve"> </w:t>
      </w:r>
      <w:r w:rsidRPr="002A3A4B">
        <w:rPr>
          <w:rFonts w:ascii="Palatino Linotype" w:hAnsi="Palatino Linotype" w:cs="Arial"/>
          <w:color w:val="231F20"/>
        </w:rPr>
        <w:t>harm</w:t>
      </w:r>
      <w:r w:rsidRPr="002A3A4B">
        <w:rPr>
          <w:rFonts w:ascii="Palatino Linotype" w:hAnsi="Palatino Linotype" w:cs="Arial"/>
          <w:color w:val="231F20"/>
          <w:spacing w:val="5"/>
        </w:rPr>
        <w:t xml:space="preserve"> </w:t>
      </w:r>
      <w:r w:rsidRPr="002A3A4B">
        <w:rPr>
          <w:rFonts w:ascii="Palatino Linotype" w:hAnsi="Palatino Linotype" w:cs="Arial"/>
          <w:color w:val="231F20"/>
        </w:rPr>
        <w:t>to</w:t>
      </w:r>
      <w:r w:rsidRPr="002A3A4B">
        <w:rPr>
          <w:rFonts w:ascii="Palatino Linotype" w:hAnsi="Palatino Linotype" w:cs="Arial"/>
          <w:color w:val="231F20"/>
          <w:spacing w:val="5"/>
        </w:rPr>
        <w:t xml:space="preserve"> </w:t>
      </w:r>
      <w:proofErr w:type="gramStart"/>
      <w:r w:rsidRPr="002A3A4B">
        <w:rPr>
          <w:rFonts w:ascii="Palatino Linotype" w:hAnsi="Palatino Linotype" w:cs="Arial"/>
          <w:color w:val="231F20"/>
        </w:rPr>
        <w:t>patients;</w:t>
      </w:r>
      <w:proofErr w:type="gramEnd"/>
    </w:p>
    <w:p w14:paraId="49D2F92E" w14:textId="77777777" w:rsidR="00917BFD" w:rsidRPr="002A3A4B" w:rsidRDefault="00917BFD" w:rsidP="00DA1B4F">
      <w:pPr>
        <w:pStyle w:val="ListParagraph"/>
        <w:numPr>
          <w:ilvl w:val="0"/>
          <w:numId w:val="52"/>
        </w:numPr>
        <w:ind w:left="993" w:right="450" w:hanging="567"/>
        <w:jc w:val="both"/>
        <w:rPr>
          <w:rFonts w:ascii="Palatino Linotype" w:hAnsi="Palatino Linotype" w:cs="Arial"/>
        </w:rPr>
      </w:pPr>
      <w:r w:rsidRPr="002A3A4B">
        <w:rPr>
          <w:rFonts w:ascii="Palatino Linotype" w:hAnsi="Palatino Linotype" w:cs="Arial"/>
          <w:color w:val="231F20"/>
        </w:rPr>
        <w:t>an evaluation is made of the clinical significance of the nonconforming work, including an impact</w:t>
      </w:r>
      <w:r w:rsidRPr="002A3A4B">
        <w:rPr>
          <w:rFonts w:ascii="Palatino Linotype" w:hAnsi="Palatino Linotype" w:cs="Arial"/>
          <w:color w:val="231F20"/>
          <w:spacing w:val="1"/>
        </w:rPr>
        <w:t xml:space="preserve"> </w:t>
      </w:r>
      <w:r w:rsidRPr="002A3A4B">
        <w:rPr>
          <w:rFonts w:ascii="Palatino Linotype" w:hAnsi="Palatino Linotype" w:cs="Arial"/>
          <w:color w:val="231F20"/>
        </w:rPr>
        <w:t>analysis on examination results which were or could have been released prior to identification of</w:t>
      </w:r>
      <w:r w:rsidRPr="002A3A4B">
        <w:rPr>
          <w:rFonts w:ascii="Palatino Linotype" w:hAnsi="Palatino Linotype" w:cs="Arial"/>
          <w:color w:val="231F20"/>
          <w:spacing w:val="1"/>
        </w:rPr>
        <w:t xml:space="preserve"> </w:t>
      </w:r>
      <w:r w:rsidRPr="002A3A4B">
        <w:rPr>
          <w:rFonts w:ascii="Palatino Linotype" w:hAnsi="Palatino Linotype" w:cs="Arial"/>
          <w:color w:val="231F20"/>
        </w:rPr>
        <w:t xml:space="preserve">the </w:t>
      </w:r>
      <w:proofErr w:type="gramStart"/>
      <w:r w:rsidRPr="002A3A4B">
        <w:rPr>
          <w:rFonts w:ascii="Palatino Linotype" w:hAnsi="Palatino Linotype" w:cs="Arial"/>
          <w:color w:val="231F20"/>
        </w:rPr>
        <w:t>nonconformance;</w:t>
      </w:r>
      <w:proofErr w:type="gramEnd"/>
    </w:p>
    <w:p w14:paraId="3DAE3A4B" w14:textId="77777777" w:rsidR="00917BFD" w:rsidRPr="002A3A4B" w:rsidRDefault="00917BFD" w:rsidP="00DA1B4F">
      <w:pPr>
        <w:pStyle w:val="ListParagraph"/>
        <w:numPr>
          <w:ilvl w:val="0"/>
          <w:numId w:val="52"/>
        </w:numPr>
        <w:ind w:left="993" w:right="450" w:hanging="567"/>
        <w:jc w:val="both"/>
        <w:rPr>
          <w:rFonts w:ascii="Palatino Linotype" w:hAnsi="Palatino Linotype" w:cs="Arial"/>
        </w:rPr>
      </w:pPr>
      <w:r w:rsidRPr="002A3A4B">
        <w:rPr>
          <w:rFonts w:ascii="Palatino Linotype" w:hAnsi="Palatino Linotype" w:cs="Arial"/>
          <w:color w:val="231F20"/>
        </w:rPr>
        <w:t>a</w:t>
      </w:r>
      <w:r w:rsidRPr="002A3A4B">
        <w:rPr>
          <w:rFonts w:ascii="Palatino Linotype" w:hAnsi="Palatino Linotype" w:cs="Arial"/>
          <w:color w:val="231F20"/>
          <w:spacing w:val="1"/>
        </w:rPr>
        <w:t xml:space="preserve"> </w:t>
      </w:r>
      <w:r w:rsidRPr="002A3A4B">
        <w:rPr>
          <w:rFonts w:ascii="Palatino Linotype" w:hAnsi="Palatino Linotype" w:cs="Arial"/>
          <w:color w:val="231F20"/>
        </w:rPr>
        <w:t>decision</w:t>
      </w:r>
      <w:r w:rsidRPr="002A3A4B">
        <w:rPr>
          <w:rFonts w:ascii="Palatino Linotype" w:hAnsi="Palatino Linotype" w:cs="Arial"/>
          <w:color w:val="231F20"/>
          <w:spacing w:val="1"/>
        </w:rPr>
        <w:t xml:space="preserve"> </w:t>
      </w:r>
      <w:r w:rsidRPr="002A3A4B">
        <w:rPr>
          <w:rFonts w:ascii="Palatino Linotype" w:hAnsi="Palatino Linotype" w:cs="Arial"/>
          <w:color w:val="231F20"/>
        </w:rPr>
        <w:t>is</w:t>
      </w:r>
      <w:r w:rsidRPr="002A3A4B">
        <w:rPr>
          <w:rFonts w:ascii="Palatino Linotype" w:hAnsi="Palatino Linotype" w:cs="Arial"/>
          <w:color w:val="231F20"/>
          <w:spacing w:val="3"/>
        </w:rPr>
        <w:t xml:space="preserve"> </w:t>
      </w:r>
      <w:r w:rsidRPr="002A3A4B">
        <w:rPr>
          <w:rFonts w:ascii="Palatino Linotype" w:hAnsi="Palatino Linotype" w:cs="Arial"/>
        </w:rPr>
        <w:t>made</w:t>
      </w:r>
      <w:r w:rsidRPr="002A3A4B">
        <w:rPr>
          <w:rFonts w:ascii="Palatino Linotype" w:hAnsi="Palatino Linotype" w:cs="Arial"/>
          <w:color w:val="231F20"/>
          <w:spacing w:val="2"/>
        </w:rPr>
        <w:t xml:space="preserve"> </w:t>
      </w:r>
      <w:r w:rsidRPr="002A3A4B">
        <w:rPr>
          <w:rFonts w:ascii="Palatino Linotype" w:hAnsi="Palatino Linotype" w:cs="Arial"/>
          <w:color w:val="231F20"/>
        </w:rPr>
        <w:t>on</w:t>
      </w:r>
      <w:r w:rsidRPr="002A3A4B">
        <w:rPr>
          <w:rFonts w:ascii="Palatino Linotype" w:hAnsi="Palatino Linotype" w:cs="Arial"/>
          <w:color w:val="231F20"/>
          <w:spacing w:val="2"/>
        </w:rPr>
        <w:t xml:space="preserve"> </w:t>
      </w:r>
      <w:r w:rsidRPr="002A3A4B">
        <w:rPr>
          <w:rFonts w:ascii="Palatino Linotype" w:hAnsi="Palatino Linotype" w:cs="Arial"/>
          <w:color w:val="231F20"/>
        </w:rPr>
        <w:t>the</w:t>
      </w:r>
      <w:r w:rsidRPr="002A3A4B">
        <w:rPr>
          <w:rFonts w:ascii="Palatino Linotype" w:hAnsi="Palatino Linotype" w:cs="Arial"/>
          <w:color w:val="231F20"/>
          <w:spacing w:val="2"/>
        </w:rPr>
        <w:t xml:space="preserve"> </w:t>
      </w:r>
      <w:r w:rsidRPr="002A3A4B">
        <w:rPr>
          <w:rFonts w:ascii="Palatino Linotype" w:hAnsi="Palatino Linotype" w:cs="Arial"/>
          <w:color w:val="231F20"/>
        </w:rPr>
        <w:t>acceptability</w:t>
      </w:r>
      <w:r w:rsidRPr="002A3A4B">
        <w:rPr>
          <w:rFonts w:ascii="Palatino Linotype" w:hAnsi="Palatino Linotype" w:cs="Arial"/>
          <w:color w:val="231F20"/>
          <w:spacing w:val="3"/>
        </w:rPr>
        <w:t xml:space="preserve"> </w:t>
      </w:r>
      <w:r w:rsidRPr="002A3A4B">
        <w:rPr>
          <w:rFonts w:ascii="Palatino Linotype" w:hAnsi="Palatino Linotype" w:cs="Arial"/>
          <w:color w:val="231F20"/>
        </w:rPr>
        <w:t>of</w:t>
      </w:r>
      <w:r w:rsidRPr="002A3A4B">
        <w:rPr>
          <w:rFonts w:ascii="Palatino Linotype" w:hAnsi="Palatino Linotype" w:cs="Arial"/>
          <w:color w:val="231F20"/>
          <w:spacing w:val="2"/>
        </w:rPr>
        <w:t xml:space="preserve"> </w:t>
      </w:r>
      <w:r w:rsidRPr="002A3A4B">
        <w:rPr>
          <w:rFonts w:ascii="Palatino Linotype" w:hAnsi="Palatino Linotype" w:cs="Arial"/>
          <w:color w:val="231F20"/>
        </w:rPr>
        <w:t>the</w:t>
      </w:r>
      <w:r w:rsidRPr="002A3A4B">
        <w:rPr>
          <w:rFonts w:ascii="Palatino Linotype" w:hAnsi="Palatino Linotype" w:cs="Arial"/>
          <w:color w:val="231F20"/>
          <w:spacing w:val="2"/>
        </w:rPr>
        <w:t xml:space="preserve"> </w:t>
      </w:r>
      <w:r w:rsidRPr="002A3A4B">
        <w:rPr>
          <w:rFonts w:ascii="Palatino Linotype" w:hAnsi="Palatino Linotype" w:cs="Arial"/>
          <w:color w:val="231F20"/>
        </w:rPr>
        <w:t>nonconforming</w:t>
      </w:r>
      <w:r w:rsidRPr="002A3A4B">
        <w:rPr>
          <w:rFonts w:ascii="Palatino Linotype" w:hAnsi="Palatino Linotype" w:cs="Arial"/>
          <w:color w:val="231F20"/>
          <w:spacing w:val="2"/>
        </w:rPr>
        <w:t xml:space="preserve"> </w:t>
      </w:r>
      <w:proofErr w:type="gramStart"/>
      <w:r w:rsidRPr="002A3A4B">
        <w:rPr>
          <w:rFonts w:ascii="Palatino Linotype" w:hAnsi="Palatino Linotype" w:cs="Arial"/>
          <w:color w:val="231F20"/>
        </w:rPr>
        <w:t>work;</w:t>
      </w:r>
      <w:proofErr w:type="gramEnd"/>
    </w:p>
    <w:p w14:paraId="5FFF2E41" w14:textId="77777777" w:rsidR="00917BFD" w:rsidRPr="002A3A4B" w:rsidRDefault="00917BFD" w:rsidP="00DA1B4F">
      <w:pPr>
        <w:pStyle w:val="ListParagraph"/>
        <w:numPr>
          <w:ilvl w:val="0"/>
          <w:numId w:val="52"/>
        </w:numPr>
        <w:ind w:left="993" w:right="450" w:hanging="567"/>
        <w:jc w:val="both"/>
        <w:rPr>
          <w:rFonts w:ascii="Palatino Linotype" w:hAnsi="Palatino Linotype" w:cs="Arial"/>
        </w:rPr>
      </w:pPr>
      <w:proofErr w:type="gramStart"/>
      <w:r w:rsidRPr="002A3A4B">
        <w:rPr>
          <w:rFonts w:ascii="Palatino Linotype" w:hAnsi="Palatino Linotype" w:cs="Arial"/>
          <w:color w:val="231F20"/>
        </w:rPr>
        <w:lastRenderedPageBreak/>
        <w:t>when</w:t>
      </w:r>
      <w:proofErr w:type="gramEnd"/>
      <w:r w:rsidRPr="002A3A4B">
        <w:rPr>
          <w:rFonts w:ascii="Palatino Linotype" w:hAnsi="Palatino Linotype" w:cs="Arial"/>
          <w:color w:val="231F20"/>
          <w:spacing w:val="5"/>
        </w:rPr>
        <w:t xml:space="preserve"> </w:t>
      </w:r>
      <w:r w:rsidRPr="00DA1B4F">
        <w:rPr>
          <w:rFonts w:ascii="Palatino Linotype" w:hAnsi="Palatino Linotype" w:cs="Arial"/>
          <w:color w:val="231F20"/>
        </w:rPr>
        <w:t>necessary</w:t>
      </w:r>
      <w:r w:rsidRPr="002A3A4B">
        <w:rPr>
          <w:rFonts w:ascii="Palatino Linotype" w:hAnsi="Palatino Linotype" w:cs="Arial"/>
          <w:color w:val="231F20"/>
        </w:rPr>
        <w:t>,</w:t>
      </w:r>
      <w:r w:rsidRPr="002A3A4B">
        <w:rPr>
          <w:rFonts w:ascii="Palatino Linotype" w:hAnsi="Palatino Linotype" w:cs="Arial"/>
          <w:color w:val="231F20"/>
          <w:spacing w:val="5"/>
        </w:rPr>
        <w:t xml:space="preserve"> </w:t>
      </w:r>
      <w:r w:rsidRPr="002A3A4B">
        <w:rPr>
          <w:rFonts w:ascii="Palatino Linotype" w:hAnsi="Palatino Linotype" w:cs="Arial"/>
          <w:color w:val="231F20"/>
        </w:rPr>
        <w:t>examination</w:t>
      </w:r>
      <w:r w:rsidRPr="002A3A4B">
        <w:rPr>
          <w:rFonts w:ascii="Palatino Linotype" w:hAnsi="Palatino Linotype" w:cs="Arial"/>
          <w:color w:val="231F20"/>
          <w:spacing w:val="6"/>
        </w:rPr>
        <w:t xml:space="preserve"> </w:t>
      </w:r>
      <w:r w:rsidRPr="002A3A4B">
        <w:rPr>
          <w:rFonts w:ascii="Palatino Linotype" w:hAnsi="Palatino Linotype" w:cs="Arial"/>
          <w:color w:val="231F20"/>
        </w:rPr>
        <w:t>results</w:t>
      </w:r>
      <w:r w:rsidRPr="002A3A4B">
        <w:rPr>
          <w:rFonts w:ascii="Palatino Linotype" w:hAnsi="Palatino Linotype" w:cs="Arial"/>
          <w:color w:val="231F20"/>
          <w:spacing w:val="6"/>
        </w:rPr>
        <w:t xml:space="preserve"> </w:t>
      </w:r>
      <w:r w:rsidRPr="002A3A4B">
        <w:rPr>
          <w:rFonts w:ascii="Palatino Linotype" w:hAnsi="Palatino Linotype" w:cs="Arial"/>
          <w:color w:val="231F20"/>
        </w:rPr>
        <w:t>are</w:t>
      </w:r>
      <w:r w:rsidRPr="002A3A4B">
        <w:rPr>
          <w:rFonts w:ascii="Palatino Linotype" w:hAnsi="Palatino Linotype" w:cs="Arial"/>
          <w:color w:val="231F20"/>
          <w:spacing w:val="6"/>
        </w:rPr>
        <w:t xml:space="preserve"> </w:t>
      </w:r>
      <w:r w:rsidRPr="002A3A4B">
        <w:rPr>
          <w:rFonts w:ascii="Palatino Linotype" w:hAnsi="Palatino Linotype" w:cs="Arial"/>
          <w:color w:val="231F20"/>
        </w:rPr>
        <w:t>revised,</w:t>
      </w:r>
      <w:r w:rsidRPr="002A3A4B">
        <w:rPr>
          <w:rFonts w:ascii="Palatino Linotype" w:hAnsi="Palatino Linotype" w:cs="Arial"/>
          <w:color w:val="231F20"/>
          <w:spacing w:val="6"/>
        </w:rPr>
        <w:t xml:space="preserve"> </w:t>
      </w:r>
      <w:r w:rsidRPr="002A3A4B">
        <w:rPr>
          <w:rFonts w:ascii="Palatino Linotype" w:hAnsi="Palatino Linotype" w:cs="Arial"/>
          <w:color w:val="231F20"/>
        </w:rPr>
        <w:t>and</w:t>
      </w:r>
      <w:r w:rsidRPr="002A3A4B">
        <w:rPr>
          <w:rFonts w:ascii="Palatino Linotype" w:hAnsi="Palatino Linotype" w:cs="Arial"/>
          <w:color w:val="231F20"/>
          <w:spacing w:val="6"/>
        </w:rPr>
        <w:t xml:space="preserve"> </w:t>
      </w:r>
      <w:r w:rsidRPr="002A3A4B">
        <w:rPr>
          <w:rFonts w:ascii="Palatino Linotype" w:hAnsi="Palatino Linotype" w:cs="Arial"/>
          <w:color w:val="231F20"/>
        </w:rPr>
        <w:t>the</w:t>
      </w:r>
      <w:r w:rsidRPr="002A3A4B">
        <w:rPr>
          <w:rFonts w:ascii="Palatino Linotype" w:hAnsi="Palatino Linotype" w:cs="Arial"/>
          <w:color w:val="231F20"/>
          <w:spacing w:val="7"/>
        </w:rPr>
        <w:t xml:space="preserve"> </w:t>
      </w:r>
      <w:r w:rsidRPr="002A3A4B">
        <w:rPr>
          <w:rFonts w:ascii="Palatino Linotype" w:hAnsi="Palatino Linotype" w:cs="Arial"/>
          <w:color w:val="231F20"/>
        </w:rPr>
        <w:t>user</w:t>
      </w:r>
      <w:r w:rsidRPr="002A3A4B">
        <w:rPr>
          <w:rFonts w:ascii="Palatino Linotype" w:hAnsi="Palatino Linotype" w:cs="Arial"/>
          <w:color w:val="231F20"/>
          <w:spacing w:val="6"/>
        </w:rPr>
        <w:t xml:space="preserve"> </w:t>
      </w:r>
      <w:r w:rsidRPr="002A3A4B">
        <w:rPr>
          <w:rFonts w:ascii="Palatino Linotype" w:hAnsi="Palatino Linotype" w:cs="Arial"/>
          <w:color w:val="231F20"/>
        </w:rPr>
        <w:t>is</w:t>
      </w:r>
      <w:r w:rsidRPr="002A3A4B">
        <w:rPr>
          <w:rFonts w:ascii="Palatino Linotype" w:hAnsi="Palatino Linotype" w:cs="Arial"/>
          <w:color w:val="231F20"/>
          <w:spacing w:val="7"/>
        </w:rPr>
        <w:t xml:space="preserve"> </w:t>
      </w:r>
      <w:proofErr w:type="gramStart"/>
      <w:r w:rsidRPr="002A3A4B">
        <w:rPr>
          <w:rFonts w:ascii="Palatino Linotype" w:hAnsi="Palatino Linotype" w:cs="Arial"/>
          <w:color w:val="231F20"/>
        </w:rPr>
        <w:t>notified;</w:t>
      </w:r>
      <w:proofErr w:type="gramEnd"/>
    </w:p>
    <w:p w14:paraId="3E7F10B5" w14:textId="5FB89BEF" w:rsidR="00137C17" w:rsidRPr="002A3A4B" w:rsidRDefault="00917BFD" w:rsidP="00DA1B4F">
      <w:pPr>
        <w:pStyle w:val="ListParagraph"/>
        <w:numPr>
          <w:ilvl w:val="0"/>
          <w:numId w:val="52"/>
        </w:numPr>
        <w:ind w:left="993" w:right="450" w:hanging="567"/>
        <w:jc w:val="both"/>
        <w:rPr>
          <w:rFonts w:ascii="Palatino Linotype" w:hAnsi="Palatino Linotype" w:cs="Arial"/>
        </w:rPr>
      </w:pPr>
      <w:r w:rsidRPr="002A3A4B">
        <w:rPr>
          <w:rFonts w:ascii="Palatino Linotype" w:hAnsi="Palatino Linotype" w:cs="Arial"/>
          <w:color w:val="231F20"/>
        </w:rPr>
        <w:t>the</w:t>
      </w:r>
      <w:r w:rsidRPr="002A3A4B">
        <w:rPr>
          <w:rFonts w:ascii="Palatino Linotype" w:hAnsi="Palatino Linotype" w:cs="Arial"/>
          <w:color w:val="231F20"/>
          <w:spacing w:val="6"/>
        </w:rPr>
        <w:t xml:space="preserve"> </w:t>
      </w:r>
      <w:r w:rsidRPr="00DA1B4F">
        <w:rPr>
          <w:rFonts w:ascii="Palatino Linotype" w:hAnsi="Palatino Linotype" w:cs="Arial"/>
          <w:color w:val="231F20"/>
        </w:rPr>
        <w:t>responsibility</w:t>
      </w:r>
      <w:r w:rsidRPr="002A3A4B">
        <w:rPr>
          <w:rFonts w:ascii="Palatino Linotype" w:hAnsi="Palatino Linotype" w:cs="Arial"/>
          <w:color w:val="231F20"/>
          <w:spacing w:val="6"/>
        </w:rPr>
        <w:t xml:space="preserve"> </w:t>
      </w:r>
      <w:r w:rsidRPr="002A3A4B">
        <w:rPr>
          <w:rFonts w:ascii="Palatino Linotype" w:hAnsi="Palatino Linotype" w:cs="Arial"/>
          <w:color w:val="231F20"/>
        </w:rPr>
        <w:t>for</w:t>
      </w:r>
      <w:r w:rsidRPr="002A3A4B">
        <w:rPr>
          <w:rFonts w:ascii="Palatino Linotype" w:hAnsi="Palatino Linotype" w:cs="Arial"/>
          <w:color w:val="231F20"/>
          <w:spacing w:val="6"/>
        </w:rPr>
        <w:t xml:space="preserve"> </w:t>
      </w:r>
      <w:r w:rsidRPr="002A3A4B">
        <w:rPr>
          <w:rFonts w:ascii="Palatino Linotype" w:hAnsi="Palatino Linotype" w:cs="Arial"/>
          <w:color w:val="231F20"/>
        </w:rPr>
        <w:t>authorizing</w:t>
      </w:r>
      <w:r w:rsidRPr="002A3A4B">
        <w:rPr>
          <w:rFonts w:ascii="Palatino Linotype" w:hAnsi="Palatino Linotype" w:cs="Arial"/>
          <w:color w:val="231F20"/>
          <w:spacing w:val="4"/>
        </w:rPr>
        <w:t xml:space="preserve"> </w:t>
      </w:r>
      <w:r w:rsidRPr="002A3A4B">
        <w:rPr>
          <w:rFonts w:ascii="Palatino Linotype" w:hAnsi="Palatino Linotype" w:cs="Arial"/>
          <w:color w:val="231F20"/>
        </w:rPr>
        <w:t>the</w:t>
      </w:r>
      <w:r w:rsidRPr="002A3A4B">
        <w:rPr>
          <w:rFonts w:ascii="Palatino Linotype" w:hAnsi="Palatino Linotype" w:cs="Arial"/>
          <w:color w:val="231F20"/>
          <w:spacing w:val="6"/>
        </w:rPr>
        <w:t xml:space="preserve"> </w:t>
      </w:r>
      <w:r w:rsidRPr="002A3A4B">
        <w:rPr>
          <w:rFonts w:ascii="Palatino Linotype" w:hAnsi="Palatino Linotype" w:cs="Arial"/>
          <w:color w:val="231F20"/>
        </w:rPr>
        <w:t>resumption</w:t>
      </w:r>
      <w:r w:rsidRPr="002A3A4B">
        <w:rPr>
          <w:rFonts w:ascii="Palatino Linotype" w:hAnsi="Palatino Linotype" w:cs="Arial"/>
          <w:color w:val="231F20"/>
          <w:spacing w:val="5"/>
        </w:rPr>
        <w:t xml:space="preserve"> </w:t>
      </w:r>
      <w:r w:rsidRPr="002A3A4B">
        <w:rPr>
          <w:rFonts w:ascii="Palatino Linotype" w:hAnsi="Palatino Linotype" w:cs="Arial"/>
          <w:color w:val="231F20"/>
        </w:rPr>
        <w:t>of</w:t>
      </w:r>
      <w:r w:rsidRPr="002A3A4B">
        <w:rPr>
          <w:rFonts w:ascii="Palatino Linotype" w:hAnsi="Palatino Linotype" w:cs="Arial"/>
          <w:color w:val="231F20"/>
          <w:spacing w:val="6"/>
        </w:rPr>
        <w:t xml:space="preserve"> </w:t>
      </w:r>
      <w:r w:rsidRPr="002A3A4B">
        <w:rPr>
          <w:rFonts w:ascii="Palatino Linotype" w:hAnsi="Palatino Linotype" w:cs="Arial"/>
          <w:color w:val="231F20"/>
        </w:rPr>
        <w:t>work</w:t>
      </w:r>
      <w:r w:rsidRPr="002A3A4B">
        <w:rPr>
          <w:rFonts w:ascii="Palatino Linotype" w:hAnsi="Palatino Linotype" w:cs="Arial"/>
          <w:color w:val="231F20"/>
          <w:spacing w:val="6"/>
        </w:rPr>
        <w:t xml:space="preserve"> </w:t>
      </w:r>
      <w:r w:rsidRPr="002A3A4B">
        <w:rPr>
          <w:rFonts w:ascii="Palatino Linotype" w:hAnsi="Palatino Linotype" w:cs="Arial"/>
          <w:color w:val="231F20"/>
        </w:rPr>
        <w:t>is</w:t>
      </w:r>
      <w:r w:rsidRPr="002A3A4B">
        <w:rPr>
          <w:rFonts w:ascii="Palatino Linotype" w:hAnsi="Palatino Linotype" w:cs="Arial"/>
          <w:color w:val="231F20"/>
          <w:spacing w:val="6"/>
        </w:rPr>
        <w:t xml:space="preserve"> </w:t>
      </w:r>
      <w:r w:rsidRPr="002A3A4B">
        <w:rPr>
          <w:rFonts w:ascii="Palatino Linotype" w:hAnsi="Palatino Linotype" w:cs="Arial"/>
          <w:color w:val="231F20"/>
        </w:rPr>
        <w:t>specified.</w:t>
      </w:r>
    </w:p>
    <w:p w14:paraId="56F5D705" w14:textId="27AC2D68" w:rsidR="00917BFD" w:rsidRPr="002A3A4B" w:rsidRDefault="00730B51" w:rsidP="000713AB">
      <w:pPr>
        <w:pStyle w:val="BodyText"/>
        <w:spacing w:after="240"/>
        <w:ind w:left="993" w:right="450"/>
        <w:jc w:val="both"/>
        <w:rPr>
          <w:rFonts w:ascii="Palatino Linotype" w:hAnsi="Palatino Linotype" w:cs="Arial"/>
        </w:rPr>
      </w:pPr>
      <w:r w:rsidRPr="002A3A4B">
        <w:rPr>
          <w:rFonts w:ascii="Palatino Linotype" w:hAnsi="Palatino Linotype" w:cs="Arial"/>
          <w:color w:val="231F20"/>
        </w:rPr>
        <w:t>TRUSTlab</w:t>
      </w:r>
      <w:r w:rsidR="007557FA" w:rsidRPr="002A3A4B">
        <w:rPr>
          <w:rFonts w:ascii="Palatino Linotype" w:hAnsi="Palatino Linotype" w:cs="Arial"/>
          <w:color w:val="231F20"/>
          <w:spacing w:val="40"/>
        </w:rPr>
        <w:t xml:space="preserve"> </w:t>
      </w:r>
      <w:r w:rsidR="007557FA" w:rsidRPr="002A3A4B">
        <w:rPr>
          <w:rFonts w:ascii="Palatino Linotype" w:hAnsi="Palatino Linotype" w:cs="Arial"/>
          <w:color w:val="231F20"/>
        </w:rPr>
        <w:t>has</w:t>
      </w:r>
      <w:r w:rsidR="007557FA" w:rsidRPr="002A3A4B">
        <w:rPr>
          <w:rFonts w:ascii="Palatino Linotype" w:hAnsi="Palatino Linotype" w:cs="Arial"/>
          <w:color w:val="231F20"/>
          <w:spacing w:val="40"/>
        </w:rPr>
        <w:t xml:space="preserve"> </w:t>
      </w:r>
      <w:r w:rsidR="00917BFD" w:rsidRPr="002A3A4B">
        <w:rPr>
          <w:rFonts w:ascii="Palatino Linotype" w:hAnsi="Palatino Linotype" w:cs="Arial"/>
          <w:color w:val="231F20"/>
        </w:rPr>
        <w:t>implement</w:t>
      </w:r>
      <w:r w:rsidR="007557FA" w:rsidRPr="002A3A4B">
        <w:rPr>
          <w:rFonts w:ascii="Palatino Linotype" w:hAnsi="Palatino Linotype" w:cs="Arial"/>
          <w:color w:val="231F20"/>
        </w:rPr>
        <w:t>ed</w:t>
      </w:r>
      <w:r w:rsidR="00917BFD" w:rsidRPr="002A3A4B">
        <w:rPr>
          <w:rFonts w:ascii="Palatino Linotype" w:hAnsi="Palatino Linotype" w:cs="Arial"/>
          <w:color w:val="231F20"/>
          <w:spacing w:val="40"/>
        </w:rPr>
        <w:t xml:space="preserve"> </w:t>
      </w:r>
      <w:r w:rsidR="00917BFD" w:rsidRPr="002A3A4B">
        <w:rPr>
          <w:rFonts w:ascii="Palatino Linotype" w:hAnsi="Palatino Linotype" w:cs="Arial"/>
          <w:color w:val="231F20"/>
        </w:rPr>
        <w:t>corrective</w:t>
      </w:r>
      <w:r w:rsidR="00917BFD" w:rsidRPr="002A3A4B">
        <w:rPr>
          <w:rFonts w:ascii="Palatino Linotype" w:hAnsi="Palatino Linotype" w:cs="Arial"/>
          <w:color w:val="231F20"/>
          <w:spacing w:val="41"/>
        </w:rPr>
        <w:t xml:space="preserve"> </w:t>
      </w:r>
      <w:r w:rsidR="00917BFD" w:rsidRPr="002A3A4B">
        <w:rPr>
          <w:rFonts w:ascii="Palatino Linotype" w:hAnsi="Palatino Linotype" w:cs="Arial"/>
          <w:color w:val="231F20"/>
        </w:rPr>
        <w:t>action</w:t>
      </w:r>
      <w:r w:rsidR="00917BFD" w:rsidRPr="002A3A4B">
        <w:rPr>
          <w:rFonts w:ascii="Palatino Linotype" w:hAnsi="Palatino Linotype" w:cs="Arial"/>
          <w:color w:val="231F20"/>
          <w:spacing w:val="40"/>
        </w:rPr>
        <w:t xml:space="preserve"> </w:t>
      </w:r>
      <w:r w:rsidR="00917BFD" w:rsidRPr="002A3A4B">
        <w:rPr>
          <w:rFonts w:ascii="Palatino Linotype" w:hAnsi="Palatino Linotype" w:cs="Arial"/>
          <w:color w:val="231F20"/>
        </w:rPr>
        <w:t>commensurate</w:t>
      </w:r>
      <w:r w:rsidR="00917BFD" w:rsidRPr="002A3A4B">
        <w:rPr>
          <w:rFonts w:ascii="Palatino Linotype" w:hAnsi="Palatino Linotype" w:cs="Arial"/>
          <w:color w:val="231F20"/>
          <w:spacing w:val="40"/>
        </w:rPr>
        <w:t xml:space="preserve"> </w:t>
      </w:r>
      <w:r w:rsidR="00917BFD" w:rsidRPr="002A3A4B">
        <w:rPr>
          <w:rFonts w:ascii="Palatino Linotype" w:hAnsi="Palatino Linotype" w:cs="Arial"/>
          <w:color w:val="231F20"/>
        </w:rPr>
        <w:t>with</w:t>
      </w:r>
      <w:r w:rsidR="00917BFD" w:rsidRPr="002A3A4B">
        <w:rPr>
          <w:rFonts w:ascii="Palatino Linotype" w:hAnsi="Palatino Linotype" w:cs="Arial"/>
          <w:color w:val="231F20"/>
          <w:spacing w:val="41"/>
        </w:rPr>
        <w:t xml:space="preserve"> </w:t>
      </w:r>
      <w:r w:rsidR="00917BFD" w:rsidRPr="002A3A4B">
        <w:rPr>
          <w:rFonts w:ascii="Palatino Linotype" w:hAnsi="Palatino Linotype" w:cs="Arial"/>
          <w:color w:val="231F20"/>
        </w:rPr>
        <w:t>the</w:t>
      </w:r>
      <w:r w:rsidR="00917BFD" w:rsidRPr="002A3A4B">
        <w:rPr>
          <w:rFonts w:ascii="Palatino Linotype" w:hAnsi="Palatino Linotype" w:cs="Arial"/>
          <w:color w:val="231F20"/>
          <w:spacing w:val="40"/>
        </w:rPr>
        <w:t xml:space="preserve"> </w:t>
      </w:r>
      <w:r w:rsidR="00917BFD" w:rsidRPr="002A3A4B">
        <w:rPr>
          <w:rFonts w:ascii="Palatino Linotype" w:hAnsi="Palatino Linotype" w:cs="Arial"/>
          <w:color w:val="231F20"/>
        </w:rPr>
        <w:t>risk</w:t>
      </w:r>
      <w:r w:rsidR="00917BFD" w:rsidRPr="002A3A4B">
        <w:rPr>
          <w:rFonts w:ascii="Palatino Linotype" w:hAnsi="Palatino Linotype" w:cs="Arial"/>
          <w:color w:val="231F20"/>
          <w:spacing w:val="41"/>
        </w:rPr>
        <w:t xml:space="preserve"> </w:t>
      </w:r>
      <w:r w:rsidR="00917BFD" w:rsidRPr="002A3A4B">
        <w:rPr>
          <w:rFonts w:ascii="Palatino Linotype" w:hAnsi="Palatino Linotype" w:cs="Arial"/>
          <w:color w:val="231F20"/>
        </w:rPr>
        <w:t>of</w:t>
      </w:r>
      <w:r w:rsidR="00917BFD" w:rsidRPr="002A3A4B">
        <w:rPr>
          <w:rFonts w:ascii="Palatino Linotype" w:hAnsi="Palatino Linotype" w:cs="Arial"/>
          <w:color w:val="231F20"/>
          <w:spacing w:val="40"/>
        </w:rPr>
        <w:t xml:space="preserve"> </w:t>
      </w:r>
      <w:r w:rsidR="00917BFD" w:rsidRPr="002A3A4B">
        <w:rPr>
          <w:rFonts w:ascii="Palatino Linotype" w:hAnsi="Palatino Linotype" w:cs="Arial"/>
          <w:color w:val="231F20"/>
        </w:rPr>
        <w:t>recurrence</w:t>
      </w:r>
      <w:r w:rsidR="00917BFD" w:rsidRPr="002A3A4B">
        <w:rPr>
          <w:rFonts w:ascii="Palatino Linotype" w:hAnsi="Palatino Linotype" w:cs="Arial"/>
          <w:color w:val="231F20"/>
          <w:spacing w:val="41"/>
        </w:rPr>
        <w:t xml:space="preserve"> </w:t>
      </w:r>
      <w:r w:rsidR="00917BFD" w:rsidRPr="002A3A4B">
        <w:rPr>
          <w:rFonts w:ascii="Palatino Linotype" w:hAnsi="Palatino Linotype" w:cs="Arial"/>
          <w:color w:val="231F20"/>
        </w:rPr>
        <w:t>of</w:t>
      </w:r>
      <w:r w:rsidR="00917BFD" w:rsidRPr="002A3A4B">
        <w:rPr>
          <w:rFonts w:ascii="Palatino Linotype" w:hAnsi="Palatino Linotype" w:cs="Arial"/>
          <w:color w:val="231F20"/>
          <w:spacing w:val="40"/>
        </w:rPr>
        <w:t xml:space="preserve"> </w:t>
      </w:r>
      <w:proofErr w:type="gramStart"/>
      <w:r w:rsidR="00917BFD" w:rsidRPr="002A3A4B">
        <w:rPr>
          <w:rFonts w:ascii="Palatino Linotype" w:hAnsi="Palatino Linotype" w:cs="Arial"/>
          <w:color w:val="231F20"/>
        </w:rPr>
        <w:t>the</w:t>
      </w:r>
      <w:r w:rsidRPr="002A3A4B">
        <w:rPr>
          <w:rFonts w:ascii="Palatino Linotype" w:hAnsi="Palatino Linotype" w:cs="Arial"/>
        </w:rPr>
        <w:t xml:space="preserve"> </w:t>
      </w:r>
      <w:r w:rsidR="00917BFD" w:rsidRPr="002A3A4B">
        <w:rPr>
          <w:rFonts w:ascii="Palatino Linotype" w:hAnsi="Palatino Linotype" w:cs="Arial"/>
          <w:color w:val="231F20"/>
        </w:rPr>
        <w:t>nonconforming</w:t>
      </w:r>
      <w:proofErr w:type="gramEnd"/>
      <w:r w:rsidR="00917BFD" w:rsidRPr="002A3A4B">
        <w:rPr>
          <w:rFonts w:ascii="Palatino Linotype" w:hAnsi="Palatino Linotype" w:cs="Arial"/>
          <w:color w:val="231F20"/>
          <w:spacing w:val="-3"/>
        </w:rPr>
        <w:t xml:space="preserve"> </w:t>
      </w:r>
      <w:r w:rsidR="00917BFD" w:rsidRPr="002A3A4B">
        <w:rPr>
          <w:rFonts w:ascii="Palatino Linotype" w:hAnsi="Palatino Linotype" w:cs="Arial"/>
          <w:color w:val="231F20"/>
        </w:rPr>
        <w:t>work</w:t>
      </w:r>
      <w:r w:rsidR="00917BFD" w:rsidRPr="002A3A4B">
        <w:rPr>
          <w:rFonts w:ascii="Palatino Linotype" w:hAnsi="Palatino Linotype" w:cs="Arial"/>
          <w:color w:val="231F20"/>
          <w:spacing w:val="-3"/>
        </w:rPr>
        <w:t xml:space="preserve"> </w:t>
      </w:r>
      <w:r w:rsidR="00917BFD" w:rsidRPr="002A3A4B">
        <w:rPr>
          <w:rFonts w:ascii="Palatino Linotype" w:hAnsi="Palatino Linotype" w:cs="Arial"/>
          <w:color w:val="231F20"/>
        </w:rPr>
        <w:t>(see 8.7).</w:t>
      </w:r>
    </w:p>
    <w:p w14:paraId="3046C01F" w14:textId="14B9186D" w:rsidR="00917BFD" w:rsidRPr="002A3A4B" w:rsidRDefault="00730B51" w:rsidP="000713AB">
      <w:pPr>
        <w:pStyle w:val="BodyText"/>
        <w:spacing w:after="240"/>
        <w:ind w:left="993" w:right="450"/>
        <w:jc w:val="both"/>
        <w:rPr>
          <w:rFonts w:ascii="Palatino Linotype" w:hAnsi="Palatino Linotype" w:cs="Arial"/>
          <w:color w:val="231F20"/>
        </w:rPr>
      </w:pPr>
      <w:r w:rsidRPr="002A3A4B">
        <w:rPr>
          <w:rFonts w:ascii="Palatino Linotype" w:hAnsi="Palatino Linotype" w:cs="Arial"/>
          <w:color w:val="231F20"/>
        </w:rPr>
        <w:t xml:space="preserve">TRUSTlab </w:t>
      </w:r>
      <w:r w:rsidR="00917BFD" w:rsidRPr="002A3A4B">
        <w:rPr>
          <w:rFonts w:ascii="Palatino Linotype" w:hAnsi="Palatino Linotype" w:cs="Arial"/>
          <w:color w:val="231F20"/>
        </w:rPr>
        <w:t>retain</w:t>
      </w:r>
      <w:r w:rsidR="007557FA" w:rsidRPr="002A3A4B">
        <w:rPr>
          <w:rFonts w:ascii="Palatino Linotype" w:hAnsi="Palatino Linotype" w:cs="Arial"/>
          <w:color w:val="231F20"/>
        </w:rPr>
        <w:t>s</w:t>
      </w:r>
      <w:r w:rsidR="00917BFD" w:rsidRPr="002A3A4B">
        <w:rPr>
          <w:rFonts w:ascii="Palatino Linotype" w:hAnsi="Palatino Linotype" w:cs="Arial"/>
          <w:color w:val="231F20"/>
          <w:spacing w:val="3"/>
        </w:rPr>
        <w:t xml:space="preserve"> </w:t>
      </w:r>
      <w:r w:rsidR="00917BFD" w:rsidRPr="002A3A4B">
        <w:rPr>
          <w:rFonts w:ascii="Palatino Linotype" w:hAnsi="Palatino Linotype" w:cs="Arial"/>
          <w:color w:val="231F20"/>
        </w:rPr>
        <w:t>records</w:t>
      </w:r>
      <w:r w:rsidR="00917BFD" w:rsidRPr="002A3A4B">
        <w:rPr>
          <w:rFonts w:ascii="Palatino Linotype" w:hAnsi="Palatino Linotype" w:cs="Arial"/>
          <w:color w:val="231F20"/>
          <w:spacing w:val="3"/>
        </w:rPr>
        <w:t xml:space="preserve"> </w:t>
      </w:r>
      <w:r w:rsidR="00917BFD" w:rsidRPr="002A3A4B">
        <w:rPr>
          <w:rFonts w:ascii="Palatino Linotype" w:hAnsi="Palatino Linotype" w:cs="Arial"/>
          <w:color w:val="231F20"/>
        </w:rPr>
        <w:t>of</w:t>
      </w:r>
      <w:r w:rsidR="00917BFD" w:rsidRPr="002A3A4B">
        <w:rPr>
          <w:rFonts w:ascii="Palatino Linotype" w:hAnsi="Palatino Linotype" w:cs="Arial"/>
          <w:color w:val="231F20"/>
          <w:spacing w:val="4"/>
        </w:rPr>
        <w:t xml:space="preserve"> </w:t>
      </w:r>
      <w:r w:rsidR="00917BFD" w:rsidRPr="002A3A4B">
        <w:rPr>
          <w:rFonts w:ascii="Palatino Linotype" w:hAnsi="Palatino Linotype" w:cs="Arial"/>
          <w:color w:val="231F20"/>
        </w:rPr>
        <w:t>nonconforming</w:t>
      </w:r>
      <w:r w:rsidR="00917BFD" w:rsidRPr="002A3A4B">
        <w:rPr>
          <w:rFonts w:ascii="Palatino Linotype" w:hAnsi="Palatino Linotype" w:cs="Arial"/>
          <w:color w:val="231F20"/>
          <w:spacing w:val="2"/>
        </w:rPr>
        <w:t xml:space="preserve"> </w:t>
      </w:r>
      <w:r w:rsidR="00917BFD" w:rsidRPr="002A3A4B">
        <w:rPr>
          <w:rFonts w:ascii="Palatino Linotype" w:hAnsi="Palatino Linotype" w:cs="Arial"/>
          <w:color w:val="231F20"/>
        </w:rPr>
        <w:t>work</w:t>
      </w:r>
      <w:r w:rsidR="00917BFD" w:rsidRPr="002A3A4B">
        <w:rPr>
          <w:rFonts w:ascii="Palatino Linotype" w:hAnsi="Palatino Linotype" w:cs="Arial"/>
          <w:color w:val="231F20"/>
          <w:spacing w:val="4"/>
        </w:rPr>
        <w:t xml:space="preserve"> </w:t>
      </w:r>
      <w:r w:rsidR="00917BFD" w:rsidRPr="002A3A4B">
        <w:rPr>
          <w:rFonts w:ascii="Palatino Linotype" w:hAnsi="Palatino Linotype" w:cs="Arial"/>
          <w:color w:val="231F20"/>
        </w:rPr>
        <w:t>and</w:t>
      </w:r>
      <w:r w:rsidR="00917BFD" w:rsidRPr="002A3A4B">
        <w:rPr>
          <w:rFonts w:ascii="Palatino Linotype" w:hAnsi="Palatino Linotype" w:cs="Arial"/>
          <w:color w:val="231F20"/>
          <w:spacing w:val="3"/>
        </w:rPr>
        <w:t xml:space="preserve"> </w:t>
      </w:r>
      <w:r w:rsidR="00917BFD" w:rsidRPr="002A3A4B">
        <w:rPr>
          <w:rFonts w:ascii="Palatino Linotype" w:hAnsi="Palatino Linotype" w:cs="Arial"/>
          <w:color w:val="231F20"/>
        </w:rPr>
        <w:t>actions</w:t>
      </w:r>
      <w:r w:rsidR="00917BFD" w:rsidRPr="002A3A4B">
        <w:rPr>
          <w:rFonts w:ascii="Palatino Linotype" w:hAnsi="Palatino Linotype" w:cs="Arial"/>
          <w:color w:val="231F20"/>
          <w:spacing w:val="4"/>
        </w:rPr>
        <w:t xml:space="preserve"> </w:t>
      </w:r>
      <w:r w:rsidR="00917BFD" w:rsidRPr="002A3A4B">
        <w:rPr>
          <w:rFonts w:ascii="Palatino Linotype" w:hAnsi="Palatino Linotype" w:cs="Arial"/>
          <w:color w:val="231F20"/>
        </w:rPr>
        <w:t>as</w:t>
      </w:r>
      <w:r w:rsidR="00917BFD" w:rsidRPr="002A3A4B">
        <w:rPr>
          <w:rFonts w:ascii="Palatino Linotype" w:hAnsi="Palatino Linotype" w:cs="Arial"/>
          <w:color w:val="231F20"/>
          <w:spacing w:val="3"/>
        </w:rPr>
        <w:t xml:space="preserve"> </w:t>
      </w:r>
      <w:r w:rsidR="00917BFD" w:rsidRPr="002A3A4B">
        <w:rPr>
          <w:rFonts w:ascii="Palatino Linotype" w:hAnsi="Palatino Linotype" w:cs="Arial"/>
          <w:color w:val="231F20"/>
        </w:rPr>
        <w:t>specified</w:t>
      </w:r>
      <w:r w:rsidR="00917BFD" w:rsidRPr="002A3A4B">
        <w:rPr>
          <w:rFonts w:ascii="Palatino Linotype" w:hAnsi="Palatino Linotype" w:cs="Arial"/>
          <w:color w:val="231F20"/>
          <w:spacing w:val="4"/>
        </w:rPr>
        <w:t xml:space="preserve"> </w:t>
      </w:r>
      <w:r w:rsidR="00917BFD" w:rsidRPr="002A3A4B">
        <w:rPr>
          <w:rFonts w:ascii="Palatino Linotype" w:hAnsi="Palatino Linotype" w:cs="Arial"/>
          <w:color w:val="231F20"/>
        </w:rPr>
        <w:t>in</w:t>
      </w:r>
      <w:r w:rsidR="00917BFD" w:rsidRPr="002A3A4B">
        <w:rPr>
          <w:rFonts w:ascii="Palatino Linotype" w:hAnsi="Palatino Linotype" w:cs="Arial"/>
          <w:color w:val="231F20"/>
          <w:spacing w:val="3"/>
        </w:rPr>
        <w:t xml:space="preserve"> 7.5 </w:t>
      </w:r>
      <w:r w:rsidR="00917BFD" w:rsidRPr="002A3A4B">
        <w:rPr>
          <w:rFonts w:ascii="Palatino Linotype" w:hAnsi="Palatino Linotype" w:cs="Arial"/>
          <w:color w:val="231F20"/>
        </w:rPr>
        <w:t>a)</w:t>
      </w:r>
      <w:r w:rsidR="00917BFD" w:rsidRPr="002A3A4B">
        <w:rPr>
          <w:rFonts w:ascii="Palatino Linotype" w:hAnsi="Palatino Linotype" w:cs="Arial"/>
          <w:color w:val="231F20"/>
          <w:spacing w:val="4"/>
        </w:rPr>
        <w:t xml:space="preserve"> </w:t>
      </w:r>
      <w:r w:rsidR="00917BFD" w:rsidRPr="002A3A4B">
        <w:rPr>
          <w:rFonts w:ascii="Palatino Linotype" w:hAnsi="Palatino Linotype" w:cs="Arial"/>
          <w:color w:val="231F20"/>
        </w:rPr>
        <w:t>to</w:t>
      </w:r>
      <w:r w:rsidR="00917BFD" w:rsidRPr="002A3A4B">
        <w:rPr>
          <w:rFonts w:ascii="Palatino Linotype" w:hAnsi="Palatino Linotype" w:cs="Arial"/>
          <w:color w:val="231F20"/>
          <w:spacing w:val="3"/>
        </w:rPr>
        <w:t xml:space="preserve"> </w:t>
      </w:r>
      <w:r w:rsidR="00917BFD" w:rsidRPr="002A3A4B">
        <w:rPr>
          <w:rFonts w:ascii="Palatino Linotype" w:hAnsi="Palatino Linotype" w:cs="Arial"/>
          <w:color w:val="231F20"/>
        </w:rPr>
        <w:t>g).</w:t>
      </w:r>
    </w:p>
    <w:p w14:paraId="189CF4FD" w14:textId="30CE9DA7" w:rsidR="0005289A" w:rsidRPr="002A3A4B" w:rsidRDefault="00BB75F3" w:rsidP="00736518">
      <w:pPr>
        <w:pStyle w:val="p1"/>
        <w:tabs>
          <w:tab w:val="left" w:pos="1260"/>
        </w:tabs>
        <w:spacing w:after="240"/>
        <w:ind w:left="993" w:right="450"/>
        <w:jc w:val="both"/>
        <w:rPr>
          <w:color w:val="000000" w:themeColor="text1"/>
          <w:sz w:val="22"/>
          <w:szCs w:val="22"/>
        </w:rPr>
      </w:pPr>
      <w:proofErr w:type="spellStart"/>
      <w:r w:rsidRPr="002A3A4B">
        <w:rPr>
          <w:rFonts w:ascii="Palatino Linotype" w:hAnsi="Palatino Linotype" w:cs="Arial"/>
          <w:i/>
          <w:iCs/>
          <w:color w:val="231F20"/>
          <w:sz w:val="22"/>
          <w:szCs w:val="22"/>
        </w:rPr>
        <w:t>TRUSTlab</w:t>
      </w:r>
      <w:r w:rsidR="006D7BAB" w:rsidRPr="002A3A4B">
        <w:rPr>
          <w:rFonts w:ascii="Palatino Linotype" w:hAnsi="Palatino Linotype" w:cs="Arial"/>
          <w:i/>
          <w:iCs/>
          <w:color w:val="231F20"/>
          <w:sz w:val="22"/>
          <w:szCs w:val="22"/>
        </w:rPr>
        <w:t>’s</w:t>
      </w:r>
      <w:proofErr w:type="spellEnd"/>
      <w:r w:rsidR="006D7BAB" w:rsidRPr="002A3A4B">
        <w:rPr>
          <w:rFonts w:ascii="Palatino Linotype" w:hAnsi="Palatino Linotype" w:cs="Arial"/>
          <w:i/>
          <w:iCs/>
          <w:color w:val="231F20"/>
          <w:sz w:val="22"/>
          <w:szCs w:val="22"/>
        </w:rPr>
        <w:t xml:space="preserve"> procedure for handling </w:t>
      </w:r>
      <w:r w:rsidR="00917BFD" w:rsidRPr="002A3A4B">
        <w:rPr>
          <w:rFonts w:ascii="Palatino Linotype" w:hAnsi="Palatino Linotype" w:cs="Arial"/>
          <w:i/>
          <w:iCs/>
          <w:color w:val="231F20"/>
          <w:sz w:val="22"/>
          <w:szCs w:val="22"/>
        </w:rPr>
        <w:t xml:space="preserve">non-conforming work </w:t>
      </w:r>
      <w:r w:rsidR="006D7BAB" w:rsidRPr="002A3A4B">
        <w:rPr>
          <w:rFonts w:ascii="Palatino Linotype" w:hAnsi="Palatino Linotype" w:cs="Arial"/>
          <w:i/>
          <w:iCs/>
          <w:color w:val="231F20"/>
          <w:sz w:val="22"/>
          <w:szCs w:val="22"/>
        </w:rPr>
        <w:t>is documented</w:t>
      </w:r>
      <w:r w:rsidR="00917BFD" w:rsidRPr="002A3A4B">
        <w:rPr>
          <w:rFonts w:ascii="Palatino Linotype" w:hAnsi="Palatino Linotype" w:cs="Arial"/>
          <w:i/>
          <w:iCs/>
          <w:color w:val="231F20"/>
          <w:sz w:val="22"/>
          <w:szCs w:val="22"/>
        </w:rPr>
        <w:t xml:space="preserve"> in</w:t>
      </w:r>
      <w:r w:rsidR="00917BFD" w:rsidRPr="002A3A4B">
        <w:rPr>
          <w:rFonts w:ascii="Palatino Linotype" w:hAnsi="Palatino Linotype" w:cs="Arial"/>
          <w:color w:val="231F20"/>
          <w:sz w:val="22"/>
          <w:szCs w:val="22"/>
        </w:rPr>
        <w:t xml:space="preserve"> </w:t>
      </w:r>
      <w:r w:rsidR="0005289A" w:rsidRPr="002A3A4B">
        <w:rPr>
          <w:rFonts w:ascii="Palatino Linotype" w:hAnsi="Palatino Linotype" w:cs="Arial"/>
          <w:color w:val="231F20"/>
          <w:sz w:val="22"/>
          <w:szCs w:val="22"/>
        </w:rPr>
        <w:t xml:space="preserve">            </w:t>
      </w:r>
      <w:r w:rsidR="0005289A" w:rsidRPr="002A3A4B">
        <w:rPr>
          <w:rFonts w:ascii="Palatino Linotype" w:eastAsia="Arial Unicode MS" w:hAnsi="Palatino Linotype" w:cs="Quire Sans"/>
          <w:b/>
          <w:bCs/>
          <w:i/>
          <w:iCs/>
          <w:color w:val="000000" w:themeColor="text1"/>
          <w:sz w:val="22"/>
          <w:szCs w:val="22"/>
        </w:rPr>
        <w:t>TDPL</w:t>
      </w:r>
      <w:r w:rsidR="00A366E2" w:rsidRPr="002A3A4B">
        <w:rPr>
          <w:rFonts w:ascii="Palatino Linotype" w:eastAsia="Arial Unicode MS" w:hAnsi="Palatino Linotype" w:cs="Quire Sans"/>
          <w:b/>
          <w:bCs/>
          <w:i/>
          <w:iCs/>
          <w:color w:val="000000" w:themeColor="text1"/>
          <w:sz w:val="22"/>
          <w:szCs w:val="22"/>
        </w:rPr>
        <w:t>/</w:t>
      </w:r>
      <w:r w:rsidR="0005289A" w:rsidRPr="002A3A4B">
        <w:rPr>
          <w:rFonts w:ascii="Palatino Linotype" w:eastAsia="Arial Unicode MS" w:hAnsi="Palatino Linotype" w:cs="Quire Sans"/>
          <w:b/>
          <w:bCs/>
          <w:i/>
          <w:iCs/>
          <w:color w:val="000000" w:themeColor="text1"/>
          <w:sz w:val="22"/>
          <w:szCs w:val="22"/>
        </w:rPr>
        <w:t>QA</w:t>
      </w:r>
      <w:r w:rsidR="00A366E2" w:rsidRPr="002A3A4B">
        <w:rPr>
          <w:rFonts w:ascii="Palatino Linotype" w:eastAsia="Arial Unicode MS" w:hAnsi="Palatino Linotype" w:cs="Quire Sans"/>
          <w:b/>
          <w:bCs/>
          <w:i/>
          <w:iCs/>
          <w:color w:val="000000" w:themeColor="text1"/>
          <w:sz w:val="22"/>
          <w:szCs w:val="22"/>
        </w:rPr>
        <w:t>/</w:t>
      </w:r>
      <w:r w:rsidR="0005289A" w:rsidRPr="002A3A4B">
        <w:rPr>
          <w:rFonts w:ascii="Palatino Linotype" w:eastAsia="Arial Unicode MS" w:hAnsi="Palatino Linotype" w:cs="Quire Sans"/>
          <w:b/>
          <w:bCs/>
          <w:i/>
          <w:iCs/>
          <w:color w:val="000000" w:themeColor="text1"/>
          <w:sz w:val="22"/>
          <w:szCs w:val="22"/>
        </w:rPr>
        <w:t>M</w:t>
      </w:r>
      <w:r w:rsidR="00486417" w:rsidRPr="002A3A4B">
        <w:rPr>
          <w:rFonts w:ascii="Palatino Linotype" w:eastAsia="Arial Unicode MS" w:hAnsi="Palatino Linotype" w:cs="Quire Sans"/>
          <w:b/>
          <w:bCs/>
          <w:i/>
          <w:iCs/>
          <w:color w:val="000000" w:themeColor="text1"/>
          <w:sz w:val="22"/>
          <w:szCs w:val="22"/>
        </w:rPr>
        <w:t>AN</w:t>
      </w:r>
      <w:r w:rsidR="00A366E2" w:rsidRPr="002A3A4B">
        <w:rPr>
          <w:rFonts w:ascii="Palatino Linotype" w:eastAsia="Arial Unicode MS" w:hAnsi="Palatino Linotype" w:cs="Quire Sans"/>
          <w:b/>
          <w:bCs/>
          <w:i/>
          <w:iCs/>
          <w:color w:val="000000" w:themeColor="text1"/>
          <w:sz w:val="22"/>
          <w:szCs w:val="22"/>
        </w:rPr>
        <w:t>-0</w:t>
      </w:r>
      <w:r w:rsidR="0005289A" w:rsidRPr="002A3A4B">
        <w:rPr>
          <w:rFonts w:ascii="Palatino Linotype" w:eastAsia="Arial Unicode MS" w:hAnsi="Palatino Linotype" w:cs="Quire Sans"/>
          <w:b/>
          <w:bCs/>
          <w:i/>
          <w:iCs/>
          <w:color w:val="000000" w:themeColor="text1"/>
          <w:sz w:val="22"/>
          <w:szCs w:val="22"/>
        </w:rPr>
        <w:t>0</w:t>
      </w:r>
      <w:r w:rsidR="00A366E2" w:rsidRPr="002A3A4B">
        <w:rPr>
          <w:rFonts w:ascii="Palatino Linotype" w:eastAsia="Arial Unicode MS" w:hAnsi="Palatino Linotype" w:cs="Quire Sans"/>
          <w:b/>
          <w:bCs/>
          <w:i/>
          <w:iCs/>
          <w:color w:val="000000" w:themeColor="text1"/>
          <w:sz w:val="22"/>
          <w:szCs w:val="22"/>
        </w:rPr>
        <w:t>2</w:t>
      </w:r>
      <w:r w:rsidR="0005289A" w:rsidRPr="002A3A4B">
        <w:rPr>
          <w:rFonts w:ascii="Palatino Linotype" w:hAnsi="Palatino Linotype" w:cs="Arial"/>
          <w:b/>
          <w:bCs/>
          <w:i/>
          <w:iCs/>
          <w:color w:val="000000" w:themeColor="text1"/>
          <w:sz w:val="22"/>
          <w:szCs w:val="22"/>
        </w:rPr>
        <w:t>/ MSP-</w:t>
      </w:r>
      <w:r w:rsidR="001B577B" w:rsidRPr="001B577B">
        <w:rPr>
          <w:rFonts w:ascii="Palatino Linotype" w:hAnsi="Palatino Linotype" w:cs="Arial"/>
          <w:b/>
          <w:bCs/>
          <w:i/>
          <w:iCs/>
          <w:color w:val="000000" w:themeColor="text1"/>
          <w:sz w:val="22"/>
          <w:szCs w:val="22"/>
        </w:rPr>
        <w:t>01</w:t>
      </w:r>
      <w:r w:rsidR="001B577B">
        <w:rPr>
          <w:rFonts w:ascii="Palatino Linotype" w:hAnsi="Palatino Linotype" w:cs="Arial"/>
          <w:b/>
          <w:bCs/>
          <w:i/>
          <w:iCs/>
          <w:color w:val="000000" w:themeColor="text1"/>
          <w:sz w:val="22"/>
          <w:szCs w:val="22"/>
        </w:rPr>
        <w:t>8</w:t>
      </w:r>
      <w:r w:rsidR="0005289A" w:rsidRPr="002A3A4B">
        <w:rPr>
          <w:rFonts w:ascii="Palatino Linotype" w:hAnsi="Palatino Linotype" w:cs="Arial"/>
          <w:b/>
          <w:bCs/>
          <w:i/>
          <w:iCs/>
          <w:color w:val="000000" w:themeColor="text1"/>
          <w:sz w:val="22"/>
          <w:szCs w:val="22"/>
        </w:rPr>
        <w:t>: Procedure for dealing with Nonconforming work.</w:t>
      </w:r>
    </w:p>
    <w:p w14:paraId="4C7FAFDA" w14:textId="48824B88" w:rsidR="00810A68" w:rsidRPr="002A3A4B" w:rsidRDefault="00306E91" w:rsidP="00736518">
      <w:pPr>
        <w:pStyle w:val="p1"/>
        <w:tabs>
          <w:tab w:val="left" w:pos="1260"/>
        </w:tabs>
        <w:spacing w:after="240"/>
        <w:ind w:left="993" w:right="450"/>
        <w:jc w:val="both"/>
        <w:rPr>
          <w:rFonts w:ascii="Palatino Linotype" w:hAnsi="Palatino Linotype" w:cs="Arial"/>
          <w:color w:val="000000" w:themeColor="text1"/>
          <w:sz w:val="22"/>
          <w:szCs w:val="22"/>
        </w:rPr>
      </w:pPr>
      <w:r w:rsidRPr="002A3A4B">
        <w:rPr>
          <w:rFonts w:ascii="Palatino Linotype" w:hAnsi="Palatino Linotype" w:cs="Arial"/>
          <w:i/>
          <w:iCs/>
          <w:color w:val="000000" w:themeColor="text1"/>
          <w:sz w:val="22"/>
          <w:szCs w:val="22"/>
        </w:rPr>
        <w:t xml:space="preserve">Refer to </w:t>
      </w:r>
      <w:r w:rsidRPr="000A706C">
        <w:rPr>
          <w:rFonts w:ascii="Palatino Linotype" w:eastAsia="Arial Unicode MS" w:hAnsi="Palatino Linotype" w:cs="Quire Sans"/>
          <w:i/>
          <w:iCs/>
          <w:color w:val="000000" w:themeColor="text1"/>
          <w:sz w:val="22"/>
          <w:szCs w:val="22"/>
        </w:rPr>
        <w:t>Inter</w:t>
      </w:r>
      <w:r w:rsidR="000A706C">
        <w:rPr>
          <w:rFonts w:ascii="Palatino Linotype" w:eastAsia="Arial Unicode MS" w:hAnsi="Palatino Linotype" w:cs="Quire Sans"/>
          <w:i/>
          <w:iCs/>
          <w:color w:val="000000" w:themeColor="text1"/>
          <w:sz w:val="22"/>
          <w:szCs w:val="22"/>
        </w:rPr>
        <w:t>nal</w:t>
      </w:r>
      <w:r w:rsidRPr="002A3A4B">
        <w:rPr>
          <w:rFonts w:ascii="Palatino Linotype" w:hAnsi="Palatino Linotype" w:cs="Arial"/>
          <w:i/>
          <w:iCs/>
          <w:color w:val="000000" w:themeColor="text1"/>
          <w:sz w:val="22"/>
          <w:szCs w:val="22"/>
        </w:rPr>
        <w:t xml:space="preserve"> Audit </w:t>
      </w:r>
      <w:r w:rsidR="00405316" w:rsidRPr="002A3A4B">
        <w:rPr>
          <w:rFonts w:ascii="Palatino Linotype" w:hAnsi="Palatino Linotype" w:cs="Arial"/>
          <w:i/>
          <w:iCs/>
          <w:color w:val="000000" w:themeColor="text1"/>
          <w:sz w:val="22"/>
          <w:szCs w:val="22"/>
        </w:rPr>
        <w:t>R</w:t>
      </w:r>
      <w:r w:rsidRPr="002A3A4B">
        <w:rPr>
          <w:rFonts w:ascii="Palatino Linotype" w:hAnsi="Palatino Linotype" w:cs="Arial"/>
          <w:i/>
          <w:iCs/>
          <w:color w:val="000000" w:themeColor="text1"/>
          <w:sz w:val="22"/>
          <w:szCs w:val="22"/>
        </w:rPr>
        <w:t>ecords</w:t>
      </w:r>
      <w:r w:rsidR="008A1EFC" w:rsidRPr="002A3A4B">
        <w:rPr>
          <w:rFonts w:ascii="Palatino Linotype" w:hAnsi="Palatino Linotype" w:cs="Arial"/>
          <w:color w:val="000000" w:themeColor="text1"/>
          <w:sz w:val="22"/>
          <w:szCs w:val="22"/>
        </w:rPr>
        <w:t xml:space="preserve"> </w:t>
      </w:r>
      <w:r w:rsidR="008A1EFC" w:rsidRPr="002A3A4B">
        <w:rPr>
          <w:rFonts w:ascii="Palatino Linotype" w:hAnsi="Palatino Linotype" w:cs="Arial"/>
          <w:b/>
          <w:bCs/>
          <w:i/>
          <w:iCs/>
          <w:color w:val="000000" w:themeColor="text1"/>
          <w:sz w:val="22"/>
          <w:szCs w:val="22"/>
        </w:rPr>
        <w:t>TDPL/QA/FOL-027</w:t>
      </w:r>
      <w:r w:rsidR="008A1EFC" w:rsidRPr="002A3A4B">
        <w:rPr>
          <w:rFonts w:ascii="Palatino Linotype" w:hAnsi="Palatino Linotype" w:cs="Arial"/>
          <w:b/>
          <w:bCs/>
          <w:i/>
          <w:iCs/>
          <w:color w:val="231F20"/>
          <w:sz w:val="22"/>
          <w:szCs w:val="22"/>
        </w:rPr>
        <w:t>: Records of Internal Audits</w:t>
      </w:r>
      <w:r w:rsidRPr="002A3A4B">
        <w:rPr>
          <w:rFonts w:ascii="Palatino Linotype" w:hAnsi="Palatino Linotype" w:cs="Arial"/>
          <w:color w:val="000000" w:themeColor="text1"/>
          <w:sz w:val="22"/>
          <w:szCs w:val="22"/>
        </w:rPr>
        <w:t xml:space="preserve">, </w:t>
      </w:r>
      <w:r w:rsidR="00405316" w:rsidRPr="002A3A4B">
        <w:rPr>
          <w:rFonts w:ascii="Palatino Linotype" w:hAnsi="Palatino Linotype" w:cs="Arial"/>
          <w:i/>
          <w:iCs/>
          <w:color w:val="000000" w:themeColor="text1"/>
          <w:sz w:val="22"/>
          <w:szCs w:val="22"/>
        </w:rPr>
        <w:t xml:space="preserve">and </w:t>
      </w:r>
      <w:r w:rsidRPr="002A3A4B">
        <w:rPr>
          <w:rFonts w:ascii="Palatino Linotype" w:hAnsi="Palatino Linotype" w:cs="Arial"/>
          <w:i/>
          <w:iCs/>
          <w:color w:val="000000" w:themeColor="text1"/>
          <w:sz w:val="22"/>
          <w:szCs w:val="22"/>
        </w:rPr>
        <w:t xml:space="preserve">NC </w:t>
      </w:r>
      <w:r w:rsidR="00917BFD" w:rsidRPr="002A3A4B">
        <w:rPr>
          <w:rFonts w:ascii="Palatino Linotype" w:hAnsi="Palatino Linotype" w:cs="Arial"/>
          <w:i/>
          <w:iCs/>
          <w:color w:val="000000" w:themeColor="text1"/>
          <w:sz w:val="22"/>
          <w:szCs w:val="22"/>
        </w:rPr>
        <w:t>Records</w:t>
      </w:r>
      <w:r w:rsidR="008A1EFC" w:rsidRPr="002A3A4B">
        <w:rPr>
          <w:rFonts w:ascii="Palatino Linotype" w:hAnsi="Palatino Linotype" w:cs="Arial"/>
          <w:color w:val="000000" w:themeColor="text1"/>
          <w:sz w:val="22"/>
          <w:szCs w:val="22"/>
        </w:rPr>
        <w:t xml:space="preserve"> </w:t>
      </w:r>
      <w:r w:rsidR="008A1EFC" w:rsidRPr="002A3A4B">
        <w:rPr>
          <w:rFonts w:ascii="Palatino Linotype" w:hAnsi="Palatino Linotype" w:cs="Arial"/>
          <w:b/>
          <w:bCs/>
          <w:i/>
          <w:iCs/>
          <w:color w:val="000000" w:themeColor="text1"/>
          <w:sz w:val="22"/>
          <w:szCs w:val="22"/>
        </w:rPr>
        <w:t>TDPL/QA/FOL-025: Records of Non-conformities &amp; Corrective Actions</w:t>
      </w:r>
      <w:r w:rsidR="00917BFD" w:rsidRPr="002A3A4B">
        <w:rPr>
          <w:rFonts w:ascii="Palatino Linotype" w:hAnsi="Palatino Linotype" w:cs="Arial"/>
          <w:color w:val="000000" w:themeColor="text1"/>
          <w:sz w:val="22"/>
          <w:szCs w:val="22"/>
        </w:rPr>
        <w:t xml:space="preserve">. </w:t>
      </w:r>
      <w:bookmarkStart w:id="318" w:name="7.6_Control_of_data_and_information_mana"/>
      <w:bookmarkStart w:id="319" w:name="_bookmark122"/>
      <w:bookmarkEnd w:id="318"/>
      <w:bookmarkEnd w:id="319"/>
    </w:p>
    <w:p w14:paraId="43C5F1E8" w14:textId="3EF472F7" w:rsidR="00917BFD" w:rsidRPr="00800CE6" w:rsidRDefault="00917BFD" w:rsidP="000E304E">
      <w:pPr>
        <w:pStyle w:val="ListParagraph"/>
        <w:numPr>
          <w:ilvl w:val="1"/>
          <w:numId w:val="74"/>
        </w:numPr>
        <w:tabs>
          <w:tab w:val="left" w:pos="1440"/>
        </w:tabs>
        <w:spacing w:after="240"/>
        <w:ind w:left="993" w:right="590" w:hanging="993"/>
        <w:jc w:val="both"/>
        <w:rPr>
          <w:rFonts w:ascii="Palatino Linotype" w:hAnsi="Palatino Linotype" w:cs="Arial"/>
          <w:b/>
          <w:bCs/>
          <w:color w:val="231F20"/>
          <w:sz w:val="28"/>
          <w:szCs w:val="28"/>
        </w:rPr>
      </w:pPr>
      <w:bookmarkStart w:id="320" w:name="_Ref189128895"/>
      <w:r w:rsidRPr="00730B51">
        <w:rPr>
          <w:rFonts w:ascii="Palatino Linotype" w:hAnsi="Palatino Linotype" w:cs="Arial"/>
          <w:b/>
          <w:bCs/>
          <w:color w:val="231F20"/>
          <w:sz w:val="28"/>
          <w:szCs w:val="28"/>
        </w:rPr>
        <w:t>Control</w:t>
      </w:r>
      <w:r w:rsidRPr="00800CE6">
        <w:rPr>
          <w:rFonts w:ascii="Palatino Linotype" w:hAnsi="Palatino Linotype" w:cs="Arial"/>
          <w:b/>
          <w:bCs/>
          <w:color w:val="231F20"/>
          <w:sz w:val="28"/>
          <w:szCs w:val="28"/>
        </w:rPr>
        <w:t xml:space="preserve"> </w:t>
      </w:r>
      <w:r w:rsidRPr="00730B51">
        <w:rPr>
          <w:rFonts w:ascii="Palatino Linotype" w:hAnsi="Palatino Linotype" w:cs="Arial"/>
          <w:b/>
          <w:bCs/>
          <w:color w:val="231F20"/>
          <w:sz w:val="28"/>
          <w:szCs w:val="28"/>
        </w:rPr>
        <w:t>of</w:t>
      </w:r>
      <w:r w:rsidRPr="00800CE6">
        <w:rPr>
          <w:rFonts w:ascii="Palatino Linotype" w:hAnsi="Palatino Linotype" w:cs="Arial"/>
          <w:b/>
          <w:bCs/>
          <w:color w:val="231F20"/>
          <w:sz w:val="28"/>
          <w:szCs w:val="28"/>
        </w:rPr>
        <w:t xml:space="preserve"> </w:t>
      </w:r>
      <w:r w:rsidR="007557FA">
        <w:rPr>
          <w:rFonts w:ascii="Palatino Linotype" w:hAnsi="Palatino Linotype" w:cs="Arial"/>
          <w:b/>
          <w:bCs/>
          <w:color w:val="231F20"/>
          <w:sz w:val="28"/>
          <w:szCs w:val="28"/>
        </w:rPr>
        <w:t>D</w:t>
      </w:r>
      <w:r w:rsidRPr="00730B51">
        <w:rPr>
          <w:rFonts w:ascii="Palatino Linotype" w:hAnsi="Palatino Linotype" w:cs="Arial"/>
          <w:b/>
          <w:bCs/>
          <w:color w:val="231F20"/>
          <w:sz w:val="28"/>
          <w:szCs w:val="28"/>
        </w:rPr>
        <w:t>ata</w:t>
      </w:r>
      <w:r w:rsidRPr="00800CE6">
        <w:rPr>
          <w:rFonts w:ascii="Palatino Linotype" w:hAnsi="Palatino Linotype" w:cs="Arial"/>
          <w:b/>
          <w:bCs/>
          <w:color w:val="231F20"/>
          <w:sz w:val="28"/>
          <w:szCs w:val="28"/>
        </w:rPr>
        <w:t xml:space="preserve"> </w:t>
      </w:r>
      <w:r w:rsidRPr="00730B51">
        <w:rPr>
          <w:rFonts w:ascii="Palatino Linotype" w:hAnsi="Palatino Linotype" w:cs="Arial"/>
          <w:b/>
          <w:bCs/>
          <w:color w:val="231F20"/>
          <w:sz w:val="28"/>
          <w:szCs w:val="28"/>
        </w:rPr>
        <w:t>and</w:t>
      </w:r>
      <w:r w:rsidRPr="00800CE6">
        <w:rPr>
          <w:rFonts w:ascii="Palatino Linotype" w:hAnsi="Palatino Linotype" w:cs="Arial"/>
          <w:b/>
          <w:bCs/>
          <w:color w:val="231F20"/>
          <w:sz w:val="28"/>
          <w:szCs w:val="28"/>
        </w:rPr>
        <w:t xml:space="preserve"> </w:t>
      </w:r>
      <w:r w:rsidR="007557FA" w:rsidRPr="00800CE6">
        <w:rPr>
          <w:rFonts w:ascii="Palatino Linotype" w:hAnsi="Palatino Linotype" w:cs="Arial"/>
          <w:b/>
          <w:bCs/>
          <w:color w:val="231F20"/>
          <w:sz w:val="28"/>
          <w:szCs w:val="28"/>
        </w:rPr>
        <w:t>I</w:t>
      </w:r>
      <w:r w:rsidRPr="00730B51">
        <w:rPr>
          <w:rFonts w:ascii="Palatino Linotype" w:hAnsi="Palatino Linotype" w:cs="Arial"/>
          <w:b/>
          <w:bCs/>
          <w:color w:val="231F20"/>
          <w:sz w:val="28"/>
          <w:szCs w:val="28"/>
        </w:rPr>
        <w:t>nformation</w:t>
      </w:r>
      <w:r w:rsidRPr="00800CE6">
        <w:rPr>
          <w:rFonts w:ascii="Palatino Linotype" w:hAnsi="Palatino Linotype" w:cs="Arial"/>
          <w:b/>
          <w:bCs/>
          <w:color w:val="231F20"/>
          <w:sz w:val="28"/>
          <w:szCs w:val="28"/>
        </w:rPr>
        <w:t xml:space="preserve"> </w:t>
      </w:r>
      <w:r w:rsidR="007557FA">
        <w:rPr>
          <w:rFonts w:ascii="Palatino Linotype" w:hAnsi="Palatino Linotype" w:cs="Arial"/>
          <w:b/>
          <w:bCs/>
          <w:color w:val="231F20"/>
          <w:sz w:val="28"/>
          <w:szCs w:val="28"/>
        </w:rPr>
        <w:t>M</w:t>
      </w:r>
      <w:r w:rsidRPr="00730B51">
        <w:rPr>
          <w:rFonts w:ascii="Palatino Linotype" w:hAnsi="Palatino Linotype" w:cs="Arial"/>
          <w:b/>
          <w:bCs/>
          <w:color w:val="231F20"/>
          <w:sz w:val="28"/>
          <w:szCs w:val="28"/>
        </w:rPr>
        <w:t>anagement</w:t>
      </w:r>
      <w:bookmarkEnd w:id="320"/>
    </w:p>
    <w:p w14:paraId="1BDE1B50" w14:textId="1A397AF3" w:rsidR="00917BFD" w:rsidRPr="008759D3" w:rsidRDefault="00917BFD" w:rsidP="00DA1B4F">
      <w:pPr>
        <w:pStyle w:val="Heading3"/>
        <w:numPr>
          <w:ilvl w:val="2"/>
          <w:numId w:val="74"/>
        </w:numPr>
        <w:spacing w:after="240"/>
        <w:ind w:left="993" w:hanging="993"/>
        <w:rPr>
          <w:rFonts w:ascii="Palatino Linotype" w:hAnsi="Palatino Linotype" w:cs="Arial"/>
          <w:sz w:val="24"/>
          <w:szCs w:val="24"/>
        </w:rPr>
      </w:pPr>
      <w:bookmarkStart w:id="321" w:name="7.6.1_General_"/>
      <w:bookmarkStart w:id="322" w:name="_bookmark123"/>
      <w:bookmarkStart w:id="323" w:name="_Ref189128901"/>
      <w:bookmarkEnd w:id="321"/>
      <w:bookmarkEnd w:id="322"/>
      <w:r w:rsidRPr="008759D3">
        <w:rPr>
          <w:rFonts w:ascii="Palatino Linotype" w:hAnsi="Palatino Linotype" w:cs="Arial"/>
          <w:color w:val="231F20"/>
          <w:sz w:val="24"/>
          <w:szCs w:val="24"/>
        </w:rPr>
        <w:t>General</w:t>
      </w:r>
      <w:bookmarkEnd w:id="323"/>
    </w:p>
    <w:p w14:paraId="20320449" w14:textId="30AF94E9" w:rsidR="00917BFD" w:rsidRPr="002A3A4B" w:rsidRDefault="00730B51" w:rsidP="00DA1B4F">
      <w:pPr>
        <w:pStyle w:val="BodyText"/>
        <w:spacing w:after="240"/>
        <w:ind w:left="993" w:right="450"/>
        <w:jc w:val="both"/>
        <w:rPr>
          <w:rFonts w:ascii="Palatino Linotype" w:hAnsi="Palatino Linotype" w:cs="Arial"/>
        </w:rPr>
      </w:pPr>
      <w:r w:rsidRPr="002A3A4B">
        <w:rPr>
          <w:rFonts w:ascii="Palatino Linotype" w:hAnsi="Palatino Linotype" w:cs="Arial"/>
          <w:color w:val="231F20"/>
        </w:rPr>
        <w:t>TRUSTlab</w:t>
      </w:r>
      <w:r w:rsidR="00917BFD" w:rsidRPr="002A3A4B">
        <w:rPr>
          <w:rFonts w:ascii="Palatino Linotype" w:hAnsi="Palatino Linotype" w:cs="Arial"/>
          <w:color w:val="231F20"/>
          <w:spacing w:val="7"/>
        </w:rPr>
        <w:t xml:space="preserve"> </w:t>
      </w:r>
      <w:r w:rsidR="00917BFD" w:rsidRPr="002A3A4B">
        <w:rPr>
          <w:rFonts w:ascii="Palatino Linotype" w:hAnsi="Palatino Linotype" w:cs="Arial"/>
          <w:color w:val="231F20"/>
        </w:rPr>
        <w:t>ha</w:t>
      </w:r>
      <w:r w:rsidRPr="002A3A4B">
        <w:rPr>
          <w:rFonts w:ascii="Palatino Linotype" w:hAnsi="Palatino Linotype" w:cs="Arial"/>
          <w:color w:val="231F20"/>
        </w:rPr>
        <w:t>s</w:t>
      </w:r>
      <w:r w:rsidR="00917BFD" w:rsidRPr="002A3A4B">
        <w:rPr>
          <w:rFonts w:ascii="Palatino Linotype" w:hAnsi="Palatino Linotype" w:cs="Arial"/>
          <w:color w:val="231F20"/>
          <w:spacing w:val="7"/>
        </w:rPr>
        <w:t xml:space="preserve"> </w:t>
      </w:r>
      <w:r w:rsidR="00917BFD" w:rsidRPr="002A3A4B">
        <w:rPr>
          <w:rFonts w:ascii="Palatino Linotype" w:hAnsi="Palatino Linotype" w:cs="Arial"/>
          <w:color w:val="231F20"/>
        </w:rPr>
        <w:t>access</w:t>
      </w:r>
      <w:r w:rsidR="00917BFD" w:rsidRPr="002A3A4B">
        <w:rPr>
          <w:rFonts w:ascii="Palatino Linotype" w:hAnsi="Palatino Linotype" w:cs="Arial"/>
          <w:color w:val="231F20"/>
          <w:spacing w:val="6"/>
        </w:rPr>
        <w:t xml:space="preserve"> </w:t>
      </w:r>
      <w:r w:rsidR="00917BFD" w:rsidRPr="002A3A4B">
        <w:rPr>
          <w:rFonts w:ascii="Palatino Linotype" w:hAnsi="Palatino Linotype" w:cs="Arial"/>
          <w:color w:val="231F20"/>
        </w:rPr>
        <w:t>to</w:t>
      </w:r>
      <w:r w:rsidR="00917BFD" w:rsidRPr="002A3A4B">
        <w:rPr>
          <w:rFonts w:ascii="Palatino Linotype" w:hAnsi="Palatino Linotype" w:cs="Arial"/>
          <w:color w:val="231F20"/>
          <w:spacing w:val="7"/>
        </w:rPr>
        <w:t xml:space="preserve"> </w:t>
      </w:r>
      <w:r w:rsidR="00917BFD" w:rsidRPr="002A3A4B">
        <w:rPr>
          <w:rFonts w:ascii="Palatino Linotype" w:hAnsi="Palatino Linotype" w:cs="Arial"/>
          <w:color w:val="231F20"/>
        </w:rPr>
        <w:t>the</w:t>
      </w:r>
      <w:r w:rsidR="00917BFD" w:rsidRPr="002A3A4B">
        <w:rPr>
          <w:rFonts w:ascii="Palatino Linotype" w:hAnsi="Palatino Linotype" w:cs="Arial"/>
          <w:color w:val="231F20"/>
          <w:spacing w:val="6"/>
        </w:rPr>
        <w:t xml:space="preserve"> </w:t>
      </w:r>
      <w:r w:rsidR="00917BFD" w:rsidRPr="002A3A4B">
        <w:rPr>
          <w:rFonts w:ascii="Palatino Linotype" w:hAnsi="Palatino Linotype" w:cs="Arial"/>
          <w:color w:val="231F20"/>
        </w:rPr>
        <w:t>data</w:t>
      </w:r>
      <w:r w:rsidR="00917BFD" w:rsidRPr="002A3A4B">
        <w:rPr>
          <w:rFonts w:ascii="Palatino Linotype" w:hAnsi="Palatino Linotype" w:cs="Arial"/>
          <w:color w:val="231F20"/>
          <w:spacing w:val="6"/>
        </w:rPr>
        <w:t xml:space="preserve"> </w:t>
      </w:r>
      <w:r w:rsidR="00917BFD" w:rsidRPr="002A3A4B">
        <w:rPr>
          <w:rFonts w:ascii="Palatino Linotype" w:hAnsi="Palatino Linotype" w:cs="Arial"/>
          <w:color w:val="231F20"/>
        </w:rPr>
        <w:t>and</w:t>
      </w:r>
      <w:r w:rsidR="00917BFD" w:rsidRPr="002A3A4B">
        <w:rPr>
          <w:rFonts w:ascii="Palatino Linotype" w:hAnsi="Palatino Linotype" w:cs="Arial"/>
          <w:color w:val="231F20"/>
          <w:spacing w:val="6"/>
        </w:rPr>
        <w:t xml:space="preserve"> </w:t>
      </w:r>
      <w:r w:rsidR="00917BFD" w:rsidRPr="002A3A4B">
        <w:rPr>
          <w:rFonts w:ascii="Palatino Linotype" w:hAnsi="Palatino Linotype" w:cs="Arial"/>
          <w:color w:val="231F20"/>
        </w:rPr>
        <w:t>information</w:t>
      </w:r>
      <w:r w:rsidR="00917BFD" w:rsidRPr="002A3A4B">
        <w:rPr>
          <w:rFonts w:ascii="Palatino Linotype" w:hAnsi="Palatino Linotype" w:cs="Arial"/>
          <w:color w:val="231F20"/>
          <w:spacing w:val="6"/>
        </w:rPr>
        <w:t xml:space="preserve"> </w:t>
      </w:r>
      <w:r w:rsidR="00917BFD" w:rsidRPr="002A3A4B">
        <w:rPr>
          <w:rFonts w:ascii="Palatino Linotype" w:hAnsi="Palatino Linotype" w:cs="Arial"/>
          <w:color w:val="231F20"/>
        </w:rPr>
        <w:t>needed</w:t>
      </w:r>
      <w:r w:rsidR="00917BFD" w:rsidRPr="002A3A4B">
        <w:rPr>
          <w:rFonts w:ascii="Palatino Linotype" w:hAnsi="Palatino Linotype" w:cs="Arial"/>
          <w:color w:val="231F20"/>
          <w:spacing w:val="6"/>
        </w:rPr>
        <w:t xml:space="preserve"> </w:t>
      </w:r>
      <w:r w:rsidR="00917BFD" w:rsidRPr="002A3A4B">
        <w:rPr>
          <w:rFonts w:ascii="Palatino Linotype" w:hAnsi="Palatino Linotype" w:cs="Arial"/>
          <w:color w:val="231F20"/>
        </w:rPr>
        <w:t>to</w:t>
      </w:r>
      <w:r w:rsidR="00917BFD" w:rsidRPr="002A3A4B">
        <w:rPr>
          <w:rFonts w:ascii="Palatino Linotype" w:hAnsi="Palatino Linotype" w:cs="Arial"/>
          <w:color w:val="231F20"/>
          <w:spacing w:val="7"/>
        </w:rPr>
        <w:t xml:space="preserve"> </w:t>
      </w:r>
      <w:r w:rsidR="00917BFD" w:rsidRPr="002A3A4B">
        <w:rPr>
          <w:rFonts w:ascii="Palatino Linotype" w:hAnsi="Palatino Linotype" w:cs="Arial"/>
          <w:color w:val="231F20"/>
        </w:rPr>
        <w:t>perform</w:t>
      </w:r>
      <w:r w:rsidR="00917BFD" w:rsidRPr="002A3A4B">
        <w:rPr>
          <w:rFonts w:ascii="Palatino Linotype" w:hAnsi="Palatino Linotype" w:cs="Arial"/>
          <w:color w:val="231F20"/>
          <w:spacing w:val="5"/>
        </w:rPr>
        <w:t xml:space="preserve"> </w:t>
      </w:r>
      <w:r w:rsidR="00917BFD" w:rsidRPr="002A3A4B">
        <w:rPr>
          <w:rFonts w:ascii="Palatino Linotype" w:hAnsi="Palatino Linotype" w:cs="Arial"/>
          <w:color w:val="231F20"/>
        </w:rPr>
        <w:t>activities.</w:t>
      </w:r>
    </w:p>
    <w:p w14:paraId="39DB306C" w14:textId="35EBD4FE" w:rsidR="00917BFD" w:rsidRPr="008759D3" w:rsidRDefault="00917BFD" w:rsidP="00DA1B4F">
      <w:pPr>
        <w:pStyle w:val="Heading3"/>
        <w:numPr>
          <w:ilvl w:val="2"/>
          <w:numId w:val="74"/>
        </w:numPr>
        <w:spacing w:after="240"/>
        <w:ind w:left="993" w:hanging="993"/>
        <w:rPr>
          <w:rFonts w:ascii="Palatino Linotype" w:hAnsi="Palatino Linotype" w:cs="Arial"/>
          <w:color w:val="231F20"/>
          <w:sz w:val="24"/>
          <w:szCs w:val="24"/>
        </w:rPr>
      </w:pPr>
      <w:bookmarkStart w:id="324" w:name="7.6.2_Authorities_and_responsibilities_f"/>
      <w:bookmarkStart w:id="325" w:name="_bookmark124"/>
      <w:bookmarkStart w:id="326" w:name="_Ref189128906"/>
      <w:bookmarkEnd w:id="324"/>
      <w:bookmarkEnd w:id="325"/>
      <w:r w:rsidRPr="008759D3">
        <w:rPr>
          <w:rFonts w:ascii="Palatino Linotype" w:hAnsi="Palatino Linotype" w:cs="Arial"/>
          <w:color w:val="231F20"/>
          <w:sz w:val="24"/>
          <w:szCs w:val="24"/>
        </w:rPr>
        <w:t>Authorities</w:t>
      </w:r>
      <w:r w:rsidRPr="008759D3">
        <w:rPr>
          <w:rFonts w:ascii="Palatino Linotype" w:hAnsi="Palatino Linotype" w:cs="Arial"/>
          <w:color w:val="231F20"/>
          <w:spacing w:val="-9"/>
          <w:sz w:val="24"/>
          <w:szCs w:val="24"/>
        </w:rPr>
        <w:t xml:space="preserve"> </w:t>
      </w:r>
      <w:r w:rsidRPr="008759D3">
        <w:rPr>
          <w:rFonts w:ascii="Palatino Linotype" w:hAnsi="Palatino Linotype" w:cs="Arial"/>
          <w:color w:val="231F20"/>
          <w:sz w:val="24"/>
          <w:szCs w:val="24"/>
        </w:rPr>
        <w:t>and</w:t>
      </w:r>
      <w:r w:rsidRPr="008759D3">
        <w:rPr>
          <w:rFonts w:ascii="Palatino Linotype" w:hAnsi="Palatino Linotype" w:cs="Arial"/>
          <w:color w:val="231F20"/>
          <w:spacing w:val="-9"/>
          <w:sz w:val="24"/>
          <w:szCs w:val="24"/>
        </w:rPr>
        <w:t xml:space="preserve"> </w:t>
      </w:r>
      <w:r w:rsidR="00043580">
        <w:rPr>
          <w:rFonts w:ascii="Palatino Linotype" w:hAnsi="Palatino Linotype" w:cs="Arial"/>
          <w:color w:val="231F20"/>
          <w:sz w:val="24"/>
          <w:szCs w:val="24"/>
        </w:rPr>
        <w:t>R</w:t>
      </w:r>
      <w:r w:rsidRPr="008759D3">
        <w:rPr>
          <w:rFonts w:ascii="Palatino Linotype" w:hAnsi="Palatino Linotype" w:cs="Arial"/>
          <w:color w:val="231F20"/>
          <w:sz w:val="24"/>
          <w:szCs w:val="24"/>
        </w:rPr>
        <w:t>esponsibilities</w:t>
      </w:r>
      <w:r w:rsidRPr="008759D3">
        <w:rPr>
          <w:rFonts w:ascii="Palatino Linotype" w:hAnsi="Palatino Linotype" w:cs="Arial"/>
          <w:color w:val="231F20"/>
          <w:spacing w:val="-9"/>
          <w:sz w:val="24"/>
          <w:szCs w:val="24"/>
        </w:rPr>
        <w:t xml:space="preserve"> </w:t>
      </w:r>
      <w:r w:rsidRPr="008759D3">
        <w:rPr>
          <w:rFonts w:ascii="Palatino Linotype" w:hAnsi="Palatino Linotype" w:cs="Arial"/>
          <w:color w:val="231F20"/>
          <w:sz w:val="24"/>
          <w:szCs w:val="24"/>
        </w:rPr>
        <w:t>for</w:t>
      </w:r>
      <w:r w:rsidRPr="008759D3">
        <w:rPr>
          <w:rFonts w:ascii="Palatino Linotype" w:hAnsi="Palatino Linotype" w:cs="Arial"/>
          <w:color w:val="231F20"/>
          <w:spacing w:val="-8"/>
          <w:sz w:val="24"/>
          <w:szCs w:val="24"/>
        </w:rPr>
        <w:t xml:space="preserve"> </w:t>
      </w:r>
      <w:r w:rsidR="00043580">
        <w:rPr>
          <w:rFonts w:ascii="Palatino Linotype" w:hAnsi="Palatino Linotype" w:cs="Arial"/>
          <w:color w:val="231F20"/>
          <w:sz w:val="24"/>
          <w:szCs w:val="24"/>
        </w:rPr>
        <w:t>I</w:t>
      </w:r>
      <w:r w:rsidRPr="008759D3">
        <w:rPr>
          <w:rFonts w:ascii="Palatino Linotype" w:hAnsi="Palatino Linotype" w:cs="Arial"/>
          <w:color w:val="231F20"/>
          <w:sz w:val="24"/>
          <w:szCs w:val="24"/>
        </w:rPr>
        <w:t>nformation</w:t>
      </w:r>
      <w:r w:rsidRPr="008759D3">
        <w:rPr>
          <w:rFonts w:ascii="Palatino Linotype" w:hAnsi="Palatino Linotype" w:cs="Arial"/>
          <w:color w:val="231F20"/>
          <w:spacing w:val="-9"/>
          <w:sz w:val="24"/>
          <w:szCs w:val="24"/>
        </w:rPr>
        <w:t xml:space="preserve"> </w:t>
      </w:r>
      <w:r w:rsidR="00043580">
        <w:rPr>
          <w:rFonts w:ascii="Palatino Linotype" w:hAnsi="Palatino Linotype" w:cs="Arial"/>
          <w:color w:val="231F20"/>
          <w:sz w:val="24"/>
          <w:szCs w:val="24"/>
        </w:rPr>
        <w:t>M</w:t>
      </w:r>
      <w:r w:rsidRPr="008759D3">
        <w:rPr>
          <w:rFonts w:ascii="Palatino Linotype" w:hAnsi="Palatino Linotype" w:cs="Arial"/>
          <w:color w:val="231F20"/>
          <w:sz w:val="24"/>
          <w:szCs w:val="24"/>
        </w:rPr>
        <w:t>anagement</w:t>
      </w:r>
      <w:bookmarkEnd w:id="326"/>
    </w:p>
    <w:p w14:paraId="28DD7926" w14:textId="1FBE2AA5" w:rsidR="00917BFD" w:rsidRPr="002A3A4B" w:rsidRDefault="00BB75F3" w:rsidP="000713AB">
      <w:pPr>
        <w:pStyle w:val="BodyText"/>
        <w:spacing w:after="240"/>
        <w:ind w:left="993" w:right="450"/>
        <w:jc w:val="both"/>
        <w:rPr>
          <w:rFonts w:ascii="Palatino Linotype" w:hAnsi="Palatino Linotype" w:cs="Arial"/>
          <w:color w:val="231F20"/>
        </w:rPr>
      </w:pPr>
      <w:r w:rsidRPr="002A3A4B">
        <w:rPr>
          <w:rFonts w:ascii="Palatino Linotype" w:hAnsi="Palatino Linotype" w:cs="Arial"/>
          <w:color w:val="231F20"/>
        </w:rPr>
        <w:t>TRUSTlab</w:t>
      </w:r>
      <w:r w:rsidR="00917BFD" w:rsidRPr="002A3A4B">
        <w:rPr>
          <w:rFonts w:ascii="Palatino Linotype" w:hAnsi="Palatino Linotype" w:cs="Arial"/>
          <w:color w:val="231F20"/>
        </w:rPr>
        <w:t xml:space="preserve"> ensure</w:t>
      </w:r>
      <w:r w:rsidR="00701CD8" w:rsidRPr="002A3A4B">
        <w:rPr>
          <w:rFonts w:ascii="Palatino Linotype" w:hAnsi="Palatino Linotype" w:cs="Arial"/>
          <w:color w:val="231F20"/>
        </w:rPr>
        <w:t>s</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that</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the</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authorities</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and</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responsibilities</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for</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the</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management</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of</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the</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information</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systems</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are</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specified,</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including</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the</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maintenance</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and</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modification</w:t>
      </w:r>
      <w:r w:rsidR="00917BFD" w:rsidRPr="002A3A4B">
        <w:rPr>
          <w:rFonts w:ascii="Palatino Linotype" w:hAnsi="Palatino Linotype" w:cs="Arial"/>
          <w:color w:val="231F20"/>
          <w:spacing w:val="1"/>
        </w:rPr>
        <w:t xml:space="preserve"> </w:t>
      </w:r>
      <w:r w:rsidR="007557FA" w:rsidRPr="002A3A4B">
        <w:rPr>
          <w:rFonts w:ascii="Palatino Linotype" w:hAnsi="Palatino Linotype" w:cs="Arial"/>
          <w:color w:val="231F20"/>
          <w:spacing w:val="1"/>
        </w:rPr>
        <w:t>of</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the</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information</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systems</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that</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can</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affect</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patient</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care.</w:t>
      </w:r>
      <w:r w:rsidR="00917BFD" w:rsidRPr="002A3A4B">
        <w:rPr>
          <w:rFonts w:ascii="Palatino Linotype" w:hAnsi="Palatino Linotype" w:cs="Arial"/>
          <w:color w:val="231F20"/>
          <w:spacing w:val="1"/>
        </w:rPr>
        <w:t xml:space="preserve"> </w:t>
      </w:r>
      <w:r w:rsidR="007557FA" w:rsidRPr="002A3A4B">
        <w:rPr>
          <w:rFonts w:ascii="Palatino Linotype" w:hAnsi="Palatino Linotype" w:cs="Arial"/>
          <w:color w:val="231F20"/>
        </w:rPr>
        <w:t xml:space="preserve">TRUSTlab </w:t>
      </w:r>
      <w:r w:rsidR="00917BFD" w:rsidRPr="002A3A4B">
        <w:rPr>
          <w:rFonts w:ascii="Palatino Linotype" w:hAnsi="Palatino Linotype" w:cs="Arial"/>
          <w:color w:val="231F20"/>
        </w:rPr>
        <w:t>is</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ultimately</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responsible</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for</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the</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information systems.</w:t>
      </w:r>
    </w:p>
    <w:p w14:paraId="0DA71AD6" w14:textId="2A255067" w:rsidR="00290604" w:rsidRPr="002A3A4B" w:rsidRDefault="006D7BAB" w:rsidP="00736518">
      <w:pPr>
        <w:pStyle w:val="p1"/>
        <w:tabs>
          <w:tab w:val="left" w:pos="1260"/>
        </w:tabs>
        <w:spacing w:after="240"/>
        <w:ind w:left="993" w:right="450"/>
        <w:jc w:val="both"/>
        <w:rPr>
          <w:color w:val="000000" w:themeColor="text1"/>
          <w:sz w:val="22"/>
          <w:szCs w:val="22"/>
        </w:rPr>
      </w:pPr>
      <w:proofErr w:type="spellStart"/>
      <w:r w:rsidRPr="002A3A4B">
        <w:rPr>
          <w:rFonts w:ascii="Palatino Linotype" w:hAnsi="Palatino Linotype" w:cs="Arial"/>
          <w:i/>
          <w:iCs/>
          <w:color w:val="231F20"/>
          <w:sz w:val="22"/>
          <w:szCs w:val="22"/>
        </w:rPr>
        <w:t>TRUSTlab’s</w:t>
      </w:r>
      <w:proofErr w:type="spellEnd"/>
      <w:r w:rsidRPr="002A3A4B">
        <w:rPr>
          <w:rFonts w:ascii="Palatino Linotype" w:hAnsi="Palatino Linotype" w:cs="Arial"/>
          <w:i/>
          <w:iCs/>
          <w:color w:val="231F20"/>
          <w:sz w:val="22"/>
          <w:szCs w:val="22"/>
        </w:rPr>
        <w:t xml:space="preserve"> specifications of a</w:t>
      </w:r>
      <w:r w:rsidR="00917BFD" w:rsidRPr="002A3A4B">
        <w:rPr>
          <w:rFonts w:ascii="Palatino Linotype" w:hAnsi="Palatino Linotype" w:cs="Arial"/>
          <w:i/>
          <w:iCs/>
          <w:color w:val="231F20"/>
          <w:sz w:val="22"/>
          <w:szCs w:val="22"/>
        </w:rPr>
        <w:t>uthorities and responsibilities for the management of the information system are defined in</w:t>
      </w:r>
      <w:r w:rsidR="00917BFD" w:rsidRPr="002A3A4B">
        <w:rPr>
          <w:rFonts w:ascii="Palatino Linotype" w:hAnsi="Palatino Linotype" w:cs="Arial"/>
          <w:color w:val="231F20"/>
          <w:sz w:val="22"/>
          <w:szCs w:val="22"/>
        </w:rPr>
        <w:t xml:space="preserve"> </w:t>
      </w:r>
      <w:r w:rsidR="0005289A" w:rsidRPr="002A3A4B">
        <w:rPr>
          <w:rFonts w:ascii="Palatino Linotype" w:eastAsia="Arial Unicode MS" w:hAnsi="Palatino Linotype" w:cs="Quire Sans"/>
          <w:b/>
          <w:bCs/>
          <w:i/>
          <w:iCs/>
          <w:color w:val="000000" w:themeColor="text1"/>
          <w:sz w:val="22"/>
          <w:szCs w:val="22"/>
        </w:rPr>
        <w:t>TDPL</w:t>
      </w:r>
      <w:r w:rsidR="00A366E2" w:rsidRPr="002A3A4B">
        <w:rPr>
          <w:rFonts w:ascii="Palatino Linotype" w:eastAsia="Arial Unicode MS" w:hAnsi="Palatino Linotype" w:cs="Quire Sans"/>
          <w:b/>
          <w:bCs/>
          <w:i/>
          <w:iCs/>
          <w:color w:val="000000" w:themeColor="text1"/>
          <w:sz w:val="22"/>
          <w:szCs w:val="22"/>
        </w:rPr>
        <w:t>/</w:t>
      </w:r>
      <w:r w:rsidR="0005289A" w:rsidRPr="002A3A4B">
        <w:rPr>
          <w:rFonts w:ascii="Palatino Linotype" w:eastAsia="Arial Unicode MS" w:hAnsi="Palatino Linotype" w:cs="Quire Sans"/>
          <w:b/>
          <w:bCs/>
          <w:i/>
          <w:iCs/>
          <w:color w:val="000000" w:themeColor="text1"/>
          <w:sz w:val="22"/>
          <w:szCs w:val="22"/>
        </w:rPr>
        <w:t>QA</w:t>
      </w:r>
      <w:r w:rsidR="00A366E2" w:rsidRPr="002A3A4B">
        <w:rPr>
          <w:rFonts w:ascii="Palatino Linotype" w:eastAsia="Arial Unicode MS" w:hAnsi="Palatino Linotype" w:cs="Quire Sans"/>
          <w:b/>
          <w:bCs/>
          <w:i/>
          <w:iCs/>
          <w:color w:val="000000" w:themeColor="text1"/>
          <w:sz w:val="22"/>
          <w:szCs w:val="22"/>
        </w:rPr>
        <w:t>/</w:t>
      </w:r>
      <w:r w:rsidR="0005289A" w:rsidRPr="002A3A4B">
        <w:rPr>
          <w:rFonts w:ascii="Palatino Linotype" w:eastAsia="Arial Unicode MS" w:hAnsi="Palatino Linotype" w:cs="Quire Sans"/>
          <w:b/>
          <w:bCs/>
          <w:i/>
          <w:iCs/>
          <w:color w:val="000000" w:themeColor="text1"/>
          <w:sz w:val="22"/>
          <w:szCs w:val="22"/>
        </w:rPr>
        <w:t>M</w:t>
      </w:r>
      <w:r w:rsidR="00486417" w:rsidRPr="002A3A4B">
        <w:rPr>
          <w:rFonts w:ascii="Palatino Linotype" w:eastAsia="Arial Unicode MS" w:hAnsi="Palatino Linotype" w:cs="Quire Sans"/>
          <w:b/>
          <w:bCs/>
          <w:i/>
          <w:iCs/>
          <w:color w:val="000000" w:themeColor="text1"/>
          <w:sz w:val="22"/>
          <w:szCs w:val="22"/>
        </w:rPr>
        <w:t>AN</w:t>
      </w:r>
      <w:bookmarkStart w:id="327" w:name="_Hlk190440371"/>
      <w:r w:rsidR="0005289A" w:rsidRPr="001B577B">
        <w:rPr>
          <w:rFonts w:ascii="Palatino Linotype" w:hAnsi="Palatino Linotype" w:cs="Arial"/>
          <w:b/>
          <w:bCs/>
          <w:i/>
          <w:iCs/>
          <w:color w:val="000000" w:themeColor="text1"/>
          <w:sz w:val="22"/>
          <w:szCs w:val="22"/>
        </w:rPr>
        <w:t>-</w:t>
      </w:r>
      <w:r w:rsidR="003949F1" w:rsidRPr="001B577B">
        <w:rPr>
          <w:rFonts w:ascii="Palatino Linotype" w:eastAsia="Arial Unicode MS" w:hAnsi="Palatino Linotype" w:cs="Quire Sans"/>
          <w:b/>
          <w:bCs/>
          <w:i/>
          <w:iCs/>
          <w:color w:val="000000" w:themeColor="text1"/>
        </w:rPr>
        <w:t>005</w:t>
      </w:r>
      <w:r w:rsidR="003949F1" w:rsidRPr="001B577B">
        <w:rPr>
          <w:rFonts w:ascii="Palatino Linotype" w:hAnsi="Palatino Linotype" w:cs="Arial"/>
          <w:b/>
          <w:bCs/>
          <w:i/>
          <w:iCs/>
          <w:color w:val="000000" w:themeColor="text1"/>
        </w:rPr>
        <w:t>: Information Security Guide</w:t>
      </w:r>
      <w:r w:rsidR="003949F1">
        <w:rPr>
          <w:rFonts w:ascii="Palatino Linotype" w:hAnsi="Palatino Linotype" w:cs="Arial"/>
          <w:b/>
          <w:bCs/>
          <w:i/>
          <w:iCs/>
          <w:color w:val="000000" w:themeColor="text1"/>
        </w:rPr>
        <w:t>.</w:t>
      </w:r>
      <w:bookmarkEnd w:id="327"/>
    </w:p>
    <w:p w14:paraId="5B0CC12C" w14:textId="04BB358E" w:rsidR="00917BFD" w:rsidRPr="008759D3" w:rsidRDefault="00917BFD" w:rsidP="00DA1B4F">
      <w:pPr>
        <w:pStyle w:val="Heading3"/>
        <w:numPr>
          <w:ilvl w:val="2"/>
          <w:numId w:val="74"/>
        </w:numPr>
        <w:spacing w:after="240"/>
        <w:ind w:left="993" w:hanging="993"/>
        <w:rPr>
          <w:rFonts w:ascii="Palatino Linotype" w:hAnsi="Palatino Linotype" w:cs="Arial"/>
          <w:sz w:val="24"/>
          <w:szCs w:val="24"/>
        </w:rPr>
      </w:pPr>
      <w:bookmarkStart w:id="328" w:name="_Ref189128913"/>
      <w:r w:rsidRPr="008759D3">
        <w:rPr>
          <w:rFonts w:ascii="Palatino Linotype" w:hAnsi="Palatino Linotype" w:cs="Arial"/>
          <w:color w:val="231F20"/>
          <w:sz w:val="24"/>
          <w:szCs w:val="24"/>
        </w:rPr>
        <w:t>Information</w:t>
      </w:r>
      <w:r w:rsidRPr="008759D3">
        <w:rPr>
          <w:rFonts w:ascii="Palatino Linotype" w:hAnsi="Palatino Linotype" w:cs="Arial"/>
          <w:color w:val="231F20"/>
          <w:spacing w:val="-10"/>
          <w:sz w:val="24"/>
          <w:szCs w:val="24"/>
        </w:rPr>
        <w:t xml:space="preserve"> </w:t>
      </w:r>
      <w:r w:rsidR="007557FA">
        <w:rPr>
          <w:rFonts w:ascii="Palatino Linotype" w:hAnsi="Palatino Linotype" w:cs="Arial"/>
          <w:color w:val="231F20"/>
          <w:sz w:val="24"/>
          <w:szCs w:val="24"/>
        </w:rPr>
        <w:t>S</w:t>
      </w:r>
      <w:r w:rsidRPr="008759D3">
        <w:rPr>
          <w:rFonts w:ascii="Palatino Linotype" w:hAnsi="Palatino Linotype" w:cs="Arial"/>
          <w:color w:val="231F20"/>
          <w:sz w:val="24"/>
          <w:szCs w:val="24"/>
        </w:rPr>
        <w:t>ystems</w:t>
      </w:r>
      <w:r w:rsidRPr="008759D3">
        <w:rPr>
          <w:rFonts w:ascii="Palatino Linotype" w:hAnsi="Palatino Linotype" w:cs="Arial"/>
          <w:color w:val="231F20"/>
          <w:spacing w:val="-9"/>
          <w:sz w:val="24"/>
          <w:szCs w:val="24"/>
        </w:rPr>
        <w:t xml:space="preserve"> </w:t>
      </w:r>
      <w:r w:rsidR="007557FA">
        <w:rPr>
          <w:rFonts w:ascii="Palatino Linotype" w:hAnsi="Palatino Linotype" w:cs="Arial"/>
          <w:color w:val="231F20"/>
          <w:sz w:val="24"/>
          <w:szCs w:val="24"/>
        </w:rPr>
        <w:t>M</w:t>
      </w:r>
      <w:r w:rsidRPr="008759D3">
        <w:rPr>
          <w:rFonts w:ascii="Palatino Linotype" w:hAnsi="Palatino Linotype" w:cs="Arial"/>
          <w:color w:val="231F20"/>
          <w:sz w:val="24"/>
          <w:szCs w:val="24"/>
        </w:rPr>
        <w:t>anagement</w:t>
      </w:r>
      <w:bookmarkEnd w:id="328"/>
    </w:p>
    <w:p w14:paraId="09AC86B3" w14:textId="52A32999" w:rsidR="005A7B68" w:rsidRPr="002A3A4B" w:rsidRDefault="00917BFD" w:rsidP="000713AB">
      <w:pPr>
        <w:pStyle w:val="BodyText"/>
        <w:spacing w:after="240"/>
        <w:ind w:left="993" w:right="450"/>
        <w:jc w:val="both"/>
        <w:rPr>
          <w:rFonts w:ascii="Palatino Linotype" w:hAnsi="Palatino Linotype" w:cs="Arial"/>
          <w:color w:val="231F20"/>
        </w:rPr>
      </w:pPr>
      <w:r w:rsidRPr="002A3A4B">
        <w:rPr>
          <w:rFonts w:ascii="Palatino Linotype" w:hAnsi="Palatino Linotype" w:cs="Arial"/>
          <w:color w:val="231F20"/>
        </w:rPr>
        <w:t>The</w:t>
      </w:r>
      <w:r w:rsidRPr="002A3A4B">
        <w:rPr>
          <w:rFonts w:ascii="Palatino Linotype" w:hAnsi="Palatino Linotype" w:cs="Arial"/>
          <w:color w:val="231F20"/>
          <w:spacing w:val="1"/>
        </w:rPr>
        <w:t xml:space="preserve"> </w:t>
      </w:r>
      <w:r w:rsidRPr="002A3A4B">
        <w:rPr>
          <w:rFonts w:ascii="Palatino Linotype" w:hAnsi="Palatino Linotype" w:cs="Arial"/>
          <w:color w:val="231F20"/>
        </w:rPr>
        <w:t>system(s)</w:t>
      </w:r>
      <w:r w:rsidRPr="002A3A4B">
        <w:rPr>
          <w:rFonts w:ascii="Palatino Linotype" w:hAnsi="Palatino Linotype" w:cs="Arial"/>
          <w:color w:val="231F20"/>
          <w:spacing w:val="1"/>
        </w:rPr>
        <w:t xml:space="preserve"> </w:t>
      </w:r>
      <w:r w:rsidRPr="002A3A4B">
        <w:rPr>
          <w:rFonts w:ascii="Palatino Linotype" w:hAnsi="Palatino Linotype" w:cs="Arial"/>
          <w:color w:val="231F20"/>
        </w:rPr>
        <w:t>used</w:t>
      </w:r>
      <w:r w:rsidRPr="002A3A4B">
        <w:rPr>
          <w:rFonts w:ascii="Palatino Linotype" w:hAnsi="Palatino Linotype" w:cs="Arial"/>
          <w:color w:val="231F20"/>
          <w:spacing w:val="1"/>
        </w:rPr>
        <w:t xml:space="preserve"> </w:t>
      </w:r>
      <w:r w:rsidRPr="002A3A4B">
        <w:rPr>
          <w:rFonts w:ascii="Palatino Linotype" w:hAnsi="Palatino Linotype" w:cs="Arial"/>
          <w:color w:val="231F20"/>
        </w:rPr>
        <w:t>for</w:t>
      </w:r>
      <w:r w:rsidRPr="002A3A4B">
        <w:rPr>
          <w:rFonts w:ascii="Palatino Linotype" w:hAnsi="Palatino Linotype" w:cs="Arial"/>
          <w:color w:val="231F20"/>
          <w:spacing w:val="1"/>
        </w:rPr>
        <w:t xml:space="preserve"> </w:t>
      </w:r>
      <w:r w:rsidRPr="002A3A4B">
        <w:rPr>
          <w:rFonts w:ascii="Palatino Linotype" w:hAnsi="Palatino Linotype" w:cs="Arial"/>
          <w:color w:val="231F20"/>
        </w:rPr>
        <w:t>the</w:t>
      </w:r>
      <w:r w:rsidRPr="002A3A4B">
        <w:rPr>
          <w:rFonts w:ascii="Palatino Linotype" w:hAnsi="Palatino Linotype" w:cs="Arial"/>
          <w:color w:val="231F20"/>
          <w:spacing w:val="1"/>
        </w:rPr>
        <w:t xml:space="preserve"> </w:t>
      </w:r>
      <w:r w:rsidRPr="002A3A4B">
        <w:rPr>
          <w:rFonts w:ascii="Palatino Linotype" w:hAnsi="Palatino Linotype" w:cs="Arial"/>
          <w:color w:val="231F20"/>
        </w:rPr>
        <w:t>collection,</w:t>
      </w:r>
      <w:r w:rsidRPr="002A3A4B">
        <w:rPr>
          <w:rFonts w:ascii="Palatino Linotype" w:hAnsi="Palatino Linotype" w:cs="Arial"/>
          <w:color w:val="231F20"/>
          <w:spacing w:val="1"/>
        </w:rPr>
        <w:t xml:space="preserve"> </w:t>
      </w:r>
      <w:r w:rsidRPr="002A3A4B">
        <w:rPr>
          <w:rFonts w:ascii="Palatino Linotype" w:hAnsi="Palatino Linotype" w:cs="Arial"/>
          <w:color w:val="231F20"/>
        </w:rPr>
        <w:t>processing,</w:t>
      </w:r>
      <w:r w:rsidRPr="002A3A4B">
        <w:rPr>
          <w:rFonts w:ascii="Palatino Linotype" w:hAnsi="Palatino Linotype" w:cs="Arial"/>
          <w:color w:val="231F20"/>
          <w:spacing w:val="1"/>
        </w:rPr>
        <w:t xml:space="preserve"> </w:t>
      </w:r>
      <w:r w:rsidRPr="002A3A4B">
        <w:rPr>
          <w:rFonts w:ascii="Palatino Linotype" w:hAnsi="Palatino Linotype" w:cs="Arial"/>
          <w:color w:val="231F20"/>
        </w:rPr>
        <w:t>recording,</w:t>
      </w:r>
      <w:r w:rsidRPr="002A3A4B">
        <w:rPr>
          <w:rFonts w:ascii="Palatino Linotype" w:hAnsi="Palatino Linotype" w:cs="Arial"/>
          <w:color w:val="231F20"/>
          <w:spacing w:val="1"/>
        </w:rPr>
        <w:t xml:space="preserve"> </w:t>
      </w:r>
      <w:r w:rsidRPr="002A3A4B">
        <w:rPr>
          <w:rFonts w:ascii="Palatino Linotype" w:hAnsi="Palatino Linotype" w:cs="Arial"/>
          <w:color w:val="231F20"/>
        </w:rPr>
        <w:t>reporting,</w:t>
      </w:r>
      <w:r w:rsidRPr="002A3A4B">
        <w:rPr>
          <w:rFonts w:ascii="Palatino Linotype" w:hAnsi="Palatino Linotype" w:cs="Arial"/>
          <w:color w:val="231F20"/>
          <w:spacing w:val="1"/>
        </w:rPr>
        <w:t xml:space="preserve"> </w:t>
      </w:r>
      <w:r w:rsidRPr="002A3A4B">
        <w:rPr>
          <w:rFonts w:ascii="Palatino Linotype" w:hAnsi="Palatino Linotype" w:cs="Arial"/>
          <w:color w:val="231F20"/>
        </w:rPr>
        <w:t>storage</w:t>
      </w:r>
      <w:r w:rsidRPr="002A3A4B">
        <w:rPr>
          <w:rFonts w:ascii="Palatino Linotype" w:hAnsi="Palatino Linotype" w:cs="Arial"/>
          <w:color w:val="231F20"/>
          <w:spacing w:val="1"/>
        </w:rPr>
        <w:t xml:space="preserve"> </w:t>
      </w:r>
      <w:r w:rsidRPr="002A3A4B">
        <w:rPr>
          <w:rFonts w:ascii="Palatino Linotype" w:hAnsi="Palatino Linotype" w:cs="Arial"/>
          <w:color w:val="231F20"/>
        </w:rPr>
        <w:t>or</w:t>
      </w:r>
      <w:r w:rsidRPr="002A3A4B">
        <w:rPr>
          <w:rFonts w:ascii="Palatino Linotype" w:hAnsi="Palatino Linotype" w:cs="Arial"/>
          <w:color w:val="231F20"/>
          <w:spacing w:val="1"/>
        </w:rPr>
        <w:t xml:space="preserve"> </w:t>
      </w:r>
      <w:r w:rsidRPr="002A3A4B">
        <w:rPr>
          <w:rFonts w:ascii="Palatino Linotype" w:hAnsi="Palatino Linotype" w:cs="Arial"/>
          <w:color w:val="231F20"/>
        </w:rPr>
        <w:t>retrieval</w:t>
      </w:r>
      <w:r w:rsidRPr="002A3A4B">
        <w:rPr>
          <w:rFonts w:ascii="Palatino Linotype" w:hAnsi="Palatino Linotype" w:cs="Arial"/>
          <w:color w:val="231F20"/>
          <w:spacing w:val="1"/>
        </w:rPr>
        <w:t xml:space="preserve"> </w:t>
      </w:r>
      <w:r w:rsidRPr="002A3A4B">
        <w:rPr>
          <w:rFonts w:ascii="Palatino Linotype" w:hAnsi="Palatino Linotype" w:cs="Arial"/>
          <w:color w:val="231F20"/>
        </w:rPr>
        <w:t>of</w:t>
      </w:r>
      <w:r w:rsidRPr="002A3A4B">
        <w:rPr>
          <w:rFonts w:ascii="Palatino Linotype" w:hAnsi="Palatino Linotype" w:cs="Arial"/>
          <w:color w:val="231F20"/>
          <w:spacing w:val="1"/>
        </w:rPr>
        <w:t xml:space="preserve"> </w:t>
      </w:r>
      <w:r w:rsidRPr="002A3A4B">
        <w:rPr>
          <w:rFonts w:ascii="Palatino Linotype" w:hAnsi="Palatino Linotype" w:cs="Arial"/>
          <w:color w:val="231F20"/>
        </w:rPr>
        <w:t>examination</w:t>
      </w:r>
      <w:r w:rsidRPr="002A3A4B">
        <w:rPr>
          <w:rFonts w:ascii="Palatino Linotype" w:hAnsi="Palatino Linotype" w:cs="Arial"/>
          <w:color w:val="231F20"/>
          <w:spacing w:val="-1"/>
        </w:rPr>
        <w:t xml:space="preserve"> </w:t>
      </w:r>
      <w:r w:rsidRPr="002A3A4B">
        <w:rPr>
          <w:rFonts w:ascii="Palatino Linotype" w:hAnsi="Palatino Linotype" w:cs="Arial"/>
          <w:color w:val="231F20"/>
        </w:rPr>
        <w:t>data</w:t>
      </w:r>
      <w:r w:rsidRPr="002A3A4B">
        <w:rPr>
          <w:rFonts w:ascii="Palatino Linotype" w:hAnsi="Palatino Linotype" w:cs="Arial"/>
          <w:color w:val="231F20"/>
          <w:spacing w:val="-1"/>
        </w:rPr>
        <w:t xml:space="preserve"> </w:t>
      </w:r>
      <w:r w:rsidRPr="002A3A4B">
        <w:rPr>
          <w:rFonts w:ascii="Palatino Linotype" w:hAnsi="Palatino Linotype" w:cs="Arial"/>
          <w:color w:val="231F20"/>
        </w:rPr>
        <w:t>and</w:t>
      </w:r>
      <w:r w:rsidRPr="002A3A4B">
        <w:rPr>
          <w:rFonts w:ascii="Palatino Linotype" w:hAnsi="Palatino Linotype" w:cs="Arial"/>
          <w:color w:val="231F20"/>
          <w:spacing w:val="1"/>
        </w:rPr>
        <w:t xml:space="preserve"> </w:t>
      </w:r>
      <w:r w:rsidRPr="002A3A4B">
        <w:rPr>
          <w:rFonts w:ascii="Palatino Linotype" w:hAnsi="Palatino Linotype" w:cs="Arial"/>
          <w:color w:val="231F20"/>
        </w:rPr>
        <w:t>information</w:t>
      </w:r>
      <w:r w:rsidRPr="002A3A4B">
        <w:rPr>
          <w:rFonts w:ascii="Palatino Linotype" w:hAnsi="Palatino Linotype" w:cs="Arial"/>
          <w:color w:val="231F20"/>
          <w:spacing w:val="-1"/>
        </w:rPr>
        <w:t xml:space="preserve"> </w:t>
      </w:r>
      <w:r w:rsidR="007557FA" w:rsidRPr="002A3A4B">
        <w:rPr>
          <w:rFonts w:ascii="Palatino Linotype" w:hAnsi="Palatino Linotype" w:cs="Arial"/>
          <w:color w:val="231F20"/>
          <w:spacing w:val="-1"/>
        </w:rPr>
        <w:t>are</w:t>
      </w:r>
      <w:r w:rsidRPr="002A3A4B">
        <w:rPr>
          <w:rFonts w:ascii="Palatino Linotype" w:hAnsi="Palatino Linotype" w:cs="Arial"/>
          <w:color w:val="231F20"/>
        </w:rPr>
        <w:t>:</w:t>
      </w:r>
    </w:p>
    <w:p w14:paraId="674035F2" w14:textId="5292E6E4" w:rsidR="00C90056" w:rsidRPr="002A3A4B" w:rsidRDefault="00917BFD" w:rsidP="00DA1B4F">
      <w:pPr>
        <w:pStyle w:val="ListParagraph"/>
        <w:numPr>
          <w:ilvl w:val="0"/>
          <w:numId w:val="56"/>
        </w:numPr>
        <w:spacing w:after="240"/>
        <w:ind w:left="993" w:right="450" w:hanging="709"/>
        <w:jc w:val="both"/>
        <w:rPr>
          <w:rFonts w:ascii="Palatino Linotype" w:hAnsi="Palatino Linotype" w:cs="Arial"/>
        </w:rPr>
      </w:pPr>
      <w:r w:rsidRPr="002A3A4B">
        <w:rPr>
          <w:rFonts w:ascii="Palatino Linotype" w:hAnsi="Palatino Linotype" w:cs="Arial"/>
          <w:color w:val="231F20"/>
        </w:rPr>
        <w:t xml:space="preserve">validated by the supplier and verified for functionality by </w:t>
      </w:r>
      <w:r w:rsidR="004407C0" w:rsidRPr="002A3A4B">
        <w:rPr>
          <w:rFonts w:ascii="Palatino Linotype" w:hAnsi="Palatino Linotype" w:cs="Arial"/>
          <w:color w:val="231F20"/>
        </w:rPr>
        <w:t>TRUSTlab</w:t>
      </w:r>
      <w:r w:rsidRPr="002A3A4B">
        <w:rPr>
          <w:rFonts w:ascii="Palatino Linotype" w:hAnsi="Palatino Linotype" w:cs="Arial"/>
          <w:color w:val="231F20"/>
        </w:rPr>
        <w:t xml:space="preserve"> before introduction. Any</w:t>
      </w:r>
      <w:r w:rsidRPr="002A3A4B">
        <w:rPr>
          <w:rFonts w:ascii="Palatino Linotype" w:hAnsi="Palatino Linotype" w:cs="Arial"/>
          <w:color w:val="231F20"/>
          <w:spacing w:val="1"/>
        </w:rPr>
        <w:t xml:space="preserve"> </w:t>
      </w:r>
      <w:r w:rsidRPr="002A3A4B">
        <w:rPr>
          <w:rFonts w:ascii="Palatino Linotype" w:hAnsi="Palatino Linotype" w:cs="Arial"/>
          <w:color w:val="231F20"/>
        </w:rPr>
        <w:t xml:space="preserve">changes to the system, including software configuration or </w:t>
      </w:r>
      <w:r w:rsidRPr="002A3A4B">
        <w:rPr>
          <w:rFonts w:ascii="Palatino Linotype" w:hAnsi="Palatino Linotype" w:cs="Arial"/>
          <w:color w:val="231F20"/>
        </w:rPr>
        <w:lastRenderedPageBreak/>
        <w:t>modifications to commercial</w:t>
      </w:r>
      <w:r w:rsidRPr="002A3A4B">
        <w:rPr>
          <w:rFonts w:ascii="Palatino Linotype" w:hAnsi="Palatino Linotype" w:cs="Arial"/>
          <w:color w:val="231F20"/>
          <w:spacing w:val="1"/>
        </w:rPr>
        <w:t xml:space="preserve"> </w:t>
      </w:r>
      <w:proofErr w:type="gramStart"/>
      <w:r w:rsidRPr="002A3A4B">
        <w:rPr>
          <w:rFonts w:ascii="Palatino Linotype" w:hAnsi="Palatino Linotype" w:cs="Arial"/>
          <w:color w:val="231F20"/>
        </w:rPr>
        <w:t>off-the-shelf</w:t>
      </w:r>
      <w:proofErr w:type="gramEnd"/>
      <w:r w:rsidRPr="002A3A4B">
        <w:rPr>
          <w:rFonts w:ascii="Palatino Linotype" w:hAnsi="Palatino Linotype" w:cs="Arial"/>
          <w:color w:val="231F20"/>
          <w:spacing w:val="2"/>
        </w:rPr>
        <w:t xml:space="preserve"> </w:t>
      </w:r>
      <w:r w:rsidRPr="002A3A4B">
        <w:rPr>
          <w:rFonts w:ascii="Palatino Linotype" w:hAnsi="Palatino Linotype" w:cs="Arial"/>
          <w:color w:val="231F20"/>
        </w:rPr>
        <w:t>software,</w:t>
      </w:r>
      <w:r w:rsidRPr="002A3A4B">
        <w:rPr>
          <w:rFonts w:ascii="Palatino Linotype" w:hAnsi="Palatino Linotype" w:cs="Arial"/>
          <w:color w:val="231F20"/>
          <w:spacing w:val="2"/>
        </w:rPr>
        <w:t xml:space="preserve"> </w:t>
      </w:r>
      <w:r w:rsidR="00A231B4" w:rsidRPr="002A3A4B">
        <w:rPr>
          <w:rFonts w:ascii="Palatino Linotype" w:hAnsi="Palatino Linotype" w:cs="Arial"/>
          <w:color w:val="231F20"/>
          <w:spacing w:val="2"/>
        </w:rPr>
        <w:t>are</w:t>
      </w:r>
      <w:r w:rsidRPr="002A3A4B">
        <w:rPr>
          <w:rFonts w:ascii="Palatino Linotype" w:hAnsi="Palatino Linotype" w:cs="Arial"/>
          <w:color w:val="231F20"/>
          <w:spacing w:val="3"/>
        </w:rPr>
        <w:t xml:space="preserve"> </w:t>
      </w:r>
      <w:r w:rsidRPr="002A3A4B">
        <w:rPr>
          <w:rFonts w:ascii="Palatino Linotype" w:hAnsi="Palatino Linotype" w:cs="Arial"/>
          <w:color w:val="231F20"/>
        </w:rPr>
        <w:t>authorized,</w:t>
      </w:r>
      <w:r w:rsidRPr="002A3A4B">
        <w:rPr>
          <w:rFonts w:ascii="Palatino Linotype" w:hAnsi="Palatino Linotype" w:cs="Arial"/>
          <w:color w:val="231F20"/>
          <w:spacing w:val="2"/>
        </w:rPr>
        <w:t xml:space="preserve"> </w:t>
      </w:r>
      <w:r w:rsidRPr="002A3A4B">
        <w:rPr>
          <w:rFonts w:ascii="Palatino Linotype" w:hAnsi="Palatino Linotype" w:cs="Arial"/>
          <w:color w:val="231F20"/>
        </w:rPr>
        <w:t>documented</w:t>
      </w:r>
      <w:r w:rsidRPr="002A3A4B">
        <w:rPr>
          <w:rFonts w:ascii="Palatino Linotype" w:hAnsi="Palatino Linotype" w:cs="Arial"/>
          <w:color w:val="231F20"/>
          <w:spacing w:val="2"/>
        </w:rPr>
        <w:t xml:space="preserve"> </w:t>
      </w:r>
      <w:r w:rsidRPr="002A3A4B">
        <w:rPr>
          <w:rFonts w:ascii="Palatino Linotype" w:hAnsi="Palatino Linotype" w:cs="Arial"/>
          <w:color w:val="231F20"/>
        </w:rPr>
        <w:t>and</w:t>
      </w:r>
      <w:r w:rsidRPr="002A3A4B">
        <w:rPr>
          <w:rFonts w:ascii="Palatino Linotype" w:hAnsi="Palatino Linotype" w:cs="Arial"/>
          <w:color w:val="231F20"/>
          <w:spacing w:val="3"/>
        </w:rPr>
        <w:t xml:space="preserve"> </w:t>
      </w:r>
      <w:r w:rsidRPr="002A3A4B">
        <w:rPr>
          <w:rFonts w:ascii="Palatino Linotype" w:hAnsi="Palatino Linotype" w:cs="Arial"/>
          <w:color w:val="231F20"/>
        </w:rPr>
        <w:t>validated</w:t>
      </w:r>
      <w:r w:rsidRPr="002A3A4B">
        <w:rPr>
          <w:rFonts w:ascii="Palatino Linotype" w:hAnsi="Palatino Linotype" w:cs="Arial"/>
          <w:color w:val="231F20"/>
          <w:spacing w:val="3"/>
        </w:rPr>
        <w:t xml:space="preserve"> </w:t>
      </w:r>
      <w:r w:rsidRPr="002A3A4B">
        <w:rPr>
          <w:rFonts w:ascii="Palatino Linotype" w:hAnsi="Palatino Linotype" w:cs="Arial"/>
          <w:color w:val="231F20"/>
        </w:rPr>
        <w:t>before</w:t>
      </w:r>
      <w:r w:rsidRPr="002A3A4B">
        <w:rPr>
          <w:rFonts w:ascii="Palatino Linotype" w:hAnsi="Palatino Linotype" w:cs="Arial"/>
          <w:color w:val="231F20"/>
          <w:spacing w:val="3"/>
        </w:rPr>
        <w:t xml:space="preserve"> </w:t>
      </w:r>
      <w:proofErr w:type="gramStart"/>
      <w:r w:rsidRPr="002A3A4B">
        <w:rPr>
          <w:rFonts w:ascii="Palatino Linotype" w:hAnsi="Palatino Linotype" w:cs="Arial"/>
          <w:color w:val="231F20"/>
        </w:rPr>
        <w:t>implementation;</w:t>
      </w:r>
      <w:proofErr w:type="gramEnd"/>
    </w:p>
    <w:p w14:paraId="189483B6" w14:textId="240BF26F" w:rsidR="008D6588" w:rsidRPr="002A3A4B" w:rsidRDefault="00917BFD" w:rsidP="00DA1B4F">
      <w:pPr>
        <w:pStyle w:val="ListParagraph"/>
        <w:numPr>
          <w:ilvl w:val="0"/>
          <w:numId w:val="56"/>
        </w:numPr>
        <w:spacing w:after="240"/>
        <w:ind w:left="993" w:right="450" w:hanging="709"/>
        <w:jc w:val="both"/>
        <w:rPr>
          <w:rFonts w:ascii="Palatino Linotype" w:hAnsi="Palatino Linotype" w:cs="Arial"/>
        </w:rPr>
      </w:pPr>
      <w:r w:rsidRPr="002A3A4B">
        <w:rPr>
          <w:rFonts w:ascii="Palatino Linotype" w:hAnsi="Palatino Linotype" w:cs="Arial"/>
          <w:color w:val="231F20"/>
        </w:rPr>
        <w:t>documented, and the documentation readily avai</w:t>
      </w:r>
      <w:r w:rsidR="00497C80" w:rsidRPr="002A3A4B">
        <w:rPr>
          <w:rFonts w:ascii="Palatino Linotype" w:hAnsi="Palatino Linotype" w:cs="Arial"/>
          <w:color w:val="231F20"/>
        </w:rPr>
        <w:t>lab</w:t>
      </w:r>
      <w:r w:rsidRPr="002A3A4B">
        <w:rPr>
          <w:rFonts w:ascii="Palatino Linotype" w:hAnsi="Palatino Linotype" w:cs="Arial"/>
          <w:color w:val="231F20"/>
        </w:rPr>
        <w:t xml:space="preserve">le to authorized users, including that for </w:t>
      </w:r>
      <w:proofErr w:type="gramStart"/>
      <w:r w:rsidRPr="002A3A4B">
        <w:rPr>
          <w:rFonts w:ascii="Palatino Linotype" w:hAnsi="Palatino Linotype" w:cs="Arial"/>
          <w:color w:val="231F20"/>
        </w:rPr>
        <w:t>day to</w:t>
      </w:r>
      <w:r w:rsidR="00701CD8" w:rsidRPr="002A3A4B">
        <w:rPr>
          <w:rFonts w:ascii="Palatino Linotype" w:hAnsi="Palatino Linotype" w:cs="Arial"/>
          <w:color w:val="231F20"/>
        </w:rPr>
        <w:t xml:space="preserve"> day</w:t>
      </w:r>
      <w:proofErr w:type="gramEnd"/>
      <w:r w:rsidRPr="002A3A4B">
        <w:rPr>
          <w:rFonts w:ascii="Palatino Linotype" w:hAnsi="Palatino Linotype" w:cs="Arial"/>
          <w:color w:val="231F20"/>
        </w:rPr>
        <w:t xml:space="preserve"> functioning</w:t>
      </w:r>
      <w:r w:rsidRPr="002A3A4B">
        <w:rPr>
          <w:rFonts w:ascii="Palatino Linotype" w:hAnsi="Palatino Linotype" w:cs="Arial"/>
          <w:color w:val="231F20"/>
          <w:spacing w:val="-1"/>
        </w:rPr>
        <w:t xml:space="preserve"> </w:t>
      </w:r>
      <w:r w:rsidRPr="002A3A4B">
        <w:rPr>
          <w:rFonts w:ascii="Palatino Linotype" w:hAnsi="Palatino Linotype" w:cs="Arial"/>
          <w:color w:val="231F20"/>
        </w:rPr>
        <w:t>of the</w:t>
      </w:r>
      <w:r w:rsidRPr="002A3A4B">
        <w:rPr>
          <w:rFonts w:ascii="Palatino Linotype" w:hAnsi="Palatino Linotype" w:cs="Arial"/>
          <w:color w:val="231F20"/>
          <w:spacing w:val="1"/>
        </w:rPr>
        <w:t xml:space="preserve"> </w:t>
      </w:r>
      <w:proofErr w:type="gramStart"/>
      <w:r w:rsidRPr="002A3A4B">
        <w:rPr>
          <w:rFonts w:ascii="Palatino Linotype" w:hAnsi="Palatino Linotype" w:cs="Arial"/>
          <w:color w:val="231F20"/>
        </w:rPr>
        <w:t>system;</w:t>
      </w:r>
      <w:proofErr w:type="gramEnd"/>
    </w:p>
    <w:p w14:paraId="6C07A5E3" w14:textId="77777777" w:rsidR="00917BFD" w:rsidRPr="002A3A4B" w:rsidRDefault="00917BFD" w:rsidP="00DA1B4F">
      <w:pPr>
        <w:pStyle w:val="ListParagraph"/>
        <w:numPr>
          <w:ilvl w:val="0"/>
          <w:numId w:val="56"/>
        </w:numPr>
        <w:spacing w:after="240"/>
        <w:ind w:left="993" w:right="450" w:hanging="709"/>
        <w:jc w:val="both"/>
        <w:rPr>
          <w:rFonts w:ascii="Palatino Linotype" w:hAnsi="Palatino Linotype" w:cs="Arial"/>
        </w:rPr>
      </w:pPr>
      <w:r w:rsidRPr="002A3A4B">
        <w:rPr>
          <w:rFonts w:ascii="Palatino Linotype" w:hAnsi="Palatino Linotype" w:cs="Arial"/>
          <w:color w:val="231F20"/>
        </w:rPr>
        <w:t>implemented</w:t>
      </w:r>
      <w:r w:rsidRPr="002A3A4B">
        <w:rPr>
          <w:rFonts w:ascii="Palatino Linotype" w:hAnsi="Palatino Linotype" w:cs="Arial"/>
          <w:color w:val="231F20"/>
          <w:spacing w:val="29"/>
        </w:rPr>
        <w:t xml:space="preserve"> </w:t>
      </w:r>
      <w:r w:rsidRPr="002A3A4B">
        <w:rPr>
          <w:rFonts w:ascii="Palatino Linotype" w:hAnsi="Palatino Linotype" w:cs="Arial"/>
          <w:color w:val="231F20"/>
        </w:rPr>
        <w:t>taking</w:t>
      </w:r>
      <w:r w:rsidRPr="002A3A4B">
        <w:rPr>
          <w:rFonts w:ascii="Palatino Linotype" w:hAnsi="Palatino Linotype" w:cs="Arial"/>
          <w:color w:val="231F20"/>
          <w:spacing w:val="29"/>
        </w:rPr>
        <w:t xml:space="preserve"> </w:t>
      </w:r>
      <w:r w:rsidRPr="002A3A4B">
        <w:rPr>
          <w:rFonts w:ascii="Palatino Linotype" w:hAnsi="Palatino Linotype" w:cs="Arial"/>
          <w:color w:val="231F20"/>
        </w:rPr>
        <w:t>cybersecurity</w:t>
      </w:r>
      <w:r w:rsidRPr="002A3A4B">
        <w:rPr>
          <w:rFonts w:ascii="Palatino Linotype" w:hAnsi="Palatino Linotype" w:cs="Arial"/>
          <w:color w:val="231F20"/>
          <w:spacing w:val="30"/>
        </w:rPr>
        <w:t xml:space="preserve"> </w:t>
      </w:r>
      <w:r w:rsidRPr="002A3A4B">
        <w:rPr>
          <w:rFonts w:ascii="Palatino Linotype" w:hAnsi="Palatino Linotype" w:cs="Arial"/>
          <w:color w:val="231F20"/>
        </w:rPr>
        <w:t>into</w:t>
      </w:r>
      <w:r w:rsidRPr="002A3A4B">
        <w:rPr>
          <w:rFonts w:ascii="Palatino Linotype" w:hAnsi="Palatino Linotype" w:cs="Arial"/>
          <w:color w:val="231F20"/>
          <w:spacing w:val="29"/>
        </w:rPr>
        <w:t xml:space="preserve"> </w:t>
      </w:r>
      <w:r w:rsidRPr="002A3A4B">
        <w:rPr>
          <w:rFonts w:ascii="Palatino Linotype" w:hAnsi="Palatino Linotype" w:cs="Arial"/>
          <w:color w:val="231F20"/>
        </w:rPr>
        <w:t>account,</w:t>
      </w:r>
      <w:r w:rsidRPr="002A3A4B">
        <w:rPr>
          <w:rFonts w:ascii="Palatino Linotype" w:hAnsi="Palatino Linotype" w:cs="Arial"/>
          <w:color w:val="231F20"/>
          <w:spacing w:val="30"/>
        </w:rPr>
        <w:t xml:space="preserve"> </w:t>
      </w:r>
      <w:r w:rsidRPr="002A3A4B">
        <w:rPr>
          <w:rFonts w:ascii="Palatino Linotype" w:hAnsi="Palatino Linotype" w:cs="Arial"/>
          <w:color w:val="231F20"/>
        </w:rPr>
        <w:t>to</w:t>
      </w:r>
      <w:r w:rsidRPr="002A3A4B">
        <w:rPr>
          <w:rFonts w:ascii="Palatino Linotype" w:hAnsi="Palatino Linotype" w:cs="Arial"/>
          <w:color w:val="231F20"/>
          <w:spacing w:val="29"/>
        </w:rPr>
        <w:t xml:space="preserve"> </w:t>
      </w:r>
      <w:r w:rsidRPr="002A3A4B">
        <w:rPr>
          <w:rFonts w:ascii="Palatino Linotype" w:hAnsi="Palatino Linotype" w:cs="Arial"/>
          <w:color w:val="231F20"/>
        </w:rPr>
        <w:t>protect</w:t>
      </w:r>
      <w:r w:rsidRPr="002A3A4B">
        <w:rPr>
          <w:rFonts w:ascii="Palatino Linotype" w:hAnsi="Palatino Linotype" w:cs="Arial"/>
          <w:color w:val="231F20"/>
          <w:spacing w:val="29"/>
        </w:rPr>
        <w:t xml:space="preserve"> </w:t>
      </w:r>
      <w:r w:rsidRPr="002A3A4B">
        <w:rPr>
          <w:rFonts w:ascii="Palatino Linotype" w:hAnsi="Palatino Linotype" w:cs="Arial"/>
          <w:color w:val="231F20"/>
        </w:rPr>
        <w:t>the</w:t>
      </w:r>
      <w:r w:rsidRPr="002A3A4B">
        <w:rPr>
          <w:rFonts w:ascii="Palatino Linotype" w:hAnsi="Palatino Linotype" w:cs="Arial"/>
          <w:color w:val="231F20"/>
          <w:spacing w:val="30"/>
        </w:rPr>
        <w:t xml:space="preserve"> </w:t>
      </w:r>
      <w:r w:rsidRPr="002A3A4B">
        <w:rPr>
          <w:rFonts w:ascii="Palatino Linotype" w:hAnsi="Palatino Linotype" w:cs="Arial"/>
          <w:color w:val="231F20"/>
        </w:rPr>
        <w:t>system</w:t>
      </w:r>
      <w:r w:rsidRPr="002A3A4B">
        <w:rPr>
          <w:rFonts w:ascii="Palatino Linotype" w:hAnsi="Palatino Linotype" w:cs="Arial"/>
          <w:color w:val="231F20"/>
          <w:spacing w:val="29"/>
        </w:rPr>
        <w:t xml:space="preserve"> </w:t>
      </w:r>
      <w:r w:rsidRPr="002A3A4B">
        <w:rPr>
          <w:rFonts w:ascii="Palatino Linotype" w:hAnsi="Palatino Linotype" w:cs="Arial"/>
          <w:color w:val="231F20"/>
        </w:rPr>
        <w:t>from</w:t>
      </w:r>
      <w:r w:rsidRPr="002A3A4B">
        <w:rPr>
          <w:rFonts w:ascii="Palatino Linotype" w:hAnsi="Palatino Linotype" w:cs="Arial"/>
          <w:color w:val="231F20"/>
          <w:spacing w:val="30"/>
        </w:rPr>
        <w:t xml:space="preserve"> </w:t>
      </w:r>
      <w:r w:rsidRPr="002A3A4B">
        <w:rPr>
          <w:rFonts w:ascii="Palatino Linotype" w:hAnsi="Palatino Linotype" w:cs="Arial"/>
          <w:color w:val="231F20"/>
        </w:rPr>
        <w:t>unauthorized</w:t>
      </w:r>
      <w:r w:rsidRPr="002A3A4B">
        <w:rPr>
          <w:rFonts w:ascii="Palatino Linotype" w:hAnsi="Palatino Linotype" w:cs="Arial"/>
          <w:color w:val="231F20"/>
          <w:spacing w:val="29"/>
        </w:rPr>
        <w:t xml:space="preserve"> </w:t>
      </w:r>
      <w:r w:rsidRPr="002A3A4B">
        <w:rPr>
          <w:rFonts w:ascii="Palatino Linotype" w:hAnsi="Palatino Linotype" w:cs="Arial"/>
          <w:color w:val="231F20"/>
        </w:rPr>
        <w:t>access</w:t>
      </w:r>
      <w:r w:rsidRPr="002A3A4B">
        <w:rPr>
          <w:rFonts w:ascii="Palatino Linotype" w:hAnsi="Palatino Linotype" w:cs="Arial"/>
          <w:color w:val="231F20"/>
          <w:spacing w:val="1"/>
        </w:rPr>
        <w:t xml:space="preserve"> </w:t>
      </w:r>
      <w:r w:rsidRPr="002A3A4B">
        <w:rPr>
          <w:rFonts w:ascii="Palatino Linotype" w:hAnsi="Palatino Linotype" w:cs="Arial"/>
          <w:color w:val="231F20"/>
        </w:rPr>
        <w:t>and safeguard</w:t>
      </w:r>
      <w:r w:rsidRPr="002A3A4B">
        <w:rPr>
          <w:rFonts w:ascii="Palatino Linotype" w:hAnsi="Palatino Linotype" w:cs="Arial"/>
          <w:color w:val="231F20"/>
          <w:spacing w:val="1"/>
        </w:rPr>
        <w:t xml:space="preserve"> </w:t>
      </w:r>
      <w:r w:rsidRPr="002A3A4B">
        <w:rPr>
          <w:rFonts w:ascii="Palatino Linotype" w:hAnsi="Palatino Linotype" w:cs="Arial"/>
          <w:color w:val="231F20"/>
        </w:rPr>
        <w:t>data</w:t>
      </w:r>
      <w:r w:rsidRPr="002A3A4B">
        <w:rPr>
          <w:rFonts w:ascii="Palatino Linotype" w:hAnsi="Palatino Linotype" w:cs="Arial"/>
          <w:color w:val="231F20"/>
          <w:spacing w:val="-1"/>
        </w:rPr>
        <w:t xml:space="preserve"> </w:t>
      </w:r>
      <w:r w:rsidRPr="002A3A4B">
        <w:rPr>
          <w:rFonts w:ascii="Palatino Linotype" w:hAnsi="Palatino Linotype" w:cs="Arial"/>
          <w:color w:val="231F20"/>
        </w:rPr>
        <w:t>against tampering</w:t>
      </w:r>
      <w:r w:rsidRPr="002A3A4B">
        <w:rPr>
          <w:rFonts w:ascii="Palatino Linotype" w:hAnsi="Palatino Linotype" w:cs="Arial"/>
          <w:color w:val="231F20"/>
          <w:spacing w:val="-1"/>
        </w:rPr>
        <w:t xml:space="preserve"> </w:t>
      </w:r>
      <w:r w:rsidRPr="002A3A4B">
        <w:rPr>
          <w:rFonts w:ascii="Palatino Linotype" w:hAnsi="Palatino Linotype" w:cs="Arial"/>
          <w:color w:val="231F20"/>
        </w:rPr>
        <w:t>or</w:t>
      </w:r>
      <w:r w:rsidRPr="002A3A4B">
        <w:rPr>
          <w:rFonts w:ascii="Palatino Linotype" w:hAnsi="Palatino Linotype" w:cs="Arial"/>
          <w:color w:val="231F20"/>
          <w:spacing w:val="1"/>
        </w:rPr>
        <w:t xml:space="preserve"> </w:t>
      </w:r>
      <w:proofErr w:type="gramStart"/>
      <w:r w:rsidRPr="002A3A4B">
        <w:rPr>
          <w:rFonts w:ascii="Palatino Linotype" w:hAnsi="Palatino Linotype" w:cs="Arial"/>
          <w:color w:val="231F20"/>
        </w:rPr>
        <w:t>loss;</w:t>
      </w:r>
      <w:proofErr w:type="gramEnd"/>
    </w:p>
    <w:p w14:paraId="7C73D72B" w14:textId="5DF41025" w:rsidR="00917BFD" w:rsidRPr="002A3A4B" w:rsidRDefault="00917BFD" w:rsidP="00DA1B4F">
      <w:pPr>
        <w:pStyle w:val="ListParagraph"/>
        <w:numPr>
          <w:ilvl w:val="0"/>
          <w:numId w:val="56"/>
        </w:numPr>
        <w:spacing w:after="240"/>
        <w:ind w:left="993" w:right="450" w:hanging="709"/>
        <w:jc w:val="both"/>
        <w:rPr>
          <w:rFonts w:ascii="Palatino Linotype" w:hAnsi="Palatino Linotype" w:cs="Arial"/>
        </w:rPr>
      </w:pPr>
      <w:r w:rsidRPr="002A3A4B">
        <w:rPr>
          <w:rFonts w:ascii="Palatino Linotype" w:hAnsi="Palatino Linotype" w:cs="Arial"/>
          <w:color w:val="231F20"/>
        </w:rPr>
        <w:t>operated</w:t>
      </w:r>
      <w:r w:rsidRPr="002A3A4B">
        <w:rPr>
          <w:rFonts w:ascii="Palatino Linotype" w:hAnsi="Palatino Linotype" w:cs="Arial"/>
          <w:color w:val="231F20"/>
          <w:spacing w:val="1"/>
        </w:rPr>
        <w:t xml:space="preserve"> </w:t>
      </w:r>
      <w:r w:rsidRPr="002A3A4B">
        <w:rPr>
          <w:rFonts w:ascii="Palatino Linotype" w:hAnsi="Palatino Linotype" w:cs="Arial"/>
          <w:color w:val="231F20"/>
        </w:rPr>
        <w:t>in</w:t>
      </w:r>
      <w:r w:rsidRPr="002A3A4B">
        <w:rPr>
          <w:rFonts w:ascii="Palatino Linotype" w:hAnsi="Palatino Linotype" w:cs="Arial"/>
          <w:color w:val="231F20"/>
          <w:spacing w:val="1"/>
        </w:rPr>
        <w:t xml:space="preserve"> </w:t>
      </w:r>
      <w:r w:rsidRPr="002A3A4B">
        <w:rPr>
          <w:rFonts w:ascii="Palatino Linotype" w:hAnsi="Palatino Linotype" w:cs="Arial"/>
          <w:color w:val="231F20"/>
        </w:rPr>
        <w:t>an</w:t>
      </w:r>
      <w:r w:rsidRPr="002A3A4B">
        <w:rPr>
          <w:rFonts w:ascii="Palatino Linotype" w:hAnsi="Palatino Linotype" w:cs="Arial"/>
          <w:color w:val="231F20"/>
          <w:spacing w:val="1"/>
        </w:rPr>
        <w:t xml:space="preserve"> </w:t>
      </w:r>
      <w:r w:rsidRPr="002A3A4B">
        <w:rPr>
          <w:rFonts w:ascii="Palatino Linotype" w:hAnsi="Palatino Linotype" w:cs="Arial"/>
          <w:color w:val="231F20"/>
        </w:rPr>
        <w:t>environment</w:t>
      </w:r>
      <w:r w:rsidRPr="002A3A4B">
        <w:rPr>
          <w:rFonts w:ascii="Palatino Linotype" w:hAnsi="Palatino Linotype" w:cs="Arial"/>
          <w:color w:val="231F20"/>
          <w:spacing w:val="1"/>
        </w:rPr>
        <w:t xml:space="preserve"> </w:t>
      </w:r>
      <w:r w:rsidRPr="002A3A4B">
        <w:rPr>
          <w:rFonts w:ascii="Palatino Linotype" w:hAnsi="Palatino Linotype" w:cs="Arial"/>
          <w:color w:val="231F20"/>
        </w:rPr>
        <w:t>that</w:t>
      </w:r>
      <w:r w:rsidRPr="002A3A4B">
        <w:rPr>
          <w:rFonts w:ascii="Palatino Linotype" w:hAnsi="Palatino Linotype" w:cs="Arial"/>
          <w:color w:val="231F20"/>
          <w:spacing w:val="1"/>
        </w:rPr>
        <w:t xml:space="preserve"> </w:t>
      </w:r>
      <w:r w:rsidRPr="002A3A4B">
        <w:rPr>
          <w:rFonts w:ascii="Palatino Linotype" w:hAnsi="Palatino Linotype" w:cs="Arial"/>
          <w:color w:val="231F20"/>
        </w:rPr>
        <w:t>complies</w:t>
      </w:r>
      <w:r w:rsidRPr="002A3A4B">
        <w:rPr>
          <w:rFonts w:ascii="Palatino Linotype" w:hAnsi="Palatino Linotype" w:cs="Arial"/>
          <w:color w:val="231F20"/>
          <w:spacing w:val="1"/>
        </w:rPr>
        <w:t xml:space="preserve"> </w:t>
      </w:r>
      <w:r w:rsidRPr="002A3A4B">
        <w:rPr>
          <w:rFonts w:ascii="Palatino Linotype" w:hAnsi="Palatino Linotype" w:cs="Arial"/>
          <w:color w:val="231F20"/>
        </w:rPr>
        <w:t>with</w:t>
      </w:r>
      <w:r w:rsidRPr="002A3A4B">
        <w:rPr>
          <w:rFonts w:ascii="Palatino Linotype" w:hAnsi="Palatino Linotype" w:cs="Arial"/>
          <w:color w:val="231F20"/>
          <w:spacing w:val="1"/>
        </w:rPr>
        <w:t xml:space="preserve"> </w:t>
      </w:r>
      <w:r w:rsidRPr="002A3A4B">
        <w:rPr>
          <w:rFonts w:ascii="Palatino Linotype" w:hAnsi="Palatino Linotype" w:cs="Arial"/>
          <w:color w:val="231F20"/>
        </w:rPr>
        <w:t>supplier</w:t>
      </w:r>
      <w:r w:rsidRPr="002A3A4B">
        <w:rPr>
          <w:rFonts w:ascii="Palatino Linotype" w:hAnsi="Palatino Linotype" w:cs="Arial"/>
          <w:color w:val="231F20"/>
          <w:spacing w:val="1"/>
        </w:rPr>
        <w:t xml:space="preserve"> </w:t>
      </w:r>
      <w:r w:rsidRPr="002A3A4B">
        <w:rPr>
          <w:rFonts w:ascii="Palatino Linotype" w:hAnsi="Palatino Linotype" w:cs="Arial"/>
          <w:color w:val="231F20"/>
        </w:rPr>
        <w:t>specifications</w:t>
      </w:r>
      <w:r w:rsidRPr="002A3A4B">
        <w:rPr>
          <w:rFonts w:ascii="Palatino Linotype" w:hAnsi="Palatino Linotype" w:cs="Arial"/>
          <w:color w:val="231F20"/>
          <w:spacing w:val="1"/>
        </w:rPr>
        <w:t xml:space="preserve"> </w:t>
      </w:r>
      <w:r w:rsidRPr="002A3A4B">
        <w:rPr>
          <w:rFonts w:ascii="Palatino Linotype" w:hAnsi="Palatino Linotype" w:cs="Arial"/>
          <w:color w:val="231F20"/>
        </w:rPr>
        <w:t>or,</w:t>
      </w:r>
      <w:r w:rsidRPr="002A3A4B">
        <w:rPr>
          <w:rFonts w:ascii="Palatino Linotype" w:hAnsi="Palatino Linotype" w:cs="Arial"/>
          <w:color w:val="231F20"/>
          <w:spacing w:val="1"/>
        </w:rPr>
        <w:t xml:space="preserve"> </w:t>
      </w:r>
      <w:r w:rsidRPr="002A3A4B">
        <w:rPr>
          <w:rFonts w:ascii="Palatino Linotype" w:hAnsi="Palatino Linotype" w:cs="Arial"/>
          <w:color w:val="231F20"/>
        </w:rPr>
        <w:t>in</w:t>
      </w:r>
      <w:r w:rsidRPr="002A3A4B">
        <w:rPr>
          <w:rFonts w:ascii="Palatino Linotype" w:hAnsi="Palatino Linotype" w:cs="Arial"/>
          <w:color w:val="231F20"/>
          <w:spacing w:val="1"/>
        </w:rPr>
        <w:t xml:space="preserve"> </w:t>
      </w:r>
      <w:r w:rsidRPr="002A3A4B">
        <w:rPr>
          <w:rFonts w:ascii="Palatino Linotype" w:hAnsi="Palatino Linotype" w:cs="Arial"/>
          <w:color w:val="231F20"/>
        </w:rPr>
        <w:t>the</w:t>
      </w:r>
      <w:r w:rsidRPr="002A3A4B">
        <w:rPr>
          <w:rFonts w:ascii="Palatino Linotype" w:hAnsi="Palatino Linotype" w:cs="Arial"/>
          <w:color w:val="231F20"/>
          <w:spacing w:val="1"/>
        </w:rPr>
        <w:t xml:space="preserve"> </w:t>
      </w:r>
      <w:r w:rsidRPr="002A3A4B">
        <w:rPr>
          <w:rFonts w:ascii="Palatino Linotype" w:hAnsi="Palatino Linotype" w:cs="Arial"/>
          <w:color w:val="231F20"/>
        </w:rPr>
        <w:t>case</w:t>
      </w:r>
      <w:r w:rsidRPr="002A3A4B">
        <w:rPr>
          <w:rFonts w:ascii="Palatino Linotype" w:hAnsi="Palatino Linotype" w:cs="Arial"/>
          <w:color w:val="231F20"/>
          <w:spacing w:val="1"/>
        </w:rPr>
        <w:t xml:space="preserve"> </w:t>
      </w:r>
      <w:r w:rsidRPr="002A3A4B">
        <w:rPr>
          <w:rFonts w:ascii="Palatino Linotype" w:hAnsi="Palatino Linotype" w:cs="Arial"/>
          <w:color w:val="231F20"/>
        </w:rPr>
        <w:t>of</w:t>
      </w:r>
      <w:r w:rsidRPr="002A3A4B">
        <w:rPr>
          <w:rFonts w:ascii="Palatino Linotype" w:hAnsi="Palatino Linotype" w:cs="Arial"/>
          <w:color w:val="231F20"/>
          <w:spacing w:val="1"/>
        </w:rPr>
        <w:t xml:space="preserve"> </w:t>
      </w:r>
      <w:r w:rsidRPr="002A3A4B">
        <w:rPr>
          <w:rFonts w:ascii="Palatino Linotype" w:hAnsi="Palatino Linotype" w:cs="Arial"/>
          <w:color w:val="231F20"/>
        </w:rPr>
        <w:t xml:space="preserve">non-computerized systems, provides conditions </w:t>
      </w:r>
      <w:r w:rsidR="007557FA" w:rsidRPr="002A3A4B">
        <w:rPr>
          <w:rFonts w:ascii="Palatino Linotype" w:hAnsi="Palatino Linotype" w:cs="Arial"/>
          <w:color w:val="231F20"/>
        </w:rPr>
        <w:t>that</w:t>
      </w:r>
      <w:r w:rsidRPr="002A3A4B">
        <w:rPr>
          <w:rFonts w:ascii="Palatino Linotype" w:hAnsi="Palatino Linotype" w:cs="Arial"/>
          <w:color w:val="231F20"/>
        </w:rPr>
        <w:t xml:space="preserve"> safeguard the accuracy of manual recording and</w:t>
      </w:r>
      <w:r w:rsidRPr="002A3A4B">
        <w:rPr>
          <w:rFonts w:ascii="Palatino Linotype" w:hAnsi="Palatino Linotype" w:cs="Arial"/>
          <w:color w:val="231F20"/>
          <w:spacing w:val="1"/>
        </w:rPr>
        <w:t xml:space="preserve"> </w:t>
      </w:r>
      <w:proofErr w:type="gramStart"/>
      <w:r w:rsidRPr="002A3A4B">
        <w:rPr>
          <w:rFonts w:ascii="Palatino Linotype" w:hAnsi="Palatino Linotype" w:cs="Arial"/>
          <w:color w:val="231F20"/>
        </w:rPr>
        <w:t>transcription;</w:t>
      </w:r>
      <w:proofErr w:type="gramEnd"/>
    </w:p>
    <w:p w14:paraId="0312876F" w14:textId="77777777" w:rsidR="00917BFD" w:rsidRPr="002A3A4B" w:rsidRDefault="00917BFD" w:rsidP="00DA1B4F">
      <w:pPr>
        <w:pStyle w:val="ListParagraph"/>
        <w:numPr>
          <w:ilvl w:val="0"/>
          <w:numId w:val="56"/>
        </w:numPr>
        <w:spacing w:after="240"/>
        <w:ind w:left="993" w:right="450" w:hanging="709"/>
        <w:jc w:val="both"/>
        <w:rPr>
          <w:rFonts w:ascii="Palatino Linotype" w:hAnsi="Palatino Linotype" w:cs="Arial"/>
        </w:rPr>
      </w:pPr>
      <w:r w:rsidRPr="002A3A4B">
        <w:rPr>
          <w:rFonts w:ascii="Palatino Linotype" w:hAnsi="Palatino Linotype" w:cs="Arial"/>
          <w:color w:val="231F20"/>
        </w:rPr>
        <w:t>maintained in a manner that ensures the integrity of the data and information and includes the</w:t>
      </w:r>
      <w:r w:rsidRPr="002A3A4B">
        <w:rPr>
          <w:rFonts w:ascii="Palatino Linotype" w:hAnsi="Palatino Linotype" w:cs="Arial"/>
          <w:color w:val="231F20"/>
          <w:spacing w:val="1"/>
        </w:rPr>
        <w:t xml:space="preserve"> </w:t>
      </w:r>
      <w:r w:rsidRPr="002A3A4B">
        <w:rPr>
          <w:rFonts w:ascii="Palatino Linotype" w:hAnsi="Palatino Linotype" w:cs="Arial"/>
          <w:color w:val="231F20"/>
        </w:rPr>
        <w:t>recording</w:t>
      </w:r>
      <w:r w:rsidRPr="002A3A4B">
        <w:rPr>
          <w:rFonts w:ascii="Palatino Linotype" w:hAnsi="Palatino Linotype" w:cs="Arial"/>
          <w:color w:val="231F20"/>
          <w:spacing w:val="1"/>
        </w:rPr>
        <w:t xml:space="preserve"> </w:t>
      </w:r>
      <w:r w:rsidRPr="002A3A4B">
        <w:rPr>
          <w:rFonts w:ascii="Palatino Linotype" w:hAnsi="Palatino Linotype" w:cs="Arial"/>
          <w:color w:val="231F20"/>
        </w:rPr>
        <w:t>of</w:t>
      </w:r>
      <w:r w:rsidRPr="002A3A4B">
        <w:rPr>
          <w:rFonts w:ascii="Palatino Linotype" w:hAnsi="Palatino Linotype" w:cs="Arial"/>
          <w:color w:val="231F20"/>
          <w:spacing w:val="2"/>
        </w:rPr>
        <w:t xml:space="preserve"> </w:t>
      </w:r>
      <w:r w:rsidRPr="002A3A4B">
        <w:rPr>
          <w:rFonts w:ascii="Palatino Linotype" w:hAnsi="Palatino Linotype" w:cs="Arial"/>
          <w:color w:val="231F20"/>
        </w:rPr>
        <w:t>system</w:t>
      </w:r>
      <w:r w:rsidRPr="002A3A4B">
        <w:rPr>
          <w:rFonts w:ascii="Palatino Linotype" w:hAnsi="Palatino Linotype" w:cs="Arial"/>
          <w:color w:val="231F20"/>
          <w:spacing w:val="1"/>
        </w:rPr>
        <w:t xml:space="preserve"> </w:t>
      </w:r>
      <w:r w:rsidRPr="002A3A4B">
        <w:rPr>
          <w:rFonts w:ascii="Palatino Linotype" w:hAnsi="Palatino Linotype" w:cs="Arial"/>
          <w:color w:val="231F20"/>
        </w:rPr>
        <w:t>failures</w:t>
      </w:r>
      <w:r w:rsidRPr="002A3A4B">
        <w:rPr>
          <w:rFonts w:ascii="Palatino Linotype" w:hAnsi="Palatino Linotype" w:cs="Arial"/>
          <w:color w:val="231F20"/>
          <w:spacing w:val="2"/>
        </w:rPr>
        <w:t xml:space="preserve"> </w:t>
      </w:r>
      <w:r w:rsidRPr="002A3A4B">
        <w:rPr>
          <w:rFonts w:ascii="Palatino Linotype" w:hAnsi="Palatino Linotype" w:cs="Arial"/>
          <w:color w:val="231F20"/>
        </w:rPr>
        <w:t>and</w:t>
      </w:r>
      <w:r w:rsidRPr="002A3A4B">
        <w:rPr>
          <w:rFonts w:ascii="Palatino Linotype" w:hAnsi="Palatino Linotype" w:cs="Arial"/>
          <w:color w:val="231F20"/>
          <w:spacing w:val="2"/>
        </w:rPr>
        <w:t xml:space="preserve"> </w:t>
      </w:r>
      <w:r w:rsidRPr="002A3A4B">
        <w:rPr>
          <w:rFonts w:ascii="Palatino Linotype" w:hAnsi="Palatino Linotype" w:cs="Arial"/>
          <w:color w:val="231F20"/>
        </w:rPr>
        <w:t>the</w:t>
      </w:r>
      <w:r w:rsidRPr="002A3A4B">
        <w:rPr>
          <w:rFonts w:ascii="Palatino Linotype" w:hAnsi="Palatino Linotype" w:cs="Arial"/>
          <w:color w:val="231F20"/>
          <w:spacing w:val="2"/>
        </w:rPr>
        <w:t xml:space="preserve"> </w:t>
      </w:r>
      <w:r w:rsidRPr="002A3A4B">
        <w:rPr>
          <w:rFonts w:ascii="Palatino Linotype" w:hAnsi="Palatino Linotype" w:cs="Arial"/>
          <w:color w:val="231F20"/>
        </w:rPr>
        <w:t>appropriate</w:t>
      </w:r>
      <w:r w:rsidRPr="002A3A4B">
        <w:rPr>
          <w:rFonts w:ascii="Palatino Linotype" w:hAnsi="Palatino Linotype" w:cs="Arial"/>
          <w:color w:val="231F20"/>
          <w:spacing w:val="2"/>
        </w:rPr>
        <w:t xml:space="preserve"> </w:t>
      </w:r>
      <w:r w:rsidRPr="002A3A4B">
        <w:rPr>
          <w:rFonts w:ascii="Palatino Linotype" w:hAnsi="Palatino Linotype" w:cs="Arial"/>
          <w:color w:val="231F20"/>
        </w:rPr>
        <w:t>immediate</w:t>
      </w:r>
      <w:r w:rsidRPr="002A3A4B">
        <w:rPr>
          <w:rFonts w:ascii="Palatino Linotype" w:hAnsi="Palatino Linotype" w:cs="Arial"/>
          <w:color w:val="231F20"/>
          <w:spacing w:val="2"/>
        </w:rPr>
        <w:t xml:space="preserve"> </w:t>
      </w:r>
      <w:r w:rsidRPr="002A3A4B">
        <w:rPr>
          <w:rFonts w:ascii="Palatino Linotype" w:hAnsi="Palatino Linotype" w:cs="Arial"/>
          <w:color w:val="231F20"/>
        </w:rPr>
        <w:t>and</w:t>
      </w:r>
      <w:r w:rsidRPr="002A3A4B">
        <w:rPr>
          <w:rFonts w:ascii="Palatino Linotype" w:hAnsi="Palatino Linotype" w:cs="Arial"/>
          <w:color w:val="231F20"/>
          <w:spacing w:val="2"/>
        </w:rPr>
        <w:t xml:space="preserve"> </w:t>
      </w:r>
      <w:r w:rsidRPr="002A3A4B">
        <w:rPr>
          <w:rFonts w:ascii="Palatino Linotype" w:hAnsi="Palatino Linotype" w:cs="Arial"/>
          <w:color w:val="231F20"/>
        </w:rPr>
        <w:t>corrective</w:t>
      </w:r>
      <w:r w:rsidRPr="002A3A4B">
        <w:rPr>
          <w:rFonts w:ascii="Palatino Linotype" w:hAnsi="Palatino Linotype" w:cs="Arial"/>
          <w:color w:val="231F20"/>
          <w:spacing w:val="2"/>
        </w:rPr>
        <w:t xml:space="preserve"> </w:t>
      </w:r>
      <w:r w:rsidRPr="002A3A4B">
        <w:rPr>
          <w:rFonts w:ascii="Palatino Linotype" w:hAnsi="Palatino Linotype" w:cs="Arial"/>
          <w:color w:val="231F20"/>
        </w:rPr>
        <w:t>actions.</w:t>
      </w:r>
    </w:p>
    <w:p w14:paraId="00DD7AB6" w14:textId="77777777" w:rsidR="00701CD8" w:rsidRPr="002A3A4B" w:rsidRDefault="00917BFD" w:rsidP="000713AB">
      <w:pPr>
        <w:pStyle w:val="BodyText"/>
        <w:spacing w:after="240"/>
        <w:ind w:left="993" w:right="450"/>
        <w:jc w:val="both"/>
        <w:rPr>
          <w:rFonts w:ascii="Palatino Linotype" w:hAnsi="Palatino Linotype" w:cs="Arial"/>
          <w:b/>
          <w:bCs/>
          <w:color w:val="231F20"/>
        </w:rPr>
      </w:pPr>
      <w:r w:rsidRPr="002A3A4B">
        <w:rPr>
          <w:rFonts w:ascii="Palatino Linotype" w:hAnsi="Palatino Linotype" w:cs="Arial"/>
          <w:color w:val="231F20"/>
        </w:rPr>
        <w:t>Calculations</w:t>
      </w:r>
      <w:r w:rsidRPr="002A3A4B">
        <w:rPr>
          <w:rFonts w:ascii="Palatino Linotype" w:hAnsi="Palatino Linotype" w:cs="Arial"/>
          <w:color w:val="231F20"/>
          <w:spacing w:val="5"/>
        </w:rPr>
        <w:t xml:space="preserve"> </w:t>
      </w:r>
      <w:r w:rsidRPr="002A3A4B">
        <w:rPr>
          <w:rFonts w:ascii="Palatino Linotype" w:hAnsi="Palatino Linotype" w:cs="Arial"/>
          <w:color w:val="231F20"/>
        </w:rPr>
        <w:t>and</w:t>
      </w:r>
      <w:r w:rsidRPr="002A3A4B">
        <w:rPr>
          <w:rFonts w:ascii="Palatino Linotype" w:hAnsi="Palatino Linotype" w:cs="Arial"/>
          <w:color w:val="231F20"/>
          <w:spacing w:val="6"/>
        </w:rPr>
        <w:t xml:space="preserve"> </w:t>
      </w:r>
      <w:r w:rsidRPr="002A3A4B">
        <w:rPr>
          <w:rFonts w:ascii="Palatino Linotype" w:hAnsi="Palatino Linotype" w:cs="Arial"/>
          <w:color w:val="231F20"/>
        </w:rPr>
        <w:t>data</w:t>
      </w:r>
      <w:r w:rsidRPr="002A3A4B">
        <w:rPr>
          <w:rFonts w:ascii="Palatino Linotype" w:hAnsi="Palatino Linotype" w:cs="Arial"/>
          <w:color w:val="231F20"/>
          <w:spacing w:val="4"/>
        </w:rPr>
        <w:t xml:space="preserve"> </w:t>
      </w:r>
      <w:r w:rsidRPr="002A3A4B">
        <w:rPr>
          <w:rFonts w:ascii="Palatino Linotype" w:hAnsi="Palatino Linotype" w:cs="Arial"/>
          <w:color w:val="231F20"/>
        </w:rPr>
        <w:t>transfers</w:t>
      </w:r>
      <w:r w:rsidRPr="002A3A4B">
        <w:rPr>
          <w:rFonts w:ascii="Palatino Linotype" w:hAnsi="Palatino Linotype" w:cs="Arial"/>
          <w:color w:val="231F20"/>
          <w:spacing w:val="5"/>
        </w:rPr>
        <w:t xml:space="preserve"> </w:t>
      </w:r>
      <w:r w:rsidR="007557FA" w:rsidRPr="002A3A4B">
        <w:rPr>
          <w:rFonts w:ascii="Palatino Linotype" w:hAnsi="Palatino Linotype" w:cs="Arial"/>
          <w:color w:val="231F20"/>
          <w:spacing w:val="5"/>
        </w:rPr>
        <w:t>are</w:t>
      </w:r>
      <w:r w:rsidRPr="002A3A4B">
        <w:rPr>
          <w:rFonts w:ascii="Palatino Linotype" w:hAnsi="Palatino Linotype" w:cs="Arial"/>
          <w:color w:val="231F20"/>
          <w:spacing w:val="5"/>
        </w:rPr>
        <w:t xml:space="preserve"> </w:t>
      </w:r>
      <w:r w:rsidRPr="002A3A4B">
        <w:rPr>
          <w:rFonts w:ascii="Palatino Linotype" w:hAnsi="Palatino Linotype" w:cs="Arial"/>
          <w:color w:val="231F20"/>
        </w:rPr>
        <w:t>checked</w:t>
      </w:r>
      <w:r w:rsidRPr="002A3A4B">
        <w:rPr>
          <w:rFonts w:ascii="Palatino Linotype" w:hAnsi="Palatino Linotype" w:cs="Arial"/>
          <w:color w:val="231F20"/>
          <w:spacing w:val="6"/>
        </w:rPr>
        <w:t xml:space="preserve"> </w:t>
      </w:r>
      <w:r w:rsidRPr="002A3A4B">
        <w:rPr>
          <w:rFonts w:ascii="Palatino Linotype" w:hAnsi="Palatino Linotype" w:cs="Arial"/>
          <w:color w:val="231F20"/>
        </w:rPr>
        <w:t>in</w:t>
      </w:r>
      <w:r w:rsidRPr="002A3A4B">
        <w:rPr>
          <w:rFonts w:ascii="Palatino Linotype" w:hAnsi="Palatino Linotype" w:cs="Arial"/>
          <w:color w:val="231F20"/>
          <w:spacing w:val="4"/>
        </w:rPr>
        <w:t xml:space="preserve"> </w:t>
      </w:r>
      <w:r w:rsidRPr="002A3A4B">
        <w:rPr>
          <w:rFonts w:ascii="Palatino Linotype" w:hAnsi="Palatino Linotype" w:cs="Arial"/>
          <w:color w:val="231F20"/>
        </w:rPr>
        <w:t>an</w:t>
      </w:r>
      <w:r w:rsidRPr="002A3A4B">
        <w:rPr>
          <w:rFonts w:ascii="Palatino Linotype" w:hAnsi="Palatino Linotype" w:cs="Arial"/>
          <w:color w:val="231F20"/>
          <w:spacing w:val="5"/>
        </w:rPr>
        <w:t xml:space="preserve"> </w:t>
      </w:r>
      <w:r w:rsidRPr="002A3A4B">
        <w:rPr>
          <w:rFonts w:ascii="Palatino Linotype" w:hAnsi="Palatino Linotype" w:cs="Arial"/>
          <w:color w:val="231F20"/>
        </w:rPr>
        <w:t>appropriate</w:t>
      </w:r>
      <w:r w:rsidRPr="002A3A4B">
        <w:rPr>
          <w:rFonts w:ascii="Palatino Linotype" w:hAnsi="Palatino Linotype" w:cs="Arial"/>
          <w:color w:val="231F20"/>
          <w:spacing w:val="5"/>
        </w:rPr>
        <w:t xml:space="preserve"> </w:t>
      </w:r>
      <w:r w:rsidRPr="002A3A4B">
        <w:rPr>
          <w:rFonts w:ascii="Palatino Linotype" w:hAnsi="Palatino Linotype" w:cs="Arial"/>
          <w:color w:val="231F20"/>
        </w:rPr>
        <w:t>and</w:t>
      </w:r>
      <w:r w:rsidRPr="002A3A4B">
        <w:rPr>
          <w:rFonts w:ascii="Palatino Linotype" w:hAnsi="Palatino Linotype" w:cs="Arial"/>
          <w:color w:val="231F20"/>
          <w:spacing w:val="6"/>
        </w:rPr>
        <w:t xml:space="preserve"> </w:t>
      </w:r>
      <w:r w:rsidRPr="002A3A4B">
        <w:rPr>
          <w:rFonts w:ascii="Palatino Linotype" w:hAnsi="Palatino Linotype" w:cs="Arial"/>
          <w:color w:val="231F20"/>
        </w:rPr>
        <w:t>systematic</w:t>
      </w:r>
      <w:r w:rsidRPr="002A3A4B">
        <w:rPr>
          <w:rFonts w:ascii="Palatino Linotype" w:hAnsi="Palatino Linotype" w:cs="Arial"/>
          <w:color w:val="231F20"/>
          <w:spacing w:val="4"/>
        </w:rPr>
        <w:t xml:space="preserve"> </w:t>
      </w:r>
      <w:r w:rsidRPr="002A3A4B">
        <w:rPr>
          <w:rFonts w:ascii="Palatino Linotype" w:hAnsi="Palatino Linotype" w:cs="Arial"/>
          <w:color w:val="231F20"/>
        </w:rPr>
        <w:t xml:space="preserve">manner. </w:t>
      </w:r>
      <w:r w:rsidR="004407C0" w:rsidRPr="002A3A4B">
        <w:rPr>
          <w:rFonts w:ascii="Palatino Linotype" w:hAnsi="Palatino Linotype" w:cs="Arial"/>
          <w:color w:val="231F20"/>
        </w:rPr>
        <w:t>TRUSTlab</w:t>
      </w:r>
      <w:r w:rsidRPr="002A3A4B">
        <w:rPr>
          <w:rFonts w:ascii="Palatino Linotype" w:hAnsi="Palatino Linotype" w:cs="Arial"/>
          <w:color w:val="231F20"/>
        </w:rPr>
        <w:t xml:space="preserve"> is in possession of the user manual, validation certificate and training certificates</w:t>
      </w:r>
      <w:r w:rsidRPr="002A3A4B">
        <w:rPr>
          <w:rFonts w:ascii="Palatino Linotype" w:hAnsi="Palatino Linotype" w:cs="Arial"/>
          <w:b/>
          <w:bCs/>
          <w:color w:val="231F20"/>
        </w:rPr>
        <w:t xml:space="preserve">. </w:t>
      </w:r>
    </w:p>
    <w:p w14:paraId="1DFEFD4A" w14:textId="2E13DCCD" w:rsidR="00917BFD" w:rsidRPr="002A3A4B" w:rsidRDefault="006D7BAB" w:rsidP="000713AB">
      <w:pPr>
        <w:pStyle w:val="BodyText"/>
        <w:spacing w:after="240"/>
        <w:ind w:left="993" w:right="450"/>
        <w:jc w:val="both"/>
        <w:rPr>
          <w:color w:val="000000" w:themeColor="text1"/>
        </w:rPr>
      </w:pPr>
      <w:proofErr w:type="spellStart"/>
      <w:r w:rsidRPr="002A3A4B">
        <w:rPr>
          <w:rFonts w:ascii="Palatino Linotype" w:hAnsi="Palatino Linotype" w:cs="Arial"/>
          <w:i/>
          <w:iCs/>
          <w:color w:val="231F20"/>
        </w:rPr>
        <w:t>TRUSTlab’s</w:t>
      </w:r>
      <w:proofErr w:type="spellEnd"/>
      <w:r w:rsidRPr="002A3A4B">
        <w:rPr>
          <w:rFonts w:ascii="Palatino Linotype" w:hAnsi="Palatino Linotype" w:cs="Arial"/>
          <w:i/>
          <w:iCs/>
          <w:color w:val="231F20"/>
        </w:rPr>
        <w:t xml:space="preserve"> procedure for safeguarding data is documented in </w:t>
      </w:r>
      <w:r w:rsidR="00BF1CE6" w:rsidRPr="002A3A4B">
        <w:rPr>
          <w:rFonts w:ascii="Palatino Linotype" w:eastAsia="Arial Unicode MS" w:hAnsi="Palatino Linotype" w:cs="Quire Sans"/>
          <w:b/>
          <w:bCs/>
          <w:i/>
          <w:iCs/>
          <w:color w:val="000000" w:themeColor="text1"/>
        </w:rPr>
        <w:t>TDPL</w:t>
      </w:r>
      <w:r w:rsidR="00A366E2" w:rsidRPr="002A3A4B">
        <w:rPr>
          <w:rFonts w:ascii="Palatino Linotype" w:eastAsia="Arial Unicode MS" w:hAnsi="Palatino Linotype" w:cs="Quire Sans"/>
          <w:b/>
          <w:bCs/>
          <w:i/>
          <w:iCs/>
          <w:color w:val="000000" w:themeColor="text1"/>
        </w:rPr>
        <w:t>/</w:t>
      </w:r>
      <w:r w:rsidR="00BF1CE6" w:rsidRPr="002A3A4B">
        <w:rPr>
          <w:rFonts w:ascii="Palatino Linotype" w:eastAsia="Arial Unicode MS" w:hAnsi="Palatino Linotype" w:cs="Quire Sans"/>
          <w:b/>
          <w:bCs/>
          <w:i/>
          <w:iCs/>
          <w:color w:val="000000" w:themeColor="text1"/>
        </w:rPr>
        <w:t>QA</w:t>
      </w:r>
      <w:r w:rsidR="00A366E2" w:rsidRPr="002A3A4B">
        <w:rPr>
          <w:rFonts w:ascii="Palatino Linotype" w:eastAsia="Arial Unicode MS" w:hAnsi="Palatino Linotype" w:cs="Quire Sans"/>
          <w:b/>
          <w:bCs/>
          <w:i/>
          <w:iCs/>
          <w:color w:val="000000" w:themeColor="text1"/>
        </w:rPr>
        <w:t>/</w:t>
      </w:r>
      <w:r w:rsidR="00BF1CE6" w:rsidRPr="002A3A4B">
        <w:rPr>
          <w:rFonts w:ascii="Palatino Linotype" w:eastAsia="Arial Unicode MS" w:hAnsi="Palatino Linotype" w:cs="Quire Sans"/>
          <w:b/>
          <w:bCs/>
          <w:i/>
          <w:iCs/>
          <w:color w:val="000000" w:themeColor="text1"/>
        </w:rPr>
        <w:t>M</w:t>
      </w:r>
      <w:r w:rsidR="00486417" w:rsidRPr="002A3A4B">
        <w:rPr>
          <w:rFonts w:ascii="Palatino Linotype" w:eastAsia="Arial Unicode MS" w:hAnsi="Palatino Linotype" w:cs="Quire Sans"/>
          <w:b/>
          <w:bCs/>
          <w:i/>
          <w:iCs/>
          <w:color w:val="000000" w:themeColor="text1"/>
        </w:rPr>
        <w:t>AN</w:t>
      </w:r>
      <w:r w:rsidR="00BF1CE6" w:rsidRPr="002A3A4B">
        <w:rPr>
          <w:rFonts w:ascii="Palatino Linotype" w:eastAsia="Arial Unicode MS" w:hAnsi="Palatino Linotype" w:cs="Quire Sans"/>
          <w:b/>
          <w:bCs/>
          <w:i/>
          <w:iCs/>
          <w:color w:val="000000" w:themeColor="text1"/>
        </w:rPr>
        <w:t>-</w:t>
      </w:r>
      <w:r w:rsidR="00A366E2" w:rsidRPr="002A3A4B">
        <w:rPr>
          <w:rFonts w:ascii="Palatino Linotype" w:eastAsia="Arial Unicode MS" w:hAnsi="Palatino Linotype" w:cs="Quire Sans"/>
          <w:b/>
          <w:bCs/>
          <w:i/>
          <w:iCs/>
          <w:color w:val="000000" w:themeColor="text1"/>
        </w:rPr>
        <w:t>0</w:t>
      </w:r>
      <w:r w:rsidR="00BF1CE6" w:rsidRPr="002A3A4B">
        <w:rPr>
          <w:rFonts w:ascii="Palatino Linotype" w:eastAsia="Arial Unicode MS" w:hAnsi="Palatino Linotype" w:cs="Quire Sans"/>
          <w:b/>
          <w:bCs/>
          <w:i/>
          <w:iCs/>
          <w:color w:val="000000" w:themeColor="text1"/>
        </w:rPr>
        <w:t>0</w:t>
      </w:r>
      <w:r w:rsidR="00A366E2" w:rsidRPr="002A3A4B">
        <w:rPr>
          <w:rFonts w:ascii="Palatino Linotype" w:eastAsia="Arial Unicode MS" w:hAnsi="Palatino Linotype" w:cs="Quire Sans"/>
          <w:b/>
          <w:bCs/>
          <w:i/>
          <w:iCs/>
          <w:color w:val="000000" w:themeColor="text1"/>
        </w:rPr>
        <w:t>5</w:t>
      </w:r>
      <w:r w:rsidR="00A366E2" w:rsidRPr="002A3A4B">
        <w:rPr>
          <w:rFonts w:ascii="Palatino Linotype" w:hAnsi="Palatino Linotype" w:cs="Arial"/>
          <w:b/>
          <w:bCs/>
          <w:i/>
          <w:iCs/>
          <w:color w:val="000000" w:themeColor="text1"/>
        </w:rPr>
        <w:t>: Information Security Guide</w:t>
      </w:r>
      <w:bookmarkStart w:id="329" w:name="7.6.4_Downtime_plans_"/>
      <w:bookmarkStart w:id="330" w:name="_bookmark126"/>
      <w:bookmarkEnd w:id="329"/>
      <w:bookmarkEnd w:id="330"/>
      <w:r w:rsidR="00A366E2" w:rsidRPr="002A3A4B">
        <w:rPr>
          <w:rFonts w:ascii="Palatino Linotype" w:hAnsi="Palatino Linotype" w:cs="Arial"/>
          <w:b/>
          <w:bCs/>
          <w:i/>
          <w:iCs/>
          <w:color w:val="000000" w:themeColor="text1"/>
        </w:rPr>
        <w:t>.</w:t>
      </w:r>
    </w:p>
    <w:p w14:paraId="5A47C617" w14:textId="07CED8F6" w:rsidR="00917BFD" w:rsidRPr="008759D3" w:rsidRDefault="00917BFD" w:rsidP="00DA1B4F">
      <w:pPr>
        <w:pStyle w:val="Heading3"/>
        <w:numPr>
          <w:ilvl w:val="2"/>
          <w:numId w:val="74"/>
        </w:numPr>
        <w:spacing w:after="240"/>
        <w:ind w:left="993" w:hanging="993"/>
        <w:rPr>
          <w:rFonts w:ascii="Palatino Linotype" w:hAnsi="Palatino Linotype" w:cs="Arial"/>
          <w:sz w:val="24"/>
          <w:szCs w:val="24"/>
        </w:rPr>
      </w:pPr>
      <w:bookmarkStart w:id="331" w:name="_Ref189128918"/>
      <w:r w:rsidRPr="00730B51">
        <w:rPr>
          <w:rFonts w:ascii="Palatino Linotype" w:hAnsi="Palatino Linotype" w:cs="Arial"/>
          <w:color w:val="231F20"/>
          <w:sz w:val="24"/>
          <w:szCs w:val="24"/>
        </w:rPr>
        <w:t>Downtime</w:t>
      </w:r>
      <w:r w:rsidRPr="008759D3">
        <w:rPr>
          <w:rFonts w:ascii="Palatino Linotype" w:hAnsi="Palatino Linotype" w:cs="Arial"/>
          <w:color w:val="231F20"/>
          <w:spacing w:val="-8"/>
          <w:sz w:val="24"/>
          <w:szCs w:val="24"/>
        </w:rPr>
        <w:t xml:space="preserve"> </w:t>
      </w:r>
      <w:r w:rsidR="007557FA">
        <w:rPr>
          <w:rFonts w:ascii="Palatino Linotype" w:hAnsi="Palatino Linotype" w:cs="Arial"/>
          <w:color w:val="231F20"/>
          <w:sz w:val="24"/>
          <w:szCs w:val="24"/>
        </w:rPr>
        <w:t>P</w:t>
      </w:r>
      <w:r w:rsidRPr="008759D3">
        <w:rPr>
          <w:rFonts w:ascii="Palatino Linotype" w:hAnsi="Palatino Linotype" w:cs="Arial"/>
          <w:color w:val="231F20"/>
          <w:sz w:val="24"/>
          <w:szCs w:val="24"/>
        </w:rPr>
        <w:t>lans</w:t>
      </w:r>
      <w:bookmarkEnd w:id="331"/>
    </w:p>
    <w:p w14:paraId="3ED210A4" w14:textId="0951F4BF" w:rsidR="00A366E2" w:rsidRPr="002A3A4B" w:rsidRDefault="00BB75F3" w:rsidP="000713AB">
      <w:pPr>
        <w:pStyle w:val="BodyText"/>
        <w:spacing w:after="240"/>
        <w:ind w:left="993" w:right="450"/>
        <w:jc w:val="both"/>
        <w:rPr>
          <w:rFonts w:ascii="Palatino Linotype" w:hAnsi="Palatino Linotype" w:cs="Arial"/>
          <w:color w:val="231F20"/>
        </w:rPr>
      </w:pPr>
      <w:r w:rsidRPr="002A3A4B">
        <w:rPr>
          <w:rFonts w:ascii="Palatino Linotype" w:hAnsi="Palatino Linotype" w:cs="Arial"/>
          <w:color w:val="231F20"/>
        </w:rPr>
        <w:t>TRUSTlab</w:t>
      </w:r>
      <w:r w:rsidR="00917BFD" w:rsidRPr="002A3A4B">
        <w:rPr>
          <w:rFonts w:ascii="Palatino Linotype" w:hAnsi="Palatino Linotype" w:cs="Arial"/>
          <w:color w:val="231F20"/>
        </w:rPr>
        <w:t xml:space="preserve"> ha</w:t>
      </w:r>
      <w:r w:rsidR="007557FA" w:rsidRPr="002A3A4B">
        <w:rPr>
          <w:rFonts w:ascii="Palatino Linotype" w:hAnsi="Palatino Linotype" w:cs="Arial"/>
          <w:color w:val="231F20"/>
        </w:rPr>
        <w:t>s</w:t>
      </w:r>
      <w:r w:rsidR="00917BFD" w:rsidRPr="002A3A4B">
        <w:rPr>
          <w:rFonts w:ascii="Palatino Linotype" w:hAnsi="Palatino Linotype" w:cs="Arial"/>
          <w:color w:val="231F20"/>
        </w:rPr>
        <w:t xml:space="preserve"> planned processes to maintain operations in the event of failure or during</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downtime</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in</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information</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systems</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that</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affect</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the</w:t>
      </w:r>
      <w:r w:rsidR="00917BFD" w:rsidRPr="002A3A4B">
        <w:rPr>
          <w:rFonts w:ascii="Palatino Linotype" w:hAnsi="Palatino Linotype" w:cs="Arial"/>
          <w:color w:val="231F20"/>
          <w:spacing w:val="1"/>
        </w:rPr>
        <w:t xml:space="preserve"> </w:t>
      </w:r>
      <w:r w:rsidR="00497C80" w:rsidRPr="002A3A4B">
        <w:rPr>
          <w:rFonts w:ascii="Palatino Linotype" w:hAnsi="Palatino Linotype" w:cs="Arial"/>
          <w:color w:val="231F20"/>
          <w:spacing w:val="1"/>
        </w:rPr>
        <w:t>lab</w:t>
      </w:r>
      <w:r w:rsidR="0044465A" w:rsidRPr="002A3A4B">
        <w:rPr>
          <w:rFonts w:ascii="Palatino Linotype" w:hAnsi="Palatino Linotype" w:cs="Arial"/>
          <w:color w:val="231F20"/>
          <w:spacing w:val="1"/>
        </w:rPr>
        <w:t>oratory</w:t>
      </w:r>
      <w:r w:rsidR="00917BFD" w:rsidRPr="002A3A4B">
        <w:rPr>
          <w:rFonts w:ascii="Palatino Linotype" w:hAnsi="Palatino Linotype" w:cs="Arial"/>
          <w:color w:val="231F20"/>
        </w:rPr>
        <w:t>'s</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activities.</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This</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includes</w:t>
      </w:r>
      <w:r w:rsidR="00917BFD" w:rsidRPr="002A3A4B">
        <w:rPr>
          <w:rFonts w:ascii="Palatino Linotype" w:hAnsi="Palatino Linotype" w:cs="Arial"/>
          <w:color w:val="231F20"/>
          <w:spacing w:val="1"/>
        </w:rPr>
        <w:t xml:space="preserve"> </w:t>
      </w:r>
      <w:r w:rsidR="00701CD8" w:rsidRPr="002A3A4B">
        <w:rPr>
          <w:rFonts w:ascii="Palatino Linotype" w:hAnsi="Palatino Linotype" w:cs="Arial"/>
          <w:color w:val="231F20"/>
          <w:spacing w:val="1"/>
        </w:rPr>
        <w:t xml:space="preserve">the handling of </w:t>
      </w:r>
      <w:r w:rsidR="00917BFD" w:rsidRPr="002A3A4B">
        <w:rPr>
          <w:rFonts w:ascii="Palatino Linotype" w:hAnsi="Palatino Linotype" w:cs="Arial"/>
          <w:color w:val="231F20"/>
        </w:rPr>
        <w:t>automated</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selection</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and reporting</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of</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 xml:space="preserve">results. </w:t>
      </w:r>
    </w:p>
    <w:p w14:paraId="7AC2237A" w14:textId="1D59D1B0" w:rsidR="00701CD8" w:rsidRPr="002A3A4B" w:rsidRDefault="006D7BAB" w:rsidP="00736518">
      <w:pPr>
        <w:pStyle w:val="p1"/>
        <w:tabs>
          <w:tab w:val="left" w:pos="1260"/>
        </w:tabs>
        <w:spacing w:after="240"/>
        <w:ind w:left="993" w:right="450"/>
        <w:jc w:val="both"/>
        <w:rPr>
          <w:rFonts w:ascii="Palatino Linotype" w:hAnsi="Palatino Linotype" w:cs="Arial"/>
          <w:b/>
          <w:bCs/>
          <w:color w:val="000000" w:themeColor="text1"/>
          <w:sz w:val="22"/>
          <w:szCs w:val="22"/>
        </w:rPr>
      </w:pPr>
      <w:proofErr w:type="spellStart"/>
      <w:r w:rsidRPr="002A3A4B">
        <w:rPr>
          <w:rFonts w:ascii="Palatino Linotype" w:hAnsi="Palatino Linotype" w:cs="Arial"/>
          <w:i/>
          <w:iCs/>
          <w:color w:val="231F20"/>
          <w:sz w:val="22"/>
          <w:szCs w:val="22"/>
        </w:rPr>
        <w:t>TRUSTlab’s</w:t>
      </w:r>
      <w:proofErr w:type="spellEnd"/>
      <w:r w:rsidRPr="002A3A4B">
        <w:rPr>
          <w:rFonts w:ascii="Palatino Linotype" w:hAnsi="Palatino Linotype" w:cs="Arial"/>
          <w:i/>
          <w:iCs/>
          <w:color w:val="231F20"/>
          <w:sz w:val="22"/>
          <w:szCs w:val="22"/>
        </w:rPr>
        <w:t xml:space="preserve"> </w:t>
      </w:r>
      <w:r w:rsidRPr="009F1F77">
        <w:rPr>
          <w:rFonts w:ascii="Palatino Linotype" w:eastAsia="Arial Unicode MS" w:hAnsi="Palatino Linotype" w:cs="Quire Sans"/>
          <w:i/>
          <w:iCs/>
          <w:color w:val="000000" w:themeColor="text1"/>
          <w:sz w:val="22"/>
          <w:szCs w:val="22"/>
        </w:rPr>
        <w:t>procedure</w:t>
      </w:r>
      <w:r w:rsidRPr="002A3A4B">
        <w:rPr>
          <w:rFonts w:ascii="Palatino Linotype" w:hAnsi="Palatino Linotype" w:cs="Arial"/>
          <w:i/>
          <w:iCs/>
          <w:color w:val="231F20"/>
          <w:sz w:val="22"/>
          <w:szCs w:val="22"/>
        </w:rPr>
        <w:t xml:space="preserve"> for p</w:t>
      </w:r>
      <w:r w:rsidR="00917BFD" w:rsidRPr="002A3A4B">
        <w:rPr>
          <w:rFonts w:ascii="Palatino Linotype" w:hAnsi="Palatino Linotype" w:cs="Arial"/>
          <w:i/>
          <w:iCs/>
          <w:color w:val="231F20"/>
          <w:sz w:val="22"/>
          <w:szCs w:val="22"/>
        </w:rPr>
        <w:t>lanned responses are documented in</w:t>
      </w:r>
      <w:bookmarkStart w:id="332" w:name="_Hlk163936745"/>
      <w:r w:rsidR="00A366E2" w:rsidRPr="002A3A4B">
        <w:rPr>
          <w:rFonts w:ascii="Palatino Linotype" w:hAnsi="Palatino Linotype" w:cs="Arial"/>
          <w:color w:val="231F20"/>
          <w:sz w:val="22"/>
          <w:szCs w:val="22"/>
        </w:rPr>
        <w:t xml:space="preserve"> </w:t>
      </w:r>
      <w:r w:rsidR="00BF1CE6" w:rsidRPr="002A3A4B">
        <w:rPr>
          <w:rFonts w:ascii="Palatino Linotype" w:eastAsia="Arial Unicode MS" w:hAnsi="Palatino Linotype" w:cs="Quire Sans"/>
          <w:b/>
          <w:bCs/>
          <w:i/>
          <w:iCs/>
          <w:color w:val="000000" w:themeColor="text1"/>
          <w:sz w:val="22"/>
          <w:szCs w:val="22"/>
        </w:rPr>
        <w:t>TDPL</w:t>
      </w:r>
      <w:r w:rsidR="00A366E2" w:rsidRPr="002A3A4B">
        <w:rPr>
          <w:rFonts w:ascii="Palatino Linotype" w:eastAsia="Arial Unicode MS" w:hAnsi="Palatino Linotype" w:cs="Quire Sans"/>
          <w:b/>
          <w:bCs/>
          <w:i/>
          <w:iCs/>
          <w:color w:val="000000" w:themeColor="text1"/>
          <w:sz w:val="22"/>
          <w:szCs w:val="22"/>
        </w:rPr>
        <w:t>/</w:t>
      </w:r>
      <w:r w:rsidR="00BF1CE6" w:rsidRPr="002A3A4B">
        <w:rPr>
          <w:rFonts w:ascii="Palatino Linotype" w:eastAsia="Arial Unicode MS" w:hAnsi="Palatino Linotype" w:cs="Quire Sans"/>
          <w:b/>
          <w:bCs/>
          <w:i/>
          <w:iCs/>
          <w:color w:val="000000" w:themeColor="text1"/>
          <w:sz w:val="22"/>
          <w:szCs w:val="22"/>
        </w:rPr>
        <w:t>QA</w:t>
      </w:r>
      <w:r w:rsidR="00A366E2" w:rsidRPr="002A3A4B">
        <w:rPr>
          <w:rFonts w:ascii="Palatino Linotype" w:eastAsia="Arial Unicode MS" w:hAnsi="Palatino Linotype" w:cs="Quire Sans"/>
          <w:b/>
          <w:bCs/>
          <w:i/>
          <w:iCs/>
          <w:color w:val="000000" w:themeColor="text1"/>
          <w:sz w:val="22"/>
          <w:szCs w:val="22"/>
        </w:rPr>
        <w:t>/</w:t>
      </w:r>
      <w:r w:rsidR="00BF1CE6" w:rsidRPr="002A3A4B">
        <w:rPr>
          <w:rFonts w:ascii="Palatino Linotype" w:eastAsia="Arial Unicode MS" w:hAnsi="Palatino Linotype" w:cs="Quire Sans"/>
          <w:b/>
          <w:bCs/>
          <w:i/>
          <w:iCs/>
          <w:color w:val="000000" w:themeColor="text1"/>
          <w:sz w:val="22"/>
          <w:szCs w:val="22"/>
        </w:rPr>
        <w:t>M</w:t>
      </w:r>
      <w:r w:rsidR="00A366E2" w:rsidRPr="002A3A4B">
        <w:rPr>
          <w:rFonts w:ascii="Palatino Linotype" w:eastAsia="Arial Unicode MS" w:hAnsi="Palatino Linotype" w:cs="Quire Sans"/>
          <w:b/>
          <w:bCs/>
          <w:i/>
          <w:iCs/>
          <w:color w:val="000000" w:themeColor="text1"/>
          <w:sz w:val="22"/>
          <w:szCs w:val="22"/>
        </w:rPr>
        <w:t>AN</w:t>
      </w:r>
      <w:r w:rsidR="00BF1CE6" w:rsidRPr="002A3A4B">
        <w:rPr>
          <w:rFonts w:ascii="Palatino Linotype" w:eastAsia="Arial Unicode MS" w:hAnsi="Palatino Linotype" w:cs="Quire Sans"/>
          <w:b/>
          <w:bCs/>
          <w:i/>
          <w:iCs/>
          <w:color w:val="000000" w:themeColor="text1"/>
          <w:sz w:val="22"/>
          <w:szCs w:val="22"/>
        </w:rPr>
        <w:t>-</w:t>
      </w:r>
      <w:bookmarkStart w:id="333" w:name="_Hlk190440532"/>
      <w:r w:rsidR="009F1F77" w:rsidRPr="001B577B">
        <w:rPr>
          <w:rFonts w:ascii="Palatino Linotype" w:eastAsia="Arial Unicode MS" w:hAnsi="Palatino Linotype" w:cs="Quire Sans"/>
          <w:b/>
          <w:bCs/>
          <w:i/>
          <w:iCs/>
          <w:color w:val="000000" w:themeColor="text1"/>
        </w:rPr>
        <w:t>005</w:t>
      </w:r>
      <w:r w:rsidR="009F1F77" w:rsidRPr="001B577B">
        <w:rPr>
          <w:rFonts w:ascii="Palatino Linotype" w:hAnsi="Palatino Linotype" w:cs="Arial"/>
          <w:b/>
          <w:bCs/>
          <w:i/>
          <w:iCs/>
          <w:color w:val="000000" w:themeColor="text1"/>
        </w:rPr>
        <w:t>: Information Security Guide</w:t>
      </w:r>
      <w:bookmarkEnd w:id="333"/>
      <w:r w:rsidR="009F1F77" w:rsidRPr="002A3A4B">
        <w:rPr>
          <w:rFonts w:ascii="Palatino Linotype" w:hAnsi="Palatino Linotype" w:cs="Arial"/>
          <w:b/>
          <w:bCs/>
          <w:i/>
          <w:iCs/>
          <w:color w:val="000000" w:themeColor="text1"/>
        </w:rPr>
        <w:t>.</w:t>
      </w:r>
      <w:bookmarkEnd w:id="332"/>
    </w:p>
    <w:p w14:paraId="7B0DEF16" w14:textId="7F92204A" w:rsidR="00917BFD" w:rsidRPr="008759D3" w:rsidRDefault="00917BFD" w:rsidP="00DA1B4F">
      <w:pPr>
        <w:pStyle w:val="Heading3"/>
        <w:numPr>
          <w:ilvl w:val="2"/>
          <w:numId w:val="74"/>
        </w:numPr>
        <w:spacing w:after="240"/>
        <w:ind w:left="993" w:hanging="993"/>
        <w:rPr>
          <w:rFonts w:ascii="Palatino Linotype" w:hAnsi="Palatino Linotype" w:cs="Arial"/>
          <w:sz w:val="24"/>
          <w:szCs w:val="24"/>
        </w:rPr>
      </w:pPr>
      <w:bookmarkStart w:id="334" w:name="7.6.5_Off_site_management_"/>
      <w:bookmarkStart w:id="335" w:name="_bookmark127"/>
      <w:bookmarkStart w:id="336" w:name="_Ref189128924"/>
      <w:bookmarkEnd w:id="334"/>
      <w:bookmarkEnd w:id="335"/>
      <w:r w:rsidRPr="008759D3">
        <w:rPr>
          <w:rFonts w:ascii="Palatino Linotype" w:hAnsi="Palatino Linotype" w:cs="Arial"/>
          <w:color w:val="231F20"/>
          <w:sz w:val="24"/>
          <w:szCs w:val="24"/>
        </w:rPr>
        <w:t>Off</w:t>
      </w:r>
      <w:r w:rsidR="00730B51">
        <w:rPr>
          <w:rFonts w:ascii="Palatino Linotype" w:hAnsi="Palatino Linotype" w:cs="Arial"/>
          <w:color w:val="231F20"/>
          <w:spacing w:val="-9"/>
          <w:sz w:val="24"/>
          <w:szCs w:val="24"/>
        </w:rPr>
        <w:t>-</w:t>
      </w:r>
      <w:r w:rsidRPr="008759D3">
        <w:rPr>
          <w:rFonts w:ascii="Palatino Linotype" w:hAnsi="Palatino Linotype" w:cs="Arial"/>
          <w:color w:val="231F20"/>
          <w:sz w:val="24"/>
          <w:szCs w:val="24"/>
        </w:rPr>
        <w:t>site</w:t>
      </w:r>
      <w:r w:rsidRPr="008759D3">
        <w:rPr>
          <w:rFonts w:ascii="Palatino Linotype" w:hAnsi="Palatino Linotype" w:cs="Arial"/>
          <w:color w:val="231F20"/>
          <w:spacing w:val="-7"/>
          <w:sz w:val="24"/>
          <w:szCs w:val="24"/>
        </w:rPr>
        <w:t xml:space="preserve"> </w:t>
      </w:r>
      <w:r w:rsidR="007557FA">
        <w:rPr>
          <w:rFonts w:ascii="Palatino Linotype" w:hAnsi="Palatino Linotype" w:cs="Arial"/>
          <w:color w:val="231F20"/>
          <w:sz w:val="24"/>
          <w:szCs w:val="24"/>
        </w:rPr>
        <w:t>M</w:t>
      </w:r>
      <w:r w:rsidRPr="008759D3">
        <w:rPr>
          <w:rFonts w:ascii="Palatino Linotype" w:hAnsi="Palatino Linotype" w:cs="Arial"/>
          <w:color w:val="231F20"/>
          <w:sz w:val="24"/>
          <w:szCs w:val="24"/>
        </w:rPr>
        <w:t>anagement</w:t>
      </w:r>
      <w:bookmarkEnd w:id="336"/>
    </w:p>
    <w:p w14:paraId="0C95CF58" w14:textId="05297517" w:rsidR="00306E91" w:rsidRPr="002A3A4B" w:rsidRDefault="00917BFD" w:rsidP="000713AB">
      <w:pPr>
        <w:pStyle w:val="BodyText"/>
        <w:spacing w:after="240"/>
        <w:ind w:left="993" w:right="450"/>
        <w:jc w:val="both"/>
        <w:rPr>
          <w:rFonts w:ascii="Palatino Linotype" w:hAnsi="Palatino Linotype" w:cs="Arial"/>
          <w:color w:val="231F20"/>
        </w:rPr>
      </w:pPr>
      <w:r w:rsidRPr="002A3A4B">
        <w:rPr>
          <w:rFonts w:ascii="Palatino Linotype" w:hAnsi="Palatino Linotype" w:cs="Arial"/>
          <w:color w:val="231F20"/>
        </w:rPr>
        <w:t>When</w:t>
      </w:r>
      <w:r w:rsidRPr="002A3A4B">
        <w:rPr>
          <w:rFonts w:ascii="Palatino Linotype" w:hAnsi="Palatino Linotype" w:cs="Arial"/>
          <w:color w:val="231F20"/>
          <w:spacing w:val="1"/>
        </w:rPr>
        <w:t xml:space="preserve"> </w:t>
      </w:r>
      <w:r w:rsidRPr="002A3A4B">
        <w:rPr>
          <w:rFonts w:ascii="Palatino Linotype" w:hAnsi="Palatino Linotype" w:cs="Arial"/>
          <w:color w:val="231F20"/>
        </w:rPr>
        <w:t>the</w:t>
      </w:r>
      <w:r w:rsidRPr="002A3A4B">
        <w:rPr>
          <w:rFonts w:ascii="Palatino Linotype" w:hAnsi="Palatino Linotype" w:cs="Arial"/>
          <w:color w:val="231F20"/>
          <w:spacing w:val="1"/>
        </w:rPr>
        <w:t xml:space="preserve"> </w:t>
      </w:r>
      <w:r w:rsidR="00497C80" w:rsidRPr="002A3A4B">
        <w:rPr>
          <w:rFonts w:ascii="Palatino Linotype" w:hAnsi="Palatino Linotype" w:cs="Arial"/>
          <w:color w:val="231F20"/>
          <w:spacing w:val="1"/>
        </w:rPr>
        <w:t xml:space="preserve">laboratory </w:t>
      </w:r>
      <w:r w:rsidRPr="002A3A4B">
        <w:rPr>
          <w:rFonts w:ascii="Palatino Linotype" w:hAnsi="Palatino Linotype" w:cs="Arial"/>
          <w:color w:val="231F20"/>
        </w:rPr>
        <w:t>information</w:t>
      </w:r>
      <w:r w:rsidRPr="002A3A4B">
        <w:rPr>
          <w:rFonts w:ascii="Palatino Linotype" w:hAnsi="Palatino Linotype" w:cs="Arial"/>
          <w:color w:val="231F20"/>
          <w:spacing w:val="1"/>
        </w:rPr>
        <w:t xml:space="preserve"> </w:t>
      </w:r>
      <w:r w:rsidRPr="002A3A4B">
        <w:rPr>
          <w:rFonts w:ascii="Palatino Linotype" w:hAnsi="Palatino Linotype" w:cs="Arial"/>
          <w:color w:val="231F20"/>
        </w:rPr>
        <w:t>system(s)</w:t>
      </w:r>
      <w:r w:rsidRPr="002A3A4B">
        <w:rPr>
          <w:rFonts w:ascii="Palatino Linotype" w:hAnsi="Palatino Linotype" w:cs="Arial"/>
          <w:color w:val="231F20"/>
          <w:spacing w:val="1"/>
        </w:rPr>
        <w:t xml:space="preserve"> </w:t>
      </w:r>
      <w:r w:rsidRPr="002A3A4B">
        <w:rPr>
          <w:rFonts w:ascii="Palatino Linotype" w:hAnsi="Palatino Linotype" w:cs="Arial"/>
          <w:color w:val="231F20"/>
        </w:rPr>
        <w:t>are</w:t>
      </w:r>
      <w:r w:rsidRPr="002A3A4B">
        <w:rPr>
          <w:rFonts w:ascii="Palatino Linotype" w:hAnsi="Palatino Linotype" w:cs="Arial"/>
          <w:color w:val="231F20"/>
          <w:spacing w:val="1"/>
        </w:rPr>
        <w:t xml:space="preserve"> </w:t>
      </w:r>
      <w:r w:rsidRPr="002A3A4B">
        <w:rPr>
          <w:rFonts w:ascii="Palatino Linotype" w:hAnsi="Palatino Linotype" w:cs="Arial"/>
          <w:color w:val="231F20"/>
        </w:rPr>
        <w:t>managed</w:t>
      </w:r>
      <w:r w:rsidRPr="002A3A4B">
        <w:rPr>
          <w:rFonts w:ascii="Palatino Linotype" w:hAnsi="Palatino Linotype" w:cs="Arial"/>
          <w:color w:val="231F20"/>
          <w:spacing w:val="1"/>
        </w:rPr>
        <w:t xml:space="preserve"> </w:t>
      </w:r>
      <w:r w:rsidRPr="002A3A4B">
        <w:rPr>
          <w:rFonts w:ascii="Palatino Linotype" w:hAnsi="Palatino Linotype" w:cs="Arial"/>
          <w:color w:val="231F20"/>
        </w:rPr>
        <w:t>and</w:t>
      </w:r>
      <w:r w:rsidRPr="002A3A4B">
        <w:rPr>
          <w:rFonts w:ascii="Palatino Linotype" w:hAnsi="Palatino Linotype" w:cs="Arial"/>
          <w:color w:val="231F20"/>
          <w:spacing w:val="1"/>
        </w:rPr>
        <w:t xml:space="preserve"> </w:t>
      </w:r>
      <w:r w:rsidRPr="002A3A4B">
        <w:rPr>
          <w:rFonts w:ascii="Palatino Linotype" w:hAnsi="Palatino Linotype" w:cs="Arial"/>
          <w:color w:val="231F20"/>
        </w:rPr>
        <w:t>maintained</w:t>
      </w:r>
      <w:r w:rsidRPr="002A3A4B">
        <w:rPr>
          <w:rFonts w:ascii="Palatino Linotype" w:hAnsi="Palatino Linotype" w:cs="Arial"/>
          <w:color w:val="231F20"/>
          <w:spacing w:val="1"/>
        </w:rPr>
        <w:t xml:space="preserve"> </w:t>
      </w:r>
      <w:r w:rsidRPr="002A3A4B">
        <w:rPr>
          <w:rFonts w:ascii="Palatino Linotype" w:hAnsi="Palatino Linotype" w:cs="Arial"/>
          <w:color w:val="231F20"/>
        </w:rPr>
        <w:t>off-site</w:t>
      </w:r>
      <w:r w:rsidRPr="002A3A4B">
        <w:rPr>
          <w:rFonts w:ascii="Palatino Linotype" w:hAnsi="Palatino Linotype" w:cs="Arial"/>
          <w:color w:val="231F20"/>
          <w:spacing w:val="1"/>
        </w:rPr>
        <w:t xml:space="preserve"> </w:t>
      </w:r>
      <w:r w:rsidRPr="002A3A4B">
        <w:rPr>
          <w:rFonts w:ascii="Palatino Linotype" w:hAnsi="Palatino Linotype" w:cs="Arial"/>
          <w:color w:val="231F20"/>
        </w:rPr>
        <w:t>or</w:t>
      </w:r>
      <w:r w:rsidRPr="002A3A4B">
        <w:rPr>
          <w:rFonts w:ascii="Palatino Linotype" w:hAnsi="Palatino Linotype" w:cs="Arial"/>
          <w:color w:val="231F20"/>
          <w:spacing w:val="48"/>
        </w:rPr>
        <w:t xml:space="preserve"> </w:t>
      </w:r>
      <w:r w:rsidRPr="002A3A4B">
        <w:rPr>
          <w:rFonts w:ascii="Palatino Linotype" w:hAnsi="Palatino Linotype" w:cs="Arial"/>
          <w:color w:val="231F20"/>
        </w:rPr>
        <w:t>through</w:t>
      </w:r>
      <w:r w:rsidRPr="002A3A4B">
        <w:rPr>
          <w:rFonts w:ascii="Palatino Linotype" w:hAnsi="Palatino Linotype" w:cs="Arial"/>
          <w:color w:val="231F20"/>
          <w:spacing w:val="48"/>
        </w:rPr>
        <w:t xml:space="preserve"> </w:t>
      </w:r>
      <w:r w:rsidRPr="002A3A4B">
        <w:rPr>
          <w:rFonts w:ascii="Palatino Linotype" w:hAnsi="Palatino Linotype" w:cs="Arial"/>
          <w:color w:val="231F20"/>
        </w:rPr>
        <w:t>an</w:t>
      </w:r>
      <w:r w:rsidRPr="002A3A4B">
        <w:rPr>
          <w:rFonts w:ascii="Palatino Linotype" w:hAnsi="Palatino Linotype" w:cs="Arial"/>
          <w:color w:val="231F20"/>
          <w:spacing w:val="1"/>
        </w:rPr>
        <w:t xml:space="preserve"> </w:t>
      </w:r>
      <w:r w:rsidRPr="002A3A4B">
        <w:rPr>
          <w:rFonts w:ascii="Palatino Linotype" w:hAnsi="Palatino Linotype" w:cs="Arial"/>
          <w:color w:val="231F20"/>
        </w:rPr>
        <w:t xml:space="preserve">external provider, the </w:t>
      </w:r>
      <w:r w:rsidR="00497C80" w:rsidRPr="002A3A4B">
        <w:rPr>
          <w:rFonts w:ascii="Palatino Linotype" w:hAnsi="Palatino Linotype" w:cs="Arial"/>
          <w:color w:val="231F20"/>
        </w:rPr>
        <w:t xml:space="preserve">laboratory </w:t>
      </w:r>
      <w:r w:rsidRPr="002A3A4B">
        <w:rPr>
          <w:rFonts w:ascii="Palatino Linotype" w:hAnsi="Palatino Linotype" w:cs="Arial"/>
          <w:color w:val="231F20"/>
        </w:rPr>
        <w:t>will ensure that the provider or operator of the system complies with</w:t>
      </w:r>
      <w:r w:rsidRPr="002A3A4B">
        <w:rPr>
          <w:rFonts w:ascii="Palatino Linotype" w:hAnsi="Palatino Linotype" w:cs="Arial"/>
          <w:color w:val="231F20"/>
          <w:spacing w:val="-46"/>
        </w:rPr>
        <w:t xml:space="preserve"> </w:t>
      </w:r>
      <w:r w:rsidRPr="002A3A4B">
        <w:rPr>
          <w:rFonts w:ascii="Palatino Linotype" w:hAnsi="Palatino Linotype" w:cs="Arial"/>
          <w:color w:val="231F20"/>
        </w:rPr>
        <w:t>all</w:t>
      </w:r>
      <w:r w:rsidRPr="002A3A4B">
        <w:rPr>
          <w:rFonts w:ascii="Palatino Linotype" w:hAnsi="Palatino Linotype" w:cs="Arial"/>
          <w:color w:val="231F20"/>
          <w:spacing w:val="-1"/>
        </w:rPr>
        <w:t xml:space="preserve"> </w:t>
      </w:r>
      <w:r w:rsidRPr="002A3A4B">
        <w:rPr>
          <w:rFonts w:ascii="Palatino Linotype" w:hAnsi="Palatino Linotype" w:cs="Arial"/>
          <w:color w:val="231F20"/>
        </w:rPr>
        <w:t>applicable requirements of ISO 15189:2022.</w:t>
      </w:r>
    </w:p>
    <w:p w14:paraId="160258C3" w14:textId="075E2157" w:rsidR="009204F4" w:rsidRPr="002A3A4B" w:rsidRDefault="006D7BAB" w:rsidP="00736518">
      <w:pPr>
        <w:pStyle w:val="p1"/>
        <w:tabs>
          <w:tab w:val="left" w:pos="1260"/>
        </w:tabs>
        <w:spacing w:after="240"/>
        <w:ind w:left="993" w:right="450"/>
        <w:jc w:val="both"/>
        <w:rPr>
          <w:rFonts w:ascii="Palatino Linotype" w:hAnsi="Palatino Linotype" w:cs="Arial"/>
          <w:b/>
          <w:bCs/>
          <w:color w:val="000000" w:themeColor="text1"/>
          <w:sz w:val="22"/>
          <w:szCs w:val="22"/>
        </w:rPr>
      </w:pPr>
      <w:proofErr w:type="spellStart"/>
      <w:r w:rsidRPr="002A3A4B">
        <w:rPr>
          <w:rFonts w:ascii="Palatino Linotype" w:hAnsi="Palatino Linotype" w:cs="Arial"/>
          <w:i/>
          <w:iCs/>
          <w:color w:val="231F20"/>
          <w:sz w:val="22"/>
          <w:szCs w:val="22"/>
        </w:rPr>
        <w:lastRenderedPageBreak/>
        <w:t>TRUSTlab’s</w:t>
      </w:r>
      <w:proofErr w:type="spellEnd"/>
      <w:r w:rsidRPr="002A3A4B">
        <w:rPr>
          <w:rFonts w:ascii="Palatino Linotype" w:hAnsi="Palatino Linotype" w:cs="Arial"/>
          <w:i/>
          <w:iCs/>
          <w:color w:val="231F20"/>
          <w:sz w:val="22"/>
          <w:szCs w:val="22"/>
        </w:rPr>
        <w:t xml:space="preserve"> procedure for data protection is documented in </w:t>
      </w:r>
      <w:r w:rsidR="00FC3157" w:rsidRPr="002A3A4B">
        <w:rPr>
          <w:rFonts w:ascii="Palatino Linotype" w:hAnsi="Palatino Linotype" w:cs="Arial"/>
          <w:b/>
          <w:bCs/>
          <w:i/>
          <w:iCs/>
          <w:color w:val="000000" w:themeColor="text1"/>
          <w:sz w:val="22"/>
          <w:szCs w:val="22"/>
        </w:rPr>
        <w:t xml:space="preserve">the </w:t>
      </w:r>
      <w:r w:rsidR="00306E91" w:rsidRPr="002A3A4B">
        <w:rPr>
          <w:rFonts w:ascii="Palatino Linotype" w:hAnsi="Palatino Linotype" w:cs="Arial"/>
          <w:b/>
          <w:bCs/>
          <w:i/>
          <w:iCs/>
          <w:color w:val="000000" w:themeColor="text1"/>
          <w:sz w:val="22"/>
          <w:szCs w:val="22"/>
        </w:rPr>
        <w:t xml:space="preserve">Information Security Manual </w:t>
      </w:r>
      <w:r w:rsidR="00306E91" w:rsidRPr="00736518">
        <w:rPr>
          <w:rFonts w:ascii="Palatino Linotype" w:eastAsia="Arial Unicode MS" w:hAnsi="Palatino Linotype" w:cs="Quire Sans"/>
          <w:b/>
          <w:bCs/>
          <w:i/>
          <w:iCs/>
          <w:color w:val="000000" w:themeColor="text1"/>
          <w:sz w:val="22"/>
          <w:szCs w:val="22"/>
        </w:rPr>
        <w:t>for</w:t>
      </w:r>
      <w:r w:rsidR="00306E91" w:rsidRPr="002A3A4B">
        <w:rPr>
          <w:rFonts w:ascii="Palatino Linotype" w:hAnsi="Palatino Linotype" w:cs="Arial"/>
          <w:b/>
          <w:bCs/>
          <w:i/>
          <w:iCs/>
          <w:color w:val="000000" w:themeColor="text1"/>
          <w:sz w:val="22"/>
          <w:szCs w:val="22"/>
        </w:rPr>
        <w:t xml:space="preserve"> Off-site Management</w:t>
      </w:r>
      <w:r w:rsidRPr="002A3A4B">
        <w:rPr>
          <w:rFonts w:ascii="Palatino Linotype" w:hAnsi="Palatino Linotype" w:cs="Arial"/>
          <w:b/>
          <w:bCs/>
          <w:i/>
          <w:iCs/>
          <w:color w:val="000000" w:themeColor="text1"/>
          <w:sz w:val="22"/>
          <w:szCs w:val="22"/>
        </w:rPr>
        <w:t xml:space="preserve"> </w:t>
      </w:r>
      <w:r w:rsidRPr="002A3A4B">
        <w:rPr>
          <w:rFonts w:ascii="Palatino Linotype" w:hAnsi="Palatino Linotype" w:cs="Arial"/>
          <w:i/>
          <w:iCs/>
          <w:color w:val="000000" w:themeColor="text1"/>
          <w:sz w:val="22"/>
          <w:szCs w:val="22"/>
        </w:rPr>
        <w:t>and in the</w:t>
      </w:r>
      <w:r w:rsidR="00306E91" w:rsidRPr="002A3A4B">
        <w:rPr>
          <w:rFonts w:ascii="Palatino Linotype" w:hAnsi="Palatino Linotype" w:cs="Arial"/>
          <w:b/>
          <w:bCs/>
          <w:i/>
          <w:iCs/>
          <w:color w:val="000000" w:themeColor="text1"/>
          <w:sz w:val="22"/>
          <w:szCs w:val="22"/>
        </w:rPr>
        <w:t xml:space="preserve"> </w:t>
      </w:r>
      <w:r w:rsidR="008A1EFC" w:rsidRPr="002A3A4B">
        <w:rPr>
          <w:rFonts w:ascii="Palatino Linotype" w:hAnsi="Palatino Linotype" w:cs="Arial"/>
          <w:b/>
          <w:bCs/>
          <w:i/>
          <w:iCs/>
          <w:color w:val="000000" w:themeColor="text1"/>
          <w:sz w:val="22"/>
          <w:szCs w:val="22"/>
        </w:rPr>
        <w:t>IT</w:t>
      </w:r>
      <w:r w:rsidR="00FC3157" w:rsidRPr="002A3A4B">
        <w:rPr>
          <w:rFonts w:ascii="Palatino Linotype" w:hAnsi="Palatino Linotype" w:cs="Arial"/>
          <w:b/>
          <w:bCs/>
          <w:i/>
          <w:iCs/>
          <w:color w:val="000000" w:themeColor="text1"/>
          <w:sz w:val="22"/>
          <w:szCs w:val="22"/>
        </w:rPr>
        <w:t xml:space="preserve"> Supplier </w:t>
      </w:r>
      <w:r w:rsidR="009B6ABF" w:rsidRPr="002A3A4B">
        <w:rPr>
          <w:rFonts w:ascii="Palatino Linotype" w:hAnsi="Palatino Linotype" w:cs="Arial"/>
          <w:b/>
          <w:bCs/>
          <w:i/>
          <w:iCs/>
          <w:color w:val="000000" w:themeColor="text1"/>
          <w:sz w:val="22"/>
          <w:szCs w:val="22"/>
        </w:rPr>
        <w:t>Contracts</w:t>
      </w:r>
      <w:r w:rsidR="00FC3157" w:rsidRPr="002A3A4B">
        <w:rPr>
          <w:rFonts w:ascii="Palatino Linotype" w:hAnsi="Palatino Linotype" w:cs="Arial"/>
          <w:b/>
          <w:bCs/>
          <w:i/>
          <w:iCs/>
          <w:color w:val="000000" w:themeColor="text1"/>
          <w:sz w:val="22"/>
          <w:szCs w:val="22"/>
        </w:rPr>
        <w:t xml:space="preserve"> for details. </w:t>
      </w:r>
      <w:r w:rsidR="009B6ABF" w:rsidRPr="002A3A4B">
        <w:rPr>
          <w:rFonts w:ascii="Palatino Linotype" w:hAnsi="Palatino Linotype" w:cs="Arial"/>
          <w:b/>
          <w:bCs/>
          <w:color w:val="000000" w:themeColor="text1"/>
          <w:sz w:val="22"/>
          <w:szCs w:val="22"/>
        </w:rPr>
        <w:t xml:space="preserve"> </w:t>
      </w:r>
    </w:p>
    <w:p w14:paraId="5A6CBB3B" w14:textId="207F9008" w:rsidR="00730B51" w:rsidRPr="00137C17" w:rsidRDefault="00917BFD" w:rsidP="000E304E">
      <w:pPr>
        <w:pStyle w:val="ListParagraph"/>
        <w:numPr>
          <w:ilvl w:val="1"/>
          <w:numId w:val="74"/>
        </w:numPr>
        <w:tabs>
          <w:tab w:val="left" w:pos="1440"/>
        </w:tabs>
        <w:spacing w:after="240"/>
        <w:ind w:left="993" w:right="590" w:hanging="993"/>
        <w:jc w:val="both"/>
        <w:rPr>
          <w:rFonts w:ascii="Palatino Linotype" w:hAnsi="Palatino Linotype" w:cs="Arial"/>
          <w:b/>
          <w:bCs/>
          <w:sz w:val="28"/>
          <w:szCs w:val="28"/>
        </w:rPr>
      </w:pPr>
      <w:bookmarkStart w:id="337" w:name="7.7_Complaints_"/>
      <w:bookmarkStart w:id="338" w:name="_bookmark128"/>
      <w:bookmarkStart w:id="339" w:name="_Ref189128935"/>
      <w:bookmarkEnd w:id="337"/>
      <w:bookmarkEnd w:id="338"/>
      <w:r w:rsidRPr="00730B51">
        <w:rPr>
          <w:rFonts w:ascii="Palatino Linotype" w:hAnsi="Palatino Linotype" w:cs="Arial"/>
          <w:b/>
          <w:bCs/>
          <w:color w:val="231F20"/>
          <w:sz w:val="28"/>
          <w:szCs w:val="28"/>
        </w:rPr>
        <w:t>Complaints</w:t>
      </w:r>
      <w:bookmarkEnd w:id="339"/>
    </w:p>
    <w:p w14:paraId="0E593107" w14:textId="06DF4C87" w:rsidR="00917BFD" w:rsidRPr="00730B51" w:rsidRDefault="00917BFD" w:rsidP="00DA1B4F">
      <w:pPr>
        <w:pStyle w:val="ListParagraph"/>
        <w:numPr>
          <w:ilvl w:val="2"/>
          <w:numId w:val="74"/>
        </w:numPr>
        <w:spacing w:after="240"/>
        <w:ind w:left="993" w:right="590" w:hanging="993"/>
        <w:jc w:val="both"/>
        <w:rPr>
          <w:rFonts w:ascii="Palatino Linotype" w:hAnsi="Palatino Linotype" w:cs="Arial"/>
          <w:sz w:val="24"/>
          <w:szCs w:val="24"/>
        </w:rPr>
      </w:pPr>
      <w:bookmarkStart w:id="340" w:name="7.7.1_Process_"/>
      <w:bookmarkStart w:id="341" w:name="_bookmark129"/>
      <w:bookmarkStart w:id="342" w:name="_Ref189128939"/>
      <w:bookmarkEnd w:id="340"/>
      <w:bookmarkEnd w:id="341"/>
      <w:r w:rsidRPr="00730B51">
        <w:rPr>
          <w:rFonts w:ascii="Palatino Linotype" w:hAnsi="Palatino Linotype" w:cs="Arial"/>
          <w:b/>
          <w:bCs/>
          <w:color w:val="231F20"/>
          <w:sz w:val="24"/>
          <w:szCs w:val="24"/>
        </w:rPr>
        <w:t>Process</w:t>
      </w:r>
      <w:bookmarkEnd w:id="342"/>
    </w:p>
    <w:p w14:paraId="0EBA99AF" w14:textId="4068EB68" w:rsidR="00917BFD" w:rsidRPr="00D91B4F" w:rsidRDefault="00BB75F3" w:rsidP="000713AB">
      <w:pPr>
        <w:pStyle w:val="BodyText"/>
        <w:spacing w:after="240"/>
        <w:ind w:left="993" w:right="450"/>
        <w:jc w:val="both"/>
        <w:rPr>
          <w:rFonts w:ascii="Palatino Linotype" w:hAnsi="Palatino Linotype" w:cs="Arial"/>
        </w:rPr>
      </w:pPr>
      <w:r w:rsidRPr="00D91B4F">
        <w:rPr>
          <w:rFonts w:ascii="Palatino Linotype" w:hAnsi="Palatino Linotype" w:cs="Arial"/>
          <w:color w:val="231F20"/>
        </w:rPr>
        <w:t>TRUSTlab</w:t>
      </w:r>
      <w:r w:rsidR="00917BFD" w:rsidRPr="00D91B4F">
        <w:rPr>
          <w:rFonts w:ascii="Palatino Linotype" w:hAnsi="Palatino Linotype" w:cs="Arial"/>
          <w:color w:val="231F20"/>
        </w:rPr>
        <w:t xml:space="preserve"> has</w:t>
      </w:r>
      <w:r w:rsidR="00917BFD" w:rsidRPr="00D91B4F">
        <w:rPr>
          <w:rFonts w:ascii="Palatino Linotype" w:hAnsi="Palatino Linotype" w:cs="Arial"/>
          <w:color w:val="231F20"/>
          <w:spacing w:val="4"/>
        </w:rPr>
        <w:t xml:space="preserve"> </w:t>
      </w:r>
      <w:r w:rsidR="00917BFD" w:rsidRPr="00D91B4F">
        <w:rPr>
          <w:rFonts w:ascii="Palatino Linotype" w:hAnsi="Palatino Linotype" w:cs="Arial"/>
          <w:color w:val="231F20"/>
        </w:rPr>
        <w:t>a</w:t>
      </w:r>
      <w:r w:rsidR="00917BFD" w:rsidRPr="00D91B4F">
        <w:rPr>
          <w:rFonts w:ascii="Palatino Linotype" w:hAnsi="Palatino Linotype" w:cs="Arial"/>
          <w:color w:val="231F20"/>
          <w:spacing w:val="3"/>
        </w:rPr>
        <w:t xml:space="preserve"> </w:t>
      </w:r>
      <w:r w:rsidR="00917BFD" w:rsidRPr="00D91B4F">
        <w:rPr>
          <w:rFonts w:ascii="Palatino Linotype" w:hAnsi="Palatino Linotype" w:cs="Arial"/>
          <w:color w:val="231F20"/>
        </w:rPr>
        <w:t>process</w:t>
      </w:r>
      <w:r w:rsidR="00917BFD" w:rsidRPr="00D91B4F">
        <w:rPr>
          <w:rFonts w:ascii="Palatino Linotype" w:hAnsi="Palatino Linotype" w:cs="Arial"/>
          <w:color w:val="231F20"/>
          <w:spacing w:val="4"/>
        </w:rPr>
        <w:t xml:space="preserve"> </w:t>
      </w:r>
      <w:r w:rsidR="00917BFD" w:rsidRPr="00D91B4F">
        <w:rPr>
          <w:rFonts w:ascii="Palatino Linotype" w:hAnsi="Palatino Linotype" w:cs="Arial"/>
          <w:color w:val="231F20"/>
        </w:rPr>
        <w:t>for</w:t>
      </w:r>
      <w:r w:rsidR="00917BFD" w:rsidRPr="00D91B4F">
        <w:rPr>
          <w:rFonts w:ascii="Palatino Linotype" w:hAnsi="Palatino Linotype" w:cs="Arial"/>
          <w:color w:val="231F20"/>
          <w:spacing w:val="4"/>
        </w:rPr>
        <w:t xml:space="preserve"> </w:t>
      </w:r>
      <w:r w:rsidR="00917BFD" w:rsidRPr="00D91B4F">
        <w:rPr>
          <w:rFonts w:ascii="Palatino Linotype" w:hAnsi="Palatino Linotype" w:cs="Arial"/>
          <w:color w:val="231F20"/>
        </w:rPr>
        <w:t>handling</w:t>
      </w:r>
      <w:r w:rsidR="00917BFD" w:rsidRPr="00D91B4F">
        <w:rPr>
          <w:rFonts w:ascii="Palatino Linotype" w:hAnsi="Palatino Linotype" w:cs="Arial"/>
          <w:color w:val="231F20"/>
          <w:spacing w:val="3"/>
        </w:rPr>
        <w:t xml:space="preserve"> </w:t>
      </w:r>
      <w:r w:rsidR="00917BFD" w:rsidRPr="00D91B4F">
        <w:rPr>
          <w:rFonts w:ascii="Palatino Linotype" w:hAnsi="Palatino Linotype" w:cs="Arial"/>
          <w:color w:val="231F20"/>
        </w:rPr>
        <w:t>complaints</w:t>
      </w:r>
      <w:r w:rsidR="00917BFD" w:rsidRPr="00D91B4F">
        <w:rPr>
          <w:rFonts w:ascii="Palatino Linotype" w:hAnsi="Palatino Linotype" w:cs="Arial"/>
          <w:color w:val="231F20"/>
          <w:spacing w:val="3"/>
        </w:rPr>
        <w:t xml:space="preserve"> </w:t>
      </w:r>
      <w:r w:rsidR="00917BFD" w:rsidRPr="00D91B4F">
        <w:rPr>
          <w:rFonts w:ascii="Palatino Linotype" w:hAnsi="Palatino Linotype" w:cs="Arial"/>
          <w:color w:val="231F20"/>
        </w:rPr>
        <w:t>that</w:t>
      </w:r>
      <w:r w:rsidR="00917BFD" w:rsidRPr="00D91B4F">
        <w:rPr>
          <w:rFonts w:ascii="Palatino Linotype" w:hAnsi="Palatino Linotype" w:cs="Arial"/>
          <w:color w:val="231F20"/>
          <w:spacing w:val="3"/>
        </w:rPr>
        <w:t xml:space="preserve"> </w:t>
      </w:r>
      <w:r w:rsidR="00917BFD" w:rsidRPr="00D91B4F">
        <w:rPr>
          <w:rFonts w:ascii="Palatino Linotype" w:hAnsi="Palatino Linotype" w:cs="Arial"/>
          <w:color w:val="231F20"/>
        </w:rPr>
        <w:t>include</w:t>
      </w:r>
      <w:r w:rsidR="00471BEA" w:rsidRPr="00D91B4F">
        <w:rPr>
          <w:rFonts w:ascii="Palatino Linotype" w:hAnsi="Palatino Linotype" w:cs="Arial"/>
          <w:color w:val="231F20"/>
        </w:rPr>
        <w:t>s</w:t>
      </w:r>
      <w:r w:rsidR="00917BFD" w:rsidRPr="00D91B4F">
        <w:rPr>
          <w:rFonts w:ascii="Palatino Linotype" w:hAnsi="Palatino Linotype" w:cs="Arial"/>
          <w:color w:val="231F20"/>
          <w:spacing w:val="4"/>
        </w:rPr>
        <w:t xml:space="preserve"> </w:t>
      </w:r>
      <w:r w:rsidR="00917BFD" w:rsidRPr="00D91B4F">
        <w:rPr>
          <w:rFonts w:ascii="Palatino Linotype" w:hAnsi="Palatino Linotype" w:cs="Arial"/>
          <w:color w:val="231F20"/>
        </w:rPr>
        <w:t>the</w:t>
      </w:r>
      <w:r w:rsidR="00917BFD" w:rsidRPr="00D91B4F">
        <w:rPr>
          <w:rFonts w:ascii="Palatino Linotype" w:hAnsi="Palatino Linotype" w:cs="Arial"/>
          <w:color w:val="231F20"/>
          <w:spacing w:val="4"/>
        </w:rPr>
        <w:t xml:space="preserve"> </w:t>
      </w:r>
      <w:r w:rsidR="00917BFD" w:rsidRPr="00D91B4F">
        <w:rPr>
          <w:rFonts w:ascii="Palatino Linotype" w:hAnsi="Palatino Linotype" w:cs="Arial"/>
          <w:color w:val="231F20"/>
        </w:rPr>
        <w:t>following:</w:t>
      </w:r>
    </w:p>
    <w:p w14:paraId="27A694A2" w14:textId="213533FE" w:rsidR="00917BFD" w:rsidRPr="00D91B4F" w:rsidRDefault="00917BFD" w:rsidP="00DA1B4F">
      <w:pPr>
        <w:pStyle w:val="ListParagraph"/>
        <w:numPr>
          <w:ilvl w:val="0"/>
          <w:numId w:val="55"/>
        </w:numPr>
        <w:spacing w:after="240"/>
        <w:ind w:left="993" w:right="450" w:hanging="709"/>
        <w:jc w:val="both"/>
        <w:rPr>
          <w:rFonts w:ascii="Palatino Linotype" w:hAnsi="Palatino Linotype" w:cs="Arial"/>
        </w:rPr>
      </w:pPr>
      <w:r w:rsidRPr="00D91B4F">
        <w:rPr>
          <w:rFonts w:ascii="Palatino Linotype" w:hAnsi="Palatino Linotype" w:cs="Arial"/>
          <w:color w:val="231F20"/>
        </w:rPr>
        <w:t>a</w:t>
      </w:r>
      <w:r w:rsidRPr="00D91B4F">
        <w:rPr>
          <w:rFonts w:ascii="Palatino Linotype" w:hAnsi="Palatino Linotype" w:cs="Arial"/>
          <w:color w:val="231F20"/>
          <w:spacing w:val="1"/>
        </w:rPr>
        <w:t xml:space="preserve"> </w:t>
      </w:r>
      <w:r w:rsidRPr="00D91B4F">
        <w:rPr>
          <w:rFonts w:ascii="Palatino Linotype" w:hAnsi="Palatino Linotype" w:cs="Arial"/>
          <w:color w:val="231F20"/>
        </w:rPr>
        <w:t>description</w:t>
      </w:r>
      <w:r w:rsidRPr="00D91B4F">
        <w:rPr>
          <w:rFonts w:ascii="Palatino Linotype" w:hAnsi="Palatino Linotype" w:cs="Arial"/>
          <w:color w:val="231F20"/>
          <w:spacing w:val="1"/>
        </w:rPr>
        <w:t xml:space="preserve"> </w:t>
      </w:r>
      <w:r w:rsidRPr="00D91B4F">
        <w:rPr>
          <w:rFonts w:ascii="Palatino Linotype" w:hAnsi="Palatino Linotype" w:cs="Arial"/>
          <w:color w:val="231F20"/>
        </w:rPr>
        <w:t>of</w:t>
      </w:r>
      <w:r w:rsidRPr="00D91B4F">
        <w:rPr>
          <w:rFonts w:ascii="Palatino Linotype" w:hAnsi="Palatino Linotype" w:cs="Arial"/>
          <w:color w:val="231F20"/>
          <w:spacing w:val="1"/>
        </w:rPr>
        <w:t xml:space="preserve"> </w:t>
      </w:r>
      <w:r w:rsidRPr="00D91B4F">
        <w:rPr>
          <w:rFonts w:ascii="Palatino Linotype" w:hAnsi="Palatino Linotype" w:cs="Arial"/>
          <w:color w:val="231F20"/>
        </w:rPr>
        <w:t>the</w:t>
      </w:r>
      <w:r w:rsidRPr="00D91B4F">
        <w:rPr>
          <w:rFonts w:ascii="Palatino Linotype" w:hAnsi="Palatino Linotype" w:cs="Arial"/>
          <w:color w:val="231F20"/>
          <w:spacing w:val="1"/>
        </w:rPr>
        <w:t xml:space="preserve"> </w:t>
      </w:r>
      <w:r w:rsidRPr="00D91B4F">
        <w:rPr>
          <w:rFonts w:ascii="Palatino Linotype" w:hAnsi="Palatino Linotype" w:cs="Arial"/>
          <w:color w:val="231F20"/>
        </w:rPr>
        <w:t>process</w:t>
      </w:r>
      <w:r w:rsidRPr="00D91B4F">
        <w:rPr>
          <w:rFonts w:ascii="Palatino Linotype" w:hAnsi="Palatino Linotype" w:cs="Arial"/>
          <w:color w:val="231F20"/>
          <w:spacing w:val="1"/>
        </w:rPr>
        <w:t xml:space="preserve"> </w:t>
      </w:r>
      <w:r w:rsidRPr="00D91B4F">
        <w:rPr>
          <w:rFonts w:ascii="Palatino Linotype" w:hAnsi="Palatino Linotype" w:cs="Arial"/>
          <w:color w:val="231F20"/>
        </w:rPr>
        <w:t>for</w:t>
      </w:r>
      <w:r w:rsidRPr="00D91B4F">
        <w:rPr>
          <w:rFonts w:ascii="Palatino Linotype" w:hAnsi="Palatino Linotype" w:cs="Arial"/>
          <w:color w:val="231F20"/>
          <w:spacing w:val="1"/>
        </w:rPr>
        <w:t xml:space="preserve"> </w:t>
      </w:r>
      <w:r w:rsidRPr="00D91B4F">
        <w:rPr>
          <w:rFonts w:ascii="Palatino Linotype" w:hAnsi="Palatino Linotype" w:cs="Arial"/>
          <w:color w:val="231F20"/>
        </w:rPr>
        <w:t>receiving,</w:t>
      </w:r>
      <w:r w:rsidRPr="00D91B4F">
        <w:rPr>
          <w:rFonts w:ascii="Palatino Linotype" w:hAnsi="Palatino Linotype" w:cs="Arial"/>
          <w:color w:val="231F20"/>
          <w:spacing w:val="1"/>
        </w:rPr>
        <w:t xml:space="preserve"> </w:t>
      </w:r>
      <w:r w:rsidRPr="00D91B4F">
        <w:rPr>
          <w:rFonts w:ascii="Palatino Linotype" w:hAnsi="Palatino Linotype" w:cs="Arial"/>
          <w:color w:val="231F20"/>
        </w:rPr>
        <w:t>substantiating</w:t>
      </w:r>
      <w:r w:rsidR="00A35A80" w:rsidRPr="00D91B4F">
        <w:rPr>
          <w:rFonts w:ascii="Palatino Linotype" w:hAnsi="Palatino Linotype" w:cs="Arial"/>
          <w:color w:val="231F20"/>
        </w:rPr>
        <w:t>,</w:t>
      </w:r>
      <w:r w:rsidRPr="00D91B4F">
        <w:rPr>
          <w:rFonts w:ascii="Palatino Linotype" w:hAnsi="Palatino Linotype" w:cs="Arial"/>
          <w:color w:val="231F20"/>
          <w:spacing w:val="1"/>
        </w:rPr>
        <w:t xml:space="preserve"> </w:t>
      </w:r>
      <w:r w:rsidRPr="00D91B4F">
        <w:rPr>
          <w:rFonts w:ascii="Palatino Linotype" w:hAnsi="Palatino Linotype" w:cs="Arial"/>
          <w:color w:val="231F20"/>
        </w:rPr>
        <w:t>and</w:t>
      </w:r>
      <w:r w:rsidRPr="00D91B4F">
        <w:rPr>
          <w:rFonts w:ascii="Palatino Linotype" w:hAnsi="Palatino Linotype" w:cs="Arial"/>
          <w:color w:val="231F20"/>
          <w:spacing w:val="1"/>
        </w:rPr>
        <w:t xml:space="preserve"> </w:t>
      </w:r>
      <w:r w:rsidRPr="00D91B4F">
        <w:rPr>
          <w:rFonts w:ascii="Palatino Linotype" w:hAnsi="Palatino Linotype" w:cs="Arial"/>
          <w:color w:val="231F20"/>
        </w:rPr>
        <w:t>investigating</w:t>
      </w:r>
      <w:r w:rsidRPr="00D91B4F">
        <w:rPr>
          <w:rFonts w:ascii="Palatino Linotype" w:hAnsi="Palatino Linotype" w:cs="Arial"/>
          <w:color w:val="231F20"/>
          <w:spacing w:val="1"/>
        </w:rPr>
        <w:t xml:space="preserve"> </w:t>
      </w:r>
      <w:r w:rsidRPr="00D91B4F">
        <w:rPr>
          <w:rFonts w:ascii="Palatino Linotype" w:hAnsi="Palatino Linotype" w:cs="Arial"/>
          <w:color w:val="231F20"/>
        </w:rPr>
        <w:t>the</w:t>
      </w:r>
      <w:r w:rsidRPr="00D91B4F">
        <w:rPr>
          <w:rFonts w:ascii="Palatino Linotype" w:hAnsi="Palatino Linotype" w:cs="Arial"/>
          <w:color w:val="231F20"/>
          <w:spacing w:val="1"/>
        </w:rPr>
        <w:t xml:space="preserve"> </w:t>
      </w:r>
      <w:r w:rsidRPr="00D91B4F">
        <w:rPr>
          <w:rFonts w:ascii="Palatino Linotype" w:hAnsi="Palatino Linotype" w:cs="Arial"/>
          <w:color w:val="231F20"/>
        </w:rPr>
        <w:t>complaint</w:t>
      </w:r>
      <w:r w:rsidRPr="00D91B4F">
        <w:rPr>
          <w:rFonts w:ascii="Palatino Linotype" w:hAnsi="Palatino Linotype" w:cs="Arial"/>
          <w:color w:val="231F20"/>
          <w:spacing w:val="1"/>
        </w:rPr>
        <w:t xml:space="preserve"> </w:t>
      </w:r>
      <w:r w:rsidRPr="00D91B4F">
        <w:rPr>
          <w:rFonts w:ascii="Palatino Linotype" w:hAnsi="Palatino Linotype" w:cs="Arial"/>
          <w:color w:val="231F20"/>
        </w:rPr>
        <w:t>and</w:t>
      </w:r>
      <w:r w:rsidRPr="00D91B4F">
        <w:rPr>
          <w:rFonts w:ascii="Palatino Linotype" w:hAnsi="Palatino Linotype" w:cs="Arial"/>
          <w:color w:val="231F20"/>
          <w:spacing w:val="1"/>
        </w:rPr>
        <w:t xml:space="preserve"> </w:t>
      </w:r>
      <w:r w:rsidRPr="00D91B4F">
        <w:rPr>
          <w:rFonts w:ascii="Palatino Linotype" w:hAnsi="Palatino Linotype" w:cs="Arial"/>
          <w:color w:val="231F20"/>
        </w:rPr>
        <w:t>deciding</w:t>
      </w:r>
      <w:r w:rsidRPr="00D91B4F">
        <w:rPr>
          <w:rFonts w:ascii="Palatino Linotype" w:hAnsi="Palatino Linotype" w:cs="Arial"/>
          <w:color w:val="231F20"/>
          <w:spacing w:val="-1"/>
        </w:rPr>
        <w:t xml:space="preserve"> </w:t>
      </w:r>
      <w:r w:rsidRPr="00D91B4F">
        <w:rPr>
          <w:rFonts w:ascii="Palatino Linotype" w:hAnsi="Palatino Linotype" w:cs="Arial"/>
          <w:color w:val="231F20"/>
        </w:rPr>
        <w:t>what</w:t>
      </w:r>
      <w:r w:rsidRPr="00D91B4F">
        <w:rPr>
          <w:rFonts w:ascii="Palatino Linotype" w:hAnsi="Palatino Linotype" w:cs="Arial"/>
          <w:color w:val="231F20"/>
          <w:spacing w:val="-1"/>
        </w:rPr>
        <w:t xml:space="preserve"> </w:t>
      </w:r>
      <w:r w:rsidRPr="00D91B4F">
        <w:rPr>
          <w:rFonts w:ascii="Palatino Linotype" w:hAnsi="Palatino Linotype" w:cs="Arial"/>
          <w:color w:val="231F20"/>
        </w:rPr>
        <w:t>actions</w:t>
      </w:r>
      <w:r w:rsidRPr="00D91B4F">
        <w:rPr>
          <w:rFonts w:ascii="Palatino Linotype" w:hAnsi="Palatino Linotype" w:cs="Arial"/>
          <w:color w:val="231F20"/>
          <w:spacing w:val="1"/>
        </w:rPr>
        <w:t xml:space="preserve"> </w:t>
      </w:r>
      <w:r w:rsidR="00A35A80" w:rsidRPr="00D91B4F">
        <w:rPr>
          <w:rFonts w:ascii="Palatino Linotype" w:hAnsi="Palatino Linotype" w:cs="Arial"/>
          <w:color w:val="231F20"/>
          <w:spacing w:val="1"/>
        </w:rPr>
        <w:t>are to be</w:t>
      </w:r>
      <w:r w:rsidRPr="00D91B4F">
        <w:rPr>
          <w:rFonts w:ascii="Palatino Linotype" w:hAnsi="Palatino Linotype" w:cs="Arial"/>
          <w:color w:val="231F20"/>
          <w:spacing w:val="1"/>
        </w:rPr>
        <w:t xml:space="preserve"> </w:t>
      </w:r>
      <w:r w:rsidRPr="00D91B4F">
        <w:rPr>
          <w:rFonts w:ascii="Palatino Linotype" w:hAnsi="Palatino Linotype" w:cs="Arial"/>
          <w:color w:val="231F20"/>
        </w:rPr>
        <w:t>taken</w:t>
      </w:r>
      <w:r w:rsidRPr="00D91B4F">
        <w:rPr>
          <w:rFonts w:ascii="Palatino Linotype" w:hAnsi="Palatino Linotype" w:cs="Arial"/>
          <w:color w:val="231F20"/>
          <w:spacing w:val="-1"/>
        </w:rPr>
        <w:t xml:space="preserve"> </w:t>
      </w:r>
      <w:r w:rsidRPr="00D91B4F">
        <w:rPr>
          <w:rFonts w:ascii="Palatino Linotype" w:hAnsi="Palatino Linotype" w:cs="Arial"/>
          <w:color w:val="231F20"/>
        </w:rPr>
        <w:t>in</w:t>
      </w:r>
      <w:r w:rsidRPr="00D91B4F">
        <w:rPr>
          <w:rFonts w:ascii="Palatino Linotype" w:hAnsi="Palatino Linotype" w:cs="Arial"/>
          <w:color w:val="231F20"/>
          <w:spacing w:val="-1"/>
        </w:rPr>
        <w:t xml:space="preserve"> </w:t>
      </w:r>
      <w:proofErr w:type="gramStart"/>
      <w:r w:rsidRPr="00D91B4F">
        <w:rPr>
          <w:rFonts w:ascii="Palatino Linotype" w:hAnsi="Palatino Linotype" w:cs="Arial"/>
          <w:color w:val="231F20"/>
        </w:rPr>
        <w:t>response;</w:t>
      </w:r>
      <w:proofErr w:type="gramEnd"/>
    </w:p>
    <w:p w14:paraId="3CA0DE52" w14:textId="77777777" w:rsidR="00917BFD" w:rsidRPr="00D91B4F" w:rsidRDefault="00917BFD" w:rsidP="00DA1B4F">
      <w:pPr>
        <w:pStyle w:val="ListParagraph"/>
        <w:numPr>
          <w:ilvl w:val="0"/>
          <w:numId w:val="55"/>
        </w:numPr>
        <w:spacing w:after="240"/>
        <w:ind w:left="993" w:right="450" w:hanging="709"/>
        <w:jc w:val="both"/>
        <w:rPr>
          <w:rFonts w:ascii="Palatino Linotype" w:hAnsi="Palatino Linotype" w:cs="Arial"/>
        </w:rPr>
      </w:pPr>
      <w:r w:rsidRPr="00D91B4F">
        <w:rPr>
          <w:rFonts w:ascii="Palatino Linotype" w:hAnsi="Palatino Linotype" w:cs="Arial"/>
          <w:color w:val="231F20"/>
        </w:rPr>
        <w:t>tracking</w:t>
      </w:r>
      <w:r w:rsidRPr="00D91B4F">
        <w:rPr>
          <w:rFonts w:ascii="Palatino Linotype" w:hAnsi="Palatino Linotype" w:cs="Arial"/>
          <w:color w:val="231F20"/>
          <w:spacing w:val="5"/>
        </w:rPr>
        <w:t xml:space="preserve"> </w:t>
      </w:r>
      <w:r w:rsidRPr="00D91B4F">
        <w:rPr>
          <w:rFonts w:ascii="Palatino Linotype" w:hAnsi="Palatino Linotype" w:cs="Arial"/>
          <w:color w:val="231F20"/>
        </w:rPr>
        <w:t>and</w:t>
      </w:r>
      <w:r w:rsidRPr="00D91B4F">
        <w:rPr>
          <w:rFonts w:ascii="Palatino Linotype" w:hAnsi="Palatino Linotype" w:cs="Arial"/>
          <w:color w:val="231F20"/>
          <w:spacing w:val="6"/>
        </w:rPr>
        <w:t xml:space="preserve"> </w:t>
      </w:r>
      <w:r w:rsidRPr="00D91B4F">
        <w:rPr>
          <w:rFonts w:ascii="Palatino Linotype" w:hAnsi="Palatino Linotype" w:cs="Arial"/>
          <w:color w:val="231F20"/>
        </w:rPr>
        <w:t>recording</w:t>
      </w:r>
      <w:r w:rsidRPr="00D91B4F">
        <w:rPr>
          <w:rFonts w:ascii="Palatino Linotype" w:hAnsi="Palatino Linotype" w:cs="Arial"/>
          <w:color w:val="231F20"/>
          <w:spacing w:val="5"/>
        </w:rPr>
        <w:t xml:space="preserve"> </w:t>
      </w:r>
      <w:r w:rsidRPr="00D91B4F">
        <w:rPr>
          <w:rFonts w:ascii="Palatino Linotype" w:hAnsi="Palatino Linotype" w:cs="Arial"/>
          <w:color w:val="231F20"/>
        </w:rPr>
        <w:t>the</w:t>
      </w:r>
      <w:r w:rsidRPr="00D91B4F">
        <w:rPr>
          <w:rFonts w:ascii="Palatino Linotype" w:hAnsi="Palatino Linotype" w:cs="Arial"/>
          <w:color w:val="231F20"/>
          <w:spacing w:val="6"/>
        </w:rPr>
        <w:t xml:space="preserve"> </w:t>
      </w:r>
      <w:r w:rsidRPr="00D91B4F">
        <w:rPr>
          <w:rFonts w:ascii="Palatino Linotype" w:hAnsi="Palatino Linotype" w:cs="Arial"/>
          <w:color w:val="231F20"/>
        </w:rPr>
        <w:t>complaint,</w:t>
      </w:r>
      <w:r w:rsidRPr="00D91B4F">
        <w:rPr>
          <w:rFonts w:ascii="Palatino Linotype" w:hAnsi="Palatino Linotype" w:cs="Arial"/>
          <w:color w:val="231F20"/>
          <w:spacing w:val="5"/>
        </w:rPr>
        <w:t xml:space="preserve"> </w:t>
      </w:r>
      <w:r w:rsidRPr="00D91B4F">
        <w:rPr>
          <w:rFonts w:ascii="Palatino Linotype" w:hAnsi="Palatino Linotype" w:cs="Arial"/>
          <w:color w:val="231F20"/>
        </w:rPr>
        <w:t>including</w:t>
      </w:r>
      <w:r w:rsidRPr="00D91B4F">
        <w:rPr>
          <w:rFonts w:ascii="Palatino Linotype" w:hAnsi="Palatino Linotype" w:cs="Arial"/>
          <w:color w:val="231F20"/>
          <w:spacing w:val="5"/>
        </w:rPr>
        <w:t xml:space="preserve"> </w:t>
      </w:r>
      <w:r w:rsidRPr="00D91B4F">
        <w:rPr>
          <w:rFonts w:ascii="Palatino Linotype" w:hAnsi="Palatino Linotype" w:cs="Arial"/>
          <w:color w:val="231F20"/>
        </w:rPr>
        <w:t>the</w:t>
      </w:r>
      <w:r w:rsidRPr="00D91B4F">
        <w:rPr>
          <w:rFonts w:ascii="Palatino Linotype" w:hAnsi="Palatino Linotype" w:cs="Arial"/>
          <w:color w:val="231F20"/>
          <w:spacing w:val="6"/>
        </w:rPr>
        <w:t xml:space="preserve"> </w:t>
      </w:r>
      <w:r w:rsidRPr="00D91B4F">
        <w:rPr>
          <w:rFonts w:ascii="Palatino Linotype" w:hAnsi="Palatino Linotype" w:cs="Arial"/>
          <w:color w:val="231F20"/>
        </w:rPr>
        <w:t>actions</w:t>
      </w:r>
      <w:r w:rsidRPr="00D91B4F">
        <w:rPr>
          <w:rFonts w:ascii="Palatino Linotype" w:hAnsi="Palatino Linotype" w:cs="Arial"/>
          <w:color w:val="231F20"/>
          <w:spacing w:val="6"/>
        </w:rPr>
        <w:t xml:space="preserve"> </w:t>
      </w:r>
      <w:r w:rsidRPr="00D91B4F">
        <w:rPr>
          <w:rFonts w:ascii="Palatino Linotype" w:hAnsi="Palatino Linotype" w:cs="Arial"/>
          <w:color w:val="231F20"/>
        </w:rPr>
        <w:t>undertaken</w:t>
      </w:r>
      <w:r w:rsidRPr="00D91B4F">
        <w:rPr>
          <w:rFonts w:ascii="Palatino Linotype" w:hAnsi="Palatino Linotype" w:cs="Arial"/>
          <w:color w:val="231F20"/>
          <w:spacing w:val="5"/>
        </w:rPr>
        <w:t xml:space="preserve"> </w:t>
      </w:r>
      <w:r w:rsidRPr="00D91B4F">
        <w:rPr>
          <w:rFonts w:ascii="Palatino Linotype" w:hAnsi="Palatino Linotype" w:cs="Arial"/>
          <w:color w:val="231F20"/>
        </w:rPr>
        <w:t>to</w:t>
      </w:r>
      <w:r w:rsidRPr="00D91B4F">
        <w:rPr>
          <w:rFonts w:ascii="Palatino Linotype" w:hAnsi="Palatino Linotype" w:cs="Arial"/>
          <w:color w:val="231F20"/>
          <w:spacing w:val="6"/>
        </w:rPr>
        <w:t xml:space="preserve"> </w:t>
      </w:r>
      <w:r w:rsidRPr="00D91B4F">
        <w:rPr>
          <w:rFonts w:ascii="Palatino Linotype" w:hAnsi="Palatino Linotype" w:cs="Arial"/>
          <w:color w:val="231F20"/>
        </w:rPr>
        <w:t>resolve</w:t>
      </w:r>
      <w:r w:rsidRPr="00D91B4F">
        <w:rPr>
          <w:rFonts w:ascii="Palatino Linotype" w:hAnsi="Palatino Linotype" w:cs="Arial"/>
          <w:color w:val="231F20"/>
          <w:spacing w:val="6"/>
        </w:rPr>
        <w:t xml:space="preserve"> </w:t>
      </w:r>
      <w:proofErr w:type="gramStart"/>
      <w:r w:rsidRPr="00D91B4F">
        <w:rPr>
          <w:rFonts w:ascii="Palatino Linotype" w:hAnsi="Palatino Linotype" w:cs="Arial"/>
          <w:color w:val="231F20"/>
        </w:rPr>
        <w:t>it;</w:t>
      </w:r>
      <w:proofErr w:type="gramEnd"/>
    </w:p>
    <w:p w14:paraId="4BC49438" w14:textId="7B9E0CEA" w:rsidR="00C477D4" w:rsidRPr="00D91B4F" w:rsidRDefault="00917BFD" w:rsidP="00DA1B4F">
      <w:pPr>
        <w:pStyle w:val="ListParagraph"/>
        <w:numPr>
          <w:ilvl w:val="0"/>
          <w:numId w:val="55"/>
        </w:numPr>
        <w:spacing w:after="240"/>
        <w:ind w:left="993" w:right="450" w:hanging="709"/>
        <w:jc w:val="both"/>
        <w:rPr>
          <w:rFonts w:ascii="Palatino Linotype" w:hAnsi="Palatino Linotype" w:cs="Arial"/>
        </w:rPr>
      </w:pPr>
      <w:r w:rsidRPr="00D91B4F">
        <w:rPr>
          <w:rFonts w:ascii="Palatino Linotype" w:hAnsi="Palatino Linotype" w:cs="Arial"/>
          <w:color w:val="231F20"/>
        </w:rPr>
        <w:t>ensuring</w:t>
      </w:r>
      <w:r w:rsidRPr="00D91B4F">
        <w:rPr>
          <w:rFonts w:ascii="Palatino Linotype" w:hAnsi="Palatino Linotype" w:cs="Arial"/>
          <w:color w:val="231F20"/>
          <w:spacing w:val="5"/>
        </w:rPr>
        <w:t xml:space="preserve"> </w:t>
      </w:r>
      <w:r w:rsidRPr="00D91B4F">
        <w:rPr>
          <w:rFonts w:ascii="Palatino Linotype" w:hAnsi="Palatino Linotype" w:cs="Arial"/>
          <w:color w:val="231F20"/>
          <w:spacing w:val="1"/>
        </w:rPr>
        <w:t>appropriate</w:t>
      </w:r>
      <w:r w:rsidRPr="00D91B4F">
        <w:rPr>
          <w:rFonts w:ascii="Palatino Linotype" w:hAnsi="Palatino Linotype" w:cs="Arial"/>
          <w:color w:val="231F20"/>
          <w:spacing w:val="6"/>
        </w:rPr>
        <w:t xml:space="preserve"> </w:t>
      </w:r>
      <w:r w:rsidRPr="00D91B4F">
        <w:rPr>
          <w:rFonts w:ascii="Palatino Linotype" w:hAnsi="Palatino Linotype" w:cs="Arial"/>
          <w:color w:val="231F20"/>
        </w:rPr>
        <w:t>action</w:t>
      </w:r>
      <w:r w:rsidRPr="00D91B4F">
        <w:rPr>
          <w:rFonts w:ascii="Palatino Linotype" w:hAnsi="Palatino Linotype" w:cs="Arial"/>
          <w:color w:val="231F20"/>
          <w:spacing w:val="5"/>
        </w:rPr>
        <w:t xml:space="preserve"> </w:t>
      </w:r>
      <w:r w:rsidRPr="00D91B4F">
        <w:rPr>
          <w:rFonts w:ascii="Palatino Linotype" w:hAnsi="Palatino Linotype" w:cs="Arial"/>
          <w:color w:val="231F20"/>
        </w:rPr>
        <w:t>is</w:t>
      </w:r>
      <w:r w:rsidRPr="00D91B4F">
        <w:rPr>
          <w:rFonts w:ascii="Palatino Linotype" w:hAnsi="Palatino Linotype" w:cs="Arial"/>
          <w:color w:val="231F20"/>
          <w:spacing w:val="7"/>
        </w:rPr>
        <w:t xml:space="preserve"> </w:t>
      </w:r>
      <w:r w:rsidRPr="00D91B4F">
        <w:rPr>
          <w:rFonts w:ascii="Palatino Linotype" w:hAnsi="Palatino Linotype" w:cs="Arial"/>
          <w:color w:val="231F20"/>
        </w:rPr>
        <w:t>taken.</w:t>
      </w:r>
    </w:p>
    <w:p w14:paraId="698859D2" w14:textId="472FA815" w:rsidR="00917BFD" w:rsidRPr="00D91B4F" w:rsidRDefault="00917BFD" w:rsidP="000713AB">
      <w:pPr>
        <w:pStyle w:val="BodyText"/>
        <w:spacing w:after="240"/>
        <w:ind w:left="993" w:right="450"/>
        <w:jc w:val="both"/>
        <w:rPr>
          <w:rFonts w:ascii="Palatino Linotype" w:hAnsi="Palatino Linotype" w:cs="Arial"/>
          <w:color w:val="231F20"/>
        </w:rPr>
      </w:pPr>
      <w:r w:rsidRPr="00D91B4F">
        <w:rPr>
          <w:rFonts w:ascii="Palatino Linotype" w:hAnsi="Palatino Linotype" w:cs="Arial"/>
          <w:color w:val="231F20"/>
        </w:rPr>
        <w:t>A</w:t>
      </w:r>
      <w:r w:rsidRPr="00D91B4F">
        <w:rPr>
          <w:rFonts w:ascii="Palatino Linotype" w:hAnsi="Palatino Linotype" w:cs="Arial"/>
          <w:color w:val="231F20"/>
          <w:spacing w:val="2"/>
        </w:rPr>
        <w:t xml:space="preserve"> </w:t>
      </w:r>
      <w:r w:rsidRPr="00D91B4F">
        <w:rPr>
          <w:rFonts w:ascii="Palatino Linotype" w:hAnsi="Palatino Linotype" w:cs="Arial"/>
          <w:color w:val="231F20"/>
        </w:rPr>
        <w:t>description</w:t>
      </w:r>
      <w:r w:rsidRPr="00D91B4F">
        <w:rPr>
          <w:rFonts w:ascii="Palatino Linotype" w:hAnsi="Palatino Linotype" w:cs="Arial"/>
          <w:color w:val="231F20"/>
          <w:spacing w:val="1"/>
        </w:rPr>
        <w:t xml:space="preserve"> </w:t>
      </w:r>
      <w:r w:rsidRPr="00D91B4F">
        <w:rPr>
          <w:rFonts w:ascii="Palatino Linotype" w:hAnsi="Palatino Linotype" w:cs="Arial"/>
          <w:color w:val="231F20"/>
        </w:rPr>
        <w:t>of</w:t>
      </w:r>
      <w:r w:rsidRPr="00D91B4F">
        <w:rPr>
          <w:rFonts w:ascii="Palatino Linotype" w:hAnsi="Palatino Linotype" w:cs="Arial"/>
          <w:color w:val="231F20"/>
          <w:spacing w:val="4"/>
        </w:rPr>
        <w:t xml:space="preserve"> </w:t>
      </w:r>
      <w:r w:rsidRPr="00D91B4F">
        <w:rPr>
          <w:rFonts w:ascii="Palatino Linotype" w:hAnsi="Palatino Linotype" w:cs="Arial"/>
          <w:color w:val="231F20"/>
        </w:rPr>
        <w:t>the</w:t>
      </w:r>
      <w:r w:rsidRPr="00D91B4F">
        <w:rPr>
          <w:rFonts w:ascii="Palatino Linotype" w:hAnsi="Palatino Linotype" w:cs="Arial"/>
          <w:color w:val="231F20"/>
          <w:spacing w:val="3"/>
        </w:rPr>
        <w:t xml:space="preserve"> </w:t>
      </w:r>
      <w:r w:rsidRPr="00D91B4F">
        <w:rPr>
          <w:rFonts w:ascii="Palatino Linotype" w:hAnsi="Palatino Linotype" w:cs="Arial"/>
          <w:color w:val="231F20"/>
        </w:rPr>
        <w:t>process</w:t>
      </w:r>
      <w:r w:rsidRPr="00D91B4F">
        <w:rPr>
          <w:rFonts w:ascii="Palatino Linotype" w:hAnsi="Palatino Linotype" w:cs="Arial"/>
          <w:color w:val="231F20"/>
          <w:spacing w:val="3"/>
        </w:rPr>
        <w:t xml:space="preserve"> </w:t>
      </w:r>
      <w:r w:rsidRPr="00D91B4F">
        <w:rPr>
          <w:rFonts w:ascii="Palatino Linotype" w:hAnsi="Palatino Linotype" w:cs="Arial"/>
          <w:color w:val="231F20"/>
        </w:rPr>
        <w:t>for</w:t>
      </w:r>
      <w:r w:rsidRPr="00D91B4F">
        <w:rPr>
          <w:rFonts w:ascii="Palatino Linotype" w:hAnsi="Palatino Linotype" w:cs="Arial"/>
          <w:color w:val="231F20"/>
          <w:spacing w:val="3"/>
        </w:rPr>
        <w:t xml:space="preserve"> </w:t>
      </w:r>
      <w:r w:rsidRPr="00D91B4F">
        <w:rPr>
          <w:rFonts w:ascii="Palatino Linotype" w:hAnsi="Palatino Linotype" w:cs="Arial"/>
          <w:color w:val="231F20"/>
        </w:rPr>
        <w:t>handling</w:t>
      </w:r>
      <w:r w:rsidRPr="00D91B4F">
        <w:rPr>
          <w:rFonts w:ascii="Palatino Linotype" w:hAnsi="Palatino Linotype" w:cs="Arial"/>
          <w:color w:val="231F20"/>
          <w:spacing w:val="2"/>
        </w:rPr>
        <w:t xml:space="preserve"> </w:t>
      </w:r>
      <w:r w:rsidRPr="00D91B4F">
        <w:rPr>
          <w:rFonts w:ascii="Palatino Linotype" w:hAnsi="Palatino Linotype" w:cs="Arial"/>
          <w:color w:val="231F20"/>
        </w:rPr>
        <w:t>complaints</w:t>
      </w:r>
      <w:r w:rsidRPr="00D91B4F">
        <w:rPr>
          <w:rFonts w:ascii="Palatino Linotype" w:hAnsi="Palatino Linotype" w:cs="Arial"/>
          <w:color w:val="231F20"/>
          <w:spacing w:val="3"/>
        </w:rPr>
        <w:t xml:space="preserve"> </w:t>
      </w:r>
      <w:proofErr w:type="gramStart"/>
      <w:r w:rsidRPr="00D91B4F">
        <w:rPr>
          <w:rFonts w:ascii="Palatino Linotype" w:hAnsi="Palatino Linotype" w:cs="Arial"/>
          <w:color w:val="231F20"/>
          <w:spacing w:val="3"/>
        </w:rPr>
        <w:t>are</w:t>
      </w:r>
      <w:proofErr w:type="gramEnd"/>
      <w:r w:rsidRPr="00D91B4F">
        <w:rPr>
          <w:rFonts w:ascii="Palatino Linotype" w:hAnsi="Palatino Linotype" w:cs="Arial"/>
          <w:color w:val="231F20"/>
          <w:spacing w:val="3"/>
        </w:rPr>
        <w:t xml:space="preserve"> </w:t>
      </w:r>
      <w:r w:rsidRPr="00D91B4F">
        <w:rPr>
          <w:rFonts w:ascii="Palatino Linotype" w:hAnsi="Palatino Linotype" w:cs="Arial"/>
          <w:color w:val="231F20"/>
        </w:rPr>
        <w:t>publicly</w:t>
      </w:r>
      <w:r w:rsidRPr="00D91B4F">
        <w:rPr>
          <w:rFonts w:ascii="Palatino Linotype" w:hAnsi="Palatino Linotype" w:cs="Arial"/>
          <w:color w:val="231F20"/>
          <w:spacing w:val="3"/>
        </w:rPr>
        <w:t xml:space="preserve"> </w:t>
      </w:r>
      <w:r w:rsidRPr="00D91B4F">
        <w:rPr>
          <w:rFonts w:ascii="Palatino Linotype" w:hAnsi="Palatino Linotype" w:cs="Arial"/>
          <w:color w:val="231F20"/>
        </w:rPr>
        <w:t>avai</w:t>
      </w:r>
      <w:r w:rsidR="00497C80" w:rsidRPr="00D91B4F">
        <w:rPr>
          <w:rFonts w:ascii="Palatino Linotype" w:hAnsi="Palatino Linotype" w:cs="Arial"/>
          <w:color w:val="231F20"/>
        </w:rPr>
        <w:t>lab</w:t>
      </w:r>
      <w:r w:rsidRPr="00D91B4F">
        <w:rPr>
          <w:rFonts w:ascii="Palatino Linotype" w:hAnsi="Palatino Linotype" w:cs="Arial"/>
          <w:color w:val="231F20"/>
        </w:rPr>
        <w:t xml:space="preserve">le. </w:t>
      </w:r>
      <w:r w:rsidR="00BB75F3" w:rsidRPr="00D91B4F">
        <w:rPr>
          <w:rFonts w:ascii="Palatino Linotype" w:hAnsi="Palatino Linotype" w:cs="Arial"/>
          <w:color w:val="231F20"/>
        </w:rPr>
        <w:t>TRUSTlab</w:t>
      </w:r>
      <w:r w:rsidRPr="00D91B4F">
        <w:rPr>
          <w:rFonts w:ascii="Palatino Linotype" w:hAnsi="Palatino Linotype" w:cs="Arial"/>
          <w:color w:val="231F20"/>
        </w:rPr>
        <w:t xml:space="preserve"> has displayed a sign</w:t>
      </w:r>
      <w:r w:rsidR="00327685" w:rsidRPr="00D91B4F">
        <w:rPr>
          <w:rFonts w:ascii="Palatino Linotype" w:hAnsi="Palatino Linotype" w:cs="Arial"/>
          <w:color w:val="231F20"/>
        </w:rPr>
        <w:t xml:space="preserve"> </w:t>
      </w:r>
      <w:r w:rsidRPr="00D91B4F">
        <w:rPr>
          <w:rFonts w:ascii="Palatino Linotype" w:hAnsi="Palatino Linotype" w:cs="Arial"/>
          <w:color w:val="231F20"/>
        </w:rPr>
        <w:t>board, indicating that a complaint procedure is avai</w:t>
      </w:r>
      <w:r w:rsidR="00497C80" w:rsidRPr="00D91B4F">
        <w:rPr>
          <w:rFonts w:ascii="Palatino Linotype" w:hAnsi="Palatino Linotype" w:cs="Arial"/>
          <w:color w:val="231F20"/>
        </w:rPr>
        <w:t>labl</w:t>
      </w:r>
      <w:r w:rsidRPr="00D91B4F">
        <w:rPr>
          <w:rFonts w:ascii="Palatino Linotype" w:hAnsi="Palatino Linotype" w:cs="Arial"/>
          <w:color w:val="231F20"/>
        </w:rPr>
        <w:t xml:space="preserve">e, and if any patient or the user would like to register a complaint, the receptionist should be contacted. </w:t>
      </w:r>
      <w:r w:rsidR="00A35A80" w:rsidRPr="00D91B4F">
        <w:rPr>
          <w:rFonts w:ascii="Palatino Linotype" w:hAnsi="Palatino Linotype" w:cs="Arial"/>
          <w:color w:val="231F20"/>
        </w:rPr>
        <w:t>TRUSTlab</w:t>
      </w:r>
      <w:r w:rsidRPr="00D91B4F">
        <w:rPr>
          <w:rFonts w:ascii="Palatino Linotype" w:hAnsi="Palatino Linotype" w:cs="Arial"/>
          <w:color w:val="231F20"/>
        </w:rPr>
        <w:t xml:space="preserve"> has designed a complaint form that </w:t>
      </w:r>
      <w:r w:rsidR="00A35A80" w:rsidRPr="00D91B4F">
        <w:rPr>
          <w:rFonts w:ascii="Palatino Linotype" w:hAnsi="Palatino Linotype" w:cs="Arial"/>
          <w:color w:val="231F20"/>
        </w:rPr>
        <w:t xml:space="preserve">is </w:t>
      </w:r>
      <w:r w:rsidRPr="00D91B4F">
        <w:rPr>
          <w:rFonts w:ascii="Palatino Linotype" w:hAnsi="Palatino Linotype" w:cs="Arial"/>
          <w:color w:val="231F20"/>
        </w:rPr>
        <w:t xml:space="preserve">provided to the person registering </w:t>
      </w:r>
      <w:r w:rsidR="00A35A80" w:rsidRPr="00D91B4F">
        <w:rPr>
          <w:rFonts w:ascii="Palatino Linotype" w:hAnsi="Palatino Linotype" w:cs="Arial"/>
          <w:color w:val="231F20"/>
        </w:rPr>
        <w:t xml:space="preserve">a </w:t>
      </w:r>
      <w:r w:rsidRPr="00D91B4F">
        <w:rPr>
          <w:rFonts w:ascii="Palatino Linotype" w:hAnsi="Palatino Linotype" w:cs="Arial"/>
          <w:color w:val="231F20"/>
        </w:rPr>
        <w:t>complaint.</w:t>
      </w:r>
    </w:p>
    <w:p w14:paraId="2EEACED7" w14:textId="33C85467" w:rsidR="00917BFD" w:rsidRPr="00730B51" w:rsidRDefault="00917BFD" w:rsidP="00DA1B4F">
      <w:pPr>
        <w:pStyle w:val="ListParagraph"/>
        <w:numPr>
          <w:ilvl w:val="2"/>
          <w:numId w:val="74"/>
        </w:numPr>
        <w:spacing w:after="240"/>
        <w:ind w:left="993" w:right="590" w:hanging="993"/>
        <w:jc w:val="both"/>
        <w:rPr>
          <w:rFonts w:ascii="Palatino Linotype" w:hAnsi="Palatino Linotype" w:cs="Arial"/>
          <w:b/>
          <w:bCs/>
          <w:sz w:val="24"/>
          <w:szCs w:val="24"/>
        </w:rPr>
      </w:pPr>
      <w:bookmarkStart w:id="343" w:name="_Ref189128944"/>
      <w:r w:rsidRPr="00730B51">
        <w:rPr>
          <w:rFonts w:ascii="Palatino Linotype" w:hAnsi="Palatino Linotype" w:cs="Arial"/>
          <w:b/>
          <w:bCs/>
          <w:color w:val="231F20"/>
          <w:sz w:val="24"/>
          <w:szCs w:val="24"/>
        </w:rPr>
        <w:t>Receipt</w:t>
      </w:r>
      <w:r w:rsidRPr="00730B51">
        <w:rPr>
          <w:rFonts w:ascii="Palatino Linotype" w:hAnsi="Palatino Linotype" w:cs="Arial"/>
          <w:b/>
          <w:bCs/>
          <w:color w:val="231F20"/>
          <w:spacing w:val="-9"/>
          <w:sz w:val="24"/>
          <w:szCs w:val="24"/>
        </w:rPr>
        <w:t xml:space="preserve"> </w:t>
      </w:r>
      <w:r w:rsidRPr="00730B51">
        <w:rPr>
          <w:rFonts w:ascii="Palatino Linotype" w:hAnsi="Palatino Linotype" w:cs="Arial"/>
          <w:b/>
          <w:bCs/>
          <w:color w:val="231F20"/>
          <w:sz w:val="24"/>
          <w:szCs w:val="24"/>
        </w:rPr>
        <w:t>of</w:t>
      </w:r>
      <w:r w:rsidRPr="00730B51">
        <w:rPr>
          <w:rFonts w:ascii="Palatino Linotype" w:hAnsi="Palatino Linotype" w:cs="Arial"/>
          <w:b/>
          <w:bCs/>
          <w:color w:val="231F20"/>
          <w:spacing w:val="-9"/>
          <w:sz w:val="24"/>
          <w:szCs w:val="24"/>
        </w:rPr>
        <w:t xml:space="preserve"> </w:t>
      </w:r>
      <w:r w:rsidR="00471BEA">
        <w:rPr>
          <w:rFonts w:ascii="Palatino Linotype" w:hAnsi="Palatino Linotype" w:cs="Arial"/>
          <w:b/>
          <w:bCs/>
          <w:color w:val="231F20"/>
          <w:sz w:val="24"/>
          <w:szCs w:val="24"/>
        </w:rPr>
        <w:t>C</w:t>
      </w:r>
      <w:r w:rsidRPr="00730B51">
        <w:rPr>
          <w:rFonts w:ascii="Palatino Linotype" w:hAnsi="Palatino Linotype" w:cs="Arial"/>
          <w:b/>
          <w:bCs/>
          <w:color w:val="231F20"/>
          <w:sz w:val="24"/>
          <w:szCs w:val="24"/>
        </w:rPr>
        <w:t>omplaint</w:t>
      </w:r>
      <w:bookmarkEnd w:id="343"/>
    </w:p>
    <w:p w14:paraId="010DEA1F" w14:textId="569C494D" w:rsidR="00917BFD" w:rsidRPr="00D91B4F" w:rsidRDefault="00917BFD" w:rsidP="00DA1B4F">
      <w:pPr>
        <w:pStyle w:val="ListParagraph"/>
        <w:numPr>
          <w:ilvl w:val="0"/>
          <w:numId w:val="54"/>
        </w:numPr>
        <w:spacing w:after="240"/>
        <w:ind w:left="993" w:right="450" w:hanging="709"/>
        <w:jc w:val="both"/>
        <w:rPr>
          <w:rFonts w:ascii="Palatino Linotype" w:hAnsi="Palatino Linotype" w:cs="Arial"/>
        </w:rPr>
      </w:pPr>
      <w:r w:rsidRPr="00D91B4F">
        <w:rPr>
          <w:rFonts w:ascii="Palatino Linotype" w:hAnsi="Palatino Linotype" w:cs="Arial"/>
          <w:color w:val="231F20"/>
        </w:rPr>
        <w:t>Upon</w:t>
      </w:r>
      <w:r w:rsidRPr="00D91B4F">
        <w:rPr>
          <w:rFonts w:ascii="Palatino Linotype" w:hAnsi="Palatino Linotype" w:cs="Arial"/>
          <w:color w:val="231F20"/>
          <w:spacing w:val="1"/>
        </w:rPr>
        <w:t xml:space="preserve"> </w:t>
      </w:r>
      <w:r w:rsidRPr="00D91B4F">
        <w:rPr>
          <w:rFonts w:ascii="Palatino Linotype" w:hAnsi="Palatino Linotype" w:cs="Arial"/>
          <w:color w:val="231F20"/>
        </w:rPr>
        <w:t>receipt</w:t>
      </w:r>
      <w:r w:rsidRPr="00D91B4F">
        <w:rPr>
          <w:rFonts w:ascii="Palatino Linotype" w:hAnsi="Palatino Linotype" w:cs="Arial"/>
          <w:color w:val="231F20"/>
          <w:spacing w:val="1"/>
        </w:rPr>
        <w:t xml:space="preserve"> </w:t>
      </w:r>
      <w:r w:rsidRPr="00D91B4F">
        <w:rPr>
          <w:rFonts w:ascii="Palatino Linotype" w:hAnsi="Palatino Linotype" w:cs="Arial"/>
          <w:color w:val="231F20"/>
        </w:rPr>
        <w:t>of</w:t>
      </w:r>
      <w:r w:rsidRPr="00D91B4F">
        <w:rPr>
          <w:rFonts w:ascii="Palatino Linotype" w:hAnsi="Palatino Linotype" w:cs="Arial"/>
          <w:color w:val="231F20"/>
          <w:spacing w:val="1"/>
        </w:rPr>
        <w:t xml:space="preserve"> </w:t>
      </w:r>
      <w:r w:rsidRPr="00D91B4F">
        <w:rPr>
          <w:rFonts w:ascii="Palatino Linotype" w:hAnsi="Palatino Linotype" w:cs="Arial"/>
          <w:color w:val="231F20"/>
        </w:rPr>
        <w:t>a</w:t>
      </w:r>
      <w:r w:rsidRPr="00D91B4F">
        <w:rPr>
          <w:rFonts w:ascii="Palatino Linotype" w:hAnsi="Palatino Linotype" w:cs="Arial"/>
          <w:color w:val="231F20"/>
          <w:spacing w:val="1"/>
        </w:rPr>
        <w:t xml:space="preserve"> </w:t>
      </w:r>
      <w:r w:rsidRPr="00D91B4F">
        <w:rPr>
          <w:rFonts w:ascii="Palatino Linotype" w:hAnsi="Palatino Linotype" w:cs="Arial"/>
          <w:color w:val="231F20"/>
        </w:rPr>
        <w:t>complaint,</w:t>
      </w:r>
      <w:r w:rsidRPr="00D91B4F">
        <w:rPr>
          <w:rFonts w:ascii="Palatino Linotype" w:hAnsi="Palatino Linotype" w:cs="Arial"/>
          <w:color w:val="231F20"/>
          <w:spacing w:val="1"/>
        </w:rPr>
        <w:t xml:space="preserve"> </w:t>
      </w:r>
      <w:r w:rsidR="004407C0" w:rsidRPr="00D91B4F">
        <w:rPr>
          <w:rFonts w:ascii="Palatino Linotype" w:hAnsi="Palatino Linotype" w:cs="Arial"/>
          <w:color w:val="231F20"/>
        </w:rPr>
        <w:t>TRUSTlab</w:t>
      </w:r>
      <w:r w:rsidRPr="00D91B4F">
        <w:rPr>
          <w:rFonts w:ascii="Palatino Linotype" w:hAnsi="Palatino Linotype" w:cs="Arial"/>
          <w:color w:val="231F20"/>
          <w:spacing w:val="1"/>
        </w:rPr>
        <w:t xml:space="preserve"> </w:t>
      </w:r>
      <w:r w:rsidRPr="00D91B4F">
        <w:rPr>
          <w:rFonts w:ascii="Palatino Linotype" w:hAnsi="Palatino Linotype" w:cs="Arial"/>
          <w:color w:val="231F20"/>
        </w:rPr>
        <w:t>confirm</w:t>
      </w:r>
      <w:r w:rsidR="00471BEA" w:rsidRPr="00D91B4F">
        <w:rPr>
          <w:rFonts w:ascii="Palatino Linotype" w:hAnsi="Palatino Linotype" w:cs="Arial"/>
          <w:color w:val="231F20"/>
        </w:rPr>
        <w:t>s</w:t>
      </w:r>
      <w:r w:rsidRPr="00D91B4F">
        <w:rPr>
          <w:rFonts w:ascii="Palatino Linotype" w:hAnsi="Palatino Linotype" w:cs="Arial"/>
          <w:color w:val="231F20"/>
          <w:spacing w:val="1"/>
        </w:rPr>
        <w:t xml:space="preserve"> </w:t>
      </w:r>
      <w:r w:rsidRPr="00D91B4F">
        <w:rPr>
          <w:rFonts w:ascii="Palatino Linotype" w:hAnsi="Palatino Linotype" w:cs="Arial"/>
          <w:color w:val="231F20"/>
        </w:rPr>
        <w:t>whether</w:t>
      </w:r>
      <w:r w:rsidRPr="00D91B4F">
        <w:rPr>
          <w:rFonts w:ascii="Palatino Linotype" w:hAnsi="Palatino Linotype" w:cs="Arial"/>
          <w:color w:val="231F20"/>
          <w:spacing w:val="1"/>
        </w:rPr>
        <w:t xml:space="preserve"> </w:t>
      </w:r>
      <w:r w:rsidRPr="00D91B4F">
        <w:rPr>
          <w:rFonts w:ascii="Palatino Linotype" w:hAnsi="Palatino Linotype" w:cs="Arial"/>
          <w:color w:val="231F20"/>
        </w:rPr>
        <w:t>the</w:t>
      </w:r>
      <w:r w:rsidRPr="00D91B4F">
        <w:rPr>
          <w:rFonts w:ascii="Palatino Linotype" w:hAnsi="Palatino Linotype" w:cs="Arial"/>
          <w:color w:val="231F20"/>
          <w:spacing w:val="1"/>
        </w:rPr>
        <w:t xml:space="preserve"> </w:t>
      </w:r>
      <w:r w:rsidRPr="00D91B4F">
        <w:rPr>
          <w:rFonts w:ascii="Palatino Linotype" w:hAnsi="Palatino Linotype" w:cs="Arial"/>
          <w:color w:val="231F20"/>
        </w:rPr>
        <w:t>complaint</w:t>
      </w:r>
      <w:r w:rsidRPr="00D91B4F">
        <w:rPr>
          <w:rFonts w:ascii="Palatino Linotype" w:hAnsi="Palatino Linotype" w:cs="Arial"/>
          <w:color w:val="231F20"/>
          <w:spacing w:val="1"/>
        </w:rPr>
        <w:t xml:space="preserve"> </w:t>
      </w:r>
      <w:r w:rsidRPr="00D91B4F">
        <w:rPr>
          <w:rFonts w:ascii="Palatino Linotype" w:hAnsi="Palatino Linotype" w:cs="Arial"/>
          <w:color w:val="231F20"/>
        </w:rPr>
        <w:t>relates</w:t>
      </w:r>
      <w:r w:rsidRPr="00D91B4F">
        <w:rPr>
          <w:rFonts w:ascii="Palatino Linotype" w:hAnsi="Palatino Linotype" w:cs="Arial"/>
          <w:color w:val="231F20"/>
          <w:spacing w:val="1"/>
        </w:rPr>
        <w:t xml:space="preserve"> </w:t>
      </w:r>
      <w:r w:rsidRPr="00D91B4F">
        <w:rPr>
          <w:rFonts w:ascii="Palatino Linotype" w:hAnsi="Palatino Linotype" w:cs="Arial"/>
          <w:color w:val="231F20"/>
        </w:rPr>
        <w:t>to</w:t>
      </w:r>
      <w:r w:rsidRPr="00D91B4F">
        <w:rPr>
          <w:rFonts w:ascii="Palatino Linotype" w:hAnsi="Palatino Linotype" w:cs="Arial"/>
          <w:color w:val="231F20"/>
          <w:spacing w:val="1"/>
        </w:rPr>
        <w:t xml:space="preserve"> </w:t>
      </w:r>
      <w:r w:rsidRPr="00D91B4F">
        <w:rPr>
          <w:rFonts w:ascii="Palatino Linotype" w:hAnsi="Palatino Linotype" w:cs="Arial"/>
          <w:color w:val="231F20"/>
        </w:rPr>
        <w:t>activities</w:t>
      </w:r>
      <w:r w:rsidRPr="00D91B4F">
        <w:rPr>
          <w:rFonts w:ascii="Palatino Linotype" w:hAnsi="Palatino Linotype" w:cs="Arial"/>
          <w:color w:val="231F20"/>
          <w:spacing w:val="26"/>
        </w:rPr>
        <w:t xml:space="preserve"> </w:t>
      </w:r>
      <w:r w:rsidRPr="00D91B4F">
        <w:rPr>
          <w:rFonts w:ascii="Palatino Linotype" w:hAnsi="Palatino Linotype" w:cs="Arial"/>
          <w:color w:val="231F20"/>
        </w:rPr>
        <w:t>that</w:t>
      </w:r>
      <w:r w:rsidRPr="00D91B4F">
        <w:rPr>
          <w:rFonts w:ascii="Palatino Linotype" w:hAnsi="Palatino Linotype" w:cs="Arial"/>
          <w:color w:val="231F20"/>
          <w:spacing w:val="26"/>
        </w:rPr>
        <w:t xml:space="preserve"> </w:t>
      </w:r>
      <w:r w:rsidR="004407C0" w:rsidRPr="00D91B4F">
        <w:rPr>
          <w:rFonts w:ascii="Palatino Linotype" w:hAnsi="Palatino Linotype" w:cs="Arial"/>
          <w:color w:val="231F20"/>
        </w:rPr>
        <w:t>TRUSTlab</w:t>
      </w:r>
      <w:r w:rsidR="00327685" w:rsidRPr="00D91B4F">
        <w:rPr>
          <w:rFonts w:ascii="Palatino Linotype" w:hAnsi="Palatino Linotype" w:cs="Arial"/>
          <w:color w:val="231F20"/>
        </w:rPr>
        <w:t xml:space="preserve"> </w:t>
      </w:r>
      <w:r w:rsidRPr="00D91B4F">
        <w:rPr>
          <w:rFonts w:ascii="Palatino Linotype" w:hAnsi="Palatino Linotype" w:cs="Arial"/>
          <w:color w:val="231F20"/>
        </w:rPr>
        <w:t>is</w:t>
      </w:r>
      <w:r w:rsidRPr="00D91B4F">
        <w:rPr>
          <w:rFonts w:ascii="Palatino Linotype" w:hAnsi="Palatino Linotype" w:cs="Arial"/>
          <w:color w:val="231F20"/>
          <w:spacing w:val="26"/>
        </w:rPr>
        <w:t xml:space="preserve"> </w:t>
      </w:r>
      <w:r w:rsidRPr="00D91B4F">
        <w:rPr>
          <w:rFonts w:ascii="Palatino Linotype" w:hAnsi="Palatino Linotype" w:cs="Arial"/>
          <w:color w:val="231F20"/>
        </w:rPr>
        <w:t>responsible</w:t>
      </w:r>
      <w:r w:rsidRPr="00D91B4F">
        <w:rPr>
          <w:rFonts w:ascii="Palatino Linotype" w:hAnsi="Palatino Linotype" w:cs="Arial"/>
          <w:color w:val="231F20"/>
          <w:spacing w:val="26"/>
        </w:rPr>
        <w:t xml:space="preserve"> </w:t>
      </w:r>
      <w:r w:rsidRPr="00D91B4F">
        <w:rPr>
          <w:rFonts w:ascii="Palatino Linotype" w:hAnsi="Palatino Linotype" w:cs="Arial"/>
          <w:color w:val="231F20"/>
        </w:rPr>
        <w:t>for</w:t>
      </w:r>
      <w:r w:rsidRPr="00D91B4F">
        <w:rPr>
          <w:rFonts w:ascii="Palatino Linotype" w:hAnsi="Palatino Linotype" w:cs="Arial"/>
          <w:color w:val="231F20"/>
          <w:spacing w:val="27"/>
        </w:rPr>
        <w:t xml:space="preserve"> </w:t>
      </w:r>
      <w:r w:rsidRPr="00D91B4F">
        <w:rPr>
          <w:rFonts w:ascii="Palatino Linotype" w:hAnsi="Palatino Linotype" w:cs="Arial"/>
          <w:color w:val="231F20"/>
        </w:rPr>
        <w:t>and,</w:t>
      </w:r>
      <w:r w:rsidRPr="00D91B4F">
        <w:rPr>
          <w:rFonts w:ascii="Palatino Linotype" w:hAnsi="Palatino Linotype" w:cs="Arial"/>
          <w:color w:val="231F20"/>
          <w:spacing w:val="26"/>
        </w:rPr>
        <w:t xml:space="preserve"> </w:t>
      </w:r>
      <w:r w:rsidRPr="00D91B4F">
        <w:rPr>
          <w:rFonts w:ascii="Palatino Linotype" w:hAnsi="Palatino Linotype" w:cs="Arial"/>
          <w:color w:val="231F20"/>
        </w:rPr>
        <w:t>if</w:t>
      </w:r>
      <w:r w:rsidRPr="00D91B4F">
        <w:rPr>
          <w:rFonts w:ascii="Palatino Linotype" w:hAnsi="Palatino Linotype" w:cs="Arial"/>
          <w:color w:val="231F20"/>
          <w:spacing w:val="26"/>
        </w:rPr>
        <w:t xml:space="preserve"> </w:t>
      </w:r>
      <w:r w:rsidRPr="00D91B4F">
        <w:rPr>
          <w:rFonts w:ascii="Palatino Linotype" w:hAnsi="Palatino Linotype" w:cs="Arial"/>
          <w:color w:val="231F20"/>
        </w:rPr>
        <w:t>so,</w:t>
      </w:r>
      <w:r w:rsidRPr="00D91B4F">
        <w:rPr>
          <w:rFonts w:ascii="Palatino Linotype" w:hAnsi="Palatino Linotype" w:cs="Arial"/>
          <w:color w:val="231F20"/>
          <w:spacing w:val="26"/>
        </w:rPr>
        <w:t xml:space="preserve"> </w:t>
      </w:r>
      <w:r w:rsidRPr="00D91B4F">
        <w:rPr>
          <w:rFonts w:ascii="Palatino Linotype" w:hAnsi="Palatino Linotype" w:cs="Arial"/>
          <w:color w:val="231F20"/>
        </w:rPr>
        <w:t>resolve</w:t>
      </w:r>
      <w:r w:rsidR="00471BEA" w:rsidRPr="00D91B4F">
        <w:rPr>
          <w:rFonts w:ascii="Palatino Linotype" w:hAnsi="Palatino Linotype" w:cs="Arial"/>
          <w:color w:val="231F20"/>
        </w:rPr>
        <w:t>s</w:t>
      </w:r>
      <w:r w:rsidRPr="00D91B4F">
        <w:rPr>
          <w:rFonts w:ascii="Palatino Linotype" w:hAnsi="Palatino Linotype" w:cs="Arial"/>
          <w:color w:val="231F20"/>
          <w:spacing w:val="26"/>
        </w:rPr>
        <w:t xml:space="preserve"> </w:t>
      </w:r>
      <w:r w:rsidRPr="00D91B4F">
        <w:rPr>
          <w:rFonts w:ascii="Palatino Linotype" w:hAnsi="Palatino Linotype" w:cs="Arial"/>
          <w:color w:val="231F20"/>
        </w:rPr>
        <w:t>the</w:t>
      </w:r>
      <w:r w:rsidRPr="00D91B4F">
        <w:rPr>
          <w:rFonts w:ascii="Palatino Linotype" w:hAnsi="Palatino Linotype" w:cs="Arial"/>
          <w:color w:val="231F20"/>
          <w:spacing w:val="26"/>
        </w:rPr>
        <w:t xml:space="preserve"> </w:t>
      </w:r>
      <w:r w:rsidRPr="00D91B4F">
        <w:rPr>
          <w:rFonts w:ascii="Palatino Linotype" w:hAnsi="Palatino Linotype" w:cs="Arial"/>
          <w:color w:val="231F20"/>
        </w:rPr>
        <w:t>complaint</w:t>
      </w:r>
      <w:r w:rsidR="00471BEA" w:rsidRPr="00D91B4F">
        <w:rPr>
          <w:rFonts w:ascii="Palatino Linotype" w:hAnsi="Palatino Linotype" w:cs="Arial"/>
          <w:color w:val="231F20"/>
        </w:rPr>
        <w:t xml:space="preserve"> in a timely manner</w:t>
      </w:r>
      <w:r w:rsidRPr="00D91B4F">
        <w:rPr>
          <w:rFonts w:ascii="Palatino Linotype" w:hAnsi="Palatino Linotype" w:cs="Arial"/>
          <w:color w:val="231F20"/>
        </w:rPr>
        <w:t>.</w:t>
      </w:r>
      <w:r w:rsidRPr="00D91B4F">
        <w:rPr>
          <w:rFonts w:ascii="Palatino Linotype" w:hAnsi="Palatino Linotype" w:cs="Arial"/>
          <w:color w:val="231F20"/>
          <w:spacing w:val="1"/>
        </w:rPr>
        <w:t xml:space="preserve"> </w:t>
      </w:r>
      <w:r w:rsidRPr="00D91B4F">
        <w:rPr>
          <w:rFonts w:ascii="Palatino Linotype" w:hAnsi="Palatino Linotype" w:cs="Arial"/>
          <w:color w:val="231F20"/>
        </w:rPr>
        <w:t>(see 8.7.1)</w:t>
      </w:r>
    </w:p>
    <w:p w14:paraId="423E1E8A" w14:textId="4653493D" w:rsidR="00701CD8" w:rsidRPr="00D91B4F" w:rsidRDefault="00BB75F3" w:rsidP="00DA1B4F">
      <w:pPr>
        <w:pStyle w:val="ListParagraph"/>
        <w:numPr>
          <w:ilvl w:val="0"/>
          <w:numId w:val="54"/>
        </w:numPr>
        <w:spacing w:after="240"/>
        <w:ind w:left="993" w:right="450" w:hanging="709"/>
        <w:jc w:val="both"/>
        <w:rPr>
          <w:rFonts w:ascii="Palatino Linotype" w:hAnsi="Palatino Linotype" w:cs="Arial"/>
        </w:rPr>
      </w:pPr>
      <w:r w:rsidRPr="00DA1B4F">
        <w:rPr>
          <w:rFonts w:ascii="Palatino Linotype" w:hAnsi="Palatino Linotype" w:cs="Arial"/>
          <w:color w:val="231F20"/>
          <w:spacing w:val="1"/>
        </w:rPr>
        <w:t>TRUSTlab</w:t>
      </w:r>
      <w:r w:rsidR="00917BFD" w:rsidRPr="00D91B4F">
        <w:rPr>
          <w:rFonts w:ascii="Palatino Linotype" w:hAnsi="Palatino Linotype" w:cs="Arial"/>
          <w:color w:val="231F20"/>
        </w:rPr>
        <w:t xml:space="preserve"> </w:t>
      </w:r>
      <w:r w:rsidR="00471BEA" w:rsidRPr="00D91B4F">
        <w:rPr>
          <w:rFonts w:ascii="Palatino Linotype" w:hAnsi="Palatino Linotype" w:cs="Arial"/>
          <w:color w:val="231F20"/>
        </w:rPr>
        <w:t xml:space="preserve">personnel </w:t>
      </w:r>
      <w:r w:rsidR="00917BFD" w:rsidRPr="00D91B4F">
        <w:rPr>
          <w:rFonts w:ascii="Palatino Linotype" w:hAnsi="Palatino Linotype" w:cs="Arial"/>
          <w:color w:val="231F20"/>
        </w:rPr>
        <w:t xml:space="preserve">receiving the complaint </w:t>
      </w:r>
      <w:r w:rsidR="00471BEA" w:rsidRPr="00D91B4F">
        <w:rPr>
          <w:rFonts w:ascii="Palatino Linotype" w:hAnsi="Palatino Linotype" w:cs="Arial"/>
          <w:color w:val="231F20"/>
        </w:rPr>
        <w:t>are</w:t>
      </w:r>
      <w:r w:rsidR="00917BFD" w:rsidRPr="00D91B4F">
        <w:rPr>
          <w:rFonts w:ascii="Palatino Linotype" w:hAnsi="Palatino Linotype" w:cs="Arial"/>
          <w:color w:val="231F20"/>
        </w:rPr>
        <w:t xml:space="preserve"> responsible for gathering all necessary information</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to determine</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whether the</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complaint</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is</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substantiated.</w:t>
      </w:r>
    </w:p>
    <w:p w14:paraId="2D2DB090" w14:textId="5BC3CE3B" w:rsidR="00C90056" w:rsidRPr="00D91B4F" w:rsidRDefault="00917BFD" w:rsidP="00DA1B4F">
      <w:pPr>
        <w:pStyle w:val="ListParagraph"/>
        <w:numPr>
          <w:ilvl w:val="0"/>
          <w:numId w:val="54"/>
        </w:numPr>
        <w:spacing w:after="240"/>
        <w:ind w:left="993" w:right="450" w:hanging="709"/>
        <w:jc w:val="both"/>
        <w:rPr>
          <w:rFonts w:ascii="Palatino Linotype" w:hAnsi="Palatino Linotype" w:cs="Arial"/>
        </w:rPr>
      </w:pPr>
      <w:r w:rsidRPr="00DA1B4F">
        <w:rPr>
          <w:rFonts w:ascii="Palatino Linotype" w:hAnsi="Palatino Linotype" w:cs="Arial"/>
          <w:color w:val="231F20"/>
          <w:spacing w:val="1"/>
        </w:rPr>
        <w:t>Whenever</w:t>
      </w:r>
      <w:r w:rsidRPr="00D91B4F">
        <w:rPr>
          <w:rFonts w:ascii="Palatino Linotype" w:hAnsi="Palatino Linotype" w:cs="Arial"/>
          <w:color w:val="231F20"/>
        </w:rPr>
        <w:t xml:space="preserve"> </w:t>
      </w:r>
      <w:r w:rsidRPr="00D91B4F">
        <w:rPr>
          <w:rFonts w:ascii="Palatino Linotype" w:hAnsi="Palatino Linotype" w:cs="Arial"/>
          <w:color w:val="231F20"/>
          <w:spacing w:val="1"/>
        </w:rPr>
        <w:t>possible</w:t>
      </w:r>
      <w:r w:rsidR="00471BEA" w:rsidRPr="00D91B4F">
        <w:rPr>
          <w:rFonts w:ascii="Palatino Linotype" w:hAnsi="Palatino Linotype" w:cs="Arial"/>
          <w:color w:val="231F20"/>
        </w:rPr>
        <w:t>,</w:t>
      </w:r>
      <w:r w:rsidRPr="00D91B4F">
        <w:rPr>
          <w:rFonts w:ascii="Palatino Linotype" w:hAnsi="Palatino Linotype" w:cs="Arial"/>
          <w:color w:val="231F20"/>
        </w:rPr>
        <w:t xml:space="preserve"> </w:t>
      </w:r>
      <w:r w:rsidR="00471BEA" w:rsidRPr="00D91B4F">
        <w:rPr>
          <w:rFonts w:ascii="Palatino Linotype" w:hAnsi="Palatino Linotype" w:cs="Arial"/>
          <w:color w:val="231F20"/>
        </w:rPr>
        <w:t>TRUSTlab</w:t>
      </w:r>
      <w:r w:rsidRPr="00D91B4F">
        <w:rPr>
          <w:rFonts w:ascii="Palatino Linotype" w:hAnsi="Palatino Linotype" w:cs="Arial"/>
          <w:color w:val="231F20"/>
        </w:rPr>
        <w:t xml:space="preserve"> acknowledge</w:t>
      </w:r>
      <w:r w:rsidR="00471BEA" w:rsidRPr="00D91B4F">
        <w:rPr>
          <w:rFonts w:ascii="Palatino Linotype" w:hAnsi="Palatino Linotype" w:cs="Arial"/>
          <w:color w:val="231F20"/>
        </w:rPr>
        <w:t>s</w:t>
      </w:r>
      <w:r w:rsidRPr="00D91B4F">
        <w:rPr>
          <w:rFonts w:ascii="Palatino Linotype" w:hAnsi="Palatino Linotype" w:cs="Arial"/>
          <w:color w:val="231F20"/>
        </w:rPr>
        <w:t xml:space="preserve"> receipt of the complaint and provide</w:t>
      </w:r>
      <w:r w:rsidR="00471BEA" w:rsidRPr="00D91B4F">
        <w:rPr>
          <w:rFonts w:ascii="Palatino Linotype" w:hAnsi="Palatino Linotype" w:cs="Arial"/>
          <w:color w:val="231F20"/>
        </w:rPr>
        <w:t>s</w:t>
      </w:r>
      <w:r w:rsidRPr="00D91B4F">
        <w:rPr>
          <w:rFonts w:ascii="Palatino Linotype" w:hAnsi="Palatino Linotype" w:cs="Arial"/>
          <w:color w:val="231F20"/>
        </w:rPr>
        <w:t xml:space="preserve"> the</w:t>
      </w:r>
      <w:r w:rsidRPr="00D91B4F">
        <w:rPr>
          <w:rFonts w:ascii="Palatino Linotype" w:hAnsi="Palatino Linotype" w:cs="Arial"/>
          <w:color w:val="231F20"/>
          <w:spacing w:val="1"/>
        </w:rPr>
        <w:t xml:space="preserve"> </w:t>
      </w:r>
      <w:r w:rsidRPr="00D91B4F">
        <w:rPr>
          <w:rFonts w:ascii="Palatino Linotype" w:hAnsi="Palatino Linotype" w:cs="Arial"/>
          <w:color w:val="231F20"/>
        </w:rPr>
        <w:t>complainant</w:t>
      </w:r>
      <w:r w:rsidRPr="00D91B4F">
        <w:rPr>
          <w:rFonts w:ascii="Palatino Linotype" w:hAnsi="Palatino Linotype" w:cs="Arial"/>
          <w:color w:val="231F20"/>
          <w:spacing w:val="-1"/>
        </w:rPr>
        <w:t xml:space="preserve"> </w:t>
      </w:r>
      <w:r w:rsidRPr="00D91B4F">
        <w:rPr>
          <w:rFonts w:ascii="Palatino Linotype" w:hAnsi="Palatino Linotype" w:cs="Arial"/>
          <w:color w:val="231F20"/>
        </w:rPr>
        <w:t>with</w:t>
      </w:r>
      <w:r w:rsidRPr="00D91B4F">
        <w:rPr>
          <w:rFonts w:ascii="Palatino Linotype" w:hAnsi="Palatino Linotype" w:cs="Arial"/>
          <w:color w:val="231F20"/>
          <w:spacing w:val="1"/>
        </w:rPr>
        <w:t xml:space="preserve"> </w:t>
      </w:r>
      <w:r w:rsidRPr="00D91B4F">
        <w:rPr>
          <w:rFonts w:ascii="Palatino Linotype" w:hAnsi="Palatino Linotype" w:cs="Arial"/>
          <w:color w:val="231F20"/>
        </w:rPr>
        <w:t>the outcome</w:t>
      </w:r>
      <w:r w:rsidRPr="00D91B4F">
        <w:rPr>
          <w:rFonts w:ascii="Palatino Linotype" w:hAnsi="Palatino Linotype" w:cs="Arial"/>
          <w:color w:val="231F20"/>
          <w:spacing w:val="1"/>
        </w:rPr>
        <w:t xml:space="preserve"> </w:t>
      </w:r>
      <w:r w:rsidRPr="00D91B4F">
        <w:rPr>
          <w:rFonts w:ascii="Palatino Linotype" w:hAnsi="Palatino Linotype" w:cs="Arial"/>
          <w:color w:val="231F20"/>
        </w:rPr>
        <w:t>and,</w:t>
      </w:r>
      <w:r w:rsidRPr="00D91B4F">
        <w:rPr>
          <w:rFonts w:ascii="Palatino Linotype" w:hAnsi="Palatino Linotype" w:cs="Arial"/>
          <w:color w:val="231F20"/>
          <w:spacing w:val="-1"/>
        </w:rPr>
        <w:t xml:space="preserve"> </w:t>
      </w:r>
      <w:r w:rsidRPr="00D91B4F">
        <w:rPr>
          <w:rFonts w:ascii="Palatino Linotype" w:hAnsi="Palatino Linotype" w:cs="Arial"/>
          <w:color w:val="231F20"/>
        </w:rPr>
        <w:t>if</w:t>
      </w:r>
      <w:r w:rsidRPr="00D91B4F">
        <w:rPr>
          <w:rFonts w:ascii="Palatino Linotype" w:hAnsi="Palatino Linotype" w:cs="Arial"/>
          <w:color w:val="231F20"/>
          <w:spacing w:val="1"/>
        </w:rPr>
        <w:t xml:space="preserve"> </w:t>
      </w:r>
      <w:r w:rsidRPr="00D91B4F">
        <w:rPr>
          <w:rFonts w:ascii="Palatino Linotype" w:hAnsi="Palatino Linotype" w:cs="Arial"/>
          <w:color w:val="231F20"/>
        </w:rPr>
        <w:t xml:space="preserve">applicable, </w:t>
      </w:r>
      <w:r w:rsidR="00471BEA" w:rsidRPr="00D91B4F">
        <w:rPr>
          <w:rFonts w:ascii="Palatino Linotype" w:hAnsi="Palatino Linotype" w:cs="Arial"/>
          <w:color w:val="231F20"/>
        </w:rPr>
        <w:t xml:space="preserve">a </w:t>
      </w:r>
      <w:r w:rsidRPr="00D91B4F">
        <w:rPr>
          <w:rFonts w:ascii="Palatino Linotype" w:hAnsi="Palatino Linotype" w:cs="Arial"/>
          <w:color w:val="231F20"/>
        </w:rPr>
        <w:t>progress report.</w:t>
      </w:r>
    </w:p>
    <w:p w14:paraId="16DCC1C7" w14:textId="00C7A859" w:rsidR="00885674" w:rsidRPr="00D91B4F" w:rsidRDefault="006D7BAB" w:rsidP="00736518">
      <w:pPr>
        <w:pStyle w:val="p1"/>
        <w:tabs>
          <w:tab w:val="left" w:pos="1260"/>
        </w:tabs>
        <w:spacing w:after="240"/>
        <w:ind w:left="993" w:right="450"/>
        <w:jc w:val="both"/>
        <w:rPr>
          <w:color w:val="000000" w:themeColor="text1"/>
          <w:sz w:val="22"/>
          <w:szCs w:val="22"/>
        </w:rPr>
      </w:pPr>
      <w:proofErr w:type="spellStart"/>
      <w:r w:rsidRPr="00736518">
        <w:rPr>
          <w:rFonts w:ascii="Palatino Linotype" w:eastAsia="Arial Unicode MS" w:hAnsi="Palatino Linotype" w:cs="Quire Sans"/>
          <w:b/>
          <w:bCs/>
          <w:i/>
          <w:iCs/>
          <w:color w:val="000000" w:themeColor="text1"/>
          <w:sz w:val="22"/>
          <w:szCs w:val="22"/>
        </w:rPr>
        <w:t>TRUSTlab’s</w:t>
      </w:r>
      <w:proofErr w:type="spellEnd"/>
      <w:r w:rsidRPr="00D91B4F">
        <w:rPr>
          <w:rFonts w:ascii="Palatino Linotype" w:hAnsi="Palatino Linotype" w:cs="Arial"/>
          <w:i/>
          <w:iCs/>
          <w:color w:val="231F20"/>
          <w:sz w:val="22"/>
          <w:szCs w:val="22"/>
        </w:rPr>
        <w:t xml:space="preserve"> procedure for </w:t>
      </w:r>
      <w:r w:rsidR="007761A2" w:rsidRPr="00D91B4F">
        <w:rPr>
          <w:rFonts w:ascii="Palatino Linotype" w:hAnsi="Palatino Linotype" w:cs="Arial"/>
          <w:i/>
          <w:iCs/>
          <w:color w:val="231F20"/>
          <w:sz w:val="22"/>
          <w:szCs w:val="22"/>
        </w:rPr>
        <w:t xml:space="preserve">handling complaints is documented </w:t>
      </w:r>
      <w:r w:rsidR="000213A6" w:rsidRPr="00D91B4F">
        <w:rPr>
          <w:rFonts w:ascii="Palatino Linotype" w:hAnsi="Palatino Linotype" w:cs="Arial"/>
          <w:i/>
          <w:iCs/>
          <w:color w:val="231F20"/>
          <w:sz w:val="22"/>
          <w:szCs w:val="22"/>
        </w:rPr>
        <w:t xml:space="preserve">in </w:t>
      </w:r>
      <w:r w:rsidR="000213A6" w:rsidRPr="00D91B4F">
        <w:rPr>
          <w:rFonts w:ascii="Palatino Linotype" w:hAnsi="Palatino Linotype" w:cs="Arial"/>
          <w:b/>
          <w:bCs/>
          <w:color w:val="231F20"/>
          <w:sz w:val="22"/>
          <w:szCs w:val="22"/>
        </w:rPr>
        <w:t>TDPL</w:t>
      </w:r>
      <w:r w:rsidR="00885674" w:rsidRPr="00D91B4F">
        <w:rPr>
          <w:rFonts w:ascii="Palatino Linotype" w:eastAsia="Arial Unicode MS" w:hAnsi="Palatino Linotype" w:cs="Quire Sans"/>
          <w:b/>
          <w:bCs/>
          <w:i/>
          <w:iCs/>
          <w:color w:val="000000" w:themeColor="text1"/>
          <w:sz w:val="22"/>
          <w:szCs w:val="22"/>
        </w:rPr>
        <w:t>/QA/MAN-002</w:t>
      </w:r>
      <w:r w:rsidR="00885674" w:rsidRPr="00D91B4F">
        <w:rPr>
          <w:rFonts w:ascii="Palatino Linotype" w:hAnsi="Palatino Linotype" w:cs="Arial"/>
          <w:b/>
          <w:bCs/>
          <w:i/>
          <w:iCs/>
          <w:color w:val="000000" w:themeColor="text1"/>
          <w:sz w:val="22"/>
          <w:szCs w:val="22"/>
        </w:rPr>
        <w:t>/ MSP-</w:t>
      </w:r>
      <w:r w:rsidR="001B577B">
        <w:rPr>
          <w:rFonts w:ascii="Palatino Linotype" w:hAnsi="Palatino Linotype" w:cs="Arial"/>
          <w:b/>
          <w:bCs/>
          <w:i/>
          <w:iCs/>
          <w:color w:val="000000" w:themeColor="text1"/>
          <w:sz w:val="22"/>
          <w:szCs w:val="22"/>
        </w:rPr>
        <w:t>019</w:t>
      </w:r>
      <w:r w:rsidR="00885674" w:rsidRPr="00D91B4F">
        <w:rPr>
          <w:rFonts w:ascii="Palatino Linotype" w:hAnsi="Palatino Linotype" w:cs="Arial"/>
          <w:b/>
          <w:bCs/>
          <w:i/>
          <w:iCs/>
          <w:color w:val="000000" w:themeColor="text1"/>
          <w:sz w:val="22"/>
          <w:szCs w:val="22"/>
        </w:rPr>
        <w:t>: Procedure for Complaints Handling and Resolution</w:t>
      </w:r>
      <w:r w:rsidR="00885674" w:rsidRPr="00D91B4F">
        <w:rPr>
          <w:rFonts w:ascii="Palatino Linotype" w:hAnsi="Palatino Linotype" w:cs="Arial"/>
          <w:b/>
          <w:bCs/>
          <w:color w:val="231F20"/>
          <w:sz w:val="22"/>
          <w:szCs w:val="22"/>
        </w:rPr>
        <w:t>.</w:t>
      </w:r>
    </w:p>
    <w:p w14:paraId="1CC2F4B6" w14:textId="76FC578F" w:rsidR="00917BFD" w:rsidRPr="00730B51" w:rsidRDefault="00917BFD" w:rsidP="00C5018A">
      <w:pPr>
        <w:pStyle w:val="ListParagraph"/>
        <w:keepNext/>
        <w:numPr>
          <w:ilvl w:val="2"/>
          <w:numId w:val="74"/>
        </w:numPr>
        <w:spacing w:after="240"/>
        <w:ind w:left="992" w:right="590" w:hanging="993"/>
        <w:jc w:val="both"/>
        <w:rPr>
          <w:rFonts w:ascii="Palatino Linotype" w:hAnsi="Palatino Linotype" w:cs="Arial"/>
          <w:b/>
          <w:bCs/>
          <w:sz w:val="24"/>
          <w:szCs w:val="24"/>
        </w:rPr>
      </w:pPr>
      <w:bookmarkStart w:id="344" w:name="_Ref189128949"/>
      <w:r w:rsidRPr="00730B51">
        <w:rPr>
          <w:rFonts w:ascii="Palatino Linotype" w:hAnsi="Palatino Linotype" w:cs="Arial"/>
          <w:b/>
          <w:bCs/>
          <w:color w:val="231F20"/>
          <w:sz w:val="24"/>
          <w:szCs w:val="24"/>
        </w:rPr>
        <w:lastRenderedPageBreak/>
        <w:t>Resolution</w:t>
      </w:r>
      <w:r w:rsidRPr="00730B51">
        <w:rPr>
          <w:rFonts w:ascii="Palatino Linotype" w:hAnsi="Palatino Linotype" w:cs="Arial"/>
          <w:b/>
          <w:bCs/>
          <w:color w:val="231F20"/>
          <w:spacing w:val="-8"/>
          <w:sz w:val="24"/>
          <w:szCs w:val="24"/>
        </w:rPr>
        <w:t xml:space="preserve"> </w:t>
      </w:r>
      <w:r w:rsidRPr="00730B51">
        <w:rPr>
          <w:rFonts w:ascii="Palatino Linotype" w:hAnsi="Palatino Linotype" w:cs="Arial"/>
          <w:b/>
          <w:bCs/>
          <w:color w:val="231F20"/>
          <w:sz w:val="24"/>
          <w:szCs w:val="24"/>
        </w:rPr>
        <w:t>of</w:t>
      </w:r>
      <w:r w:rsidRPr="00730B51">
        <w:rPr>
          <w:rFonts w:ascii="Palatino Linotype" w:hAnsi="Palatino Linotype" w:cs="Arial"/>
          <w:b/>
          <w:bCs/>
          <w:color w:val="231F20"/>
          <w:spacing w:val="-7"/>
          <w:sz w:val="24"/>
          <w:szCs w:val="24"/>
        </w:rPr>
        <w:t xml:space="preserve"> </w:t>
      </w:r>
      <w:r w:rsidR="00471BEA">
        <w:rPr>
          <w:rFonts w:ascii="Palatino Linotype" w:hAnsi="Palatino Linotype" w:cs="Arial"/>
          <w:b/>
          <w:bCs/>
          <w:color w:val="231F20"/>
          <w:sz w:val="24"/>
          <w:szCs w:val="24"/>
        </w:rPr>
        <w:t>C</w:t>
      </w:r>
      <w:r w:rsidRPr="00730B51">
        <w:rPr>
          <w:rFonts w:ascii="Palatino Linotype" w:hAnsi="Palatino Linotype" w:cs="Arial"/>
          <w:b/>
          <w:bCs/>
          <w:color w:val="231F20"/>
          <w:sz w:val="24"/>
          <w:szCs w:val="24"/>
        </w:rPr>
        <w:t>omplaint</w:t>
      </w:r>
      <w:bookmarkEnd w:id="344"/>
    </w:p>
    <w:p w14:paraId="7E32AB1D" w14:textId="3A1F9052" w:rsidR="00917BFD" w:rsidRPr="00D91B4F" w:rsidRDefault="00701CD8" w:rsidP="00C5018A">
      <w:pPr>
        <w:pStyle w:val="BodyText"/>
        <w:keepNext/>
        <w:spacing w:after="240"/>
        <w:ind w:left="992" w:right="450"/>
        <w:jc w:val="both"/>
        <w:rPr>
          <w:rFonts w:ascii="Palatino Linotype" w:hAnsi="Palatino Linotype" w:cs="Arial"/>
        </w:rPr>
      </w:pPr>
      <w:r w:rsidRPr="00D91B4F">
        <w:rPr>
          <w:rFonts w:ascii="Palatino Linotype" w:hAnsi="Palatino Linotype" w:cs="Arial"/>
          <w:color w:val="231F20"/>
        </w:rPr>
        <w:t xml:space="preserve">At </w:t>
      </w:r>
      <w:r w:rsidR="000213A6" w:rsidRPr="00D91B4F">
        <w:rPr>
          <w:rFonts w:ascii="Palatino Linotype" w:hAnsi="Palatino Linotype" w:cs="Arial"/>
          <w:color w:val="231F20"/>
        </w:rPr>
        <w:t>TRUSTlab</w:t>
      </w:r>
      <w:r w:rsidR="000213A6">
        <w:rPr>
          <w:rFonts w:ascii="Palatino Linotype" w:hAnsi="Palatino Linotype" w:cs="Arial"/>
          <w:color w:val="231F20"/>
        </w:rPr>
        <w:t xml:space="preserve">, </w:t>
      </w:r>
      <w:r w:rsidR="000213A6" w:rsidRPr="00D91B4F">
        <w:rPr>
          <w:rFonts w:ascii="Palatino Linotype" w:hAnsi="Palatino Linotype" w:cs="Arial"/>
          <w:color w:val="231F20"/>
        </w:rPr>
        <w:t>investigation</w:t>
      </w:r>
      <w:r w:rsidR="00917BFD" w:rsidRPr="00D91B4F">
        <w:rPr>
          <w:rFonts w:ascii="Palatino Linotype" w:hAnsi="Palatino Linotype" w:cs="Arial"/>
          <w:color w:val="231F20"/>
          <w:spacing w:val="5"/>
        </w:rPr>
        <w:t xml:space="preserve"> </w:t>
      </w:r>
      <w:r w:rsidR="00917BFD" w:rsidRPr="00D91B4F">
        <w:rPr>
          <w:rFonts w:ascii="Palatino Linotype" w:hAnsi="Palatino Linotype" w:cs="Arial"/>
          <w:color w:val="231F20"/>
        </w:rPr>
        <w:t>and</w:t>
      </w:r>
      <w:r w:rsidR="00917BFD" w:rsidRPr="00D91B4F">
        <w:rPr>
          <w:rFonts w:ascii="Palatino Linotype" w:hAnsi="Palatino Linotype" w:cs="Arial"/>
          <w:color w:val="231F20"/>
          <w:spacing w:val="7"/>
        </w:rPr>
        <w:t xml:space="preserve"> </w:t>
      </w:r>
      <w:r w:rsidR="00917BFD" w:rsidRPr="00D91B4F">
        <w:rPr>
          <w:rFonts w:ascii="Palatino Linotype" w:hAnsi="Palatino Linotype" w:cs="Arial"/>
          <w:color w:val="231F20"/>
        </w:rPr>
        <w:t>resolution</w:t>
      </w:r>
      <w:r w:rsidR="00917BFD" w:rsidRPr="00D91B4F">
        <w:rPr>
          <w:rFonts w:ascii="Palatino Linotype" w:hAnsi="Palatino Linotype" w:cs="Arial"/>
          <w:color w:val="231F20"/>
          <w:spacing w:val="5"/>
        </w:rPr>
        <w:t xml:space="preserve"> </w:t>
      </w:r>
      <w:r w:rsidR="00917BFD" w:rsidRPr="00D91B4F">
        <w:rPr>
          <w:rFonts w:ascii="Palatino Linotype" w:hAnsi="Palatino Linotype" w:cs="Arial"/>
          <w:color w:val="231F20"/>
        </w:rPr>
        <w:t>of</w:t>
      </w:r>
      <w:r w:rsidR="00917BFD" w:rsidRPr="00D91B4F">
        <w:rPr>
          <w:rFonts w:ascii="Palatino Linotype" w:hAnsi="Palatino Linotype" w:cs="Arial"/>
          <w:color w:val="231F20"/>
          <w:spacing w:val="7"/>
        </w:rPr>
        <w:t xml:space="preserve"> </w:t>
      </w:r>
      <w:r w:rsidR="00917BFD" w:rsidRPr="00D91B4F">
        <w:rPr>
          <w:rFonts w:ascii="Palatino Linotype" w:hAnsi="Palatino Linotype" w:cs="Arial"/>
          <w:color w:val="231F20"/>
        </w:rPr>
        <w:t>complaints</w:t>
      </w:r>
      <w:r w:rsidR="00917BFD" w:rsidRPr="00D91B4F">
        <w:rPr>
          <w:rFonts w:ascii="Palatino Linotype" w:hAnsi="Palatino Linotype" w:cs="Arial"/>
          <w:color w:val="231F20"/>
          <w:spacing w:val="7"/>
        </w:rPr>
        <w:t xml:space="preserve"> </w:t>
      </w:r>
      <w:r w:rsidR="00A35A80" w:rsidRPr="00D91B4F">
        <w:rPr>
          <w:rFonts w:ascii="Palatino Linotype" w:hAnsi="Palatino Linotype" w:cs="Arial"/>
          <w:color w:val="231F20"/>
          <w:spacing w:val="7"/>
        </w:rPr>
        <w:t>do</w:t>
      </w:r>
      <w:r w:rsidR="00917BFD" w:rsidRPr="00D91B4F">
        <w:rPr>
          <w:rFonts w:ascii="Palatino Linotype" w:hAnsi="Palatino Linotype" w:cs="Arial"/>
          <w:color w:val="231F20"/>
          <w:spacing w:val="5"/>
        </w:rPr>
        <w:t xml:space="preserve"> </w:t>
      </w:r>
      <w:r w:rsidR="00917BFD" w:rsidRPr="00D91B4F">
        <w:rPr>
          <w:rFonts w:ascii="Palatino Linotype" w:hAnsi="Palatino Linotype" w:cs="Arial"/>
          <w:color w:val="231F20"/>
        </w:rPr>
        <w:t>not</w:t>
      </w:r>
      <w:r w:rsidR="00917BFD" w:rsidRPr="00D91B4F">
        <w:rPr>
          <w:rFonts w:ascii="Palatino Linotype" w:hAnsi="Palatino Linotype" w:cs="Arial"/>
          <w:color w:val="231F20"/>
          <w:spacing w:val="7"/>
        </w:rPr>
        <w:t xml:space="preserve"> </w:t>
      </w:r>
      <w:r w:rsidR="00917BFD" w:rsidRPr="00D91B4F">
        <w:rPr>
          <w:rFonts w:ascii="Palatino Linotype" w:hAnsi="Palatino Linotype" w:cs="Arial"/>
          <w:color w:val="231F20"/>
        </w:rPr>
        <w:t>result</w:t>
      </w:r>
      <w:r w:rsidR="00917BFD" w:rsidRPr="00D91B4F">
        <w:rPr>
          <w:rFonts w:ascii="Palatino Linotype" w:hAnsi="Palatino Linotype" w:cs="Arial"/>
          <w:color w:val="231F20"/>
          <w:spacing w:val="5"/>
        </w:rPr>
        <w:t xml:space="preserve"> </w:t>
      </w:r>
      <w:r w:rsidR="00917BFD" w:rsidRPr="00D91B4F">
        <w:rPr>
          <w:rFonts w:ascii="Palatino Linotype" w:hAnsi="Palatino Linotype" w:cs="Arial"/>
          <w:color w:val="231F20"/>
        </w:rPr>
        <w:t>in</w:t>
      </w:r>
      <w:r w:rsidR="00917BFD" w:rsidRPr="00D91B4F">
        <w:rPr>
          <w:rFonts w:ascii="Palatino Linotype" w:hAnsi="Palatino Linotype" w:cs="Arial"/>
          <w:color w:val="231F20"/>
          <w:spacing w:val="6"/>
        </w:rPr>
        <w:t xml:space="preserve"> </w:t>
      </w:r>
      <w:r w:rsidR="00917BFD" w:rsidRPr="00D91B4F">
        <w:rPr>
          <w:rFonts w:ascii="Palatino Linotype" w:hAnsi="Palatino Linotype" w:cs="Arial"/>
          <w:color w:val="231F20"/>
        </w:rPr>
        <w:t>any</w:t>
      </w:r>
      <w:r w:rsidR="00917BFD" w:rsidRPr="00D91B4F">
        <w:rPr>
          <w:rFonts w:ascii="Palatino Linotype" w:hAnsi="Palatino Linotype" w:cs="Arial"/>
          <w:color w:val="231F20"/>
          <w:spacing w:val="7"/>
        </w:rPr>
        <w:t xml:space="preserve"> </w:t>
      </w:r>
      <w:r w:rsidR="00917BFD" w:rsidRPr="00D91B4F">
        <w:rPr>
          <w:rFonts w:ascii="Palatino Linotype" w:hAnsi="Palatino Linotype" w:cs="Arial"/>
          <w:color w:val="231F20"/>
        </w:rPr>
        <w:t>discriminatory</w:t>
      </w:r>
      <w:r w:rsidR="00917BFD" w:rsidRPr="00D91B4F">
        <w:rPr>
          <w:rFonts w:ascii="Palatino Linotype" w:hAnsi="Palatino Linotype" w:cs="Arial"/>
          <w:color w:val="231F20"/>
          <w:spacing w:val="6"/>
        </w:rPr>
        <w:t xml:space="preserve"> </w:t>
      </w:r>
      <w:r w:rsidR="00917BFD" w:rsidRPr="00D91B4F">
        <w:rPr>
          <w:rFonts w:ascii="Palatino Linotype" w:hAnsi="Palatino Linotype" w:cs="Arial"/>
          <w:color w:val="231F20"/>
        </w:rPr>
        <w:t>actions.</w:t>
      </w:r>
    </w:p>
    <w:p w14:paraId="52A73F9B" w14:textId="14B96961" w:rsidR="00471BEA" w:rsidRPr="00D91B4F" w:rsidRDefault="00917BFD" w:rsidP="000713AB">
      <w:pPr>
        <w:pStyle w:val="BodyText"/>
        <w:spacing w:after="240"/>
        <w:ind w:left="993" w:right="450"/>
        <w:jc w:val="both"/>
        <w:rPr>
          <w:rFonts w:ascii="Palatino Linotype" w:hAnsi="Palatino Linotype" w:cs="Arial"/>
          <w:color w:val="231F20"/>
        </w:rPr>
      </w:pPr>
      <w:r w:rsidRPr="00D91B4F">
        <w:rPr>
          <w:rFonts w:ascii="Palatino Linotype" w:hAnsi="Palatino Linotype" w:cs="Arial"/>
          <w:color w:val="231F20"/>
        </w:rPr>
        <w:t>The</w:t>
      </w:r>
      <w:r w:rsidRPr="00D91B4F">
        <w:rPr>
          <w:rFonts w:ascii="Palatino Linotype" w:hAnsi="Palatino Linotype" w:cs="Arial"/>
          <w:color w:val="231F20"/>
          <w:spacing w:val="-6"/>
        </w:rPr>
        <w:t xml:space="preserve"> </w:t>
      </w:r>
      <w:r w:rsidRPr="00D91B4F">
        <w:rPr>
          <w:rFonts w:ascii="Palatino Linotype" w:hAnsi="Palatino Linotype" w:cs="Arial"/>
          <w:color w:val="231F20"/>
        </w:rPr>
        <w:t>resolution</w:t>
      </w:r>
      <w:r w:rsidRPr="00D91B4F">
        <w:rPr>
          <w:rFonts w:ascii="Palatino Linotype" w:hAnsi="Palatino Linotype" w:cs="Arial"/>
          <w:color w:val="231F20"/>
          <w:spacing w:val="-6"/>
        </w:rPr>
        <w:t xml:space="preserve"> </w:t>
      </w:r>
      <w:r w:rsidRPr="00D91B4F">
        <w:rPr>
          <w:rFonts w:ascii="Palatino Linotype" w:hAnsi="Palatino Linotype" w:cs="Arial"/>
          <w:color w:val="231F20"/>
        </w:rPr>
        <w:t>of</w:t>
      </w:r>
      <w:r w:rsidRPr="00D91B4F">
        <w:rPr>
          <w:rFonts w:ascii="Palatino Linotype" w:hAnsi="Palatino Linotype" w:cs="Arial"/>
          <w:color w:val="231F20"/>
          <w:spacing w:val="-5"/>
        </w:rPr>
        <w:t xml:space="preserve"> </w:t>
      </w:r>
      <w:r w:rsidRPr="00D91B4F">
        <w:rPr>
          <w:rFonts w:ascii="Palatino Linotype" w:hAnsi="Palatino Linotype" w:cs="Arial"/>
          <w:color w:val="231F20"/>
        </w:rPr>
        <w:t>complaints</w:t>
      </w:r>
      <w:r w:rsidRPr="00D91B4F">
        <w:rPr>
          <w:rFonts w:ascii="Palatino Linotype" w:hAnsi="Palatino Linotype" w:cs="Arial"/>
          <w:color w:val="231F20"/>
          <w:spacing w:val="-6"/>
        </w:rPr>
        <w:t xml:space="preserve"> </w:t>
      </w:r>
      <w:r w:rsidR="00471BEA" w:rsidRPr="00D91B4F">
        <w:rPr>
          <w:rFonts w:ascii="Palatino Linotype" w:hAnsi="Palatino Linotype" w:cs="Arial"/>
          <w:color w:val="231F20"/>
          <w:spacing w:val="-6"/>
        </w:rPr>
        <w:t>is</w:t>
      </w:r>
      <w:r w:rsidRPr="00D91B4F">
        <w:rPr>
          <w:rFonts w:ascii="Palatino Linotype" w:hAnsi="Palatino Linotype" w:cs="Arial"/>
          <w:color w:val="231F20"/>
          <w:spacing w:val="-5"/>
        </w:rPr>
        <w:t xml:space="preserve"> </w:t>
      </w:r>
      <w:r w:rsidRPr="00D91B4F">
        <w:rPr>
          <w:rFonts w:ascii="Palatino Linotype" w:hAnsi="Palatino Linotype" w:cs="Arial"/>
          <w:color w:val="231F20"/>
        </w:rPr>
        <w:t>made</w:t>
      </w:r>
      <w:r w:rsidRPr="00D91B4F">
        <w:rPr>
          <w:rFonts w:ascii="Palatino Linotype" w:hAnsi="Palatino Linotype" w:cs="Arial"/>
          <w:color w:val="231F20"/>
          <w:spacing w:val="-6"/>
        </w:rPr>
        <w:t xml:space="preserve"> </w:t>
      </w:r>
      <w:r w:rsidRPr="00D91B4F">
        <w:rPr>
          <w:rFonts w:ascii="Palatino Linotype" w:hAnsi="Palatino Linotype" w:cs="Arial"/>
          <w:color w:val="231F20"/>
        </w:rPr>
        <w:t>by,</w:t>
      </w:r>
      <w:r w:rsidRPr="00D91B4F">
        <w:rPr>
          <w:rFonts w:ascii="Palatino Linotype" w:hAnsi="Palatino Linotype" w:cs="Arial"/>
          <w:color w:val="231F20"/>
          <w:spacing w:val="-6"/>
        </w:rPr>
        <w:t xml:space="preserve"> </w:t>
      </w:r>
      <w:r w:rsidRPr="00D91B4F">
        <w:rPr>
          <w:rFonts w:ascii="Palatino Linotype" w:hAnsi="Palatino Linotype" w:cs="Arial"/>
          <w:color w:val="231F20"/>
        </w:rPr>
        <w:t>or</w:t>
      </w:r>
      <w:r w:rsidRPr="00D91B4F">
        <w:rPr>
          <w:rFonts w:ascii="Palatino Linotype" w:hAnsi="Palatino Linotype" w:cs="Arial"/>
          <w:color w:val="231F20"/>
          <w:spacing w:val="-5"/>
        </w:rPr>
        <w:t xml:space="preserve"> </w:t>
      </w:r>
      <w:r w:rsidRPr="00D91B4F">
        <w:rPr>
          <w:rFonts w:ascii="Palatino Linotype" w:hAnsi="Palatino Linotype" w:cs="Arial"/>
          <w:color w:val="231F20"/>
        </w:rPr>
        <w:t>reviewed</w:t>
      </w:r>
      <w:r w:rsidRPr="00D91B4F">
        <w:rPr>
          <w:rFonts w:ascii="Palatino Linotype" w:hAnsi="Palatino Linotype" w:cs="Arial"/>
          <w:color w:val="231F20"/>
          <w:spacing w:val="-6"/>
        </w:rPr>
        <w:t xml:space="preserve"> </w:t>
      </w:r>
      <w:r w:rsidRPr="00D91B4F">
        <w:rPr>
          <w:rFonts w:ascii="Palatino Linotype" w:hAnsi="Palatino Linotype" w:cs="Arial"/>
          <w:color w:val="231F20"/>
        </w:rPr>
        <w:t>and</w:t>
      </w:r>
      <w:r w:rsidRPr="00D91B4F">
        <w:rPr>
          <w:rFonts w:ascii="Palatino Linotype" w:hAnsi="Palatino Linotype" w:cs="Arial"/>
          <w:color w:val="231F20"/>
          <w:spacing w:val="-6"/>
        </w:rPr>
        <w:t xml:space="preserve"> </w:t>
      </w:r>
      <w:r w:rsidRPr="00D91B4F">
        <w:rPr>
          <w:rFonts w:ascii="Palatino Linotype" w:hAnsi="Palatino Linotype" w:cs="Arial"/>
          <w:color w:val="231F20"/>
        </w:rPr>
        <w:t>approved</w:t>
      </w:r>
      <w:r w:rsidRPr="00D91B4F">
        <w:rPr>
          <w:rFonts w:ascii="Palatino Linotype" w:hAnsi="Palatino Linotype" w:cs="Arial"/>
          <w:color w:val="231F20"/>
          <w:spacing w:val="-5"/>
        </w:rPr>
        <w:t xml:space="preserve"> </w:t>
      </w:r>
      <w:r w:rsidRPr="00D91B4F">
        <w:rPr>
          <w:rFonts w:ascii="Palatino Linotype" w:hAnsi="Palatino Linotype" w:cs="Arial"/>
          <w:color w:val="231F20"/>
        </w:rPr>
        <w:t>by,</w:t>
      </w:r>
      <w:r w:rsidRPr="00D91B4F">
        <w:rPr>
          <w:rFonts w:ascii="Palatino Linotype" w:hAnsi="Palatino Linotype" w:cs="Arial"/>
          <w:color w:val="231F20"/>
          <w:spacing w:val="-6"/>
        </w:rPr>
        <w:t xml:space="preserve"> </w:t>
      </w:r>
      <w:proofErr w:type="gramStart"/>
      <w:r w:rsidRPr="00D91B4F">
        <w:rPr>
          <w:rFonts w:ascii="Palatino Linotype" w:hAnsi="Palatino Linotype" w:cs="Arial"/>
          <w:color w:val="231F20"/>
        </w:rPr>
        <w:t>persons</w:t>
      </w:r>
      <w:proofErr w:type="gramEnd"/>
      <w:r w:rsidRPr="00D91B4F">
        <w:rPr>
          <w:rFonts w:ascii="Palatino Linotype" w:hAnsi="Palatino Linotype" w:cs="Arial"/>
          <w:color w:val="231F20"/>
          <w:spacing w:val="-6"/>
        </w:rPr>
        <w:t xml:space="preserve"> </w:t>
      </w:r>
      <w:r w:rsidRPr="00D91B4F">
        <w:rPr>
          <w:rFonts w:ascii="Palatino Linotype" w:hAnsi="Palatino Linotype" w:cs="Arial"/>
          <w:color w:val="231F20"/>
        </w:rPr>
        <w:t>not</w:t>
      </w:r>
      <w:r w:rsidRPr="00D91B4F">
        <w:rPr>
          <w:rFonts w:ascii="Palatino Linotype" w:hAnsi="Palatino Linotype" w:cs="Arial"/>
          <w:color w:val="231F20"/>
          <w:spacing w:val="-5"/>
        </w:rPr>
        <w:t xml:space="preserve"> </w:t>
      </w:r>
      <w:r w:rsidRPr="00D91B4F">
        <w:rPr>
          <w:rFonts w:ascii="Palatino Linotype" w:hAnsi="Palatino Linotype" w:cs="Arial"/>
          <w:color w:val="231F20"/>
        </w:rPr>
        <w:t>involved</w:t>
      </w:r>
      <w:r w:rsidRPr="00D91B4F">
        <w:rPr>
          <w:rFonts w:ascii="Palatino Linotype" w:hAnsi="Palatino Linotype" w:cs="Arial"/>
          <w:color w:val="231F20"/>
          <w:spacing w:val="-6"/>
        </w:rPr>
        <w:t xml:space="preserve"> </w:t>
      </w:r>
      <w:r w:rsidRPr="00D91B4F">
        <w:rPr>
          <w:rFonts w:ascii="Palatino Linotype" w:hAnsi="Palatino Linotype" w:cs="Arial"/>
          <w:color w:val="231F20"/>
        </w:rPr>
        <w:t>in</w:t>
      </w:r>
      <w:r w:rsidRPr="00D91B4F">
        <w:rPr>
          <w:rFonts w:ascii="Palatino Linotype" w:hAnsi="Palatino Linotype" w:cs="Arial"/>
          <w:color w:val="231F20"/>
          <w:spacing w:val="-6"/>
        </w:rPr>
        <w:t xml:space="preserve"> </w:t>
      </w:r>
      <w:r w:rsidRPr="00D91B4F">
        <w:rPr>
          <w:rFonts w:ascii="Palatino Linotype" w:hAnsi="Palatino Linotype" w:cs="Arial"/>
          <w:color w:val="231F20"/>
        </w:rPr>
        <w:t>the</w:t>
      </w:r>
      <w:r w:rsidR="00A35A80" w:rsidRPr="00D91B4F">
        <w:rPr>
          <w:rFonts w:ascii="Palatino Linotype" w:hAnsi="Palatino Linotype" w:cs="Arial"/>
          <w:color w:val="231F20"/>
        </w:rPr>
        <w:t xml:space="preserve"> </w:t>
      </w:r>
      <w:r w:rsidRPr="00D91B4F">
        <w:rPr>
          <w:rFonts w:ascii="Palatino Linotype" w:hAnsi="Palatino Linotype" w:cs="Arial"/>
          <w:color w:val="231F20"/>
        </w:rPr>
        <w:t xml:space="preserve">subject of the complaint in question. Where resources do not permit this, </w:t>
      </w:r>
      <w:proofErr w:type="gramStart"/>
      <w:r w:rsidRPr="00D91B4F">
        <w:rPr>
          <w:rFonts w:ascii="Palatino Linotype" w:hAnsi="Palatino Linotype" w:cs="Arial"/>
          <w:color w:val="231F20"/>
        </w:rPr>
        <w:t>any</w:t>
      </w:r>
      <w:proofErr w:type="gramEnd"/>
      <w:r w:rsidRPr="00D91B4F">
        <w:rPr>
          <w:rFonts w:ascii="Palatino Linotype" w:hAnsi="Palatino Linotype" w:cs="Arial"/>
          <w:color w:val="231F20"/>
        </w:rPr>
        <w:t xml:space="preserve"> alternative approach </w:t>
      </w:r>
      <w:r w:rsidR="00A35A80" w:rsidRPr="00D91B4F">
        <w:rPr>
          <w:rFonts w:ascii="Palatino Linotype" w:hAnsi="Palatino Linotype" w:cs="Arial"/>
          <w:color w:val="231F20"/>
        </w:rPr>
        <w:t>do</w:t>
      </w:r>
      <w:r w:rsidR="001E2E1C" w:rsidRPr="00D91B4F">
        <w:rPr>
          <w:rFonts w:ascii="Palatino Linotype" w:hAnsi="Palatino Linotype" w:cs="Arial"/>
          <w:color w:val="231F20"/>
        </w:rPr>
        <w:t>es</w:t>
      </w:r>
      <w:r w:rsidR="00A35A80" w:rsidRPr="00D91B4F">
        <w:rPr>
          <w:rFonts w:ascii="Palatino Linotype" w:hAnsi="Palatino Linotype" w:cs="Arial"/>
          <w:color w:val="231F20"/>
        </w:rPr>
        <w:t xml:space="preserve"> not</w:t>
      </w:r>
      <w:r w:rsidRPr="00D91B4F">
        <w:rPr>
          <w:rFonts w:ascii="Palatino Linotype" w:hAnsi="Palatino Linotype" w:cs="Arial"/>
          <w:color w:val="231F20"/>
        </w:rPr>
        <w:t xml:space="preserve"> compromise impartiality. </w:t>
      </w:r>
      <w:r w:rsidR="00471BEA" w:rsidRPr="00D91B4F">
        <w:rPr>
          <w:rFonts w:ascii="Palatino Linotype" w:hAnsi="Palatino Linotype" w:cs="Arial"/>
          <w:color w:val="231F20"/>
        </w:rPr>
        <w:t>The p</w:t>
      </w:r>
      <w:r w:rsidRPr="00D91B4F">
        <w:rPr>
          <w:rFonts w:ascii="Palatino Linotype" w:hAnsi="Palatino Linotype" w:cs="Arial"/>
          <w:color w:val="231F20"/>
        </w:rPr>
        <w:t>rocess for handling complaints is publicly avai</w:t>
      </w:r>
      <w:r w:rsidR="00497C80" w:rsidRPr="00D91B4F">
        <w:rPr>
          <w:rFonts w:ascii="Palatino Linotype" w:hAnsi="Palatino Linotype" w:cs="Arial"/>
          <w:color w:val="231F20"/>
        </w:rPr>
        <w:t>labl</w:t>
      </w:r>
      <w:r w:rsidRPr="00D91B4F">
        <w:rPr>
          <w:rFonts w:ascii="Palatino Linotype" w:hAnsi="Palatino Linotype" w:cs="Arial"/>
          <w:color w:val="231F20"/>
        </w:rPr>
        <w:t xml:space="preserve">e. </w:t>
      </w:r>
    </w:p>
    <w:p w14:paraId="78C079CC" w14:textId="6D46CC35" w:rsidR="00C90056" w:rsidRPr="00D91B4F" w:rsidRDefault="007761A2" w:rsidP="00736518">
      <w:pPr>
        <w:pStyle w:val="p1"/>
        <w:tabs>
          <w:tab w:val="left" w:pos="1260"/>
        </w:tabs>
        <w:spacing w:after="240"/>
        <w:ind w:left="993" w:right="450"/>
        <w:jc w:val="both"/>
        <w:rPr>
          <w:color w:val="000000" w:themeColor="text1"/>
          <w:sz w:val="22"/>
          <w:szCs w:val="22"/>
        </w:rPr>
      </w:pPr>
      <w:proofErr w:type="spellStart"/>
      <w:r w:rsidRPr="00D91B4F">
        <w:rPr>
          <w:rFonts w:ascii="Palatino Linotype" w:hAnsi="Palatino Linotype" w:cs="Arial"/>
          <w:i/>
          <w:iCs/>
          <w:color w:val="231F20"/>
          <w:sz w:val="22"/>
          <w:szCs w:val="22"/>
        </w:rPr>
        <w:t>TRUSTlab’s</w:t>
      </w:r>
      <w:proofErr w:type="spellEnd"/>
      <w:r w:rsidRPr="00D91B4F">
        <w:rPr>
          <w:rFonts w:ascii="Palatino Linotype" w:hAnsi="Palatino Linotype" w:cs="Arial"/>
          <w:i/>
          <w:iCs/>
          <w:color w:val="231F20"/>
          <w:sz w:val="22"/>
          <w:szCs w:val="22"/>
        </w:rPr>
        <w:t xml:space="preserve"> procedure for resolving complaints is documented in </w:t>
      </w:r>
      <w:r w:rsidR="00BF1CE6" w:rsidRPr="00D91B4F">
        <w:rPr>
          <w:rFonts w:ascii="Palatino Linotype" w:eastAsia="Arial Unicode MS" w:hAnsi="Palatino Linotype" w:cs="Quire Sans"/>
          <w:b/>
          <w:bCs/>
          <w:i/>
          <w:iCs/>
          <w:color w:val="000000" w:themeColor="text1"/>
          <w:sz w:val="22"/>
          <w:szCs w:val="22"/>
        </w:rPr>
        <w:t>TDPL</w:t>
      </w:r>
      <w:r w:rsidR="00F07B73" w:rsidRPr="00D91B4F">
        <w:rPr>
          <w:rFonts w:ascii="Palatino Linotype" w:eastAsia="Arial Unicode MS" w:hAnsi="Palatino Linotype" w:cs="Quire Sans"/>
          <w:b/>
          <w:bCs/>
          <w:i/>
          <w:iCs/>
          <w:color w:val="000000" w:themeColor="text1"/>
          <w:sz w:val="22"/>
          <w:szCs w:val="22"/>
        </w:rPr>
        <w:t>/</w:t>
      </w:r>
      <w:r w:rsidR="00BF1CE6" w:rsidRPr="00D91B4F">
        <w:rPr>
          <w:rFonts w:ascii="Palatino Linotype" w:eastAsia="Arial Unicode MS" w:hAnsi="Palatino Linotype" w:cs="Quire Sans"/>
          <w:b/>
          <w:bCs/>
          <w:i/>
          <w:iCs/>
          <w:color w:val="000000" w:themeColor="text1"/>
          <w:sz w:val="22"/>
          <w:szCs w:val="22"/>
        </w:rPr>
        <w:t>QA</w:t>
      </w:r>
      <w:r w:rsidR="00F07B73" w:rsidRPr="00D91B4F">
        <w:rPr>
          <w:rFonts w:ascii="Palatino Linotype" w:eastAsia="Arial Unicode MS" w:hAnsi="Palatino Linotype" w:cs="Quire Sans"/>
          <w:b/>
          <w:bCs/>
          <w:i/>
          <w:iCs/>
          <w:color w:val="000000" w:themeColor="text1"/>
          <w:sz w:val="22"/>
          <w:szCs w:val="22"/>
        </w:rPr>
        <w:t>/</w:t>
      </w:r>
      <w:r w:rsidR="00BF1CE6" w:rsidRPr="00D91B4F">
        <w:rPr>
          <w:rFonts w:ascii="Palatino Linotype" w:eastAsia="Arial Unicode MS" w:hAnsi="Palatino Linotype" w:cs="Quire Sans"/>
          <w:b/>
          <w:bCs/>
          <w:i/>
          <w:iCs/>
          <w:color w:val="000000" w:themeColor="text1"/>
          <w:sz w:val="22"/>
          <w:szCs w:val="22"/>
        </w:rPr>
        <w:t>M</w:t>
      </w:r>
      <w:r w:rsidR="00486417" w:rsidRPr="00D91B4F">
        <w:rPr>
          <w:rFonts w:ascii="Palatino Linotype" w:eastAsia="Arial Unicode MS" w:hAnsi="Palatino Linotype" w:cs="Quire Sans"/>
          <w:b/>
          <w:bCs/>
          <w:i/>
          <w:iCs/>
          <w:color w:val="000000" w:themeColor="text1"/>
          <w:sz w:val="22"/>
          <w:szCs w:val="22"/>
        </w:rPr>
        <w:t>AN</w:t>
      </w:r>
      <w:r w:rsidR="00BF1CE6" w:rsidRPr="00D91B4F">
        <w:rPr>
          <w:rFonts w:ascii="Palatino Linotype" w:eastAsia="Arial Unicode MS" w:hAnsi="Palatino Linotype" w:cs="Quire Sans"/>
          <w:b/>
          <w:bCs/>
          <w:i/>
          <w:iCs/>
          <w:color w:val="000000" w:themeColor="text1"/>
          <w:sz w:val="22"/>
          <w:szCs w:val="22"/>
        </w:rPr>
        <w:t>-</w:t>
      </w:r>
      <w:r w:rsidR="00F07B73" w:rsidRPr="00D91B4F">
        <w:rPr>
          <w:rFonts w:ascii="Palatino Linotype" w:eastAsia="Arial Unicode MS" w:hAnsi="Palatino Linotype" w:cs="Quire Sans"/>
          <w:b/>
          <w:bCs/>
          <w:i/>
          <w:iCs/>
          <w:color w:val="000000" w:themeColor="text1"/>
          <w:sz w:val="22"/>
          <w:szCs w:val="22"/>
        </w:rPr>
        <w:t>0</w:t>
      </w:r>
      <w:r w:rsidR="00BF1CE6" w:rsidRPr="00D91B4F">
        <w:rPr>
          <w:rFonts w:ascii="Palatino Linotype" w:eastAsia="Arial Unicode MS" w:hAnsi="Palatino Linotype" w:cs="Quire Sans"/>
          <w:b/>
          <w:bCs/>
          <w:i/>
          <w:iCs/>
          <w:color w:val="000000" w:themeColor="text1"/>
          <w:sz w:val="22"/>
          <w:szCs w:val="22"/>
        </w:rPr>
        <w:t>02</w:t>
      </w:r>
      <w:r w:rsidR="00BF1CE6" w:rsidRPr="00D91B4F">
        <w:rPr>
          <w:rFonts w:ascii="Palatino Linotype" w:hAnsi="Palatino Linotype" w:cs="Arial"/>
          <w:b/>
          <w:bCs/>
          <w:i/>
          <w:iCs/>
          <w:color w:val="000000" w:themeColor="text1"/>
          <w:sz w:val="22"/>
          <w:szCs w:val="22"/>
        </w:rPr>
        <w:t>/ MSP-</w:t>
      </w:r>
      <w:r w:rsidR="00F07B73" w:rsidRPr="001B577B">
        <w:rPr>
          <w:rFonts w:ascii="Palatino Linotype" w:hAnsi="Palatino Linotype" w:cs="Arial"/>
          <w:b/>
          <w:bCs/>
          <w:i/>
          <w:iCs/>
          <w:color w:val="000000" w:themeColor="text1"/>
          <w:sz w:val="22"/>
          <w:szCs w:val="22"/>
        </w:rPr>
        <w:t>0</w:t>
      </w:r>
      <w:r w:rsidR="001B577B">
        <w:rPr>
          <w:rFonts w:ascii="Palatino Linotype" w:hAnsi="Palatino Linotype" w:cs="Arial"/>
          <w:b/>
          <w:bCs/>
          <w:i/>
          <w:iCs/>
          <w:color w:val="000000" w:themeColor="text1"/>
          <w:sz w:val="22"/>
          <w:szCs w:val="22"/>
        </w:rPr>
        <w:t>19</w:t>
      </w:r>
      <w:r w:rsidR="00BF1CE6" w:rsidRPr="00D91B4F">
        <w:rPr>
          <w:rFonts w:ascii="Palatino Linotype" w:hAnsi="Palatino Linotype" w:cs="Arial"/>
          <w:b/>
          <w:bCs/>
          <w:i/>
          <w:iCs/>
          <w:color w:val="000000" w:themeColor="text1"/>
          <w:sz w:val="22"/>
          <w:szCs w:val="22"/>
        </w:rPr>
        <w:t xml:space="preserve">: </w:t>
      </w:r>
      <w:r w:rsidR="00BF1CE6" w:rsidRPr="00736518">
        <w:rPr>
          <w:rFonts w:ascii="Palatino Linotype" w:eastAsia="Arial Unicode MS" w:hAnsi="Palatino Linotype" w:cs="Quire Sans"/>
          <w:b/>
          <w:bCs/>
          <w:i/>
          <w:iCs/>
          <w:color w:val="000000" w:themeColor="text1"/>
          <w:sz w:val="22"/>
          <w:szCs w:val="22"/>
        </w:rPr>
        <w:t>Procedure</w:t>
      </w:r>
      <w:r w:rsidR="00BF1CE6" w:rsidRPr="00D91B4F">
        <w:rPr>
          <w:rFonts w:ascii="Palatino Linotype" w:hAnsi="Palatino Linotype" w:cs="Arial"/>
          <w:b/>
          <w:bCs/>
          <w:i/>
          <w:iCs/>
          <w:color w:val="000000" w:themeColor="text1"/>
          <w:sz w:val="22"/>
          <w:szCs w:val="22"/>
        </w:rPr>
        <w:t xml:space="preserve"> for Complaints </w:t>
      </w:r>
      <w:r w:rsidR="00885674" w:rsidRPr="00D91B4F">
        <w:rPr>
          <w:rFonts w:ascii="Palatino Linotype" w:hAnsi="Palatino Linotype" w:cs="Arial"/>
          <w:b/>
          <w:bCs/>
          <w:i/>
          <w:iCs/>
          <w:color w:val="000000" w:themeColor="text1"/>
          <w:sz w:val="22"/>
          <w:szCs w:val="22"/>
        </w:rPr>
        <w:t xml:space="preserve">Handling and </w:t>
      </w:r>
      <w:r w:rsidR="00BF1CE6" w:rsidRPr="00D91B4F">
        <w:rPr>
          <w:rFonts w:ascii="Palatino Linotype" w:hAnsi="Palatino Linotype" w:cs="Arial"/>
          <w:b/>
          <w:bCs/>
          <w:i/>
          <w:iCs/>
          <w:color w:val="000000" w:themeColor="text1"/>
          <w:sz w:val="22"/>
          <w:szCs w:val="22"/>
        </w:rPr>
        <w:t>Resolution</w:t>
      </w:r>
      <w:r w:rsidR="00917BFD" w:rsidRPr="00D91B4F">
        <w:rPr>
          <w:rFonts w:ascii="Palatino Linotype" w:hAnsi="Palatino Linotype" w:cs="Arial"/>
          <w:b/>
          <w:bCs/>
          <w:color w:val="231F20"/>
          <w:sz w:val="22"/>
          <w:szCs w:val="22"/>
        </w:rPr>
        <w:t>.</w:t>
      </w:r>
    </w:p>
    <w:p w14:paraId="16F92A99" w14:textId="59EF2B1E" w:rsidR="00917BFD" w:rsidRPr="00800CE6" w:rsidRDefault="00917BFD" w:rsidP="000E304E">
      <w:pPr>
        <w:pStyle w:val="ListParagraph"/>
        <w:numPr>
          <w:ilvl w:val="1"/>
          <w:numId w:val="74"/>
        </w:numPr>
        <w:tabs>
          <w:tab w:val="left" w:pos="1440"/>
        </w:tabs>
        <w:spacing w:after="240"/>
        <w:ind w:left="993" w:right="590" w:hanging="993"/>
        <w:jc w:val="both"/>
        <w:rPr>
          <w:rFonts w:ascii="Palatino Linotype" w:hAnsi="Palatino Linotype" w:cs="Arial"/>
          <w:b/>
          <w:bCs/>
          <w:color w:val="231F20"/>
          <w:sz w:val="28"/>
          <w:szCs w:val="28"/>
        </w:rPr>
      </w:pPr>
      <w:bookmarkStart w:id="345" w:name="_Ref189128962"/>
      <w:r w:rsidRPr="00800CE6">
        <w:rPr>
          <w:rFonts w:ascii="Palatino Linotype" w:hAnsi="Palatino Linotype" w:cs="Arial"/>
          <w:b/>
          <w:bCs/>
          <w:color w:val="231F20"/>
          <w:sz w:val="28"/>
          <w:szCs w:val="28"/>
        </w:rPr>
        <w:t xml:space="preserve">Continuity and </w:t>
      </w:r>
      <w:r w:rsidR="00471BEA" w:rsidRPr="00800CE6">
        <w:rPr>
          <w:rFonts w:ascii="Palatino Linotype" w:hAnsi="Palatino Linotype" w:cs="Arial"/>
          <w:b/>
          <w:bCs/>
          <w:color w:val="231F20"/>
          <w:sz w:val="28"/>
          <w:szCs w:val="28"/>
        </w:rPr>
        <w:t>E</w:t>
      </w:r>
      <w:r w:rsidRPr="00800CE6">
        <w:rPr>
          <w:rFonts w:ascii="Palatino Linotype" w:hAnsi="Palatino Linotype" w:cs="Arial"/>
          <w:b/>
          <w:bCs/>
          <w:color w:val="231F20"/>
          <w:sz w:val="28"/>
          <w:szCs w:val="28"/>
        </w:rPr>
        <w:t xml:space="preserve">mergency </w:t>
      </w:r>
      <w:r w:rsidR="00471BEA" w:rsidRPr="00800CE6">
        <w:rPr>
          <w:rFonts w:ascii="Palatino Linotype" w:hAnsi="Palatino Linotype" w:cs="Arial"/>
          <w:b/>
          <w:bCs/>
          <w:color w:val="231F20"/>
          <w:sz w:val="28"/>
          <w:szCs w:val="28"/>
        </w:rPr>
        <w:t>P</w:t>
      </w:r>
      <w:r w:rsidRPr="00800CE6">
        <w:rPr>
          <w:rFonts w:ascii="Palatino Linotype" w:hAnsi="Palatino Linotype" w:cs="Arial"/>
          <w:b/>
          <w:bCs/>
          <w:color w:val="231F20"/>
          <w:sz w:val="28"/>
          <w:szCs w:val="28"/>
        </w:rPr>
        <w:t xml:space="preserve">reparedness </w:t>
      </w:r>
      <w:r w:rsidR="00471BEA" w:rsidRPr="00800CE6">
        <w:rPr>
          <w:rFonts w:ascii="Palatino Linotype" w:hAnsi="Palatino Linotype" w:cs="Arial"/>
          <w:b/>
          <w:bCs/>
          <w:color w:val="231F20"/>
          <w:sz w:val="28"/>
          <w:szCs w:val="28"/>
        </w:rPr>
        <w:t>P</w:t>
      </w:r>
      <w:r w:rsidRPr="00800CE6">
        <w:rPr>
          <w:rFonts w:ascii="Palatino Linotype" w:hAnsi="Palatino Linotype" w:cs="Arial"/>
          <w:b/>
          <w:bCs/>
          <w:color w:val="231F20"/>
          <w:sz w:val="28"/>
          <w:szCs w:val="28"/>
        </w:rPr>
        <w:t>lanning</w:t>
      </w:r>
      <w:bookmarkEnd w:id="345"/>
    </w:p>
    <w:p w14:paraId="6FE3EC0C" w14:textId="4BA13BE8" w:rsidR="00917BFD" w:rsidRPr="00D91B4F" w:rsidRDefault="00BB75F3" w:rsidP="000713AB">
      <w:pPr>
        <w:pStyle w:val="BodyText"/>
        <w:spacing w:after="240"/>
        <w:ind w:left="993" w:right="450"/>
        <w:jc w:val="both"/>
        <w:rPr>
          <w:rFonts w:ascii="Palatino Linotype" w:hAnsi="Palatino Linotype" w:cs="Arial"/>
        </w:rPr>
      </w:pPr>
      <w:r w:rsidRPr="00D91B4F">
        <w:rPr>
          <w:rFonts w:ascii="Palatino Linotype" w:hAnsi="Palatino Linotype" w:cs="Arial"/>
          <w:color w:val="231F20"/>
        </w:rPr>
        <w:t>TRUSTlab</w:t>
      </w:r>
      <w:r w:rsidR="00917BFD" w:rsidRPr="00D91B4F">
        <w:rPr>
          <w:rFonts w:ascii="Palatino Linotype" w:hAnsi="Palatino Linotype" w:cs="Arial"/>
          <w:color w:val="231F20"/>
        </w:rPr>
        <w:t xml:space="preserve"> ensure</w:t>
      </w:r>
      <w:r w:rsidR="00471BEA" w:rsidRPr="00D91B4F">
        <w:rPr>
          <w:rFonts w:ascii="Palatino Linotype" w:hAnsi="Palatino Linotype" w:cs="Arial"/>
          <w:color w:val="231F20"/>
        </w:rPr>
        <w:t>s</w:t>
      </w:r>
      <w:r w:rsidR="00917BFD" w:rsidRPr="00D91B4F">
        <w:rPr>
          <w:rFonts w:ascii="Palatino Linotype" w:hAnsi="Palatino Linotype" w:cs="Arial"/>
          <w:color w:val="231F20"/>
        </w:rPr>
        <w:t xml:space="preserve"> that risks associated with emergency situations or other conditions when</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activities</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are</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limited</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or</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unavai</w:t>
      </w:r>
      <w:r w:rsidR="00497C80" w:rsidRPr="00D91B4F">
        <w:rPr>
          <w:rFonts w:ascii="Palatino Linotype" w:hAnsi="Palatino Linotype" w:cs="Arial"/>
          <w:color w:val="231F20"/>
        </w:rPr>
        <w:t>lab</w:t>
      </w:r>
      <w:r w:rsidR="00917BFD" w:rsidRPr="00D91B4F">
        <w:rPr>
          <w:rFonts w:ascii="Palatino Linotype" w:hAnsi="Palatino Linotype" w:cs="Arial"/>
          <w:color w:val="231F20"/>
        </w:rPr>
        <w:t>le</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have</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been</w:t>
      </w:r>
      <w:r w:rsidR="00917BFD" w:rsidRPr="00D91B4F">
        <w:rPr>
          <w:rFonts w:ascii="Palatino Linotype" w:hAnsi="Palatino Linotype" w:cs="Arial"/>
          <w:color w:val="231F20"/>
          <w:spacing w:val="48"/>
        </w:rPr>
        <w:t xml:space="preserve"> </w:t>
      </w:r>
      <w:r w:rsidR="00917BFD" w:rsidRPr="00D91B4F">
        <w:rPr>
          <w:rFonts w:ascii="Palatino Linotype" w:hAnsi="Palatino Linotype" w:cs="Arial"/>
          <w:color w:val="231F20"/>
        </w:rPr>
        <w:t>identified,</w:t>
      </w:r>
      <w:r w:rsidR="00917BFD" w:rsidRPr="00D91B4F">
        <w:rPr>
          <w:rFonts w:ascii="Palatino Linotype" w:hAnsi="Palatino Linotype" w:cs="Arial"/>
          <w:color w:val="231F20"/>
          <w:spacing w:val="48"/>
        </w:rPr>
        <w:t xml:space="preserve"> </w:t>
      </w:r>
      <w:r w:rsidR="00917BFD" w:rsidRPr="00D91B4F">
        <w:rPr>
          <w:rFonts w:ascii="Palatino Linotype" w:hAnsi="Palatino Linotype" w:cs="Arial"/>
          <w:color w:val="231F20"/>
        </w:rPr>
        <w:t>and</w:t>
      </w:r>
      <w:r w:rsidR="00917BFD" w:rsidRPr="00D91B4F">
        <w:rPr>
          <w:rFonts w:ascii="Palatino Linotype" w:hAnsi="Palatino Linotype" w:cs="Arial"/>
          <w:color w:val="231F20"/>
          <w:spacing w:val="49"/>
        </w:rPr>
        <w:t xml:space="preserve"> </w:t>
      </w:r>
      <w:r w:rsidR="00917BFD" w:rsidRPr="00D91B4F">
        <w:rPr>
          <w:rFonts w:ascii="Palatino Linotype" w:hAnsi="Palatino Linotype" w:cs="Arial"/>
          <w:color w:val="231F20"/>
        </w:rPr>
        <w:t>a</w:t>
      </w:r>
      <w:r w:rsidR="00917BFD" w:rsidRPr="00D91B4F">
        <w:rPr>
          <w:rFonts w:ascii="Palatino Linotype" w:hAnsi="Palatino Linotype" w:cs="Arial"/>
          <w:color w:val="231F20"/>
          <w:spacing w:val="48"/>
        </w:rPr>
        <w:t xml:space="preserve"> </w:t>
      </w:r>
      <w:r w:rsidR="00917BFD" w:rsidRPr="00D91B4F">
        <w:rPr>
          <w:rFonts w:ascii="Palatino Linotype" w:hAnsi="Palatino Linotype" w:cs="Arial"/>
          <w:color w:val="231F20"/>
        </w:rPr>
        <w:t>coordinated</w:t>
      </w:r>
      <w:r w:rsidR="00917BFD" w:rsidRPr="00D91B4F">
        <w:rPr>
          <w:rFonts w:ascii="Palatino Linotype" w:hAnsi="Palatino Linotype" w:cs="Arial"/>
          <w:color w:val="231F20"/>
          <w:spacing w:val="49"/>
        </w:rPr>
        <w:t xml:space="preserve"> </w:t>
      </w:r>
      <w:r w:rsidR="00917BFD" w:rsidRPr="00D91B4F">
        <w:rPr>
          <w:rFonts w:ascii="Palatino Linotype" w:hAnsi="Palatino Linotype" w:cs="Arial"/>
          <w:color w:val="231F20"/>
        </w:rPr>
        <w:t>strategy</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exists that involves plans, procedures, and technical measures to enable continued operations after a</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disruption.</w:t>
      </w:r>
    </w:p>
    <w:p w14:paraId="2F98877D" w14:textId="77777777" w:rsidR="007C5639" w:rsidRDefault="00917BFD" w:rsidP="000713AB">
      <w:pPr>
        <w:pStyle w:val="BodyText"/>
        <w:spacing w:after="240"/>
        <w:ind w:left="993" w:right="450"/>
        <w:jc w:val="both"/>
        <w:rPr>
          <w:rFonts w:ascii="Palatino Linotype" w:hAnsi="Palatino Linotype" w:cs="Arial"/>
          <w:color w:val="231F20"/>
          <w:spacing w:val="1"/>
        </w:rPr>
      </w:pPr>
      <w:r w:rsidRPr="00D91B4F">
        <w:rPr>
          <w:rFonts w:ascii="Palatino Linotype" w:hAnsi="Palatino Linotype" w:cs="Arial"/>
          <w:color w:val="231F20"/>
        </w:rPr>
        <w:t xml:space="preserve">Plans </w:t>
      </w:r>
      <w:r w:rsidR="00471BEA" w:rsidRPr="00D91B4F">
        <w:rPr>
          <w:rFonts w:ascii="Palatino Linotype" w:hAnsi="Palatino Linotype" w:cs="Arial"/>
          <w:color w:val="231F20"/>
        </w:rPr>
        <w:t>are</w:t>
      </w:r>
      <w:r w:rsidRPr="00D91B4F">
        <w:rPr>
          <w:rFonts w:ascii="Palatino Linotype" w:hAnsi="Palatino Linotype" w:cs="Arial"/>
          <w:color w:val="231F20"/>
        </w:rPr>
        <w:t xml:space="preserve"> periodically </w:t>
      </w:r>
      <w:proofErr w:type="gramStart"/>
      <w:r w:rsidRPr="00D91B4F">
        <w:rPr>
          <w:rFonts w:ascii="Palatino Linotype" w:hAnsi="Palatino Linotype" w:cs="Arial"/>
          <w:color w:val="231F20"/>
        </w:rPr>
        <w:t>tested</w:t>
      </w:r>
      <w:proofErr w:type="gramEnd"/>
      <w:r w:rsidRPr="00D91B4F">
        <w:rPr>
          <w:rFonts w:ascii="Palatino Linotype" w:hAnsi="Palatino Linotype" w:cs="Arial"/>
          <w:color w:val="231F20"/>
        </w:rPr>
        <w:t xml:space="preserve"> and the planned response capability </w:t>
      </w:r>
      <w:r w:rsidR="001E2E1C" w:rsidRPr="00D91B4F">
        <w:rPr>
          <w:rFonts w:ascii="Palatino Linotype" w:hAnsi="Palatino Linotype" w:cs="Arial"/>
          <w:color w:val="231F20"/>
        </w:rPr>
        <w:t xml:space="preserve">is </w:t>
      </w:r>
      <w:r w:rsidRPr="00D91B4F">
        <w:rPr>
          <w:rFonts w:ascii="Palatino Linotype" w:hAnsi="Palatino Linotype" w:cs="Arial"/>
          <w:color w:val="231F20"/>
        </w:rPr>
        <w:t>exercised, wher</w:t>
      </w:r>
      <w:r w:rsidR="00730B51" w:rsidRPr="00D91B4F">
        <w:rPr>
          <w:rFonts w:ascii="Palatino Linotype" w:hAnsi="Palatino Linotype" w:cs="Arial"/>
          <w:color w:val="231F20"/>
        </w:rPr>
        <w:t xml:space="preserve">e </w:t>
      </w:r>
      <w:r w:rsidRPr="00D91B4F">
        <w:rPr>
          <w:rFonts w:ascii="Palatino Linotype" w:hAnsi="Palatino Linotype" w:cs="Arial"/>
          <w:color w:val="231F20"/>
        </w:rPr>
        <w:t>practicable.</w:t>
      </w:r>
    </w:p>
    <w:p w14:paraId="15E3789B" w14:textId="1C0CBC17" w:rsidR="00917BFD" w:rsidRPr="00D91B4F" w:rsidRDefault="00EB4DCE" w:rsidP="000713AB">
      <w:pPr>
        <w:pStyle w:val="BodyText"/>
        <w:spacing w:after="240"/>
        <w:ind w:left="993" w:right="450"/>
        <w:jc w:val="both"/>
        <w:rPr>
          <w:rFonts w:ascii="Palatino Linotype" w:hAnsi="Palatino Linotype" w:cs="Arial"/>
          <w:color w:val="231F20"/>
          <w:spacing w:val="1"/>
        </w:rPr>
      </w:pPr>
      <w:r w:rsidRPr="00D91B4F">
        <w:rPr>
          <w:rFonts w:ascii="Palatino Linotype" w:hAnsi="Palatino Linotype" w:cs="Arial"/>
          <w:color w:val="231F20"/>
        </w:rPr>
        <w:t>TRUSTlab</w:t>
      </w:r>
      <w:r w:rsidR="00471BEA" w:rsidRPr="00D91B4F">
        <w:rPr>
          <w:rFonts w:ascii="Palatino Linotype" w:hAnsi="Palatino Linotype" w:cs="Arial"/>
          <w:color w:val="231F20"/>
        </w:rPr>
        <w:t>:</w:t>
      </w:r>
    </w:p>
    <w:p w14:paraId="529689AE" w14:textId="4724B105" w:rsidR="00917BFD" w:rsidRPr="00D91B4F" w:rsidRDefault="007C5639" w:rsidP="00DA1B4F">
      <w:pPr>
        <w:pStyle w:val="ListParagraph"/>
        <w:numPr>
          <w:ilvl w:val="0"/>
          <w:numId w:val="53"/>
        </w:numPr>
        <w:spacing w:after="240"/>
        <w:ind w:left="993" w:right="450" w:hanging="709"/>
        <w:jc w:val="both"/>
        <w:rPr>
          <w:rFonts w:ascii="Palatino Linotype" w:hAnsi="Palatino Linotype" w:cs="Arial"/>
        </w:rPr>
      </w:pPr>
      <w:r w:rsidRPr="00D91B4F">
        <w:rPr>
          <w:rFonts w:ascii="Palatino Linotype" w:hAnsi="Palatino Linotype" w:cs="Arial"/>
          <w:color w:val="231F20"/>
        </w:rPr>
        <w:t>has</w:t>
      </w:r>
      <w:r w:rsidR="00471BEA" w:rsidRPr="00D91B4F">
        <w:rPr>
          <w:rFonts w:ascii="Palatino Linotype" w:hAnsi="Palatino Linotype" w:cs="Arial"/>
          <w:color w:val="231F20"/>
        </w:rPr>
        <w:t xml:space="preserve"> </w:t>
      </w:r>
      <w:r w:rsidR="00917BFD" w:rsidRPr="00D91B4F">
        <w:rPr>
          <w:rFonts w:ascii="Palatino Linotype" w:hAnsi="Palatino Linotype" w:cs="Arial"/>
          <w:color w:val="231F20"/>
        </w:rPr>
        <w:t>establish</w:t>
      </w:r>
      <w:r w:rsidR="00471BEA" w:rsidRPr="00D91B4F">
        <w:rPr>
          <w:rFonts w:ascii="Palatino Linotype" w:hAnsi="Palatino Linotype" w:cs="Arial"/>
          <w:color w:val="231F20"/>
        </w:rPr>
        <w:t>ed</w:t>
      </w:r>
      <w:r w:rsidR="00917BFD" w:rsidRPr="00D91B4F">
        <w:rPr>
          <w:rFonts w:ascii="Palatino Linotype" w:hAnsi="Palatino Linotype" w:cs="Arial"/>
          <w:color w:val="231F20"/>
          <w:spacing w:val="-7"/>
        </w:rPr>
        <w:t xml:space="preserve"> </w:t>
      </w:r>
      <w:r w:rsidR="00917BFD" w:rsidRPr="00D91B4F">
        <w:rPr>
          <w:rFonts w:ascii="Palatino Linotype" w:hAnsi="Palatino Linotype" w:cs="Arial"/>
          <w:color w:val="231F20"/>
        </w:rPr>
        <w:t>a</w:t>
      </w:r>
      <w:r w:rsidR="00917BFD" w:rsidRPr="00D91B4F">
        <w:rPr>
          <w:rFonts w:ascii="Palatino Linotype" w:hAnsi="Palatino Linotype" w:cs="Arial"/>
          <w:color w:val="231F20"/>
          <w:spacing w:val="-7"/>
        </w:rPr>
        <w:t xml:space="preserve"> </w:t>
      </w:r>
      <w:r w:rsidR="00917BFD" w:rsidRPr="00D91B4F">
        <w:rPr>
          <w:rFonts w:ascii="Palatino Linotype" w:hAnsi="Palatino Linotype" w:cs="Arial"/>
          <w:color w:val="231F20"/>
        </w:rPr>
        <w:t>planned</w:t>
      </w:r>
      <w:r w:rsidR="00917BFD" w:rsidRPr="00D91B4F">
        <w:rPr>
          <w:rFonts w:ascii="Palatino Linotype" w:hAnsi="Palatino Linotype" w:cs="Arial"/>
          <w:color w:val="231F20"/>
          <w:spacing w:val="-7"/>
        </w:rPr>
        <w:t xml:space="preserve"> </w:t>
      </w:r>
      <w:r w:rsidR="00917BFD" w:rsidRPr="00D91B4F">
        <w:rPr>
          <w:rFonts w:ascii="Palatino Linotype" w:hAnsi="Palatino Linotype" w:cs="Arial"/>
          <w:color w:val="231F20"/>
        </w:rPr>
        <w:t>response</w:t>
      </w:r>
      <w:r w:rsidR="00917BFD" w:rsidRPr="00D91B4F">
        <w:rPr>
          <w:rFonts w:ascii="Palatino Linotype" w:hAnsi="Palatino Linotype" w:cs="Arial"/>
          <w:color w:val="231F20"/>
          <w:spacing w:val="-7"/>
        </w:rPr>
        <w:t xml:space="preserve"> </w:t>
      </w:r>
      <w:r w:rsidR="00917BFD" w:rsidRPr="00D91B4F">
        <w:rPr>
          <w:rFonts w:ascii="Palatino Linotype" w:hAnsi="Palatino Linotype" w:cs="Arial"/>
          <w:color w:val="231F20"/>
        </w:rPr>
        <w:t>to</w:t>
      </w:r>
      <w:r w:rsidR="00917BFD" w:rsidRPr="00D91B4F">
        <w:rPr>
          <w:rFonts w:ascii="Palatino Linotype" w:hAnsi="Palatino Linotype" w:cs="Arial"/>
          <w:color w:val="231F20"/>
          <w:spacing w:val="-7"/>
        </w:rPr>
        <w:t xml:space="preserve"> </w:t>
      </w:r>
      <w:r w:rsidR="00917BFD" w:rsidRPr="00D91B4F">
        <w:rPr>
          <w:rFonts w:ascii="Palatino Linotype" w:hAnsi="Palatino Linotype" w:cs="Arial"/>
          <w:color w:val="231F20"/>
        </w:rPr>
        <w:t>emergency</w:t>
      </w:r>
      <w:r w:rsidR="00917BFD" w:rsidRPr="00D91B4F">
        <w:rPr>
          <w:rFonts w:ascii="Palatino Linotype" w:hAnsi="Palatino Linotype" w:cs="Arial"/>
          <w:color w:val="231F20"/>
          <w:spacing w:val="-7"/>
        </w:rPr>
        <w:t xml:space="preserve"> </w:t>
      </w:r>
      <w:r w:rsidR="00917BFD" w:rsidRPr="00D91B4F">
        <w:rPr>
          <w:rFonts w:ascii="Palatino Linotype" w:hAnsi="Palatino Linotype" w:cs="Arial"/>
          <w:color w:val="231F20"/>
        </w:rPr>
        <w:t>situations,</w:t>
      </w:r>
      <w:r w:rsidR="00917BFD" w:rsidRPr="00D91B4F">
        <w:rPr>
          <w:rFonts w:ascii="Palatino Linotype" w:hAnsi="Palatino Linotype" w:cs="Arial"/>
          <w:color w:val="231F20"/>
          <w:spacing w:val="-7"/>
        </w:rPr>
        <w:t xml:space="preserve"> </w:t>
      </w:r>
      <w:proofErr w:type="gramStart"/>
      <w:r w:rsidR="00917BFD" w:rsidRPr="00D91B4F">
        <w:rPr>
          <w:rFonts w:ascii="Palatino Linotype" w:hAnsi="Palatino Linotype" w:cs="Arial"/>
          <w:color w:val="231F20"/>
        </w:rPr>
        <w:t>taking</w:t>
      </w:r>
      <w:r w:rsidR="00917BFD" w:rsidRPr="00D91B4F">
        <w:rPr>
          <w:rFonts w:ascii="Palatino Linotype" w:hAnsi="Palatino Linotype" w:cs="Arial"/>
          <w:color w:val="231F20"/>
          <w:spacing w:val="-7"/>
        </w:rPr>
        <w:t xml:space="preserve"> </w:t>
      </w:r>
      <w:r w:rsidR="00917BFD" w:rsidRPr="00D91B4F">
        <w:rPr>
          <w:rFonts w:ascii="Palatino Linotype" w:hAnsi="Palatino Linotype" w:cs="Arial"/>
          <w:color w:val="231F20"/>
        </w:rPr>
        <w:t>into</w:t>
      </w:r>
      <w:r w:rsidR="00917BFD" w:rsidRPr="00D91B4F">
        <w:rPr>
          <w:rFonts w:ascii="Palatino Linotype" w:hAnsi="Palatino Linotype" w:cs="Arial"/>
          <w:color w:val="231F20"/>
          <w:spacing w:val="-7"/>
        </w:rPr>
        <w:t xml:space="preserve"> </w:t>
      </w:r>
      <w:r w:rsidR="00917BFD" w:rsidRPr="00D91B4F">
        <w:rPr>
          <w:rFonts w:ascii="Palatino Linotype" w:hAnsi="Palatino Linotype" w:cs="Arial"/>
          <w:color w:val="231F20"/>
        </w:rPr>
        <w:t>account</w:t>
      </w:r>
      <w:proofErr w:type="gramEnd"/>
      <w:r w:rsidR="00917BFD" w:rsidRPr="00D91B4F">
        <w:rPr>
          <w:rFonts w:ascii="Palatino Linotype" w:hAnsi="Palatino Linotype" w:cs="Arial"/>
          <w:color w:val="231F20"/>
          <w:spacing w:val="-7"/>
        </w:rPr>
        <w:t xml:space="preserve"> </w:t>
      </w:r>
      <w:r w:rsidR="00917BFD" w:rsidRPr="00D91B4F">
        <w:rPr>
          <w:rFonts w:ascii="Palatino Linotype" w:hAnsi="Palatino Linotype" w:cs="Arial"/>
          <w:color w:val="231F20"/>
        </w:rPr>
        <w:t>the</w:t>
      </w:r>
      <w:r w:rsidR="00917BFD" w:rsidRPr="00D91B4F">
        <w:rPr>
          <w:rFonts w:ascii="Palatino Linotype" w:hAnsi="Palatino Linotype" w:cs="Arial"/>
          <w:color w:val="231F20"/>
          <w:spacing w:val="-7"/>
        </w:rPr>
        <w:t xml:space="preserve"> </w:t>
      </w:r>
      <w:r w:rsidR="00917BFD" w:rsidRPr="00D91B4F">
        <w:rPr>
          <w:rFonts w:ascii="Palatino Linotype" w:hAnsi="Palatino Linotype" w:cs="Arial"/>
          <w:color w:val="231F20"/>
        </w:rPr>
        <w:t>needs</w:t>
      </w:r>
      <w:r w:rsidR="00917BFD" w:rsidRPr="00D91B4F">
        <w:rPr>
          <w:rFonts w:ascii="Palatino Linotype" w:hAnsi="Palatino Linotype" w:cs="Arial"/>
          <w:color w:val="231F20"/>
          <w:spacing w:val="-7"/>
        </w:rPr>
        <w:t xml:space="preserve"> </w:t>
      </w:r>
      <w:r w:rsidR="00917BFD" w:rsidRPr="00D91B4F">
        <w:rPr>
          <w:rFonts w:ascii="Palatino Linotype" w:hAnsi="Palatino Linotype" w:cs="Arial"/>
          <w:color w:val="231F20"/>
        </w:rPr>
        <w:t>and</w:t>
      </w:r>
      <w:r w:rsidR="00917BFD" w:rsidRPr="00D91B4F">
        <w:rPr>
          <w:rFonts w:ascii="Palatino Linotype" w:hAnsi="Palatino Linotype" w:cs="Arial"/>
          <w:color w:val="231F20"/>
          <w:spacing w:val="-7"/>
        </w:rPr>
        <w:t xml:space="preserve"> </w:t>
      </w:r>
      <w:r w:rsidR="00917BFD" w:rsidRPr="00D91B4F">
        <w:rPr>
          <w:rFonts w:ascii="Palatino Linotype" w:hAnsi="Palatino Linotype" w:cs="Arial"/>
          <w:color w:val="231F20"/>
        </w:rPr>
        <w:t>capabilities</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of all</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relevant</w:t>
      </w:r>
      <w:r w:rsidR="00917BFD" w:rsidRPr="00D91B4F">
        <w:rPr>
          <w:rFonts w:ascii="Palatino Linotype" w:hAnsi="Palatino Linotype" w:cs="Arial"/>
          <w:color w:val="231F20"/>
          <w:spacing w:val="-1"/>
        </w:rPr>
        <w:t xml:space="preserve"> </w:t>
      </w:r>
      <w:proofErr w:type="gramStart"/>
      <w:r w:rsidR="00917BFD" w:rsidRPr="00D91B4F">
        <w:rPr>
          <w:rFonts w:ascii="Palatino Linotype" w:hAnsi="Palatino Linotype" w:cs="Arial"/>
          <w:color w:val="231F20"/>
        </w:rPr>
        <w:t>personnel;</w:t>
      </w:r>
      <w:proofErr w:type="gramEnd"/>
    </w:p>
    <w:p w14:paraId="742CBAF7" w14:textId="799D340C" w:rsidR="00917BFD" w:rsidRPr="00D91B4F" w:rsidRDefault="007C5639" w:rsidP="00DA1B4F">
      <w:pPr>
        <w:pStyle w:val="ListParagraph"/>
        <w:numPr>
          <w:ilvl w:val="0"/>
          <w:numId w:val="53"/>
        </w:numPr>
        <w:spacing w:after="240"/>
        <w:ind w:left="993" w:right="450" w:hanging="709"/>
        <w:jc w:val="both"/>
        <w:rPr>
          <w:rFonts w:ascii="Palatino Linotype" w:hAnsi="Palatino Linotype" w:cs="Arial"/>
        </w:rPr>
      </w:pPr>
      <w:proofErr w:type="gramStart"/>
      <w:r>
        <w:rPr>
          <w:rFonts w:ascii="Palatino Linotype" w:hAnsi="Palatino Linotype" w:cs="Arial"/>
          <w:color w:val="231F20"/>
        </w:rPr>
        <w:t>p</w:t>
      </w:r>
      <w:r w:rsidR="00917BFD" w:rsidRPr="00D91B4F">
        <w:rPr>
          <w:rFonts w:ascii="Palatino Linotype" w:hAnsi="Palatino Linotype" w:cs="Arial"/>
          <w:color w:val="231F20"/>
        </w:rPr>
        <w:t>rovide</w:t>
      </w:r>
      <w:r w:rsidR="00EB4DCE" w:rsidRPr="00D91B4F">
        <w:rPr>
          <w:rFonts w:ascii="Palatino Linotype" w:hAnsi="Palatino Linotype" w:cs="Arial"/>
          <w:color w:val="231F20"/>
        </w:rPr>
        <w:t>s</w:t>
      </w:r>
      <w:proofErr w:type="gramEnd"/>
      <w:r w:rsidR="00917BFD" w:rsidRPr="00D91B4F">
        <w:rPr>
          <w:rFonts w:ascii="Palatino Linotype" w:hAnsi="Palatino Linotype" w:cs="Arial"/>
          <w:color w:val="231F20"/>
          <w:spacing w:val="5"/>
        </w:rPr>
        <w:t xml:space="preserve"> </w:t>
      </w:r>
      <w:r w:rsidR="00917BFD" w:rsidRPr="00D91B4F">
        <w:rPr>
          <w:rFonts w:ascii="Palatino Linotype" w:hAnsi="Palatino Linotype" w:cs="Arial"/>
          <w:color w:val="231F20"/>
        </w:rPr>
        <w:t>information</w:t>
      </w:r>
      <w:r w:rsidR="00917BFD" w:rsidRPr="00D91B4F">
        <w:rPr>
          <w:rFonts w:ascii="Palatino Linotype" w:hAnsi="Palatino Linotype" w:cs="Arial"/>
          <w:color w:val="231F20"/>
          <w:spacing w:val="4"/>
        </w:rPr>
        <w:t xml:space="preserve"> </w:t>
      </w:r>
      <w:r w:rsidR="00917BFD" w:rsidRPr="00D91B4F">
        <w:rPr>
          <w:rFonts w:ascii="Palatino Linotype" w:hAnsi="Palatino Linotype" w:cs="Arial"/>
          <w:color w:val="231F20"/>
        </w:rPr>
        <w:t>and</w:t>
      </w:r>
      <w:r w:rsidR="00917BFD" w:rsidRPr="00D91B4F">
        <w:rPr>
          <w:rFonts w:ascii="Palatino Linotype" w:hAnsi="Palatino Linotype" w:cs="Arial"/>
          <w:color w:val="231F20"/>
          <w:spacing w:val="5"/>
        </w:rPr>
        <w:t xml:space="preserve"> </w:t>
      </w:r>
      <w:r w:rsidR="00917BFD" w:rsidRPr="00D91B4F">
        <w:rPr>
          <w:rFonts w:ascii="Palatino Linotype" w:hAnsi="Palatino Linotype" w:cs="Arial"/>
          <w:color w:val="231F20"/>
        </w:rPr>
        <w:t>training</w:t>
      </w:r>
      <w:r w:rsidR="0011311F">
        <w:rPr>
          <w:rFonts w:ascii="Palatino Linotype" w:hAnsi="Palatino Linotype" w:cs="Arial"/>
          <w:color w:val="231F20"/>
        </w:rPr>
        <w:t>,</w:t>
      </w:r>
      <w:r w:rsidR="00917BFD" w:rsidRPr="00D91B4F">
        <w:rPr>
          <w:rFonts w:ascii="Palatino Linotype" w:hAnsi="Palatino Linotype" w:cs="Arial"/>
          <w:color w:val="231F20"/>
          <w:spacing w:val="4"/>
        </w:rPr>
        <w:t xml:space="preserve"> </w:t>
      </w:r>
      <w:r w:rsidR="00917BFD" w:rsidRPr="00D91B4F">
        <w:rPr>
          <w:rFonts w:ascii="Palatino Linotype" w:hAnsi="Palatino Linotype" w:cs="Arial"/>
          <w:color w:val="231F20"/>
        </w:rPr>
        <w:t>as</w:t>
      </w:r>
      <w:r w:rsidR="00917BFD" w:rsidRPr="00D91B4F">
        <w:rPr>
          <w:rFonts w:ascii="Palatino Linotype" w:hAnsi="Palatino Linotype" w:cs="Arial"/>
          <w:color w:val="231F20"/>
          <w:spacing w:val="5"/>
        </w:rPr>
        <w:t xml:space="preserve"> </w:t>
      </w:r>
      <w:r w:rsidR="00917BFD" w:rsidRPr="00D91B4F">
        <w:rPr>
          <w:rFonts w:ascii="Palatino Linotype" w:hAnsi="Palatino Linotype" w:cs="Arial"/>
          <w:color w:val="231F20"/>
        </w:rPr>
        <w:t>appropriate</w:t>
      </w:r>
      <w:r w:rsidR="00917BFD" w:rsidRPr="00D91B4F">
        <w:rPr>
          <w:rFonts w:ascii="Palatino Linotype" w:hAnsi="Palatino Linotype" w:cs="Arial"/>
          <w:color w:val="231F20"/>
          <w:spacing w:val="5"/>
        </w:rPr>
        <w:t xml:space="preserve"> </w:t>
      </w:r>
      <w:r w:rsidR="00917BFD" w:rsidRPr="00D91B4F">
        <w:rPr>
          <w:rFonts w:ascii="Palatino Linotype" w:hAnsi="Palatino Linotype" w:cs="Arial"/>
          <w:color w:val="231F20"/>
        </w:rPr>
        <w:t>to</w:t>
      </w:r>
      <w:r w:rsidR="00917BFD" w:rsidRPr="00D91B4F">
        <w:rPr>
          <w:rFonts w:ascii="Palatino Linotype" w:hAnsi="Palatino Linotype" w:cs="Arial"/>
          <w:color w:val="231F20"/>
          <w:spacing w:val="5"/>
        </w:rPr>
        <w:t xml:space="preserve"> </w:t>
      </w:r>
      <w:r w:rsidR="00917BFD" w:rsidRPr="00D91B4F">
        <w:rPr>
          <w:rFonts w:ascii="Palatino Linotype" w:hAnsi="Palatino Linotype" w:cs="Arial"/>
          <w:color w:val="231F20"/>
        </w:rPr>
        <w:t>relevant</w:t>
      </w:r>
      <w:r w:rsidR="00917BFD" w:rsidRPr="00D91B4F">
        <w:rPr>
          <w:rFonts w:ascii="Palatino Linotype" w:hAnsi="Palatino Linotype" w:cs="Arial"/>
          <w:color w:val="231F20"/>
          <w:spacing w:val="5"/>
        </w:rPr>
        <w:t xml:space="preserve"> </w:t>
      </w:r>
      <w:proofErr w:type="gramStart"/>
      <w:r w:rsidR="00917BFD" w:rsidRPr="00D91B4F">
        <w:rPr>
          <w:rFonts w:ascii="Palatino Linotype" w:hAnsi="Palatino Linotype" w:cs="Arial"/>
          <w:color w:val="231F20"/>
        </w:rPr>
        <w:t>personnel;</w:t>
      </w:r>
      <w:proofErr w:type="gramEnd"/>
    </w:p>
    <w:p w14:paraId="730D7F00" w14:textId="6E19F4CE" w:rsidR="00917BFD" w:rsidRPr="00D91B4F" w:rsidRDefault="007C5639" w:rsidP="00DA1B4F">
      <w:pPr>
        <w:pStyle w:val="ListParagraph"/>
        <w:numPr>
          <w:ilvl w:val="0"/>
          <w:numId w:val="53"/>
        </w:numPr>
        <w:spacing w:after="240"/>
        <w:ind w:left="993" w:right="450" w:hanging="709"/>
        <w:jc w:val="both"/>
        <w:rPr>
          <w:rFonts w:ascii="Palatino Linotype" w:hAnsi="Palatino Linotype" w:cs="Arial"/>
        </w:rPr>
      </w:pPr>
      <w:r>
        <w:rPr>
          <w:rFonts w:ascii="Palatino Linotype" w:hAnsi="Palatino Linotype" w:cs="Arial"/>
          <w:color w:val="231F20"/>
        </w:rPr>
        <w:t>r</w:t>
      </w:r>
      <w:r w:rsidR="00917BFD" w:rsidRPr="00D91B4F">
        <w:rPr>
          <w:rFonts w:ascii="Palatino Linotype" w:hAnsi="Palatino Linotype" w:cs="Arial"/>
          <w:color w:val="231F20"/>
        </w:rPr>
        <w:t>espond</w:t>
      </w:r>
      <w:r w:rsidR="001E2E1C" w:rsidRPr="00D91B4F">
        <w:rPr>
          <w:rFonts w:ascii="Palatino Linotype" w:hAnsi="Palatino Linotype" w:cs="Arial"/>
          <w:color w:val="231F20"/>
        </w:rPr>
        <w:t>s</w:t>
      </w:r>
      <w:r w:rsidR="00917BFD" w:rsidRPr="00D91B4F">
        <w:rPr>
          <w:rFonts w:ascii="Palatino Linotype" w:hAnsi="Palatino Linotype" w:cs="Arial"/>
          <w:color w:val="231F20"/>
          <w:spacing w:val="6"/>
        </w:rPr>
        <w:t xml:space="preserve"> </w:t>
      </w:r>
      <w:r w:rsidR="00917BFD" w:rsidRPr="00D91B4F">
        <w:rPr>
          <w:rFonts w:ascii="Palatino Linotype" w:hAnsi="Palatino Linotype" w:cs="Arial"/>
          <w:color w:val="231F20"/>
        </w:rPr>
        <w:t>to</w:t>
      </w:r>
      <w:r w:rsidR="00917BFD" w:rsidRPr="00D91B4F">
        <w:rPr>
          <w:rFonts w:ascii="Palatino Linotype" w:hAnsi="Palatino Linotype" w:cs="Arial"/>
          <w:color w:val="231F20"/>
          <w:spacing w:val="6"/>
        </w:rPr>
        <w:t xml:space="preserve"> </w:t>
      </w:r>
      <w:r w:rsidR="00917BFD" w:rsidRPr="00D91B4F">
        <w:rPr>
          <w:rFonts w:ascii="Palatino Linotype" w:hAnsi="Palatino Linotype" w:cs="Arial"/>
          <w:color w:val="231F20"/>
        </w:rPr>
        <w:t>actual</w:t>
      </w:r>
      <w:r w:rsidR="00917BFD" w:rsidRPr="00D91B4F">
        <w:rPr>
          <w:rFonts w:ascii="Palatino Linotype" w:hAnsi="Palatino Linotype" w:cs="Arial"/>
          <w:color w:val="231F20"/>
          <w:spacing w:val="5"/>
        </w:rPr>
        <w:t xml:space="preserve"> </w:t>
      </w:r>
      <w:r w:rsidR="00917BFD" w:rsidRPr="00D91B4F">
        <w:rPr>
          <w:rFonts w:ascii="Palatino Linotype" w:hAnsi="Palatino Linotype" w:cs="Arial"/>
          <w:color w:val="231F20"/>
        </w:rPr>
        <w:t>emergency</w:t>
      </w:r>
      <w:r w:rsidR="00917BFD" w:rsidRPr="00D91B4F">
        <w:rPr>
          <w:rFonts w:ascii="Palatino Linotype" w:hAnsi="Palatino Linotype" w:cs="Arial"/>
          <w:color w:val="231F20"/>
          <w:spacing w:val="6"/>
        </w:rPr>
        <w:t xml:space="preserve"> </w:t>
      </w:r>
      <w:proofErr w:type="gramStart"/>
      <w:r w:rsidR="00917BFD" w:rsidRPr="00D91B4F">
        <w:rPr>
          <w:rFonts w:ascii="Palatino Linotype" w:hAnsi="Palatino Linotype" w:cs="Arial"/>
          <w:color w:val="231F20"/>
        </w:rPr>
        <w:t>situations;</w:t>
      </w:r>
      <w:proofErr w:type="gramEnd"/>
    </w:p>
    <w:p w14:paraId="42C5A798" w14:textId="248E891A" w:rsidR="00471BEA" w:rsidRPr="00D91B4F" w:rsidRDefault="007C5639" w:rsidP="007C5639">
      <w:pPr>
        <w:pStyle w:val="ListParagraph"/>
        <w:keepNext/>
        <w:keepLines/>
        <w:numPr>
          <w:ilvl w:val="0"/>
          <w:numId w:val="53"/>
        </w:numPr>
        <w:spacing w:after="240"/>
        <w:ind w:left="992" w:right="448" w:hanging="709"/>
        <w:jc w:val="both"/>
        <w:rPr>
          <w:rFonts w:ascii="Palatino Linotype" w:hAnsi="Palatino Linotype" w:cs="Arial"/>
        </w:rPr>
      </w:pPr>
      <w:r>
        <w:rPr>
          <w:rFonts w:ascii="Palatino Linotype" w:hAnsi="Palatino Linotype" w:cs="Arial"/>
          <w:color w:val="231F20"/>
        </w:rPr>
        <w:t>t</w:t>
      </w:r>
      <w:r w:rsidR="00917BFD" w:rsidRPr="00D91B4F">
        <w:rPr>
          <w:rFonts w:ascii="Palatino Linotype" w:hAnsi="Palatino Linotype" w:cs="Arial"/>
          <w:color w:val="231F20"/>
        </w:rPr>
        <w:t>ake</w:t>
      </w:r>
      <w:r w:rsidR="001E2E1C" w:rsidRPr="00D91B4F">
        <w:rPr>
          <w:rFonts w:ascii="Palatino Linotype" w:hAnsi="Palatino Linotype" w:cs="Arial"/>
          <w:color w:val="231F20"/>
        </w:rPr>
        <w:t>s</w:t>
      </w:r>
      <w:r w:rsidR="00917BFD" w:rsidRPr="00D91B4F">
        <w:rPr>
          <w:rFonts w:ascii="Palatino Linotype" w:hAnsi="Palatino Linotype" w:cs="Arial"/>
          <w:color w:val="231F20"/>
        </w:rPr>
        <w:t xml:space="preserve"> action</w:t>
      </w:r>
      <w:r w:rsidR="001E2E1C" w:rsidRPr="00D91B4F">
        <w:rPr>
          <w:rFonts w:ascii="Palatino Linotype" w:hAnsi="Palatino Linotype" w:cs="Arial"/>
          <w:color w:val="231F20"/>
        </w:rPr>
        <w:t>s</w:t>
      </w:r>
      <w:r w:rsidR="00917BFD" w:rsidRPr="00D91B4F">
        <w:rPr>
          <w:rFonts w:ascii="Palatino Linotype" w:hAnsi="Palatino Linotype" w:cs="Arial"/>
          <w:color w:val="231F20"/>
        </w:rPr>
        <w:t xml:space="preserve"> to prevent or mitigate the consequences of emergency situations, appropriate to the</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magnitude of the</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emergency and</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the potential impact.</w:t>
      </w:r>
    </w:p>
    <w:p w14:paraId="4B18027A" w14:textId="472B64E1" w:rsidR="004F5D12" w:rsidRPr="00D91B4F" w:rsidRDefault="007761A2" w:rsidP="007C5639">
      <w:pPr>
        <w:pStyle w:val="p1"/>
        <w:keepNext/>
        <w:keepLines/>
        <w:tabs>
          <w:tab w:val="left" w:pos="1260"/>
        </w:tabs>
        <w:spacing w:after="240"/>
        <w:ind w:left="992" w:right="448"/>
        <w:jc w:val="both"/>
        <w:rPr>
          <w:color w:val="000000" w:themeColor="text1"/>
          <w:sz w:val="22"/>
          <w:szCs w:val="22"/>
        </w:rPr>
        <w:sectPr w:rsidR="004F5D12" w:rsidRPr="00D91B4F" w:rsidSect="00386004">
          <w:headerReference w:type="default" r:id="rId34"/>
          <w:pgSz w:w="11906" w:h="16838"/>
          <w:pgMar w:top="1440" w:right="1440" w:bottom="1440" w:left="1440" w:header="708" w:footer="708" w:gutter="0"/>
          <w:cols w:space="708"/>
          <w:docGrid w:linePitch="360"/>
        </w:sectPr>
      </w:pPr>
      <w:proofErr w:type="spellStart"/>
      <w:r w:rsidRPr="00D91B4F">
        <w:rPr>
          <w:rFonts w:ascii="Palatino Linotype" w:hAnsi="Palatino Linotype" w:cs="Arial"/>
          <w:i/>
          <w:iCs/>
          <w:color w:val="231F20"/>
          <w:sz w:val="22"/>
          <w:szCs w:val="22"/>
        </w:rPr>
        <w:t>TRUSTlab’s</w:t>
      </w:r>
      <w:proofErr w:type="spellEnd"/>
      <w:r w:rsidRPr="00D91B4F">
        <w:rPr>
          <w:rFonts w:ascii="Palatino Linotype" w:hAnsi="Palatino Linotype" w:cs="Arial"/>
          <w:i/>
          <w:iCs/>
          <w:color w:val="231F20"/>
          <w:sz w:val="22"/>
          <w:szCs w:val="22"/>
        </w:rPr>
        <w:t xml:space="preserve"> procedure to handle emergencies is documented </w:t>
      </w:r>
      <w:r w:rsidR="0011311F" w:rsidRPr="00D91B4F">
        <w:rPr>
          <w:rFonts w:ascii="Palatino Linotype" w:hAnsi="Palatino Linotype" w:cs="Arial"/>
          <w:i/>
          <w:iCs/>
          <w:color w:val="231F20"/>
          <w:sz w:val="22"/>
          <w:szCs w:val="22"/>
        </w:rPr>
        <w:t>in TDPL</w:t>
      </w:r>
      <w:r w:rsidR="00B3140A" w:rsidRPr="00D91B4F">
        <w:rPr>
          <w:rFonts w:ascii="Palatino Linotype" w:eastAsia="Arial Unicode MS" w:hAnsi="Palatino Linotype" w:cs="Quire Sans"/>
          <w:b/>
          <w:bCs/>
          <w:i/>
          <w:iCs/>
          <w:color w:val="000000" w:themeColor="text1"/>
          <w:sz w:val="22"/>
          <w:szCs w:val="22"/>
        </w:rPr>
        <w:t>/</w:t>
      </w:r>
      <w:r w:rsidR="00BF1CE6" w:rsidRPr="00D91B4F">
        <w:rPr>
          <w:rFonts w:ascii="Palatino Linotype" w:eastAsia="Arial Unicode MS" w:hAnsi="Palatino Linotype" w:cs="Quire Sans"/>
          <w:b/>
          <w:bCs/>
          <w:i/>
          <w:iCs/>
          <w:color w:val="000000" w:themeColor="text1"/>
          <w:sz w:val="22"/>
          <w:szCs w:val="22"/>
        </w:rPr>
        <w:t>QA</w:t>
      </w:r>
      <w:r w:rsidR="00B3140A" w:rsidRPr="00D91B4F">
        <w:rPr>
          <w:rFonts w:ascii="Palatino Linotype" w:eastAsia="Arial Unicode MS" w:hAnsi="Palatino Linotype" w:cs="Quire Sans"/>
          <w:b/>
          <w:bCs/>
          <w:i/>
          <w:iCs/>
          <w:color w:val="000000" w:themeColor="text1"/>
          <w:sz w:val="22"/>
          <w:szCs w:val="22"/>
        </w:rPr>
        <w:t>/</w:t>
      </w:r>
      <w:r w:rsidR="00BF1CE6" w:rsidRPr="00D91B4F">
        <w:rPr>
          <w:rFonts w:ascii="Palatino Linotype" w:eastAsia="Arial Unicode MS" w:hAnsi="Palatino Linotype" w:cs="Quire Sans"/>
          <w:b/>
          <w:bCs/>
          <w:i/>
          <w:iCs/>
          <w:color w:val="000000" w:themeColor="text1"/>
          <w:sz w:val="22"/>
          <w:szCs w:val="22"/>
        </w:rPr>
        <w:t>M</w:t>
      </w:r>
      <w:r w:rsidR="00B3140A" w:rsidRPr="00D91B4F">
        <w:rPr>
          <w:rFonts w:ascii="Palatino Linotype" w:eastAsia="Arial Unicode MS" w:hAnsi="Palatino Linotype" w:cs="Quire Sans"/>
          <w:b/>
          <w:bCs/>
          <w:i/>
          <w:iCs/>
          <w:color w:val="000000" w:themeColor="text1"/>
          <w:sz w:val="22"/>
          <w:szCs w:val="22"/>
        </w:rPr>
        <w:t>AN-0</w:t>
      </w:r>
      <w:r w:rsidR="00BF1CE6" w:rsidRPr="00D91B4F">
        <w:rPr>
          <w:rFonts w:ascii="Palatino Linotype" w:eastAsia="Arial Unicode MS" w:hAnsi="Palatino Linotype" w:cs="Quire Sans"/>
          <w:b/>
          <w:bCs/>
          <w:i/>
          <w:iCs/>
          <w:color w:val="000000" w:themeColor="text1"/>
          <w:sz w:val="22"/>
          <w:szCs w:val="22"/>
        </w:rPr>
        <w:t>02</w:t>
      </w:r>
      <w:r w:rsidR="00BF1CE6" w:rsidRPr="00D91B4F">
        <w:rPr>
          <w:rFonts w:ascii="Palatino Linotype" w:hAnsi="Palatino Linotype" w:cs="Arial"/>
          <w:b/>
          <w:bCs/>
          <w:i/>
          <w:iCs/>
          <w:color w:val="000000" w:themeColor="text1"/>
          <w:sz w:val="22"/>
          <w:szCs w:val="22"/>
        </w:rPr>
        <w:t>/ MSP-</w:t>
      </w:r>
      <w:r w:rsidR="00B3140A" w:rsidRPr="001B577B">
        <w:rPr>
          <w:rFonts w:ascii="Palatino Linotype" w:hAnsi="Palatino Linotype" w:cs="Arial"/>
          <w:b/>
          <w:bCs/>
          <w:i/>
          <w:iCs/>
          <w:color w:val="000000" w:themeColor="text1"/>
          <w:sz w:val="22"/>
          <w:szCs w:val="22"/>
        </w:rPr>
        <w:t>0</w:t>
      </w:r>
      <w:r w:rsidR="00405316" w:rsidRPr="001B577B">
        <w:rPr>
          <w:rFonts w:ascii="Palatino Linotype" w:hAnsi="Palatino Linotype" w:cs="Arial"/>
          <w:b/>
          <w:bCs/>
          <w:i/>
          <w:iCs/>
          <w:color w:val="000000" w:themeColor="text1"/>
          <w:sz w:val="22"/>
          <w:szCs w:val="22"/>
        </w:rPr>
        <w:t>2</w:t>
      </w:r>
      <w:r w:rsidR="001B577B" w:rsidRPr="001B577B">
        <w:rPr>
          <w:rFonts w:ascii="Palatino Linotype" w:hAnsi="Palatino Linotype" w:cs="Arial"/>
          <w:b/>
          <w:bCs/>
          <w:i/>
          <w:iCs/>
          <w:color w:val="000000" w:themeColor="text1"/>
          <w:sz w:val="22"/>
          <w:szCs w:val="22"/>
        </w:rPr>
        <w:t>0</w:t>
      </w:r>
      <w:r w:rsidR="00BF1CE6" w:rsidRPr="001B577B">
        <w:rPr>
          <w:rFonts w:ascii="Palatino Linotype" w:hAnsi="Palatino Linotype" w:cs="Arial"/>
          <w:b/>
          <w:bCs/>
          <w:i/>
          <w:iCs/>
          <w:color w:val="000000" w:themeColor="text1"/>
          <w:sz w:val="22"/>
          <w:szCs w:val="22"/>
        </w:rPr>
        <w:t xml:space="preserve">: Procedure </w:t>
      </w:r>
      <w:r w:rsidR="00BF1CE6" w:rsidRPr="001B577B">
        <w:rPr>
          <w:rFonts w:ascii="Palatino Linotype" w:eastAsia="Arial Unicode MS" w:hAnsi="Palatino Linotype" w:cs="Quire Sans"/>
          <w:b/>
          <w:bCs/>
          <w:i/>
          <w:iCs/>
          <w:color w:val="000000" w:themeColor="text1"/>
          <w:sz w:val="22"/>
          <w:szCs w:val="22"/>
        </w:rPr>
        <w:t>for</w:t>
      </w:r>
      <w:r w:rsidR="00BF1CE6" w:rsidRPr="001B577B">
        <w:rPr>
          <w:rFonts w:ascii="Palatino Linotype" w:hAnsi="Palatino Linotype" w:cs="Arial"/>
          <w:b/>
          <w:bCs/>
          <w:i/>
          <w:iCs/>
          <w:color w:val="000000" w:themeColor="text1"/>
          <w:sz w:val="22"/>
          <w:szCs w:val="22"/>
        </w:rPr>
        <w:t xml:space="preserve"> Contingency Plan</w:t>
      </w:r>
      <w:r w:rsidR="00B3140A" w:rsidRPr="001B577B">
        <w:rPr>
          <w:rFonts w:ascii="Palatino Linotype" w:hAnsi="Palatino Linotype" w:cs="Arial"/>
          <w:b/>
          <w:bCs/>
          <w:i/>
          <w:iCs/>
          <w:color w:val="000000" w:themeColor="text1"/>
          <w:sz w:val="22"/>
          <w:szCs w:val="22"/>
        </w:rPr>
        <w:t>ning</w:t>
      </w:r>
      <w:r w:rsidR="00405316" w:rsidRPr="001B577B">
        <w:rPr>
          <w:rFonts w:ascii="Palatino Linotype" w:hAnsi="Palatino Linotype" w:cs="Arial"/>
          <w:b/>
          <w:bCs/>
          <w:i/>
          <w:iCs/>
          <w:color w:val="000000" w:themeColor="text1"/>
          <w:sz w:val="22"/>
          <w:szCs w:val="22"/>
        </w:rPr>
        <w:t xml:space="preserve"> for </w:t>
      </w:r>
      <w:r w:rsidR="008060C1" w:rsidRPr="001B577B">
        <w:rPr>
          <w:rFonts w:ascii="Palatino Linotype" w:hAnsi="Palatino Linotype" w:cs="Arial"/>
          <w:b/>
          <w:bCs/>
          <w:i/>
          <w:iCs/>
          <w:color w:val="000000" w:themeColor="text1"/>
          <w:sz w:val="22"/>
          <w:szCs w:val="22"/>
        </w:rPr>
        <w:t>Emergency Preparedness and Continuity of Laboratory Activities</w:t>
      </w:r>
      <w:r w:rsidR="00917BFD" w:rsidRPr="00D91B4F">
        <w:rPr>
          <w:rFonts w:ascii="Palatino Linotype" w:hAnsi="Palatino Linotype" w:cs="Arial"/>
          <w:b/>
          <w:bCs/>
          <w:color w:val="231F20"/>
          <w:sz w:val="22"/>
          <w:szCs w:val="22"/>
        </w:rPr>
        <w:t>.</w:t>
      </w:r>
    </w:p>
    <w:p w14:paraId="6B5A05ED" w14:textId="757A181B" w:rsidR="00917BFD" w:rsidRPr="00C5572B" w:rsidRDefault="00917BFD" w:rsidP="00DA1B4F">
      <w:pPr>
        <w:pStyle w:val="Heading3"/>
        <w:numPr>
          <w:ilvl w:val="0"/>
          <w:numId w:val="74"/>
        </w:numPr>
        <w:tabs>
          <w:tab w:val="left" w:pos="1440"/>
        </w:tabs>
        <w:spacing w:after="240"/>
        <w:ind w:left="993" w:right="590" w:hanging="993"/>
        <w:jc w:val="both"/>
        <w:rPr>
          <w:rFonts w:ascii="Palatino Linotype" w:hAnsi="Palatino Linotype" w:cs="Arial"/>
          <w:b w:val="0"/>
          <w:bCs w:val="0"/>
          <w:color w:val="231F20"/>
          <w:sz w:val="32"/>
          <w:szCs w:val="32"/>
        </w:rPr>
      </w:pPr>
      <w:bookmarkStart w:id="346" w:name="_Ref189128996"/>
      <w:r w:rsidRPr="00DA1B4F">
        <w:rPr>
          <w:rFonts w:ascii="Palatino Linotype" w:hAnsi="Palatino Linotype" w:cs="Arial"/>
          <w:sz w:val="28"/>
          <w:szCs w:val="28"/>
        </w:rPr>
        <w:lastRenderedPageBreak/>
        <w:t>Management</w:t>
      </w:r>
      <w:r w:rsidRPr="00C5572B">
        <w:rPr>
          <w:rFonts w:ascii="Palatino Linotype" w:hAnsi="Palatino Linotype" w:cs="Arial"/>
          <w:color w:val="231F20"/>
          <w:spacing w:val="-10"/>
          <w:sz w:val="32"/>
          <w:szCs w:val="32"/>
        </w:rPr>
        <w:t xml:space="preserve"> </w:t>
      </w:r>
      <w:r w:rsidR="00C5572B">
        <w:rPr>
          <w:rFonts w:ascii="Palatino Linotype" w:hAnsi="Palatino Linotype" w:cs="Arial"/>
          <w:color w:val="231F20"/>
          <w:spacing w:val="-10"/>
          <w:sz w:val="32"/>
          <w:szCs w:val="32"/>
        </w:rPr>
        <w:t>S</w:t>
      </w:r>
      <w:r w:rsidRPr="00C5572B">
        <w:rPr>
          <w:rFonts w:ascii="Palatino Linotype" w:hAnsi="Palatino Linotype" w:cs="Arial"/>
          <w:color w:val="231F20"/>
          <w:sz w:val="32"/>
          <w:szCs w:val="32"/>
        </w:rPr>
        <w:t>ystem</w:t>
      </w:r>
      <w:r w:rsidRPr="00C5572B">
        <w:rPr>
          <w:rFonts w:ascii="Palatino Linotype" w:hAnsi="Palatino Linotype" w:cs="Arial"/>
          <w:color w:val="231F20"/>
          <w:spacing w:val="-9"/>
          <w:sz w:val="32"/>
          <w:szCs w:val="32"/>
        </w:rPr>
        <w:t xml:space="preserve"> </w:t>
      </w:r>
      <w:r w:rsidR="00C5572B">
        <w:rPr>
          <w:rFonts w:ascii="Palatino Linotype" w:hAnsi="Palatino Linotype" w:cs="Arial"/>
          <w:color w:val="231F20"/>
          <w:spacing w:val="-9"/>
          <w:sz w:val="32"/>
          <w:szCs w:val="32"/>
        </w:rPr>
        <w:t>R</w:t>
      </w:r>
      <w:r w:rsidRPr="00C5572B">
        <w:rPr>
          <w:rFonts w:ascii="Palatino Linotype" w:hAnsi="Palatino Linotype" w:cs="Arial"/>
          <w:color w:val="231F20"/>
          <w:sz w:val="32"/>
          <w:szCs w:val="32"/>
        </w:rPr>
        <w:t>equirements</w:t>
      </w:r>
      <w:bookmarkEnd w:id="346"/>
      <w:r w:rsidRPr="00C5572B">
        <w:rPr>
          <w:rFonts w:ascii="Palatino Linotype" w:hAnsi="Palatino Linotype" w:cs="Arial"/>
          <w:color w:val="231F20"/>
          <w:sz w:val="32"/>
          <w:szCs w:val="32"/>
        </w:rPr>
        <w:t xml:space="preserve"> </w:t>
      </w:r>
    </w:p>
    <w:p w14:paraId="77A24CFB" w14:textId="1C9C4A01" w:rsidR="00917BFD" w:rsidRPr="00C5572B" w:rsidRDefault="00917BFD" w:rsidP="00DA1B4F">
      <w:pPr>
        <w:pStyle w:val="Heading3"/>
        <w:numPr>
          <w:ilvl w:val="1"/>
          <w:numId w:val="74"/>
        </w:numPr>
        <w:spacing w:after="240"/>
        <w:ind w:left="993" w:right="590" w:hanging="993"/>
        <w:rPr>
          <w:rFonts w:ascii="Palatino Linotype" w:hAnsi="Palatino Linotype" w:cs="Arial"/>
          <w:b w:val="0"/>
          <w:bCs w:val="0"/>
          <w:sz w:val="28"/>
          <w:szCs w:val="28"/>
        </w:rPr>
      </w:pPr>
      <w:bookmarkStart w:id="347" w:name="_Ref189129003"/>
      <w:r w:rsidRPr="00C5572B">
        <w:rPr>
          <w:rFonts w:ascii="Palatino Linotype" w:hAnsi="Palatino Linotype" w:cs="Arial"/>
          <w:color w:val="231F20"/>
          <w:spacing w:val="-1"/>
          <w:sz w:val="28"/>
          <w:szCs w:val="28"/>
        </w:rPr>
        <w:t>General</w:t>
      </w:r>
      <w:r w:rsidRPr="00C5572B">
        <w:rPr>
          <w:rFonts w:ascii="Palatino Linotype" w:hAnsi="Palatino Linotype" w:cs="Arial"/>
          <w:color w:val="231F20"/>
          <w:sz w:val="28"/>
          <w:szCs w:val="28"/>
        </w:rPr>
        <w:t xml:space="preserve"> </w:t>
      </w:r>
      <w:r w:rsidR="00471BEA">
        <w:rPr>
          <w:rFonts w:ascii="Palatino Linotype" w:hAnsi="Palatino Linotype" w:cs="Arial"/>
          <w:color w:val="231F20"/>
          <w:sz w:val="28"/>
          <w:szCs w:val="28"/>
        </w:rPr>
        <w:t>R</w:t>
      </w:r>
      <w:r w:rsidRPr="00C5572B">
        <w:rPr>
          <w:rFonts w:ascii="Palatino Linotype" w:hAnsi="Palatino Linotype" w:cs="Arial"/>
          <w:color w:val="231F20"/>
          <w:sz w:val="28"/>
          <w:szCs w:val="28"/>
        </w:rPr>
        <w:t>equirements</w:t>
      </w:r>
      <w:bookmarkEnd w:id="347"/>
    </w:p>
    <w:p w14:paraId="28702B00" w14:textId="25B4167D" w:rsidR="00917BFD" w:rsidRPr="008759D3" w:rsidRDefault="00917BFD" w:rsidP="00DA1B4F">
      <w:pPr>
        <w:pStyle w:val="Heading3"/>
        <w:numPr>
          <w:ilvl w:val="2"/>
          <w:numId w:val="74"/>
        </w:numPr>
        <w:spacing w:after="240"/>
        <w:ind w:left="993" w:right="590" w:hanging="993"/>
        <w:rPr>
          <w:rFonts w:ascii="Palatino Linotype" w:hAnsi="Palatino Linotype" w:cs="Arial"/>
          <w:sz w:val="24"/>
          <w:szCs w:val="24"/>
        </w:rPr>
      </w:pPr>
      <w:bookmarkStart w:id="348" w:name="8.1_General_requirements_"/>
      <w:bookmarkStart w:id="349" w:name="_bookmark134"/>
      <w:bookmarkStart w:id="350" w:name="8.1.1_General_"/>
      <w:bookmarkStart w:id="351" w:name="_bookmark135"/>
      <w:bookmarkStart w:id="352" w:name="_Ref189129008"/>
      <w:bookmarkEnd w:id="348"/>
      <w:bookmarkEnd w:id="349"/>
      <w:bookmarkEnd w:id="350"/>
      <w:bookmarkEnd w:id="351"/>
      <w:r w:rsidRPr="008759D3">
        <w:rPr>
          <w:rFonts w:ascii="Palatino Linotype" w:hAnsi="Palatino Linotype" w:cs="Arial"/>
          <w:color w:val="231F20"/>
          <w:sz w:val="24"/>
          <w:szCs w:val="24"/>
        </w:rPr>
        <w:t>General</w:t>
      </w:r>
      <w:bookmarkEnd w:id="352"/>
    </w:p>
    <w:p w14:paraId="722E758A" w14:textId="21685BE3" w:rsidR="00917BFD" w:rsidRPr="00D91B4F" w:rsidRDefault="00BB75F3" w:rsidP="000713AB">
      <w:pPr>
        <w:pStyle w:val="BodyText"/>
        <w:spacing w:after="240"/>
        <w:ind w:left="993" w:right="450"/>
        <w:jc w:val="both"/>
        <w:rPr>
          <w:rFonts w:ascii="Palatino Linotype" w:hAnsi="Palatino Linotype" w:cs="Arial"/>
          <w:color w:val="231F20"/>
        </w:rPr>
      </w:pPr>
      <w:r w:rsidRPr="00D91B4F">
        <w:rPr>
          <w:rFonts w:ascii="Palatino Linotype" w:hAnsi="Palatino Linotype" w:cs="Arial"/>
          <w:color w:val="231F20"/>
        </w:rPr>
        <w:t>TRUSTlab</w:t>
      </w:r>
      <w:r w:rsidR="00917BFD" w:rsidRPr="00D91B4F">
        <w:rPr>
          <w:rFonts w:ascii="Palatino Linotype" w:hAnsi="Palatino Linotype" w:cs="Arial"/>
          <w:color w:val="231F20"/>
        </w:rPr>
        <w:t xml:space="preserve"> </w:t>
      </w:r>
      <w:r w:rsidR="00917BFD" w:rsidRPr="00D91B4F">
        <w:rPr>
          <w:rFonts w:ascii="Palatino Linotype" w:hAnsi="Palatino Linotype" w:cs="Arial"/>
          <w:color w:val="231F20"/>
          <w:spacing w:val="26"/>
        </w:rPr>
        <w:t>has</w:t>
      </w:r>
      <w:r w:rsidR="00917BFD" w:rsidRPr="00D91B4F">
        <w:rPr>
          <w:rFonts w:ascii="Palatino Linotype" w:hAnsi="Palatino Linotype" w:cs="Arial"/>
          <w:color w:val="231F20"/>
          <w:spacing w:val="25"/>
        </w:rPr>
        <w:t xml:space="preserve"> </w:t>
      </w:r>
      <w:r w:rsidR="00917BFD" w:rsidRPr="00D91B4F">
        <w:rPr>
          <w:rFonts w:ascii="Palatino Linotype" w:hAnsi="Palatino Linotype" w:cs="Arial"/>
          <w:color w:val="231F20"/>
        </w:rPr>
        <w:t>established,</w:t>
      </w:r>
      <w:r w:rsidR="00917BFD" w:rsidRPr="00D91B4F">
        <w:rPr>
          <w:rFonts w:ascii="Palatino Linotype" w:hAnsi="Palatino Linotype" w:cs="Arial"/>
          <w:color w:val="231F20"/>
          <w:spacing w:val="26"/>
        </w:rPr>
        <w:t xml:space="preserve"> </w:t>
      </w:r>
      <w:r w:rsidR="00917BFD" w:rsidRPr="00D91B4F">
        <w:rPr>
          <w:rFonts w:ascii="Palatino Linotype" w:hAnsi="Palatino Linotype" w:cs="Arial"/>
          <w:color w:val="231F20"/>
        </w:rPr>
        <w:t>documented,</w:t>
      </w:r>
      <w:r w:rsidR="00917BFD" w:rsidRPr="00D91B4F">
        <w:rPr>
          <w:rFonts w:ascii="Palatino Linotype" w:hAnsi="Palatino Linotype" w:cs="Arial"/>
          <w:color w:val="231F20"/>
          <w:spacing w:val="26"/>
        </w:rPr>
        <w:t xml:space="preserve"> </w:t>
      </w:r>
      <w:r w:rsidR="00917BFD" w:rsidRPr="00D91B4F">
        <w:rPr>
          <w:rFonts w:ascii="Palatino Linotype" w:hAnsi="Palatino Linotype" w:cs="Arial"/>
          <w:color w:val="231F20"/>
        </w:rPr>
        <w:t>implemented</w:t>
      </w:r>
      <w:r w:rsidR="00917BFD" w:rsidRPr="00D91B4F">
        <w:rPr>
          <w:rFonts w:ascii="Palatino Linotype" w:hAnsi="Palatino Linotype" w:cs="Arial"/>
          <w:color w:val="231F20"/>
          <w:spacing w:val="24"/>
        </w:rPr>
        <w:t xml:space="preserve"> </w:t>
      </w:r>
      <w:r w:rsidR="00917BFD" w:rsidRPr="00D91B4F">
        <w:rPr>
          <w:rFonts w:ascii="Palatino Linotype" w:hAnsi="Palatino Linotype" w:cs="Arial"/>
          <w:color w:val="231F20"/>
        </w:rPr>
        <w:t>and</w:t>
      </w:r>
      <w:r w:rsidR="00917BFD" w:rsidRPr="00D91B4F">
        <w:rPr>
          <w:rFonts w:ascii="Palatino Linotype" w:hAnsi="Palatino Linotype" w:cs="Arial"/>
          <w:color w:val="231F20"/>
          <w:spacing w:val="26"/>
        </w:rPr>
        <w:t xml:space="preserve"> </w:t>
      </w:r>
      <w:r w:rsidR="00917BFD" w:rsidRPr="00D91B4F">
        <w:rPr>
          <w:rFonts w:ascii="Palatino Linotype" w:hAnsi="Palatino Linotype" w:cs="Arial"/>
          <w:color w:val="231F20"/>
        </w:rPr>
        <w:t>maintains</w:t>
      </w:r>
      <w:r w:rsidR="00917BFD" w:rsidRPr="00D91B4F">
        <w:rPr>
          <w:rFonts w:ascii="Palatino Linotype" w:hAnsi="Palatino Linotype" w:cs="Arial"/>
          <w:color w:val="231F20"/>
          <w:spacing w:val="25"/>
        </w:rPr>
        <w:t xml:space="preserve"> </w:t>
      </w:r>
      <w:r w:rsidR="00917BFD" w:rsidRPr="00D91B4F">
        <w:rPr>
          <w:rFonts w:ascii="Palatino Linotype" w:hAnsi="Palatino Linotype" w:cs="Arial"/>
          <w:color w:val="231F20"/>
        </w:rPr>
        <w:t>a</w:t>
      </w:r>
      <w:r w:rsidR="00917BFD" w:rsidRPr="00D91B4F">
        <w:rPr>
          <w:rFonts w:ascii="Palatino Linotype" w:hAnsi="Palatino Linotype" w:cs="Arial"/>
          <w:color w:val="231F20"/>
          <w:spacing w:val="25"/>
        </w:rPr>
        <w:t xml:space="preserve"> </w:t>
      </w:r>
      <w:r w:rsidR="00917BFD" w:rsidRPr="00D91B4F">
        <w:rPr>
          <w:rFonts w:ascii="Palatino Linotype" w:hAnsi="Palatino Linotype" w:cs="Arial"/>
          <w:color w:val="231F20"/>
        </w:rPr>
        <w:t>management</w:t>
      </w:r>
      <w:r w:rsidR="00C5572B" w:rsidRPr="00D91B4F">
        <w:rPr>
          <w:rFonts w:ascii="Palatino Linotype" w:hAnsi="Palatino Linotype" w:cs="Arial"/>
          <w:color w:val="231F20"/>
          <w:spacing w:val="24"/>
        </w:rPr>
        <w:t xml:space="preserve"> </w:t>
      </w:r>
      <w:r w:rsidR="00917BFD" w:rsidRPr="00D91B4F">
        <w:rPr>
          <w:rFonts w:ascii="Palatino Linotype" w:hAnsi="Palatino Linotype" w:cs="Arial"/>
          <w:color w:val="231F20"/>
        </w:rPr>
        <w:t>system</w:t>
      </w:r>
      <w:r w:rsidR="00917BFD" w:rsidRPr="00D91B4F">
        <w:rPr>
          <w:rFonts w:ascii="Palatino Linotype" w:hAnsi="Palatino Linotype" w:cs="Arial"/>
          <w:color w:val="231F20"/>
          <w:spacing w:val="26"/>
        </w:rPr>
        <w:t xml:space="preserve"> </w:t>
      </w:r>
      <w:r w:rsidR="00917BFD" w:rsidRPr="00D91B4F">
        <w:rPr>
          <w:rFonts w:ascii="Palatino Linotype" w:hAnsi="Palatino Linotype" w:cs="Arial"/>
          <w:color w:val="231F20"/>
        </w:rPr>
        <w:t>to</w:t>
      </w:r>
      <w:r w:rsidR="00917BFD" w:rsidRPr="00D91B4F">
        <w:rPr>
          <w:rFonts w:ascii="Palatino Linotype" w:hAnsi="Palatino Linotype" w:cs="Arial"/>
          <w:color w:val="231F20"/>
          <w:spacing w:val="26"/>
        </w:rPr>
        <w:t xml:space="preserve"> </w:t>
      </w:r>
      <w:r w:rsidR="00917BFD" w:rsidRPr="00D91B4F">
        <w:rPr>
          <w:rFonts w:ascii="Palatino Linotype" w:hAnsi="Palatino Linotype" w:cs="Arial"/>
          <w:color w:val="231F20"/>
        </w:rPr>
        <w:t>support</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and</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demonstrate</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the</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consistent</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fulfil</w:t>
      </w:r>
      <w:r w:rsidR="00290604" w:rsidRPr="00D91B4F">
        <w:rPr>
          <w:rFonts w:ascii="Palatino Linotype" w:hAnsi="Palatino Linotype" w:cs="Arial"/>
          <w:color w:val="231F20"/>
        </w:rPr>
        <w:t>l</w:t>
      </w:r>
      <w:r w:rsidR="00917BFD" w:rsidRPr="00D91B4F">
        <w:rPr>
          <w:rFonts w:ascii="Palatino Linotype" w:hAnsi="Palatino Linotype" w:cs="Arial"/>
          <w:color w:val="231F20"/>
        </w:rPr>
        <w:t>ment of</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the</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requirements</w:t>
      </w:r>
      <w:r w:rsidR="00917BFD" w:rsidRPr="00D91B4F">
        <w:rPr>
          <w:rFonts w:ascii="Palatino Linotype" w:hAnsi="Palatino Linotype" w:cs="Arial"/>
          <w:color w:val="231F20"/>
          <w:spacing w:val="2"/>
        </w:rPr>
        <w:t xml:space="preserve"> </w:t>
      </w:r>
      <w:r w:rsidR="00917BFD" w:rsidRPr="00D91B4F">
        <w:rPr>
          <w:rFonts w:ascii="Palatino Linotype" w:hAnsi="Palatino Linotype" w:cs="Arial"/>
          <w:color w:val="231F20"/>
        </w:rPr>
        <w:t>of</w:t>
      </w:r>
      <w:r w:rsidR="00917BFD" w:rsidRPr="00D91B4F">
        <w:rPr>
          <w:rFonts w:ascii="Palatino Linotype" w:hAnsi="Palatino Linotype" w:cs="Arial"/>
          <w:color w:val="231F20"/>
          <w:spacing w:val="1"/>
        </w:rPr>
        <w:t xml:space="preserve"> </w:t>
      </w:r>
      <w:r w:rsidR="00290604" w:rsidRPr="00D91B4F">
        <w:rPr>
          <w:rFonts w:ascii="Palatino Linotype" w:hAnsi="Palatino Linotype" w:cs="Arial"/>
          <w:color w:val="231F20"/>
          <w:spacing w:val="1"/>
        </w:rPr>
        <w:t xml:space="preserve">  </w:t>
      </w:r>
      <w:r w:rsidR="00917BFD" w:rsidRPr="00D91B4F">
        <w:rPr>
          <w:rFonts w:ascii="Palatino Linotype" w:hAnsi="Palatino Linotype" w:cs="Arial"/>
          <w:color w:val="231F20"/>
          <w:spacing w:val="1"/>
        </w:rPr>
        <w:t>ISO 15189:2022</w:t>
      </w:r>
      <w:r w:rsidR="00917BFD" w:rsidRPr="00D91B4F">
        <w:rPr>
          <w:rFonts w:ascii="Palatino Linotype" w:hAnsi="Palatino Linotype" w:cs="Arial"/>
          <w:color w:val="231F20"/>
        </w:rPr>
        <w:t>.</w:t>
      </w:r>
    </w:p>
    <w:p w14:paraId="7B602777" w14:textId="1FC71588" w:rsidR="00917BFD" w:rsidRPr="00D91B4F" w:rsidRDefault="00917BFD" w:rsidP="000713AB">
      <w:pPr>
        <w:pStyle w:val="BodyText"/>
        <w:spacing w:after="240"/>
        <w:ind w:left="993" w:right="450"/>
        <w:jc w:val="both"/>
        <w:rPr>
          <w:rFonts w:ascii="Palatino Linotype" w:hAnsi="Palatino Linotype" w:cs="Arial"/>
        </w:rPr>
      </w:pPr>
      <w:r w:rsidRPr="00D91B4F">
        <w:rPr>
          <w:rFonts w:ascii="Palatino Linotype" w:hAnsi="Palatino Linotype" w:cs="Arial"/>
          <w:color w:val="231F20"/>
        </w:rPr>
        <w:t>As</w:t>
      </w:r>
      <w:r w:rsidRPr="00D91B4F">
        <w:rPr>
          <w:rFonts w:ascii="Palatino Linotype" w:hAnsi="Palatino Linotype" w:cs="Arial"/>
          <w:color w:val="231F20"/>
          <w:spacing w:val="4"/>
        </w:rPr>
        <w:t xml:space="preserve"> </w:t>
      </w:r>
      <w:r w:rsidRPr="00D91B4F">
        <w:rPr>
          <w:rFonts w:ascii="Palatino Linotype" w:hAnsi="Palatino Linotype" w:cs="Arial"/>
          <w:color w:val="231F20"/>
        </w:rPr>
        <w:t>a</w:t>
      </w:r>
      <w:r w:rsidRPr="00D91B4F">
        <w:rPr>
          <w:rFonts w:ascii="Palatino Linotype" w:hAnsi="Palatino Linotype" w:cs="Arial"/>
          <w:color w:val="231F20"/>
          <w:spacing w:val="3"/>
        </w:rPr>
        <w:t xml:space="preserve"> </w:t>
      </w:r>
      <w:r w:rsidRPr="00D91B4F">
        <w:rPr>
          <w:rFonts w:ascii="Palatino Linotype" w:hAnsi="Palatino Linotype" w:cs="Arial"/>
          <w:color w:val="231F20"/>
        </w:rPr>
        <w:t>minimum,</w:t>
      </w:r>
      <w:r w:rsidRPr="00D91B4F">
        <w:rPr>
          <w:rFonts w:ascii="Palatino Linotype" w:hAnsi="Palatino Linotype" w:cs="Arial"/>
          <w:color w:val="231F20"/>
          <w:spacing w:val="3"/>
        </w:rPr>
        <w:t xml:space="preserve"> </w:t>
      </w:r>
      <w:r w:rsidRPr="00D91B4F">
        <w:rPr>
          <w:rFonts w:ascii="Palatino Linotype" w:hAnsi="Palatino Linotype" w:cs="Arial"/>
          <w:color w:val="231F20"/>
        </w:rPr>
        <w:t>the</w:t>
      </w:r>
      <w:r w:rsidRPr="00D91B4F">
        <w:rPr>
          <w:rFonts w:ascii="Palatino Linotype" w:hAnsi="Palatino Linotype" w:cs="Arial"/>
          <w:color w:val="231F20"/>
          <w:spacing w:val="4"/>
        </w:rPr>
        <w:t xml:space="preserve"> </w:t>
      </w:r>
      <w:r w:rsidR="00A055D3" w:rsidRPr="00D91B4F">
        <w:rPr>
          <w:rFonts w:ascii="Palatino Linotype" w:hAnsi="Palatino Linotype" w:cs="Arial"/>
          <w:color w:val="000000" w:themeColor="text1"/>
        </w:rPr>
        <w:t>M</w:t>
      </w:r>
      <w:r w:rsidRPr="00D91B4F">
        <w:rPr>
          <w:rFonts w:ascii="Palatino Linotype" w:hAnsi="Palatino Linotype" w:cs="Arial"/>
          <w:color w:val="000000" w:themeColor="text1"/>
        </w:rPr>
        <w:t>anagement</w:t>
      </w:r>
      <w:r w:rsidRPr="00D91B4F">
        <w:rPr>
          <w:rFonts w:ascii="Palatino Linotype" w:hAnsi="Palatino Linotype" w:cs="Arial"/>
          <w:color w:val="000000" w:themeColor="text1"/>
          <w:spacing w:val="3"/>
        </w:rPr>
        <w:t xml:space="preserve"> </w:t>
      </w:r>
      <w:r w:rsidR="00A055D3" w:rsidRPr="00D91B4F">
        <w:rPr>
          <w:rFonts w:ascii="Palatino Linotype" w:hAnsi="Palatino Linotype" w:cs="Arial"/>
          <w:color w:val="000000" w:themeColor="text1"/>
        </w:rPr>
        <w:t>S</w:t>
      </w:r>
      <w:r w:rsidRPr="00D91B4F">
        <w:rPr>
          <w:rFonts w:ascii="Palatino Linotype" w:hAnsi="Palatino Linotype" w:cs="Arial"/>
          <w:color w:val="231F20"/>
        </w:rPr>
        <w:t>ystem</w:t>
      </w:r>
      <w:r w:rsidRPr="00D91B4F">
        <w:rPr>
          <w:rFonts w:ascii="Palatino Linotype" w:hAnsi="Palatino Linotype" w:cs="Arial"/>
          <w:color w:val="231F20"/>
          <w:spacing w:val="3"/>
        </w:rPr>
        <w:t xml:space="preserve"> </w:t>
      </w:r>
      <w:r w:rsidRPr="00D91B4F">
        <w:rPr>
          <w:rFonts w:ascii="Palatino Linotype" w:hAnsi="Palatino Linotype" w:cs="Arial"/>
          <w:color w:val="231F20"/>
        </w:rPr>
        <w:t>of</w:t>
      </w:r>
      <w:r w:rsidRPr="00D91B4F">
        <w:rPr>
          <w:rFonts w:ascii="Palatino Linotype" w:hAnsi="Palatino Linotype" w:cs="Arial"/>
          <w:color w:val="231F20"/>
          <w:spacing w:val="4"/>
        </w:rPr>
        <w:t xml:space="preserve"> </w:t>
      </w:r>
      <w:r w:rsidR="004407C0" w:rsidRPr="00D91B4F">
        <w:rPr>
          <w:rFonts w:ascii="Palatino Linotype" w:hAnsi="Palatino Linotype" w:cs="Arial"/>
          <w:color w:val="231F20"/>
        </w:rPr>
        <w:t>TRUSTlab</w:t>
      </w:r>
      <w:r w:rsidRPr="00D91B4F">
        <w:rPr>
          <w:rFonts w:ascii="Palatino Linotype" w:hAnsi="Palatino Linotype" w:cs="Arial"/>
          <w:color w:val="231F20"/>
          <w:spacing w:val="4"/>
        </w:rPr>
        <w:t xml:space="preserve"> </w:t>
      </w:r>
      <w:r w:rsidRPr="00D91B4F">
        <w:rPr>
          <w:rFonts w:ascii="Palatino Linotype" w:hAnsi="Palatino Linotype" w:cs="Arial"/>
          <w:color w:val="231F20"/>
        </w:rPr>
        <w:t>includes</w:t>
      </w:r>
      <w:r w:rsidRPr="00D91B4F">
        <w:rPr>
          <w:rFonts w:ascii="Palatino Linotype" w:hAnsi="Palatino Linotype" w:cs="Arial"/>
          <w:color w:val="231F20"/>
          <w:spacing w:val="4"/>
        </w:rPr>
        <w:t xml:space="preserve"> </w:t>
      </w:r>
      <w:r w:rsidRPr="00D91B4F">
        <w:rPr>
          <w:rFonts w:ascii="Palatino Linotype" w:hAnsi="Palatino Linotype" w:cs="Arial"/>
          <w:color w:val="231F20"/>
        </w:rPr>
        <w:t>the</w:t>
      </w:r>
      <w:r w:rsidRPr="00D91B4F">
        <w:rPr>
          <w:rFonts w:ascii="Palatino Linotype" w:hAnsi="Palatino Linotype" w:cs="Arial"/>
          <w:color w:val="231F20"/>
          <w:spacing w:val="4"/>
        </w:rPr>
        <w:t xml:space="preserve"> </w:t>
      </w:r>
      <w:r w:rsidRPr="00D91B4F">
        <w:rPr>
          <w:rFonts w:ascii="Palatino Linotype" w:hAnsi="Palatino Linotype" w:cs="Arial"/>
          <w:color w:val="231F20"/>
        </w:rPr>
        <w:t>following:</w:t>
      </w:r>
    </w:p>
    <w:p w14:paraId="32D6F5A5" w14:textId="09B87FFF" w:rsidR="00917BFD" w:rsidRPr="00D91B4F" w:rsidRDefault="00267130" w:rsidP="00694E64">
      <w:pPr>
        <w:pStyle w:val="ListParagraph"/>
        <w:numPr>
          <w:ilvl w:val="0"/>
          <w:numId w:val="76"/>
        </w:numPr>
        <w:spacing w:after="240"/>
        <w:ind w:left="1418" w:right="590" w:hanging="425"/>
        <w:jc w:val="both"/>
        <w:rPr>
          <w:rFonts w:ascii="Palatino Linotype" w:hAnsi="Palatino Linotype" w:cs="Arial"/>
        </w:rPr>
      </w:pPr>
      <w:r w:rsidRPr="00D91B4F">
        <w:rPr>
          <w:rFonts w:ascii="Palatino Linotype" w:hAnsi="Palatino Linotype" w:cs="Arial"/>
          <w:color w:val="231F20"/>
        </w:rPr>
        <w:t>R</w:t>
      </w:r>
      <w:r w:rsidR="00917BFD" w:rsidRPr="00D91B4F">
        <w:rPr>
          <w:rFonts w:ascii="Palatino Linotype" w:hAnsi="Palatino Linotype" w:cs="Arial"/>
          <w:color w:val="231F20"/>
        </w:rPr>
        <w:t>esponsibilities</w:t>
      </w:r>
      <w:r w:rsidR="00917BFD" w:rsidRPr="00D91B4F">
        <w:rPr>
          <w:rFonts w:ascii="Palatino Linotype" w:hAnsi="Palatino Linotype" w:cs="Arial"/>
          <w:color w:val="231F20"/>
          <w:spacing w:val="-2"/>
        </w:rPr>
        <w:t xml:space="preserve"> </w:t>
      </w:r>
      <w:r w:rsidR="00917BFD" w:rsidRPr="00D91B4F">
        <w:rPr>
          <w:rFonts w:ascii="Palatino Linotype" w:hAnsi="Palatino Linotype" w:cs="Arial"/>
          <w:color w:val="231F20"/>
        </w:rPr>
        <w:t>(</w:t>
      </w:r>
      <w:hyperlink w:anchor="_bookmark134" w:history="1">
        <w:r w:rsidR="00917BFD" w:rsidRPr="00D91B4F">
          <w:rPr>
            <w:rFonts w:ascii="Palatino Linotype" w:hAnsi="Palatino Linotype" w:cs="Arial"/>
            <w:u w:color="053BF5"/>
          </w:rPr>
          <w:t>8.1</w:t>
        </w:r>
      </w:hyperlink>
      <w:r w:rsidR="00917BFD" w:rsidRPr="00D91B4F">
        <w:rPr>
          <w:rFonts w:ascii="Palatino Linotype" w:hAnsi="Palatino Linotype" w:cs="Arial"/>
          <w:color w:val="231F20"/>
        </w:rPr>
        <w:t>)</w:t>
      </w:r>
    </w:p>
    <w:p w14:paraId="7B9A86B1" w14:textId="475AF845" w:rsidR="00917BFD" w:rsidRPr="00694E64" w:rsidRDefault="00267130" w:rsidP="00694E64">
      <w:pPr>
        <w:pStyle w:val="ListParagraph"/>
        <w:numPr>
          <w:ilvl w:val="0"/>
          <w:numId w:val="76"/>
        </w:numPr>
        <w:spacing w:after="240"/>
        <w:ind w:left="1418" w:right="590" w:hanging="425"/>
        <w:jc w:val="both"/>
        <w:rPr>
          <w:rFonts w:ascii="Palatino Linotype" w:hAnsi="Palatino Linotype" w:cs="Arial"/>
          <w:color w:val="231F20"/>
        </w:rPr>
      </w:pPr>
      <w:r w:rsidRPr="00D91B4F">
        <w:rPr>
          <w:rFonts w:ascii="Palatino Linotype" w:hAnsi="Palatino Linotype" w:cs="Arial"/>
          <w:color w:val="231F20"/>
        </w:rPr>
        <w:t>O</w:t>
      </w:r>
      <w:r w:rsidR="00917BFD" w:rsidRPr="00D91B4F">
        <w:rPr>
          <w:rFonts w:ascii="Palatino Linotype" w:hAnsi="Palatino Linotype" w:cs="Arial"/>
          <w:color w:val="231F20"/>
        </w:rPr>
        <w:t>bjectives</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and</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policies</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w:t>
      </w:r>
      <w:hyperlink w:anchor="_bookmark138" w:history="1">
        <w:r w:rsidR="00917BFD" w:rsidRPr="00694E64">
          <w:rPr>
            <w:rFonts w:ascii="Palatino Linotype" w:hAnsi="Palatino Linotype" w:cs="Arial"/>
            <w:color w:val="231F20"/>
          </w:rPr>
          <w:t>8.2</w:t>
        </w:r>
      </w:hyperlink>
      <w:r w:rsidR="00917BFD" w:rsidRPr="00D91B4F">
        <w:rPr>
          <w:rFonts w:ascii="Palatino Linotype" w:hAnsi="Palatino Linotype" w:cs="Arial"/>
          <w:color w:val="231F20"/>
        </w:rPr>
        <w:t>)</w:t>
      </w:r>
    </w:p>
    <w:p w14:paraId="722E26A3" w14:textId="11429234" w:rsidR="00917BFD" w:rsidRPr="00694E64" w:rsidRDefault="00267130" w:rsidP="00694E64">
      <w:pPr>
        <w:pStyle w:val="ListParagraph"/>
        <w:numPr>
          <w:ilvl w:val="0"/>
          <w:numId w:val="76"/>
        </w:numPr>
        <w:spacing w:after="240"/>
        <w:ind w:left="1418" w:right="590" w:hanging="425"/>
        <w:jc w:val="both"/>
        <w:rPr>
          <w:rFonts w:ascii="Palatino Linotype" w:hAnsi="Palatino Linotype" w:cs="Arial"/>
          <w:color w:val="231F20"/>
        </w:rPr>
      </w:pPr>
      <w:r w:rsidRPr="00D91B4F">
        <w:rPr>
          <w:rFonts w:ascii="Palatino Linotype" w:hAnsi="Palatino Linotype" w:cs="Arial"/>
          <w:color w:val="231F20"/>
        </w:rPr>
        <w:t>D</w:t>
      </w:r>
      <w:r w:rsidR="00917BFD" w:rsidRPr="00D91B4F">
        <w:rPr>
          <w:rFonts w:ascii="Palatino Linotype" w:hAnsi="Palatino Linotype" w:cs="Arial"/>
          <w:color w:val="231F20"/>
        </w:rPr>
        <w:t>ocumented</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information</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(8.2,</w:t>
      </w:r>
      <w:r w:rsidR="00BE6CAF" w:rsidRPr="00D91B4F">
        <w:rPr>
          <w:rFonts w:ascii="Palatino Linotype" w:hAnsi="Palatino Linotype" w:cs="Arial"/>
          <w:color w:val="231F20"/>
        </w:rPr>
        <w:t xml:space="preserve"> </w:t>
      </w:r>
      <w:r w:rsidR="00917BFD" w:rsidRPr="00D91B4F">
        <w:rPr>
          <w:rFonts w:ascii="Palatino Linotype" w:hAnsi="Palatino Linotype" w:cs="Arial"/>
          <w:color w:val="231F20"/>
        </w:rPr>
        <w:t>8.3 and 8.4)</w:t>
      </w:r>
    </w:p>
    <w:p w14:paraId="6F8D429C" w14:textId="1F11C147" w:rsidR="00917BFD" w:rsidRPr="00D91B4F" w:rsidRDefault="00267130" w:rsidP="00694E64">
      <w:pPr>
        <w:pStyle w:val="ListParagraph"/>
        <w:numPr>
          <w:ilvl w:val="0"/>
          <w:numId w:val="76"/>
        </w:numPr>
        <w:spacing w:after="240"/>
        <w:ind w:left="1418" w:right="590" w:hanging="425"/>
        <w:jc w:val="both"/>
        <w:rPr>
          <w:rFonts w:ascii="Palatino Linotype" w:hAnsi="Palatino Linotype" w:cs="Arial"/>
          <w:color w:val="231F20"/>
        </w:rPr>
      </w:pPr>
      <w:r w:rsidRPr="00D91B4F">
        <w:rPr>
          <w:rFonts w:ascii="Palatino Linotype" w:hAnsi="Palatino Linotype" w:cs="Arial"/>
          <w:color w:val="231F20"/>
        </w:rPr>
        <w:t>A</w:t>
      </w:r>
      <w:r w:rsidR="00917BFD" w:rsidRPr="00D91B4F">
        <w:rPr>
          <w:rFonts w:ascii="Palatino Linotype" w:hAnsi="Palatino Linotype" w:cs="Arial"/>
          <w:color w:val="231F20"/>
        </w:rPr>
        <w:t>ctions</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to</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address</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risks</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and</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opportunities</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for</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improvement</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(8.5)</w:t>
      </w:r>
    </w:p>
    <w:p w14:paraId="19413D35" w14:textId="6A593C2F" w:rsidR="00917BFD" w:rsidRPr="00D91B4F" w:rsidRDefault="00267130" w:rsidP="00694E64">
      <w:pPr>
        <w:pStyle w:val="ListParagraph"/>
        <w:numPr>
          <w:ilvl w:val="0"/>
          <w:numId w:val="76"/>
        </w:numPr>
        <w:spacing w:after="240"/>
        <w:ind w:left="1418" w:right="590" w:hanging="425"/>
        <w:jc w:val="both"/>
        <w:rPr>
          <w:rFonts w:ascii="Palatino Linotype" w:hAnsi="Palatino Linotype" w:cs="Arial"/>
          <w:color w:val="231F20"/>
        </w:rPr>
      </w:pPr>
      <w:r w:rsidRPr="00D91B4F">
        <w:rPr>
          <w:rFonts w:ascii="Palatino Linotype" w:hAnsi="Palatino Linotype" w:cs="Arial"/>
          <w:color w:val="231F20"/>
        </w:rPr>
        <w:t>C</w:t>
      </w:r>
      <w:r w:rsidR="00917BFD" w:rsidRPr="00D91B4F">
        <w:rPr>
          <w:rFonts w:ascii="Palatino Linotype" w:hAnsi="Palatino Linotype" w:cs="Arial"/>
          <w:color w:val="231F20"/>
        </w:rPr>
        <w:t>ontinual</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improvement</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(8.6)</w:t>
      </w:r>
    </w:p>
    <w:p w14:paraId="76D5C855" w14:textId="0BFC82E8" w:rsidR="00917BFD" w:rsidRPr="00D91B4F" w:rsidRDefault="00267130" w:rsidP="00694E64">
      <w:pPr>
        <w:pStyle w:val="ListParagraph"/>
        <w:numPr>
          <w:ilvl w:val="0"/>
          <w:numId w:val="76"/>
        </w:numPr>
        <w:spacing w:after="240"/>
        <w:ind w:left="1418" w:right="590" w:hanging="425"/>
        <w:jc w:val="both"/>
        <w:rPr>
          <w:rFonts w:ascii="Palatino Linotype" w:hAnsi="Palatino Linotype" w:cs="Arial"/>
          <w:color w:val="231F20"/>
        </w:rPr>
      </w:pPr>
      <w:r w:rsidRPr="00D91B4F">
        <w:rPr>
          <w:rFonts w:ascii="Palatino Linotype" w:hAnsi="Palatino Linotype" w:cs="Arial"/>
          <w:color w:val="231F20"/>
        </w:rPr>
        <w:t>C</w:t>
      </w:r>
      <w:r w:rsidR="00917BFD" w:rsidRPr="00D91B4F">
        <w:rPr>
          <w:rFonts w:ascii="Palatino Linotype" w:hAnsi="Palatino Linotype" w:cs="Arial"/>
          <w:color w:val="231F20"/>
        </w:rPr>
        <w:t>orrective</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actions</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(8.7)</w:t>
      </w:r>
    </w:p>
    <w:p w14:paraId="027359EC" w14:textId="59A1B8E8" w:rsidR="00917BFD" w:rsidRPr="00D91B4F" w:rsidRDefault="00267130" w:rsidP="00694E64">
      <w:pPr>
        <w:pStyle w:val="ListParagraph"/>
        <w:numPr>
          <w:ilvl w:val="0"/>
          <w:numId w:val="76"/>
        </w:numPr>
        <w:spacing w:after="240"/>
        <w:ind w:left="1418" w:right="590" w:hanging="425"/>
        <w:jc w:val="both"/>
        <w:rPr>
          <w:rFonts w:ascii="Palatino Linotype" w:hAnsi="Palatino Linotype" w:cs="Arial"/>
          <w:color w:val="231F20"/>
        </w:rPr>
      </w:pPr>
      <w:r w:rsidRPr="00D91B4F">
        <w:rPr>
          <w:rFonts w:ascii="Palatino Linotype" w:hAnsi="Palatino Linotype" w:cs="Arial"/>
          <w:color w:val="231F20"/>
        </w:rPr>
        <w:t>E</w:t>
      </w:r>
      <w:r w:rsidR="00917BFD" w:rsidRPr="00D91B4F">
        <w:rPr>
          <w:rFonts w:ascii="Palatino Linotype" w:hAnsi="Palatino Linotype" w:cs="Arial"/>
          <w:color w:val="231F20"/>
        </w:rPr>
        <w:t>valuations</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and</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internal</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audits</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(8.8)</w:t>
      </w:r>
    </w:p>
    <w:p w14:paraId="18C48966" w14:textId="1C21783A" w:rsidR="00917BFD" w:rsidRPr="00D91B4F" w:rsidRDefault="00267130" w:rsidP="00694E64">
      <w:pPr>
        <w:pStyle w:val="ListParagraph"/>
        <w:numPr>
          <w:ilvl w:val="0"/>
          <w:numId w:val="76"/>
        </w:numPr>
        <w:spacing w:after="240"/>
        <w:ind w:left="1418" w:right="590" w:hanging="425"/>
        <w:jc w:val="both"/>
        <w:rPr>
          <w:rFonts w:ascii="Palatino Linotype" w:hAnsi="Palatino Linotype" w:cs="Arial"/>
          <w:color w:val="231F20"/>
        </w:rPr>
      </w:pPr>
      <w:r w:rsidRPr="00D91B4F">
        <w:rPr>
          <w:rFonts w:ascii="Palatino Linotype" w:hAnsi="Palatino Linotype" w:cs="Arial"/>
          <w:color w:val="231F20"/>
        </w:rPr>
        <w:t>M</w:t>
      </w:r>
      <w:r w:rsidR="00917BFD" w:rsidRPr="00D91B4F">
        <w:rPr>
          <w:rFonts w:ascii="Palatino Linotype" w:hAnsi="Palatino Linotype" w:cs="Arial"/>
          <w:color w:val="231F20"/>
        </w:rPr>
        <w:t>anagement</w:t>
      </w:r>
      <w:r w:rsidR="00917BFD" w:rsidRPr="00D91B4F">
        <w:rPr>
          <w:rFonts w:ascii="Palatino Linotype" w:hAnsi="Palatino Linotype" w:cs="Arial"/>
          <w:color w:val="231F20"/>
          <w:spacing w:val="-4"/>
        </w:rPr>
        <w:t xml:space="preserve"> </w:t>
      </w:r>
      <w:r w:rsidR="00917BFD" w:rsidRPr="00D91B4F">
        <w:rPr>
          <w:rFonts w:ascii="Palatino Linotype" w:hAnsi="Palatino Linotype" w:cs="Arial"/>
          <w:color w:val="231F20"/>
        </w:rPr>
        <w:t>reviews</w:t>
      </w:r>
      <w:r w:rsidR="00917BFD" w:rsidRPr="00D91B4F">
        <w:rPr>
          <w:rFonts w:ascii="Palatino Linotype" w:hAnsi="Palatino Linotype" w:cs="Arial"/>
          <w:color w:val="231F20"/>
          <w:spacing w:val="-3"/>
        </w:rPr>
        <w:t xml:space="preserve"> </w:t>
      </w:r>
      <w:r w:rsidR="00917BFD" w:rsidRPr="00D91B4F">
        <w:rPr>
          <w:rFonts w:ascii="Palatino Linotype" w:hAnsi="Palatino Linotype" w:cs="Arial"/>
          <w:color w:val="231F20"/>
        </w:rPr>
        <w:t>(8.9)</w:t>
      </w:r>
    </w:p>
    <w:p w14:paraId="46D7D995" w14:textId="5DE8FD4F" w:rsidR="00917BFD" w:rsidRPr="008759D3" w:rsidRDefault="00917BFD" w:rsidP="00DA1B4F">
      <w:pPr>
        <w:pStyle w:val="Heading3"/>
        <w:numPr>
          <w:ilvl w:val="2"/>
          <w:numId w:val="74"/>
        </w:numPr>
        <w:spacing w:after="240"/>
        <w:ind w:left="993" w:right="590" w:hanging="993"/>
        <w:rPr>
          <w:rFonts w:ascii="Palatino Linotype" w:hAnsi="Palatino Linotype" w:cs="Arial"/>
          <w:sz w:val="24"/>
          <w:szCs w:val="24"/>
        </w:rPr>
      </w:pPr>
      <w:bookmarkStart w:id="353" w:name="_Ref189129014"/>
      <w:r w:rsidRPr="008759D3">
        <w:rPr>
          <w:rFonts w:ascii="Palatino Linotype" w:hAnsi="Palatino Linotype" w:cs="Arial"/>
          <w:color w:val="231F20"/>
          <w:sz w:val="24"/>
          <w:szCs w:val="24"/>
        </w:rPr>
        <w:t>Fulfilment</w:t>
      </w:r>
      <w:r w:rsidRPr="008759D3">
        <w:rPr>
          <w:rFonts w:ascii="Palatino Linotype" w:hAnsi="Palatino Linotype" w:cs="Arial"/>
          <w:color w:val="231F20"/>
          <w:spacing w:val="-11"/>
          <w:sz w:val="24"/>
          <w:szCs w:val="24"/>
        </w:rPr>
        <w:t xml:space="preserve"> </w:t>
      </w:r>
      <w:r w:rsidRPr="008759D3">
        <w:rPr>
          <w:rFonts w:ascii="Palatino Linotype" w:hAnsi="Palatino Linotype" w:cs="Arial"/>
          <w:color w:val="231F20"/>
          <w:sz w:val="24"/>
          <w:szCs w:val="24"/>
        </w:rPr>
        <w:t>of</w:t>
      </w:r>
      <w:r w:rsidRPr="008759D3">
        <w:rPr>
          <w:rFonts w:ascii="Palatino Linotype" w:hAnsi="Palatino Linotype" w:cs="Arial"/>
          <w:color w:val="231F20"/>
          <w:spacing w:val="-10"/>
          <w:sz w:val="24"/>
          <w:szCs w:val="24"/>
        </w:rPr>
        <w:t xml:space="preserve"> </w:t>
      </w:r>
      <w:r w:rsidR="00C5572B">
        <w:rPr>
          <w:rFonts w:ascii="Palatino Linotype" w:hAnsi="Palatino Linotype" w:cs="Arial"/>
          <w:color w:val="231F20"/>
          <w:spacing w:val="-10"/>
          <w:sz w:val="24"/>
          <w:szCs w:val="24"/>
        </w:rPr>
        <w:t>Management System R</w:t>
      </w:r>
      <w:r w:rsidRPr="008759D3">
        <w:rPr>
          <w:rFonts w:ascii="Palatino Linotype" w:hAnsi="Palatino Linotype" w:cs="Arial"/>
          <w:color w:val="231F20"/>
          <w:sz w:val="24"/>
          <w:szCs w:val="24"/>
        </w:rPr>
        <w:t>equirements</w:t>
      </w:r>
      <w:bookmarkEnd w:id="353"/>
    </w:p>
    <w:p w14:paraId="7E124C7D" w14:textId="511F488C" w:rsidR="00C90056" w:rsidRPr="00D91B4F" w:rsidRDefault="00BB75F3" w:rsidP="000713AB">
      <w:pPr>
        <w:pStyle w:val="BodyText"/>
        <w:spacing w:after="240"/>
        <w:ind w:left="993" w:right="450"/>
        <w:jc w:val="both"/>
        <w:rPr>
          <w:rFonts w:ascii="Palatino Linotype" w:hAnsi="Palatino Linotype" w:cs="Arial"/>
          <w:color w:val="231F20"/>
          <w:spacing w:val="-1"/>
        </w:rPr>
      </w:pPr>
      <w:r w:rsidRPr="00D91B4F">
        <w:rPr>
          <w:rFonts w:ascii="Palatino Linotype" w:hAnsi="Palatino Linotype" w:cs="Arial"/>
          <w:color w:val="231F20"/>
        </w:rPr>
        <w:t>TRUSTlab</w:t>
      </w:r>
      <w:r w:rsidR="00917BFD" w:rsidRPr="00D91B4F">
        <w:rPr>
          <w:rFonts w:ascii="Palatino Linotype" w:hAnsi="Palatino Linotype" w:cs="Arial"/>
          <w:color w:val="231F20"/>
        </w:rPr>
        <w:t xml:space="preserve"> </w:t>
      </w:r>
      <w:r w:rsidR="00471BEA" w:rsidRPr="00D91B4F">
        <w:rPr>
          <w:rFonts w:ascii="Palatino Linotype" w:hAnsi="Palatino Linotype" w:cs="Arial"/>
          <w:color w:val="231F20"/>
        </w:rPr>
        <w:t>has taken actions to</w:t>
      </w:r>
      <w:r w:rsidR="00917BFD" w:rsidRPr="00D91B4F">
        <w:rPr>
          <w:rFonts w:ascii="Palatino Linotype" w:hAnsi="Palatino Linotype" w:cs="Arial"/>
          <w:color w:val="231F20"/>
        </w:rPr>
        <w:t xml:space="preserve"> meet 8.1.1 by establishing, implementing, and maintaining a </w:t>
      </w:r>
      <w:r w:rsidR="00A055D3" w:rsidRPr="00D91B4F">
        <w:rPr>
          <w:rFonts w:ascii="Palatino Linotype" w:hAnsi="Palatino Linotype" w:cs="Arial"/>
          <w:color w:val="000000" w:themeColor="text1"/>
        </w:rPr>
        <w:t>Q</w:t>
      </w:r>
      <w:r w:rsidR="00917BFD" w:rsidRPr="00D91B4F">
        <w:rPr>
          <w:rFonts w:ascii="Palatino Linotype" w:hAnsi="Palatino Linotype" w:cs="Arial"/>
          <w:color w:val="000000" w:themeColor="text1"/>
        </w:rPr>
        <w:t xml:space="preserve">uality </w:t>
      </w:r>
      <w:r w:rsidR="00A055D3" w:rsidRPr="00D91B4F">
        <w:rPr>
          <w:rFonts w:ascii="Palatino Linotype" w:hAnsi="Palatino Linotype" w:cs="Arial"/>
          <w:color w:val="000000" w:themeColor="text1"/>
        </w:rPr>
        <w:t>M</w:t>
      </w:r>
      <w:r w:rsidR="00917BFD" w:rsidRPr="00D91B4F">
        <w:rPr>
          <w:rFonts w:ascii="Palatino Linotype" w:hAnsi="Palatino Linotype" w:cs="Arial"/>
          <w:color w:val="000000" w:themeColor="text1"/>
        </w:rPr>
        <w:t>anagement</w:t>
      </w:r>
      <w:r w:rsidR="00917BFD" w:rsidRPr="00D91B4F">
        <w:rPr>
          <w:rFonts w:ascii="Palatino Linotype" w:hAnsi="Palatino Linotype" w:cs="Arial"/>
          <w:color w:val="000000" w:themeColor="text1"/>
          <w:spacing w:val="1"/>
        </w:rPr>
        <w:t xml:space="preserve"> </w:t>
      </w:r>
      <w:r w:rsidR="00A055D3" w:rsidRPr="00D91B4F">
        <w:rPr>
          <w:rFonts w:ascii="Palatino Linotype" w:hAnsi="Palatino Linotype" w:cs="Arial"/>
          <w:color w:val="000000" w:themeColor="text1"/>
        </w:rPr>
        <w:t>S</w:t>
      </w:r>
      <w:r w:rsidR="00917BFD" w:rsidRPr="00D91B4F">
        <w:rPr>
          <w:rFonts w:ascii="Palatino Linotype" w:hAnsi="Palatino Linotype" w:cs="Arial"/>
          <w:color w:val="000000" w:themeColor="text1"/>
        </w:rPr>
        <w:t>ystem</w:t>
      </w:r>
      <w:r w:rsidR="00917BFD" w:rsidRPr="00D91B4F">
        <w:rPr>
          <w:rFonts w:ascii="Palatino Linotype" w:hAnsi="Palatino Linotype" w:cs="Arial"/>
          <w:color w:val="231F20"/>
          <w:spacing w:val="-3"/>
        </w:rPr>
        <w:t xml:space="preserve">. </w:t>
      </w:r>
      <w:r w:rsidR="00917BFD" w:rsidRPr="00D91B4F">
        <w:rPr>
          <w:rFonts w:ascii="Palatino Linotype" w:hAnsi="Palatino Linotype" w:cs="Arial"/>
          <w:color w:val="231F20"/>
        </w:rPr>
        <w:t>This</w:t>
      </w:r>
      <w:r w:rsidR="00917BFD" w:rsidRPr="00D91B4F">
        <w:rPr>
          <w:rFonts w:ascii="Palatino Linotype" w:hAnsi="Palatino Linotype" w:cs="Arial"/>
          <w:color w:val="231F20"/>
          <w:spacing w:val="-3"/>
        </w:rPr>
        <w:t xml:space="preserve"> </w:t>
      </w:r>
      <w:r w:rsidR="00A055D3" w:rsidRPr="00D91B4F">
        <w:rPr>
          <w:rFonts w:ascii="Palatino Linotype" w:hAnsi="Palatino Linotype" w:cs="Arial"/>
          <w:color w:val="000000" w:themeColor="text1"/>
        </w:rPr>
        <w:t>Q</w:t>
      </w:r>
      <w:r w:rsidR="00917BFD" w:rsidRPr="00D91B4F">
        <w:rPr>
          <w:rFonts w:ascii="Palatino Linotype" w:hAnsi="Palatino Linotype" w:cs="Arial"/>
          <w:color w:val="000000" w:themeColor="text1"/>
        </w:rPr>
        <w:t>uality</w:t>
      </w:r>
      <w:r w:rsidR="00917BFD" w:rsidRPr="00D91B4F">
        <w:rPr>
          <w:rFonts w:ascii="Palatino Linotype" w:hAnsi="Palatino Linotype" w:cs="Arial"/>
          <w:color w:val="000000" w:themeColor="text1"/>
          <w:spacing w:val="-3"/>
        </w:rPr>
        <w:t xml:space="preserve"> </w:t>
      </w:r>
      <w:r w:rsidR="00A055D3" w:rsidRPr="00D91B4F">
        <w:rPr>
          <w:rFonts w:ascii="Palatino Linotype" w:hAnsi="Palatino Linotype" w:cs="Arial"/>
          <w:color w:val="000000" w:themeColor="text1"/>
        </w:rPr>
        <w:t>M</w:t>
      </w:r>
      <w:r w:rsidR="00917BFD" w:rsidRPr="00D91B4F">
        <w:rPr>
          <w:rFonts w:ascii="Palatino Linotype" w:hAnsi="Palatino Linotype" w:cs="Arial"/>
          <w:color w:val="000000" w:themeColor="text1"/>
        </w:rPr>
        <w:t>anagement</w:t>
      </w:r>
      <w:r w:rsidR="00917BFD" w:rsidRPr="00D91B4F">
        <w:rPr>
          <w:rFonts w:ascii="Palatino Linotype" w:hAnsi="Palatino Linotype" w:cs="Arial"/>
          <w:color w:val="000000" w:themeColor="text1"/>
          <w:spacing w:val="-46"/>
        </w:rPr>
        <w:t xml:space="preserve"> </w:t>
      </w:r>
      <w:r w:rsidR="00A055D3" w:rsidRPr="00D91B4F">
        <w:rPr>
          <w:rFonts w:ascii="Palatino Linotype" w:hAnsi="Palatino Linotype" w:cs="Arial"/>
          <w:color w:val="000000" w:themeColor="text1"/>
        </w:rPr>
        <w:t>S</w:t>
      </w:r>
      <w:r w:rsidR="00917BFD" w:rsidRPr="00D91B4F">
        <w:rPr>
          <w:rFonts w:ascii="Palatino Linotype" w:hAnsi="Palatino Linotype" w:cs="Arial"/>
          <w:color w:val="000000" w:themeColor="text1"/>
        </w:rPr>
        <w:t xml:space="preserve">ystem </w:t>
      </w:r>
      <w:r w:rsidR="00917BFD" w:rsidRPr="00D91B4F">
        <w:rPr>
          <w:rFonts w:ascii="Palatino Linotype" w:hAnsi="Palatino Linotype" w:cs="Arial"/>
          <w:color w:val="231F20"/>
        </w:rPr>
        <w:t>support</w:t>
      </w:r>
      <w:r w:rsidR="00A35A80" w:rsidRPr="00D91B4F">
        <w:rPr>
          <w:rFonts w:ascii="Palatino Linotype" w:hAnsi="Palatino Linotype" w:cs="Arial"/>
          <w:color w:val="231F20"/>
        </w:rPr>
        <w:t>s</w:t>
      </w:r>
      <w:r w:rsidR="00917BFD" w:rsidRPr="00D91B4F">
        <w:rPr>
          <w:rFonts w:ascii="Palatino Linotype" w:hAnsi="Palatino Linotype" w:cs="Arial"/>
          <w:color w:val="231F20"/>
        </w:rPr>
        <w:t xml:space="preserve"> and demonstrate</w:t>
      </w:r>
      <w:r w:rsidR="00A35A80" w:rsidRPr="00D91B4F">
        <w:rPr>
          <w:rFonts w:ascii="Palatino Linotype" w:hAnsi="Palatino Linotype" w:cs="Arial"/>
          <w:color w:val="231F20"/>
        </w:rPr>
        <w:t>s</w:t>
      </w:r>
      <w:r w:rsidR="00917BFD" w:rsidRPr="00D91B4F">
        <w:rPr>
          <w:rFonts w:ascii="Palatino Linotype" w:hAnsi="Palatino Linotype" w:cs="Arial"/>
          <w:color w:val="231F20"/>
        </w:rPr>
        <w:t xml:space="preserve"> the consistent fulfil</w:t>
      </w:r>
      <w:r w:rsidR="00471BEA" w:rsidRPr="00D91B4F">
        <w:rPr>
          <w:rFonts w:ascii="Palatino Linotype" w:hAnsi="Palatino Linotype" w:cs="Arial"/>
          <w:color w:val="231F20"/>
        </w:rPr>
        <w:t>l</w:t>
      </w:r>
      <w:r w:rsidR="00917BFD" w:rsidRPr="00D91B4F">
        <w:rPr>
          <w:rFonts w:ascii="Palatino Linotype" w:hAnsi="Palatino Linotype" w:cs="Arial"/>
          <w:color w:val="231F20"/>
        </w:rPr>
        <w:t>ment of the requirements of Clauses 4 to 7 and the requirements specified</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in</w:t>
      </w:r>
      <w:r w:rsidR="00917BFD" w:rsidRPr="00D91B4F">
        <w:rPr>
          <w:rFonts w:ascii="Palatino Linotype" w:hAnsi="Palatino Linotype" w:cs="Arial"/>
          <w:color w:val="231F20"/>
          <w:spacing w:val="-1"/>
        </w:rPr>
        <w:t xml:space="preserve"> 8.2 to 8.9.</w:t>
      </w:r>
    </w:p>
    <w:p w14:paraId="4D5ED458" w14:textId="1EC7EFDA" w:rsidR="00917BFD" w:rsidRPr="008759D3" w:rsidRDefault="00917BFD" w:rsidP="00DA1B4F">
      <w:pPr>
        <w:pStyle w:val="Heading3"/>
        <w:numPr>
          <w:ilvl w:val="2"/>
          <w:numId w:val="74"/>
        </w:numPr>
        <w:spacing w:after="240"/>
        <w:ind w:left="993" w:right="590" w:hanging="993"/>
        <w:rPr>
          <w:rFonts w:ascii="Palatino Linotype" w:hAnsi="Palatino Linotype" w:cs="Arial"/>
          <w:sz w:val="24"/>
          <w:szCs w:val="24"/>
        </w:rPr>
      </w:pPr>
      <w:bookmarkStart w:id="354" w:name="8.1.3_Management_system_awareness_"/>
      <w:bookmarkStart w:id="355" w:name="_bookmark137"/>
      <w:bookmarkStart w:id="356" w:name="_Ref189129023"/>
      <w:bookmarkEnd w:id="354"/>
      <w:bookmarkEnd w:id="355"/>
      <w:r w:rsidRPr="00DA1B4F">
        <w:rPr>
          <w:rFonts w:ascii="Palatino Linotype" w:hAnsi="Palatino Linotype" w:cs="Arial"/>
          <w:color w:val="231F20"/>
          <w:sz w:val="24"/>
          <w:szCs w:val="24"/>
        </w:rPr>
        <w:t>Management</w:t>
      </w:r>
      <w:r w:rsidRPr="008759D3">
        <w:rPr>
          <w:rFonts w:ascii="Palatino Linotype" w:hAnsi="Palatino Linotype" w:cs="Arial"/>
          <w:color w:val="231F20"/>
          <w:spacing w:val="-11"/>
          <w:sz w:val="24"/>
          <w:szCs w:val="24"/>
        </w:rPr>
        <w:t xml:space="preserve"> </w:t>
      </w:r>
      <w:r w:rsidR="00471BEA">
        <w:rPr>
          <w:rFonts w:ascii="Palatino Linotype" w:hAnsi="Palatino Linotype" w:cs="Arial"/>
          <w:color w:val="231F20"/>
          <w:spacing w:val="-1"/>
          <w:sz w:val="24"/>
          <w:szCs w:val="24"/>
        </w:rPr>
        <w:t>S</w:t>
      </w:r>
      <w:r w:rsidRPr="008759D3">
        <w:rPr>
          <w:rFonts w:ascii="Palatino Linotype" w:hAnsi="Palatino Linotype" w:cs="Arial"/>
          <w:color w:val="231F20"/>
          <w:spacing w:val="-1"/>
          <w:sz w:val="24"/>
          <w:szCs w:val="24"/>
        </w:rPr>
        <w:t>ystem</w:t>
      </w:r>
      <w:r w:rsidRPr="008759D3">
        <w:rPr>
          <w:rFonts w:ascii="Palatino Linotype" w:hAnsi="Palatino Linotype" w:cs="Arial"/>
          <w:color w:val="231F20"/>
          <w:spacing w:val="-9"/>
          <w:sz w:val="24"/>
          <w:szCs w:val="24"/>
        </w:rPr>
        <w:t xml:space="preserve"> </w:t>
      </w:r>
      <w:r w:rsidR="00471BEA">
        <w:rPr>
          <w:rFonts w:ascii="Palatino Linotype" w:hAnsi="Palatino Linotype" w:cs="Arial"/>
          <w:color w:val="231F20"/>
          <w:sz w:val="24"/>
          <w:szCs w:val="24"/>
        </w:rPr>
        <w:t>A</w:t>
      </w:r>
      <w:r w:rsidRPr="008759D3">
        <w:rPr>
          <w:rFonts w:ascii="Palatino Linotype" w:hAnsi="Palatino Linotype" w:cs="Arial"/>
          <w:color w:val="231F20"/>
          <w:sz w:val="24"/>
          <w:szCs w:val="24"/>
        </w:rPr>
        <w:t>wareness</w:t>
      </w:r>
      <w:bookmarkEnd w:id="356"/>
    </w:p>
    <w:p w14:paraId="4A05142D" w14:textId="42FBC4AF" w:rsidR="00917BFD" w:rsidRPr="00D91B4F" w:rsidRDefault="00BB75F3" w:rsidP="000713AB">
      <w:pPr>
        <w:pStyle w:val="BodyText"/>
        <w:spacing w:after="240"/>
        <w:ind w:left="993" w:right="450"/>
        <w:jc w:val="both"/>
        <w:rPr>
          <w:rFonts w:ascii="Palatino Linotype" w:hAnsi="Palatino Linotype" w:cs="Arial"/>
        </w:rPr>
      </w:pPr>
      <w:r w:rsidRPr="00D91B4F">
        <w:rPr>
          <w:rFonts w:ascii="Palatino Linotype" w:hAnsi="Palatino Linotype" w:cs="Arial"/>
          <w:color w:val="231F20"/>
        </w:rPr>
        <w:t>TRUSTlab</w:t>
      </w:r>
      <w:r w:rsidR="00917BFD" w:rsidRPr="00D91B4F">
        <w:rPr>
          <w:rFonts w:ascii="Palatino Linotype" w:hAnsi="Palatino Linotype" w:cs="Arial"/>
          <w:color w:val="231F20"/>
        </w:rPr>
        <w:t xml:space="preserve"> ensure</w:t>
      </w:r>
      <w:r w:rsidR="00471BEA" w:rsidRPr="00D91B4F">
        <w:rPr>
          <w:rFonts w:ascii="Palatino Linotype" w:hAnsi="Palatino Linotype" w:cs="Arial"/>
          <w:color w:val="231F20"/>
        </w:rPr>
        <w:t>s</w:t>
      </w:r>
      <w:r w:rsidR="00917BFD" w:rsidRPr="00D91B4F">
        <w:rPr>
          <w:rFonts w:ascii="Palatino Linotype" w:hAnsi="Palatino Linotype" w:cs="Arial"/>
          <w:color w:val="231F20"/>
          <w:spacing w:val="3"/>
        </w:rPr>
        <w:t xml:space="preserve"> </w:t>
      </w:r>
      <w:r w:rsidR="00917BFD" w:rsidRPr="00D91B4F">
        <w:rPr>
          <w:rFonts w:ascii="Palatino Linotype" w:hAnsi="Palatino Linotype" w:cs="Arial"/>
          <w:color w:val="231F20"/>
        </w:rPr>
        <w:t>that</w:t>
      </w:r>
      <w:r w:rsidR="00917BFD" w:rsidRPr="00D91B4F">
        <w:rPr>
          <w:rFonts w:ascii="Palatino Linotype" w:hAnsi="Palatino Linotype" w:cs="Arial"/>
          <w:color w:val="231F20"/>
          <w:spacing w:val="3"/>
        </w:rPr>
        <w:t xml:space="preserve"> </w:t>
      </w:r>
      <w:proofErr w:type="gramStart"/>
      <w:r w:rsidR="00917BFD" w:rsidRPr="00D91B4F">
        <w:rPr>
          <w:rFonts w:ascii="Palatino Linotype" w:hAnsi="Palatino Linotype" w:cs="Arial"/>
          <w:color w:val="231F20"/>
        </w:rPr>
        <w:t>persons</w:t>
      </w:r>
      <w:proofErr w:type="gramEnd"/>
      <w:r w:rsidR="00917BFD" w:rsidRPr="00D91B4F">
        <w:rPr>
          <w:rFonts w:ascii="Palatino Linotype" w:hAnsi="Palatino Linotype" w:cs="Arial"/>
          <w:color w:val="231F20"/>
          <w:spacing w:val="4"/>
        </w:rPr>
        <w:t xml:space="preserve"> </w:t>
      </w:r>
      <w:r w:rsidR="00917BFD" w:rsidRPr="00D91B4F">
        <w:rPr>
          <w:rFonts w:ascii="Palatino Linotype" w:hAnsi="Palatino Linotype" w:cs="Arial"/>
          <w:color w:val="231F20"/>
        </w:rPr>
        <w:t>doing</w:t>
      </w:r>
      <w:r w:rsidR="00917BFD" w:rsidRPr="00D91B4F">
        <w:rPr>
          <w:rFonts w:ascii="Palatino Linotype" w:hAnsi="Palatino Linotype" w:cs="Arial"/>
          <w:color w:val="231F20"/>
          <w:spacing w:val="3"/>
        </w:rPr>
        <w:t xml:space="preserve"> </w:t>
      </w:r>
      <w:r w:rsidR="00917BFD" w:rsidRPr="00D91B4F">
        <w:rPr>
          <w:rFonts w:ascii="Palatino Linotype" w:hAnsi="Palatino Linotype" w:cs="Arial"/>
          <w:color w:val="231F20"/>
        </w:rPr>
        <w:t>work</w:t>
      </w:r>
      <w:r w:rsidR="00917BFD" w:rsidRPr="00D91B4F">
        <w:rPr>
          <w:rFonts w:ascii="Palatino Linotype" w:hAnsi="Palatino Linotype" w:cs="Arial"/>
          <w:color w:val="231F20"/>
          <w:spacing w:val="3"/>
        </w:rPr>
        <w:t xml:space="preserve"> </w:t>
      </w:r>
      <w:r w:rsidR="00917BFD" w:rsidRPr="00D91B4F">
        <w:rPr>
          <w:rFonts w:ascii="Palatino Linotype" w:hAnsi="Palatino Linotype" w:cs="Arial"/>
          <w:color w:val="231F20"/>
        </w:rPr>
        <w:t>under</w:t>
      </w:r>
      <w:r w:rsidR="00917BFD" w:rsidRPr="00D91B4F">
        <w:rPr>
          <w:rFonts w:ascii="Palatino Linotype" w:hAnsi="Palatino Linotype" w:cs="Arial"/>
          <w:color w:val="231F20"/>
          <w:spacing w:val="4"/>
        </w:rPr>
        <w:t xml:space="preserve"> </w:t>
      </w:r>
      <w:r w:rsidR="00917BFD" w:rsidRPr="00D91B4F">
        <w:rPr>
          <w:rFonts w:ascii="Palatino Linotype" w:hAnsi="Palatino Linotype" w:cs="Arial"/>
          <w:color w:val="231F20"/>
        </w:rPr>
        <w:t>the</w:t>
      </w:r>
      <w:r w:rsidR="00917BFD" w:rsidRPr="00D91B4F">
        <w:rPr>
          <w:rFonts w:ascii="Palatino Linotype" w:hAnsi="Palatino Linotype" w:cs="Arial"/>
          <w:color w:val="231F20"/>
          <w:spacing w:val="4"/>
        </w:rPr>
        <w:t xml:space="preserve"> </w:t>
      </w:r>
      <w:r w:rsidR="00A055D3" w:rsidRPr="00D91B4F">
        <w:rPr>
          <w:rFonts w:ascii="Palatino Linotype" w:hAnsi="Palatino Linotype" w:cs="Arial"/>
          <w:color w:val="000000" w:themeColor="text1"/>
          <w:spacing w:val="4"/>
        </w:rPr>
        <w:t xml:space="preserve">laboratory’s </w:t>
      </w:r>
      <w:r w:rsidR="00917BFD" w:rsidRPr="00D91B4F">
        <w:rPr>
          <w:rFonts w:ascii="Palatino Linotype" w:hAnsi="Palatino Linotype" w:cs="Arial"/>
          <w:color w:val="000000" w:themeColor="text1"/>
        </w:rPr>
        <w:t>c</w:t>
      </w:r>
      <w:r w:rsidR="00917BFD" w:rsidRPr="00D91B4F">
        <w:rPr>
          <w:rFonts w:ascii="Palatino Linotype" w:hAnsi="Palatino Linotype" w:cs="Arial"/>
          <w:color w:val="231F20"/>
        </w:rPr>
        <w:t>ontrol</w:t>
      </w:r>
      <w:r w:rsidR="00917BFD" w:rsidRPr="00D91B4F">
        <w:rPr>
          <w:rFonts w:ascii="Palatino Linotype" w:hAnsi="Palatino Linotype" w:cs="Arial"/>
          <w:color w:val="231F20"/>
          <w:spacing w:val="2"/>
        </w:rPr>
        <w:t xml:space="preserve"> </w:t>
      </w:r>
      <w:r w:rsidR="00917BFD" w:rsidRPr="00D91B4F">
        <w:rPr>
          <w:rFonts w:ascii="Palatino Linotype" w:hAnsi="Palatino Linotype" w:cs="Arial"/>
          <w:color w:val="231F20"/>
        </w:rPr>
        <w:t>are</w:t>
      </w:r>
      <w:r w:rsidR="00917BFD" w:rsidRPr="00D91B4F">
        <w:rPr>
          <w:rFonts w:ascii="Palatino Linotype" w:hAnsi="Palatino Linotype" w:cs="Arial"/>
          <w:color w:val="231F20"/>
          <w:spacing w:val="4"/>
        </w:rPr>
        <w:t xml:space="preserve"> </w:t>
      </w:r>
      <w:r w:rsidR="00917BFD" w:rsidRPr="00D91B4F">
        <w:rPr>
          <w:rFonts w:ascii="Palatino Linotype" w:hAnsi="Palatino Linotype" w:cs="Arial"/>
          <w:color w:val="231F20"/>
        </w:rPr>
        <w:t>aware</w:t>
      </w:r>
      <w:r w:rsidR="00917BFD" w:rsidRPr="00D91B4F">
        <w:rPr>
          <w:rFonts w:ascii="Palatino Linotype" w:hAnsi="Palatino Linotype" w:cs="Arial"/>
          <w:color w:val="231F20"/>
          <w:spacing w:val="4"/>
        </w:rPr>
        <w:t xml:space="preserve"> </w:t>
      </w:r>
      <w:r w:rsidR="00917BFD" w:rsidRPr="00D91B4F">
        <w:rPr>
          <w:rFonts w:ascii="Palatino Linotype" w:hAnsi="Palatino Linotype" w:cs="Arial"/>
          <w:color w:val="231F20"/>
        </w:rPr>
        <w:t>of:</w:t>
      </w:r>
    </w:p>
    <w:p w14:paraId="3FE3E4E1" w14:textId="2C5470E7" w:rsidR="00917BFD" w:rsidRPr="00D91B4F" w:rsidRDefault="00917BFD" w:rsidP="00694E64">
      <w:pPr>
        <w:pStyle w:val="ListParagraph"/>
        <w:numPr>
          <w:ilvl w:val="0"/>
          <w:numId w:val="58"/>
        </w:numPr>
        <w:spacing w:after="240"/>
        <w:ind w:left="993" w:right="450" w:hanging="709"/>
        <w:jc w:val="both"/>
        <w:rPr>
          <w:rFonts w:ascii="Palatino Linotype" w:hAnsi="Palatino Linotype" w:cs="Arial"/>
        </w:rPr>
      </w:pPr>
      <w:r w:rsidRPr="00D91B4F">
        <w:rPr>
          <w:rFonts w:ascii="Palatino Linotype" w:hAnsi="Palatino Linotype" w:cs="Arial"/>
          <w:color w:val="231F20"/>
        </w:rPr>
        <w:t>relevant</w:t>
      </w:r>
      <w:r w:rsidRPr="00D91B4F">
        <w:rPr>
          <w:rFonts w:ascii="Palatino Linotype" w:hAnsi="Palatino Linotype" w:cs="Arial"/>
          <w:color w:val="231F20"/>
          <w:spacing w:val="1"/>
        </w:rPr>
        <w:t xml:space="preserve"> </w:t>
      </w:r>
      <w:r w:rsidR="00F37AB1" w:rsidRPr="00D91B4F">
        <w:rPr>
          <w:rFonts w:ascii="Palatino Linotype" w:hAnsi="Palatino Linotype" w:cs="Arial"/>
          <w:color w:val="231F20"/>
        </w:rPr>
        <w:t>quality</w:t>
      </w:r>
      <w:r w:rsidR="00F37AB1" w:rsidRPr="00D91B4F">
        <w:rPr>
          <w:rFonts w:ascii="Palatino Linotype" w:hAnsi="Palatino Linotype" w:cs="Arial"/>
          <w:color w:val="231F20"/>
          <w:spacing w:val="1"/>
        </w:rPr>
        <w:t xml:space="preserve"> </w:t>
      </w:r>
      <w:r w:rsidRPr="00D91B4F">
        <w:rPr>
          <w:rFonts w:ascii="Palatino Linotype" w:hAnsi="Palatino Linotype" w:cs="Arial"/>
          <w:color w:val="231F20"/>
        </w:rPr>
        <w:t>objectives</w:t>
      </w:r>
      <w:r w:rsidRPr="00D91B4F">
        <w:rPr>
          <w:rFonts w:ascii="Palatino Linotype" w:hAnsi="Palatino Linotype" w:cs="Arial"/>
          <w:color w:val="231F20"/>
          <w:spacing w:val="2"/>
        </w:rPr>
        <w:t xml:space="preserve"> </w:t>
      </w:r>
      <w:r w:rsidRPr="00D91B4F">
        <w:rPr>
          <w:rFonts w:ascii="Palatino Linotype" w:hAnsi="Palatino Linotype" w:cs="Arial"/>
          <w:color w:val="231F20"/>
        </w:rPr>
        <w:t>and</w:t>
      </w:r>
      <w:r w:rsidRPr="00D91B4F">
        <w:rPr>
          <w:rFonts w:ascii="Palatino Linotype" w:hAnsi="Palatino Linotype" w:cs="Arial"/>
          <w:color w:val="231F20"/>
          <w:spacing w:val="3"/>
        </w:rPr>
        <w:t xml:space="preserve"> </w:t>
      </w:r>
      <w:r w:rsidR="00F37AB1" w:rsidRPr="00D91B4F">
        <w:rPr>
          <w:rFonts w:ascii="Palatino Linotype" w:hAnsi="Palatino Linotype" w:cs="Arial"/>
          <w:color w:val="231F20"/>
          <w:spacing w:val="3"/>
        </w:rPr>
        <w:t xml:space="preserve">quality </w:t>
      </w:r>
      <w:proofErr w:type="gramStart"/>
      <w:r w:rsidRPr="00D91B4F">
        <w:rPr>
          <w:rFonts w:ascii="Palatino Linotype" w:hAnsi="Palatino Linotype" w:cs="Arial"/>
          <w:color w:val="231F20"/>
        </w:rPr>
        <w:t>policies;</w:t>
      </w:r>
      <w:proofErr w:type="gramEnd"/>
    </w:p>
    <w:p w14:paraId="24D0601C" w14:textId="7424D924" w:rsidR="00917BFD" w:rsidRPr="00694E64" w:rsidRDefault="00917BFD" w:rsidP="00694E64">
      <w:pPr>
        <w:pStyle w:val="ListParagraph"/>
        <w:numPr>
          <w:ilvl w:val="0"/>
          <w:numId w:val="58"/>
        </w:numPr>
        <w:spacing w:after="240"/>
        <w:ind w:left="993" w:right="450" w:hanging="709"/>
        <w:jc w:val="both"/>
        <w:rPr>
          <w:rFonts w:ascii="Palatino Linotype" w:hAnsi="Palatino Linotype" w:cs="Arial"/>
          <w:color w:val="231F20"/>
          <w:spacing w:val="1"/>
        </w:rPr>
      </w:pPr>
      <w:r w:rsidRPr="00694E64">
        <w:rPr>
          <w:rFonts w:ascii="Palatino Linotype" w:hAnsi="Palatino Linotype" w:cs="Arial"/>
          <w:color w:val="231F20"/>
          <w:spacing w:val="1"/>
        </w:rPr>
        <w:lastRenderedPageBreak/>
        <w:t xml:space="preserve">their contribution to the effectiveness of the </w:t>
      </w:r>
      <w:r w:rsidR="00A055D3" w:rsidRPr="00694E64">
        <w:rPr>
          <w:rFonts w:ascii="Palatino Linotype" w:hAnsi="Palatino Linotype" w:cs="Arial"/>
          <w:color w:val="231F20"/>
          <w:spacing w:val="1"/>
        </w:rPr>
        <w:t>M</w:t>
      </w:r>
      <w:r w:rsidRPr="00694E64">
        <w:rPr>
          <w:rFonts w:ascii="Palatino Linotype" w:hAnsi="Palatino Linotype" w:cs="Arial"/>
          <w:color w:val="231F20"/>
          <w:spacing w:val="1"/>
        </w:rPr>
        <w:t xml:space="preserve">anagement </w:t>
      </w:r>
      <w:r w:rsidR="00A055D3" w:rsidRPr="00694E64">
        <w:rPr>
          <w:rFonts w:ascii="Palatino Linotype" w:hAnsi="Palatino Linotype" w:cs="Arial"/>
          <w:color w:val="231F20"/>
          <w:spacing w:val="1"/>
        </w:rPr>
        <w:t>S</w:t>
      </w:r>
      <w:r w:rsidRPr="00694E64">
        <w:rPr>
          <w:rFonts w:ascii="Palatino Linotype" w:hAnsi="Palatino Linotype" w:cs="Arial"/>
          <w:color w:val="231F20"/>
          <w:spacing w:val="1"/>
        </w:rPr>
        <w:t xml:space="preserve">ystem, including the benefits </w:t>
      </w:r>
      <w:r w:rsidR="00836C62" w:rsidRPr="00694E64">
        <w:rPr>
          <w:rFonts w:ascii="Palatino Linotype" w:hAnsi="Palatino Linotype" w:cs="Arial"/>
          <w:color w:val="231F20"/>
          <w:spacing w:val="1"/>
        </w:rPr>
        <w:t>of improved</w:t>
      </w:r>
      <w:r w:rsidRPr="00694E64">
        <w:rPr>
          <w:rFonts w:ascii="Palatino Linotype" w:hAnsi="Palatino Linotype" w:cs="Arial"/>
          <w:color w:val="231F20"/>
          <w:spacing w:val="1"/>
        </w:rPr>
        <w:t xml:space="preserve"> </w:t>
      </w:r>
      <w:proofErr w:type="gramStart"/>
      <w:r w:rsidRPr="00694E64">
        <w:rPr>
          <w:rFonts w:ascii="Palatino Linotype" w:hAnsi="Palatino Linotype" w:cs="Arial"/>
          <w:color w:val="231F20"/>
          <w:spacing w:val="1"/>
        </w:rPr>
        <w:t>performance;</w:t>
      </w:r>
      <w:proofErr w:type="gramEnd"/>
    </w:p>
    <w:p w14:paraId="24CC084D" w14:textId="1CA09087" w:rsidR="00137C17" w:rsidRPr="00D91B4F" w:rsidRDefault="00917BFD" w:rsidP="00694E64">
      <w:pPr>
        <w:pStyle w:val="ListParagraph"/>
        <w:numPr>
          <w:ilvl w:val="0"/>
          <w:numId w:val="58"/>
        </w:numPr>
        <w:spacing w:after="240"/>
        <w:ind w:left="993" w:right="450" w:hanging="709"/>
        <w:jc w:val="both"/>
        <w:rPr>
          <w:rFonts w:ascii="Palatino Linotype" w:hAnsi="Palatino Linotype" w:cs="Arial"/>
        </w:rPr>
      </w:pPr>
      <w:r w:rsidRPr="00694E64">
        <w:rPr>
          <w:rFonts w:ascii="Palatino Linotype" w:hAnsi="Palatino Linotype" w:cs="Arial"/>
          <w:color w:val="231F20"/>
          <w:spacing w:val="1"/>
        </w:rPr>
        <w:t>the co</w:t>
      </w:r>
      <w:r w:rsidRPr="00D91B4F">
        <w:rPr>
          <w:rFonts w:ascii="Palatino Linotype" w:hAnsi="Palatino Linotype" w:cs="Arial"/>
          <w:color w:val="000000" w:themeColor="text1"/>
        </w:rPr>
        <w:t>nsequences</w:t>
      </w:r>
      <w:r w:rsidRPr="00D91B4F">
        <w:rPr>
          <w:rFonts w:ascii="Palatino Linotype" w:hAnsi="Palatino Linotype" w:cs="Arial"/>
          <w:color w:val="000000" w:themeColor="text1"/>
          <w:spacing w:val="5"/>
        </w:rPr>
        <w:t xml:space="preserve"> </w:t>
      </w:r>
      <w:r w:rsidRPr="00D91B4F">
        <w:rPr>
          <w:rFonts w:ascii="Palatino Linotype" w:hAnsi="Palatino Linotype" w:cs="Arial"/>
          <w:color w:val="000000" w:themeColor="text1"/>
        </w:rPr>
        <w:t>of</w:t>
      </w:r>
      <w:r w:rsidRPr="00D91B4F">
        <w:rPr>
          <w:rFonts w:ascii="Palatino Linotype" w:hAnsi="Palatino Linotype" w:cs="Arial"/>
          <w:color w:val="000000" w:themeColor="text1"/>
          <w:spacing w:val="4"/>
        </w:rPr>
        <w:t xml:space="preserve"> </w:t>
      </w:r>
      <w:r w:rsidRPr="00D91B4F">
        <w:rPr>
          <w:rFonts w:ascii="Palatino Linotype" w:hAnsi="Palatino Linotype" w:cs="Arial"/>
          <w:color w:val="000000" w:themeColor="text1"/>
        </w:rPr>
        <w:t>not</w:t>
      </w:r>
      <w:r w:rsidRPr="00D91B4F">
        <w:rPr>
          <w:rFonts w:ascii="Palatino Linotype" w:hAnsi="Palatino Linotype" w:cs="Arial"/>
          <w:color w:val="000000" w:themeColor="text1"/>
          <w:spacing w:val="3"/>
        </w:rPr>
        <w:t xml:space="preserve"> </w:t>
      </w:r>
      <w:r w:rsidRPr="00D91B4F">
        <w:rPr>
          <w:rFonts w:ascii="Palatino Linotype" w:hAnsi="Palatino Linotype" w:cs="Arial"/>
          <w:color w:val="000000" w:themeColor="text1"/>
        </w:rPr>
        <w:t>conforming</w:t>
      </w:r>
      <w:r w:rsidRPr="00D91B4F">
        <w:rPr>
          <w:rFonts w:ascii="Palatino Linotype" w:hAnsi="Palatino Linotype" w:cs="Arial"/>
          <w:color w:val="000000" w:themeColor="text1"/>
          <w:spacing w:val="4"/>
        </w:rPr>
        <w:t xml:space="preserve"> </w:t>
      </w:r>
      <w:r w:rsidRPr="00D91B4F">
        <w:rPr>
          <w:rFonts w:ascii="Palatino Linotype" w:hAnsi="Palatino Linotype" w:cs="Arial"/>
          <w:color w:val="000000" w:themeColor="text1"/>
        </w:rPr>
        <w:t>with</w:t>
      </w:r>
      <w:r w:rsidRPr="00D91B4F">
        <w:rPr>
          <w:rFonts w:ascii="Palatino Linotype" w:hAnsi="Palatino Linotype" w:cs="Arial"/>
          <w:color w:val="000000" w:themeColor="text1"/>
          <w:spacing w:val="4"/>
        </w:rPr>
        <w:t xml:space="preserve"> </w:t>
      </w:r>
      <w:r w:rsidRPr="00D91B4F">
        <w:rPr>
          <w:rFonts w:ascii="Palatino Linotype" w:hAnsi="Palatino Linotype" w:cs="Arial"/>
          <w:color w:val="000000" w:themeColor="text1"/>
        </w:rPr>
        <w:t>the</w:t>
      </w:r>
      <w:r w:rsidRPr="00D91B4F">
        <w:rPr>
          <w:rFonts w:ascii="Palatino Linotype" w:hAnsi="Palatino Linotype" w:cs="Arial"/>
          <w:color w:val="000000" w:themeColor="text1"/>
          <w:spacing w:val="5"/>
        </w:rPr>
        <w:t xml:space="preserve"> </w:t>
      </w:r>
      <w:r w:rsidR="00A055D3" w:rsidRPr="00D91B4F">
        <w:rPr>
          <w:rFonts w:ascii="Palatino Linotype" w:hAnsi="Palatino Linotype" w:cs="Arial"/>
          <w:color w:val="000000" w:themeColor="text1"/>
        </w:rPr>
        <w:t>M</w:t>
      </w:r>
      <w:r w:rsidRPr="00D91B4F">
        <w:rPr>
          <w:rFonts w:ascii="Palatino Linotype" w:hAnsi="Palatino Linotype" w:cs="Arial"/>
          <w:color w:val="000000" w:themeColor="text1"/>
        </w:rPr>
        <w:t>anagement</w:t>
      </w:r>
      <w:r w:rsidRPr="00D91B4F">
        <w:rPr>
          <w:rFonts w:ascii="Palatino Linotype" w:hAnsi="Palatino Linotype" w:cs="Arial"/>
          <w:color w:val="000000" w:themeColor="text1"/>
          <w:spacing w:val="3"/>
        </w:rPr>
        <w:t xml:space="preserve"> </w:t>
      </w:r>
      <w:r w:rsidR="00A055D3" w:rsidRPr="00D91B4F">
        <w:rPr>
          <w:rFonts w:ascii="Palatino Linotype" w:hAnsi="Palatino Linotype" w:cs="Arial"/>
          <w:color w:val="000000" w:themeColor="text1"/>
        </w:rPr>
        <w:t>S</w:t>
      </w:r>
      <w:r w:rsidRPr="00D91B4F">
        <w:rPr>
          <w:rFonts w:ascii="Palatino Linotype" w:hAnsi="Palatino Linotype" w:cs="Arial"/>
          <w:color w:val="000000" w:themeColor="text1"/>
        </w:rPr>
        <w:t>ystem</w:t>
      </w:r>
      <w:r w:rsidRPr="00D91B4F">
        <w:rPr>
          <w:rFonts w:ascii="Palatino Linotype" w:hAnsi="Palatino Linotype" w:cs="Arial"/>
          <w:color w:val="000000" w:themeColor="text1"/>
          <w:spacing w:val="4"/>
        </w:rPr>
        <w:t xml:space="preserve"> </w:t>
      </w:r>
      <w:r w:rsidRPr="00D91B4F">
        <w:rPr>
          <w:rFonts w:ascii="Palatino Linotype" w:hAnsi="Palatino Linotype" w:cs="Arial"/>
          <w:color w:val="231F20"/>
        </w:rPr>
        <w:t>requirements.</w:t>
      </w:r>
    </w:p>
    <w:p w14:paraId="7FF85E96" w14:textId="5D631CF1" w:rsidR="00917BFD" w:rsidRPr="00137C17" w:rsidRDefault="00917BFD" w:rsidP="00DA1B4F">
      <w:pPr>
        <w:pStyle w:val="Heading3"/>
        <w:numPr>
          <w:ilvl w:val="1"/>
          <w:numId w:val="74"/>
        </w:numPr>
        <w:spacing w:after="240"/>
        <w:ind w:left="993" w:right="590" w:hanging="993"/>
        <w:rPr>
          <w:rFonts w:ascii="Palatino Linotype" w:hAnsi="Palatino Linotype" w:cs="Arial"/>
          <w:b w:val="0"/>
          <w:bCs w:val="0"/>
          <w:sz w:val="24"/>
          <w:szCs w:val="24"/>
        </w:rPr>
      </w:pPr>
      <w:bookmarkStart w:id="357" w:name="8.2_Management_system_documentation_"/>
      <w:bookmarkStart w:id="358" w:name="_bookmark138"/>
      <w:bookmarkStart w:id="359" w:name="_Ref189129035"/>
      <w:bookmarkEnd w:id="357"/>
      <w:bookmarkEnd w:id="358"/>
      <w:r w:rsidRPr="00DA1B4F">
        <w:rPr>
          <w:rFonts w:ascii="Palatino Linotype" w:hAnsi="Palatino Linotype" w:cs="Arial"/>
          <w:color w:val="231F20"/>
          <w:spacing w:val="-1"/>
          <w:sz w:val="28"/>
          <w:szCs w:val="28"/>
        </w:rPr>
        <w:t>Management</w:t>
      </w:r>
      <w:r w:rsidRPr="008759D3">
        <w:rPr>
          <w:rFonts w:ascii="Palatino Linotype" w:hAnsi="Palatino Linotype" w:cs="Arial"/>
          <w:color w:val="231F20"/>
          <w:spacing w:val="-12"/>
          <w:sz w:val="24"/>
          <w:szCs w:val="24"/>
        </w:rPr>
        <w:t xml:space="preserve"> </w:t>
      </w:r>
      <w:r w:rsidR="00471BEA">
        <w:rPr>
          <w:rFonts w:ascii="Palatino Linotype" w:hAnsi="Palatino Linotype" w:cs="Arial"/>
          <w:color w:val="231F20"/>
          <w:sz w:val="24"/>
          <w:szCs w:val="24"/>
        </w:rPr>
        <w:t>S</w:t>
      </w:r>
      <w:r w:rsidRPr="008759D3">
        <w:rPr>
          <w:rFonts w:ascii="Palatino Linotype" w:hAnsi="Palatino Linotype" w:cs="Arial"/>
          <w:color w:val="231F20"/>
          <w:sz w:val="24"/>
          <w:szCs w:val="24"/>
        </w:rPr>
        <w:t>ystem</w:t>
      </w:r>
      <w:r w:rsidRPr="008759D3">
        <w:rPr>
          <w:rFonts w:ascii="Palatino Linotype" w:hAnsi="Palatino Linotype" w:cs="Arial"/>
          <w:color w:val="231F20"/>
          <w:spacing w:val="-11"/>
          <w:sz w:val="24"/>
          <w:szCs w:val="24"/>
        </w:rPr>
        <w:t xml:space="preserve"> </w:t>
      </w:r>
      <w:r w:rsidR="00471BEA">
        <w:rPr>
          <w:rFonts w:ascii="Palatino Linotype" w:hAnsi="Palatino Linotype" w:cs="Arial"/>
          <w:color w:val="231F20"/>
          <w:sz w:val="24"/>
          <w:szCs w:val="24"/>
        </w:rPr>
        <w:t>D</w:t>
      </w:r>
      <w:r w:rsidRPr="008759D3">
        <w:rPr>
          <w:rFonts w:ascii="Palatino Linotype" w:hAnsi="Palatino Linotype" w:cs="Arial"/>
          <w:color w:val="231F20"/>
          <w:sz w:val="24"/>
          <w:szCs w:val="24"/>
        </w:rPr>
        <w:t>ocumentation</w:t>
      </w:r>
      <w:bookmarkEnd w:id="359"/>
    </w:p>
    <w:p w14:paraId="76519AD9" w14:textId="4BD5EEF8" w:rsidR="00917BFD" w:rsidRPr="008759D3" w:rsidRDefault="00917BFD" w:rsidP="00DA1B4F">
      <w:pPr>
        <w:pStyle w:val="Heading3"/>
        <w:numPr>
          <w:ilvl w:val="2"/>
          <w:numId w:val="74"/>
        </w:numPr>
        <w:spacing w:after="240"/>
        <w:ind w:left="993" w:right="590" w:hanging="993"/>
        <w:rPr>
          <w:rFonts w:ascii="Palatino Linotype" w:hAnsi="Palatino Linotype" w:cs="Arial"/>
          <w:sz w:val="24"/>
          <w:szCs w:val="24"/>
        </w:rPr>
      </w:pPr>
      <w:bookmarkStart w:id="360" w:name="8.2.1_General_"/>
      <w:bookmarkStart w:id="361" w:name="_bookmark139"/>
      <w:bookmarkStart w:id="362" w:name="_Ref189129040"/>
      <w:bookmarkEnd w:id="360"/>
      <w:bookmarkEnd w:id="361"/>
      <w:r w:rsidRPr="008759D3">
        <w:rPr>
          <w:rFonts w:ascii="Palatino Linotype" w:hAnsi="Palatino Linotype" w:cs="Arial"/>
          <w:color w:val="231F20"/>
          <w:sz w:val="24"/>
          <w:szCs w:val="24"/>
        </w:rPr>
        <w:t>General</w:t>
      </w:r>
      <w:bookmarkEnd w:id="362"/>
    </w:p>
    <w:p w14:paraId="23109433" w14:textId="643A0F91" w:rsidR="00810A68" w:rsidRPr="00D91B4F" w:rsidRDefault="00BB75F3" w:rsidP="000713AB">
      <w:pPr>
        <w:pStyle w:val="BodyText"/>
        <w:spacing w:after="240"/>
        <w:ind w:left="993" w:right="450"/>
        <w:jc w:val="both"/>
        <w:rPr>
          <w:rFonts w:ascii="Palatino Linotype" w:hAnsi="Palatino Linotype" w:cs="Arial"/>
          <w:color w:val="231F20"/>
        </w:rPr>
      </w:pPr>
      <w:r w:rsidRPr="00D91B4F">
        <w:rPr>
          <w:rFonts w:ascii="Palatino Linotype" w:hAnsi="Palatino Linotype" w:cs="Arial"/>
          <w:color w:val="231F20"/>
        </w:rPr>
        <w:t>TRUSTlab</w:t>
      </w:r>
      <w:r w:rsidR="00CA2F4A" w:rsidRPr="00D91B4F">
        <w:rPr>
          <w:rFonts w:ascii="Palatino Linotype" w:hAnsi="Palatino Linotype" w:cs="Arial"/>
          <w:color w:val="231F20"/>
        </w:rPr>
        <w:t xml:space="preserve"> </w:t>
      </w:r>
      <w:r w:rsidR="00A055D3" w:rsidRPr="00D91B4F">
        <w:rPr>
          <w:rFonts w:ascii="Palatino Linotype" w:hAnsi="Palatino Linotype" w:cs="Arial"/>
          <w:color w:val="000000" w:themeColor="text1"/>
        </w:rPr>
        <w:t>M</w:t>
      </w:r>
      <w:r w:rsidR="00917BFD" w:rsidRPr="00D91B4F">
        <w:rPr>
          <w:rFonts w:ascii="Palatino Linotype" w:hAnsi="Palatino Linotype" w:cs="Arial"/>
          <w:color w:val="000000" w:themeColor="text1"/>
        </w:rPr>
        <w:t>ana</w:t>
      </w:r>
      <w:r w:rsidR="00917BFD" w:rsidRPr="00D91B4F">
        <w:rPr>
          <w:rFonts w:ascii="Palatino Linotype" w:hAnsi="Palatino Linotype" w:cs="Arial"/>
          <w:color w:val="231F20"/>
        </w:rPr>
        <w:t>gement</w:t>
      </w:r>
      <w:r w:rsidR="00917BFD" w:rsidRPr="00D91B4F">
        <w:rPr>
          <w:rFonts w:ascii="Palatino Linotype" w:hAnsi="Palatino Linotype" w:cs="Arial"/>
          <w:color w:val="231F20"/>
          <w:spacing w:val="1"/>
        </w:rPr>
        <w:t xml:space="preserve"> has </w:t>
      </w:r>
      <w:r w:rsidR="00917BFD" w:rsidRPr="00D91B4F">
        <w:rPr>
          <w:rFonts w:ascii="Palatino Linotype" w:hAnsi="Palatino Linotype" w:cs="Arial"/>
          <w:color w:val="231F20"/>
        </w:rPr>
        <w:t>established,</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documented,</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and</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maintain</w:t>
      </w:r>
      <w:r w:rsidR="00471BEA" w:rsidRPr="00D91B4F">
        <w:rPr>
          <w:rFonts w:ascii="Palatino Linotype" w:hAnsi="Palatino Linotype" w:cs="Arial"/>
          <w:color w:val="231F20"/>
        </w:rPr>
        <w:t>s</w:t>
      </w:r>
      <w:r w:rsidR="00917BFD" w:rsidRPr="00D91B4F">
        <w:rPr>
          <w:rFonts w:ascii="Palatino Linotype" w:hAnsi="Palatino Linotype" w:cs="Arial"/>
          <w:color w:val="231F20"/>
          <w:spacing w:val="1"/>
        </w:rPr>
        <w:t xml:space="preserve"> </w:t>
      </w:r>
      <w:r w:rsidR="00F37AB1" w:rsidRPr="00D91B4F">
        <w:rPr>
          <w:rFonts w:ascii="Palatino Linotype" w:hAnsi="Palatino Linotype" w:cs="Arial"/>
          <w:color w:val="231F20"/>
          <w:spacing w:val="1"/>
        </w:rPr>
        <w:t xml:space="preserve">quality </w:t>
      </w:r>
      <w:r w:rsidR="00917BFD" w:rsidRPr="00D91B4F">
        <w:rPr>
          <w:rFonts w:ascii="Palatino Linotype" w:hAnsi="Palatino Linotype" w:cs="Arial"/>
          <w:color w:val="231F20"/>
        </w:rPr>
        <w:t>objectives</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and</w:t>
      </w:r>
      <w:r w:rsidR="00917BFD" w:rsidRPr="00D91B4F">
        <w:rPr>
          <w:rFonts w:ascii="Palatino Linotype" w:hAnsi="Palatino Linotype" w:cs="Arial"/>
          <w:color w:val="231F20"/>
          <w:spacing w:val="1"/>
        </w:rPr>
        <w:t xml:space="preserve"> </w:t>
      </w:r>
      <w:r w:rsidR="00F37AB1" w:rsidRPr="000713AB">
        <w:rPr>
          <w:rFonts w:ascii="Palatino Linotype" w:hAnsi="Palatino Linotype" w:cs="Arial"/>
          <w:color w:val="231F20"/>
        </w:rPr>
        <w:t>quality</w:t>
      </w:r>
      <w:r w:rsidR="00F37AB1"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policies</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for</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the</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fulfilment</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of</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the</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purposes</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of</w:t>
      </w:r>
      <w:r w:rsidR="00917BFD" w:rsidRPr="00D91B4F">
        <w:rPr>
          <w:rFonts w:ascii="Palatino Linotype" w:hAnsi="Palatino Linotype" w:cs="Arial"/>
          <w:color w:val="231F20"/>
          <w:spacing w:val="1"/>
        </w:rPr>
        <w:t xml:space="preserve"> ISO 15189:2022 </w:t>
      </w:r>
      <w:r w:rsidR="00917BFD" w:rsidRPr="00D91B4F">
        <w:rPr>
          <w:rFonts w:ascii="Palatino Linotype" w:hAnsi="Palatino Linotype" w:cs="Arial"/>
          <w:color w:val="231F20"/>
        </w:rPr>
        <w:t>and</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ensure</w:t>
      </w:r>
      <w:r w:rsidR="00471BEA" w:rsidRPr="00D91B4F">
        <w:rPr>
          <w:rFonts w:ascii="Palatino Linotype" w:hAnsi="Palatino Linotype" w:cs="Arial"/>
          <w:color w:val="231F20"/>
        </w:rPr>
        <w:t>s</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that</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the</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objectives</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and</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policies</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are</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acknowledged and</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implemented at all</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levels</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of</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the organization.</w:t>
      </w:r>
    </w:p>
    <w:p w14:paraId="230F4906" w14:textId="7FD13659" w:rsidR="00917BFD" w:rsidRPr="008759D3" w:rsidRDefault="00917BFD" w:rsidP="00694E64">
      <w:pPr>
        <w:pStyle w:val="Heading3"/>
        <w:numPr>
          <w:ilvl w:val="2"/>
          <w:numId w:val="74"/>
        </w:numPr>
        <w:spacing w:after="240"/>
        <w:ind w:left="993" w:right="590" w:hanging="993"/>
        <w:rPr>
          <w:rFonts w:ascii="Palatino Linotype" w:hAnsi="Palatino Linotype" w:cs="Arial"/>
          <w:sz w:val="24"/>
          <w:szCs w:val="24"/>
        </w:rPr>
      </w:pPr>
      <w:bookmarkStart w:id="363" w:name="8.2.2_Competence_and_quality_"/>
      <w:bookmarkStart w:id="364" w:name="_bookmark140"/>
      <w:bookmarkStart w:id="365" w:name="_Ref189129046"/>
      <w:bookmarkEnd w:id="363"/>
      <w:bookmarkEnd w:id="364"/>
      <w:r w:rsidRPr="008759D3">
        <w:rPr>
          <w:rFonts w:ascii="Palatino Linotype" w:hAnsi="Palatino Linotype" w:cs="Arial"/>
          <w:color w:val="231F20"/>
          <w:sz w:val="24"/>
          <w:szCs w:val="24"/>
        </w:rPr>
        <w:t>Competence</w:t>
      </w:r>
      <w:r w:rsidRPr="008759D3">
        <w:rPr>
          <w:rFonts w:ascii="Palatino Linotype" w:hAnsi="Palatino Linotype" w:cs="Arial"/>
          <w:color w:val="231F20"/>
          <w:spacing w:val="-11"/>
          <w:sz w:val="24"/>
          <w:szCs w:val="24"/>
        </w:rPr>
        <w:t xml:space="preserve"> </w:t>
      </w:r>
      <w:r w:rsidRPr="008759D3">
        <w:rPr>
          <w:rFonts w:ascii="Palatino Linotype" w:hAnsi="Palatino Linotype" w:cs="Arial"/>
          <w:color w:val="231F20"/>
          <w:sz w:val="24"/>
          <w:szCs w:val="24"/>
        </w:rPr>
        <w:t>and</w:t>
      </w:r>
      <w:r w:rsidRPr="008759D3">
        <w:rPr>
          <w:rFonts w:ascii="Palatino Linotype" w:hAnsi="Palatino Linotype" w:cs="Arial"/>
          <w:color w:val="231F20"/>
          <w:spacing w:val="-10"/>
          <w:sz w:val="24"/>
          <w:szCs w:val="24"/>
        </w:rPr>
        <w:t xml:space="preserve"> </w:t>
      </w:r>
      <w:r w:rsidR="00471BEA">
        <w:rPr>
          <w:rFonts w:ascii="Palatino Linotype" w:hAnsi="Palatino Linotype" w:cs="Arial"/>
          <w:color w:val="231F20"/>
          <w:sz w:val="24"/>
          <w:szCs w:val="24"/>
        </w:rPr>
        <w:t>Q</w:t>
      </w:r>
      <w:r w:rsidRPr="008759D3">
        <w:rPr>
          <w:rFonts w:ascii="Palatino Linotype" w:hAnsi="Palatino Linotype" w:cs="Arial"/>
          <w:color w:val="231F20"/>
          <w:sz w:val="24"/>
          <w:szCs w:val="24"/>
        </w:rPr>
        <w:t>uality</w:t>
      </w:r>
      <w:bookmarkEnd w:id="365"/>
    </w:p>
    <w:p w14:paraId="3EB136AA" w14:textId="73F99B2A" w:rsidR="00917BFD" w:rsidRPr="00D91B4F" w:rsidRDefault="00917BFD" w:rsidP="000713AB">
      <w:pPr>
        <w:pStyle w:val="BodyText"/>
        <w:spacing w:after="240"/>
        <w:ind w:left="993" w:right="450"/>
        <w:jc w:val="both"/>
        <w:rPr>
          <w:rFonts w:ascii="Palatino Linotype" w:hAnsi="Palatino Linotype" w:cs="Arial"/>
        </w:rPr>
      </w:pPr>
      <w:r w:rsidRPr="00D91B4F">
        <w:rPr>
          <w:rFonts w:ascii="Palatino Linotype" w:hAnsi="Palatino Linotype" w:cs="Arial"/>
          <w:color w:val="231F20"/>
        </w:rPr>
        <w:t>The</w:t>
      </w:r>
      <w:r w:rsidRPr="00D91B4F">
        <w:rPr>
          <w:rFonts w:ascii="Palatino Linotype" w:hAnsi="Palatino Linotype" w:cs="Arial"/>
          <w:color w:val="231F20"/>
          <w:spacing w:val="1"/>
        </w:rPr>
        <w:t xml:space="preserve"> </w:t>
      </w:r>
      <w:r w:rsidRPr="00D91B4F">
        <w:rPr>
          <w:rFonts w:ascii="Palatino Linotype" w:hAnsi="Palatino Linotype" w:cs="Arial"/>
          <w:color w:val="231F20"/>
        </w:rPr>
        <w:t>objectives</w:t>
      </w:r>
      <w:r w:rsidRPr="00D91B4F">
        <w:rPr>
          <w:rFonts w:ascii="Palatino Linotype" w:hAnsi="Palatino Linotype" w:cs="Arial"/>
          <w:color w:val="231F20"/>
          <w:spacing w:val="1"/>
        </w:rPr>
        <w:t xml:space="preserve"> </w:t>
      </w:r>
      <w:r w:rsidRPr="00D91B4F">
        <w:rPr>
          <w:rFonts w:ascii="Palatino Linotype" w:hAnsi="Palatino Linotype" w:cs="Arial"/>
          <w:color w:val="231F20"/>
        </w:rPr>
        <w:t>and</w:t>
      </w:r>
      <w:r w:rsidRPr="00D91B4F">
        <w:rPr>
          <w:rFonts w:ascii="Palatino Linotype" w:hAnsi="Palatino Linotype" w:cs="Arial"/>
          <w:color w:val="231F20"/>
          <w:spacing w:val="1"/>
        </w:rPr>
        <w:t xml:space="preserve"> </w:t>
      </w:r>
      <w:r w:rsidRPr="00D91B4F">
        <w:rPr>
          <w:rFonts w:ascii="Palatino Linotype" w:hAnsi="Palatino Linotype" w:cs="Arial"/>
          <w:color w:val="231F20"/>
        </w:rPr>
        <w:t>policies</w:t>
      </w:r>
      <w:r w:rsidRPr="00D91B4F">
        <w:rPr>
          <w:rFonts w:ascii="Palatino Linotype" w:hAnsi="Palatino Linotype" w:cs="Arial"/>
          <w:color w:val="231F20"/>
          <w:spacing w:val="1"/>
        </w:rPr>
        <w:t xml:space="preserve"> </w:t>
      </w:r>
      <w:r w:rsidR="00836C62" w:rsidRPr="00D91B4F">
        <w:rPr>
          <w:rFonts w:ascii="Palatino Linotype" w:hAnsi="Palatino Linotype" w:cs="Arial"/>
          <w:color w:val="231F20"/>
        </w:rPr>
        <w:t>address</w:t>
      </w:r>
      <w:r w:rsidRPr="00D91B4F">
        <w:rPr>
          <w:rFonts w:ascii="Palatino Linotype" w:hAnsi="Palatino Linotype" w:cs="Arial"/>
          <w:color w:val="231F20"/>
          <w:spacing w:val="1"/>
        </w:rPr>
        <w:t xml:space="preserve"> </w:t>
      </w:r>
      <w:r w:rsidRPr="00D91B4F">
        <w:rPr>
          <w:rFonts w:ascii="Palatino Linotype" w:hAnsi="Palatino Linotype" w:cs="Arial"/>
          <w:color w:val="231F20"/>
        </w:rPr>
        <w:t>the</w:t>
      </w:r>
      <w:r w:rsidRPr="00D91B4F">
        <w:rPr>
          <w:rFonts w:ascii="Palatino Linotype" w:hAnsi="Palatino Linotype" w:cs="Arial"/>
          <w:color w:val="231F20"/>
          <w:spacing w:val="1"/>
        </w:rPr>
        <w:t xml:space="preserve"> </w:t>
      </w:r>
      <w:r w:rsidRPr="00D91B4F">
        <w:rPr>
          <w:rFonts w:ascii="Palatino Linotype" w:hAnsi="Palatino Linotype" w:cs="Arial"/>
          <w:color w:val="231F20"/>
        </w:rPr>
        <w:t>competence,</w:t>
      </w:r>
      <w:r w:rsidRPr="00D91B4F">
        <w:rPr>
          <w:rFonts w:ascii="Palatino Linotype" w:hAnsi="Palatino Linotype" w:cs="Arial"/>
          <w:color w:val="231F20"/>
          <w:spacing w:val="1"/>
        </w:rPr>
        <w:t xml:space="preserve"> </w:t>
      </w:r>
      <w:r w:rsidRPr="00D91B4F">
        <w:rPr>
          <w:rFonts w:ascii="Palatino Linotype" w:hAnsi="Palatino Linotype" w:cs="Arial"/>
          <w:color w:val="231F20"/>
        </w:rPr>
        <w:t>quality</w:t>
      </w:r>
      <w:r w:rsidR="00471BEA" w:rsidRPr="00D91B4F">
        <w:rPr>
          <w:rFonts w:ascii="Palatino Linotype" w:hAnsi="Palatino Linotype" w:cs="Arial"/>
          <w:color w:val="231F20"/>
        </w:rPr>
        <w:t>,</w:t>
      </w:r>
      <w:r w:rsidRPr="00D91B4F">
        <w:rPr>
          <w:rFonts w:ascii="Palatino Linotype" w:hAnsi="Palatino Linotype" w:cs="Arial"/>
          <w:color w:val="231F20"/>
          <w:spacing w:val="1"/>
        </w:rPr>
        <w:t xml:space="preserve"> </w:t>
      </w:r>
      <w:r w:rsidRPr="00D91B4F">
        <w:rPr>
          <w:rFonts w:ascii="Palatino Linotype" w:hAnsi="Palatino Linotype" w:cs="Arial"/>
          <w:color w:val="231F20"/>
        </w:rPr>
        <w:t>and</w:t>
      </w:r>
      <w:r w:rsidRPr="00D91B4F">
        <w:rPr>
          <w:rFonts w:ascii="Palatino Linotype" w:hAnsi="Palatino Linotype" w:cs="Arial"/>
          <w:color w:val="231F20"/>
          <w:spacing w:val="1"/>
        </w:rPr>
        <w:t xml:space="preserve"> </w:t>
      </w:r>
      <w:r w:rsidRPr="00D91B4F">
        <w:rPr>
          <w:rFonts w:ascii="Palatino Linotype" w:hAnsi="Palatino Linotype" w:cs="Arial"/>
          <w:color w:val="231F20"/>
        </w:rPr>
        <w:t>consistent</w:t>
      </w:r>
      <w:r w:rsidRPr="00D91B4F">
        <w:rPr>
          <w:rFonts w:ascii="Palatino Linotype" w:hAnsi="Palatino Linotype" w:cs="Arial"/>
          <w:color w:val="231F20"/>
          <w:spacing w:val="1"/>
        </w:rPr>
        <w:t xml:space="preserve"> </w:t>
      </w:r>
      <w:r w:rsidRPr="00D91B4F">
        <w:rPr>
          <w:rFonts w:ascii="Palatino Linotype" w:hAnsi="Palatino Linotype" w:cs="Arial"/>
          <w:color w:val="231F20"/>
        </w:rPr>
        <w:t>operation</w:t>
      </w:r>
      <w:r w:rsidRPr="00D91B4F">
        <w:rPr>
          <w:rFonts w:ascii="Palatino Linotype" w:hAnsi="Palatino Linotype" w:cs="Arial"/>
          <w:color w:val="231F20"/>
          <w:spacing w:val="1"/>
        </w:rPr>
        <w:t xml:space="preserve"> </w:t>
      </w:r>
      <w:r w:rsidRPr="00D91B4F">
        <w:rPr>
          <w:rFonts w:ascii="Palatino Linotype" w:hAnsi="Palatino Linotype" w:cs="Arial"/>
          <w:color w:val="231F20"/>
        </w:rPr>
        <w:t>of</w:t>
      </w:r>
      <w:r w:rsidRPr="00D91B4F">
        <w:rPr>
          <w:rFonts w:ascii="Palatino Linotype" w:hAnsi="Palatino Linotype" w:cs="Arial"/>
          <w:color w:val="231F20"/>
          <w:spacing w:val="1"/>
        </w:rPr>
        <w:t xml:space="preserve"> </w:t>
      </w:r>
      <w:r w:rsidR="004407C0" w:rsidRPr="00D91B4F">
        <w:rPr>
          <w:rFonts w:ascii="Palatino Linotype" w:hAnsi="Palatino Linotype" w:cs="Arial"/>
          <w:color w:val="231F20"/>
        </w:rPr>
        <w:t>TRUSTlab</w:t>
      </w:r>
      <w:r w:rsidRPr="00D91B4F">
        <w:rPr>
          <w:rFonts w:ascii="Palatino Linotype" w:hAnsi="Palatino Linotype" w:cs="Arial"/>
          <w:color w:val="231F20"/>
        </w:rPr>
        <w:t>.</w:t>
      </w:r>
    </w:p>
    <w:p w14:paraId="2F8AE7DC" w14:textId="75AC481E" w:rsidR="00917BFD" w:rsidRPr="008759D3" w:rsidRDefault="00917BFD" w:rsidP="00694E64">
      <w:pPr>
        <w:pStyle w:val="Heading3"/>
        <w:numPr>
          <w:ilvl w:val="2"/>
          <w:numId w:val="74"/>
        </w:numPr>
        <w:spacing w:after="240"/>
        <w:ind w:left="993" w:right="590" w:hanging="993"/>
        <w:rPr>
          <w:rFonts w:ascii="Palatino Linotype" w:hAnsi="Palatino Linotype" w:cs="Arial"/>
          <w:sz w:val="24"/>
          <w:szCs w:val="24"/>
        </w:rPr>
      </w:pPr>
      <w:bookmarkStart w:id="366" w:name="8.2.3_Evidence_of_commitment_"/>
      <w:bookmarkStart w:id="367" w:name="_bookmark141"/>
      <w:bookmarkStart w:id="368" w:name="_Ref189129056"/>
      <w:bookmarkEnd w:id="366"/>
      <w:bookmarkEnd w:id="367"/>
      <w:r w:rsidRPr="008759D3">
        <w:rPr>
          <w:rFonts w:ascii="Palatino Linotype" w:hAnsi="Palatino Linotype" w:cs="Arial"/>
          <w:color w:val="231F20"/>
          <w:sz w:val="24"/>
          <w:szCs w:val="24"/>
        </w:rPr>
        <w:t>Evidence</w:t>
      </w:r>
      <w:r w:rsidRPr="008759D3">
        <w:rPr>
          <w:rFonts w:ascii="Palatino Linotype" w:hAnsi="Palatino Linotype" w:cs="Arial"/>
          <w:color w:val="231F20"/>
          <w:spacing w:val="-10"/>
          <w:sz w:val="24"/>
          <w:szCs w:val="24"/>
        </w:rPr>
        <w:t xml:space="preserve"> </w:t>
      </w:r>
      <w:r w:rsidRPr="008759D3">
        <w:rPr>
          <w:rFonts w:ascii="Palatino Linotype" w:hAnsi="Palatino Linotype" w:cs="Arial"/>
          <w:color w:val="231F20"/>
          <w:sz w:val="24"/>
          <w:szCs w:val="24"/>
        </w:rPr>
        <w:t>of</w:t>
      </w:r>
      <w:r w:rsidRPr="008759D3">
        <w:rPr>
          <w:rFonts w:ascii="Palatino Linotype" w:hAnsi="Palatino Linotype" w:cs="Arial"/>
          <w:color w:val="231F20"/>
          <w:spacing w:val="-10"/>
          <w:sz w:val="24"/>
          <w:szCs w:val="24"/>
        </w:rPr>
        <w:t xml:space="preserve"> </w:t>
      </w:r>
      <w:r w:rsidR="00471BEA">
        <w:rPr>
          <w:rFonts w:ascii="Palatino Linotype" w:hAnsi="Palatino Linotype" w:cs="Arial"/>
          <w:color w:val="231F20"/>
          <w:sz w:val="24"/>
          <w:szCs w:val="24"/>
        </w:rPr>
        <w:t>C</w:t>
      </w:r>
      <w:r w:rsidRPr="008759D3">
        <w:rPr>
          <w:rFonts w:ascii="Palatino Linotype" w:hAnsi="Palatino Linotype" w:cs="Arial"/>
          <w:color w:val="231F20"/>
          <w:sz w:val="24"/>
          <w:szCs w:val="24"/>
        </w:rPr>
        <w:t>ommitment</w:t>
      </w:r>
      <w:bookmarkEnd w:id="368"/>
    </w:p>
    <w:p w14:paraId="7CAF6D37" w14:textId="531AB018" w:rsidR="00917BFD" w:rsidRPr="00D91B4F" w:rsidRDefault="00BB75F3" w:rsidP="000713AB">
      <w:pPr>
        <w:pStyle w:val="BodyText"/>
        <w:spacing w:after="240"/>
        <w:ind w:left="993" w:right="450"/>
        <w:jc w:val="both"/>
        <w:rPr>
          <w:rFonts w:ascii="Palatino Linotype" w:hAnsi="Palatino Linotype" w:cs="Arial"/>
          <w:color w:val="231F20"/>
        </w:rPr>
      </w:pPr>
      <w:r w:rsidRPr="00D91B4F">
        <w:rPr>
          <w:rFonts w:ascii="Palatino Linotype" w:hAnsi="Palatino Linotype" w:cs="Arial"/>
          <w:color w:val="000000" w:themeColor="text1"/>
        </w:rPr>
        <w:t>TRUSTlab</w:t>
      </w:r>
      <w:r w:rsidR="00CA2F4A" w:rsidRPr="00D91B4F">
        <w:rPr>
          <w:rFonts w:ascii="Palatino Linotype" w:hAnsi="Palatino Linotype" w:cs="Arial"/>
          <w:color w:val="000000" w:themeColor="text1"/>
        </w:rPr>
        <w:t xml:space="preserve"> </w:t>
      </w:r>
      <w:r w:rsidR="00A055D3" w:rsidRPr="00D91B4F">
        <w:rPr>
          <w:rFonts w:ascii="Palatino Linotype" w:hAnsi="Palatino Linotype" w:cs="Arial"/>
          <w:color w:val="000000" w:themeColor="text1"/>
        </w:rPr>
        <w:t>M</w:t>
      </w:r>
      <w:r w:rsidR="00917BFD" w:rsidRPr="00D91B4F">
        <w:rPr>
          <w:rFonts w:ascii="Palatino Linotype" w:hAnsi="Palatino Linotype" w:cs="Arial"/>
          <w:color w:val="000000" w:themeColor="text1"/>
        </w:rPr>
        <w:t>anagement</w:t>
      </w:r>
      <w:r w:rsidR="00917BFD" w:rsidRPr="00D91B4F">
        <w:rPr>
          <w:rFonts w:ascii="Palatino Linotype" w:hAnsi="Palatino Linotype" w:cs="Arial"/>
          <w:color w:val="000000" w:themeColor="text1"/>
          <w:spacing w:val="-7"/>
        </w:rPr>
        <w:t xml:space="preserve"> </w:t>
      </w:r>
      <w:r w:rsidR="00917BFD" w:rsidRPr="00D91B4F">
        <w:rPr>
          <w:rFonts w:ascii="Palatino Linotype" w:hAnsi="Palatino Linotype" w:cs="Arial"/>
          <w:color w:val="000000" w:themeColor="text1"/>
        </w:rPr>
        <w:t>provid</w:t>
      </w:r>
      <w:r w:rsidR="00471BEA" w:rsidRPr="00D91B4F">
        <w:rPr>
          <w:rFonts w:ascii="Palatino Linotype" w:hAnsi="Palatino Linotype" w:cs="Arial"/>
          <w:color w:val="000000" w:themeColor="text1"/>
        </w:rPr>
        <w:t>es</w:t>
      </w:r>
      <w:r w:rsidR="00917BFD" w:rsidRPr="00D91B4F">
        <w:rPr>
          <w:rFonts w:ascii="Palatino Linotype" w:hAnsi="Palatino Linotype" w:cs="Arial"/>
          <w:color w:val="000000" w:themeColor="text1"/>
          <w:spacing w:val="-7"/>
        </w:rPr>
        <w:t xml:space="preserve"> </w:t>
      </w:r>
      <w:r w:rsidR="00917BFD" w:rsidRPr="00D91B4F">
        <w:rPr>
          <w:rFonts w:ascii="Palatino Linotype" w:hAnsi="Palatino Linotype" w:cs="Arial"/>
          <w:color w:val="000000" w:themeColor="text1"/>
        </w:rPr>
        <w:t>evidence</w:t>
      </w:r>
      <w:r w:rsidR="00917BFD" w:rsidRPr="00D91B4F">
        <w:rPr>
          <w:rFonts w:ascii="Palatino Linotype" w:hAnsi="Palatino Linotype" w:cs="Arial"/>
          <w:color w:val="000000" w:themeColor="text1"/>
          <w:spacing w:val="-7"/>
        </w:rPr>
        <w:t xml:space="preserve"> </w:t>
      </w:r>
      <w:r w:rsidR="00917BFD" w:rsidRPr="00D91B4F">
        <w:rPr>
          <w:rFonts w:ascii="Palatino Linotype" w:hAnsi="Palatino Linotype" w:cs="Arial"/>
          <w:color w:val="231F20"/>
        </w:rPr>
        <w:t>of</w:t>
      </w:r>
      <w:r w:rsidR="00917BFD" w:rsidRPr="00D91B4F">
        <w:rPr>
          <w:rFonts w:ascii="Palatino Linotype" w:hAnsi="Palatino Linotype" w:cs="Arial"/>
          <w:color w:val="231F20"/>
          <w:spacing w:val="-7"/>
        </w:rPr>
        <w:t xml:space="preserve"> </w:t>
      </w:r>
      <w:r w:rsidR="00917BFD" w:rsidRPr="00D91B4F">
        <w:rPr>
          <w:rFonts w:ascii="Palatino Linotype" w:hAnsi="Palatino Linotype" w:cs="Arial"/>
          <w:color w:val="231F20"/>
        </w:rPr>
        <w:t>commitment</w:t>
      </w:r>
      <w:r w:rsidR="00917BFD" w:rsidRPr="00D91B4F">
        <w:rPr>
          <w:rFonts w:ascii="Palatino Linotype" w:hAnsi="Palatino Linotype" w:cs="Arial"/>
          <w:color w:val="231F20"/>
          <w:spacing w:val="-7"/>
        </w:rPr>
        <w:t xml:space="preserve"> </w:t>
      </w:r>
      <w:r w:rsidR="00917BFD" w:rsidRPr="00D91B4F">
        <w:rPr>
          <w:rFonts w:ascii="Palatino Linotype" w:hAnsi="Palatino Linotype" w:cs="Arial"/>
          <w:color w:val="231F20"/>
        </w:rPr>
        <w:t>to</w:t>
      </w:r>
      <w:r w:rsidR="00917BFD" w:rsidRPr="00D91B4F">
        <w:rPr>
          <w:rFonts w:ascii="Palatino Linotype" w:hAnsi="Palatino Linotype" w:cs="Arial"/>
          <w:color w:val="231F20"/>
          <w:spacing w:val="-7"/>
        </w:rPr>
        <w:t xml:space="preserve"> </w:t>
      </w:r>
      <w:r w:rsidR="00917BFD" w:rsidRPr="00D91B4F">
        <w:rPr>
          <w:rFonts w:ascii="Palatino Linotype" w:hAnsi="Palatino Linotype" w:cs="Arial"/>
          <w:color w:val="231F20"/>
        </w:rPr>
        <w:t>the</w:t>
      </w:r>
      <w:r w:rsidR="00917BFD" w:rsidRPr="00D91B4F">
        <w:rPr>
          <w:rFonts w:ascii="Palatino Linotype" w:hAnsi="Palatino Linotype" w:cs="Arial"/>
          <w:color w:val="231F20"/>
          <w:spacing w:val="-7"/>
        </w:rPr>
        <w:t xml:space="preserve"> </w:t>
      </w:r>
      <w:r w:rsidR="00917BFD" w:rsidRPr="00D91B4F">
        <w:rPr>
          <w:rFonts w:ascii="Palatino Linotype" w:hAnsi="Palatino Linotype" w:cs="Arial"/>
          <w:color w:val="231F20"/>
        </w:rPr>
        <w:t>development</w:t>
      </w:r>
      <w:r w:rsidR="00917BFD" w:rsidRPr="00D91B4F">
        <w:rPr>
          <w:rFonts w:ascii="Palatino Linotype" w:hAnsi="Palatino Linotype" w:cs="Arial"/>
          <w:color w:val="231F20"/>
          <w:spacing w:val="-7"/>
        </w:rPr>
        <w:t xml:space="preserve"> </w:t>
      </w:r>
      <w:r w:rsidR="00917BFD" w:rsidRPr="00D91B4F">
        <w:rPr>
          <w:rFonts w:ascii="Palatino Linotype" w:hAnsi="Palatino Linotype" w:cs="Arial"/>
          <w:color w:val="231F20"/>
        </w:rPr>
        <w:t>and</w:t>
      </w:r>
      <w:r w:rsidR="00917BFD" w:rsidRPr="00D91B4F">
        <w:rPr>
          <w:rFonts w:ascii="Palatino Linotype" w:hAnsi="Palatino Linotype" w:cs="Arial"/>
          <w:color w:val="231F20"/>
          <w:spacing w:val="-7"/>
        </w:rPr>
        <w:t xml:space="preserve"> </w:t>
      </w:r>
      <w:r w:rsidR="00917BFD" w:rsidRPr="00D91B4F">
        <w:rPr>
          <w:rFonts w:ascii="Palatino Linotype" w:hAnsi="Palatino Linotype" w:cs="Arial"/>
          <w:color w:val="231F20"/>
        </w:rPr>
        <w:t>implementation</w:t>
      </w:r>
      <w:r w:rsidR="00917BFD" w:rsidRPr="00D91B4F">
        <w:rPr>
          <w:rFonts w:ascii="Palatino Linotype" w:hAnsi="Palatino Linotype" w:cs="Arial"/>
          <w:color w:val="231F20"/>
          <w:spacing w:val="-47"/>
        </w:rPr>
        <w:t xml:space="preserve"> </w:t>
      </w:r>
      <w:r w:rsidR="00917BFD" w:rsidRPr="00D91B4F">
        <w:rPr>
          <w:rFonts w:ascii="Palatino Linotype" w:hAnsi="Palatino Linotype" w:cs="Arial"/>
          <w:color w:val="231F20"/>
        </w:rPr>
        <w:t>of the</w:t>
      </w:r>
      <w:r w:rsidR="00917BFD" w:rsidRPr="00D91B4F">
        <w:rPr>
          <w:rFonts w:ascii="Palatino Linotype" w:hAnsi="Palatino Linotype" w:cs="Arial"/>
          <w:color w:val="231F20"/>
          <w:spacing w:val="1"/>
        </w:rPr>
        <w:t xml:space="preserve"> </w:t>
      </w:r>
      <w:r w:rsidR="00A055D3" w:rsidRPr="00D91B4F">
        <w:rPr>
          <w:rFonts w:ascii="Palatino Linotype" w:hAnsi="Palatino Linotype" w:cs="Arial"/>
          <w:color w:val="000000" w:themeColor="text1"/>
        </w:rPr>
        <w:t>M</w:t>
      </w:r>
      <w:r w:rsidR="00917BFD" w:rsidRPr="00D91B4F">
        <w:rPr>
          <w:rFonts w:ascii="Palatino Linotype" w:hAnsi="Palatino Linotype" w:cs="Arial"/>
          <w:color w:val="000000" w:themeColor="text1"/>
        </w:rPr>
        <w:t xml:space="preserve">anagement </w:t>
      </w:r>
      <w:r w:rsidR="00A055D3" w:rsidRPr="00D91B4F">
        <w:rPr>
          <w:rFonts w:ascii="Palatino Linotype" w:hAnsi="Palatino Linotype" w:cs="Arial"/>
          <w:color w:val="000000" w:themeColor="text1"/>
        </w:rPr>
        <w:t>S</w:t>
      </w:r>
      <w:r w:rsidR="00917BFD" w:rsidRPr="00D91B4F">
        <w:rPr>
          <w:rFonts w:ascii="Palatino Linotype" w:hAnsi="Palatino Linotype" w:cs="Arial"/>
          <w:color w:val="000000" w:themeColor="text1"/>
        </w:rPr>
        <w:t xml:space="preserve">ystem </w:t>
      </w:r>
      <w:r w:rsidR="00917BFD" w:rsidRPr="00D91B4F">
        <w:rPr>
          <w:rFonts w:ascii="Palatino Linotype" w:hAnsi="Palatino Linotype" w:cs="Arial"/>
          <w:color w:val="231F20"/>
        </w:rPr>
        <w:t>and</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to</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continually</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improv</w:t>
      </w:r>
      <w:r w:rsidR="00C5572B" w:rsidRPr="00D91B4F">
        <w:rPr>
          <w:rFonts w:ascii="Palatino Linotype" w:hAnsi="Palatino Linotype" w:cs="Arial"/>
          <w:color w:val="231F20"/>
        </w:rPr>
        <w:t>e</w:t>
      </w:r>
      <w:r w:rsidR="00917BFD" w:rsidRPr="00D91B4F">
        <w:rPr>
          <w:rFonts w:ascii="Palatino Linotype" w:hAnsi="Palatino Linotype" w:cs="Arial"/>
          <w:color w:val="231F20"/>
        </w:rPr>
        <w:t xml:space="preserve"> its</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effectiveness.</w:t>
      </w:r>
    </w:p>
    <w:p w14:paraId="0EC871DD" w14:textId="6CFBD480" w:rsidR="00F37AB1" w:rsidRPr="00D91B4F" w:rsidRDefault="00F37AB1" w:rsidP="00736518">
      <w:pPr>
        <w:pStyle w:val="p1"/>
        <w:tabs>
          <w:tab w:val="left" w:pos="1260"/>
        </w:tabs>
        <w:spacing w:after="240"/>
        <w:ind w:left="993" w:right="450"/>
        <w:jc w:val="both"/>
        <w:rPr>
          <w:rFonts w:ascii="Palatino Linotype" w:hAnsi="Palatino Linotype" w:cs="Arial"/>
          <w:i/>
          <w:iCs/>
          <w:color w:val="000000" w:themeColor="text1"/>
          <w:sz w:val="22"/>
          <w:szCs w:val="22"/>
        </w:rPr>
      </w:pPr>
      <w:r w:rsidRPr="00D91B4F">
        <w:rPr>
          <w:rFonts w:ascii="Palatino Linotype" w:hAnsi="Palatino Linotype" w:cs="Arial"/>
          <w:i/>
          <w:iCs/>
          <w:color w:val="000000" w:themeColor="text1"/>
          <w:sz w:val="22"/>
          <w:szCs w:val="22"/>
        </w:rPr>
        <w:t>Refer to TDPL/MG/FOL-001</w:t>
      </w:r>
      <w:r w:rsidR="0008667E" w:rsidRPr="00D91B4F">
        <w:rPr>
          <w:rFonts w:ascii="Palatino Linotype" w:hAnsi="Palatino Linotype" w:cs="Arial"/>
          <w:i/>
          <w:iCs/>
          <w:color w:val="000000" w:themeColor="text1"/>
          <w:sz w:val="22"/>
          <w:szCs w:val="22"/>
        </w:rPr>
        <w:t xml:space="preserve"> for records on Management Commitment to the development and </w:t>
      </w:r>
      <w:r w:rsidR="0008667E" w:rsidRPr="00736518">
        <w:rPr>
          <w:rFonts w:ascii="Palatino Linotype" w:eastAsia="Arial Unicode MS" w:hAnsi="Palatino Linotype" w:cs="Quire Sans"/>
          <w:b/>
          <w:bCs/>
          <w:i/>
          <w:iCs/>
          <w:color w:val="000000" w:themeColor="text1"/>
          <w:sz w:val="22"/>
          <w:szCs w:val="22"/>
        </w:rPr>
        <w:t>implementation</w:t>
      </w:r>
      <w:r w:rsidR="0008667E" w:rsidRPr="00D91B4F">
        <w:rPr>
          <w:rFonts w:ascii="Palatino Linotype" w:hAnsi="Palatino Linotype" w:cs="Arial"/>
          <w:i/>
          <w:iCs/>
          <w:color w:val="000000" w:themeColor="text1"/>
          <w:sz w:val="22"/>
          <w:szCs w:val="22"/>
        </w:rPr>
        <w:t xml:space="preserve"> of the Management System.</w:t>
      </w:r>
    </w:p>
    <w:p w14:paraId="70FDC14D" w14:textId="77CC82ED" w:rsidR="00917BFD" w:rsidRPr="008759D3" w:rsidRDefault="00917BFD" w:rsidP="00694E64">
      <w:pPr>
        <w:pStyle w:val="Heading3"/>
        <w:numPr>
          <w:ilvl w:val="2"/>
          <w:numId w:val="74"/>
        </w:numPr>
        <w:spacing w:after="240"/>
        <w:ind w:left="993" w:right="590" w:hanging="993"/>
        <w:rPr>
          <w:rFonts w:ascii="Palatino Linotype" w:hAnsi="Palatino Linotype" w:cs="Arial"/>
          <w:b w:val="0"/>
          <w:sz w:val="24"/>
          <w:szCs w:val="24"/>
        </w:rPr>
      </w:pPr>
      <w:bookmarkStart w:id="369" w:name="8.2.4_Documentation_"/>
      <w:bookmarkStart w:id="370" w:name="_bookmark142"/>
      <w:bookmarkStart w:id="371" w:name="_Ref189129061"/>
      <w:bookmarkEnd w:id="369"/>
      <w:bookmarkEnd w:id="370"/>
      <w:r w:rsidRPr="008759D3">
        <w:rPr>
          <w:rFonts w:ascii="Palatino Linotype" w:hAnsi="Palatino Linotype" w:cs="Arial"/>
          <w:color w:val="231F20"/>
          <w:sz w:val="24"/>
          <w:szCs w:val="24"/>
        </w:rPr>
        <w:t>Documentation</w:t>
      </w:r>
      <w:bookmarkEnd w:id="371"/>
    </w:p>
    <w:p w14:paraId="79BD9F61" w14:textId="7545B936" w:rsidR="00E71D98" w:rsidRPr="00D91B4F" w:rsidRDefault="00917BFD" w:rsidP="000713AB">
      <w:pPr>
        <w:pStyle w:val="BodyText"/>
        <w:spacing w:after="240"/>
        <w:ind w:left="993" w:right="450"/>
        <w:jc w:val="both"/>
        <w:rPr>
          <w:rFonts w:ascii="Palatino Linotype" w:hAnsi="Palatino Linotype" w:cs="Arial"/>
          <w:color w:val="231F20"/>
        </w:rPr>
      </w:pPr>
      <w:r w:rsidRPr="00D91B4F">
        <w:rPr>
          <w:rFonts w:ascii="Palatino Linotype" w:hAnsi="Palatino Linotype" w:cs="Arial"/>
          <w:color w:val="231F20"/>
        </w:rPr>
        <w:t>All</w:t>
      </w:r>
      <w:r w:rsidRPr="00D91B4F">
        <w:rPr>
          <w:rFonts w:ascii="Palatino Linotype" w:hAnsi="Palatino Linotype" w:cs="Arial"/>
          <w:color w:val="231F20"/>
          <w:spacing w:val="31"/>
        </w:rPr>
        <w:t xml:space="preserve"> </w:t>
      </w:r>
      <w:r w:rsidRPr="00D91B4F">
        <w:rPr>
          <w:rFonts w:ascii="Palatino Linotype" w:hAnsi="Palatino Linotype" w:cs="Arial"/>
          <w:color w:val="231F20"/>
        </w:rPr>
        <w:t>documentation,</w:t>
      </w:r>
      <w:r w:rsidRPr="00D91B4F">
        <w:rPr>
          <w:rFonts w:ascii="Palatino Linotype" w:hAnsi="Palatino Linotype" w:cs="Arial"/>
          <w:color w:val="231F20"/>
          <w:spacing w:val="31"/>
        </w:rPr>
        <w:t xml:space="preserve"> </w:t>
      </w:r>
      <w:r w:rsidRPr="00D91B4F">
        <w:rPr>
          <w:rFonts w:ascii="Palatino Linotype" w:hAnsi="Palatino Linotype" w:cs="Arial"/>
          <w:color w:val="231F20"/>
        </w:rPr>
        <w:t>processes,</w:t>
      </w:r>
      <w:r w:rsidRPr="00D91B4F">
        <w:rPr>
          <w:rFonts w:ascii="Palatino Linotype" w:hAnsi="Palatino Linotype" w:cs="Arial"/>
          <w:color w:val="231F20"/>
          <w:spacing w:val="32"/>
        </w:rPr>
        <w:t xml:space="preserve"> </w:t>
      </w:r>
      <w:r w:rsidR="00F37AB1" w:rsidRPr="00D91B4F">
        <w:rPr>
          <w:rFonts w:ascii="Palatino Linotype" w:hAnsi="Palatino Linotype" w:cs="Arial"/>
          <w:color w:val="231F20"/>
        </w:rPr>
        <w:t>systems,</w:t>
      </w:r>
      <w:r w:rsidR="00F37AB1" w:rsidRPr="00D91B4F">
        <w:rPr>
          <w:rFonts w:ascii="Palatino Linotype" w:hAnsi="Palatino Linotype" w:cs="Arial"/>
          <w:color w:val="231F20"/>
          <w:spacing w:val="31"/>
        </w:rPr>
        <w:t xml:space="preserve"> </w:t>
      </w:r>
      <w:r w:rsidR="00F37AB1" w:rsidRPr="00D91B4F">
        <w:rPr>
          <w:rFonts w:ascii="Palatino Linotype" w:hAnsi="Palatino Linotype" w:cs="Arial"/>
          <w:color w:val="231F20"/>
        </w:rPr>
        <w:t>and</w:t>
      </w:r>
      <w:r w:rsidR="00F37AB1" w:rsidRPr="00D91B4F">
        <w:rPr>
          <w:rFonts w:ascii="Palatino Linotype" w:hAnsi="Palatino Linotype" w:cs="Arial"/>
          <w:color w:val="231F20"/>
          <w:spacing w:val="31"/>
        </w:rPr>
        <w:t xml:space="preserve"> </w:t>
      </w:r>
      <w:r w:rsidR="00F37AB1" w:rsidRPr="00D91B4F">
        <w:rPr>
          <w:rFonts w:ascii="Palatino Linotype" w:hAnsi="Palatino Linotype" w:cs="Arial"/>
          <w:color w:val="231F20"/>
        </w:rPr>
        <w:t>records,</w:t>
      </w:r>
      <w:r w:rsidR="00F37AB1" w:rsidRPr="00D91B4F">
        <w:rPr>
          <w:rFonts w:ascii="Palatino Linotype" w:hAnsi="Palatino Linotype" w:cs="Arial"/>
          <w:color w:val="231F20"/>
          <w:spacing w:val="32"/>
        </w:rPr>
        <w:t xml:space="preserve"> </w:t>
      </w:r>
      <w:r w:rsidR="00F37AB1" w:rsidRPr="00D91B4F">
        <w:rPr>
          <w:rFonts w:ascii="Palatino Linotype" w:hAnsi="Palatino Linotype" w:cs="Arial"/>
          <w:color w:val="231F20"/>
        </w:rPr>
        <w:t>related</w:t>
      </w:r>
      <w:r w:rsidR="00F37AB1" w:rsidRPr="00D91B4F">
        <w:rPr>
          <w:rFonts w:ascii="Palatino Linotype" w:hAnsi="Palatino Linotype" w:cs="Arial"/>
          <w:color w:val="231F20"/>
          <w:spacing w:val="31"/>
        </w:rPr>
        <w:t xml:space="preserve"> </w:t>
      </w:r>
      <w:r w:rsidR="00F37AB1" w:rsidRPr="00D91B4F">
        <w:rPr>
          <w:rFonts w:ascii="Palatino Linotype" w:hAnsi="Palatino Linotype" w:cs="Arial"/>
          <w:color w:val="231F20"/>
        </w:rPr>
        <w:t>to</w:t>
      </w:r>
      <w:r w:rsidR="00F37AB1" w:rsidRPr="00D91B4F">
        <w:rPr>
          <w:rFonts w:ascii="Palatino Linotype" w:hAnsi="Palatino Linotype" w:cs="Arial"/>
          <w:color w:val="231F20"/>
          <w:spacing w:val="31"/>
        </w:rPr>
        <w:t xml:space="preserve"> </w:t>
      </w:r>
      <w:r w:rsidR="00F37AB1" w:rsidRPr="00D91B4F">
        <w:rPr>
          <w:rFonts w:ascii="Palatino Linotype" w:hAnsi="Palatino Linotype" w:cs="Arial"/>
          <w:color w:val="231F20"/>
        </w:rPr>
        <w:t>the</w:t>
      </w:r>
      <w:r w:rsidR="00F37AB1" w:rsidRPr="00D91B4F">
        <w:rPr>
          <w:rFonts w:ascii="Palatino Linotype" w:hAnsi="Palatino Linotype" w:cs="Arial"/>
          <w:color w:val="231F20"/>
          <w:spacing w:val="32"/>
        </w:rPr>
        <w:t xml:space="preserve"> </w:t>
      </w:r>
      <w:r w:rsidR="00F37AB1" w:rsidRPr="00D91B4F">
        <w:rPr>
          <w:rFonts w:ascii="Palatino Linotype" w:hAnsi="Palatino Linotype" w:cs="Arial"/>
          <w:color w:val="231F20"/>
        </w:rPr>
        <w:t>fulfilment</w:t>
      </w:r>
      <w:r w:rsidR="00F37AB1" w:rsidRPr="00D91B4F">
        <w:rPr>
          <w:rFonts w:ascii="Palatino Linotype" w:hAnsi="Palatino Linotype" w:cs="Arial"/>
          <w:color w:val="231F20"/>
          <w:spacing w:val="31"/>
        </w:rPr>
        <w:t xml:space="preserve"> </w:t>
      </w:r>
      <w:r w:rsidR="00F37AB1" w:rsidRPr="00D91B4F">
        <w:rPr>
          <w:rFonts w:ascii="Palatino Linotype" w:hAnsi="Palatino Linotype" w:cs="Arial"/>
          <w:color w:val="231F20"/>
        </w:rPr>
        <w:t>of</w:t>
      </w:r>
      <w:r w:rsidR="00F37AB1" w:rsidRPr="00D91B4F">
        <w:rPr>
          <w:rFonts w:ascii="Palatino Linotype" w:hAnsi="Palatino Linotype" w:cs="Arial"/>
          <w:color w:val="231F20"/>
          <w:spacing w:val="31"/>
        </w:rPr>
        <w:t xml:space="preserve"> </w:t>
      </w:r>
      <w:r w:rsidR="00F37AB1" w:rsidRPr="00D91B4F">
        <w:rPr>
          <w:rFonts w:ascii="Palatino Linotype" w:hAnsi="Palatino Linotype" w:cs="Arial"/>
          <w:color w:val="231F20"/>
        </w:rPr>
        <w:t>the</w:t>
      </w:r>
      <w:r w:rsidR="00F37AB1" w:rsidRPr="00D91B4F">
        <w:rPr>
          <w:rFonts w:ascii="Palatino Linotype" w:hAnsi="Palatino Linotype" w:cs="Arial"/>
          <w:color w:val="231F20"/>
          <w:spacing w:val="32"/>
        </w:rPr>
        <w:t xml:space="preserve"> </w:t>
      </w:r>
      <w:r w:rsidR="00F37AB1" w:rsidRPr="00D91B4F">
        <w:rPr>
          <w:rFonts w:ascii="Palatino Linotype" w:hAnsi="Palatino Linotype" w:cs="Arial"/>
          <w:color w:val="231F20"/>
        </w:rPr>
        <w:t>requirements</w:t>
      </w:r>
      <w:r w:rsidR="00F37AB1" w:rsidRPr="00D91B4F">
        <w:rPr>
          <w:rFonts w:ascii="Palatino Linotype" w:hAnsi="Palatino Linotype" w:cs="Arial"/>
          <w:color w:val="231F20"/>
          <w:spacing w:val="31"/>
        </w:rPr>
        <w:t xml:space="preserve"> </w:t>
      </w:r>
      <w:r w:rsidR="00F37AB1" w:rsidRPr="00D91B4F">
        <w:rPr>
          <w:rFonts w:ascii="Palatino Linotype" w:hAnsi="Palatino Linotype" w:cs="Arial"/>
          <w:color w:val="231F20"/>
        </w:rPr>
        <w:t>of</w:t>
      </w:r>
      <w:r w:rsidR="00F37AB1" w:rsidRPr="00D91B4F">
        <w:rPr>
          <w:rFonts w:ascii="Palatino Linotype" w:hAnsi="Palatino Linotype" w:cs="Arial"/>
          <w:color w:val="000000" w:themeColor="text1"/>
        </w:rPr>
        <w:t xml:space="preserve"> </w:t>
      </w:r>
      <w:r w:rsidR="001E2E1C" w:rsidRPr="00D91B4F">
        <w:rPr>
          <w:rFonts w:ascii="Palatino Linotype" w:hAnsi="Palatino Linotype" w:cs="Arial"/>
          <w:color w:val="000000" w:themeColor="text1"/>
        </w:rPr>
        <w:t>this</w:t>
      </w:r>
      <w:r w:rsidR="001E2E1C" w:rsidRPr="00D91B4F">
        <w:rPr>
          <w:rFonts w:ascii="Palatino Linotype" w:hAnsi="Palatino Linotype" w:cs="Arial"/>
          <w:color w:val="000000" w:themeColor="text1"/>
          <w:spacing w:val="1"/>
        </w:rPr>
        <w:t xml:space="preserve"> ISO 15189:2022 </w:t>
      </w:r>
      <w:r w:rsidR="001E2E1C" w:rsidRPr="00D91B4F">
        <w:rPr>
          <w:rFonts w:ascii="Palatino Linotype" w:hAnsi="Palatino Linotype" w:cs="Arial"/>
          <w:color w:val="000000" w:themeColor="text1"/>
        </w:rPr>
        <w:t>document are</w:t>
      </w:r>
      <w:r w:rsidR="001E2E1C" w:rsidRPr="00D91B4F">
        <w:rPr>
          <w:rFonts w:ascii="Palatino Linotype" w:hAnsi="Palatino Linotype" w:cs="Arial"/>
          <w:color w:val="000000" w:themeColor="text1"/>
          <w:spacing w:val="1"/>
        </w:rPr>
        <w:t xml:space="preserve"> </w:t>
      </w:r>
      <w:r w:rsidR="001E2E1C" w:rsidRPr="00D91B4F">
        <w:rPr>
          <w:rFonts w:ascii="Palatino Linotype" w:hAnsi="Palatino Linotype" w:cs="Arial"/>
          <w:color w:val="000000" w:themeColor="text1"/>
        </w:rPr>
        <w:t>included</w:t>
      </w:r>
      <w:r w:rsidR="001E2E1C" w:rsidRPr="00D91B4F">
        <w:rPr>
          <w:rFonts w:ascii="Palatino Linotype" w:hAnsi="Palatino Linotype" w:cs="Arial"/>
          <w:color w:val="000000" w:themeColor="text1"/>
          <w:spacing w:val="1"/>
        </w:rPr>
        <w:t xml:space="preserve"> </w:t>
      </w:r>
      <w:r w:rsidR="001E2E1C" w:rsidRPr="00D91B4F">
        <w:rPr>
          <w:rFonts w:ascii="Palatino Linotype" w:hAnsi="Palatino Linotype" w:cs="Arial"/>
          <w:color w:val="000000" w:themeColor="text1"/>
        </w:rPr>
        <w:t>in,</w:t>
      </w:r>
      <w:r w:rsidR="001E2E1C" w:rsidRPr="00D91B4F">
        <w:rPr>
          <w:rFonts w:ascii="Palatino Linotype" w:hAnsi="Palatino Linotype" w:cs="Arial"/>
          <w:color w:val="000000" w:themeColor="text1"/>
          <w:spacing w:val="1"/>
        </w:rPr>
        <w:t xml:space="preserve"> </w:t>
      </w:r>
      <w:r w:rsidR="001E2E1C" w:rsidRPr="00D91B4F">
        <w:rPr>
          <w:rFonts w:ascii="Palatino Linotype" w:hAnsi="Palatino Linotype" w:cs="Arial"/>
          <w:color w:val="000000" w:themeColor="text1"/>
        </w:rPr>
        <w:t>referenced</w:t>
      </w:r>
      <w:r w:rsidR="001E2E1C" w:rsidRPr="00D91B4F">
        <w:rPr>
          <w:rFonts w:ascii="Palatino Linotype" w:hAnsi="Palatino Linotype" w:cs="Arial"/>
          <w:color w:val="000000" w:themeColor="text1"/>
          <w:spacing w:val="1"/>
        </w:rPr>
        <w:t xml:space="preserve"> </w:t>
      </w:r>
      <w:r w:rsidR="001E2E1C" w:rsidRPr="00D91B4F">
        <w:rPr>
          <w:rFonts w:ascii="Palatino Linotype" w:hAnsi="Palatino Linotype" w:cs="Arial"/>
          <w:color w:val="000000" w:themeColor="text1"/>
        </w:rPr>
        <w:t>from or</w:t>
      </w:r>
      <w:r w:rsidR="001E2E1C" w:rsidRPr="00D91B4F">
        <w:rPr>
          <w:rFonts w:ascii="Palatino Linotype" w:hAnsi="Palatino Linotype" w:cs="Arial"/>
          <w:color w:val="000000" w:themeColor="text1"/>
          <w:spacing w:val="2"/>
        </w:rPr>
        <w:t xml:space="preserve"> </w:t>
      </w:r>
      <w:r w:rsidR="001E2E1C" w:rsidRPr="00D91B4F">
        <w:rPr>
          <w:rFonts w:ascii="Palatino Linotype" w:hAnsi="Palatino Linotype" w:cs="Arial"/>
          <w:color w:val="000000" w:themeColor="text1"/>
        </w:rPr>
        <w:t>linked</w:t>
      </w:r>
      <w:r w:rsidR="001E2E1C" w:rsidRPr="00D91B4F">
        <w:rPr>
          <w:rFonts w:ascii="Palatino Linotype" w:hAnsi="Palatino Linotype" w:cs="Arial"/>
          <w:color w:val="000000" w:themeColor="text1"/>
          <w:spacing w:val="1"/>
        </w:rPr>
        <w:t xml:space="preserve"> </w:t>
      </w:r>
      <w:r w:rsidR="001E2E1C" w:rsidRPr="00D91B4F">
        <w:rPr>
          <w:rFonts w:ascii="Palatino Linotype" w:hAnsi="Palatino Linotype" w:cs="Arial"/>
          <w:color w:val="000000" w:themeColor="text1"/>
        </w:rPr>
        <w:t>to</w:t>
      </w:r>
      <w:r w:rsidR="001E2E1C" w:rsidRPr="00D91B4F">
        <w:rPr>
          <w:rFonts w:ascii="Palatino Linotype" w:hAnsi="Palatino Linotype" w:cs="Arial"/>
          <w:color w:val="000000" w:themeColor="text1"/>
          <w:spacing w:val="1"/>
        </w:rPr>
        <w:t xml:space="preserve"> </w:t>
      </w:r>
      <w:r w:rsidR="001E2E1C" w:rsidRPr="00D91B4F">
        <w:rPr>
          <w:rFonts w:ascii="Palatino Linotype" w:hAnsi="Palatino Linotype" w:cs="Arial"/>
          <w:color w:val="000000" w:themeColor="text1"/>
        </w:rPr>
        <w:t>the</w:t>
      </w:r>
      <w:r w:rsidR="001E2E1C" w:rsidRPr="00D91B4F">
        <w:rPr>
          <w:rFonts w:ascii="Palatino Linotype" w:hAnsi="Palatino Linotype" w:cs="Arial"/>
          <w:color w:val="000000" w:themeColor="text1"/>
          <w:spacing w:val="2"/>
        </w:rPr>
        <w:t xml:space="preserve"> </w:t>
      </w:r>
      <w:r w:rsidR="001E2E1C" w:rsidRPr="00D91B4F">
        <w:rPr>
          <w:rFonts w:ascii="Palatino Linotype" w:hAnsi="Palatino Linotype" w:cs="Arial"/>
          <w:color w:val="000000" w:themeColor="text1"/>
        </w:rPr>
        <w:t>Management System</w:t>
      </w:r>
      <w:r w:rsidRPr="00D91B4F">
        <w:rPr>
          <w:rFonts w:ascii="Palatino Linotype" w:hAnsi="Palatino Linotype" w:cs="Arial"/>
          <w:color w:val="231F20"/>
        </w:rPr>
        <w:t>.</w:t>
      </w:r>
      <w:r w:rsidR="00F37AB1" w:rsidRPr="00D91B4F">
        <w:rPr>
          <w:rFonts w:ascii="Palatino Linotype" w:hAnsi="Palatino Linotype" w:cs="Arial"/>
          <w:color w:val="231F20"/>
        </w:rPr>
        <w:t xml:space="preserve"> </w:t>
      </w:r>
    </w:p>
    <w:p w14:paraId="28C0B862" w14:textId="29AA2115" w:rsidR="00F37AB1" w:rsidRPr="00D91B4F" w:rsidRDefault="00F37AB1" w:rsidP="00736518">
      <w:pPr>
        <w:pStyle w:val="p1"/>
        <w:tabs>
          <w:tab w:val="left" w:pos="1260"/>
        </w:tabs>
        <w:spacing w:after="240"/>
        <w:ind w:left="993" w:right="450"/>
        <w:jc w:val="both"/>
        <w:rPr>
          <w:rFonts w:ascii="Palatino Linotype" w:hAnsi="Palatino Linotype" w:cs="Arial"/>
          <w:i/>
          <w:iCs/>
          <w:color w:val="231F20"/>
          <w:sz w:val="22"/>
          <w:szCs w:val="22"/>
        </w:rPr>
      </w:pPr>
      <w:r w:rsidRPr="00D91B4F">
        <w:rPr>
          <w:rFonts w:ascii="Palatino Linotype" w:hAnsi="Palatino Linotype" w:cs="Arial"/>
          <w:i/>
          <w:iCs/>
          <w:color w:val="231F20"/>
          <w:sz w:val="22"/>
          <w:szCs w:val="22"/>
        </w:rPr>
        <w:t xml:space="preserve">Refer to TDPL/QA/MAN-02: Management Systems Procedure Manual </w:t>
      </w:r>
    </w:p>
    <w:p w14:paraId="1639F613" w14:textId="2C33108C" w:rsidR="00917BFD" w:rsidRPr="008759D3" w:rsidRDefault="00917BFD" w:rsidP="00694E64">
      <w:pPr>
        <w:pStyle w:val="Heading3"/>
        <w:numPr>
          <w:ilvl w:val="2"/>
          <w:numId w:val="74"/>
        </w:numPr>
        <w:spacing w:after="240"/>
        <w:ind w:left="993" w:right="590" w:hanging="993"/>
        <w:rPr>
          <w:rFonts w:ascii="Palatino Linotype" w:hAnsi="Palatino Linotype" w:cs="Arial"/>
          <w:b w:val="0"/>
          <w:sz w:val="24"/>
          <w:szCs w:val="24"/>
        </w:rPr>
      </w:pPr>
      <w:bookmarkStart w:id="372" w:name="8.2.5_Personnel_access_"/>
      <w:bookmarkStart w:id="373" w:name="_bookmark143"/>
      <w:bookmarkStart w:id="374" w:name="_Ref189129066"/>
      <w:bookmarkEnd w:id="372"/>
      <w:bookmarkEnd w:id="373"/>
      <w:r w:rsidRPr="008759D3">
        <w:rPr>
          <w:rFonts w:ascii="Palatino Linotype" w:hAnsi="Palatino Linotype" w:cs="Arial"/>
          <w:color w:val="231F20"/>
          <w:sz w:val="24"/>
          <w:szCs w:val="24"/>
        </w:rPr>
        <w:t>Personnel</w:t>
      </w:r>
      <w:r w:rsidRPr="008759D3">
        <w:rPr>
          <w:rFonts w:ascii="Palatino Linotype" w:hAnsi="Palatino Linotype" w:cs="Arial"/>
          <w:color w:val="231F20"/>
          <w:spacing w:val="-11"/>
          <w:sz w:val="24"/>
          <w:szCs w:val="24"/>
        </w:rPr>
        <w:t xml:space="preserve"> </w:t>
      </w:r>
      <w:r w:rsidR="00471BEA">
        <w:rPr>
          <w:rFonts w:ascii="Palatino Linotype" w:hAnsi="Palatino Linotype" w:cs="Arial"/>
          <w:color w:val="231F20"/>
          <w:sz w:val="24"/>
          <w:szCs w:val="24"/>
        </w:rPr>
        <w:t>A</w:t>
      </w:r>
      <w:r w:rsidRPr="008759D3">
        <w:rPr>
          <w:rFonts w:ascii="Palatino Linotype" w:hAnsi="Palatino Linotype" w:cs="Arial"/>
          <w:color w:val="231F20"/>
          <w:sz w:val="24"/>
          <w:szCs w:val="24"/>
        </w:rPr>
        <w:t>ccess</w:t>
      </w:r>
      <w:bookmarkEnd w:id="374"/>
    </w:p>
    <w:p w14:paraId="2C84CAAD" w14:textId="2D444781" w:rsidR="00C5572B" w:rsidRPr="00D91B4F" w:rsidRDefault="00917BFD" w:rsidP="000713AB">
      <w:pPr>
        <w:pStyle w:val="BodyText"/>
        <w:spacing w:after="240"/>
        <w:ind w:left="993" w:right="450"/>
        <w:jc w:val="both"/>
        <w:rPr>
          <w:rFonts w:ascii="Palatino Linotype" w:hAnsi="Palatino Linotype" w:cs="Arial"/>
          <w:color w:val="231F20"/>
        </w:rPr>
      </w:pPr>
      <w:r w:rsidRPr="00D91B4F">
        <w:rPr>
          <w:rFonts w:ascii="Palatino Linotype" w:hAnsi="Palatino Linotype" w:cs="Arial"/>
          <w:color w:val="231F20"/>
        </w:rPr>
        <w:t xml:space="preserve">All personnel involved in </w:t>
      </w:r>
      <w:r w:rsidR="008C21A1" w:rsidRPr="00D91B4F">
        <w:rPr>
          <w:rFonts w:ascii="Palatino Linotype" w:hAnsi="Palatino Linotype" w:cs="Arial"/>
          <w:color w:val="231F20"/>
        </w:rPr>
        <w:t>laboratory</w:t>
      </w:r>
      <w:r w:rsidRPr="00D91B4F">
        <w:rPr>
          <w:rFonts w:ascii="Palatino Linotype" w:hAnsi="Palatino Linotype" w:cs="Arial"/>
          <w:color w:val="231F20"/>
        </w:rPr>
        <w:t xml:space="preserve"> activities have access to the parts of the </w:t>
      </w:r>
      <w:r w:rsidR="00DA0E92" w:rsidRPr="00D91B4F">
        <w:rPr>
          <w:rFonts w:ascii="Palatino Linotype" w:hAnsi="Palatino Linotype" w:cs="Arial"/>
          <w:color w:val="000000" w:themeColor="text1"/>
        </w:rPr>
        <w:t>M</w:t>
      </w:r>
      <w:r w:rsidRPr="00D91B4F">
        <w:rPr>
          <w:rFonts w:ascii="Palatino Linotype" w:hAnsi="Palatino Linotype" w:cs="Arial"/>
          <w:color w:val="000000" w:themeColor="text1"/>
        </w:rPr>
        <w:t xml:space="preserve">anagement </w:t>
      </w:r>
      <w:r w:rsidR="00DA0E92" w:rsidRPr="00D91B4F">
        <w:rPr>
          <w:rFonts w:ascii="Palatino Linotype" w:hAnsi="Palatino Linotype" w:cs="Arial"/>
          <w:color w:val="000000" w:themeColor="text1"/>
        </w:rPr>
        <w:t>S</w:t>
      </w:r>
      <w:r w:rsidRPr="00D91B4F">
        <w:rPr>
          <w:rFonts w:ascii="Palatino Linotype" w:hAnsi="Palatino Linotype" w:cs="Arial"/>
          <w:color w:val="000000" w:themeColor="text1"/>
        </w:rPr>
        <w:t>ystem</w:t>
      </w:r>
      <w:r w:rsidRPr="00D91B4F">
        <w:rPr>
          <w:rFonts w:ascii="Palatino Linotype" w:hAnsi="Palatino Linotype" w:cs="Arial"/>
          <w:color w:val="000000" w:themeColor="text1"/>
          <w:spacing w:val="1"/>
        </w:rPr>
        <w:t xml:space="preserve"> </w:t>
      </w:r>
      <w:r w:rsidRPr="00D91B4F">
        <w:rPr>
          <w:rFonts w:ascii="Palatino Linotype" w:hAnsi="Palatino Linotype" w:cs="Arial"/>
          <w:color w:val="231F20"/>
        </w:rPr>
        <w:t xml:space="preserve">documentation </w:t>
      </w:r>
      <w:r w:rsidR="00C8471E" w:rsidRPr="00D91B4F">
        <w:rPr>
          <w:rFonts w:ascii="Palatino Linotype" w:hAnsi="Palatino Linotype" w:cs="Arial"/>
          <w:color w:val="231F20"/>
        </w:rPr>
        <w:t xml:space="preserve">which is stored in the relevant TRUSTlab </w:t>
      </w:r>
      <w:r w:rsidR="00C8471E" w:rsidRPr="00D91B4F">
        <w:rPr>
          <w:rFonts w:ascii="Palatino Linotype" w:hAnsi="Palatino Linotype" w:cs="Arial"/>
          <w:color w:val="231F20"/>
        </w:rPr>
        <w:lastRenderedPageBreak/>
        <w:t xml:space="preserve">proprietary software (e.g., QT QMS / TAMS / DOMAS / IT DOSE) </w:t>
      </w:r>
      <w:r w:rsidRPr="00D91B4F">
        <w:rPr>
          <w:rFonts w:ascii="Palatino Linotype" w:hAnsi="Palatino Linotype" w:cs="Arial"/>
          <w:color w:val="231F20"/>
        </w:rPr>
        <w:t>and</w:t>
      </w:r>
      <w:r w:rsidRPr="00D91B4F">
        <w:rPr>
          <w:rFonts w:ascii="Palatino Linotype" w:hAnsi="Palatino Linotype" w:cs="Arial"/>
          <w:color w:val="231F20"/>
          <w:spacing w:val="1"/>
        </w:rPr>
        <w:t xml:space="preserve"> </w:t>
      </w:r>
      <w:r w:rsidRPr="00D91B4F">
        <w:rPr>
          <w:rFonts w:ascii="Palatino Linotype" w:hAnsi="Palatino Linotype" w:cs="Arial"/>
          <w:color w:val="231F20"/>
        </w:rPr>
        <w:t>related</w:t>
      </w:r>
      <w:r w:rsidRPr="00D91B4F">
        <w:rPr>
          <w:rFonts w:ascii="Palatino Linotype" w:hAnsi="Palatino Linotype" w:cs="Arial"/>
          <w:color w:val="231F20"/>
          <w:spacing w:val="1"/>
        </w:rPr>
        <w:t xml:space="preserve"> </w:t>
      </w:r>
      <w:r w:rsidRPr="00D91B4F">
        <w:rPr>
          <w:rFonts w:ascii="Palatino Linotype" w:hAnsi="Palatino Linotype" w:cs="Arial"/>
          <w:color w:val="231F20"/>
        </w:rPr>
        <w:t>information that</w:t>
      </w:r>
      <w:r w:rsidRPr="00D91B4F">
        <w:rPr>
          <w:rFonts w:ascii="Palatino Linotype" w:hAnsi="Palatino Linotype" w:cs="Arial"/>
          <w:color w:val="231F20"/>
          <w:spacing w:val="1"/>
        </w:rPr>
        <w:t xml:space="preserve"> </w:t>
      </w:r>
      <w:r w:rsidR="00836C62" w:rsidRPr="00D91B4F">
        <w:rPr>
          <w:rFonts w:ascii="Palatino Linotype" w:hAnsi="Palatino Linotype" w:cs="Arial"/>
          <w:color w:val="231F20"/>
        </w:rPr>
        <w:t>is</w:t>
      </w:r>
      <w:r w:rsidRPr="00D91B4F">
        <w:rPr>
          <w:rFonts w:ascii="Palatino Linotype" w:hAnsi="Palatino Linotype" w:cs="Arial"/>
          <w:color w:val="231F20"/>
          <w:spacing w:val="1"/>
        </w:rPr>
        <w:t xml:space="preserve"> </w:t>
      </w:r>
      <w:r w:rsidRPr="00D91B4F">
        <w:rPr>
          <w:rFonts w:ascii="Palatino Linotype" w:hAnsi="Palatino Linotype" w:cs="Arial"/>
          <w:color w:val="231F20"/>
        </w:rPr>
        <w:t>applicable</w:t>
      </w:r>
      <w:r w:rsidRPr="00D91B4F">
        <w:rPr>
          <w:rFonts w:ascii="Palatino Linotype" w:hAnsi="Palatino Linotype" w:cs="Arial"/>
          <w:color w:val="231F20"/>
          <w:spacing w:val="1"/>
        </w:rPr>
        <w:t xml:space="preserve"> </w:t>
      </w:r>
      <w:r w:rsidRPr="00D91B4F">
        <w:rPr>
          <w:rFonts w:ascii="Palatino Linotype" w:hAnsi="Palatino Linotype" w:cs="Arial"/>
          <w:color w:val="231F20"/>
        </w:rPr>
        <w:t>to</w:t>
      </w:r>
      <w:r w:rsidRPr="00D91B4F">
        <w:rPr>
          <w:rFonts w:ascii="Palatino Linotype" w:hAnsi="Palatino Linotype" w:cs="Arial"/>
          <w:color w:val="231F20"/>
          <w:spacing w:val="1"/>
        </w:rPr>
        <w:t xml:space="preserve"> </w:t>
      </w:r>
      <w:r w:rsidRPr="00D91B4F">
        <w:rPr>
          <w:rFonts w:ascii="Palatino Linotype" w:hAnsi="Palatino Linotype" w:cs="Arial"/>
          <w:color w:val="231F20"/>
        </w:rPr>
        <w:t>their</w:t>
      </w:r>
      <w:r w:rsidRPr="00D91B4F">
        <w:rPr>
          <w:rFonts w:ascii="Palatino Linotype" w:hAnsi="Palatino Linotype" w:cs="Arial"/>
          <w:color w:val="231F20"/>
          <w:spacing w:val="1"/>
        </w:rPr>
        <w:t xml:space="preserve"> </w:t>
      </w:r>
      <w:r w:rsidRPr="00D91B4F">
        <w:rPr>
          <w:rFonts w:ascii="Palatino Linotype" w:hAnsi="Palatino Linotype" w:cs="Arial"/>
          <w:color w:val="231F20"/>
        </w:rPr>
        <w:t>responsibilities.</w:t>
      </w:r>
    </w:p>
    <w:p w14:paraId="5147FCB4" w14:textId="1F31292F" w:rsidR="008D6588" w:rsidRPr="00810A68" w:rsidRDefault="00917BFD" w:rsidP="00DA1B4F">
      <w:pPr>
        <w:pStyle w:val="Heading3"/>
        <w:numPr>
          <w:ilvl w:val="1"/>
          <w:numId w:val="74"/>
        </w:numPr>
        <w:spacing w:after="240"/>
        <w:ind w:left="993" w:right="590" w:hanging="993"/>
        <w:rPr>
          <w:rFonts w:ascii="Palatino Linotype" w:hAnsi="Palatino Linotype" w:cs="Arial"/>
          <w:b w:val="0"/>
          <w:sz w:val="28"/>
          <w:szCs w:val="28"/>
        </w:rPr>
      </w:pPr>
      <w:bookmarkStart w:id="375" w:name="_Ref189129071"/>
      <w:r w:rsidRPr="00DA1B4F">
        <w:rPr>
          <w:rFonts w:ascii="Palatino Linotype" w:hAnsi="Palatino Linotype" w:cs="Arial"/>
          <w:color w:val="231F20"/>
          <w:spacing w:val="-1"/>
          <w:sz w:val="28"/>
          <w:szCs w:val="28"/>
        </w:rPr>
        <w:t>Control</w:t>
      </w:r>
      <w:r w:rsidRPr="00471BEA">
        <w:rPr>
          <w:rFonts w:ascii="Palatino Linotype" w:hAnsi="Palatino Linotype" w:cs="Arial"/>
          <w:color w:val="231F20"/>
          <w:spacing w:val="-11"/>
          <w:sz w:val="28"/>
          <w:szCs w:val="28"/>
        </w:rPr>
        <w:t xml:space="preserve"> </w:t>
      </w:r>
      <w:r w:rsidRPr="00471BEA">
        <w:rPr>
          <w:rFonts w:ascii="Palatino Linotype" w:hAnsi="Palatino Linotype" w:cs="Arial"/>
          <w:color w:val="231F20"/>
          <w:sz w:val="28"/>
          <w:szCs w:val="28"/>
        </w:rPr>
        <w:t>of</w:t>
      </w:r>
      <w:r w:rsidRPr="00471BEA">
        <w:rPr>
          <w:rFonts w:ascii="Palatino Linotype" w:hAnsi="Palatino Linotype" w:cs="Arial"/>
          <w:color w:val="231F20"/>
          <w:spacing w:val="-10"/>
          <w:sz w:val="28"/>
          <w:szCs w:val="28"/>
        </w:rPr>
        <w:t xml:space="preserve"> </w:t>
      </w:r>
      <w:r w:rsidR="00471BEA" w:rsidRPr="00471BEA">
        <w:rPr>
          <w:rFonts w:ascii="Palatino Linotype" w:hAnsi="Palatino Linotype" w:cs="Arial"/>
          <w:color w:val="231F20"/>
          <w:sz w:val="28"/>
          <w:szCs w:val="28"/>
        </w:rPr>
        <w:t>M</w:t>
      </w:r>
      <w:r w:rsidRPr="00471BEA">
        <w:rPr>
          <w:rFonts w:ascii="Palatino Linotype" w:hAnsi="Palatino Linotype" w:cs="Arial"/>
          <w:color w:val="231F20"/>
          <w:sz w:val="28"/>
          <w:szCs w:val="28"/>
        </w:rPr>
        <w:t>anagement</w:t>
      </w:r>
      <w:r w:rsidRPr="00471BEA">
        <w:rPr>
          <w:rFonts w:ascii="Palatino Linotype" w:hAnsi="Palatino Linotype" w:cs="Arial"/>
          <w:color w:val="231F20"/>
          <w:spacing w:val="-11"/>
          <w:sz w:val="28"/>
          <w:szCs w:val="28"/>
        </w:rPr>
        <w:t xml:space="preserve"> </w:t>
      </w:r>
      <w:r w:rsidR="00471BEA" w:rsidRPr="00471BEA">
        <w:rPr>
          <w:rFonts w:ascii="Palatino Linotype" w:hAnsi="Palatino Linotype" w:cs="Arial"/>
          <w:color w:val="231F20"/>
          <w:sz w:val="28"/>
          <w:szCs w:val="28"/>
        </w:rPr>
        <w:t>S</w:t>
      </w:r>
      <w:r w:rsidRPr="00471BEA">
        <w:rPr>
          <w:rFonts w:ascii="Palatino Linotype" w:hAnsi="Palatino Linotype" w:cs="Arial"/>
          <w:color w:val="231F20"/>
          <w:sz w:val="28"/>
          <w:szCs w:val="28"/>
        </w:rPr>
        <w:t>ystem</w:t>
      </w:r>
      <w:r w:rsidRPr="00471BEA">
        <w:rPr>
          <w:rFonts w:ascii="Palatino Linotype" w:hAnsi="Palatino Linotype" w:cs="Arial"/>
          <w:color w:val="231F20"/>
          <w:spacing w:val="-9"/>
          <w:sz w:val="28"/>
          <w:szCs w:val="28"/>
        </w:rPr>
        <w:t xml:space="preserve"> </w:t>
      </w:r>
      <w:r w:rsidR="00471BEA" w:rsidRPr="00471BEA">
        <w:rPr>
          <w:rFonts w:ascii="Palatino Linotype" w:hAnsi="Palatino Linotype" w:cs="Arial"/>
          <w:color w:val="231F20"/>
          <w:sz w:val="28"/>
          <w:szCs w:val="28"/>
        </w:rPr>
        <w:t>D</w:t>
      </w:r>
      <w:r w:rsidRPr="00471BEA">
        <w:rPr>
          <w:rFonts w:ascii="Palatino Linotype" w:hAnsi="Palatino Linotype" w:cs="Arial"/>
          <w:color w:val="231F20"/>
          <w:sz w:val="28"/>
          <w:szCs w:val="28"/>
        </w:rPr>
        <w:t>ocuments</w:t>
      </w:r>
      <w:bookmarkEnd w:id="375"/>
    </w:p>
    <w:p w14:paraId="38441AC7" w14:textId="4433462F" w:rsidR="00917BFD" w:rsidRPr="008759D3" w:rsidRDefault="00917BFD" w:rsidP="00694E64">
      <w:pPr>
        <w:pStyle w:val="Heading3"/>
        <w:numPr>
          <w:ilvl w:val="2"/>
          <w:numId w:val="74"/>
        </w:numPr>
        <w:spacing w:after="240"/>
        <w:ind w:left="993" w:right="590" w:hanging="993"/>
        <w:rPr>
          <w:rFonts w:ascii="Palatino Linotype" w:hAnsi="Palatino Linotype" w:cs="Arial"/>
          <w:b w:val="0"/>
          <w:sz w:val="24"/>
          <w:szCs w:val="24"/>
        </w:rPr>
      </w:pPr>
      <w:bookmarkStart w:id="376" w:name="8.3.1_General_"/>
      <w:bookmarkStart w:id="377" w:name="_bookmark145"/>
      <w:bookmarkStart w:id="378" w:name="_Ref189129101"/>
      <w:bookmarkEnd w:id="376"/>
      <w:bookmarkEnd w:id="377"/>
      <w:r w:rsidRPr="008759D3">
        <w:rPr>
          <w:rFonts w:ascii="Palatino Linotype" w:hAnsi="Palatino Linotype" w:cs="Arial"/>
          <w:color w:val="231F20"/>
          <w:sz w:val="24"/>
          <w:szCs w:val="24"/>
        </w:rPr>
        <w:t>General</w:t>
      </w:r>
      <w:bookmarkEnd w:id="378"/>
    </w:p>
    <w:p w14:paraId="27D0A687" w14:textId="5F05D9B0" w:rsidR="00917BFD" w:rsidRPr="00D91B4F" w:rsidRDefault="00BB75F3" w:rsidP="000713AB">
      <w:pPr>
        <w:pStyle w:val="BodyText"/>
        <w:spacing w:after="240"/>
        <w:ind w:left="993" w:right="450"/>
        <w:jc w:val="both"/>
        <w:rPr>
          <w:rFonts w:ascii="Palatino Linotype" w:hAnsi="Palatino Linotype" w:cs="Arial"/>
        </w:rPr>
      </w:pPr>
      <w:r w:rsidRPr="00D91B4F">
        <w:rPr>
          <w:rFonts w:ascii="Palatino Linotype" w:hAnsi="Palatino Linotype" w:cs="Arial"/>
          <w:color w:val="231F20"/>
        </w:rPr>
        <w:t>TRUSTlab</w:t>
      </w:r>
      <w:r w:rsidR="00917BFD" w:rsidRPr="00D91B4F">
        <w:rPr>
          <w:rFonts w:ascii="Palatino Linotype" w:hAnsi="Palatino Linotype" w:cs="Arial"/>
          <w:color w:val="231F20"/>
        </w:rPr>
        <w:t xml:space="preserve"> control</w:t>
      </w:r>
      <w:r w:rsidR="00471BEA" w:rsidRPr="00D91B4F">
        <w:rPr>
          <w:rFonts w:ascii="Palatino Linotype" w:hAnsi="Palatino Linotype" w:cs="Arial"/>
          <w:color w:val="231F20"/>
        </w:rPr>
        <w:t>s</w:t>
      </w:r>
      <w:r w:rsidR="00917BFD" w:rsidRPr="00D91B4F">
        <w:rPr>
          <w:rFonts w:ascii="Palatino Linotype" w:hAnsi="Palatino Linotype" w:cs="Arial"/>
          <w:color w:val="231F20"/>
          <w:spacing w:val="15"/>
        </w:rPr>
        <w:t xml:space="preserve"> </w:t>
      </w:r>
      <w:r w:rsidR="00917BFD" w:rsidRPr="00D91B4F">
        <w:rPr>
          <w:rFonts w:ascii="Palatino Linotype" w:hAnsi="Palatino Linotype" w:cs="Arial"/>
          <w:color w:val="231F20"/>
        </w:rPr>
        <w:t>the</w:t>
      </w:r>
      <w:r w:rsidR="00917BFD" w:rsidRPr="00D91B4F">
        <w:rPr>
          <w:rFonts w:ascii="Palatino Linotype" w:hAnsi="Palatino Linotype" w:cs="Arial"/>
          <w:color w:val="231F20"/>
          <w:spacing w:val="15"/>
        </w:rPr>
        <w:t xml:space="preserve"> </w:t>
      </w:r>
      <w:r w:rsidR="00917BFD" w:rsidRPr="00D91B4F">
        <w:rPr>
          <w:rFonts w:ascii="Palatino Linotype" w:hAnsi="Palatino Linotype" w:cs="Arial"/>
          <w:color w:val="231F20"/>
        </w:rPr>
        <w:t>documents</w:t>
      </w:r>
      <w:r w:rsidR="00917BFD" w:rsidRPr="00D91B4F">
        <w:rPr>
          <w:rFonts w:ascii="Palatino Linotype" w:hAnsi="Palatino Linotype" w:cs="Arial"/>
          <w:color w:val="231F20"/>
          <w:spacing w:val="14"/>
        </w:rPr>
        <w:t xml:space="preserve"> </w:t>
      </w:r>
      <w:r w:rsidR="00917BFD" w:rsidRPr="00D91B4F">
        <w:rPr>
          <w:rFonts w:ascii="Palatino Linotype" w:hAnsi="Palatino Linotype" w:cs="Arial"/>
          <w:color w:val="231F20"/>
        </w:rPr>
        <w:t>(internal</w:t>
      </w:r>
      <w:r w:rsidR="00917BFD" w:rsidRPr="00D91B4F">
        <w:rPr>
          <w:rFonts w:ascii="Palatino Linotype" w:hAnsi="Palatino Linotype" w:cs="Arial"/>
          <w:color w:val="231F20"/>
          <w:spacing w:val="15"/>
        </w:rPr>
        <w:t xml:space="preserve"> </w:t>
      </w:r>
      <w:r w:rsidR="00917BFD" w:rsidRPr="00D91B4F">
        <w:rPr>
          <w:rFonts w:ascii="Palatino Linotype" w:hAnsi="Palatino Linotype" w:cs="Arial"/>
          <w:color w:val="231F20"/>
        </w:rPr>
        <w:t>and</w:t>
      </w:r>
      <w:r w:rsidR="00917BFD" w:rsidRPr="00D91B4F">
        <w:rPr>
          <w:rFonts w:ascii="Palatino Linotype" w:hAnsi="Palatino Linotype" w:cs="Arial"/>
          <w:color w:val="231F20"/>
          <w:spacing w:val="15"/>
        </w:rPr>
        <w:t xml:space="preserve"> </w:t>
      </w:r>
      <w:r w:rsidR="00917BFD" w:rsidRPr="00D91B4F">
        <w:rPr>
          <w:rFonts w:ascii="Palatino Linotype" w:hAnsi="Palatino Linotype" w:cs="Arial"/>
          <w:color w:val="231F20"/>
        </w:rPr>
        <w:t>external)</w:t>
      </w:r>
      <w:r w:rsidR="00917BFD" w:rsidRPr="00D91B4F">
        <w:rPr>
          <w:rFonts w:ascii="Palatino Linotype" w:hAnsi="Palatino Linotype" w:cs="Arial"/>
          <w:color w:val="231F20"/>
          <w:spacing w:val="15"/>
        </w:rPr>
        <w:t xml:space="preserve"> </w:t>
      </w:r>
      <w:r w:rsidR="00917BFD" w:rsidRPr="00D91B4F">
        <w:rPr>
          <w:rFonts w:ascii="Palatino Linotype" w:hAnsi="Palatino Linotype" w:cs="Arial"/>
          <w:color w:val="231F20"/>
        </w:rPr>
        <w:t>that</w:t>
      </w:r>
      <w:r w:rsidR="00917BFD" w:rsidRPr="00D91B4F">
        <w:rPr>
          <w:rFonts w:ascii="Palatino Linotype" w:hAnsi="Palatino Linotype" w:cs="Arial"/>
          <w:color w:val="231F20"/>
          <w:spacing w:val="15"/>
        </w:rPr>
        <w:t xml:space="preserve"> </w:t>
      </w:r>
      <w:r w:rsidR="00917BFD" w:rsidRPr="00D91B4F">
        <w:rPr>
          <w:rFonts w:ascii="Palatino Linotype" w:hAnsi="Palatino Linotype" w:cs="Arial"/>
          <w:color w:val="231F20"/>
        </w:rPr>
        <w:t>relate</w:t>
      </w:r>
      <w:r w:rsidR="00917BFD" w:rsidRPr="00D91B4F">
        <w:rPr>
          <w:rFonts w:ascii="Palatino Linotype" w:hAnsi="Palatino Linotype" w:cs="Arial"/>
          <w:color w:val="231F20"/>
          <w:spacing w:val="14"/>
        </w:rPr>
        <w:t xml:space="preserve"> </w:t>
      </w:r>
      <w:r w:rsidR="00917BFD" w:rsidRPr="00D91B4F">
        <w:rPr>
          <w:rFonts w:ascii="Palatino Linotype" w:hAnsi="Palatino Linotype" w:cs="Arial"/>
          <w:color w:val="231F20"/>
        </w:rPr>
        <w:t>to</w:t>
      </w:r>
      <w:r w:rsidR="00917BFD" w:rsidRPr="00D91B4F">
        <w:rPr>
          <w:rFonts w:ascii="Palatino Linotype" w:hAnsi="Palatino Linotype" w:cs="Arial"/>
          <w:color w:val="231F20"/>
          <w:spacing w:val="15"/>
        </w:rPr>
        <w:t xml:space="preserve"> </w:t>
      </w:r>
      <w:r w:rsidR="00917BFD" w:rsidRPr="00D91B4F">
        <w:rPr>
          <w:rFonts w:ascii="Palatino Linotype" w:hAnsi="Palatino Linotype" w:cs="Arial"/>
          <w:color w:val="231F20"/>
        </w:rPr>
        <w:t>the</w:t>
      </w:r>
      <w:r w:rsidR="00917BFD" w:rsidRPr="00D91B4F">
        <w:rPr>
          <w:rFonts w:ascii="Palatino Linotype" w:hAnsi="Palatino Linotype" w:cs="Arial"/>
          <w:color w:val="231F20"/>
          <w:spacing w:val="15"/>
        </w:rPr>
        <w:t xml:space="preserve"> </w:t>
      </w:r>
      <w:r w:rsidR="00917BFD" w:rsidRPr="00D91B4F">
        <w:rPr>
          <w:rFonts w:ascii="Palatino Linotype" w:hAnsi="Palatino Linotype" w:cs="Arial"/>
          <w:color w:val="231F20"/>
        </w:rPr>
        <w:t>fulfil</w:t>
      </w:r>
      <w:r w:rsidR="00C5572B" w:rsidRPr="00D91B4F">
        <w:rPr>
          <w:rFonts w:ascii="Palatino Linotype" w:hAnsi="Palatino Linotype" w:cs="Arial"/>
          <w:color w:val="231F20"/>
        </w:rPr>
        <w:t>l</w:t>
      </w:r>
      <w:r w:rsidR="00917BFD" w:rsidRPr="00D91B4F">
        <w:rPr>
          <w:rFonts w:ascii="Palatino Linotype" w:hAnsi="Palatino Linotype" w:cs="Arial"/>
          <w:color w:val="231F20"/>
        </w:rPr>
        <w:t>ment</w:t>
      </w:r>
      <w:r w:rsidR="00917BFD" w:rsidRPr="00D91B4F">
        <w:rPr>
          <w:rFonts w:ascii="Palatino Linotype" w:hAnsi="Palatino Linotype" w:cs="Arial"/>
          <w:color w:val="231F20"/>
          <w:spacing w:val="15"/>
        </w:rPr>
        <w:t xml:space="preserve"> </w:t>
      </w:r>
      <w:r w:rsidR="00917BFD" w:rsidRPr="00D91B4F">
        <w:rPr>
          <w:rFonts w:ascii="Palatino Linotype" w:hAnsi="Palatino Linotype" w:cs="Arial"/>
          <w:color w:val="231F20"/>
        </w:rPr>
        <w:t>of</w:t>
      </w:r>
      <w:r w:rsidR="00917BFD" w:rsidRPr="00D91B4F">
        <w:rPr>
          <w:rFonts w:ascii="Palatino Linotype" w:hAnsi="Palatino Linotype" w:cs="Arial"/>
          <w:color w:val="231F20"/>
          <w:spacing w:val="15"/>
        </w:rPr>
        <w:t xml:space="preserve"> ISO 15189:2022</w:t>
      </w:r>
      <w:r w:rsidR="00471BEA" w:rsidRPr="00D91B4F">
        <w:rPr>
          <w:rFonts w:ascii="Palatino Linotype" w:hAnsi="Palatino Linotype" w:cs="Arial"/>
          <w:color w:val="231F20"/>
          <w:spacing w:val="15"/>
        </w:rPr>
        <w:t>.</w:t>
      </w:r>
    </w:p>
    <w:p w14:paraId="0A915699" w14:textId="033F4F6B" w:rsidR="00917BFD" w:rsidRPr="008759D3" w:rsidRDefault="00917BFD" w:rsidP="00694E64">
      <w:pPr>
        <w:pStyle w:val="Heading3"/>
        <w:numPr>
          <w:ilvl w:val="2"/>
          <w:numId w:val="74"/>
        </w:numPr>
        <w:spacing w:after="240"/>
        <w:ind w:left="993" w:right="590" w:hanging="993"/>
        <w:rPr>
          <w:rFonts w:ascii="Palatino Linotype" w:hAnsi="Palatino Linotype" w:cs="Arial"/>
          <w:b w:val="0"/>
          <w:sz w:val="24"/>
          <w:szCs w:val="24"/>
        </w:rPr>
      </w:pPr>
      <w:bookmarkStart w:id="379" w:name="8.3.2_Control_of_documents_"/>
      <w:bookmarkStart w:id="380" w:name="_bookmark146"/>
      <w:bookmarkStart w:id="381" w:name="_Ref189129107"/>
      <w:bookmarkEnd w:id="379"/>
      <w:bookmarkEnd w:id="380"/>
      <w:r w:rsidRPr="008759D3">
        <w:rPr>
          <w:rFonts w:ascii="Palatino Linotype" w:hAnsi="Palatino Linotype" w:cs="Arial"/>
          <w:color w:val="231F20"/>
          <w:sz w:val="24"/>
          <w:szCs w:val="24"/>
        </w:rPr>
        <w:t>Control</w:t>
      </w:r>
      <w:r w:rsidRPr="008759D3">
        <w:rPr>
          <w:rFonts w:ascii="Palatino Linotype" w:hAnsi="Palatino Linotype" w:cs="Arial"/>
          <w:color w:val="231F20"/>
          <w:spacing w:val="-11"/>
          <w:sz w:val="24"/>
          <w:szCs w:val="24"/>
        </w:rPr>
        <w:t xml:space="preserve"> </w:t>
      </w:r>
      <w:r w:rsidRPr="008759D3">
        <w:rPr>
          <w:rFonts w:ascii="Palatino Linotype" w:hAnsi="Palatino Linotype" w:cs="Arial"/>
          <w:color w:val="231F20"/>
          <w:sz w:val="24"/>
          <w:szCs w:val="24"/>
        </w:rPr>
        <w:t>of</w:t>
      </w:r>
      <w:r w:rsidRPr="008759D3">
        <w:rPr>
          <w:rFonts w:ascii="Palatino Linotype" w:hAnsi="Palatino Linotype" w:cs="Arial"/>
          <w:color w:val="231F20"/>
          <w:spacing w:val="-11"/>
          <w:sz w:val="24"/>
          <w:szCs w:val="24"/>
        </w:rPr>
        <w:t xml:space="preserve"> </w:t>
      </w:r>
      <w:r w:rsidR="00471BEA">
        <w:rPr>
          <w:rFonts w:ascii="Palatino Linotype" w:hAnsi="Palatino Linotype" w:cs="Arial"/>
          <w:color w:val="231F20"/>
          <w:sz w:val="24"/>
          <w:szCs w:val="24"/>
        </w:rPr>
        <w:t>D</w:t>
      </w:r>
      <w:r w:rsidRPr="008759D3">
        <w:rPr>
          <w:rFonts w:ascii="Palatino Linotype" w:hAnsi="Palatino Linotype" w:cs="Arial"/>
          <w:color w:val="231F20"/>
          <w:sz w:val="24"/>
          <w:szCs w:val="24"/>
        </w:rPr>
        <w:t>ocuments</w:t>
      </w:r>
      <w:bookmarkEnd w:id="381"/>
    </w:p>
    <w:p w14:paraId="04B3DEFD" w14:textId="3B249059" w:rsidR="00917BFD" w:rsidRPr="00D91B4F" w:rsidRDefault="00BB75F3" w:rsidP="000713AB">
      <w:pPr>
        <w:pStyle w:val="BodyText"/>
        <w:spacing w:after="240"/>
        <w:ind w:left="993" w:right="450"/>
        <w:jc w:val="both"/>
        <w:rPr>
          <w:rFonts w:ascii="Palatino Linotype" w:hAnsi="Palatino Linotype" w:cs="Arial"/>
        </w:rPr>
      </w:pPr>
      <w:r w:rsidRPr="00D91B4F">
        <w:rPr>
          <w:rFonts w:ascii="Palatino Linotype" w:hAnsi="Palatino Linotype" w:cs="Arial"/>
          <w:color w:val="231F20"/>
        </w:rPr>
        <w:t>TRUSTlab</w:t>
      </w:r>
      <w:r w:rsidR="00917BFD" w:rsidRPr="00D91B4F">
        <w:rPr>
          <w:rFonts w:ascii="Palatino Linotype" w:hAnsi="Palatino Linotype" w:cs="Arial"/>
          <w:color w:val="231F20"/>
        </w:rPr>
        <w:t xml:space="preserve"> </w:t>
      </w:r>
      <w:r w:rsidR="00917BFD" w:rsidRPr="000713AB">
        <w:rPr>
          <w:rFonts w:ascii="Palatino Linotype" w:hAnsi="Palatino Linotype" w:cs="Arial"/>
          <w:color w:val="231F20"/>
        </w:rPr>
        <w:t>ensure</w:t>
      </w:r>
      <w:r w:rsidR="00DA0E92" w:rsidRPr="000713AB">
        <w:rPr>
          <w:rFonts w:ascii="Palatino Linotype" w:hAnsi="Palatino Linotype" w:cs="Arial"/>
          <w:color w:val="231F20"/>
        </w:rPr>
        <w:t>s</w:t>
      </w:r>
      <w:r w:rsidR="00917BFD" w:rsidRPr="00D91B4F">
        <w:rPr>
          <w:rFonts w:ascii="Palatino Linotype" w:hAnsi="Palatino Linotype" w:cs="Arial"/>
          <w:color w:val="000000" w:themeColor="text1"/>
          <w:spacing w:val="7"/>
        </w:rPr>
        <w:t xml:space="preserve"> </w:t>
      </w:r>
      <w:r w:rsidR="00917BFD" w:rsidRPr="00D91B4F">
        <w:rPr>
          <w:rFonts w:ascii="Palatino Linotype" w:hAnsi="Palatino Linotype" w:cs="Arial"/>
          <w:color w:val="231F20"/>
        </w:rPr>
        <w:t>that:</w:t>
      </w:r>
    </w:p>
    <w:p w14:paraId="037E3441" w14:textId="77777777" w:rsidR="00917BFD" w:rsidRPr="00D91B4F" w:rsidRDefault="00917BFD" w:rsidP="00694E64">
      <w:pPr>
        <w:pStyle w:val="ListParagraph"/>
        <w:numPr>
          <w:ilvl w:val="0"/>
          <w:numId w:val="59"/>
        </w:numPr>
        <w:spacing w:after="240"/>
        <w:ind w:left="993" w:right="450" w:hanging="709"/>
        <w:jc w:val="both"/>
        <w:rPr>
          <w:rFonts w:ascii="Palatino Linotype" w:hAnsi="Palatino Linotype" w:cs="Arial"/>
        </w:rPr>
      </w:pPr>
      <w:r w:rsidRPr="00D91B4F">
        <w:rPr>
          <w:rFonts w:ascii="Palatino Linotype" w:hAnsi="Palatino Linotype" w:cs="Arial"/>
          <w:color w:val="231F20"/>
        </w:rPr>
        <w:t>documents</w:t>
      </w:r>
      <w:r w:rsidRPr="00D91B4F">
        <w:rPr>
          <w:rFonts w:ascii="Palatino Linotype" w:hAnsi="Palatino Linotype" w:cs="Arial"/>
          <w:color w:val="231F20"/>
          <w:spacing w:val="4"/>
        </w:rPr>
        <w:t xml:space="preserve"> </w:t>
      </w:r>
      <w:r w:rsidRPr="00D91B4F">
        <w:rPr>
          <w:rFonts w:ascii="Palatino Linotype" w:hAnsi="Palatino Linotype" w:cs="Arial"/>
          <w:color w:val="231F20"/>
        </w:rPr>
        <w:t>are</w:t>
      </w:r>
      <w:r w:rsidRPr="00D91B4F">
        <w:rPr>
          <w:rFonts w:ascii="Palatino Linotype" w:hAnsi="Palatino Linotype" w:cs="Arial"/>
          <w:color w:val="231F20"/>
          <w:spacing w:val="4"/>
        </w:rPr>
        <w:t xml:space="preserve"> </w:t>
      </w:r>
      <w:r w:rsidRPr="00D91B4F">
        <w:rPr>
          <w:rFonts w:ascii="Palatino Linotype" w:hAnsi="Palatino Linotype" w:cs="Arial"/>
          <w:color w:val="231F20"/>
        </w:rPr>
        <w:t>uniquely</w:t>
      </w:r>
      <w:r w:rsidRPr="00D91B4F">
        <w:rPr>
          <w:rFonts w:ascii="Palatino Linotype" w:hAnsi="Palatino Linotype" w:cs="Arial"/>
          <w:color w:val="231F20"/>
          <w:spacing w:val="4"/>
        </w:rPr>
        <w:t xml:space="preserve"> </w:t>
      </w:r>
      <w:proofErr w:type="gramStart"/>
      <w:r w:rsidRPr="00D91B4F">
        <w:rPr>
          <w:rFonts w:ascii="Palatino Linotype" w:hAnsi="Palatino Linotype" w:cs="Arial"/>
          <w:color w:val="231F20"/>
        </w:rPr>
        <w:t>identified;</w:t>
      </w:r>
      <w:proofErr w:type="gramEnd"/>
    </w:p>
    <w:p w14:paraId="1BA758C3" w14:textId="77777777" w:rsidR="00917BFD" w:rsidRPr="00694E64" w:rsidRDefault="00917BFD" w:rsidP="00694E64">
      <w:pPr>
        <w:pStyle w:val="ListParagraph"/>
        <w:numPr>
          <w:ilvl w:val="0"/>
          <w:numId w:val="59"/>
        </w:numPr>
        <w:spacing w:after="240"/>
        <w:ind w:left="993" w:right="450" w:hanging="709"/>
        <w:jc w:val="both"/>
        <w:rPr>
          <w:rFonts w:ascii="Palatino Linotype" w:hAnsi="Palatino Linotype" w:cs="Arial"/>
          <w:color w:val="231F20"/>
        </w:rPr>
      </w:pPr>
      <w:r w:rsidRPr="00D91B4F">
        <w:rPr>
          <w:rFonts w:ascii="Palatino Linotype" w:hAnsi="Palatino Linotype" w:cs="Arial"/>
          <w:color w:val="231F20"/>
        </w:rPr>
        <w:t>documents</w:t>
      </w:r>
      <w:r w:rsidRPr="00694E64">
        <w:rPr>
          <w:rFonts w:ascii="Palatino Linotype" w:hAnsi="Palatino Linotype" w:cs="Arial"/>
          <w:color w:val="231F20"/>
        </w:rPr>
        <w:t xml:space="preserve"> </w:t>
      </w:r>
      <w:r w:rsidRPr="00D91B4F">
        <w:rPr>
          <w:rFonts w:ascii="Palatino Linotype" w:hAnsi="Palatino Linotype" w:cs="Arial"/>
          <w:color w:val="231F20"/>
        </w:rPr>
        <w:t>are</w:t>
      </w:r>
      <w:r w:rsidRPr="00694E64">
        <w:rPr>
          <w:rFonts w:ascii="Palatino Linotype" w:hAnsi="Palatino Linotype" w:cs="Arial"/>
          <w:color w:val="231F20"/>
        </w:rPr>
        <w:t xml:space="preserve"> </w:t>
      </w:r>
      <w:r w:rsidRPr="00D91B4F">
        <w:rPr>
          <w:rFonts w:ascii="Palatino Linotype" w:hAnsi="Palatino Linotype" w:cs="Arial"/>
          <w:color w:val="231F20"/>
        </w:rPr>
        <w:t>approved</w:t>
      </w:r>
      <w:r w:rsidRPr="00694E64">
        <w:rPr>
          <w:rFonts w:ascii="Palatino Linotype" w:hAnsi="Palatino Linotype" w:cs="Arial"/>
          <w:color w:val="231F20"/>
        </w:rPr>
        <w:t xml:space="preserve"> </w:t>
      </w:r>
      <w:r w:rsidRPr="00D91B4F">
        <w:rPr>
          <w:rFonts w:ascii="Palatino Linotype" w:hAnsi="Palatino Linotype" w:cs="Arial"/>
          <w:color w:val="231F20"/>
        </w:rPr>
        <w:t>for</w:t>
      </w:r>
      <w:r w:rsidRPr="00694E64">
        <w:rPr>
          <w:rFonts w:ascii="Palatino Linotype" w:hAnsi="Palatino Linotype" w:cs="Arial"/>
          <w:color w:val="231F20"/>
        </w:rPr>
        <w:t xml:space="preserve"> </w:t>
      </w:r>
      <w:r w:rsidRPr="00D91B4F">
        <w:rPr>
          <w:rFonts w:ascii="Palatino Linotype" w:hAnsi="Palatino Linotype" w:cs="Arial"/>
          <w:color w:val="231F20"/>
        </w:rPr>
        <w:t>adequacy</w:t>
      </w:r>
      <w:r w:rsidRPr="00694E64">
        <w:rPr>
          <w:rFonts w:ascii="Palatino Linotype" w:hAnsi="Palatino Linotype" w:cs="Arial"/>
          <w:color w:val="231F20"/>
        </w:rPr>
        <w:t xml:space="preserve"> </w:t>
      </w:r>
      <w:r w:rsidRPr="00D91B4F">
        <w:rPr>
          <w:rFonts w:ascii="Palatino Linotype" w:hAnsi="Palatino Linotype" w:cs="Arial"/>
          <w:color w:val="231F20"/>
        </w:rPr>
        <w:t>before</w:t>
      </w:r>
      <w:r w:rsidRPr="00694E64">
        <w:rPr>
          <w:rFonts w:ascii="Palatino Linotype" w:hAnsi="Palatino Linotype" w:cs="Arial"/>
          <w:color w:val="231F20"/>
        </w:rPr>
        <w:t xml:space="preserve"> </w:t>
      </w:r>
      <w:r w:rsidRPr="00D91B4F">
        <w:rPr>
          <w:rFonts w:ascii="Palatino Linotype" w:hAnsi="Palatino Linotype" w:cs="Arial"/>
          <w:color w:val="231F20"/>
        </w:rPr>
        <w:t>issue</w:t>
      </w:r>
      <w:r w:rsidRPr="00694E64">
        <w:rPr>
          <w:rFonts w:ascii="Palatino Linotype" w:hAnsi="Palatino Linotype" w:cs="Arial"/>
          <w:color w:val="231F20"/>
        </w:rPr>
        <w:t xml:space="preserve"> </w:t>
      </w:r>
      <w:r w:rsidRPr="00D91B4F">
        <w:rPr>
          <w:rFonts w:ascii="Palatino Linotype" w:hAnsi="Palatino Linotype" w:cs="Arial"/>
          <w:color w:val="231F20"/>
        </w:rPr>
        <w:t>by</w:t>
      </w:r>
      <w:r w:rsidRPr="00694E64">
        <w:rPr>
          <w:rFonts w:ascii="Palatino Linotype" w:hAnsi="Palatino Linotype" w:cs="Arial"/>
          <w:color w:val="231F20"/>
        </w:rPr>
        <w:t xml:space="preserve"> </w:t>
      </w:r>
      <w:r w:rsidRPr="00D91B4F">
        <w:rPr>
          <w:rFonts w:ascii="Palatino Linotype" w:hAnsi="Palatino Linotype" w:cs="Arial"/>
          <w:color w:val="231F20"/>
        </w:rPr>
        <w:t>authorized</w:t>
      </w:r>
      <w:r w:rsidRPr="00694E64">
        <w:rPr>
          <w:rFonts w:ascii="Palatino Linotype" w:hAnsi="Palatino Linotype" w:cs="Arial"/>
          <w:color w:val="231F20"/>
        </w:rPr>
        <w:t xml:space="preserve"> </w:t>
      </w:r>
      <w:r w:rsidRPr="00D91B4F">
        <w:rPr>
          <w:rFonts w:ascii="Palatino Linotype" w:hAnsi="Palatino Linotype" w:cs="Arial"/>
          <w:color w:val="231F20"/>
        </w:rPr>
        <w:t>personnel</w:t>
      </w:r>
      <w:r w:rsidRPr="00694E64">
        <w:rPr>
          <w:rFonts w:ascii="Palatino Linotype" w:hAnsi="Palatino Linotype" w:cs="Arial"/>
          <w:color w:val="231F20"/>
        </w:rPr>
        <w:t xml:space="preserve"> </w:t>
      </w:r>
      <w:r w:rsidRPr="00D91B4F">
        <w:rPr>
          <w:rFonts w:ascii="Palatino Linotype" w:hAnsi="Palatino Linotype" w:cs="Arial"/>
          <w:color w:val="231F20"/>
        </w:rPr>
        <w:t>who</w:t>
      </w:r>
      <w:r w:rsidRPr="00694E64">
        <w:rPr>
          <w:rFonts w:ascii="Palatino Linotype" w:hAnsi="Palatino Linotype" w:cs="Arial"/>
          <w:color w:val="231F20"/>
        </w:rPr>
        <w:t xml:space="preserve"> </w:t>
      </w:r>
      <w:r w:rsidRPr="00D91B4F">
        <w:rPr>
          <w:rFonts w:ascii="Palatino Linotype" w:hAnsi="Palatino Linotype" w:cs="Arial"/>
          <w:color w:val="231F20"/>
        </w:rPr>
        <w:t>have</w:t>
      </w:r>
      <w:r w:rsidRPr="00694E64">
        <w:rPr>
          <w:rFonts w:ascii="Palatino Linotype" w:hAnsi="Palatino Linotype" w:cs="Arial"/>
          <w:color w:val="231F20"/>
        </w:rPr>
        <w:t xml:space="preserve"> </w:t>
      </w:r>
      <w:r w:rsidRPr="00D91B4F">
        <w:rPr>
          <w:rFonts w:ascii="Palatino Linotype" w:hAnsi="Palatino Linotype" w:cs="Arial"/>
          <w:color w:val="231F20"/>
        </w:rPr>
        <w:t>the</w:t>
      </w:r>
      <w:r w:rsidRPr="00694E64">
        <w:rPr>
          <w:rFonts w:ascii="Palatino Linotype" w:hAnsi="Palatino Linotype" w:cs="Arial"/>
          <w:color w:val="231F20"/>
        </w:rPr>
        <w:t xml:space="preserve"> </w:t>
      </w:r>
      <w:r w:rsidRPr="00D91B4F">
        <w:rPr>
          <w:rFonts w:ascii="Palatino Linotype" w:hAnsi="Palatino Linotype" w:cs="Arial"/>
          <w:color w:val="231F20"/>
        </w:rPr>
        <w:t>expertise</w:t>
      </w:r>
      <w:r w:rsidRPr="00694E64">
        <w:rPr>
          <w:rFonts w:ascii="Palatino Linotype" w:hAnsi="Palatino Linotype" w:cs="Arial"/>
          <w:color w:val="231F20"/>
        </w:rPr>
        <w:t xml:space="preserve"> </w:t>
      </w:r>
      <w:r w:rsidRPr="00D91B4F">
        <w:rPr>
          <w:rFonts w:ascii="Palatino Linotype" w:hAnsi="Palatino Linotype" w:cs="Arial"/>
          <w:color w:val="231F20"/>
        </w:rPr>
        <w:t xml:space="preserve">and competence to determine </w:t>
      </w:r>
      <w:proofErr w:type="gramStart"/>
      <w:r w:rsidRPr="00D91B4F">
        <w:rPr>
          <w:rFonts w:ascii="Palatino Linotype" w:hAnsi="Palatino Linotype" w:cs="Arial"/>
          <w:color w:val="231F20"/>
        </w:rPr>
        <w:t>adequacy;</w:t>
      </w:r>
      <w:proofErr w:type="gramEnd"/>
    </w:p>
    <w:p w14:paraId="7E04FEB0" w14:textId="1C902D89" w:rsidR="00917BFD" w:rsidRPr="00694E64" w:rsidRDefault="00917BFD" w:rsidP="00694E64">
      <w:pPr>
        <w:pStyle w:val="ListParagraph"/>
        <w:numPr>
          <w:ilvl w:val="0"/>
          <w:numId w:val="59"/>
        </w:numPr>
        <w:spacing w:after="240"/>
        <w:ind w:left="993" w:right="450" w:hanging="709"/>
        <w:jc w:val="both"/>
        <w:rPr>
          <w:rFonts w:ascii="Palatino Linotype" w:hAnsi="Palatino Linotype" w:cs="Arial"/>
          <w:color w:val="231F20"/>
        </w:rPr>
      </w:pPr>
      <w:r w:rsidRPr="00D91B4F">
        <w:rPr>
          <w:rFonts w:ascii="Palatino Linotype" w:hAnsi="Palatino Linotype" w:cs="Arial"/>
          <w:color w:val="231F20"/>
        </w:rPr>
        <w:t>documents</w:t>
      </w:r>
      <w:r w:rsidRPr="00694E64">
        <w:rPr>
          <w:rFonts w:ascii="Palatino Linotype" w:hAnsi="Palatino Linotype" w:cs="Arial"/>
          <w:color w:val="231F20"/>
        </w:rPr>
        <w:t xml:space="preserve"> </w:t>
      </w:r>
      <w:r w:rsidRPr="00D91B4F">
        <w:rPr>
          <w:rFonts w:ascii="Palatino Linotype" w:hAnsi="Palatino Linotype" w:cs="Arial"/>
          <w:color w:val="231F20"/>
        </w:rPr>
        <w:t>are</w:t>
      </w:r>
      <w:r w:rsidRPr="00694E64">
        <w:rPr>
          <w:rFonts w:ascii="Palatino Linotype" w:hAnsi="Palatino Linotype" w:cs="Arial"/>
          <w:color w:val="231F20"/>
        </w:rPr>
        <w:t xml:space="preserve"> </w:t>
      </w:r>
      <w:r w:rsidRPr="00D91B4F">
        <w:rPr>
          <w:rFonts w:ascii="Palatino Linotype" w:hAnsi="Palatino Linotype" w:cs="Arial"/>
          <w:color w:val="231F20"/>
        </w:rPr>
        <w:t>periodically</w:t>
      </w:r>
      <w:r w:rsidRPr="00694E64">
        <w:rPr>
          <w:rFonts w:ascii="Palatino Linotype" w:hAnsi="Palatino Linotype" w:cs="Arial"/>
          <w:color w:val="231F20"/>
        </w:rPr>
        <w:t xml:space="preserve"> </w:t>
      </w:r>
      <w:r w:rsidRPr="00D91B4F">
        <w:rPr>
          <w:rFonts w:ascii="Palatino Linotype" w:hAnsi="Palatino Linotype" w:cs="Arial"/>
          <w:color w:val="231F20"/>
        </w:rPr>
        <w:t>reviewed</w:t>
      </w:r>
      <w:r w:rsidRPr="00694E64">
        <w:rPr>
          <w:rFonts w:ascii="Palatino Linotype" w:hAnsi="Palatino Linotype" w:cs="Arial"/>
          <w:color w:val="231F20"/>
        </w:rPr>
        <w:t xml:space="preserve"> </w:t>
      </w:r>
      <w:r w:rsidRPr="00D91B4F">
        <w:rPr>
          <w:rFonts w:ascii="Palatino Linotype" w:hAnsi="Palatino Linotype" w:cs="Arial"/>
          <w:color w:val="231F20"/>
        </w:rPr>
        <w:t>and</w:t>
      </w:r>
      <w:r w:rsidRPr="00694E64">
        <w:rPr>
          <w:rFonts w:ascii="Palatino Linotype" w:hAnsi="Palatino Linotype" w:cs="Arial"/>
          <w:color w:val="231F20"/>
        </w:rPr>
        <w:t xml:space="preserve"> </w:t>
      </w:r>
      <w:r w:rsidRPr="00D91B4F">
        <w:rPr>
          <w:rFonts w:ascii="Palatino Linotype" w:hAnsi="Palatino Linotype" w:cs="Arial"/>
          <w:color w:val="231F20"/>
        </w:rPr>
        <w:t>u</w:t>
      </w:r>
      <w:r w:rsidR="00CA2F4A" w:rsidRPr="00D91B4F">
        <w:rPr>
          <w:rFonts w:ascii="Palatino Linotype" w:hAnsi="Palatino Linotype" w:cs="Arial"/>
          <w:color w:val="231F20"/>
        </w:rPr>
        <w:t>pda</w:t>
      </w:r>
      <w:r w:rsidRPr="00D91B4F">
        <w:rPr>
          <w:rFonts w:ascii="Palatino Linotype" w:hAnsi="Palatino Linotype" w:cs="Arial"/>
          <w:color w:val="231F20"/>
        </w:rPr>
        <w:t>ted</w:t>
      </w:r>
      <w:r w:rsidRPr="00694E64">
        <w:rPr>
          <w:rFonts w:ascii="Palatino Linotype" w:hAnsi="Palatino Linotype" w:cs="Arial"/>
          <w:color w:val="231F20"/>
        </w:rPr>
        <w:t xml:space="preserve"> </w:t>
      </w:r>
      <w:r w:rsidRPr="00D91B4F">
        <w:rPr>
          <w:rFonts w:ascii="Palatino Linotype" w:hAnsi="Palatino Linotype" w:cs="Arial"/>
          <w:color w:val="231F20"/>
        </w:rPr>
        <w:t>as</w:t>
      </w:r>
      <w:r w:rsidRPr="00694E64">
        <w:rPr>
          <w:rFonts w:ascii="Palatino Linotype" w:hAnsi="Palatino Linotype" w:cs="Arial"/>
          <w:color w:val="231F20"/>
        </w:rPr>
        <w:t xml:space="preserve"> </w:t>
      </w:r>
      <w:proofErr w:type="gramStart"/>
      <w:r w:rsidRPr="00D91B4F">
        <w:rPr>
          <w:rFonts w:ascii="Palatino Linotype" w:hAnsi="Palatino Linotype" w:cs="Arial"/>
          <w:color w:val="231F20"/>
        </w:rPr>
        <w:t>necessary;</w:t>
      </w:r>
      <w:proofErr w:type="gramEnd"/>
    </w:p>
    <w:p w14:paraId="727C3722" w14:textId="775EEB1C" w:rsidR="00917BFD" w:rsidRPr="00694E64" w:rsidRDefault="00917BFD" w:rsidP="00694E64">
      <w:pPr>
        <w:pStyle w:val="ListParagraph"/>
        <w:numPr>
          <w:ilvl w:val="0"/>
          <w:numId w:val="59"/>
        </w:numPr>
        <w:spacing w:after="240"/>
        <w:ind w:left="993" w:right="450" w:hanging="709"/>
        <w:jc w:val="both"/>
        <w:rPr>
          <w:rFonts w:ascii="Palatino Linotype" w:hAnsi="Palatino Linotype" w:cs="Arial"/>
          <w:color w:val="231F20"/>
        </w:rPr>
      </w:pPr>
      <w:r w:rsidRPr="00D91B4F">
        <w:rPr>
          <w:rFonts w:ascii="Palatino Linotype" w:hAnsi="Palatino Linotype" w:cs="Arial"/>
          <w:color w:val="231F20"/>
        </w:rPr>
        <w:t>relevant</w:t>
      </w:r>
      <w:r w:rsidRPr="00694E64">
        <w:rPr>
          <w:rFonts w:ascii="Palatino Linotype" w:hAnsi="Palatino Linotype" w:cs="Arial"/>
          <w:color w:val="231F20"/>
        </w:rPr>
        <w:t xml:space="preserve"> </w:t>
      </w:r>
      <w:r w:rsidRPr="00D91B4F">
        <w:rPr>
          <w:rFonts w:ascii="Palatino Linotype" w:hAnsi="Palatino Linotype" w:cs="Arial"/>
          <w:color w:val="231F20"/>
        </w:rPr>
        <w:t>versions of applicable</w:t>
      </w:r>
      <w:r w:rsidRPr="00694E64">
        <w:rPr>
          <w:rFonts w:ascii="Palatino Linotype" w:hAnsi="Palatino Linotype" w:cs="Arial"/>
          <w:color w:val="231F20"/>
        </w:rPr>
        <w:t xml:space="preserve"> </w:t>
      </w:r>
      <w:r w:rsidRPr="00D91B4F">
        <w:rPr>
          <w:rFonts w:ascii="Palatino Linotype" w:hAnsi="Palatino Linotype" w:cs="Arial"/>
          <w:color w:val="231F20"/>
        </w:rPr>
        <w:t>documents are avai</w:t>
      </w:r>
      <w:r w:rsidR="008C21A1" w:rsidRPr="00D91B4F">
        <w:rPr>
          <w:rFonts w:ascii="Palatino Linotype" w:hAnsi="Palatino Linotype" w:cs="Arial"/>
          <w:color w:val="231F20"/>
        </w:rPr>
        <w:t>lab</w:t>
      </w:r>
      <w:r w:rsidRPr="00D91B4F">
        <w:rPr>
          <w:rFonts w:ascii="Palatino Linotype" w:hAnsi="Palatino Linotype" w:cs="Arial"/>
          <w:color w:val="231F20"/>
        </w:rPr>
        <w:t>le</w:t>
      </w:r>
      <w:r w:rsidRPr="00694E64">
        <w:rPr>
          <w:rFonts w:ascii="Palatino Linotype" w:hAnsi="Palatino Linotype" w:cs="Arial"/>
          <w:color w:val="231F20"/>
        </w:rPr>
        <w:t xml:space="preserve"> </w:t>
      </w:r>
      <w:r w:rsidRPr="00D91B4F">
        <w:rPr>
          <w:rFonts w:ascii="Palatino Linotype" w:hAnsi="Palatino Linotype" w:cs="Arial"/>
          <w:color w:val="231F20"/>
        </w:rPr>
        <w:t>at points of</w:t>
      </w:r>
      <w:r w:rsidRPr="00694E64">
        <w:rPr>
          <w:rFonts w:ascii="Palatino Linotype" w:hAnsi="Palatino Linotype" w:cs="Arial"/>
          <w:color w:val="231F20"/>
        </w:rPr>
        <w:t xml:space="preserve"> </w:t>
      </w:r>
      <w:r w:rsidRPr="00D91B4F">
        <w:rPr>
          <w:rFonts w:ascii="Palatino Linotype" w:hAnsi="Palatino Linotype" w:cs="Arial"/>
          <w:color w:val="231F20"/>
        </w:rPr>
        <w:t>use and, where</w:t>
      </w:r>
      <w:r w:rsidRPr="00694E64">
        <w:rPr>
          <w:rFonts w:ascii="Palatino Linotype" w:hAnsi="Palatino Linotype" w:cs="Arial"/>
          <w:color w:val="231F20"/>
        </w:rPr>
        <w:t xml:space="preserve"> </w:t>
      </w:r>
      <w:r w:rsidRPr="00D91B4F">
        <w:rPr>
          <w:rFonts w:ascii="Palatino Linotype" w:hAnsi="Palatino Linotype" w:cs="Arial"/>
          <w:color w:val="231F20"/>
        </w:rPr>
        <w:t>necessary, their</w:t>
      </w:r>
      <w:r w:rsidR="00C5572B" w:rsidRPr="00D91B4F">
        <w:rPr>
          <w:rFonts w:ascii="Palatino Linotype" w:hAnsi="Palatino Linotype" w:cs="Arial"/>
          <w:color w:val="231F20"/>
        </w:rPr>
        <w:t xml:space="preserve"> </w:t>
      </w:r>
      <w:r w:rsidRPr="00D91B4F">
        <w:rPr>
          <w:rFonts w:ascii="Palatino Linotype" w:hAnsi="Palatino Linotype" w:cs="Arial"/>
          <w:color w:val="231F20"/>
        </w:rPr>
        <w:t>distribution</w:t>
      </w:r>
      <w:r w:rsidRPr="00694E64">
        <w:rPr>
          <w:rFonts w:ascii="Palatino Linotype" w:hAnsi="Palatino Linotype" w:cs="Arial"/>
          <w:color w:val="231F20"/>
        </w:rPr>
        <w:t xml:space="preserve"> </w:t>
      </w:r>
      <w:r w:rsidRPr="00D91B4F">
        <w:rPr>
          <w:rFonts w:ascii="Palatino Linotype" w:hAnsi="Palatino Linotype" w:cs="Arial"/>
          <w:color w:val="231F20"/>
        </w:rPr>
        <w:t>is</w:t>
      </w:r>
      <w:r w:rsidRPr="00694E64">
        <w:rPr>
          <w:rFonts w:ascii="Palatino Linotype" w:hAnsi="Palatino Linotype" w:cs="Arial"/>
          <w:color w:val="231F20"/>
        </w:rPr>
        <w:t xml:space="preserve"> </w:t>
      </w:r>
      <w:proofErr w:type="gramStart"/>
      <w:r w:rsidRPr="00D91B4F">
        <w:rPr>
          <w:rFonts w:ascii="Palatino Linotype" w:hAnsi="Palatino Linotype" w:cs="Arial"/>
          <w:color w:val="231F20"/>
        </w:rPr>
        <w:t>controlled;</w:t>
      </w:r>
      <w:proofErr w:type="gramEnd"/>
    </w:p>
    <w:p w14:paraId="225C004D" w14:textId="77777777" w:rsidR="00917BFD" w:rsidRPr="00694E64" w:rsidRDefault="00917BFD" w:rsidP="00694E64">
      <w:pPr>
        <w:pStyle w:val="ListParagraph"/>
        <w:numPr>
          <w:ilvl w:val="0"/>
          <w:numId w:val="59"/>
        </w:numPr>
        <w:spacing w:after="240"/>
        <w:ind w:left="993" w:right="450" w:hanging="709"/>
        <w:jc w:val="both"/>
        <w:rPr>
          <w:rFonts w:ascii="Palatino Linotype" w:hAnsi="Palatino Linotype" w:cs="Arial"/>
          <w:color w:val="231F20"/>
        </w:rPr>
      </w:pPr>
      <w:r w:rsidRPr="00D91B4F">
        <w:rPr>
          <w:rFonts w:ascii="Palatino Linotype" w:hAnsi="Palatino Linotype" w:cs="Arial"/>
          <w:color w:val="231F20"/>
        </w:rPr>
        <w:t>changes</w:t>
      </w:r>
      <w:r w:rsidRPr="00694E64">
        <w:rPr>
          <w:rFonts w:ascii="Palatino Linotype" w:hAnsi="Palatino Linotype" w:cs="Arial"/>
          <w:color w:val="231F20"/>
        </w:rPr>
        <w:t xml:space="preserve"> </w:t>
      </w:r>
      <w:r w:rsidRPr="00D91B4F">
        <w:rPr>
          <w:rFonts w:ascii="Palatino Linotype" w:hAnsi="Palatino Linotype" w:cs="Arial"/>
          <w:color w:val="231F20"/>
        </w:rPr>
        <w:t>and</w:t>
      </w:r>
      <w:r w:rsidRPr="00694E64">
        <w:rPr>
          <w:rFonts w:ascii="Palatino Linotype" w:hAnsi="Palatino Linotype" w:cs="Arial"/>
          <w:color w:val="231F20"/>
        </w:rPr>
        <w:t xml:space="preserve"> </w:t>
      </w:r>
      <w:r w:rsidRPr="00D91B4F">
        <w:rPr>
          <w:rFonts w:ascii="Palatino Linotype" w:hAnsi="Palatino Linotype" w:cs="Arial"/>
          <w:color w:val="231F20"/>
        </w:rPr>
        <w:t>the</w:t>
      </w:r>
      <w:r w:rsidRPr="00694E64">
        <w:rPr>
          <w:rFonts w:ascii="Palatino Linotype" w:hAnsi="Palatino Linotype" w:cs="Arial"/>
          <w:color w:val="231F20"/>
        </w:rPr>
        <w:t xml:space="preserve"> </w:t>
      </w:r>
      <w:r w:rsidRPr="00D91B4F">
        <w:rPr>
          <w:rFonts w:ascii="Palatino Linotype" w:hAnsi="Palatino Linotype" w:cs="Arial"/>
          <w:color w:val="231F20"/>
        </w:rPr>
        <w:t>current</w:t>
      </w:r>
      <w:r w:rsidRPr="00694E64">
        <w:rPr>
          <w:rFonts w:ascii="Palatino Linotype" w:hAnsi="Palatino Linotype" w:cs="Arial"/>
          <w:color w:val="231F20"/>
        </w:rPr>
        <w:t xml:space="preserve"> </w:t>
      </w:r>
      <w:r w:rsidRPr="00D91B4F">
        <w:rPr>
          <w:rFonts w:ascii="Palatino Linotype" w:hAnsi="Palatino Linotype" w:cs="Arial"/>
          <w:color w:val="231F20"/>
        </w:rPr>
        <w:t>revision</w:t>
      </w:r>
      <w:r w:rsidRPr="00694E64">
        <w:rPr>
          <w:rFonts w:ascii="Palatino Linotype" w:hAnsi="Palatino Linotype" w:cs="Arial"/>
          <w:color w:val="231F20"/>
        </w:rPr>
        <w:t xml:space="preserve"> </w:t>
      </w:r>
      <w:r w:rsidRPr="00D91B4F">
        <w:rPr>
          <w:rFonts w:ascii="Palatino Linotype" w:hAnsi="Palatino Linotype" w:cs="Arial"/>
          <w:color w:val="231F20"/>
        </w:rPr>
        <w:t>status</w:t>
      </w:r>
      <w:r w:rsidRPr="00694E64">
        <w:rPr>
          <w:rFonts w:ascii="Palatino Linotype" w:hAnsi="Palatino Linotype" w:cs="Arial"/>
          <w:color w:val="231F20"/>
        </w:rPr>
        <w:t xml:space="preserve"> </w:t>
      </w:r>
      <w:r w:rsidRPr="00D91B4F">
        <w:rPr>
          <w:rFonts w:ascii="Palatino Linotype" w:hAnsi="Palatino Linotype" w:cs="Arial"/>
          <w:color w:val="231F20"/>
        </w:rPr>
        <w:t>of</w:t>
      </w:r>
      <w:r w:rsidRPr="00694E64">
        <w:rPr>
          <w:rFonts w:ascii="Palatino Linotype" w:hAnsi="Palatino Linotype" w:cs="Arial"/>
          <w:color w:val="231F20"/>
        </w:rPr>
        <w:t xml:space="preserve"> </w:t>
      </w:r>
      <w:r w:rsidRPr="00D91B4F">
        <w:rPr>
          <w:rFonts w:ascii="Palatino Linotype" w:hAnsi="Palatino Linotype" w:cs="Arial"/>
          <w:color w:val="231F20"/>
        </w:rPr>
        <w:t>documents</w:t>
      </w:r>
      <w:r w:rsidRPr="00694E64">
        <w:rPr>
          <w:rFonts w:ascii="Palatino Linotype" w:hAnsi="Palatino Linotype" w:cs="Arial"/>
          <w:color w:val="231F20"/>
        </w:rPr>
        <w:t xml:space="preserve"> </w:t>
      </w:r>
      <w:r w:rsidRPr="00D91B4F">
        <w:rPr>
          <w:rFonts w:ascii="Palatino Linotype" w:hAnsi="Palatino Linotype" w:cs="Arial"/>
          <w:color w:val="231F20"/>
        </w:rPr>
        <w:t>are</w:t>
      </w:r>
      <w:r w:rsidRPr="00694E64">
        <w:rPr>
          <w:rFonts w:ascii="Palatino Linotype" w:hAnsi="Palatino Linotype" w:cs="Arial"/>
          <w:color w:val="231F20"/>
        </w:rPr>
        <w:t xml:space="preserve"> </w:t>
      </w:r>
      <w:proofErr w:type="gramStart"/>
      <w:r w:rsidRPr="00D91B4F">
        <w:rPr>
          <w:rFonts w:ascii="Palatino Linotype" w:hAnsi="Palatino Linotype" w:cs="Arial"/>
          <w:color w:val="231F20"/>
        </w:rPr>
        <w:t>identified;</w:t>
      </w:r>
      <w:proofErr w:type="gramEnd"/>
    </w:p>
    <w:p w14:paraId="3E8441A5" w14:textId="77777777" w:rsidR="00917BFD" w:rsidRPr="00694E64" w:rsidRDefault="00917BFD" w:rsidP="00694E64">
      <w:pPr>
        <w:pStyle w:val="ListParagraph"/>
        <w:numPr>
          <w:ilvl w:val="0"/>
          <w:numId w:val="59"/>
        </w:numPr>
        <w:spacing w:after="240"/>
        <w:ind w:left="993" w:right="450" w:hanging="709"/>
        <w:jc w:val="both"/>
        <w:rPr>
          <w:rFonts w:ascii="Palatino Linotype" w:hAnsi="Palatino Linotype" w:cs="Arial"/>
          <w:color w:val="231F20"/>
        </w:rPr>
      </w:pPr>
      <w:r w:rsidRPr="00D91B4F">
        <w:rPr>
          <w:rFonts w:ascii="Palatino Linotype" w:hAnsi="Palatino Linotype" w:cs="Arial"/>
          <w:color w:val="231F20"/>
        </w:rPr>
        <w:t>documents</w:t>
      </w:r>
      <w:r w:rsidRPr="00694E64">
        <w:rPr>
          <w:rFonts w:ascii="Palatino Linotype" w:hAnsi="Palatino Linotype" w:cs="Arial"/>
          <w:color w:val="231F20"/>
        </w:rPr>
        <w:t xml:space="preserve"> </w:t>
      </w:r>
      <w:r w:rsidRPr="00D91B4F">
        <w:rPr>
          <w:rFonts w:ascii="Palatino Linotype" w:hAnsi="Palatino Linotype" w:cs="Arial"/>
          <w:color w:val="231F20"/>
        </w:rPr>
        <w:t>are</w:t>
      </w:r>
      <w:r w:rsidRPr="00694E64">
        <w:rPr>
          <w:rFonts w:ascii="Palatino Linotype" w:hAnsi="Palatino Linotype" w:cs="Arial"/>
          <w:color w:val="231F20"/>
        </w:rPr>
        <w:t xml:space="preserve"> </w:t>
      </w:r>
      <w:r w:rsidRPr="00D91B4F">
        <w:rPr>
          <w:rFonts w:ascii="Palatino Linotype" w:hAnsi="Palatino Linotype" w:cs="Arial"/>
          <w:color w:val="231F20"/>
        </w:rPr>
        <w:t>protected</w:t>
      </w:r>
      <w:r w:rsidRPr="00694E64">
        <w:rPr>
          <w:rFonts w:ascii="Palatino Linotype" w:hAnsi="Palatino Linotype" w:cs="Arial"/>
          <w:color w:val="231F20"/>
        </w:rPr>
        <w:t xml:space="preserve"> </w:t>
      </w:r>
      <w:r w:rsidRPr="00D91B4F">
        <w:rPr>
          <w:rFonts w:ascii="Palatino Linotype" w:hAnsi="Palatino Linotype" w:cs="Arial"/>
          <w:color w:val="231F20"/>
        </w:rPr>
        <w:t>from</w:t>
      </w:r>
      <w:r w:rsidRPr="00694E64">
        <w:rPr>
          <w:rFonts w:ascii="Palatino Linotype" w:hAnsi="Palatino Linotype" w:cs="Arial"/>
          <w:color w:val="231F20"/>
        </w:rPr>
        <w:t xml:space="preserve"> </w:t>
      </w:r>
      <w:r w:rsidRPr="00D91B4F">
        <w:rPr>
          <w:rFonts w:ascii="Palatino Linotype" w:hAnsi="Palatino Linotype" w:cs="Arial"/>
          <w:color w:val="231F20"/>
        </w:rPr>
        <w:t>unauthorized</w:t>
      </w:r>
      <w:r w:rsidRPr="00694E64">
        <w:rPr>
          <w:rFonts w:ascii="Palatino Linotype" w:hAnsi="Palatino Linotype" w:cs="Arial"/>
          <w:color w:val="231F20"/>
        </w:rPr>
        <w:t xml:space="preserve"> </w:t>
      </w:r>
      <w:r w:rsidRPr="00D91B4F">
        <w:rPr>
          <w:rFonts w:ascii="Palatino Linotype" w:hAnsi="Palatino Linotype" w:cs="Arial"/>
          <w:color w:val="231F20"/>
        </w:rPr>
        <w:t>changes</w:t>
      </w:r>
      <w:r w:rsidRPr="00694E64">
        <w:rPr>
          <w:rFonts w:ascii="Palatino Linotype" w:hAnsi="Palatino Linotype" w:cs="Arial"/>
          <w:color w:val="231F20"/>
        </w:rPr>
        <w:t xml:space="preserve"> </w:t>
      </w:r>
      <w:r w:rsidRPr="00D91B4F">
        <w:rPr>
          <w:rFonts w:ascii="Palatino Linotype" w:hAnsi="Palatino Linotype" w:cs="Arial"/>
          <w:color w:val="231F20"/>
        </w:rPr>
        <w:t>and</w:t>
      </w:r>
      <w:r w:rsidRPr="00694E64">
        <w:rPr>
          <w:rFonts w:ascii="Palatino Linotype" w:hAnsi="Palatino Linotype" w:cs="Arial"/>
          <w:color w:val="231F20"/>
        </w:rPr>
        <w:t xml:space="preserve"> </w:t>
      </w:r>
      <w:r w:rsidRPr="00D91B4F">
        <w:rPr>
          <w:rFonts w:ascii="Palatino Linotype" w:hAnsi="Palatino Linotype" w:cs="Arial"/>
          <w:color w:val="231F20"/>
        </w:rPr>
        <w:t>any</w:t>
      </w:r>
      <w:r w:rsidRPr="00694E64">
        <w:rPr>
          <w:rFonts w:ascii="Palatino Linotype" w:hAnsi="Palatino Linotype" w:cs="Arial"/>
          <w:color w:val="231F20"/>
        </w:rPr>
        <w:t xml:space="preserve"> </w:t>
      </w:r>
      <w:r w:rsidRPr="00D91B4F">
        <w:rPr>
          <w:rFonts w:ascii="Palatino Linotype" w:hAnsi="Palatino Linotype" w:cs="Arial"/>
          <w:color w:val="231F20"/>
        </w:rPr>
        <w:t>deletion</w:t>
      </w:r>
      <w:r w:rsidRPr="00694E64">
        <w:rPr>
          <w:rFonts w:ascii="Palatino Linotype" w:hAnsi="Palatino Linotype" w:cs="Arial"/>
          <w:color w:val="231F20"/>
        </w:rPr>
        <w:t xml:space="preserve"> </w:t>
      </w:r>
      <w:r w:rsidRPr="00D91B4F">
        <w:rPr>
          <w:rFonts w:ascii="Palatino Linotype" w:hAnsi="Palatino Linotype" w:cs="Arial"/>
          <w:color w:val="231F20"/>
        </w:rPr>
        <w:t>or</w:t>
      </w:r>
      <w:r w:rsidRPr="00694E64">
        <w:rPr>
          <w:rFonts w:ascii="Palatino Linotype" w:hAnsi="Palatino Linotype" w:cs="Arial"/>
          <w:color w:val="231F20"/>
        </w:rPr>
        <w:t xml:space="preserve"> </w:t>
      </w:r>
      <w:proofErr w:type="gramStart"/>
      <w:r w:rsidRPr="00D91B4F">
        <w:rPr>
          <w:rFonts w:ascii="Palatino Linotype" w:hAnsi="Palatino Linotype" w:cs="Arial"/>
          <w:color w:val="231F20"/>
        </w:rPr>
        <w:t>removal;</w:t>
      </w:r>
      <w:proofErr w:type="gramEnd"/>
    </w:p>
    <w:p w14:paraId="72D72F34" w14:textId="77777777" w:rsidR="00917BFD" w:rsidRPr="00694E64" w:rsidRDefault="00917BFD" w:rsidP="00694E64">
      <w:pPr>
        <w:pStyle w:val="ListParagraph"/>
        <w:numPr>
          <w:ilvl w:val="0"/>
          <w:numId w:val="59"/>
        </w:numPr>
        <w:spacing w:after="240"/>
        <w:ind w:left="993" w:right="450" w:hanging="709"/>
        <w:jc w:val="both"/>
        <w:rPr>
          <w:rFonts w:ascii="Palatino Linotype" w:hAnsi="Palatino Linotype" w:cs="Arial"/>
          <w:color w:val="231F20"/>
        </w:rPr>
      </w:pPr>
      <w:r w:rsidRPr="00D91B4F">
        <w:rPr>
          <w:rFonts w:ascii="Palatino Linotype" w:hAnsi="Palatino Linotype" w:cs="Arial"/>
          <w:color w:val="231F20"/>
        </w:rPr>
        <w:t>documents</w:t>
      </w:r>
      <w:r w:rsidRPr="00694E64">
        <w:rPr>
          <w:rFonts w:ascii="Palatino Linotype" w:hAnsi="Palatino Linotype" w:cs="Arial"/>
          <w:color w:val="231F20"/>
        </w:rPr>
        <w:t xml:space="preserve"> </w:t>
      </w:r>
      <w:r w:rsidRPr="00D91B4F">
        <w:rPr>
          <w:rFonts w:ascii="Palatino Linotype" w:hAnsi="Palatino Linotype" w:cs="Arial"/>
          <w:color w:val="231F20"/>
        </w:rPr>
        <w:t>are</w:t>
      </w:r>
      <w:r w:rsidRPr="00694E64">
        <w:rPr>
          <w:rFonts w:ascii="Palatino Linotype" w:hAnsi="Palatino Linotype" w:cs="Arial"/>
          <w:color w:val="231F20"/>
        </w:rPr>
        <w:t xml:space="preserve"> </w:t>
      </w:r>
      <w:r w:rsidRPr="00D91B4F">
        <w:rPr>
          <w:rFonts w:ascii="Palatino Linotype" w:hAnsi="Palatino Linotype" w:cs="Arial"/>
          <w:color w:val="231F20"/>
        </w:rPr>
        <w:t>protected</w:t>
      </w:r>
      <w:r w:rsidRPr="00694E64">
        <w:rPr>
          <w:rFonts w:ascii="Palatino Linotype" w:hAnsi="Palatino Linotype" w:cs="Arial"/>
          <w:color w:val="231F20"/>
        </w:rPr>
        <w:t xml:space="preserve"> </w:t>
      </w:r>
      <w:r w:rsidRPr="00D91B4F">
        <w:rPr>
          <w:rFonts w:ascii="Palatino Linotype" w:hAnsi="Palatino Linotype" w:cs="Arial"/>
          <w:color w:val="231F20"/>
        </w:rPr>
        <w:t>from</w:t>
      </w:r>
      <w:r w:rsidRPr="00694E64">
        <w:rPr>
          <w:rFonts w:ascii="Palatino Linotype" w:hAnsi="Palatino Linotype" w:cs="Arial"/>
          <w:color w:val="231F20"/>
        </w:rPr>
        <w:t xml:space="preserve"> </w:t>
      </w:r>
      <w:r w:rsidRPr="00D91B4F">
        <w:rPr>
          <w:rFonts w:ascii="Palatino Linotype" w:hAnsi="Palatino Linotype" w:cs="Arial"/>
          <w:color w:val="231F20"/>
        </w:rPr>
        <w:t>unauthorized</w:t>
      </w:r>
      <w:r w:rsidRPr="00694E64">
        <w:rPr>
          <w:rFonts w:ascii="Palatino Linotype" w:hAnsi="Palatino Linotype" w:cs="Arial"/>
          <w:color w:val="231F20"/>
        </w:rPr>
        <w:t xml:space="preserve"> </w:t>
      </w:r>
      <w:proofErr w:type="gramStart"/>
      <w:r w:rsidRPr="00D91B4F">
        <w:rPr>
          <w:rFonts w:ascii="Palatino Linotype" w:hAnsi="Palatino Linotype" w:cs="Arial"/>
          <w:color w:val="231F20"/>
        </w:rPr>
        <w:t>access;</w:t>
      </w:r>
      <w:proofErr w:type="gramEnd"/>
    </w:p>
    <w:p w14:paraId="443ADD0B" w14:textId="04C267AC" w:rsidR="00917BFD" w:rsidRPr="00694E64" w:rsidRDefault="00917BFD" w:rsidP="00694E64">
      <w:pPr>
        <w:pStyle w:val="ListParagraph"/>
        <w:numPr>
          <w:ilvl w:val="0"/>
          <w:numId w:val="59"/>
        </w:numPr>
        <w:spacing w:after="240"/>
        <w:ind w:left="993" w:right="450" w:hanging="709"/>
        <w:jc w:val="both"/>
        <w:rPr>
          <w:rFonts w:ascii="Palatino Linotype" w:hAnsi="Palatino Linotype" w:cs="Arial"/>
          <w:color w:val="231F20"/>
        </w:rPr>
      </w:pPr>
      <w:r w:rsidRPr="00D91B4F">
        <w:rPr>
          <w:rFonts w:ascii="Palatino Linotype" w:hAnsi="Palatino Linotype" w:cs="Arial"/>
          <w:color w:val="231F20"/>
        </w:rPr>
        <w:t>the</w:t>
      </w:r>
      <w:r w:rsidRPr="00694E64">
        <w:rPr>
          <w:rFonts w:ascii="Palatino Linotype" w:hAnsi="Palatino Linotype" w:cs="Arial"/>
          <w:color w:val="231F20"/>
        </w:rPr>
        <w:t xml:space="preserve"> </w:t>
      </w:r>
      <w:r w:rsidRPr="00D91B4F">
        <w:rPr>
          <w:rFonts w:ascii="Palatino Linotype" w:hAnsi="Palatino Linotype" w:cs="Arial"/>
          <w:color w:val="231F20"/>
        </w:rPr>
        <w:t>unintended</w:t>
      </w:r>
      <w:r w:rsidRPr="00694E64">
        <w:rPr>
          <w:rFonts w:ascii="Palatino Linotype" w:hAnsi="Palatino Linotype" w:cs="Arial"/>
          <w:color w:val="231F20"/>
        </w:rPr>
        <w:t xml:space="preserve"> </w:t>
      </w:r>
      <w:r w:rsidRPr="00D91B4F">
        <w:rPr>
          <w:rFonts w:ascii="Palatino Linotype" w:hAnsi="Palatino Linotype" w:cs="Arial"/>
          <w:color w:val="231F20"/>
        </w:rPr>
        <w:t>use</w:t>
      </w:r>
      <w:r w:rsidRPr="00694E64">
        <w:rPr>
          <w:rFonts w:ascii="Palatino Linotype" w:hAnsi="Palatino Linotype" w:cs="Arial"/>
          <w:color w:val="231F20"/>
        </w:rPr>
        <w:t xml:space="preserve"> </w:t>
      </w:r>
      <w:r w:rsidRPr="00D91B4F">
        <w:rPr>
          <w:rFonts w:ascii="Palatino Linotype" w:hAnsi="Palatino Linotype" w:cs="Arial"/>
          <w:color w:val="231F20"/>
        </w:rPr>
        <w:t>of</w:t>
      </w:r>
      <w:r w:rsidRPr="00694E64">
        <w:rPr>
          <w:rFonts w:ascii="Palatino Linotype" w:hAnsi="Palatino Linotype" w:cs="Arial"/>
          <w:color w:val="231F20"/>
        </w:rPr>
        <w:t xml:space="preserve"> </w:t>
      </w:r>
      <w:r w:rsidRPr="00D91B4F">
        <w:rPr>
          <w:rFonts w:ascii="Palatino Linotype" w:hAnsi="Palatino Linotype" w:cs="Arial"/>
          <w:color w:val="231F20"/>
        </w:rPr>
        <w:t>obsolete</w:t>
      </w:r>
      <w:r w:rsidRPr="00694E64">
        <w:rPr>
          <w:rFonts w:ascii="Palatino Linotype" w:hAnsi="Palatino Linotype" w:cs="Arial"/>
          <w:color w:val="231F20"/>
        </w:rPr>
        <w:t xml:space="preserve"> </w:t>
      </w:r>
      <w:r w:rsidRPr="00D91B4F">
        <w:rPr>
          <w:rFonts w:ascii="Palatino Linotype" w:hAnsi="Palatino Linotype" w:cs="Arial"/>
          <w:color w:val="231F20"/>
        </w:rPr>
        <w:t>documents</w:t>
      </w:r>
      <w:r w:rsidRPr="00694E64">
        <w:rPr>
          <w:rFonts w:ascii="Palatino Linotype" w:hAnsi="Palatino Linotype" w:cs="Arial"/>
          <w:color w:val="231F20"/>
        </w:rPr>
        <w:t xml:space="preserve"> </w:t>
      </w:r>
      <w:r w:rsidRPr="00D91B4F">
        <w:rPr>
          <w:rFonts w:ascii="Palatino Linotype" w:hAnsi="Palatino Linotype" w:cs="Arial"/>
          <w:color w:val="231F20"/>
        </w:rPr>
        <w:t>is</w:t>
      </w:r>
      <w:r w:rsidRPr="00694E64">
        <w:rPr>
          <w:rFonts w:ascii="Palatino Linotype" w:hAnsi="Palatino Linotype" w:cs="Arial"/>
          <w:color w:val="231F20"/>
        </w:rPr>
        <w:t xml:space="preserve"> </w:t>
      </w:r>
      <w:r w:rsidRPr="00D91B4F">
        <w:rPr>
          <w:rFonts w:ascii="Palatino Linotype" w:hAnsi="Palatino Linotype" w:cs="Arial"/>
          <w:color w:val="231F20"/>
        </w:rPr>
        <w:t>prevented,</w:t>
      </w:r>
      <w:r w:rsidRPr="00694E64">
        <w:rPr>
          <w:rFonts w:ascii="Palatino Linotype" w:hAnsi="Palatino Linotype" w:cs="Arial"/>
          <w:color w:val="231F20"/>
        </w:rPr>
        <w:t xml:space="preserve"> </w:t>
      </w:r>
      <w:r w:rsidRPr="00D91B4F">
        <w:rPr>
          <w:rFonts w:ascii="Palatino Linotype" w:hAnsi="Palatino Linotype" w:cs="Arial"/>
          <w:color w:val="231F20"/>
        </w:rPr>
        <w:t>and</w:t>
      </w:r>
      <w:r w:rsidRPr="00694E64">
        <w:rPr>
          <w:rFonts w:ascii="Palatino Linotype" w:hAnsi="Palatino Linotype" w:cs="Arial"/>
          <w:color w:val="231F20"/>
        </w:rPr>
        <w:t xml:space="preserve"> </w:t>
      </w:r>
      <w:r w:rsidRPr="00D91B4F">
        <w:rPr>
          <w:rFonts w:ascii="Palatino Linotype" w:hAnsi="Palatino Linotype" w:cs="Arial"/>
          <w:color w:val="231F20"/>
        </w:rPr>
        <w:t>suitable</w:t>
      </w:r>
      <w:r w:rsidRPr="00694E64">
        <w:rPr>
          <w:rFonts w:ascii="Palatino Linotype" w:hAnsi="Palatino Linotype" w:cs="Arial"/>
          <w:color w:val="231F20"/>
        </w:rPr>
        <w:t xml:space="preserve"> </w:t>
      </w:r>
      <w:r w:rsidRPr="00D91B4F">
        <w:rPr>
          <w:rFonts w:ascii="Palatino Linotype" w:hAnsi="Palatino Linotype" w:cs="Arial"/>
          <w:color w:val="231F20"/>
        </w:rPr>
        <w:t>identification</w:t>
      </w:r>
      <w:r w:rsidRPr="00694E64">
        <w:rPr>
          <w:rFonts w:ascii="Palatino Linotype" w:hAnsi="Palatino Linotype" w:cs="Arial"/>
          <w:color w:val="231F20"/>
        </w:rPr>
        <w:t xml:space="preserve"> </w:t>
      </w:r>
      <w:r w:rsidRPr="00D91B4F">
        <w:rPr>
          <w:rFonts w:ascii="Palatino Linotype" w:hAnsi="Palatino Linotype" w:cs="Arial"/>
          <w:color w:val="231F20"/>
        </w:rPr>
        <w:t>is</w:t>
      </w:r>
      <w:r w:rsidRPr="00694E64">
        <w:rPr>
          <w:rFonts w:ascii="Palatino Linotype" w:hAnsi="Palatino Linotype" w:cs="Arial"/>
          <w:color w:val="231F20"/>
        </w:rPr>
        <w:t xml:space="preserve"> </w:t>
      </w:r>
      <w:r w:rsidRPr="00D91B4F">
        <w:rPr>
          <w:rFonts w:ascii="Palatino Linotype" w:hAnsi="Palatino Linotype" w:cs="Arial"/>
          <w:color w:val="231F20"/>
        </w:rPr>
        <w:t>applied</w:t>
      </w:r>
      <w:r w:rsidRPr="00694E64">
        <w:rPr>
          <w:rFonts w:ascii="Palatino Linotype" w:hAnsi="Palatino Linotype" w:cs="Arial"/>
          <w:color w:val="231F20"/>
        </w:rPr>
        <w:t xml:space="preserve"> </w:t>
      </w:r>
      <w:proofErr w:type="gramStart"/>
      <w:r w:rsidRPr="00D91B4F">
        <w:rPr>
          <w:rFonts w:ascii="Palatino Linotype" w:hAnsi="Palatino Linotype" w:cs="Arial"/>
          <w:color w:val="231F20"/>
        </w:rPr>
        <w:t>to</w:t>
      </w:r>
      <w:r w:rsidR="00DA0E92" w:rsidRPr="00D91B4F">
        <w:rPr>
          <w:rFonts w:ascii="Palatino Linotype" w:hAnsi="Palatino Linotype" w:cs="Arial"/>
          <w:color w:val="231F20"/>
        </w:rPr>
        <w:t xml:space="preserve"> </w:t>
      </w:r>
      <w:r w:rsidRPr="00694E64">
        <w:rPr>
          <w:rFonts w:ascii="Palatino Linotype" w:hAnsi="Palatino Linotype" w:cs="Arial"/>
          <w:color w:val="231F20"/>
        </w:rPr>
        <w:t xml:space="preserve"> </w:t>
      </w:r>
      <w:r w:rsidRPr="00D91B4F">
        <w:rPr>
          <w:rFonts w:ascii="Palatino Linotype" w:hAnsi="Palatino Linotype" w:cs="Arial"/>
          <w:color w:val="231F20"/>
        </w:rPr>
        <w:t>them</w:t>
      </w:r>
      <w:proofErr w:type="gramEnd"/>
      <w:r w:rsidRPr="00694E64">
        <w:rPr>
          <w:rFonts w:ascii="Palatino Linotype" w:hAnsi="Palatino Linotype" w:cs="Arial"/>
          <w:color w:val="231F20"/>
        </w:rPr>
        <w:t xml:space="preserve"> </w:t>
      </w:r>
      <w:r w:rsidRPr="00D91B4F">
        <w:rPr>
          <w:rFonts w:ascii="Palatino Linotype" w:hAnsi="Palatino Linotype" w:cs="Arial"/>
          <w:color w:val="231F20"/>
        </w:rPr>
        <w:t>if they are</w:t>
      </w:r>
      <w:r w:rsidRPr="00694E64">
        <w:rPr>
          <w:rFonts w:ascii="Palatino Linotype" w:hAnsi="Palatino Linotype" w:cs="Arial"/>
          <w:color w:val="231F20"/>
        </w:rPr>
        <w:t xml:space="preserve"> </w:t>
      </w:r>
      <w:r w:rsidRPr="00D91B4F">
        <w:rPr>
          <w:rFonts w:ascii="Palatino Linotype" w:hAnsi="Palatino Linotype" w:cs="Arial"/>
          <w:color w:val="231F20"/>
        </w:rPr>
        <w:t>retained for any</w:t>
      </w:r>
      <w:r w:rsidRPr="00694E64">
        <w:rPr>
          <w:rFonts w:ascii="Palatino Linotype" w:hAnsi="Palatino Linotype" w:cs="Arial"/>
          <w:color w:val="231F20"/>
        </w:rPr>
        <w:t xml:space="preserve"> </w:t>
      </w:r>
      <w:proofErr w:type="gramStart"/>
      <w:r w:rsidRPr="00D91B4F">
        <w:rPr>
          <w:rFonts w:ascii="Palatino Linotype" w:hAnsi="Palatino Linotype" w:cs="Arial"/>
          <w:color w:val="231F20"/>
        </w:rPr>
        <w:t>purpose;</w:t>
      </w:r>
      <w:proofErr w:type="gramEnd"/>
    </w:p>
    <w:p w14:paraId="213ED247" w14:textId="77777777" w:rsidR="00917BFD" w:rsidRPr="00D91B4F" w:rsidRDefault="00917BFD" w:rsidP="00694E64">
      <w:pPr>
        <w:pStyle w:val="ListParagraph"/>
        <w:numPr>
          <w:ilvl w:val="0"/>
          <w:numId w:val="59"/>
        </w:numPr>
        <w:spacing w:after="240"/>
        <w:ind w:left="993" w:right="450" w:hanging="709"/>
        <w:jc w:val="both"/>
        <w:rPr>
          <w:rFonts w:ascii="Palatino Linotype" w:hAnsi="Palatino Linotype" w:cs="Arial"/>
        </w:rPr>
      </w:pPr>
      <w:proofErr w:type="gramStart"/>
      <w:r w:rsidRPr="00D91B4F">
        <w:rPr>
          <w:rFonts w:ascii="Palatino Linotype" w:hAnsi="Palatino Linotype" w:cs="Arial"/>
          <w:color w:val="231F20"/>
        </w:rPr>
        <w:t>at</w:t>
      </w:r>
      <w:proofErr w:type="gramEnd"/>
      <w:r w:rsidRPr="00694E64">
        <w:rPr>
          <w:rFonts w:ascii="Palatino Linotype" w:hAnsi="Palatino Linotype" w:cs="Arial"/>
          <w:color w:val="231F20"/>
        </w:rPr>
        <w:t xml:space="preserve"> </w:t>
      </w:r>
      <w:r w:rsidRPr="00D91B4F">
        <w:rPr>
          <w:rFonts w:ascii="Palatino Linotype" w:hAnsi="Palatino Linotype" w:cs="Arial"/>
          <w:color w:val="231F20"/>
        </w:rPr>
        <w:t>least</w:t>
      </w:r>
      <w:r w:rsidRPr="00694E64">
        <w:rPr>
          <w:rFonts w:ascii="Palatino Linotype" w:hAnsi="Palatino Linotype" w:cs="Arial"/>
          <w:color w:val="231F20"/>
        </w:rPr>
        <w:t xml:space="preserve"> </w:t>
      </w:r>
      <w:r w:rsidRPr="00D91B4F">
        <w:rPr>
          <w:rFonts w:ascii="Palatino Linotype" w:hAnsi="Palatino Linotype" w:cs="Arial"/>
          <w:color w:val="231F20"/>
        </w:rPr>
        <w:t>one</w:t>
      </w:r>
      <w:r w:rsidRPr="00694E64">
        <w:rPr>
          <w:rFonts w:ascii="Palatino Linotype" w:hAnsi="Palatino Linotype" w:cs="Arial"/>
          <w:color w:val="231F20"/>
        </w:rPr>
        <w:t xml:space="preserve"> </w:t>
      </w:r>
      <w:r w:rsidRPr="00D91B4F">
        <w:rPr>
          <w:rFonts w:ascii="Palatino Linotype" w:hAnsi="Palatino Linotype" w:cs="Arial"/>
          <w:color w:val="231F20"/>
        </w:rPr>
        <w:t>paper</w:t>
      </w:r>
      <w:r w:rsidRPr="00694E64">
        <w:rPr>
          <w:rFonts w:ascii="Palatino Linotype" w:hAnsi="Palatino Linotype" w:cs="Arial"/>
          <w:color w:val="231F20"/>
        </w:rPr>
        <w:t xml:space="preserve"> </w:t>
      </w:r>
      <w:r w:rsidRPr="00D91B4F">
        <w:rPr>
          <w:rFonts w:ascii="Palatino Linotype" w:hAnsi="Palatino Linotype" w:cs="Arial"/>
          <w:color w:val="231F20"/>
        </w:rPr>
        <w:t>or</w:t>
      </w:r>
      <w:r w:rsidRPr="00694E64">
        <w:rPr>
          <w:rFonts w:ascii="Palatino Linotype" w:hAnsi="Palatino Linotype" w:cs="Arial"/>
          <w:color w:val="231F20"/>
        </w:rPr>
        <w:t xml:space="preserve"> </w:t>
      </w:r>
      <w:r w:rsidRPr="00D91B4F">
        <w:rPr>
          <w:rFonts w:ascii="Palatino Linotype" w:hAnsi="Palatino Linotype" w:cs="Arial"/>
          <w:color w:val="231F20"/>
        </w:rPr>
        <w:t>electronic</w:t>
      </w:r>
      <w:r w:rsidRPr="00694E64">
        <w:rPr>
          <w:rFonts w:ascii="Palatino Linotype" w:hAnsi="Palatino Linotype" w:cs="Arial"/>
          <w:color w:val="231F20"/>
        </w:rPr>
        <w:t xml:space="preserve"> </w:t>
      </w:r>
      <w:r w:rsidRPr="00D91B4F">
        <w:rPr>
          <w:rFonts w:ascii="Palatino Linotype" w:hAnsi="Palatino Linotype" w:cs="Arial"/>
          <w:color w:val="231F20"/>
        </w:rPr>
        <w:t>copy</w:t>
      </w:r>
      <w:r w:rsidRPr="00694E64">
        <w:rPr>
          <w:rFonts w:ascii="Palatino Linotype" w:hAnsi="Palatino Linotype" w:cs="Arial"/>
          <w:color w:val="231F20"/>
        </w:rPr>
        <w:t xml:space="preserve"> </w:t>
      </w:r>
      <w:r w:rsidRPr="00D91B4F">
        <w:rPr>
          <w:rFonts w:ascii="Palatino Linotype" w:hAnsi="Palatino Linotype" w:cs="Arial"/>
          <w:color w:val="231F20"/>
        </w:rPr>
        <w:t>of</w:t>
      </w:r>
      <w:r w:rsidRPr="00694E64">
        <w:rPr>
          <w:rFonts w:ascii="Palatino Linotype" w:hAnsi="Palatino Linotype" w:cs="Arial"/>
          <w:color w:val="231F20"/>
        </w:rPr>
        <w:t xml:space="preserve"> </w:t>
      </w:r>
      <w:r w:rsidRPr="00D91B4F">
        <w:rPr>
          <w:rFonts w:ascii="Palatino Linotype" w:hAnsi="Palatino Linotype" w:cs="Arial"/>
          <w:color w:val="231F20"/>
        </w:rPr>
        <w:t>each</w:t>
      </w:r>
      <w:r w:rsidRPr="00694E64">
        <w:rPr>
          <w:rFonts w:ascii="Palatino Linotype" w:hAnsi="Palatino Linotype" w:cs="Arial"/>
          <w:color w:val="231F20"/>
        </w:rPr>
        <w:t xml:space="preserve"> </w:t>
      </w:r>
      <w:r w:rsidRPr="00D91B4F">
        <w:rPr>
          <w:rFonts w:ascii="Palatino Linotype" w:hAnsi="Palatino Linotype" w:cs="Arial"/>
          <w:color w:val="231F20"/>
        </w:rPr>
        <w:t>obsolete</w:t>
      </w:r>
      <w:r w:rsidRPr="00694E64">
        <w:rPr>
          <w:rFonts w:ascii="Palatino Linotype" w:hAnsi="Palatino Linotype" w:cs="Arial"/>
          <w:color w:val="231F20"/>
        </w:rPr>
        <w:t xml:space="preserve"> </w:t>
      </w:r>
      <w:r w:rsidRPr="00D91B4F">
        <w:rPr>
          <w:rFonts w:ascii="Palatino Linotype" w:hAnsi="Palatino Linotype" w:cs="Arial"/>
          <w:color w:val="231F20"/>
        </w:rPr>
        <w:t>controlled</w:t>
      </w:r>
      <w:r w:rsidRPr="00694E64">
        <w:rPr>
          <w:rFonts w:ascii="Palatino Linotype" w:hAnsi="Palatino Linotype" w:cs="Arial"/>
          <w:color w:val="231F20"/>
        </w:rPr>
        <w:t xml:space="preserve"> </w:t>
      </w:r>
      <w:r w:rsidRPr="00D91B4F">
        <w:rPr>
          <w:rFonts w:ascii="Palatino Linotype" w:hAnsi="Palatino Linotype" w:cs="Arial"/>
          <w:color w:val="231F20"/>
        </w:rPr>
        <w:t>document</w:t>
      </w:r>
      <w:r w:rsidRPr="00694E64">
        <w:rPr>
          <w:rFonts w:ascii="Palatino Linotype" w:hAnsi="Palatino Linotype" w:cs="Arial"/>
          <w:color w:val="231F20"/>
        </w:rPr>
        <w:t xml:space="preserve"> </w:t>
      </w:r>
      <w:r w:rsidRPr="00D91B4F">
        <w:rPr>
          <w:rFonts w:ascii="Palatino Linotype" w:hAnsi="Palatino Linotype" w:cs="Arial"/>
          <w:color w:val="231F20"/>
        </w:rPr>
        <w:t>is</w:t>
      </w:r>
      <w:r w:rsidRPr="00694E64">
        <w:rPr>
          <w:rFonts w:ascii="Palatino Linotype" w:hAnsi="Palatino Linotype" w:cs="Arial"/>
          <w:color w:val="231F20"/>
        </w:rPr>
        <w:t xml:space="preserve"> </w:t>
      </w:r>
      <w:r w:rsidRPr="00D91B4F">
        <w:rPr>
          <w:rFonts w:ascii="Palatino Linotype" w:hAnsi="Palatino Linotype" w:cs="Arial"/>
          <w:color w:val="231F20"/>
        </w:rPr>
        <w:t>retained</w:t>
      </w:r>
      <w:r w:rsidRPr="00694E64">
        <w:rPr>
          <w:rFonts w:ascii="Palatino Linotype" w:hAnsi="Palatino Linotype" w:cs="Arial"/>
          <w:color w:val="231F20"/>
        </w:rPr>
        <w:t xml:space="preserve"> </w:t>
      </w:r>
      <w:r w:rsidRPr="00D91B4F">
        <w:rPr>
          <w:rFonts w:ascii="Palatino Linotype" w:hAnsi="Palatino Linotype" w:cs="Arial"/>
          <w:color w:val="231F20"/>
        </w:rPr>
        <w:t>for</w:t>
      </w:r>
      <w:r w:rsidRPr="00694E64">
        <w:rPr>
          <w:rFonts w:ascii="Palatino Linotype" w:hAnsi="Palatino Linotype" w:cs="Arial"/>
          <w:color w:val="231F20"/>
        </w:rPr>
        <w:t xml:space="preserve"> </w:t>
      </w:r>
      <w:r w:rsidRPr="00D91B4F">
        <w:rPr>
          <w:rFonts w:ascii="Palatino Linotype" w:hAnsi="Palatino Linotype" w:cs="Arial"/>
          <w:color w:val="231F20"/>
        </w:rPr>
        <w:t>a</w:t>
      </w:r>
      <w:r w:rsidRPr="00694E64">
        <w:rPr>
          <w:rFonts w:ascii="Palatino Linotype" w:hAnsi="Palatino Linotype" w:cs="Arial"/>
          <w:color w:val="231F20"/>
        </w:rPr>
        <w:t xml:space="preserve"> </w:t>
      </w:r>
      <w:r w:rsidRPr="00D91B4F">
        <w:rPr>
          <w:rFonts w:ascii="Palatino Linotype" w:hAnsi="Palatino Linotype" w:cs="Arial"/>
          <w:color w:val="231F20"/>
        </w:rPr>
        <w:t>specified</w:t>
      </w:r>
      <w:r w:rsidRPr="00694E64">
        <w:rPr>
          <w:rFonts w:ascii="Palatino Linotype" w:hAnsi="Palatino Linotype" w:cs="Arial"/>
          <w:color w:val="231F20"/>
        </w:rPr>
        <w:t xml:space="preserve"> </w:t>
      </w:r>
      <w:proofErr w:type="gramStart"/>
      <w:r w:rsidRPr="00D91B4F">
        <w:rPr>
          <w:rFonts w:ascii="Palatino Linotype" w:hAnsi="Palatino Linotype" w:cs="Arial"/>
          <w:color w:val="231F20"/>
        </w:rPr>
        <w:t>time period</w:t>
      </w:r>
      <w:proofErr w:type="gramEnd"/>
      <w:r w:rsidRPr="00694E64">
        <w:rPr>
          <w:rFonts w:ascii="Palatino Linotype" w:hAnsi="Palatino Linotype" w:cs="Arial"/>
          <w:color w:val="231F20"/>
        </w:rPr>
        <w:t xml:space="preserve"> </w:t>
      </w:r>
      <w:r w:rsidRPr="00D91B4F">
        <w:rPr>
          <w:rFonts w:ascii="Palatino Linotype" w:hAnsi="Palatino Linotype" w:cs="Arial"/>
          <w:color w:val="231F20"/>
        </w:rPr>
        <w:t>or</w:t>
      </w:r>
      <w:r w:rsidRPr="00694E64">
        <w:rPr>
          <w:rFonts w:ascii="Palatino Linotype" w:hAnsi="Palatino Linotype" w:cs="Arial"/>
          <w:color w:val="231F20"/>
        </w:rPr>
        <w:t xml:space="preserve"> </w:t>
      </w:r>
      <w:r w:rsidRPr="00D91B4F">
        <w:rPr>
          <w:rFonts w:ascii="Palatino Linotype" w:hAnsi="Palatino Linotype" w:cs="Arial"/>
          <w:color w:val="231F20"/>
        </w:rPr>
        <w:t>in accordance with</w:t>
      </w:r>
      <w:r w:rsidRPr="00694E64">
        <w:rPr>
          <w:rFonts w:ascii="Palatino Linotype" w:hAnsi="Palatino Linotype" w:cs="Arial"/>
          <w:color w:val="231F20"/>
        </w:rPr>
        <w:t xml:space="preserve"> </w:t>
      </w:r>
      <w:r w:rsidRPr="00D91B4F">
        <w:rPr>
          <w:rFonts w:ascii="Palatino Linotype" w:hAnsi="Palatino Linotype" w:cs="Arial"/>
          <w:color w:val="231F20"/>
        </w:rPr>
        <w:t>applicable</w:t>
      </w:r>
      <w:r w:rsidRPr="00694E64">
        <w:rPr>
          <w:rFonts w:ascii="Palatino Linotype" w:hAnsi="Palatino Linotype" w:cs="Arial"/>
          <w:color w:val="231F20"/>
        </w:rPr>
        <w:t xml:space="preserve"> </w:t>
      </w:r>
      <w:r w:rsidRPr="00D91B4F">
        <w:rPr>
          <w:rFonts w:ascii="Palatino Linotype" w:hAnsi="Palatino Linotype" w:cs="Arial"/>
          <w:color w:val="231F20"/>
        </w:rPr>
        <w:t>specified</w:t>
      </w:r>
      <w:r w:rsidRPr="00694E64">
        <w:rPr>
          <w:rFonts w:ascii="Palatino Linotype" w:hAnsi="Palatino Linotype" w:cs="Arial"/>
          <w:color w:val="231F20"/>
        </w:rPr>
        <w:t xml:space="preserve"> </w:t>
      </w:r>
      <w:r w:rsidRPr="00D91B4F">
        <w:rPr>
          <w:rFonts w:ascii="Palatino Linotype" w:hAnsi="Palatino Linotype" w:cs="Arial"/>
          <w:color w:val="231F20"/>
        </w:rPr>
        <w:t>requirements.</w:t>
      </w:r>
    </w:p>
    <w:p w14:paraId="35C7B3A7" w14:textId="18D41E21" w:rsidR="00E71D98" w:rsidRPr="00D91B4F" w:rsidRDefault="007761A2" w:rsidP="00736518">
      <w:pPr>
        <w:pStyle w:val="p1"/>
        <w:tabs>
          <w:tab w:val="left" w:pos="1260"/>
        </w:tabs>
        <w:spacing w:after="240"/>
        <w:ind w:left="993" w:right="450"/>
        <w:jc w:val="both"/>
        <w:rPr>
          <w:rFonts w:ascii="Palatino Linotype" w:hAnsi="Palatino Linotype" w:cs="Arial"/>
          <w:b/>
          <w:bCs/>
          <w:i/>
          <w:iCs/>
          <w:color w:val="231F20"/>
          <w:sz w:val="22"/>
          <w:szCs w:val="22"/>
        </w:rPr>
      </w:pPr>
      <w:proofErr w:type="spellStart"/>
      <w:r w:rsidRPr="00D91B4F">
        <w:rPr>
          <w:rFonts w:ascii="Palatino Linotype" w:hAnsi="Palatino Linotype" w:cs="Arial"/>
          <w:i/>
          <w:iCs/>
          <w:color w:val="231F20"/>
          <w:sz w:val="22"/>
          <w:szCs w:val="22"/>
        </w:rPr>
        <w:t>TRUSTlab’s</w:t>
      </w:r>
      <w:proofErr w:type="spellEnd"/>
      <w:r w:rsidRPr="00D91B4F">
        <w:rPr>
          <w:rFonts w:ascii="Palatino Linotype" w:hAnsi="Palatino Linotype" w:cs="Arial"/>
          <w:i/>
          <w:iCs/>
          <w:color w:val="231F20"/>
          <w:sz w:val="22"/>
          <w:szCs w:val="22"/>
        </w:rPr>
        <w:t xml:space="preserve"> procedure for</w:t>
      </w:r>
      <w:r w:rsidR="00917BFD" w:rsidRPr="00D91B4F">
        <w:rPr>
          <w:rFonts w:ascii="Palatino Linotype" w:hAnsi="Palatino Linotype" w:cs="Arial"/>
          <w:i/>
          <w:iCs/>
          <w:color w:val="231F20"/>
          <w:sz w:val="22"/>
          <w:szCs w:val="22"/>
        </w:rPr>
        <w:t xml:space="preserve"> </w:t>
      </w:r>
      <w:r w:rsidR="00DA0E92" w:rsidRPr="00D91B4F">
        <w:rPr>
          <w:rFonts w:ascii="Palatino Linotype" w:hAnsi="Palatino Linotype" w:cs="Arial"/>
          <w:i/>
          <w:iCs/>
          <w:color w:val="231F20"/>
          <w:sz w:val="22"/>
          <w:szCs w:val="22"/>
        </w:rPr>
        <w:t xml:space="preserve">the </w:t>
      </w:r>
      <w:r w:rsidR="00917BFD" w:rsidRPr="00D91B4F">
        <w:rPr>
          <w:rFonts w:ascii="Palatino Linotype" w:hAnsi="Palatino Linotype" w:cs="Arial"/>
          <w:i/>
          <w:iCs/>
          <w:color w:val="231F20"/>
          <w:sz w:val="22"/>
          <w:szCs w:val="22"/>
        </w:rPr>
        <w:t>control of documents</w:t>
      </w:r>
      <w:r w:rsidR="00DA0E92" w:rsidRPr="00D91B4F">
        <w:rPr>
          <w:rFonts w:ascii="Palatino Linotype" w:hAnsi="Palatino Linotype" w:cs="Arial"/>
          <w:i/>
          <w:iCs/>
          <w:color w:val="231F20"/>
          <w:sz w:val="22"/>
          <w:szCs w:val="22"/>
        </w:rPr>
        <w:t xml:space="preserve"> is documented in</w:t>
      </w:r>
      <w:r w:rsidR="00917BFD" w:rsidRPr="00D91B4F">
        <w:rPr>
          <w:rFonts w:ascii="Palatino Linotype" w:hAnsi="Palatino Linotype" w:cs="Arial"/>
          <w:b/>
          <w:bCs/>
          <w:i/>
          <w:iCs/>
          <w:color w:val="231F20"/>
          <w:sz w:val="22"/>
          <w:szCs w:val="22"/>
        </w:rPr>
        <w:t xml:space="preserve"> </w:t>
      </w:r>
      <w:r w:rsidR="00BF1CE6" w:rsidRPr="00D91B4F">
        <w:rPr>
          <w:rFonts w:ascii="Palatino Linotype" w:eastAsia="Arial Unicode MS" w:hAnsi="Palatino Linotype" w:cs="Quire Sans"/>
          <w:b/>
          <w:bCs/>
          <w:i/>
          <w:iCs/>
          <w:color w:val="000000" w:themeColor="text1"/>
          <w:sz w:val="22"/>
          <w:szCs w:val="22"/>
        </w:rPr>
        <w:t>TDPL</w:t>
      </w:r>
      <w:r w:rsidR="003659A6" w:rsidRPr="00D91B4F">
        <w:rPr>
          <w:rFonts w:ascii="Palatino Linotype" w:eastAsia="Arial Unicode MS" w:hAnsi="Palatino Linotype" w:cs="Quire Sans"/>
          <w:b/>
          <w:bCs/>
          <w:i/>
          <w:iCs/>
          <w:color w:val="000000" w:themeColor="text1"/>
          <w:sz w:val="22"/>
          <w:szCs w:val="22"/>
        </w:rPr>
        <w:t>/</w:t>
      </w:r>
      <w:r w:rsidR="00BF1CE6" w:rsidRPr="00D91B4F">
        <w:rPr>
          <w:rFonts w:ascii="Palatino Linotype" w:eastAsia="Arial Unicode MS" w:hAnsi="Palatino Linotype" w:cs="Quire Sans"/>
          <w:b/>
          <w:bCs/>
          <w:i/>
          <w:iCs/>
          <w:color w:val="000000" w:themeColor="text1"/>
          <w:sz w:val="22"/>
          <w:szCs w:val="22"/>
        </w:rPr>
        <w:t>QA</w:t>
      </w:r>
      <w:r w:rsidR="003659A6" w:rsidRPr="00D91B4F">
        <w:rPr>
          <w:rFonts w:ascii="Palatino Linotype" w:eastAsia="Arial Unicode MS" w:hAnsi="Palatino Linotype" w:cs="Quire Sans"/>
          <w:b/>
          <w:bCs/>
          <w:i/>
          <w:iCs/>
          <w:color w:val="000000" w:themeColor="text1"/>
          <w:sz w:val="22"/>
          <w:szCs w:val="22"/>
        </w:rPr>
        <w:t>/</w:t>
      </w:r>
      <w:r w:rsidR="00BF1CE6" w:rsidRPr="00D91B4F">
        <w:rPr>
          <w:rFonts w:ascii="Palatino Linotype" w:eastAsia="Arial Unicode MS" w:hAnsi="Palatino Linotype" w:cs="Quire Sans"/>
          <w:b/>
          <w:bCs/>
          <w:i/>
          <w:iCs/>
          <w:color w:val="000000" w:themeColor="text1"/>
          <w:sz w:val="22"/>
          <w:szCs w:val="22"/>
        </w:rPr>
        <w:t>M</w:t>
      </w:r>
      <w:r w:rsidR="00486417" w:rsidRPr="00D91B4F">
        <w:rPr>
          <w:rFonts w:ascii="Palatino Linotype" w:eastAsia="Arial Unicode MS" w:hAnsi="Palatino Linotype" w:cs="Quire Sans"/>
          <w:b/>
          <w:bCs/>
          <w:i/>
          <w:iCs/>
          <w:color w:val="000000" w:themeColor="text1"/>
          <w:sz w:val="22"/>
          <w:szCs w:val="22"/>
        </w:rPr>
        <w:t>AN</w:t>
      </w:r>
      <w:r w:rsidR="00BF1CE6" w:rsidRPr="00D91B4F">
        <w:rPr>
          <w:rFonts w:ascii="Palatino Linotype" w:eastAsia="Arial Unicode MS" w:hAnsi="Palatino Linotype" w:cs="Quire Sans"/>
          <w:b/>
          <w:bCs/>
          <w:i/>
          <w:iCs/>
          <w:color w:val="000000" w:themeColor="text1"/>
          <w:sz w:val="22"/>
          <w:szCs w:val="22"/>
        </w:rPr>
        <w:t>-0</w:t>
      </w:r>
      <w:r w:rsidR="00B3140A" w:rsidRPr="00D91B4F">
        <w:rPr>
          <w:rFonts w:ascii="Palatino Linotype" w:eastAsia="Arial Unicode MS" w:hAnsi="Palatino Linotype" w:cs="Quire Sans"/>
          <w:b/>
          <w:bCs/>
          <w:i/>
          <w:iCs/>
          <w:color w:val="000000" w:themeColor="text1"/>
          <w:sz w:val="22"/>
          <w:szCs w:val="22"/>
        </w:rPr>
        <w:t>0</w:t>
      </w:r>
      <w:r w:rsidR="00BF1CE6" w:rsidRPr="00D91B4F">
        <w:rPr>
          <w:rFonts w:ascii="Palatino Linotype" w:eastAsia="Arial Unicode MS" w:hAnsi="Palatino Linotype" w:cs="Quire Sans"/>
          <w:b/>
          <w:bCs/>
          <w:i/>
          <w:iCs/>
          <w:color w:val="000000" w:themeColor="text1"/>
          <w:sz w:val="22"/>
          <w:szCs w:val="22"/>
        </w:rPr>
        <w:t>2</w:t>
      </w:r>
      <w:r w:rsidR="00BF1CE6" w:rsidRPr="00D91B4F">
        <w:rPr>
          <w:rFonts w:ascii="Palatino Linotype" w:hAnsi="Palatino Linotype" w:cs="Arial"/>
          <w:b/>
          <w:bCs/>
          <w:i/>
          <w:iCs/>
          <w:color w:val="000000" w:themeColor="text1"/>
          <w:sz w:val="22"/>
          <w:szCs w:val="22"/>
        </w:rPr>
        <w:t>/</w:t>
      </w:r>
      <w:r w:rsidR="003659A6" w:rsidRPr="00D91B4F">
        <w:rPr>
          <w:rFonts w:ascii="Palatino Linotype" w:hAnsi="Palatino Linotype" w:cs="Arial"/>
          <w:b/>
          <w:bCs/>
          <w:i/>
          <w:iCs/>
          <w:color w:val="000000" w:themeColor="text1"/>
          <w:sz w:val="22"/>
          <w:szCs w:val="22"/>
        </w:rPr>
        <w:t xml:space="preserve"> </w:t>
      </w:r>
      <w:r w:rsidR="00BF1CE6" w:rsidRPr="00D91B4F">
        <w:rPr>
          <w:rFonts w:ascii="Palatino Linotype" w:hAnsi="Palatino Linotype" w:cs="Arial"/>
          <w:b/>
          <w:bCs/>
          <w:i/>
          <w:iCs/>
          <w:color w:val="000000" w:themeColor="text1"/>
          <w:sz w:val="22"/>
          <w:szCs w:val="22"/>
        </w:rPr>
        <w:t>MSP-</w:t>
      </w:r>
      <w:r w:rsidR="003659A6" w:rsidRPr="001B577B">
        <w:rPr>
          <w:rFonts w:ascii="Palatino Linotype" w:hAnsi="Palatino Linotype" w:cs="Arial"/>
          <w:b/>
          <w:bCs/>
          <w:i/>
          <w:iCs/>
          <w:color w:val="000000" w:themeColor="text1"/>
          <w:sz w:val="22"/>
          <w:szCs w:val="22"/>
        </w:rPr>
        <w:t>0</w:t>
      </w:r>
      <w:r w:rsidR="00405316" w:rsidRPr="001B577B">
        <w:rPr>
          <w:rFonts w:ascii="Palatino Linotype" w:hAnsi="Palatino Linotype" w:cs="Arial"/>
          <w:b/>
          <w:bCs/>
          <w:i/>
          <w:iCs/>
          <w:color w:val="000000" w:themeColor="text1"/>
          <w:sz w:val="22"/>
          <w:szCs w:val="22"/>
        </w:rPr>
        <w:t>2</w:t>
      </w:r>
      <w:r w:rsidR="001B577B">
        <w:rPr>
          <w:rFonts w:ascii="Palatino Linotype" w:hAnsi="Palatino Linotype" w:cs="Arial"/>
          <w:b/>
          <w:bCs/>
          <w:i/>
          <w:iCs/>
          <w:color w:val="000000" w:themeColor="text1"/>
          <w:sz w:val="22"/>
          <w:szCs w:val="22"/>
        </w:rPr>
        <w:t>1</w:t>
      </w:r>
      <w:r w:rsidR="00BF1CE6" w:rsidRPr="00D91B4F">
        <w:rPr>
          <w:rFonts w:ascii="Palatino Linotype" w:hAnsi="Palatino Linotype" w:cs="Arial"/>
          <w:b/>
          <w:bCs/>
          <w:i/>
          <w:iCs/>
          <w:color w:val="000000" w:themeColor="text1"/>
          <w:sz w:val="22"/>
          <w:szCs w:val="22"/>
        </w:rPr>
        <w:t xml:space="preserve">: </w:t>
      </w:r>
      <w:r w:rsidR="00BF1CE6" w:rsidRPr="00736518">
        <w:rPr>
          <w:rFonts w:ascii="Palatino Linotype" w:eastAsia="Arial Unicode MS" w:hAnsi="Palatino Linotype" w:cs="Quire Sans"/>
          <w:b/>
          <w:bCs/>
          <w:i/>
          <w:iCs/>
          <w:color w:val="000000" w:themeColor="text1"/>
          <w:sz w:val="22"/>
          <w:szCs w:val="22"/>
        </w:rPr>
        <w:t>Procedure</w:t>
      </w:r>
      <w:r w:rsidR="00BF1CE6" w:rsidRPr="00D91B4F">
        <w:rPr>
          <w:rFonts w:ascii="Palatino Linotype" w:hAnsi="Palatino Linotype" w:cs="Arial"/>
          <w:b/>
          <w:bCs/>
          <w:i/>
          <w:iCs/>
          <w:color w:val="000000" w:themeColor="text1"/>
          <w:sz w:val="22"/>
          <w:szCs w:val="22"/>
        </w:rPr>
        <w:t xml:space="preserve"> for </w:t>
      </w:r>
      <w:r w:rsidR="00405316" w:rsidRPr="00D91B4F">
        <w:rPr>
          <w:rFonts w:ascii="Palatino Linotype" w:hAnsi="Palatino Linotype" w:cs="Arial"/>
          <w:b/>
          <w:bCs/>
          <w:i/>
          <w:iCs/>
          <w:color w:val="000000" w:themeColor="text1"/>
          <w:sz w:val="22"/>
          <w:szCs w:val="22"/>
        </w:rPr>
        <w:t xml:space="preserve">Document </w:t>
      </w:r>
      <w:r w:rsidR="004F0E91" w:rsidRPr="00D91B4F">
        <w:rPr>
          <w:rFonts w:ascii="Palatino Linotype" w:hAnsi="Palatino Linotype" w:cs="Arial"/>
          <w:b/>
          <w:bCs/>
          <w:i/>
          <w:iCs/>
          <w:color w:val="000000" w:themeColor="text1"/>
          <w:sz w:val="22"/>
          <w:szCs w:val="22"/>
        </w:rPr>
        <w:t>Management</w:t>
      </w:r>
      <w:r w:rsidR="00917BFD" w:rsidRPr="00D91B4F">
        <w:rPr>
          <w:rFonts w:ascii="Palatino Linotype" w:hAnsi="Palatino Linotype" w:cs="Arial"/>
          <w:b/>
          <w:bCs/>
          <w:i/>
          <w:iCs/>
          <w:color w:val="231F20"/>
          <w:sz w:val="22"/>
          <w:szCs w:val="22"/>
        </w:rPr>
        <w:t>.</w:t>
      </w:r>
    </w:p>
    <w:p w14:paraId="604E76E7" w14:textId="531A4495" w:rsidR="00917BFD" w:rsidRPr="00ED7563" w:rsidRDefault="00917BFD" w:rsidP="00DA1B4F">
      <w:pPr>
        <w:pStyle w:val="Heading3"/>
        <w:numPr>
          <w:ilvl w:val="1"/>
          <w:numId w:val="74"/>
        </w:numPr>
        <w:spacing w:after="240"/>
        <w:ind w:left="993" w:right="590" w:hanging="993"/>
        <w:rPr>
          <w:rFonts w:ascii="Palatino Linotype" w:hAnsi="Palatino Linotype" w:cs="Arial"/>
          <w:b w:val="0"/>
          <w:sz w:val="28"/>
          <w:szCs w:val="28"/>
        </w:rPr>
      </w:pPr>
      <w:bookmarkStart w:id="382" w:name="8.4_Control_of_records_"/>
      <w:bookmarkStart w:id="383" w:name="_bookmark147"/>
      <w:bookmarkStart w:id="384" w:name="_Ref189129126"/>
      <w:bookmarkEnd w:id="382"/>
      <w:bookmarkEnd w:id="383"/>
      <w:r w:rsidRPr="00DA1B4F">
        <w:rPr>
          <w:rFonts w:ascii="Palatino Linotype" w:hAnsi="Palatino Linotype" w:cs="Arial"/>
          <w:color w:val="231F20"/>
          <w:spacing w:val="-1"/>
          <w:sz w:val="28"/>
          <w:szCs w:val="28"/>
        </w:rPr>
        <w:lastRenderedPageBreak/>
        <w:t>Control</w:t>
      </w:r>
      <w:r w:rsidRPr="00471BEA">
        <w:rPr>
          <w:rFonts w:ascii="Palatino Linotype" w:hAnsi="Palatino Linotype" w:cs="Arial"/>
          <w:color w:val="231F20"/>
          <w:spacing w:val="-13"/>
          <w:sz w:val="28"/>
          <w:szCs w:val="28"/>
        </w:rPr>
        <w:t xml:space="preserve"> </w:t>
      </w:r>
      <w:r w:rsidRPr="00471BEA">
        <w:rPr>
          <w:rFonts w:ascii="Palatino Linotype" w:hAnsi="Palatino Linotype" w:cs="Arial"/>
          <w:color w:val="231F20"/>
          <w:sz w:val="28"/>
          <w:szCs w:val="28"/>
        </w:rPr>
        <w:t>of</w:t>
      </w:r>
      <w:r w:rsidRPr="00471BEA">
        <w:rPr>
          <w:rFonts w:ascii="Palatino Linotype" w:hAnsi="Palatino Linotype" w:cs="Arial"/>
          <w:color w:val="231F20"/>
          <w:spacing w:val="-13"/>
          <w:sz w:val="28"/>
          <w:szCs w:val="28"/>
        </w:rPr>
        <w:t xml:space="preserve"> </w:t>
      </w:r>
      <w:r w:rsidR="00471BEA">
        <w:rPr>
          <w:rFonts w:ascii="Palatino Linotype" w:hAnsi="Palatino Linotype" w:cs="Arial"/>
          <w:color w:val="231F20"/>
          <w:spacing w:val="-13"/>
          <w:sz w:val="28"/>
          <w:szCs w:val="28"/>
        </w:rPr>
        <w:t>R</w:t>
      </w:r>
      <w:r w:rsidRPr="00471BEA">
        <w:rPr>
          <w:rFonts w:ascii="Palatino Linotype" w:hAnsi="Palatino Linotype" w:cs="Arial"/>
          <w:color w:val="231F20"/>
          <w:sz w:val="28"/>
          <w:szCs w:val="28"/>
        </w:rPr>
        <w:t>ecords</w:t>
      </w:r>
      <w:bookmarkEnd w:id="384"/>
    </w:p>
    <w:p w14:paraId="3D3471A1" w14:textId="765585C6" w:rsidR="00917BFD" w:rsidRPr="008759D3" w:rsidRDefault="00917BFD" w:rsidP="00694E64">
      <w:pPr>
        <w:pStyle w:val="Heading3"/>
        <w:numPr>
          <w:ilvl w:val="2"/>
          <w:numId w:val="74"/>
        </w:numPr>
        <w:spacing w:after="240"/>
        <w:ind w:left="993" w:right="590" w:hanging="993"/>
        <w:rPr>
          <w:rFonts w:ascii="Palatino Linotype" w:hAnsi="Palatino Linotype" w:cs="Arial"/>
          <w:b w:val="0"/>
          <w:sz w:val="24"/>
          <w:szCs w:val="24"/>
        </w:rPr>
      </w:pPr>
      <w:bookmarkStart w:id="385" w:name="8.4.1_Creation_of_records_"/>
      <w:bookmarkStart w:id="386" w:name="_bookmark148"/>
      <w:bookmarkStart w:id="387" w:name="_Ref189129132"/>
      <w:bookmarkEnd w:id="385"/>
      <w:bookmarkEnd w:id="386"/>
      <w:r w:rsidRPr="008759D3">
        <w:rPr>
          <w:rFonts w:ascii="Palatino Linotype" w:hAnsi="Palatino Linotype" w:cs="Arial"/>
          <w:color w:val="231F20"/>
          <w:sz w:val="24"/>
          <w:szCs w:val="24"/>
        </w:rPr>
        <w:t>Creation</w:t>
      </w:r>
      <w:r w:rsidRPr="008759D3">
        <w:rPr>
          <w:rFonts w:ascii="Palatino Linotype" w:hAnsi="Palatino Linotype" w:cs="Arial"/>
          <w:color w:val="231F20"/>
          <w:spacing w:val="-10"/>
          <w:sz w:val="24"/>
          <w:szCs w:val="24"/>
        </w:rPr>
        <w:t xml:space="preserve"> </w:t>
      </w:r>
      <w:r w:rsidRPr="008759D3">
        <w:rPr>
          <w:rFonts w:ascii="Palatino Linotype" w:hAnsi="Palatino Linotype" w:cs="Arial"/>
          <w:color w:val="231F20"/>
          <w:sz w:val="24"/>
          <w:szCs w:val="24"/>
        </w:rPr>
        <w:t>of</w:t>
      </w:r>
      <w:r w:rsidRPr="008759D3">
        <w:rPr>
          <w:rFonts w:ascii="Palatino Linotype" w:hAnsi="Palatino Linotype" w:cs="Arial"/>
          <w:color w:val="231F20"/>
          <w:spacing w:val="-9"/>
          <w:sz w:val="24"/>
          <w:szCs w:val="24"/>
        </w:rPr>
        <w:t xml:space="preserve"> </w:t>
      </w:r>
      <w:r w:rsidR="00471BEA">
        <w:rPr>
          <w:rFonts w:ascii="Palatino Linotype" w:hAnsi="Palatino Linotype" w:cs="Arial"/>
          <w:color w:val="231F20"/>
          <w:sz w:val="24"/>
          <w:szCs w:val="24"/>
        </w:rPr>
        <w:t>R</w:t>
      </w:r>
      <w:r w:rsidRPr="008759D3">
        <w:rPr>
          <w:rFonts w:ascii="Palatino Linotype" w:hAnsi="Palatino Linotype" w:cs="Arial"/>
          <w:color w:val="231F20"/>
          <w:sz w:val="24"/>
          <w:szCs w:val="24"/>
        </w:rPr>
        <w:t>ecords</w:t>
      </w:r>
      <w:bookmarkEnd w:id="387"/>
    </w:p>
    <w:p w14:paraId="1FF8150B" w14:textId="0A0577DA" w:rsidR="00917BFD" w:rsidRPr="00D91B4F" w:rsidRDefault="00BB75F3" w:rsidP="000713AB">
      <w:pPr>
        <w:pStyle w:val="BodyText"/>
        <w:spacing w:after="240"/>
        <w:ind w:left="993" w:right="450"/>
        <w:jc w:val="both"/>
        <w:rPr>
          <w:rFonts w:ascii="Palatino Linotype" w:hAnsi="Palatino Linotype" w:cs="Arial"/>
        </w:rPr>
      </w:pPr>
      <w:r w:rsidRPr="00D91B4F">
        <w:rPr>
          <w:rFonts w:ascii="Palatino Linotype" w:hAnsi="Palatino Linotype" w:cs="Arial"/>
          <w:color w:val="231F20"/>
        </w:rPr>
        <w:t>TRUSTlab</w:t>
      </w:r>
      <w:r w:rsidR="00917BFD" w:rsidRPr="00D91B4F">
        <w:rPr>
          <w:rFonts w:ascii="Palatino Linotype" w:hAnsi="Palatino Linotype" w:cs="Arial"/>
          <w:color w:val="231F20"/>
        </w:rPr>
        <w:t xml:space="preserve"> </w:t>
      </w:r>
      <w:r w:rsidR="00471BEA" w:rsidRPr="00D91B4F">
        <w:rPr>
          <w:rFonts w:ascii="Palatino Linotype" w:hAnsi="Palatino Linotype" w:cs="Arial"/>
          <w:color w:val="231F20"/>
          <w:spacing w:val="6"/>
        </w:rPr>
        <w:t>has</w:t>
      </w:r>
      <w:r w:rsidR="00917BFD" w:rsidRPr="00D91B4F">
        <w:rPr>
          <w:rFonts w:ascii="Palatino Linotype" w:hAnsi="Palatino Linotype" w:cs="Arial"/>
          <w:color w:val="231F20"/>
          <w:spacing w:val="6"/>
        </w:rPr>
        <w:t xml:space="preserve"> </w:t>
      </w:r>
      <w:r w:rsidR="00917BFD" w:rsidRPr="00D91B4F">
        <w:rPr>
          <w:rFonts w:ascii="Palatino Linotype" w:hAnsi="Palatino Linotype" w:cs="Arial"/>
          <w:color w:val="231F20"/>
        </w:rPr>
        <w:t>establish</w:t>
      </w:r>
      <w:r w:rsidR="00471BEA" w:rsidRPr="00D91B4F">
        <w:rPr>
          <w:rFonts w:ascii="Palatino Linotype" w:hAnsi="Palatino Linotype" w:cs="Arial"/>
          <w:color w:val="231F20"/>
        </w:rPr>
        <w:t>ed</w:t>
      </w:r>
      <w:r w:rsidR="00917BFD" w:rsidRPr="00D91B4F">
        <w:rPr>
          <w:rFonts w:ascii="Palatino Linotype" w:hAnsi="Palatino Linotype" w:cs="Arial"/>
          <w:color w:val="231F20"/>
          <w:spacing w:val="6"/>
        </w:rPr>
        <w:t xml:space="preserve"> </w:t>
      </w:r>
      <w:r w:rsidR="00917BFD" w:rsidRPr="00D91B4F">
        <w:rPr>
          <w:rFonts w:ascii="Palatino Linotype" w:hAnsi="Palatino Linotype" w:cs="Arial"/>
          <w:color w:val="231F20"/>
        </w:rPr>
        <w:t>and</w:t>
      </w:r>
      <w:r w:rsidR="00917BFD" w:rsidRPr="00D91B4F">
        <w:rPr>
          <w:rFonts w:ascii="Palatino Linotype" w:hAnsi="Palatino Linotype" w:cs="Arial"/>
          <w:color w:val="231F20"/>
          <w:spacing w:val="6"/>
        </w:rPr>
        <w:t xml:space="preserve"> </w:t>
      </w:r>
      <w:r w:rsidR="00917BFD" w:rsidRPr="00D91B4F">
        <w:rPr>
          <w:rFonts w:ascii="Palatino Linotype" w:hAnsi="Palatino Linotype" w:cs="Arial"/>
          <w:color w:val="231F20"/>
        </w:rPr>
        <w:t>retain</w:t>
      </w:r>
      <w:r w:rsidR="00471BEA" w:rsidRPr="00D91B4F">
        <w:rPr>
          <w:rFonts w:ascii="Palatino Linotype" w:hAnsi="Palatino Linotype" w:cs="Arial"/>
          <w:color w:val="231F20"/>
        </w:rPr>
        <w:t>s</w:t>
      </w:r>
      <w:r w:rsidR="00917BFD" w:rsidRPr="00D91B4F">
        <w:rPr>
          <w:rFonts w:ascii="Palatino Linotype" w:hAnsi="Palatino Linotype" w:cs="Arial"/>
          <w:color w:val="231F20"/>
          <w:spacing w:val="6"/>
        </w:rPr>
        <w:t xml:space="preserve"> </w:t>
      </w:r>
      <w:r w:rsidR="00917BFD" w:rsidRPr="00D91B4F">
        <w:rPr>
          <w:rFonts w:ascii="Palatino Linotype" w:hAnsi="Palatino Linotype" w:cs="Arial"/>
          <w:color w:val="231F20"/>
        </w:rPr>
        <w:t>legible</w:t>
      </w:r>
      <w:r w:rsidR="00917BFD" w:rsidRPr="00D91B4F">
        <w:rPr>
          <w:rFonts w:ascii="Palatino Linotype" w:hAnsi="Palatino Linotype" w:cs="Arial"/>
          <w:color w:val="231F20"/>
          <w:spacing w:val="6"/>
        </w:rPr>
        <w:t xml:space="preserve"> </w:t>
      </w:r>
      <w:r w:rsidR="00917BFD" w:rsidRPr="00D91B4F">
        <w:rPr>
          <w:rFonts w:ascii="Palatino Linotype" w:hAnsi="Palatino Linotype" w:cs="Arial"/>
          <w:color w:val="231F20"/>
        </w:rPr>
        <w:t>records</w:t>
      </w:r>
      <w:r w:rsidR="00917BFD" w:rsidRPr="00D91B4F">
        <w:rPr>
          <w:rFonts w:ascii="Palatino Linotype" w:hAnsi="Palatino Linotype" w:cs="Arial"/>
          <w:color w:val="231F20"/>
          <w:spacing w:val="6"/>
        </w:rPr>
        <w:t xml:space="preserve"> </w:t>
      </w:r>
      <w:r w:rsidR="00917BFD" w:rsidRPr="00D91B4F">
        <w:rPr>
          <w:rFonts w:ascii="Palatino Linotype" w:hAnsi="Palatino Linotype" w:cs="Arial"/>
          <w:color w:val="231F20"/>
        </w:rPr>
        <w:t>to</w:t>
      </w:r>
      <w:r w:rsidR="00917BFD" w:rsidRPr="00D91B4F">
        <w:rPr>
          <w:rFonts w:ascii="Palatino Linotype" w:hAnsi="Palatino Linotype" w:cs="Arial"/>
          <w:color w:val="231F20"/>
          <w:spacing w:val="5"/>
        </w:rPr>
        <w:t xml:space="preserve"> </w:t>
      </w:r>
      <w:r w:rsidR="00917BFD" w:rsidRPr="00D91B4F">
        <w:rPr>
          <w:rFonts w:ascii="Palatino Linotype" w:hAnsi="Palatino Linotype" w:cs="Arial"/>
          <w:color w:val="231F20"/>
        </w:rPr>
        <w:t>demonstrate</w:t>
      </w:r>
      <w:r w:rsidR="00917BFD" w:rsidRPr="00D91B4F">
        <w:rPr>
          <w:rFonts w:ascii="Palatino Linotype" w:hAnsi="Palatino Linotype" w:cs="Arial"/>
          <w:color w:val="231F20"/>
          <w:spacing w:val="6"/>
        </w:rPr>
        <w:t xml:space="preserve"> </w:t>
      </w:r>
      <w:r w:rsidR="00917BFD" w:rsidRPr="00D91B4F">
        <w:rPr>
          <w:rFonts w:ascii="Palatino Linotype" w:hAnsi="Palatino Linotype" w:cs="Arial"/>
          <w:color w:val="231F20"/>
        </w:rPr>
        <w:t>fulfil</w:t>
      </w:r>
      <w:r w:rsidR="00471BEA" w:rsidRPr="00D91B4F">
        <w:rPr>
          <w:rFonts w:ascii="Palatino Linotype" w:hAnsi="Palatino Linotype" w:cs="Arial"/>
          <w:color w:val="231F20"/>
        </w:rPr>
        <w:t>l</w:t>
      </w:r>
      <w:r w:rsidR="00917BFD" w:rsidRPr="00D91B4F">
        <w:rPr>
          <w:rFonts w:ascii="Palatino Linotype" w:hAnsi="Palatino Linotype" w:cs="Arial"/>
          <w:color w:val="231F20"/>
        </w:rPr>
        <w:t>ment</w:t>
      </w:r>
      <w:r w:rsidR="00917BFD" w:rsidRPr="00D91B4F">
        <w:rPr>
          <w:rFonts w:ascii="Palatino Linotype" w:hAnsi="Palatino Linotype" w:cs="Arial"/>
          <w:color w:val="231F20"/>
          <w:spacing w:val="6"/>
        </w:rPr>
        <w:t xml:space="preserve"> </w:t>
      </w:r>
      <w:r w:rsidR="00917BFD" w:rsidRPr="00D91B4F">
        <w:rPr>
          <w:rFonts w:ascii="Palatino Linotype" w:hAnsi="Palatino Linotype" w:cs="Arial"/>
          <w:color w:val="231F20"/>
        </w:rPr>
        <w:t>of</w:t>
      </w:r>
      <w:r w:rsidR="00917BFD" w:rsidRPr="00D91B4F">
        <w:rPr>
          <w:rFonts w:ascii="Palatino Linotype" w:hAnsi="Palatino Linotype" w:cs="Arial"/>
          <w:color w:val="231F20"/>
          <w:spacing w:val="6"/>
        </w:rPr>
        <w:t xml:space="preserve"> </w:t>
      </w:r>
      <w:r w:rsidR="00917BFD" w:rsidRPr="00D91B4F">
        <w:rPr>
          <w:rFonts w:ascii="Palatino Linotype" w:hAnsi="Palatino Linotype" w:cs="Arial"/>
          <w:color w:val="231F20"/>
        </w:rPr>
        <w:t>the</w:t>
      </w:r>
      <w:r w:rsidR="00917BFD" w:rsidRPr="00D91B4F">
        <w:rPr>
          <w:rFonts w:ascii="Palatino Linotype" w:hAnsi="Palatino Linotype" w:cs="Arial"/>
          <w:color w:val="231F20"/>
          <w:spacing w:val="6"/>
        </w:rPr>
        <w:t xml:space="preserve"> </w:t>
      </w:r>
      <w:r w:rsidR="00917BFD" w:rsidRPr="00D91B4F">
        <w:rPr>
          <w:rFonts w:ascii="Palatino Linotype" w:hAnsi="Palatino Linotype" w:cs="Arial"/>
          <w:color w:val="231F20"/>
        </w:rPr>
        <w:t>requirements of ISO 15189:2022.</w:t>
      </w:r>
    </w:p>
    <w:p w14:paraId="7CFD03D1" w14:textId="579AACA3" w:rsidR="00917BFD" w:rsidRPr="00D91B4F" w:rsidRDefault="00917BFD" w:rsidP="000713AB">
      <w:pPr>
        <w:pStyle w:val="BodyText"/>
        <w:spacing w:after="240"/>
        <w:ind w:left="993" w:right="450"/>
        <w:jc w:val="both"/>
        <w:rPr>
          <w:rFonts w:ascii="Palatino Linotype" w:hAnsi="Palatino Linotype" w:cs="Arial"/>
        </w:rPr>
      </w:pPr>
      <w:r w:rsidRPr="00D91B4F">
        <w:rPr>
          <w:rFonts w:ascii="Palatino Linotype" w:hAnsi="Palatino Linotype" w:cs="Arial"/>
          <w:color w:val="231F20"/>
        </w:rPr>
        <w:t>Records</w:t>
      </w:r>
      <w:r w:rsidRPr="00D91B4F">
        <w:rPr>
          <w:rFonts w:ascii="Palatino Linotype" w:hAnsi="Palatino Linotype" w:cs="Arial"/>
          <w:color w:val="231F20"/>
          <w:spacing w:val="-4"/>
        </w:rPr>
        <w:t xml:space="preserve"> </w:t>
      </w:r>
      <w:r w:rsidR="00471BEA" w:rsidRPr="000713AB">
        <w:rPr>
          <w:rFonts w:ascii="Palatino Linotype" w:hAnsi="Palatino Linotype" w:cs="Arial"/>
          <w:color w:val="231F20"/>
        </w:rPr>
        <w:t>are</w:t>
      </w:r>
      <w:r w:rsidRPr="00D91B4F">
        <w:rPr>
          <w:rFonts w:ascii="Palatino Linotype" w:hAnsi="Palatino Linotype" w:cs="Arial"/>
          <w:color w:val="231F20"/>
          <w:spacing w:val="-3"/>
        </w:rPr>
        <w:t xml:space="preserve"> </w:t>
      </w:r>
      <w:r w:rsidRPr="00D91B4F">
        <w:rPr>
          <w:rFonts w:ascii="Palatino Linotype" w:hAnsi="Palatino Linotype" w:cs="Arial"/>
          <w:color w:val="231F20"/>
        </w:rPr>
        <w:t>created</w:t>
      </w:r>
      <w:r w:rsidRPr="00D91B4F">
        <w:rPr>
          <w:rFonts w:ascii="Palatino Linotype" w:hAnsi="Palatino Linotype" w:cs="Arial"/>
          <w:color w:val="231F20"/>
          <w:spacing w:val="-3"/>
        </w:rPr>
        <w:t xml:space="preserve"> </w:t>
      </w:r>
      <w:r w:rsidRPr="00D91B4F">
        <w:rPr>
          <w:rFonts w:ascii="Palatino Linotype" w:hAnsi="Palatino Linotype" w:cs="Arial"/>
          <w:color w:val="231F20"/>
        </w:rPr>
        <w:t>at</w:t>
      </w:r>
      <w:r w:rsidRPr="00D91B4F">
        <w:rPr>
          <w:rFonts w:ascii="Palatino Linotype" w:hAnsi="Palatino Linotype" w:cs="Arial"/>
          <w:color w:val="231F20"/>
          <w:spacing w:val="-4"/>
        </w:rPr>
        <w:t xml:space="preserve"> </w:t>
      </w:r>
      <w:r w:rsidRPr="00D91B4F">
        <w:rPr>
          <w:rFonts w:ascii="Palatino Linotype" w:hAnsi="Palatino Linotype" w:cs="Arial"/>
          <w:color w:val="231F20"/>
        </w:rPr>
        <w:t>the</w:t>
      </w:r>
      <w:r w:rsidRPr="00D91B4F">
        <w:rPr>
          <w:rFonts w:ascii="Palatino Linotype" w:hAnsi="Palatino Linotype" w:cs="Arial"/>
          <w:color w:val="231F20"/>
          <w:spacing w:val="-3"/>
        </w:rPr>
        <w:t xml:space="preserve"> </w:t>
      </w:r>
      <w:r w:rsidRPr="00D91B4F">
        <w:rPr>
          <w:rFonts w:ascii="Palatino Linotype" w:hAnsi="Palatino Linotype" w:cs="Arial"/>
          <w:color w:val="231F20"/>
        </w:rPr>
        <w:t>time</w:t>
      </w:r>
      <w:r w:rsidRPr="00D91B4F">
        <w:rPr>
          <w:rFonts w:ascii="Palatino Linotype" w:hAnsi="Palatino Linotype" w:cs="Arial"/>
          <w:color w:val="231F20"/>
          <w:spacing w:val="-3"/>
        </w:rPr>
        <w:t xml:space="preserve"> </w:t>
      </w:r>
      <w:r w:rsidRPr="00D91B4F">
        <w:rPr>
          <w:rFonts w:ascii="Palatino Linotype" w:hAnsi="Palatino Linotype" w:cs="Arial"/>
          <w:color w:val="231F20"/>
        </w:rPr>
        <w:t>each</w:t>
      </w:r>
      <w:r w:rsidRPr="00D91B4F">
        <w:rPr>
          <w:rFonts w:ascii="Palatino Linotype" w:hAnsi="Palatino Linotype" w:cs="Arial"/>
          <w:color w:val="231F20"/>
          <w:spacing w:val="-3"/>
        </w:rPr>
        <w:t xml:space="preserve"> </w:t>
      </w:r>
      <w:r w:rsidRPr="00D91B4F">
        <w:rPr>
          <w:rFonts w:ascii="Palatino Linotype" w:hAnsi="Palatino Linotype" w:cs="Arial"/>
          <w:color w:val="231F20"/>
        </w:rPr>
        <w:t>activity</w:t>
      </w:r>
      <w:r w:rsidRPr="00D91B4F">
        <w:rPr>
          <w:rFonts w:ascii="Palatino Linotype" w:hAnsi="Palatino Linotype" w:cs="Arial"/>
          <w:color w:val="231F20"/>
          <w:spacing w:val="-4"/>
        </w:rPr>
        <w:t xml:space="preserve"> </w:t>
      </w:r>
      <w:r w:rsidRPr="00D91B4F">
        <w:rPr>
          <w:rFonts w:ascii="Palatino Linotype" w:hAnsi="Palatino Linotype" w:cs="Arial"/>
          <w:color w:val="231F20"/>
        </w:rPr>
        <w:t>that</w:t>
      </w:r>
      <w:r w:rsidRPr="00D91B4F">
        <w:rPr>
          <w:rFonts w:ascii="Palatino Linotype" w:hAnsi="Palatino Linotype" w:cs="Arial"/>
          <w:color w:val="231F20"/>
          <w:spacing w:val="-3"/>
        </w:rPr>
        <w:t xml:space="preserve"> </w:t>
      </w:r>
      <w:r w:rsidRPr="00D91B4F">
        <w:rPr>
          <w:rFonts w:ascii="Palatino Linotype" w:hAnsi="Palatino Linotype" w:cs="Arial"/>
          <w:color w:val="231F20"/>
        </w:rPr>
        <w:t>affects</w:t>
      </w:r>
      <w:r w:rsidRPr="00D91B4F">
        <w:rPr>
          <w:rFonts w:ascii="Palatino Linotype" w:hAnsi="Palatino Linotype" w:cs="Arial"/>
          <w:color w:val="231F20"/>
          <w:spacing w:val="-3"/>
        </w:rPr>
        <w:t xml:space="preserve"> </w:t>
      </w:r>
      <w:r w:rsidRPr="00D91B4F">
        <w:rPr>
          <w:rFonts w:ascii="Palatino Linotype" w:hAnsi="Palatino Linotype" w:cs="Arial"/>
          <w:color w:val="231F20"/>
        </w:rPr>
        <w:t>the</w:t>
      </w:r>
      <w:r w:rsidRPr="00D91B4F">
        <w:rPr>
          <w:rFonts w:ascii="Palatino Linotype" w:hAnsi="Palatino Linotype" w:cs="Arial"/>
          <w:color w:val="231F20"/>
          <w:spacing w:val="-3"/>
        </w:rPr>
        <w:t xml:space="preserve"> </w:t>
      </w:r>
      <w:r w:rsidRPr="00D91B4F">
        <w:rPr>
          <w:rFonts w:ascii="Palatino Linotype" w:hAnsi="Palatino Linotype" w:cs="Arial"/>
          <w:color w:val="231F20"/>
        </w:rPr>
        <w:t>quality</w:t>
      </w:r>
      <w:r w:rsidRPr="00D91B4F">
        <w:rPr>
          <w:rFonts w:ascii="Palatino Linotype" w:hAnsi="Palatino Linotype" w:cs="Arial"/>
          <w:color w:val="231F20"/>
          <w:spacing w:val="-4"/>
        </w:rPr>
        <w:t xml:space="preserve"> </w:t>
      </w:r>
      <w:r w:rsidRPr="00D91B4F">
        <w:rPr>
          <w:rFonts w:ascii="Palatino Linotype" w:hAnsi="Palatino Linotype" w:cs="Arial"/>
          <w:color w:val="231F20"/>
        </w:rPr>
        <w:t>of</w:t>
      </w:r>
      <w:r w:rsidRPr="00D91B4F">
        <w:rPr>
          <w:rFonts w:ascii="Palatino Linotype" w:hAnsi="Palatino Linotype" w:cs="Arial"/>
          <w:color w:val="231F20"/>
          <w:spacing w:val="-3"/>
        </w:rPr>
        <w:t xml:space="preserve"> </w:t>
      </w:r>
      <w:r w:rsidRPr="00D91B4F">
        <w:rPr>
          <w:rFonts w:ascii="Palatino Linotype" w:hAnsi="Palatino Linotype" w:cs="Arial"/>
          <w:color w:val="231F20"/>
        </w:rPr>
        <w:t>an</w:t>
      </w:r>
      <w:r w:rsidRPr="00D91B4F">
        <w:rPr>
          <w:rFonts w:ascii="Palatino Linotype" w:hAnsi="Palatino Linotype" w:cs="Arial"/>
          <w:color w:val="231F20"/>
          <w:spacing w:val="-3"/>
        </w:rPr>
        <w:t xml:space="preserve"> </w:t>
      </w:r>
      <w:r w:rsidRPr="00D91B4F">
        <w:rPr>
          <w:rFonts w:ascii="Palatino Linotype" w:hAnsi="Palatino Linotype" w:cs="Arial"/>
          <w:color w:val="231F20"/>
        </w:rPr>
        <w:t>examination</w:t>
      </w:r>
      <w:r w:rsidRPr="00D91B4F">
        <w:rPr>
          <w:rFonts w:ascii="Palatino Linotype" w:hAnsi="Palatino Linotype" w:cs="Arial"/>
          <w:color w:val="231F20"/>
          <w:spacing w:val="-3"/>
        </w:rPr>
        <w:t xml:space="preserve"> </w:t>
      </w:r>
      <w:r w:rsidRPr="00D91B4F">
        <w:rPr>
          <w:rFonts w:ascii="Palatino Linotype" w:hAnsi="Palatino Linotype" w:cs="Arial"/>
          <w:color w:val="231F20"/>
        </w:rPr>
        <w:t>is</w:t>
      </w:r>
      <w:r w:rsidRPr="00D91B4F">
        <w:rPr>
          <w:rFonts w:ascii="Palatino Linotype" w:hAnsi="Palatino Linotype" w:cs="Arial"/>
          <w:color w:val="231F20"/>
          <w:spacing w:val="-4"/>
        </w:rPr>
        <w:t xml:space="preserve"> </w:t>
      </w:r>
      <w:r w:rsidRPr="00D91B4F">
        <w:rPr>
          <w:rFonts w:ascii="Palatino Linotype" w:hAnsi="Palatino Linotype" w:cs="Arial"/>
          <w:color w:val="231F20"/>
        </w:rPr>
        <w:t>performed.</w:t>
      </w:r>
    </w:p>
    <w:p w14:paraId="1188555A" w14:textId="16F22D35" w:rsidR="00917BFD" w:rsidRPr="008759D3" w:rsidRDefault="00917BFD" w:rsidP="00694E64">
      <w:pPr>
        <w:pStyle w:val="Heading3"/>
        <w:numPr>
          <w:ilvl w:val="2"/>
          <w:numId w:val="74"/>
        </w:numPr>
        <w:spacing w:after="240"/>
        <w:ind w:left="993" w:right="590" w:hanging="993"/>
        <w:rPr>
          <w:rFonts w:ascii="Palatino Linotype" w:hAnsi="Palatino Linotype" w:cs="Arial"/>
          <w:b w:val="0"/>
          <w:sz w:val="24"/>
          <w:szCs w:val="24"/>
        </w:rPr>
      </w:pPr>
      <w:bookmarkStart w:id="388" w:name="8.4.2_Amendment_of_records_"/>
      <w:bookmarkStart w:id="389" w:name="_bookmark149"/>
      <w:bookmarkStart w:id="390" w:name="_Ref189129137"/>
      <w:bookmarkEnd w:id="388"/>
      <w:bookmarkEnd w:id="389"/>
      <w:r w:rsidRPr="008759D3">
        <w:rPr>
          <w:rFonts w:ascii="Palatino Linotype" w:hAnsi="Palatino Linotype" w:cs="Arial"/>
          <w:color w:val="231F20"/>
          <w:sz w:val="24"/>
          <w:szCs w:val="24"/>
        </w:rPr>
        <w:t>Amendment</w:t>
      </w:r>
      <w:r w:rsidRPr="008759D3">
        <w:rPr>
          <w:rFonts w:ascii="Palatino Linotype" w:hAnsi="Palatino Linotype" w:cs="Arial"/>
          <w:color w:val="231F20"/>
          <w:spacing w:val="-8"/>
          <w:sz w:val="24"/>
          <w:szCs w:val="24"/>
        </w:rPr>
        <w:t xml:space="preserve"> </w:t>
      </w:r>
      <w:r w:rsidRPr="008759D3">
        <w:rPr>
          <w:rFonts w:ascii="Palatino Linotype" w:hAnsi="Palatino Linotype" w:cs="Arial"/>
          <w:color w:val="231F20"/>
          <w:sz w:val="24"/>
          <w:szCs w:val="24"/>
        </w:rPr>
        <w:t>of</w:t>
      </w:r>
      <w:r w:rsidRPr="008759D3">
        <w:rPr>
          <w:rFonts w:ascii="Palatino Linotype" w:hAnsi="Palatino Linotype" w:cs="Arial"/>
          <w:color w:val="231F20"/>
          <w:spacing w:val="-7"/>
          <w:sz w:val="24"/>
          <w:szCs w:val="24"/>
        </w:rPr>
        <w:t xml:space="preserve"> </w:t>
      </w:r>
      <w:r w:rsidR="00471BEA">
        <w:rPr>
          <w:rFonts w:ascii="Palatino Linotype" w:hAnsi="Palatino Linotype" w:cs="Arial"/>
          <w:color w:val="231F20"/>
          <w:sz w:val="24"/>
          <w:szCs w:val="24"/>
        </w:rPr>
        <w:t>R</w:t>
      </w:r>
      <w:r w:rsidRPr="008759D3">
        <w:rPr>
          <w:rFonts w:ascii="Palatino Linotype" w:hAnsi="Palatino Linotype" w:cs="Arial"/>
          <w:color w:val="231F20"/>
          <w:sz w:val="24"/>
          <w:szCs w:val="24"/>
        </w:rPr>
        <w:t>ecords</w:t>
      </w:r>
      <w:bookmarkEnd w:id="390"/>
    </w:p>
    <w:p w14:paraId="665EF7EC" w14:textId="1F80D496" w:rsidR="004B5CC5" w:rsidRPr="00D91B4F" w:rsidRDefault="00BB75F3" w:rsidP="000713AB">
      <w:pPr>
        <w:pStyle w:val="BodyText"/>
        <w:spacing w:after="240"/>
        <w:ind w:left="993" w:right="450"/>
        <w:jc w:val="both"/>
        <w:rPr>
          <w:rFonts w:ascii="Palatino Linotype" w:hAnsi="Palatino Linotype" w:cs="Arial"/>
          <w:color w:val="231F20"/>
        </w:rPr>
      </w:pPr>
      <w:r w:rsidRPr="00D91B4F">
        <w:rPr>
          <w:rFonts w:ascii="Palatino Linotype" w:hAnsi="Palatino Linotype" w:cs="Arial"/>
          <w:color w:val="231F20"/>
        </w:rPr>
        <w:t>TRUSTlab</w:t>
      </w:r>
      <w:r w:rsidR="00917BFD" w:rsidRPr="00D91B4F">
        <w:rPr>
          <w:rFonts w:ascii="Palatino Linotype" w:hAnsi="Palatino Linotype" w:cs="Arial"/>
          <w:color w:val="231F20"/>
        </w:rPr>
        <w:t xml:space="preserve"> </w:t>
      </w:r>
      <w:r w:rsidR="00917BFD" w:rsidRPr="00D91B4F">
        <w:rPr>
          <w:rFonts w:ascii="Palatino Linotype" w:hAnsi="Palatino Linotype" w:cs="Arial"/>
          <w:color w:val="000000" w:themeColor="text1"/>
        </w:rPr>
        <w:t>ensur</w:t>
      </w:r>
      <w:r w:rsidR="00471BEA" w:rsidRPr="00D91B4F">
        <w:rPr>
          <w:rFonts w:ascii="Palatino Linotype" w:hAnsi="Palatino Linotype" w:cs="Arial"/>
          <w:color w:val="000000" w:themeColor="text1"/>
        </w:rPr>
        <w:t>e</w:t>
      </w:r>
      <w:r w:rsidR="00086D0C" w:rsidRPr="00D91B4F">
        <w:rPr>
          <w:rFonts w:ascii="Palatino Linotype" w:hAnsi="Palatino Linotype" w:cs="Arial"/>
          <w:color w:val="000000" w:themeColor="text1"/>
        </w:rPr>
        <w:t>s</w:t>
      </w:r>
      <w:r w:rsidR="00917BFD" w:rsidRPr="00D91B4F">
        <w:rPr>
          <w:rFonts w:ascii="Palatino Linotype" w:hAnsi="Palatino Linotype" w:cs="Arial"/>
          <w:color w:val="000000" w:themeColor="text1"/>
        </w:rPr>
        <w:t xml:space="preserve"> that </w:t>
      </w:r>
      <w:r w:rsidR="00917BFD" w:rsidRPr="00D91B4F">
        <w:rPr>
          <w:rFonts w:ascii="Palatino Linotype" w:hAnsi="Palatino Linotype" w:cs="Arial"/>
          <w:color w:val="231F20"/>
        </w:rPr>
        <w:t>amendments to records can be traced to previous versions or to</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 xml:space="preserve">original observations. Both the original and amended data and files </w:t>
      </w:r>
      <w:r w:rsidR="00471BEA" w:rsidRPr="00D91B4F">
        <w:rPr>
          <w:rFonts w:ascii="Palatino Linotype" w:hAnsi="Palatino Linotype" w:cs="Arial"/>
          <w:color w:val="231F20"/>
        </w:rPr>
        <w:t>are</w:t>
      </w:r>
      <w:r w:rsidR="00917BFD" w:rsidRPr="00D91B4F">
        <w:rPr>
          <w:rFonts w:ascii="Palatino Linotype" w:hAnsi="Palatino Linotype" w:cs="Arial"/>
          <w:color w:val="231F20"/>
        </w:rPr>
        <w:t xml:space="preserve"> kept,</w:t>
      </w:r>
      <w:r w:rsidR="00BF1CE6" w:rsidRPr="00D91B4F">
        <w:rPr>
          <w:rFonts w:ascii="Palatino Linotype" w:hAnsi="Palatino Linotype" w:cs="Arial"/>
          <w:color w:val="231F20"/>
        </w:rPr>
        <w:t xml:space="preserve"> </w:t>
      </w:r>
      <w:r w:rsidR="00917BFD" w:rsidRPr="00D91B4F">
        <w:rPr>
          <w:rFonts w:ascii="Palatino Linotype" w:hAnsi="Palatino Linotype" w:cs="Arial"/>
          <w:color w:val="231F20"/>
        </w:rPr>
        <w:t>including the date and</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where</w:t>
      </w:r>
      <w:r w:rsidR="00917BFD" w:rsidRPr="00D91B4F">
        <w:rPr>
          <w:rFonts w:ascii="Palatino Linotype" w:hAnsi="Palatino Linotype" w:cs="Arial"/>
          <w:color w:val="231F20"/>
          <w:spacing w:val="19"/>
        </w:rPr>
        <w:t xml:space="preserve"> </w:t>
      </w:r>
      <w:r w:rsidR="00917BFD" w:rsidRPr="00D91B4F">
        <w:rPr>
          <w:rFonts w:ascii="Palatino Linotype" w:hAnsi="Palatino Linotype" w:cs="Arial"/>
          <w:color w:val="231F20"/>
        </w:rPr>
        <w:t>relevant,</w:t>
      </w:r>
      <w:r w:rsidR="00917BFD" w:rsidRPr="00D91B4F">
        <w:rPr>
          <w:rFonts w:ascii="Palatino Linotype" w:hAnsi="Palatino Linotype" w:cs="Arial"/>
          <w:color w:val="231F20"/>
          <w:spacing w:val="20"/>
        </w:rPr>
        <w:t xml:space="preserve"> </w:t>
      </w:r>
      <w:r w:rsidR="00917BFD" w:rsidRPr="00D91B4F">
        <w:rPr>
          <w:rFonts w:ascii="Palatino Linotype" w:hAnsi="Palatino Linotype" w:cs="Arial"/>
          <w:color w:val="231F20"/>
        </w:rPr>
        <w:t>the</w:t>
      </w:r>
      <w:r w:rsidR="00917BFD" w:rsidRPr="00D91B4F">
        <w:rPr>
          <w:rFonts w:ascii="Palatino Linotype" w:hAnsi="Palatino Linotype" w:cs="Arial"/>
          <w:color w:val="231F20"/>
          <w:spacing w:val="20"/>
        </w:rPr>
        <w:t xml:space="preserve"> </w:t>
      </w:r>
      <w:r w:rsidR="00917BFD" w:rsidRPr="00D91B4F">
        <w:rPr>
          <w:rFonts w:ascii="Palatino Linotype" w:hAnsi="Palatino Linotype" w:cs="Arial"/>
          <w:color w:val="231F20"/>
        </w:rPr>
        <w:t>time,</w:t>
      </w:r>
      <w:r w:rsidR="00917BFD" w:rsidRPr="00D91B4F">
        <w:rPr>
          <w:rFonts w:ascii="Palatino Linotype" w:hAnsi="Palatino Linotype" w:cs="Arial"/>
          <w:color w:val="231F20"/>
          <w:spacing w:val="19"/>
        </w:rPr>
        <w:t xml:space="preserve"> </w:t>
      </w:r>
      <w:r w:rsidR="00917BFD" w:rsidRPr="00D91B4F">
        <w:rPr>
          <w:rFonts w:ascii="Palatino Linotype" w:hAnsi="Palatino Linotype" w:cs="Arial"/>
          <w:color w:val="231F20"/>
        </w:rPr>
        <w:t>of</w:t>
      </w:r>
      <w:r w:rsidR="00917BFD" w:rsidRPr="00D91B4F">
        <w:rPr>
          <w:rFonts w:ascii="Palatino Linotype" w:hAnsi="Palatino Linotype" w:cs="Arial"/>
          <w:color w:val="231F20"/>
          <w:spacing w:val="20"/>
        </w:rPr>
        <w:t xml:space="preserve"> </w:t>
      </w:r>
      <w:r w:rsidR="00917BFD" w:rsidRPr="00D91B4F">
        <w:rPr>
          <w:rFonts w:ascii="Palatino Linotype" w:hAnsi="Palatino Linotype" w:cs="Arial"/>
          <w:color w:val="231F20"/>
        </w:rPr>
        <w:t>alteration,</w:t>
      </w:r>
      <w:r w:rsidR="00917BFD" w:rsidRPr="00D91B4F">
        <w:rPr>
          <w:rFonts w:ascii="Palatino Linotype" w:hAnsi="Palatino Linotype" w:cs="Arial"/>
          <w:color w:val="231F20"/>
          <w:spacing w:val="20"/>
        </w:rPr>
        <w:t xml:space="preserve"> </w:t>
      </w:r>
      <w:r w:rsidR="00917BFD" w:rsidRPr="00D91B4F">
        <w:rPr>
          <w:rFonts w:ascii="Palatino Linotype" w:hAnsi="Palatino Linotype" w:cs="Arial"/>
          <w:color w:val="231F20"/>
        </w:rPr>
        <w:t>an</w:t>
      </w:r>
      <w:r w:rsidR="00917BFD" w:rsidRPr="00D91B4F">
        <w:rPr>
          <w:rFonts w:ascii="Palatino Linotype" w:hAnsi="Palatino Linotype" w:cs="Arial"/>
          <w:color w:val="231F20"/>
          <w:spacing w:val="19"/>
        </w:rPr>
        <w:t xml:space="preserve"> </w:t>
      </w:r>
      <w:r w:rsidR="00917BFD" w:rsidRPr="00D91B4F">
        <w:rPr>
          <w:rFonts w:ascii="Palatino Linotype" w:hAnsi="Palatino Linotype" w:cs="Arial"/>
          <w:color w:val="231F20"/>
        </w:rPr>
        <w:t>indication</w:t>
      </w:r>
      <w:r w:rsidR="00917BFD" w:rsidRPr="00D91B4F">
        <w:rPr>
          <w:rFonts w:ascii="Palatino Linotype" w:hAnsi="Palatino Linotype" w:cs="Arial"/>
          <w:color w:val="231F20"/>
          <w:spacing w:val="20"/>
        </w:rPr>
        <w:t xml:space="preserve"> </w:t>
      </w:r>
      <w:r w:rsidR="00917BFD" w:rsidRPr="00D91B4F">
        <w:rPr>
          <w:rFonts w:ascii="Palatino Linotype" w:hAnsi="Palatino Linotype" w:cs="Arial"/>
          <w:color w:val="231F20"/>
        </w:rPr>
        <w:t>of</w:t>
      </w:r>
      <w:r w:rsidR="00917BFD" w:rsidRPr="00D91B4F">
        <w:rPr>
          <w:rFonts w:ascii="Palatino Linotype" w:hAnsi="Palatino Linotype" w:cs="Arial"/>
          <w:color w:val="231F20"/>
          <w:spacing w:val="20"/>
        </w:rPr>
        <w:t xml:space="preserve"> </w:t>
      </w:r>
      <w:r w:rsidR="00917BFD" w:rsidRPr="00D91B4F">
        <w:rPr>
          <w:rFonts w:ascii="Palatino Linotype" w:hAnsi="Palatino Linotype" w:cs="Arial"/>
          <w:color w:val="231F20"/>
        </w:rPr>
        <w:t>the</w:t>
      </w:r>
      <w:r w:rsidR="00917BFD" w:rsidRPr="00D91B4F">
        <w:rPr>
          <w:rFonts w:ascii="Palatino Linotype" w:hAnsi="Palatino Linotype" w:cs="Arial"/>
          <w:color w:val="231F20"/>
          <w:spacing w:val="19"/>
        </w:rPr>
        <w:t xml:space="preserve"> </w:t>
      </w:r>
      <w:r w:rsidR="00917BFD" w:rsidRPr="00D91B4F">
        <w:rPr>
          <w:rFonts w:ascii="Palatino Linotype" w:hAnsi="Palatino Linotype" w:cs="Arial"/>
          <w:color w:val="231F20"/>
        </w:rPr>
        <w:t>altered</w:t>
      </w:r>
      <w:r w:rsidR="00917BFD" w:rsidRPr="00D91B4F">
        <w:rPr>
          <w:rFonts w:ascii="Palatino Linotype" w:hAnsi="Palatino Linotype" w:cs="Arial"/>
          <w:color w:val="231F20"/>
          <w:spacing w:val="20"/>
        </w:rPr>
        <w:t xml:space="preserve"> </w:t>
      </w:r>
      <w:r w:rsidR="00917BFD" w:rsidRPr="00D91B4F">
        <w:rPr>
          <w:rFonts w:ascii="Palatino Linotype" w:hAnsi="Palatino Linotype" w:cs="Arial"/>
          <w:color w:val="231F20"/>
        </w:rPr>
        <w:t>aspects</w:t>
      </w:r>
      <w:r w:rsidR="00917BFD" w:rsidRPr="00D91B4F">
        <w:rPr>
          <w:rFonts w:ascii="Palatino Linotype" w:hAnsi="Palatino Linotype" w:cs="Arial"/>
          <w:color w:val="231F20"/>
          <w:spacing w:val="19"/>
        </w:rPr>
        <w:t xml:space="preserve"> </w:t>
      </w:r>
      <w:r w:rsidR="00917BFD" w:rsidRPr="00D91B4F">
        <w:rPr>
          <w:rFonts w:ascii="Palatino Linotype" w:hAnsi="Palatino Linotype" w:cs="Arial"/>
          <w:color w:val="231F20"/>
        </w:rPr>
        <w:t>and</w:t>
      </w:r>
      <w:r w:rsidR="00917BFD" w:rsidRPr="00D91B4F">
        <w:rPr>
          <w:rFonts w:ascii="Palatino Linotype" w:hAnsi="Palatino Linotype" w:cs="Arial"/>
          <w:color w:val="231F20"/>
          <w:spacing w:val="20"/>
        </w:rPr>
        <w:t xml:space="preserve"> </w:t>
      </w:r>
      <w:r w:rsidR="00917BFD" w:rsidRPr="00D91B4F">
        <w:rPr>
          <w:rFonts w:ascii="Palatino Linotype" w:hAnsi="Palatino Linotype" w:cs="Arial"/>
          <w:color w:val="231F20"/>
        </w:rPr>
        <w:t>the</w:t>
      </w:r>
      <w:r w:rsidR="00917BFD" w:rsidRPr="00D91B4F">
        <w:rPr>
          <w:rFonts w:ascii="Palatino Linotype" w:hAnsi="Palatino Linotype" w:cs="Arial"/>
          <w:color w:val="231F20"/>
          <w:spacing w:val="20"/>
        </w:rPr>
        <w:t xml:space="preserve"> </w:t>
      </w:r>
      <w:r w:rsidR="00917BFD" w:rsidRPr="00D91B4F">
        <w:rPr>
          <w:rFonts w:ascii="Palatino Linotype" w:hAnsi="Palatino Linotype" w:cs="Arial"/>
          <w:color w:val="231F20"/>
        </w:rPr>
        <w:t>personnel</w:t>
      </w:r>
      <w:r w:rsidR="00917BFD" w:rsidRPr="00D91B4F">
        <w:rPr>
          <w:rFonts w:ascii="Palatino Linotype" w:hAnsi="Palatino Linotype" w:cs="Arial"/>
          <w:color w:val="231F20"/>
          <w:spacing w:val="19"/>
        </w:rPr>
        <w:t xml:space="preserve"> </w:t>
      </w:r>
      <w:r w:rsidR="00917BFD" w:rsidRPr="00D91B4F">
        <w:rPr>
          <w:rFonts w:ascii="Palatino Linotype" w:hAnsi="Palatino Linotype" w:cs="Arial"/>
          <w:color w:val="231F20"/>
        </w:rPr>
        <w:t>making</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 xml:space="preserve">the alterations. </w:t>
      </w:r>
    </w:p>
    <w:p w14:paraId="6A7B932F" w14:textId="0E52ED56" w:rsidR="00C8471E" w:rsidRPr="00D91B4F" w:rsidRDefault="007761A2" w:rsidP="00736518">
      <w:pPr>
        <w:pStyle w:val="p1"/>
        <w:tabs>
          <w:tab w:val="left" w:pos="1260"/>
        </w:tabs>
        <w:spacing w:after="240"/>
        <w:ind w:left="993" w:right="450"/>
        <w:jc w:val="both"/>
        <w:rPr>
          <w:rFonts w:ascii="Palatino Linotype" w:hAnsi="Palatino Linotype" w:cs="Arial"/>
          <w:b/>
          <w:bCs/>
          <w:color w:val="231F20"/>
          <w:sz w:val="22"/>
          <w:szCs w:val="22"/>
        </w:rPr>
      </w:pPr>
      <w:proofErr w:type="spellStart"/>
      <w:r w:rsidRPr="00736518">
        <w:rPr>
          <w:rFonts w:ascii="Palatino Linotype" w:eastAsia="Arial Unicode MS" w:hAnsi="Palatino Linotype" w:cs="Quire Sans"/>
          <w:b/>
          <w:bCs/>
          <w:i/>
          <w:iCs/>
          <w:color w:val="000000" w:themeColor="text1"/>
          <w:sz w:val="22"/>
          <w:szCs w:val="22"/>
        </w:rPr>
        <w:t>TRUSTlab’s</w:t>
      </w:r>
      <w:proofErr w:type="spellEnd"/>
      <w:r w:rsidRPr="00D91B4F">
        <w:rPr>
          <w:rFonts w:ascii="Palatino Linotype" w:hAnsi="Palatino Linotype" w:cs="Arial"/>
          <w:i/>
          <w:iCs/>
          <w:color w:val="231F20"/>
          <w:sz w:val="22"/>
          <w:szCs w:val="22"/>
        </w:rPr>
        <w:t xml:space="preserve"> procedure for </w:t>
      </w:r>
      <w:r w:rsidR="00917BFD" w:rsidRPr="00D91B4F">
        <w:rPr>
          <w:rFonts w:ascii="Palatino Linotype" w:hAnsi="Palatino Linotype" w:cs="Arial"/>
          <w:color w:val="231F20"/>
          <w:sz w:val="22"/>
          <w:szCs w:val="22"/>
        </w:rPr>
        <w:t>amendment of records</w:t>
      </w:r>
      <w:r w:rsidR="00086D0C" w:rsidRPr="00D91B4F">
        <w:rPr>
          <w:rFonts w:ascii="Palatino Linotype" w:hAnsi="Palatino Linotype" w:cs="Arial"/>
          <w:color w:val="231F20"/>
          <w:sz w:val="22"/>
          <w:szCs w:val="22"/>
        </w:rPr>
        <w:t xml:space="preserve"> is documented in</w:t>
      </w:r>
      <w:r w:rsidR="004B5CC5" w:rsidRPr="00D91B4F">
        <w:rPr>
          <w:rFonts w:ascii="Palatino Linotype" w:hAnsi="Palatino Linotype" w:cs="Arial"/>
          <w:color w:val="231F20"/>
          <w:sz w:val="22"/>
          <w:szCs w:val="22"/>
        </w:rPr>
        <w:t xml:space="preserve"> </w:t>
      </w:r>
      <w:r w:rsidR="00BF1CE6" w:rsidRPr="00D91B4F">
        <w:rPr>
          <w:rFonts w:ascii="Palatino Linotype" w:eastAsia="Arial Unicode MS" w:hAnsi="Palatino Linotype" w:cs="Quire Sans"/>
          <w:b/>
          <w:bCs/>
          <w:i/>
          <w:iCs/>
          <w:color w:val="000000" w:themeColor="text1"/>
          <w:sz w:val="22"/>
          <w:szCs w:val="22"/>
        </w:rPr>
        <w:t>TDPL</w:t>
      </w:r>
      <w:r w:rsidR="004B5CC5" w:rsidRPr="00D91B4F">
        <w:rPr>
          <w:rFonts w:ascii="Palatino Linotype" w:eastAsia="Arial Unicode MS" w:hAnsi="Palatino Linotype" w:cs="Quire Sans"/>
          <w:b/>
          <w:bCs/>
          <w:i/>
          <w:iCs/>
          <w:color w:val="000000" w:themeColor="text1"/>
          <w:sz w:val="22"/>
          <w:szCs w:val="22"/>
        </w:rPr>
        <w:t>/</w:t>
      </w:r>
      <w:r w:rsidR="00BF1CE6" w:rsidRPr="00D91B4F">
        <w:rPr>
          <w:rFonts w:ascii="Palatino Linotype" w:eastAsia="Arial Unicode MS" w:hAnsi="Palatino Linotype" w:cs="Quire Sans"/>
          <w:b/>
          <w:bCs/>
          <w:i/>
          <w:iCs/>
          <w:color w:val="000000" w:themeColor="text1"/>
          <w:sz w:val="22"/>
          <w:szCs w:val="22"/>
        </w:rPr>
        <w:t>QA</w:t>
      </w:r>
      <w:r w:rsidR="004B5CC5" w:rsidRPr="00D91B4F">
        <w:rPr>
          <w:rFonts w:ascii="Palatino Linotype" w:eastAsia="Arial Unicode MS" w:hAnsi="Palatino Linotype" w:cs="Quire Sans"/>
          <w:b/>
          <w:bCs/>
          <w:i/>
          <w:iCs/>
          <w:color w:val="000000" w:themeColor="text1"/>
          <w:sz w:val="22"/>
          <w:szCs w:val="22"/>
        </w:rPr>
        <w:t>/</w:t>
      </w:r>
      <w:r w:rsidR="00BF1CE6" w:rsidRPr="00D91B4F">
        <w:rPr>
          <w:rFonts w:ascii="Palatino Linotype" w:eastAsia="Arial Unicode MS" w:hAnsi="Palatino Linotype" w:cs="Quire Sans"/>
          <w:b/>
          <w:bCs/>
          <w:i/>
          <w:iCs/>
          <w:color w:val="000000" w:themeColor="text1"/>
          <w:sz w:val="22"/>
          <w:szCs w:val="22"/>
        </w:rPr>
        <w:t>M</w:t>
      </w:r>
      <w:r w:rsidR="00486417" w:rsidRPr="00D91B4F">
        <w:rPr>
          <w:rFonts w:ascii="Palatino Linotype" w:eastAsia="Arial Unicode MS" w:hAnsi="Palatino Linotype" w:cs="Quire Sans"/>
          <w:b/>
          <w:bCs/>
          <w:i/>
          <w:iCs/>
          <w:color w:val="000000" w:themeColor="text1"/>
          <w:sz w:val="22"/>
          <w:szCs w:val="22"/>
        </w:rPr>
        <w:t>AN</w:t>
      </w:r>
      <w:r w:rsidR="00BF1CE6" w:rsidRPr="00D91B4F">
        <w:rPr>
          <w:rFonts w:ascii="Palatino Linotype" w:eastAsia="Arial Unicode MS" w:hAnsi="Palatino Linotype" w:cs="Quire Sans"/>
          <w:b/>
          <w:bCs/>
          <w:i/>
          <w:iCs/>
          <w:color w:val="000000" w:themeColor="text1"/>
          <w:sz w:val="22"/>
          <w:szCs w:val="22"/>
        </w:rPr>
        <w:t>-</w:t>
      </w:r>
      <w:r w:rsidR="004B5CC5" w:rsidRPr="00D91B4F">
        <w:rPr>
          <w:rFonts w:ascii="Palatino Linotype" w:eastAsia="Arial Unicode MS" w:hAnsi="Palatino Linotype" w:cs="Quire Sans"/>
          <w:b/>
          <w:bCs/>
          <w:i/>
          <w:iCs/>
          <w:color w:val="000000" w:themeColor="text1"/>
          <w:sz w:val="22"/>
          <w:szCs w:val="22"/>
        </w:rPr>
        <w:t>0</w:t>
      </w:r>
      <w:r w:rsidR="00BF1CE6" w:rsidRPr="00D91B4F">
        <w:rPr>
          <w:rFonts w:ascii="Palatino Linotype" w:eastAsia="Arial Unicode MS" w:hAnsi="Palatino Linotype" w:cs="Quire Sans"/>
          <w:b/>
          <w:bCs/>
          <w:i/>
          <w:iCs/>
          <w:color w:val="000000" w:themeColor="text1"/>
          <w:sz w:val="22"/>
          <w:szCs w:val="22"/>
        </w:rPr>
        <w:t>02</w:t>
      </w:r>
      <w:r w:rsidR="00BF1CE6" w:rsidRPr="001B577B">
        <w:rPr>
          <w:rFonts w:ascii="Palatino Linotype" w:hAnsi="Palatino Linotype" w:cs="Arial"/>
          <w:b/>
          <w:bCs/>
          <w:i/>
          <w:iCs/>
          <w:color w:val="000000" w:themeColor="text1"/>
          <w:sz w:val="22"/>
          <w:szCs w:val="22"/>
        </w:rPr>
        <w:t>/ MSP-</w:t>
      </w:r>
      <w:r w:rsidR="004B5CC5" w:rsidRPr="001B577B">
        <w:rPr>
          <w:rFonts w:ascii="Palatino Linotype" w:hAnsi="Palatino Linotype" w:cs="Arial"/>
          <w:b/>
          <w:bCs/>
          <w:i/>
          <w:iCs/>
          <w:color w:val="000000" w:themeColor="text1"/>
          <w:sz w:val="22"/>
          <w:szCs w:val="22"/>
        </w:rPr>
        <w:t>0</w:t>
      </w:r>
      <w:r w:rsidR="00405316" w:rsidRPr="001B577B">
        <w:rPr>
          <w:rFonts w:ascii="Palatino Linotype" w:hAnsi="Palatino Linotype" w:cs="Arial"/>
          <w:b/>
          <w:bCs/>
          <w:i/>
          <w:iCs/>
          <w:color w:val="000000" w:themeColor="text1"/>
          <w:sz w:val="22"/>
          <w:szCs w:val="22"/>
        </w:rPr>
        <w:t>2</w:t>
      </w:r>
      <w:r w:rsidR="001B577B" w:rsidRPr="001B577B">
        <w:rPr>
          <w:rFonts w:ascii="Palatino Linotype" w:hAnsi="Palatino Linotype" w:cs="Arial"/>
          <w:b/>
          <w:bCs/>
          <w:i/>
          <w:iCs/>
          <w:color w:val="000000" w:themeColor="text1"/>
          <w:sz w:val="22"/>
          <w:szCs w:val="22"/>
        </w:rPr>
        <w:t>1</w:t>
      </w:r>
      <w:r w:rsidR="00BF1CE6" w:rsidRPr="001B577B">
        <w:rPr>
          <w:rFonts w:ascii="Palatino Linotype" w:hAnsi="Palatino Linotype" w:cs="Arial"/>
          <w:b/>
          <w:bCs/>
          <w:i/>
          <w:iCs/>
          <w:color w:val="000000" w:themeColor="text1"/>
          <w:sz w:val="22"/>
          <w:szCs w:val="22"/>
        </w:rPr>
        <w:t xml:space="preserve">: Procedure for </w:t>
      </w:r>
      <w:r w:rsidR="002C1D05" w:rsidRPr="001B577B">
        <w:rPr>
          <w:rFonts w:ascii="Palatino Linotype" w:hAnsi="Palatino Linotype" w:cs="Arial"/>
          <w:b/>
          <w:bCs/>
          <w:i/>
          <w:iCs/>
          <w:color w:val="000000" w:themeColor="text1"/>
          <w:sz w:val="22"/>
          <w:szCs w:val="22"/>
        </w:rPr>
        <w:t>Document Management</w:t>
      </w:r>
      <w:r w:rsidR="00917BFD" w:rsidRPr="00D91B4F">
        <w:rPr>
          <w:rFonts w:ascii="Palatino Linotype" w:hAnsi="Palatino Linotype" w:cs="Arial"/>
          <w:b/>
          <w:bCs/>
          <w:color w:val="231F20"/>
          <w:sz w:val="22"/>
          <w:szCs w:val="22"/>
        </w:rPr>
        <w:t>.</w:t>
      </w:r>
    </w:p>
    <w:p w14:paraId="2B912185" w14:textId="6541D663" w:rsidR="00917BFD" w:rsidRPr="008759D3" w:rsidRDefault="00917BFD" w:rsidP="00694E64">
      <w:pPr>
        <w:pStyle w:val="Heading3"/>
        <w:numPr>
          <w:ilvl w:val="2"/>
          <w:numId w:val="74"/>
        </w:numPr>
        <w:spacing w:after="240"/>
        <w:ind w:left="993" w:right="590" w:hanging="993"/>
        <w:rPr>
          <w:rFonts w:ascii="Palatino Linotype" w:hAnsi="Palatino Linotype" w:cs="Arial"/>
          <w:sz w:val="24"/>
          <w:szCs w:val="24"/>
        </w:rPr>
      </w:pPr>
      <w:bookmarkStart w:id="391" w:name="_Ref189129144"/>
      <w:r w:rsidRPr="008759D3">
        <w:rPr>
          <w:rFonts w:ascii="Palatino Linotype" w:hAnsi="Palatino Linotype" w:cs="Arial"/>
          <w:color w:val="231F20"/>
          <w:sz w:val="24"/>
          <w:szCs w:val="24"/>
        </w:rPr>
        <w:t>Retention</w:t>
      </w:r>
      <w:r w:rsidRPr="008759D3">
        <w:rPr>
          <w:rFonts w:ascii="Palatino Linotype" w:hAnsi="Palatino Linotype" w:cs="Arial"/>
          <w:color w:val="231F20"/>
          <w:spacing w:val="-11"/>
          <w:sz w:val="24"/>
          <w:szCs w:val="24"/>
        </w:rPr>
        <w:t xml:space="preserve"> </w:t>
      </w:r>
      <w:r w:rsidRPr="008759D3">
        <w:rPr>
          <w:rFonts w:ascii="Palatino Linotype" w:hAnsi="Palatino Linotype" w:cs="Arial"/>
          <w:color w:val="231F20"/>
          <w:sz w:val="24"/>
          <w:szCs w:val="24"/>
        </w:rPr>
        <w:t>of</w:t>
      </w:r>
      <w:r w:rsidRPr="008759D3">
        <w:rPr>
          <w:rFonts w:ascii="Palatino Linotype" w:hAnsi="Palatino Linotype" w:cs="Arial"/>
          <w:color w:val="231F20"/>
          <w:spacing w:val="-11"/>
          <w:sz w:val="24"/>
          <w:szCs w:val="24"/>
        </w:rPr>
        <w:t xml:space="preserve"> </w:t>
      </w:r>
      <w:r w:rsidR="00471BEA">
        <w:rPr>
          <w:rFonts w:ascii="Palatino Linotype" w:hAnsi="Palatino Linotype" w:cs="Arial"/>
          <w:color w:val="231F20"/>
          <w:sz w:val="24"/>
          <w:szCs w:val="24"/>
        </w:rPr>
        <w:t>R</w:t>
      </w:r>
      <w:r w:rsidRPr="008759D3">
        <w:rPr>
          <w:rFonts w:ascii="Palatino Linotype" w:hAnsi="Palatino Linotype" w:cs="Arial"/>
          <w:color w:val="231F20"/>
          <w:sz w:val="24"/>
          <w:szCs w:val="24"/>
        </w:rPr>
        <w:t>ecords</w:t>
      </w:r>
      <w:bookmarkEnd w:id="391"/>
    </w:p>
    <w:p w14:paraId="79BFC59A" w14:textId="6634EBF4" w:rsidR="00917BFD" w:rsidRPr="00D91B4F" w:rsidRDefault="00BB75F3" w:rsidP="00694E64">
      <w:pPr>
        <w:pStyle w:val="ListParagraph"/>
        <w:keepNext/>
        <w:numPr>
          <w:ilvl w:val="0"/>
          <w:numId w:val="61"/>
        </w:numPr>
        <w:spacing w:after="240"/>
        <w:ind w:left="993" w:right="450" w:hanging="709"/>
        <w:jc w:val="both"/>
        <w:rPr>
          <w:rFonts w:ascii="Palatino Linotype" w:hAnsi="Palatino Linotype" w:cs="Arial"/>
        </w:rPr>
      </w:pPr>
      <w:r w:rsidRPr="00D91B4F">
        <w:rPr>
          <w:rFonts w:ascii="Palatino Linotype" w:hAnsi="Palatino Linotype" w:cs="Arial"/>
          <w:color w:val="231F20"/>
        </w:rPr>
        <w:t>TRUSTlab</w:t>
      </w:r>
      <w:r w:rsidR="00917BFD" w:rsidRPr="00D91B4F">
        <w:rPr>
          <w:rFonts w:ascii="Palatino Linotype" w:hAnsi="Palatino Linotype" w:cs="Arial"/>
          <w:color w:val="231F20"/>
        </w:rPr>
        <w:t xml:space="preserve"> </w:t>
      </w:r>
      <w:r w:rsidR="00471BEA" w:rsidRPr="00D91B4F">
        <w:rPr>
          <w:rFonts w:ascii="Palatino Linotype" w:hAnsi="Palatino Linotype" w:cs="Arial"/>
          <w:color w:val="231F20"/>
        </w:rPr>
        <w:t xml:space="preserve">has </w:t>
      </w:r>
      <w:r w:rsidR="00917BFD" w:rsidRPr="00D91B4F">
        <w:rPr>
          <w:rFonts w:ascii="Palatino Linotype" w:hAnsi="Palatino Linotype" w:cs="Arial"/>
          <w:color w:val="231F20"/>
        </w:rPr>
        <w:t>implement</w:t>
      </w:r>
      <w:r w:rsidR="00471BEA" w:rsidRPr="00D91B4F">
        <w:rPr>
          <w:rFonts w:ascii="Palatino Linotype" w:hAnsi="Palatino Linotype" w:cs="Arial"/>
          <w:color w:val="231F20"/>
        </w:rPr>
        <w:t>ed</w:t>
      </w:r>
      <w:r w:rsidR="00917BFD" w:rsidRPr="00D91B4F">
        <w:rPr>
          <w:rFonts w:ascii="Palatino Linotype" w:hAnsi="Palatino Linotype" w:cs="Arial"/>
          <w:color w:val="231F20"/>
        </w:rPr>
        <w:t xml:space="preserve"> the procedures needed for the identification, storage, protection</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from</w:t>
      </w:r>
      <w:r w:rsidR="00917BFD" w:rsidRPr="00D91B4F">
        <w:rPr>
          <w:rFonts w:ascii="Palatino Linotype" w:hAnsi="Palatino Linotype" w:cs="Arial"/>
          <w:color w:val="231F20"/>
          <w:spacing w:val="14"/>
        </w:rPr>
        <w:t xml:space="preserve"> </w:t>
      </w:r>
      <w:r w:rsidR="00917BFD" w:rsidRPr="00D91B4F">
        <w:rPr>
          <w:rFonts w:ascii="Palatino Linotype" w:hAnsi="Palatino Linotype" w:cs="Arial"/>
          <w:color w:val="231F20"/>
        </w:rPr>
        <w:t>unauthorized</w:t>
      </w:r>
      <w:r w:rsidR="00917BFD" w:rsidRPr="00D91B4F">
        <w:rPr>
          <w:rFonts w:ascii="Palatino Linotype" w:hAnsi="Palatino Linotype" w:cs="Arial"/>
          <w:color w:val="231F20"/>
          <w:spacing w:val="16"/>
        </w:rPr>
        <w:t xml:space="preserve"> </w:t>
      </w:r>
      <w:r w:rsidR="00917BFD" w:rsidRPr="00D91B4F">
        <w:rPr>
          <w:rFonts w:ascii="Palatino Linotype" w:hAnsi="Palatino Linotype" w:cs="Arial"/>
          <w:color w:val="231F20"/>
        </w:rPr>
        <w:t>access</w:t>
      </w:r>
      <w:r w:rsidR="00917BFD" w:rsidRPr="00D91B4F">
        <w:rPr>
          <w:rFonts w:ascii="Palatino Linotype" w:hAnsi="Palatino Linotype" w:cs="Arial"/>
          <w:color w:val="231F20"/>
          <w:spacing w:val="15"/>
        </w:rPr>
        <w:t xml:space="preserve"> </w:t>
      </w:r>
      <w:r w:rsidR="00917BFD" w:rsidRPr="00D91B4F">
        <w:rPr>
          <w:rFonts w:ascii="Palatino Linotype" w:hAnsi="Palatino Linotype" w:cs="Arial"/>
          <w:color w:val="231F20"/>
        </w:rPr>
        <w:t>and</w:t>
      </w:r>
      <w:r w:rsidR="00917BFD" w:rsidRPr="00D91B4F">
        <w:rPr>
          <w:rFonts w:ascii="Palatino Linotype" w:hAnsi="Palatino Linotype" w:cs="Arial"/>
          <w:color w:val="231F20"/>
          <w:spacing w:val="16"/>
        </w:rPr>
        <w:t xml:space="preserve"> </w:t>
      </w:r>
      <w:r w:rsidR="00917BFD" w:rsidRPr="00D91B4F">
        <w:rPr>
          <w:rFonts w:ascii="Palatino Linotype" w:hAnsi="Palatino Linotype" w:cs="Arial"/>
          <w:color w:val="231F20"/>
        </w:rPr>
        <w:t>changes,</w:t>
      </w:r>
      <w:r w:rsidR="00917BFD" w:rsidRPr="00D91B4F">
        <w:rPr>
          <w:rFonts w:ascii="Palatino Linotype" w:hAnsi="Palatino Linotype" w:cs="Arial"/>
          <w:color w:val="231F20"/>
          <w:spacing w:val="15"/>
        </w:rPr>
        <w:t xml:space="preserve"> </w:t>
      </w:r>
      <w:r w:rsidR="00917BFD" w:rsidRPr="00D91B4F">
        <w:rPr>
          <w:rFonts w:ascii="Palatino Linotype" w:hAnsi="Palatino Linotype" w:cs="Arial"/>
          <w:color w:val="231F20"/>
        </w:rPr>
        <w:t>back-up,</w:t>
      </w:r>
      <w:r w:rsidR="00917BFD" w:rsidRPr="00D91B4F">
        <w:rPr>
          <w:rFonts w:ascii="Palatino Linotype" w:hAnsi="Palatino Linotype" w:cs="Arial"/>
          <w:color w:val="231F20"/>
          <w:spacing w:val="14"/>
        </w:rPr>
        <w:t xml:space="preserve"> </w:t>
      </w:r>
      <w:r w:rsidR="00917BFD" w:rsidRPr="00D91B4F">
        <w:rPr>
          <w:rFonts w:ascii="Palatino Linotype" w:hAnsi="Palatino Linotype" w:cs="Arial"/>
          <w:color w:val="231F20"/>
        </w:rPr>
        <w:t>archive,</w:t>
      </w:r>
      <w:r w:rsidR="00917BFD" w:rsidRPr="00D91B4F">
        <w:rPr>
          <w:rFonts w:ascii="Palatino Linotype" w:hAnsi="Palatino Linotype" w:cs="Arial"/>
          <w:color w:val="231F20"/>
          <w:spacing w:val="15"/>
        </w:rPr>
        <w:t xml:space="preserve"> </w:t>
      </w:r>
      <w:r w:rsidR="00917BFD" w:rsidRPr="00D91B4F">
        <w:rPr>
          <w:rFonts w:ascii="Palatino Linotype" w:hAnsi="Palatino Linotype" w:cs="Arial"/>
          <w:color w:val="231F20"/>
        </w:rPr>
        <w:t>retrieval,</w:t>
      </w:r>
      <w:r w:rsidR="00917BFD" w:rsidRPr="00D91B4F">
        <w:rPr>
          <w:rFonts w:ascii="Palatino Linotype" w:hAnsi="Palatino Linotype" w:cs="Arial"/>
          <w:color w:val="231F20"/>
          <w:spacing w:val="14"/>
        </w:rPr>
        <w:t xml:space="preserve"> </w:t>
      </w:r>
      <w:r w:rsidR="00917BFD" w:rsidRPr="00D91B4F">
        <w:rPr>
          <w:rFonts w:ascii="Palatino Linotype" w:hAnsi="Palatino Linotype" w:cs="Arial"/>
          <w:color w:val="231F20"/>
        </w:rPr>
        <w:t>retention</w:t>
      </w:r>
      <w:r w:rsidR="00917BFD" w:rsidRPr="00D91B4F">
        <w:rPr>
          <w:rFonts w:ascii="Palatino Linotype" w:hAnsi="Palatino Linotype" w:cs="Arial"/>
          <w:color w:val="231F20"/>
          <w:spacing w:val="15"/>
        </w:rPr>
        <w:t xml:space="preserve"> </w:t>
      </w:r>
      <w:r w:rsidR="00917BFD" w:rsidRPr="00D91B4F">
        <w:rPr>
          <w:rFonts w:ascii="Palatino Linotype" w:hAnsi="Palatino Linotype" w:cs="Arial"/>
          <w:color w:val="231F20"/>
        </w:rPr>
        <w:t>time,</w:t>
      </w:r>
      <w:r w:rsidR="00917BFD" w:rsidRPr="00D91B4F">
        <w:rPr>
          <w:rFonts w:ascii="Palatino Linotype" w:hAnsi="Palatino Linotype" w:cs="Arial"/>
          <w:color w:val="231F20"/>
          <w:spacing w:val="14"/>
        </w:rPr>
        <w:t xml:space="preserve"> </w:t>
      </w:r>
      <w:r w:rsidR="00917BFD" w:rsidRPr="00D91B4F">
        <w:rPr>
          <w:rFonts w:ascii="Palatino Linotype" w:hAnsi="Palatino Linotype" w:cs="Arial"/>
          <w:color w:val="231F20"/>
        </w:rPr>
        <w:t>and</w:t>
      </w:r>
      <w:r w:rsidR="00917BFD" w:rsidRPr="00D91B4F">
        <w:rPr>
          <w:rFonts w:ascii="Palatino Linotype" w:hAnsi="Palatino Linotype" w:cs="Arial"/>
          <w:color w:val="231F20"/>
          <w:spacing w:val="16"/>
        </w:rPr>
        <w:t xml:space="preserve"> </w:t>
      </w:r>
      <w:r w:rsidR="00917BFD" w:rsidRPr="00D91B4F">
        <w:rPr>
          <w:rFonts w:ascii="Palatino Linotype" w:hAnsi="Palatino Linotype" w:cs="Arial"/>
          <w:color w:val="231F20"/>
        </w:rPr>
        <w:t>disposal</w:t>
      </w:r>
      <w:r w:rsidR="00917BFD" w:rsidRPr="00D91B4F">
        <w:rPr>
          <w:rFonts w:ascii="Palatino Linotype" w:hAnsi="Palatino Linotype" w:cs="Arial"/>
          <w:color w:val="231F20"/>
          <w:spacing w:val="15"/>
        </w:rPr>
        <w:t xml:space="preserve"> </w:t>
      </w:r>
      <w:r w:rsidR="00917BFD" w:rsidRPr="00D91B4F">
        <w:rPr>
          <w:rFonts w:ascii="Palatino Linotype" w:hAnsi="Palatino Linotype" w:cs="Arial"/>
          <w:color w:val="231F20"/>
        </w:rPr>
        <w:t>of</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its records.</w:t>
      </w:r>
    </w:p>
    <w:p w14:paraId="4D0CA06D" w14:textId="52B40E17" w:rsidR="00917BFD" w:rsidRPr="00694E64" w:rsidRDefault="00917BFD" w:rsidP="00694E64">
      <w:pPr>
        <w:pStyle w:val="ListParagraph"/>
        <w:keepNext/>
        <w:numPr>
          <w:ilvl w:val="0"/>
          <w:numId w:val="61"/>
        </w:numPr>
        <w:spacing w:after="240"/>
        <w:ind w:left="993" w:right="450" w:hanging="709"/>
        <w:jc w:val="both"/>
        <w:rPr>
          <w:rFonts w:ascii="Palatino Linotype" w:hAnsi="Palatino Linotype" w:cs="Arial"/>
          <w:color w:val="231F20"/>
        </w:rPr>
      </w:pPr>
      <w:r w:rsidRPr="00D91B4F">
        <w:rPr>
          <w:rFonts w:ascii="Palatino Linotype" w:hAnsi="Palatino Linotype" w:cs="Arial"/>
          <w:color w:val="231F20"/>
        </w:rPr>
        <w:t>The</w:t>
      </w:r>
      <w:r w:rsidRPr="00694E64">
        <w:rPr>
          <w:rFonts w:ascii="Palatino Linotype" w:hAnsi="Palatino Linotype" w:cs="Arial"/>
          <w:color w:val="231F20"/>
        </w:rPr>
        <w:t xml:space="preserve"> </w:t>
      </w:r>
      <w:r w:rsidRPr="00D91B4F">
        <w:rPr>
          <w:rFonts w:ascii="Palatino Linotype" w:hAnsi="Palatino Linotype" w:cs="Arial"/>
          <w:color w:val="231F20"/>
        </w:rPr>
        <w:t>retention</w:t>
      </w:r>
      <w:r w:rsidRPr="00694E64">
        <w:rPr>
          <w:rFonts w:ascii="Palatino Linotype" w:hAnsi="Palatino Linotype" w:cs="Arial"/>
          <w:color w:val="231F20"/>
        </w:rPr>
        <w:t xml:space="preserve"> </w:t>
      </w:r>
      <w:r w:rsidRPr="00D91B4F">
        <w:rPr>
          <w:rFonts w:ascii="Palatino Linotype" w:hAnsi="Palatino Linotype" w:cs="Arial"/>
          <w:color w:val="231F20"/>
        </w:rPr>
        <w:t>times</w:t>
      </w:r>
      <w:r w:rsidRPr="00694E64">
        <w:rPr>
          <w:rFonts w:ascii="Palatino Linotype" w:hAnsi="Palatino Linotype" w:cs="Arial"/>
          <w:color w:val="231F20"/>
        </w:rPr>
        <w:t xml:space="preserve"> </w:t>
      </w:r>
      <w:r w:rsidRPr="00D91B4F">
        <w:rPr>
          <w:rFonts w:ascii="Palatino Linotype" w:hAnsi="Palatino Linotype" w:cs="Arial"/>
          <w:color w:val="231F20"/>
        </w:rPr>
        <w:t>for</w:t>
      </w:r>
      <w:r w:rsidRPr="00694E64">
        <w:rPr>
          <w:rFonts w:ascii="Palatino Linotype" w:hAnsi="Palatino Linotype" w:cs="Arial"/>
          <w:color w:val="231F20"/>
        </w:rPr>
        <w:t xml:space="preserve"> </w:t>
      </w:r>
      <w:r w:rsidRPr="00D91B4F">
        <w:rPr>
          <w:rFonts w:ascii="Palatino Linotype" w:hAnsi="Palatino Linotype" w:cs="Arial"/>
          <w:color w:val="231F20"/>
        </w:rPr>
        <w:t>records</w:t>
      </w:r>
      <w:r w:rsidRPr="00694E64">
        <w:rPr>
          <w:rFonts w:ascii="Palatino Linotype" w:hAnsi="Palatino Linotype" w:cs="Arial"/>
          <w:color w:val="231F20"/>
        </w:rPr>
        <w:t xml:space="preserve"> </w:t>
      </w:r>
      <w:r w:rsidR="00471BEA" w:rsidRPr="00694E64">
        <w:rPr>
          <w:rFonts w:ascii="Palatino Linotype" w:hAnsi="Palatino Linotype" w:cs="Arial"/>
          <w:color w:val="231F20"/>
        </w:rPr>
        <w:t>are</w:t>
      </w:r>
      <w:r w:rsidRPr="00694E64">
        <w:rPr>
          <w:rFonts w:ascii="Palatino Linotype" w:hAnsi="Palatino Linotype" w:cs="Arial"/>
          <w:color w:val="231F20"/>
        </w:rPr>
        <w:t xml:space="preserve"> </w:t>
      </w:r>
      <w:r w:rsidRPr="00D91B4F">
        <w:rPr>
          <w:rFonts w:ascii="Palatino Linotype" w:hAnsi="Palatino Linotype" w:cs="Arial"/>
          <w:color w:val="231F20"/>
        </w:rPr>
        <w:t>specified.</w:t>
      </w:r>
    </w:p>
    <w:p w14:paraId="78735C9F" w14:textId="0875987E" w:rsidR="00917BFD" w:rsidRPr="00694E64" w:rsidRDefault="00917BFD" w:rsidP="00694E64">
      <w:pPr>
        <w:pStyle w:val="ListParagraph"/>
        <w:keepNext/>
        <w:numPr>
          <w:ilvl w:val="0"/>
          <w:numId w:val="61"/>
        </w:numPr>
        <w:spacing w:after="240"/>
        <w:ind w:left="993" w:right="450" w:hanging="709"/>
        <w:jc w:val="both"/>
        <w:rPr>
          <w:rFonts w:ascii="Palatino Linotype" w:hAnsi="Palatino Linotype" w:cs="Arial"/>
          <w:color w:val="231F20"/>
        </w:rPr>
      </w:pPr>
      <w:r w:rsidRPr="00D91B4F">
        <w:rPr>
          <w:rFonts w:ascii="Palatino Linotype" w:hAnsi="Palatino Linotype" w:cs="Arial"/>
          <w:color w:val="231F20"/>
        </w:rPr>
        <w:t>Reported</w:t>
      </w:r>
      <w:r w:rsidRPr="00694E64">
        <w:rPr>
          <w:rFonts w:ascii="Palatino Linotype" w:hAnsi="Palatino Linotype" w:cs="Arial"/>
          <w:color w:val="231F20"/>
        </w:rPr>
        <w:t xml:space="preserve"> </w:t>
      </w:r>
      <w:r w:rsidRPr="00D91B4F">
        <w:rPr>
          <w:rFonts w:ascii="Palatino Linotype" w:hAnsi="Palatino Linotype" w:cs="Arial"/>
          <w:color w:val="231F20"/>
        </w:rPr>
        <w:t>examination</w:t>
      </w:r>
      <w:r w:rsidRPr="00694E64">
        <w:rPr>
          <w:rFonts w:ascii="Palatino Linotype" w:hAnsi="Palatino Linotype" w:cs="Arial"/>
          <w:color w:val="231F20"/>
        </w:rPr>
        <w:t xml:space="preserve"> </w:t>
      </w:r>
      <w:r w:rsidRPr="00D91B4F">
        <w:rPr>
          <w:rFonts w:ascii="Palatino Linotype" w:hAnsi="Palatino Linotype" w:cs="Arial"/>
          <w:color w:val="231F20"/>
        </w:rPr>
        <w:t>results</w:t>
      </w:r>
      <w:r w:rsidRPr="00694E64">
        <w:rPr>
          <w:rFonts w:ascii="Palatino Linotype" w:hAnsi="Palatino Linotype" w:cs="Arial"/>
          <w:color w:val="231F20"/>
        </w:rPr>
        <w:t xml:space="preserve"> </w:t>
      </w:r>
      <w:r w:rsidR="00471BEA" w:rsidRPr="00694E64">
        <w:rPr>
          <w:rFonts w:ascii="Palatino Linotype" w:hAnsi="Palatino Linotype" w:cs="Arial"/>
          <w:color w:val="231F20"/>
        </w:rPr>
        <w:t>are</w:t>
      </w:r>
      <w:r w:rsidRPr="00694E64">
        <w:rPr>
          <w:rFonts w:ascii="Palatino Linotype" w:hAnsi="Palatino Linotype" w:cs="Arial"/>
          <w:color w:val="231F20"/>
        </w:rPr>
        <w:t xml:space="preserve"> </w:t>
      </w:r>
      <w:r w:rsidRPr="00D91B4F">
        <w:rPr>
          <w:rFonts w:ascii="Palatino Linotype" w:hAnsi="Palatino Linotype" w:cs="Arial"/>
          <w:color w:val="231F20"/>
        </w:rPr>
        <w:t>retrievable</w:t>
      </w:r>
      <w:r w:rsidRPr="00694E64">
        <w:rPr>
          <w:rFonts w:ascii="Palatino Linotype" w:hAnsi="Palatino Linotype" w:cs="Arial"/>
          <w:color w:val="231F20"/>
        </w:rPr>
        <w:t xml:space="preserve"> </w:t>
      </w:r>
      <w:r w:rsidRPr="00D91B4F">
        <w:rPr>
          <w:rFonts w:ascii="Palatino Linotype" w:hAnsi="Palatino Linotype" w:cs="Arial"/>
          <w:color w:val="231F20"/>
        </w:rPr>
        <w:t>for</w:t>
      </w:r>
      <w:r w:rsidRPr="00694E64">
        <w:rPr>
          <w:rFonts w:ascii="Palatino Linotype" w:hAnsi="Palatino Linotype" w:cs="Arial"/>
          <w:color w:val="231F20"/>
        </w:rPr>
        <w:t xml:space="preserve"> </w:t>
      </w:r>
      <w:r w:rsidRPr="00D91B4F">
        <w:rPr>
          <w:rFonts w:ascii="Palatino Linotype" w:hAnsi="Palatino Linotype" w:cs="Arial"/>
          <w:color w:val="231F20"/>
        </w:rPr>
        <w:t>as</w:t>
      </w:r>
      <w:r w:rsidRPr="00694E64">
        <w:rPr>
          <w:rFonts w:ascii="Palatino Linotype" w:hAnsi="Palatino Linotype" w:cs="Arial"/>
          <w:color w:val="231F20"/>
        </w:rPr>
        <w:t xml:space="preserve"> </w:t>
      </w:r>
      <w:r w:rsidRPr="00D91B4F">
        <w:rPr>
          <w:rFonts w:ascii="Palatino Linotype" w:hAnsi="Palatino Linotype" w:cs="Arial"/>
          <w:color w:val="231F20"/>
        </w:rPr>
        <w:t>long</w:t>
      </w:r>
      <w:r w:rsidRPr="00694E64">
        <w:rPr>
          <w:rFonts w:ascii="Palatino Linotype" w:hAnsi="Palatino Linotype" w:cs="Arial"/>
          <w:color w:val="231F20"/>
        </w:rPr>
        <w:t xml:space="preserve"> </w:t>
      </w:r>
      <w:r w:rsidRPr="00D91B4F">
        <w:rPr>
          <w:rFonts w:ascii="Palatino Linotype" w:hAnsi="Palatino Linotype" w:cs="Arial"/>
          <w:color w:val="231F20"/>
        </w:rPr>
        <w:t>as</w:t>
      </w:r>
      <w:r w:rsidRPr="00694E64">
        <w:rPr>
          <w:rFonts w:ascii="Palatino Linotype" w:hAnsi="Palatino Linotype" w:cs="Arial"/>
          <w:color w:val="231F20"/>
        </w:rPr>
        <w:t xml:space="preserve"> </w:t>
      </w:r>
      <w:r w:rsidRPr="00D91B4F">
        <w:rPr>
          <w:rFonts w:ascii="Palatino Linotype" w:hAnsi="Palatino Linotype" w:cs="Arial"/>
          <w:color w:val="231F20"/>
        </w:rPr>
        <w:t>necessary</w:t>
      </w:r>
      <w:r w:rsidRPr="00694E64">
        <w:rPr>
          <w:rFonts w:ascii="Palatino Linotype" w:hAnsi="Palatino Linotype" w:cs="Arial"/>
          <w:color w:val="231F20"/>
        </w:rPr>
        <w:t xml:space="preserve"> </w:t>
      </w:r>
      <w:r w:rsidRPr="00D91B4F">
        <w:rPr>
          <w:rFonts w:ascii="Palatino Linotype" w:hAnsi="Palatino Linotype" w:cs="Arial"/>
          <w:color w:val="231F20"/>
        </w:rPr>
        <w:t>or</w:t>
      </w:r>
      <w:r w:rsidRPr="00694E64">
        <w:rPr>
          <w:rFonts w:ascii="Palatino Linotype" w:hAnsi="Palatino Linotype" w:cs="Arial"/>
          <w:color w:val="231F20"/>
        </w:rPr>
        <w:t xml:space="preserve"> </w:t>
      </w:r>
      <w:r w:rsidRPr="00D91B4F">
        <w:rPr>
          <w:rFonts w:ascii="Palatino Linotype" w:hAnsi="Palatino Linotype" w:cs="Arial"/>
          <w:color w:val="231F20"/>
        </w:rPr>
        <w:t>as</w:t>
      </w:r>
      <w:r w:rsidRPr="00694E64">
        <w:rPr>
          <w:rFonts w:ascii="Palatino Linotype" w:hAnsi="Palatino Linotype" w:cs="Arial"/>
          <w:color w:val="231F20"/>
        </w:rPr>
        <w:t xml:space="preserve"> </w:t>
      </w:r>
      <w:r w:rsidRPr="00D91B4F">
        <w:rPr>
          <w:rFonts w:ascii="Palatino Linotype" w:hAnsi="Palatino Linotype" w:cs="Arial"/>
          <w:color w:val="231F20"/>
        </w:rPr>
        <w:t>required.</w:t>
      </w:r>
    </w:p>
    <w:p w14:paraId="6EB124E7" w14:textId="77777777" w:rsidR="007761A2" w:rsidRPr="00D91B4F" w:rsidRDefault="00917BFD" w:rsidP="00694E64">
      <w:pPr>
        <w:pStyle w:val="ListParagraph"/>
        <w:keepNext/>
        <w:numPr>
          <w:ilvl w:val="0"/>
          <w:numId w:val="61"/>
        </w:numPr>
        <w:spacing w:after="240"/>
        <w:ind w:left="993" w:right="450" w:hanging="709"/>
        <w:jc w:val="both"/>
        <w:rPr>
          <w:rFonts w:ascii="Palatino Linotype" w:hAnsi="Palatino Linotype" w:cs="Arial"/>
        </w:rPr>
      </w:pPr>
      <w:r w:rsidRPr="00D91B4F">
        <w:rPr>
          <w:rFonts w:ascii="Palatino Linotype" w:hAnsi="Palatino Linotype" w:cs="Arial"/>
          <w:color w:val="231F20"/>
        </w:rPr>
        <w:t xml:space="preserve">All records </w:t>
      </w:r>
      <w:r w:rsidR="00471BEA" w:rsidRPr="00D91B4F">
        <w:rPr>
          <w:rFonts w:ascii="Palatino Linotype" w:hAnsi="Palatino Linotype" w:cs="Arial"/>
          <w:color w:val="231F20"/>
        </w:rPr>
        <w:t xml:space="preserve">are </w:t>
      </w:r>
      <w:r w:rsidRPr="00D91B4F">
        <w:rPr>
          <w:rFonts w:ascii="Palatino Linotype" w:hAnsi="Palatino Linotype" w:cs="Arial"/>
          <w:color w:val="231F20"/>
        </w:rPr>
        <w:t>accessible throughout the entire retention period</w:t>
      </w:r>
      <w:r w:rsidR="003B1963" w:rsidRPr="00D91B4F">
        <w:rPr>
          <w:rFonts w:ascii="Palatino Linotype" w:hAnsi="Palatino Linotype" w:cs="Arial"/>
          <w:color w:val="231F20"/>
        </w:rPr>
        <w:t xml:space="preserve">, </w:t>
      </w:r>
      <w:r w:rsidR="00021A4E" w:rsidRPr="00D91B4F">
        <w:rPr>
          <w:rFonts w:ascii="Palatino Linotype" w:hAnsi="Palatino Linotype" w:cs="Arial"/>
          <w:color w:val="231F20"/>
        </w:rPr>
        <w:t xml:space="preserve">through </w:t>
      </w:r>
      <w:r w:rsidR="00021A4E" w:rsidRPr="00694E64">
        <w:rPr>
          <w:rFonts w:ascii="Palatino Linotype" w:hAnsi="Palatino Linotype" w:cs="Arial"/>
          <w:color w:val="231F20"/>
        </w:rPr>
        <w:t>TRUSTlab</w:t>
      </w:r>
      <w:r w:rsidRPr="00D91B4F">
        <w:rPr>
          <w:rFonts w:ascii="Palatino Linotype" w:hAnsi="Palatino Linotype" w:cs="Arial"/>
          <w:color w:val="000000" w:themeColor="text1"/>
        </w:rPr>
        <w:t xml:space="preserve"> </w:t>
      </w:r>
      <w:r w:rsidR="003B1963" w:rsidRPr="00D91B4F">
        <w:rPr>
          <w:rFonts w:ascii="Palatino Linotype" w:hAnsi="Palatino Linotype" w:cs="Arial"/>
          <w:color w:val="231F20"/>
        </w:rPr>
        <w:t xml:space="preserve">proprietary software (e.g., QT QMS / TAMS / DOMAS / IT DOSE) </w:t>
      </w:r>
      <w:r w:rsidRPr="00D91B4F">
        <w:rPr>
          <w:rFonts w:ascii="Palatino Linotype" w:hAnsi="Palatino Linotype" w:cs="Arial"/>
          <w:color w:val="000000" w:themeColor="text1"/>
        </w:rPr>
        <w:t>and</w:t>
      </w:r>
      <w:r w:rsidRPr="00D91B4F">
        <w:rPr>
          <w:rFonts w:ascii="Palatino Linotype" w:hAnsi="Palatino Linotype" w:cs="Arial"/>
          <w:color w:val="000000" w:themeColor="text1"/>
          <w:spacing w:val="1"/>
        </w:rPr>
        <w:t xml:space="preserve"> </w:t>
      </w:r>
      <w:r w:rsidR="003B1963" w:rsidRPr="00D91B4F">
        <w:rPr>
          <w:rFonts w:ascii="Palatino Linotype" w:hAnsi="Palatino Linotype" w:cs="Arial"/>
          <w:color w:val="000000" w:themeColor="text1"/>
          <w:spacing w:val="1"/>
        </w:rPr>
        <w:t xml:space="preserve">are </w:t>
      </w:r>
      <w:r w:rsidRPr="00D91B4F">
        <w:rPr>
          <w:rFonts w:ascii="Palatino Linotype" w:hAnsi="Palatino Linotype" w:cs="Arial"/>
          <w:color w:val="000000" w:themeColor="text1"/>
        </w:rPr>
        <w:t>avai</w:t>
      </w:r>
      <w:r w:rsidR="008C21A1" w:rsidRPr="00D91B4F">
        <w:rPr>
          <w:rFonts w:ascii="Palatino Linotype" w:hAnsi="Palatino Linotype" w:cs="Arial"/>
          <w:color w:val="000000" w:themeColor="text1"/>
        </w:rPr>
        <w:t>labl</w:t>
      </w:r>
      <w:r w:rsidRPr="00D91B4F">
        <w:rPr>
          <w:rFonts w:ascii="Palatino Linotype" w:hAnsi="Palatino Linotype" w:cs="Arial"/>
          <w:color w:val="000000" w:themeColor="text1"/>
        </w:rPr>
        <w:t>e</w:t>
      </w:r>
      <w:r w:rsidRPr="00D91B4F">
        <w:rPr>
          <w:rFonts w:ascii="Palatino Linotype" w:hAnsi="Palatino Linotype" w:cs="Arial"/>
          <w:color w:val="000000" w:themeColor="text1"/>
          <w:spacing w:val="1"/>
        </w:rPr>
        <w:t xml:space="preserve"> </w:t>
      </w:r>
      <w:r w:rsidRPr="00D91B4F">
        <w:rPr>
          <w:rFonts w:ascii="Palatino Linotype" w:hAnsi="Palatino Linotype" w:cs="Arial"/>
          <w:color w:val="000000" w:themeColor="text1"/>
        </w:rPr>
        <w:t xml:space="preserve">for </w:t>
      </w:r>
      <w:r w:rsidR="00077DEE" w:rsidRPr="00D91B4F">
        <w:rPr>
          <w:rFonts w:ascii="Palatino Linotype" w:hAnsi="Palatino Linotype" w:cs="Arial"/>
          <w:color w:val="000000" w:themeColor="text1"/>
        </w:rPr>
        <w:t>TRUSTlab M</w:t>
      </w:r>
      <w:r w:rsidRPr="00D91B4F">
        <w:rPr>
          <w:rFonts w:ascii="Palatino Linotype" w:hAnsi="Palatino Linotype" w:cs="Arial"/>
          <w:color w:val="000000" w:themeColor="text1"/>
        </w:rPr>
        <w:t xml:space="preserve">anagement </w:t>
      </w:r>
      <w:r w:rsidR="00077DEE" w:rsidRPr="00D91B4F">
        <w:rPr>
          <w:rFonts w:ascii="Palatino Linotype" w:hAnsi="Palatino Linotype" w:cs="Arial"/>
          <w:color w:val="000000" w:themeColor="text1"/>
        </w:rPr>
        <w:t>R</w:t>
      </w:r>
      <w:r w:rsidRPr="00D91B4F">
        <w:rPr>
          <w:rFonts w:ascii="Palatino Linotype" w:hAnsi="Palatino Linotype" w:cs="Arial"/>
          <w:color w:val="000000" w:themeColor="text1"/>
        </w:rPr>
        <w:t xml:space="preserve">eview </w:t>
      </w:r>
      <w:r w:rsidRPr="00D91B4F">
        <w:rPr>
          <w:rFonts w:ascii="Palatino Linotype" w:hAnsi="Palatino Linotype" w:cs="Arial"/>
          <w:color w:val="231F20"/>
        </w:rPr>
        <w:t>(see 8.9).</w:t>
      </w:r>
    </w:p>
    <w:p w14:paraId="003D82EA" w14:textId="19825C9D" w:rsidR="00C90056" w:rsidRPr="00D91B4F" w:rsidRDefault="00E96AD4" w:rsidP="00736518">
      <w:pPr>
        <w:pStyle w:val="p1"/>
        <w:tabs>
          <w:tab w:val="left" w:pos="1260"/>
        </w:tabs>
        <w:spacing w:after="240"/>
        <w:ind w:left="993" w:right="450"/>
        <w:jc w:val="both"/>
        <w:rPr>
          <w:rFonts w:ascii="Palatino Linotype" w:hAnsi="Palatino Linotype" w:cs="Arial"/>
          <w:sz w:val="22"/>
          <w:szCs w:val="22"/>
        </w:rPr>
      </w:pPr>
      <w:proofErr w:type="spellStart"/>
      <w:r w:rsidRPr="00D91B4F">
        <w:rPr>
          <w:rFonts w:ascii="Palatino Linotype" w:hAnsi="Palatino Linotype" w:cs="Arial"/>
          <w:i/>
          <w:iCs/>
          <w:sz w:val="22"/>
          <w:szCs w:val="22"/>
        </w:rPr>
        <w:t>TRUSTlab’s</w:t>
      </w:r>
      <w:proofErr w:type="spellEnd"/>
      <w:r w:rsidRPr="00D91B4F">
        <w:rPr>
          <w:rFonts w:ascii="Palatino Linotype" w:hAnsi="Palatino Linotype" w:cs="Arial"/>
          <w:i/>
          <w:iCs/>
          <w:sz w:val="22"/>
          <w:szCs w:val="22"/>
        </w:rPr>
        <w:t xml:space="preserve"> list</w:t>
      </w:r>
      <w:r w:rsidR="00917BFD" w:rsidRPr="00D91B4F">
        <w:rPr>
          <w:rFonts w:ascii="Palatino Linotype" w:hAnsi="Palatino Linotype" w:cs="Arial"/>
          <w:i/>
          <w:iCs/>
          <w:sz w:val="22"/>
          <w:szCs w:val="22"/>
        </w:rPr>
        <w:t xml:space="preserve"> of records and their retention times</w:t>
      </w:r>
      <w:r w:rsidR="00E04AA3" w:rsidRPr="00D91B4F">
        <w:rPr>
          <w:rFonts w:ascii="Palatino Linotype" w:hAnsi="Palatino Linotype" w:cs="Arial"/>
          <w:i/>
          <w:iCs/>
          <w:sz w:val="22"/>
          <w:szCs w:val="22"/>
        </w:rPr>
        <w:t xml:space="preserve"> are maintained in </w:t>
      </w:r>
      <w:r w:rsidR="00BB75F3" w:rsidRPr="00D91B4F">
        <w:rPr>
          <w:rFonts w:ascii="Palatino Linotype" w:hAnsi="Palatino Linotype" w:cs="Arial"/>
          <w:b/>
          <w:bCs/>
          <w:i/>
          <w:iCs/>
          <w:color w:val="000000" w:themeColor="text1"/>
          <w:sz w:val="22"/>
          <w:szCs w:val="22"/>
        </w:rPr>
        <w:t>T</w:t>
      </w:r>
      <w:r w:rsidR="00C5572B" w:rsidRPr="00D91B4F">
        <w:rPr>
          <w:rFonts w:ascii="Palatino Linotype" w:hAnsi="Palatino Linotype" w:cs="Arial"/>
          <w:b/>
          <w:bCs/>
          <w:i/>
          <w:iCs/>
          <w:color w:val="000000" w:themeColor="text1"/>
          <w:sz w:val="22"/>
          <w:szCs w:val="22"/>
        </w:rPr>
        <w:t>DPL</w:t>
      </w:r>
      <w:r w:rsidR="004B5CC5" w:rsidRPr="00D91B4F">
        <w:rPr>
          <w:rFonts w:ascii="Palatino Linotype" w:hAnsi="Palatino Linotype" w:cs="Arial"/>
          <w:b/>
          <w:bCs/>
          <w:i/>
          <w:iCs/>
          <w:color w:val="000000" w:themeColor="text1"/>
          <w:sz w:val="22"/>
          <w:szCs w:val="22"/>
        </w:rPr>
        <w:t>/</w:t>
      </w:r>
      <w:r w:rsidR="00BF1CE6" w:rsidRPr="00D91B4F">
        <w:rPr>
          <w:rFonts w:ascii="Palatino Linotype" w:hAnsi="Palatino Linotype" w:cs="Arial"/>
          <w:b/>
          <w:bCs/>
          <w:i/>
          <w:iCs/>
          <w:color w:val="000000" w:themeColor="text1"/>
          <w:sz w:val="22"/>
          <w:szCs w:val="22"/>
        </w:rPr>
        <w:t>QA</w:t>
      </w:r>
      <w:r w:rsidR="004B5CC5" w:rsidRPr="00D91B4F">
        <w:rPr>
          <w:rFonts w:ascii="Palatino Linotype" w:hAnsi="Palatino Linotype" w:cs="Arial"/>
          <w:b/>
          <w:bCs/>
          <w:i/>
          <w:iCs/>
          <w:color w:val="000000" w:themeColor="text1"/>
          <w:sz w:val="22"/>
          <w:szCs w:val="22"/>
        </w:rPr>
        <w:t>/</w:t>
      </w:r>
      <w:r w:rsidR="00BF1CE6" w:rsidRPr="00D91B4F">
        <w:rPr>
          <w:rFonts w:ascii="Palatino Linotype" w:hAnsi="Palatino Linotype" w:cs="Arial"/>
          <w:b/>
          <w:bCs/>
          <w:i/>
          <w:iCs/>
          <w:color w:val="000000" w:themeColor="text1"/>
          <w:sz w:val="22"/>
          <w:szCs w:val="22"/>
        </w:rPr>
        <w:t>F</w:t>
      </w:r>
      <w:r w:rsidR="004B5CC5" w:rsidRPr="00D91B4F">
        <w:rPr>
          <w:rFonts w:ascii="Palatino Linotype" w:hAnsi="Palatino Linotype" w:cs="Arial"/>
          <w:b/>
          <w:bCs/>
          <w:i/>
          <w:iCs/>
          <w:color w:val="000000" w:themeColor="text1"/>
          <w:sz w:val="22"/>
          <w:szCs w:val="22"/>
        </w:rPr>
        <w:t>O</w:t>
      </w:r>
      <w:r w:rsidR="00BF1CE6" w:rsidRPr="00D91B4F">
        <w:rPr>
          <w:rFonts w:ascii="Palatino Linotype" w:hAnsi="Palatino Linotype" w:cs="Arial"/>
          <w:b/>
          <w:bCs/>
          <w:i/>
          <w:iCs/>
          <w:color w:val="000000" w:themeColor="text1"/>
          <w:sz w:val="22"/>
          <w:szCs w:val="22"/>
        </w:rPr>
        <w:t>L-</w:t>
      </w:r>
      <w:r w:rsidR="004B5CC5" w:rsidRPr="00D91B4F">
        <w:rPr>
          <w:rFonts w:ascii="Palatino Linotype" w:hAnsi="Palatino Linotype" w:cs="Arial"/>
          <w:b/>
          <w:bCs/>
          <w:i/>
          <w:iCs/>
          <w:color w:val="000000" w:themeColor="text1"/>
          <w:sz w:val="22"/>
          <w:szCs w:val="22"/>
        </w:rPr>
        <w:t>0</w:t>
      </w:r>
      <w:r w:rsidR="00B3140A" w:rsidRPr="00D91B4F">
        <w:rPr>
          <w:rFonts w:ascii="Palatino Linotype" w:hAnsi="Palatino Linotype" w:cs="Arial"/>
          <w:b/>
          <w:bCs/>
          <w:i/>
          <w:iCs/>
          <w:color w:val="000000" w:themeColor="text1"/>
          <w:sz w:val="22"/>
          <w:szCs w:val="22"/>
        </w:rPr>
        <w:t>2</w:t>
      </w:r>
      <w:r w:rsidR="00540B16" w:rsidRPr="00D91B4F">
        <w:rPr>
          <w:rFonts w:ascii="Palatino Linotype" w:hAnsi="Palatino Linotype" w:cs="Arial"/>
          <w:b/>
          <w:bCs/>
          <w:i/>
          <w:iCs/>
          <w:color w:val="000000" w:themeColor="text1"/>
          <w:sz w:val="22"/>
          <w:szCs w:val="22"/>
        </w:rPr>
        <w:t>0</w:t>
      </w:r>
      <w:r w:rsidR="00BF1CE6" w:rsidRPr="00D91B4F">
        <w:rPr>
          <w:rFonts w:ascii="Palatino Linotype" w:hAnsi="Palatino Linotype" w:cs="Arial"/>
          <w:b/>
          <w:bCs/>
          <w:i/>
          <w:iCs/>
          <w:color w:val="000000" w:themeColor="text1"/>
          <w:sz w:val="22"/>
          <w:szCs w:val="22"/>
        </w:rPr>
        <w:t xml:space="preserve">: </w:t>
      </w:r>
      <w:r w:rsidR="00917BFD" w:rsidRPr="00D91B4F">
        <w:rPr>
          <w:rFonts w:ascii="Palatino Linotype" w:hAnsi="Palatino Linotype" w:cs="Arial"/>
          <w:b/>
          <w:bCs/>
          <w:i/>
          <w:iCs/>
          <w:color w:val="000000" w:themeColor="text1"/>
          <w:sz w:val="22"/>
          <w:szCs w:val="22"/>
        </w:rPr>
        <w:t xml:space="preserve">List of </w:t>
      </w:r>
      <w:r w:rsidR="00471BEA" w:rsidRPr="00736518">
        <w:rPr>
          <w:rFonts w:ascii="Palatino Linotype" w:eastAsia="Arial Unicode MS" w:hAnsi="Palatino Linotype" w:cs="Quire Sans"/>
          <w:b/>
          <w:bCs/>
          <w:i/>
          <w:iCs/>
          <w:color w:val="000000" w:themeColor="text1"/>
          <w:sz w:val="22"/>
          <w:szCs w:val="22"/>
        </w:rPr>
        <w:t>R</w:t>
      </w:r>
      <w:r w:rsidR="00917BFD" w:rsidRPr="00736518">
        <w:rPr>
          <w:rFonts w:ascii="Palatino Linotype" w:eastAsia="Arial Unicode MS" w:hAnsi="Palatino Linotype" w:cs="Quire Sans"/>
          <w:b/>
          <w:bCs/>
          <w:i/>
          <w:iCs/>
          <w:color w:val="000000" w:themeColor="text1"/>
          <w:sz w:val="22"/>
          <w:szCs w:val="22"/>
        </w:rPr>
        <w:t>ecords</w:t>
      </w:r>
      <w:r w:rsidR="004B5CC5" w:rsidRPr="00D91B4F">
        <w:rPr>
          <w:rFonts w:ascii="Palatino Linotype" w:hAnsi="Palatino Linotype" w:cs="Arial"/>
          <w:b/>
          <w:bCs/>
          <w:i/>
          <w:iCs/>
          <w:color w:val="000000" w:themeColor="text1"/>
          <w:sz w:val="22"/>
          <w:szCs w:val="22"/>
        </w:rPr>
        <w:t xml:space="preserve"> &amp; Retention Periods</w:t>
      </w:r>
      <w:r w:rsidR="00917BFD" w:rsidRPr="00D91B4F">
        <w:rPr>
          <w:rFonts w:ascii="Palatino Linotype" w:hAnsi="Palatino Linotype" w:cs="Arial"/>
          <w:b/>
          <w:bCs/>
          <w:i/>
          <w:iCs/>
          <w:color w:val="231F20"/>
          <w:sz w:val="22"/>
          <w:szCs w:val="22"/>
        </w:rPr>
        <w:t>.</w:t>
      </w:r>
      <w:bookmarkStart w:id="392" w:name="8.5_Actions_to_address_risks_and_opportu"/>
      <w:bookmarkStart w:id="393" w:name="_bookmark151"/>
      <w:bookmarkEnd w:id="392"/>
      <w:bookmarkEnd w:id="393"/>
    </w:p>
    <w:p w14:paraId="53A2E462" w14:textId="2ED3086D" w:rsidR="00917BFD" w:rsidRPr="008E6447" w:rsidRDefault="00917BFD" w:rsidP="007C5639">
      <w:pPr>
        <w:pStyle w:val="Heading3"/>
        <w:keepNext/>
        <w:keepLines/>
        <w:widowControl/>
        <w:numPr>
          <w:ilvl w:val="1"/>
          <w:numId w:val="74"/>
        </w:numPr>
        <w:spacing w:after="240"/>
        <w:ind w:left="992" w:right="590" w:hanging="992"/>
        <w:rPr>
          <w:rFonts w:ascii="Palatino Linotype" w:hAnsi="Palatino Linotype" w:cs="Arial"/>
          <w:b w:val="0"/>
          <w:sz w:val="28"/>
          <w:szCs w:val="28"/>
        </w:rPr>
      </w:pPr>
      <w:bookmarkStart w:id="394" w:name="_Ref189129152"/>
      <w:r w:rsidRPr="00DA1B4F">
        <w:rPr>
          <w:rFonts w:ascii="Palatino Linotype" w:hAnsi="Palatino Linotype" w:cs="Arial"/>
          <w:color w:val="231F20"/>
          <w:spacing w:val="-1"/>
          <w:sz w:val="28"/>
          <w:szCs w:val="28"/>
        </w:rPr>
        <w:lastRenderedPageBreak/>
        <w:t>Actions</w:t>
      </w:r>
      <w:r w:rsidRPr="00471BEA">
        <w:rPr>
          <w:rFonts w:ascii="Palatino Linotype" w:hAnsi="Palatino Linotype" w:cs="Arial"/>
          <w:color w:val="231F20"/>
          <w:spacing w:val="-8"/>
          <w:sz w:val="28"/>
          <w:szCs w:val="28"/>
        </w:rPr>
        <w:t xml:space="preserve"> </w:t>
      </w:r>
      <w:r w:rsidRPr="00471BEA">
        <w:rPr>
          <w:rFonts w:ascii="Palatino Linotype" w:hAnsi="Palatino Linotype" w:cs="Arial"/>
          <w:color w:val="231F20"/>
          <w:sz w:val="28"/>
          <w:szCs w:val="28"/>
        </w:rPr>
        <w:t>to</w:t>
      </w:r>
      <w:r w:rsidRPr="00471BEA">
        <w:rPr>
          <w:rFonts w:ascii="Palatino Linotype" w:hAnsi="Palatino Linotype" w:cs="Arial"/>
          <w:color w:val="231F20"/>
          <w:spacing w:val="-9"/>
          <w:sz w:val="28"/>
          <w:szCs w:val="28"/>
        </w:rPr>
        <w:t xml:space="preserve"> </w:t>
      </w:r>
      <w:r w:rsidR="00471BEA">
        <w:rPr>
          <w:rFonts w:ascii="Palatino Linotype" w:hAnsi="Palatino Linotype" w:cs="Arial"/>
          <w:color w:val="231F20"/>
          <w:sz w:val="28"/>
          <w:szCs w:val="28"/>
        </w:rPr>
        <w:t>A</w:t>
      </w:r>
      <w:r w:rsidRPr="00471BEA">
        <w:rPr>
          <w:rFonts w:ascii="Palatino Linotype" w:hAnsi="Palatino Linotype" w:cs="Arial"/>
          <w:color w:val="231F20"/>
          <w:sz w:val="28"/>
          <w:szCs w:val="28"/>
        </w:rPr>
        <w:t>ddress</w:t>
      </w:r>
      <w:r w:rsidRPr="00471BEA">
        <w:rPr>
          <w:rFonts w:ascii="Palatino Linotype" w:hAnsi="Palatino Linotype" w:cs="Arial"/>
          <w:color w:val="231F20"/>
          <w:spacing w:val="-8"/>
          <w:sz w:val="28"/>
          <w:szCs w:val="28"/>
        </w:rPr>
        <w:t xml:space="preserve"> </w:t>
      </w:r>
      <w:r w:rsidR="00471BEA">
        <w:rPr>
          <w:rFonts w:ascii="Palatino Linotype" w:hAnsi="Palatino Linotype" w:cs="Arial"/>
          <w:color w:val="231F20"/>
          <w:sz w:val="28"/>
          <w:szCs w:val="28"/>
        </w:rPr>
        <w:t>R</w:t>
      </w:r>
      <w:r w:rsidRPr="00471BEA">
        <w:rPr>
          <w:rFonts w:ascii="Palatino Linotype" w:hAnsi="Palatino Linotype" w:cs="Arial"/>
          <w:color w:val="231F20"/>
          <w:sz w:val="28"/>
          <w:szCs w:val="28"/>
        </w:rPr>
        <w:t>isks</w:t>
      </w:r>
      <w:r w:rsidRPr="00471BEA">
        <w:rPr>
          <w:rFonts w:ascii="Palatino Linotype" w:hAnsi="Palatino Linotype" w:cs="Arial"/>
          <w:color w:val="231F20"/>
          <w:spacing w:val="-8"/>
          <w:sz w:val="28"/>
          <w:szCs w:val="28"/>
        </w:rPr>
        <w:t xml:space="preserve"> </w:t>
      </w:r>
      <w:r w:rsidRPr="00471BEA">
        <w:rPr>
          <w:rFonts w:ascii="Palatino Linotype" w:hAnsi="Palatino Linotype" w:cs="Arial"/>
          <w:color w:val="231F20"/>
          <w:sz w:val="28"/>
          <w:szCs w:val="28"/>
        </w:rPr>
        <w:t>and</w:t>
      </w:r>
      <w:r w:rsidRPr="00471BEA">
        <w:rPr>
          <w:rFonts w:ascii="Palatino Linotype" w:hAnsi="Palatino Linotype" w:cs="Arial"/>
          <w:color w:val="231F20"/>
          <w:spacing w:val="-9"/>
          <w:sz w:val="28"/>
          <w:szCs w:val="28"/>
        </w:rPr>
        <w:t xml:space="preserve"> </w:t>
      </w:r>
      <w:r w:rsidR="00471BEA">
        <w:rPr>
          <w:rFonts w:ascii="Palatino Linotype" w:hAnsi="Palatino Linotype" w:cs="Arial"/>
          <w:color w:val="231F20"/>
          <w:sz w:val="28"/>
          <w:szCs w:val="28"/>
        </w:rPr>
        <w:t>O</w:t>
      </w:r>
      <w:r w:rsidRPr="00471BEA">
        <w:rPr>
          <w:rFonts w:ascii="Palatino Linotype" w:hAnsi="Palatino Linotype" w:cs="Arial"/>
          <w:color w:val="231F20"/>
          <w:sz w:val="28"/>
          <w:szCs w:val="28"/>
        </w:rPr>
        <w:t>pportunities</w:t>
      </w:r>
      <w:r w:rsidRPr="00471BEA">
        <w:rPr>
          <w:rFonts w:ascii="Palatino Linotype" w:hAnsi="Palatino Linotype" w:cs="Arial"/>
          <w:color w:val="231F20"/>
          <w:spacing w:val="-9"/>
          <w:sz w:val="28"/>
          <w:szCs w:val="28"/>
        </w:rPr>
        <w:t xml:space="preserve"> </w:t>
      </w:r>
      <w:r w:rsidRPr="00471BEA">
        <w:rPr>
          <w:rFonts w:ascii="Palatino Linotype" w:hAnsi="Palatino Linotype" w:cs="Arial"/>
          <w:color w:val="231F20"/>
          <w:sz w:val="28"/>
          <w:szCs w:val="28"/>
        </w:rPr>
        <w:t>for</w:t>
      </w:r>
      <w:r w:rsidRPr="00471BEA">
        <w:rPr>
          <w:rFonts w:ascii="Palatino Linotype" w:hAnsi="Palatino Linotype" w:cs="Arial"/>
          <w:color w:val="231F20"/>
          <w:spacing w:val="-8"/>
          <w:sz w:val="28"/>
          <w:szCs w:val="28"/>
        </w:rPr>
        <w:t xml:space="preserve"> </w:t>
      </w:r>
      <w:r w:rsidR="00471BEA">
        <w:rPr>
          <w:rFonts w:ascii="Palatino Linotype" w:hAnsi="Palatino Linotype" w:cs="Arial"/>
          <w:color w:val="231F20"/>
          <w:sz w:val="28"/>
          <w:szCs w:val="28"/>
        </w:rPr>
        <w:t>I</w:t>
      </w:r>
      <w:r w:rsidRPr="00471BEA">
        <w:rPr>
          <w:rFonts w:ascii="Palatino Linotype" w:hAnsi="Palatino Linotype" w:cs="Arial"/>
          <w:color w:val="231F20"/>
          <w:sz w:val="28"/>
          <w:szCs w:val="28"/>
        </w:rPr>
        <w:t>mprovement</w:t>
      </w:r>
      <w:bookmarkEnd w:id="394"/>
    </w:p>
    <w:p w14:paraId="2B20611D" w14:textId="3CFDF007" w:rsidR="00917BFD" w:rsidRPr="008759D3" w:rsidRDefault="00917BFD" w:rsidP="007C5639">
      <w:pPr>
        <w:pStyle w:val="Heading3"/>
        <w:keepNext/>
        <w:keepLines/>
        <w:widowControl/>
        <w:numPr>
          <w:ilvl w:val="2"/>
          <w:numId w:val="74"/>
        </w:numPr>
        <w:spacing w:after="240"/>
        <w:ind w:left="992" w:right="590" w:hanging="992"/>
        <w:rPr>
          <w:rFonts w:ascii="Palatino Linotype" w:hAnsi="Palatino Linotype" w:cs="Arial"/>
          <w:b w:val="0"/>
          <w:sz w:val="24"/>
          <w:szCs w:val="24"/>
        </w:rPr>
      </w:pPr>
      <w:bookmarkStart w:id="395" w:name="8.5.1_Identification_of_risks_and_opport"/>
      <w:bookmarkStart w:id="396" w:name="_bookmark152"/>
      <w:bookmarkStart w:id="397" w:name="_Ref189129180"/>
      <w:bookmarkEnd w:id="395"/>
      <w:bookmarkEnd w:id="396"/>
      <w:r w:rsidRPr="008759D3">
        <w:rPr>
          <w:rFonts w:ascii="Palatino Linotype" w:hAnsi="Palatino Linotype" w:cs="Arial"/>
          <w:color w:val="231F20"/>
          <w:sz w:val="24"/>
          <w:szCs w:val="24"/>
        </w:rPr>
        <w:t>Identification</w:t>
      </w:r>
      <w:r w:rsidRPr="008759D3">
        <w:rPr>
          <w:rFonts w:ascii="Palatino Linotype" w:hAnsi="Palatino Linotype" w:cs="Arial"/>
          <w:color w:val="231F20"/>
          <w:spacing w:val="-7"/>
          <w:sz w:val="24"/>
          <w:szCs w:val="24"/>
        </w:rPr>
        <w:t xml:space="preserve"> </w:t>
      </w:r>
      <w:r w:rsidRPr="008759D3">
        <w:rPr>
          <w:rFonts w:ascii="Palatino Linotype" w:hAnsi="Palatino Linotype" w:cs="Arial"/>
          <w:color w:val="231F20"/>
          <w:sz w:val="24"/>
          <w:szCs w:val="24"/>
        </w:rPr>
        <w:t>of</w:t>
      </w:r>
      <w:r w:rsidRPr="008759D3">
        <w:rPr>
          <w:rFonts w:ascii="Palatino Linotype" w:hAnsi="Palatino Linotype" w:cs="Arial"/>
          <w:color w:val="231F20"/>
          <w:spacing w:val="-8"/>
          <w:sz w:val="24"/>
          <w:szCs w:val="24"/>
        </w:rPr>
        <w:t xml:space="preserve"> </w:t>
      </w:r>
      <w:r w:rsidR="00471BEA">
        <w:rPr>
          <w:rFonts w:ascii="Palatino Linotype" w:hAnsi="Palatino Linotype" w:cs="Arial"/>
          <w:color w:val="231F20"/>
          <w:sz w:val="24"/>
          <w:szCs w:val="24"/>
        </w:rPr>
        <w:t>R</w:t>
      </w:r>
      <w:r w:rsidRPr="008759D3">
        <w:rPr>
          <w:rFonts w:ascii="Palatino Linotype" w:hAnsi="Palatino Linotype" w:cs="Arial"/>
          <w:color w:val="231F20"/>
          <w:sz w:val="24"/>
          <w:szCs w:val="24"/>
        </w:rPr>
        <w:t>isks</w:t>
      </w:r>
      <w:r w:rsidRPr="008759D3">
        <w:rPr>
          <w:rFonts w:ascii="Palatino Linotype" w:hAnsi="Palatino Linotype" w:cs="Arial"/>
          <w:color w:val="231F20"/>
          <w:spacing w:val="-7"/>
          <w:sz w:val="24"/>
          <w:szCs w:val="24"/>
        </w:rPr>
        <w:t xml:space="preserve"> </w:t>
      </w:r>
      <w:r w:rsidRPr="008759D3">
        <w:rPr>
          <w:rFonts w:ascii="Palatino Linotype" w:hAnsi="Palatino Linotype" w:cs="Arial"/>
          <w:color w:val="231F20"/>
          <w:sz w:val="24"/>
          <w:szCs w:val="24"/>
        </w:rPr>
        <w:t>and</w:t>
      </w:r>
      <w:r w:rsidRPr="008759D3">
        <w:rPr>
          <w:rFonts w:ascii="Palatino Linotype" w:hAnsi="Palatino Linotype" w:cs="Arial"/>
          <w:color w:val="231F20"/>
          <w:spacing w:val="-8"/>
          <w:sz w:val="24"/>
          <w:szCs w:val="24"/>
        </w:rPr>
        <w:t xml:space="preserve"> </w:t>
      </w:r>
      <w:r w:rsidR="00471BEA">
        <w:rPr>
          <w:rFonts w:ascii="Palatino Linotype" w:hAnsi="Palatino Linotype" w:cs="Arial"/>
          <w:color w:val="231F20"/>
          <w:sz w:val="24"/>
          <w:szCs w:val="24"/>
        </w:rPr>
        <w:t>O</w:t>
      </w:r>
      <w:r w:rsidRPr="008759D3">
        <w:rPr>
          <w:rFonts w:ascii="Palatino Linotype" w:hAnsi="Palatino Linotype" w:cs="Arial"/>
          <w:color w:val="231F20"/>
          <w:sz w:val="24"/>
          <w:szCs w:val="24"/>
        </w:rPr>
        <w:t>pportunities</w:t>
      </w:r>
      <w:r w:rsidRPr="008759D3">
        <w:rPr>
          <w:rFonts w:ascii="Palatino Linotype" w:hAnsi="Palatino Linotype" w:cs="Arial"/>
          <w:color w:val="231F20"/>
          <w:spacing w:val="-8"/>
          <w:sz w:val="24"/>
          <w:szCs w:val="24"/>
        </w:rPr>
        <w:t xml:space="preserve"> </w:t>
      </w:r>
      <w:r w:rsidRPr="008759D3">
        <w:rPr>
          <w:rFonts w:ascii="Palatino Linotype" w:hAnsi="Palatino Linotype" w:cs="Arial"/>
          <w:color w:val="231F20"/>
          <w:sz w:val="24"/>
          <w:szCs w:val="24"/>
        </w:rPr>
        <w:t>for</w:t>
      </w:r>
      <w:r w:rsidRPr="008759D3">
        <w:rPr>
          <w:rFonts w:ascii="Palatino Linotype" w:hAnsi="Palatino Linotype" w:cs="Arial"/>
          <w:color w:val="231F20"/>
          <w:spacing w:val="-5"/>
          <w:sz w:val="24"/>
          <w:szCs w:val="24"/>
        </w:rPr>
        <w:t xml:space="preserve"> </w:t>
      </w:r>
      <w:r w:rsidR="00471BEA">
        <w:rPr>
          <w:rFonts w:ascii="Palatino Linotype" w:hAnsi="Palatino Linotype" w:cs="Arial"/>
          <w:color w:val="231F20"/>
          <w:sz w:val="24"/>
          <w:szCs w:val="24"/>
        </w:rPr>
        <w:t>I</w:t>
      </w:r>
      <w:r w:rsidRPr="008759D3">
        <w:rPr>
          <w:rFonts w:ascii="Palatino Linotype" w:hAnsi="Palatino Linotype" w:cs="Arial"/>
          <w:color w:val="231F20"/>
          <w:sz w:val="24"/>
          <w:szCs w:val="24"/>
        </w:rPr>
        <w:t>mprovement</w:t>
      </w:r>
      <w:bookmarkEnd w:id="397"/>
    </w:p>
    <w:p w14:paraId="143A6363" w14:textId="3C87A3B9" w:rsidR="00917BFD" w:rsidRPr="00D91B4F" w:rsidRDefault="00471BEA" w:rsidP="000713AB">
      <w:pPr>
        <w:pStyle w:val="BodyText"/>
        <w:spacing w:after="240"/>
        <w:ind w:left="993" w:right="450"/>
        <w:jc w:val="both"/>
        <w:rPr>
          <w:rFonts w:ascii="Palatino Linotype" w:hAnsi="Palatino Linotype" w:cs="Arial"/>
        </w:rPr>
      </w:pPr>
      <w:r w:rsidRPr="00D91B4F">
        <w:rPr>
          <w:rFonts w:ascii="Palatino Linotype" w:hAnsi="Palatino Linotype" w:cs="Arial"/>
          <w:color w:val="231F20"/>
        </w:rPr>
        <w:t>TRUSTlab</w:t>
      </w:r>
      <w:r w:rsidR="00917BFD" w:rsidRPr="00D91B4F">
        <w:rPr>
          <w:rFonts w:ascii="Palatino Linotype" w:hAnsi="Palatino Linotype" w:cs="Arial"/>
          <w:color w:val="231F20"/>
        </w:rPr>
        <w:t xml:space="preserve"> identif</w:t>
      </w:r>
      <w:r w:rsidRPr="00D91B4F">
        <w:rPr>
          <w:rFonts w:ascii="Palatino Linotype" w:hAnsi="Palatino Linotype" w:cs="Arial"/>
          <w:color w:val="231F20"/>
        </w:rPr>
        <w:t>ies</w:t>
      </w:r>
      <w:r w:rsidR="00917BFD" w:rsidRPr="00D91B4F">
        <w:rPr>
          <w:rFonts w:ascii="Palatino Linotype" w:hAnsi="Palatino Linotype" w:cs="Arial"/>
          <w:color w:val="231F20"/>
        </w:rPr>
        <w:t xml:space="preserve"> risks and opportunities for improvement associated with </w:t>
      </w:r>
      <w:r w:rsidR="00021A4E" w:rsidRPr="00D91B4F">
        <w:rPr>
          <w:rFonts w:ascii="Palatino Linotype" w:hAnsi="Palatino Linotype" w:cs="Arial"/>
          <w:color w:val="231F20"/>
        </w:rPr>
        <w:t xml:space="preserve">the </w:t>
      </w:r>
      <w:r w:rsidR="00021A4E" w:rsidRPr="00D91B4F">
        <w:rPr>
          <w:rFonts w:ascii="Palatino Linotype" w:hAnsi="Palatino Linotype" w:cs="Arial"/>
          <w:color w:val="231F20"/>
          <w:spacing w:val="1"/>
        </w:rPr>
        <w:t>activities</w:t>
      </w:r>
      <w:r w:rsidR="00917BFD" w:rsidRPr="00D91B4F">
        <w:rPr>
          <w:rFonts w:ascii="Palatino Linotype" w:hAnsi="Palatino Linotype" w:cs="Arial"/>
          <w:color w:val="231F20"/>
        </w:rPr>
        <w:t xml:space="preserve"> to:</w:t>
      </w:r>
    </w:p>
    <w:p w14:paraId="1F039C3E" w14:textId="793FDAC9" w:rsidR="00917BFD" w:rsidRPr="00D91B4F" w:rsidRDefault="00917BFD" w:rsidP="00694E64">
      <w:pPr>
        <w:pStyle w:val="ListParagraph"/>
        <w:numPr>
          <w:ilvl w:val="0"/>
          <w:numId w:val="60"/>
        </w:numPr>
        <w:spacing w:after="240"/>
        <w:ind w:left="993" w:right="450" w:hanging="709"/>
        <w:jc w:val="both"/>
        <w:rPr>
          <w:rFonts w:ascii="Palatino Linotype" w:hAnsi="Palatino Linotype" w:cs="Arial"/>
        </w:rPr>
      </w:pPr>
      <w:r w:rsidRPr="00D91B4F">
        <w:rPr>
          <w:rFonts w:ascii="Palatino Linotype" w:hAnsi="Palatino Linotype" w:cs="Arial"/>
          <w:color w:val="231F20"/>
        </w:rPr>
        <w:t>prevent</w:t>
      </w:r>
      <w:r w:rsidRPr="00D91B4F">
        <w:rPr>
          <w:rFonts w:ascii="Palatino Linotype" w:hAnsi="Palatino Linotype" w:cs="Arial"/>
          <w:color w:val="231F20"/>
          <w:spacing w:val="4"/>
        </w:rPr>
        <w:t xml:space="preserve"> </w:t>
      </w:r>
      <w:r w:rsidRPr="00D91B4F">
        <w:rPr>
          <w:rFonts w:ascii="Palatino Linotype" w:hAnsi="Palatino Linotype" w:cs="Arial"/>
          <w:color w:val="231F20"/>
        </w:rPr>
        <w:t>or</w:t>
      </w:r>
      <w:r w:rsidRPr="00D91B4F">
        <w:rPr>
          <w:rFonts w:ascii="Palatino Linotype" w:hAnsi="Palatino Linotype" w:cs="Arial"/>
          <w:color w:val="231F20"/>
          <w:spacing w:val="6"/>
        </w:rPr>
        <w:t xml:space="preserve"> </w:t>
      </w:r>
      <w:r w:rsidRPr="00D91B4F">
        <w:rPr>
          <w:rFonts w:ascii="Palatino Linotype" w:hAnsi="Palatino Linotype" w:cs="Arial"/>
          <w:color w:val="231F20"/>
        </w:rPr>
        <w:t>reduce</w:t>
      </w:r>
      <w:r w:rsidRPr="00D91B4F">
        <w:rPr>
          <w:rFonts w:ascii="Palatino Linotype" w:hAnsi="Palatino Linotype" w:cs="Arial"/>
          <w:color w:val="231F20"/>
          <w:spacing w:val="6"/>
        </w:rPr>
        <w:t xml:space="preserve"> </w:t>
      </w:r>
      <w:r w:rsidRPr="00D91B4F">
        <w:rPr>
          <w:rFonts w:ascii="Palatino Linotype" w:hAnsi="Palatino Linotype" w:cs="Arial"/>
          <w:color w:val="231F20"/>
        </w:rPr>
        <w:t>undesired</w:t>
      </w:r>
      <w:r w:rsidRPr="00D91B4F">
        <w:rPr>
          <w:rFonts w:ascii="Palatino Linotype" w:hAnsi="Palatino Linotype" w:cs="Arial"/>
          <w:color w:val="231F20"/>
          <w:spacing w:val="6"/>
        </w:rPr>
        <w:t xml:space="preserve"> </w:t>
      </w:r>
      <w:r w:rsidRPr="00D91B4F">
        <w:rPr>
          <w:rFonts w:ascii="Palatino Linotype" w:hAnsi="Palatino Linotype" w:cs="Arial"/>
          <w:color w:val="231F20"/>
        </w:rPr>
        <w:t>impacts</w:t>
      </w:r>
      <w:r w:rsidRPr="00D91B4F">
        <w:rPr>
          <w:rFonts w:ascii="Palatino Linotype" w:hAnsi="Palatino Linotype" w:cs="Arial"/>
          <w:color w:val="231F20"/>
          <w:spacing w:val="7"/>
        </w:rPr>
        <w:t xml:space="preserve"> </w:t>
      </w:r>
      <w:r w:rsidRPr="00D91B4F">
        <w:rPr>
          <w:rFonts w:ascii="Palatino Linotype" w:hAnsi="Palatino Linotype" w:cs="Arial"/>
          <w:color w:val="231F20"/>
        </w:rPr>
        <w:t>and</w:t>
      </w:r>
      <w:r w:rsidRPr="00D91B4F">
        <w:rPr>
          <w:rFonts w:ascii="Palatino Linotype" w:hAnsi="Palatino Linotype" w:cs="Arial"/>
          <w:color w:val="231F20"/>
          <w:spacing w:val="6"/>
        </w:rPr>
        <w:t xml:space="preserve"> </w:t>
      </w:r>
      <w:r w:rsidRPr="00D91B4F">
        <w:rPr>
          <w:rFonts w:ascii="Palatino Linotype" w:hAnsi="Palatino Linotype" w:cs="Arial"/>
          <w:color w:val="231F20"/>
        </w:rPr>
        <w:t>potential</w:t>
      </w:r>
      <w:r w:rsidRPr="00D91B4F">
        <w:rPr>
          <w:rFonts w:ascii="Palatino Linotype" w:hAnsi="Palatino Linotype" w:cs="Arial"/>
          <w:color w:val="231F20"/>
          <w:spacing w:val="4"/>
        </w:rPr>
        <w:t xml:space="preserve"> </w:t>
      </w:r>
      <w:r w:rsidRPr="00D91B4F">
        <w:rPr>
          <w:rFonts w:ascii="Palatino Linotype" w:hAnsi="Palatino Linotype" w:cs="Arial"/>
          <w:color w:val="231F20"/>
        </w:rPr>
        <w:t>failures</w:t>
      </w:r>
      <w:r w:rsidRPr="00D91B4F">
        <w:rPr>
          <w:rFonts w:ascii="Palatino Linotype" w:hAnsi="Palatino Linotype" w:cs="Arial"/>
          <w:color w:val="231F20"/>
          <w:spacing w:val="6"/>
        </w:rPr>
        <w:t xml:space="preserve"> </w:t>
      </w:r>
      <w:r w:rsidRPr="00D91B4F">
        <w:rPr>
          <w:rFonts w:ascii="Palatino Linotype" w:hAnsi="Palatino Linotype" w:cs="Arial"/>
          <w:color w:val="231F20"/>
        </w:rPr>
        <w:t>in</w:t>
      </w:r>
      <w:r w:rsidRPr="00D91B4F">
        <w:rPr>
          <w:rFonts w:ascii="Palatino Linotype" w:hAnsi="Palatino Linotype" w:cs="Arial"/>
          <w:color w:val="231F20"/>
          <w:spacing w:val="5"/>
        </w:rPr>
        <w:t xml:space="preserve"> </w:t>
      </w:r>
      <w:r w:rsidRPr="00D91B4F">
        <w:rPr>
          <w:rFonts w:ascii="Palatino Linotype" w:hAnsi="Palatino Linotype" w:cs="Arial"/>
          <w:color w:val="231F20"/>
        </w:rPr>
        <w:t>the</w:t>
      </w:r>
      <w:r w:rsidRPr="00D91B4F">
        <w:rPr>
          <w:rFonts w:ascii="Palatino Linotype" w:hAnsi="Palatino Linotype" w:cs="Arial"/>
          <w:color w:val="231F20"/>
          <w:spacing w:val="6"/>
        </w:rPr>
        <w:t xml:space="preserve"> </w:t>
      </w:r>
      <w:r w:rsidR="008C21A1" w:rsidRPr="00D91B4F">
        <w:rPr>
          <w:rFonts w:ascii="Palatino Linotype" w:hAnsi="Palatino Linotype" w:cs="Arial"/>
          <w:color w:val="231F20"/>
          <w:spacing w:val="6"/>
        </w:rPr>
        <w:t xml:space="preserve">laboratory </w:t>
      </w:r>
      <w:proofErr w:type="gramStart"/>
      <w:r w:rsidRPr="00D91B4F">
        <w:rPr>
          <w:rFonts w:ascii="Palatino Linotype" w:hAnsi="Palatino Linotype" w:cs="Arial"/>
          <w:color w:val="231F20"/>
        </w:rPr>
        <w:t>activities;</w:t>
      </w:r>
      <w:proofErr w:type="gramEnd"/>
    </w:p>
    <w:p w14:paraId="688DB0BE" w14:textId="77777777" w:rsidR="00917BFD" w:rsidRPr="00694E64" w:rsidRDefault="00917BFD" w:rsidP="00694E64">
      <w:pPr>
        <w:pStyle w:val="ListParagraph"/>
        <w:numPr>
          <w:ilvl w:val="0"/>
          <w:numId w:val="60"/>
        </w:numPr>
        <w:spacing w:after="240"/>
        <w:ind w:left="993" w:right="450" w:hanging="709"/>
        <w:jc w:val="both"/>
        <w:rPr>
          <w:rFonts w:ascii="Palatino Linotype" w:hAnsi="Palatino Linotype" w:cs="Arial"/>
          <w:color w:val="231F20"/>
        </w:rPr>
      </w:pPr>
      <w:r w:rsidRPr="00D91B4F">
        <w:rPr>
          <w:rFonts w:ascii="Palatino Linotype" w:hAnsi="Palatino Linotype" w:cs="Arial"/>
          <w:color w:val="231F20"/>
        </w:rPr>
        <w:t>achieve</w:t>
      </w:r>
      <w:r w:rsidRPr="00694E64">
        <w:rPr>
          <w:rFonts w:ascii="Palatino Linotype" w:hAnsi="Palatino Linotype" w:cs="Arial"/>
          <w:color w:val="231F20"/>
        </w:rPr>
        <w:t xml:space="preserve"> </w:t>
      </w:r>
      <w:r w:rsidRPr="00D91B4F">
        <w:rPr>
          <w:rFonts w:ascii="Palatino Linotype" w:hAnsi="Palatino Linotype" w:cs="Arial"/>
          <w:color w:val="231F20"/>
        </w:rPr>
        <w:t>improvement,</w:t>
      </w:r>
      <w:r w:rsidRPr="00694E64">
        <w:rPr>
          <w:rFonts w:ascii="Palatino Linotype" w:hAnsi="Palatino Linotype" w:cs="Arial"/>
          <w:color w:val="231F20"/>
        </w:rPr>
        <w:t xml:space="preserve"> </w:t>
      </w:r>
      <w:r w:rsidRPr="00D91B4F">
        <w:rPr>
          <w:rFonts w:ascii="Palatino Linotype" w:hAnsi="Palatino Linotype" w:cs="Arial"/>
          <w:color w:val="231F20"/>
        </w:rPr>
        <w:t>by</w:t>
      </w:r>
      <w:r w:rsidRPr="00694E64">
        <w:rPr>
          <w:rFonts w:ascii="Palatino Linotype" w:hAnsi="Palatino Linotype" w:cs="Arial"/>
          <w:color w:val="231F20"/>
        </w:rPr>
        <w:t xml:space="preserve"> </w:t>
      </w:r>
      <w:r w:rsidRPr="00D91B4F">
        <w:rPr>
          <w:rFonts w:ascii="Palatino Linotype" w:hAnsi="Palatino Linotype" w:cs="Arial"/>
          <w:color w:val="231F20"/>
        </w:rPr>
        <w:t>acting</w:t>
      </w:r>
      <w:r w:rsidRPr="00694E64">
        <w:rPr>
          <w:rFonts w:ascii="Palatino Linotype" w:hAnsi="Palatino Linotype" w:cs="Arial"/>
          <w:color w:val="231F20"/>
        </w:rPr>
        <w:t xml:space="preserve"> </w:t>
      </w:r>
      <w:r w:rsidRPr="00D91B4F">
        <w:rPr>
          <w:rFonts w:ascii="Palatino Linotype" w:hAnsi="Palatino Linotype" w:cs="Arial"/>
          <w:color w:val="231F20"/>
        </w:rPr>
        <w:t>on</w:t>
      </w:r>
      <w:r w:rsidRPr="00694E64">
        <w:rPr>
          <w:rFonts w:ascii="Palatino Linotype" w:hAnsi="Palatino Linotype" w:cs="Arial"/>
          <w:color w:val="231F20"/>
        </w:rPr>
        <w:t xml:space="preserve"> </w:t>
      </w:r>
      <w:proofErr w:type="gramStart"/>
      <w:r w:rsidRPr="00D91B4F">
        <w:rPr>
          <w:rFonts w:ascii="Palatino Linotype" w:hAnsi="Palatino Linotype" w:cs="Arial"/>
          <w:color w:val="231F20"/>
        </w:rPr>
        <w:t>opportunities;</w:t>
      </w:r>
      <w:proofErr w:type="gramEnd"/>
    </w:p>
    <w:p w14:paraId="174C297D" w14:textId="1A2CB92D" w:rsidR="00810A68" w:rsidRPr="00694E64" w:rsidRDefault="00917BFD" w:rsidP="00694E64">
      <w:pPr>
        <w:pStyle w:val="ListParagraph"/>
        <w:numPr>
          <w:ilvl w:val="0"/>
          <w:numId w:val="60"/>
        </w:numPr>
        <w:spacing w:after="240"/>
        <w:ind w:left="993" w:right="450" w:hanging="709"/>
        <w:jc w:val="both"/>
        <w:rPr>
          <w:rFonts w:ascii="Palatino Linotype" w:hAnsi="Palatino Linotype" w:cs="Arial"/>
          <w:color w:val="231F20"/>
        </w:rPr>
      </w:pPr>
      <w:proofErr w:type="gramStart"/>
      <w:r w:rsidRPr="00D91B4F">
        <w:rPr>
          <w:rFonts w:ascii="Palatino Linotype" w:hAnsi="Palatino Linotype" w:cs="Arial"/>
          <w:color w:val="231F20"/>
        </w:rPr>
        <w:t>assure</w:t>
      </w:r>
      <w:proofErr w:type="gramEnd"/>
      <w:r w:rsidRPr="00694E64">
        <w:rPr>
          <w:rFonts w:ascii="Palatino Linotype" w:hAnsi="Palatino Linotype" w:cs="Arial"/>
          <w:color w:val="231F20"/>
        </w:rPr>
        <w:t xml:space="preserve"> </w:t>
      </w:r>
      <w:r w:rsidRPr="00D91B4F">
        <w:rPr>
          <w:rFonts w:ascii="Palatino Linotype" w:hAnsi="Palatino Linotype" w:cs="Arial"/>
          <w:color w:val="231F20"/>
        </w:rPr>
        <w:t>that</w:t>
      </w:r>
      <w:r w:rsidRPr="00694E64">
        <w:rPr>
          <w:rFonts w:ascii="Palatino Linotype" w:hAnsi="Palatino Linotype" w:cs="Arial"/>
          <w:color w:val="231F20"/>
        </w:rPr>
        <w:t xml:space="preserve"> </w:t>
      </w:r>
      <w:r w:rsidRPr="00D91B4F">
        <w:rPr>
          <w:rFonts w:ascii="Palatino Linotype" w:hAnsi="Palatino Linotype" w:cs="Arial"/>
          <w:color w:val="231F20"/>
        </w:rPr>
        <w:t>the</w:t>
      </w:r>
      <w:r w:rsidRPr="00694E64">
        <w:rPr>
          <w:rFonts w:ascii="Palatino Linotype" w:hAnsi="Palatino Linotype" w:cs="Arial"/>
          <w:color w:val="231F20"/>
        </w:rPr>
        <w:t xml:space="preserve"> </w:t>
      </w:r>
      <w:r w:rsidR="00F81C1B" w:rsidRPr="00694E64">
        <w:rPr>
          <w:rFonts w:ascii="Palatino Linotype" w:hAnsi="Palatino Linotype" w:cs="Arial"/>
          <w:color w:val="231F20"/>
        </w:rPr>
        <w:t>M</w:t>
      </w:r>
      <w:r w:rsidRPr="00694E64">
        <w:rPr>
          <w:rFonts w:ascii="Palatino Linotype" w:hAnsi="Palatino Linotype" w:cs="Arial"/>
          <w:color w:val="231F20"/>
        </w:rPr>
        <w:t xml:space="preserve">anagement </w:t>
      </w:r>
      <w:r w:rsidR="00F81C1B" w:rsidRPr="00694E64">
        <w:rPr>
          <w:rFonts w:ascii="Palatino Linotype" w:hAnsi="Palatino Linotype" w:cs="Arial"/>
          <w:color w:val="231F20"/>
        </w:rPr>
        <w:t>S</w:t>
      </w:r>
      <w:r w:rsidRPr="00694E64">
        <w:rPr>
          <w:rFonts w:ascii="Palatino Linotype" w:hAnsi="Palatino Linotype" w:cs="Arial"/>
          <w:color w:val="231F20"/>
        </w:rPr>
        <w:t xml:space="preserve">ystem achieves </w:t>
      </w:r>
      <w:r w:rsidRPr="00D91B4F">
        <w:rPr>
          <w:rFonts w:ascii="Palatino Linotype" w:hAnsi="Palatino Linotype" w:cs="Arial"/>
          <w:color w:val="231F20"/>
        </w:rPr>
        <w:t>its</w:t>
      </w:r>
      <w:r w:rsidRPr="00694E64">
        <w:rPr>
          <w:rFonts w:ascii="Palatino Linotype" w:hAnsi="Palatino Linotype" w:cs="Arial"/>
          <w:color w:val="231F20"/>
        </w:rPr>
        <w:t xml:space="preserve"> </w:t>
      </w:r>
      <w:r w:rsidRPr="00D91B4F">
        <w:rPr>
          <w:rFonts w:ascii="Palatino Linotype" w:hAnsi="Palatino Linotype" w:cs="Arial"/>
          <w:color w:val="231F20"/>
        </w:rPr>
        <w:t>intended</w:t>
      </w:r>
      <w:r w:rsidRPr="00694E64">
        <w:rPr>
          <w:rFonts w:ascii="Palatino Linotype" w:hAnsi="Palatino Linotype" w:cs="Arial"/>
          <w:color w:val="231F20"/>
        </w:rPr>
        <w:t xml:space="preserve"> </w:t>
      </w:r>
      <w:proofErr w:type="gramStart"/>
      <w:r w:rsidRPr="00D91B4F">
        <w:rPr>
          <w:rFonts w:ascii="Palatino Linotype" w:hAnsi="Palatino Linotype" w:cs="Arial"/>
          <w:color w:val="231F20"/>
        </w:rPr>
        <w:t>results;</w:t>
      </w:r>
      <w:proofErr w:type="gramEnd"/>
    </w:p>
    <w:p w14:paraId="1E524109" w14:textId="77777777" w:rsidR="00917BFD" w:rsidRPr="00694E64" w:rsidRDefault="00917BFD" w:rsidP="00694E64">
      <w:pPr>
        <w:pStyle w:val="ListParagraph"/>
        <w:numPr>
          <w:ilvl w:val="0"/>
          <w:numId w:val="60"/>
        </w:numPr>
        <w:spacing w:after="240"/>
        <w:ind w:left="993" w:right="450" w:hanging="709"/>
        <w:jc w:val="both"/>
        <w:rPr>
          <w:rFonts w:ascii="Palatino Linotype" w:hAnsi="Palatino Linotype" w:cs="Arial"/>
          <w:color w:val="231F20"/>
        </w:rPr>
      </w:pPr>
      <w:r w:rsidRPr="00D91B4F">
        <w:rPr>
          <w:rFonts w:ascii="Palatino Linotype" w:hAnsi="Palatino Linotype" w:cs="Arial"/>
          <w:color w:val="231F20"/>
        </w:rPr>
        <w:t>mitigate</w:t>
      </w:r>
      <w:r w:rsidRPr="00694E64">
        <w:rPr>
          <w:rFonts w:ascii="Palatino Linotype" w:hAnsi="Palatino Linotype" w:cs="Arial"/>
          <w:color w:val="231F20"/>
        </w:rPr>
        <w:t xml:space="preserve"> </w:t>
      </w:r>
      <w:r w:rsidRPr="00D91B4F">
        <w:rPr>
          <w:rFonts w:ascii="Palatino Linotype" w:hAnsi="Palatino Linotype" w:cs="Arial"/>
          <w:color w:val="231F20"/>
        </w:rPr>
        <w:t>risks</w:t>
      </w:r>
      <w:r w:rsidRPr="00694E64">
        <w:rPr>
          <w:rFonts w:ascii="Palatino Linotype" w:hAnsi="Palatino Linotype" w:cs="Arial"/>
          <w:color w:val="231F20"/>
        </w:rPr>
        <w:t xml:space="preserve"> </w:t>
      </w:r>
      <w:r w:rsidRPr="00D91B4F">
        <w:rPr>
          <w:rFonts w:ascii="Palatino Linotype" w:hAnsi="Palatino Linotype" w:cs="Arial"/>
          <w:color w:val="231F20"/>
        </w:rPr>
        <w:t>to</w:t>
      </w:r>
      <w:r w:rsidRPr="00694E64">
        <w:rPr>
          <w:rFonts w:ascii="Palatino Linotype" w:hAnsi="Palatino Linotype" w:cs="Arial"/>
          <w:color w:val="231F20"/>
        </w:rPr>
        <w:t xml:space="preserve"> </w:t>
      </w:r>
      <w:r w:rsidRPr="00D91B4F">
        <w:rPr>
          <w:rFonts w:ascii="Palatino Linotype" w:hAnsi="Palatino Linotype" w:cs="Arial"/>
          <w:color w:val="231F20"/>
        </w:rPr>
        <w:t>patient</w:t>
      </w:r>
      <w:r w:rsidRPr="00694E64">
        <w:rPr>
          <w:rFonts w:ascii="Palatino Linotype" w:hAnsi="Palatino Linotype" w:cs="Arial"/>
          <w:color w:val="231F20"/>
        </w:rPr>
        <w:t xml:space="preserve"> </w:t>
      </w:r>
      <w:proofErr w:type="gramStart"/>
      <w:r w:rsidRPr="00D91B4F">
        <w:rPr>
          <w:rFonts w:ascii="Palatino Linotype" w:hAnsi="Palatino Linotype" w:cs="Arial"/>
          <w:color w:val="231F20"/>
        </w:rPr>
        <w:t>care;</w:t>
      </w:r>
      <w:proofErr w:type="gramEnd"/>
    </w:p>
    <w:p w14:paraId="707D4187" w14:textId="35FB2503" w:rsidR="007F7466" w:rsidRPr="00D91B4F" w:rsidRDefault="00917BFD" w:rsidP="00694E64">
      <w:pPr>
        <w:pStyle w:val="ListParagraph"/>
        <w:numPr>
          <w:ilvl w:val="0"/>
          <w:numId w:val="60"/>
        </w:numPr>
        <w:spacing w:after="240"/>
        <w:ind w:left="993" w:right="450" w:hanging="709"/>
        <w:jc w:val="both"/>
        <w:rPr>
          <w:rFonts w:ascii="Palatino Linotype" w:hAnsi="Palatino Linotype" w:cs="Arial"/>
        </w:rPr>
      </w:pPr>
      <w:r w:rsidRPr="00D91B4F">
        <w:rPr>
          <w:rFonts w:ascii="Palatino Linotype" w:hAnsi="Palatino Linotype" w:cs="Arial"/>
          <w:color w:val="231F20"/>
        </w:rPr>
        <w:t>help achieve</w:t>
      </w:r>
      <w:r w:rsidRPr="00D91B4F">
        <w:rPr>
          <w:rFonts w:ascii="Palatino Linotype" w:hAnsi="Palatino Linotype" w:cs="Arial"/>
          <w:color w:val="231F20"/>
          <w:spacing w:val="2"/>
        </w:rPr>
        <w:t xml:space="preserve"> </w:t>
      </w:r>
      <w:r w:rsidRPr="00D91B4F">
        <w:rPr>
          <w:rFonts w:ascii="Palatino Linotype" w:hAnsi="Palatino Linotype" w:cs="Arial"/>
          <w:color w:val="231F20"/>
        </w:rPr>
        <w:t>the</w:t>
      </w:r>
      <w:r w:rsidRPr="00D91B4F">
        <w:rPr>
          <w:rFonts w:ascii="Palatino Linotype" w:hAnsi="Palatino Linotype" w:cs="Arial"/>
          <w:color w:val="231F20"/>
          <w:spacing w:val="2"/>
        </w:rPr>
        <w:t xml:space="preserve"> </w:t>
      </w:r>
      <w:r w:rsidRPr="00D91B4F">
        <w:rPr>
          <w:rFonts w:ascii="Palatino Linotype" w:hAnsi="Palatino Linotype" w:cs="Arial"/>
          <w:color w:val="231F20"/>
        </w:rPr>
        <w:t>purpose</w:t>
      </w:r>
      <w:r w:rsidRPr="00D91B4F">
        <w:rPr>
          <w:rFonts w:ascii="Palatino Linotype" w:hAnsi="Palatino Linotype" w:cs="Arial"/>
          <w:color w:val="231F20"/>
          <w:spacing w:val="2"/>
        </w:rPr>
        <w:t xml:space="preserve"> </w:t>
      </w:r>
      <w:r w:rsidRPr="00D91B4F">
        <w:rPr>
          <w:rFonts w:ascii="Palatino Linotype" w:hAnsi="Palatino Linotype" w:cs="Arial"/>
          <w:color w:val="231F20"/>
        </w:rPr>
        <w:t>and</w:t>
      </w:r>
      <w:r w:rsidRPr="00D91B4F">
        <w:rPr>
          <w:rFonts w:ascii="Palatino Linotype" w:hAnsi="Palatino Linotype" w:cs="Arial"/>
          <w:color w:val="231F20"/>
          <w:spacing w:val="1"/>
        </w:rPr>
        <w:t xml:space="preserve"> </w:t>
      </w:r>
      <w:r w:rsidRPr="00D91B4F">
        <w:rPr>
          <w:rFonts w:ascii="Palatino Linotype" w:hAnsi="Palatino Linotype" w:cs="Arial"/>
          <w:color w:val="231F20"/>
        </w:rPr>
        <w:t>objectives</w:t>
      </w:r>
      <w:r w:rsidRPr="00D91B4F">
        <w:rPr>
          <w:rFonts w:ascii="Palatino Linotype" w:hAnsi="Palatino Linotype" w:cs="Arial"/>
          <w:color w:val="231F20"/>
          <w:spacing w:val="2"/>
        </w:rPr>
        <w:t xml:space="preserve"> </w:t>
      </w:r>
      <w:r w:rsidRPr="00D91B4F">
        <w:rPr>
          <w:rFonts w:ascii="Palatino Linotype" w:hAnsi="Palatino Linotype" w:cs="Arial"/>
          <w:color w:val="231F20"/>
        </w:rPr>
        <w:t>of</w:t>
      </w:r>
      <w:r w:rsidRPr="00D91B4F">
        <w:rPr>
          <w:rFonts w:ascii="Palatino Linotype" w:hAnsi="Palatino Linotype" w:cs="Arial"/>
          <w:color w:val="231F20"/>
          <w:spacing w:val="2"/>
        </w:rPr>
        <w:t xml:space="preserve"> </w:t>
      </w:r>
      <w:r w:rsidR="004407C0" w:rsidRPr="00D91B4F">
        <w:rPr>
          <w:rFonts w:ascii="Palatino Linotype" w:hAnsi="Palatino Linotype" w:cs="Arial"/>
          <w:color w:val="231F20"/>
        </w:rPr>
        <w:t>TRUSTlab</w:t>
      </w:r>
      <w:r w:rsidRPr="00D91B4F">
        <w:rPr>
          <w:rFonts w:ascii="Palatino Linotype" w:hAnsi="Palatino Linotype" w:cs="Arial"/>
          <w:color w:val="231F20"/>
        </w:rPr>
        <w:t>.</w:t>
      </w:r>
      <w:bookmarkStart w:id="398" w:name="8.5.2_Acting_on_risks_and_opportunities_"/>
      <w:bookmarkStart w:id="399" w:name="_bookmark153"/>
      <w:bookmarkEnd w:id="398"/>
      <w:bookmarkEnd w:id="399"/>
    </w:p>
    <w:p w14:paraId="314DDC96" w14:textId="2D1E9B5E" w:rsidR="00917BFD" w:rsidRPr="008759D3" w:rsidRDefault="00917BFD" w:rsidP="00694E64">
      <w:pPr>
        <w:pStyle w:val="Heading3"/>
        <w:numPr>
          <w:ilvl w:val="2"/>
          <w:numId w:val="74"/>
        </w:numPr>
        <w:spacing w:after="240"/>
        <w:ind w:left="993" w:right="590" w:hanging="993"/>
        <w:rPr>
          <w:rFonts w:ascii="Palatino Linotype" w:hAnsi="Palatino Linotype" w:cs="Arial"/>
          <w:b w:val="0"/>
          <w:sz w:val="24"/>
          <w:szCs w:val="24"/>
        </w:rPr>
      </w:pPr>
      <w:bookmarkStart w:id="400" w:name="_Ref189129195"/>
      <w:r w:rsidRPr="008759D3">
        <w:rPr>
          <w:rFonts w:ascii="Palatino Linotype" w:hAnsi="Palatino Linotype" w:cs="Arial"/>
          <w:color w:val="231F20"/>
          <w:sz w:val="24"/>
          <w:szCs w:val="24"/>
        </w:rPr>
        <w:t>Acting</w:t>
      </w:r>
      <w:r w:rsidRPr="008759D3">
        <w:rPr>
          <w:rFonts w:ascii="Palatino Linotype" w:hAnsi="Palatino Linotype" w:cs="Arial"/>
          <w:color w:val="231F20"/>
          <w:spacing w:val="-8"/>
          <w:sz w:val="24"/>
          <w:szCs w:val="24"/>
        </w:rPr>
        <w:t xml:space="preserve"> </w:t>
      </w:r>
      <w:r w:rsidRPr="008759D3">
        <w:rPr>
          <w:rFonts w:ascii="Palatino Linotype" w:hAnsi="Palatino Linotype" w:cs="Arial"/>
          <w:color w:val="231F20"/>
          <w:sz w:val="24"/>
          <w:szCs w:val="24"/>
        </w:rPr>
        <w:t>on</w:t>
      </w:r>
      <w:r w:rsidRPr="008759D3">
        <w:rPr>
          <w:rFonts w:ascii="Palatino Linotype" w:hAnsi="Palatino Linotype" w:cs="Arial"/>
          <w:color w:val="231F20"/>
          <w:spacing w:val="-8"/>
          <w:sz w:val="24"/>
          <w:szCs w:val="24"/>
        </w:rPr>
        <w:t xml:space="preserve"> </w:t>
      </w:r>
      <w:r w:rsidR="00471BEA">
        <w:rPr>
          <w:rFonts w:ascii="Palatino Linotype" w:hAnsi="Palatino Linotype" w:cs="Arial"/>
          <w:color w:val="231F20"/>
          <w:sz w:val="24"/>
          <w:szCs w:val="24"/>
        </w:rPr>
        <w:t>R</w:t>
      </w:r>
      <w:r w:rsidRPr="008759D3">
        <w:rPr>
          <w:rFonts w:ascii="Palatino Linotype" w:hAnsi="Palatino Linotype" w:cs="Arial"/>
          <w:color w:val="231F20"/>
          <w:sz w:val="24"/>
          <w:szCs w:val="24"/>
        </w:rPr>
        <w:t>isks</w:t>
      </w:r>
      <w:r w:rsidRPr="008759D3">
        <w:rPr>
          <w:rFonts w:ascii="Palatino Linotype" w:hAnsi="Palatino Linotype" w:cs="Arial"/>
          <w:color w:val="231F20"/>
          <w:spacing w:val="-8"/>
          <w:sz w:val="24"/>
          <w:szCs w:val="24"/>
        </w:rPr>
        <w:t xml:space="preserve"> </w:t>
      </w:r>
      <w:r w:rsidRPr="008759D3">
        <w:rPr>
          <w:rFonts w:ascii="Palatino Linotype" w:hAnsi="Palatino Linotype" w:cs="Arial"/>
          <w:color w:val="231F20"/>
          <w:sz w:val="24"/>
          <w:szCs w:val="24"/>
        </w:rPr>
        <w:t>and</w:t>
      </w:r>
      <w:r w:rsidRPr="008759D3">
        <w:rPr>
          <w:rFonts w:ascii="Palatino Linotype" w:hAnsi="Palatino Linotype" w:cs="Arial"/>
          <w:color w:val="231F20"/>
          <w:spacing w:val="-8"/>
          <w:sz w:val="24"/>
          <w:szCs w:val="24"/>
        </w:rPr>
        <w:t xml:space="preserve"> </w:t>
      </w:r>
      <w:r w:rsidR="00471BEA">
        <w:rPr>
          <w:rFonts w:ascii="Palatino Linotype" w:hAnsi="Palatino Linotype" w:cs="Arial"/>
          <w:color w:val="231F20"/>
          <w:sz w:val="24"/>
          <w:szCs w:val="24"/>
        </w:rPr>
        <w:t>O</w:t>
      </w:r>
      <w:r w:rsidRPr="008759D3">
        <w:rPr>
          <w:rFonts w:ascii="Palatino Linotype" w:hAnsi="Palatino Linotype" w:cs="Arial"/>
          <w:color w:val="231F20"/>
          <w:sz w:val="24"/>
          <w:szCs w:val="24"/>
        </w:rPr>
        <w:t>pportunities</w:t>
      </w:r>
      <w:r w:rsidRPr="008759D3">
        <w:rPr>
          <w:rFonts w:ascii="Palatino Linotype" w:hAnsi="Palatino Linotype" w:cs="Arial"/>
          <w:color w:val="231F20"/>
          <w:spacing w:val="-7"/>
          <w:sz w:val="24"/>
          <w:szCs w:val="24"/>
        </w:rPr>
        <w:t xml:space="preserve"> </w:t>
      </w:r>
      <w:r w:rsidRPr="008759D3">
        <w:rPr>
          <w:rFonts w:ascii="Palatino Linotype" w:hAnsi="Palatino Linotype" w:cs="Arial"/>
          <w:color w:val="231F20"/>
          <w:sz w:val="24"/>
          <w:szCs w:val="24"/>
        </w:rPr>
        <w:t>for</w:t>
      </w:r>
      <w:r w:rsidRPr="008759D3">
        <w:rPr>
          <w:rFonts w:ascii="Palatino Linotype" w:hAnsi="Palatino Linotype" w:cs="Arial"/>
          <w:color w:val="231F20"/>
          <w:spacing w:val="-8"/>
          <w:sz w:val="24"/>
          <w:szCs w:val="24"/>
        </w:rPr>
        <w:t xml:space="preserve"> </w:t>
      </w:r>
      <w:r w:rsidR="00471BEA">
        <w:rPr>
          <w:rFonts w:ascii="Palatino Linotype" w:hAnsi="Palatino Linotype" w:cs="Arial"/>
          <w:color w:val="231F20"/>
          <w:sz w:val="24"/>
          <w:szCs w:val="24"/>
        </w:rPr>
        <w:t>I</w:t>
      </w:r>
      <w:r w:rsidRPr="008759D3">
        <w:rPr>
          <w:rFonts w:ascii="Palatino Linotype" w:hAnsi="Palatino Linotype" w:cs="Arial"/>
          <w:color w:val="231F20"/>
          <w:sz w:val="24"/>
          <w:szCs w:val="24"/>
        </w:rPr>
        <w:t>mprovement</w:t>
      </w:r>
      <w:bookmarkEnd w:id="400"/>
    </w:p>
    <w:p w14:paraId="13143026" w14:textId="3314A7A4" w:rsidR="00917BFD" w:rsidRPr="00D91B4F" w:rsidRDefault="00BB75F3" w:rsidP="000713AB">
      <w:pPr>
        <w:pStyle w:val="BodyText"/>
        <w:spacing w:after="240"/>
        <w:ind w:left="993" w:right="450"/>
        <w:jc w:val="both"/>
        <w:rPr>
          <w:rFonts w:ascii="Palatino Linotype" w:hAnsi="Palatino Linotype" w:cs="Arial"/>
        </w:rPr>
      </w:pPr>
      <w:r w:rsidRPr="00D91B4F">
        <w:rPr>
          <w:rFonts w:ascii="Palatino Linotype" w:hAnsi="Palatino Linotype" w:cs="Arial"/>
          <w:color w:val="231F20"/>
        </w:rPr>
        <w:t>TRUSTlab</w:t>
      </w:r>
      <w:r w:rsidR="00917BFD" w:rsidRPr="00D91B4F">
        <w:rPr>
          <w:rFonts w:ascii="Palatino Linotype" w:hAnsi="Palatino Linotype" w:cs="Arial"/>
          <w:color w:val="231F20"/>
        </w:rPr>
        <w:t xml:space="preserve"> prioriti</w:t>
      </w:r>
      <w:r w:rsidR="00471BEA" w:rsidRPr="00D91B4F">
        <w:rPr>
          <w:rFonts w:ascii="Palatino Linotype" w:hAnsi="Palatino Linotype" w:cs="Arial"/>
          <w:color w:val="231F20"/>
        </w:rPr>
        <w:t>zes</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and</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act</w:t>
      </w:r>
      <w:r w:rsidR="00471BEA" w:rsidRPr="00D91B4F">
        <w:rPr>
          <w:rFonts w:ascii="Palatino Linotype" w:hAnsi="Palatino Linotype" w:cs="Arial"/>
          <w:color w:val="231F20"/>
        </w:rPr>
        <w:t>s</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on</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identified</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risks.</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Actions</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taken</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to</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address</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risks</w:t>
      </w:r>
      <w:r w:rsidR="00917BFD" w:rsidRPr="00D91B4F">
        <w:rPr>
          <w:rFonts w:ascii="Palatino Linotype" w:hAnsi="Palatino Linotype" w:cs="Arial"/>
          <w:color w:val="231F20"/>
          <w:spacing w:val="1"/>
        </w:rPr>
        <w:t xml:space="preserve"> </w:t>
      </w:r>
      <w:r w:rsidR="00471BEA" w:rsidRPr="00D91B4F">
        <w:rPr>
          <w:rFonts w:ascii="Palatino Linotype" w:hAnsi="Palatino Linotype" w:cs="Arial"/>
          <w:color w:val="231F20"/>
          <w:spacing w:val="1"/>
        </w:rPr>
        <w:t>are</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proportional to the potential impact on examination results, as well as patient and personne</w:t>
      </w:r>
      <w:r w:rsidR="00F81C1B" w:rsidRPr="00D91B4F">
        <w:rPr>
          <w:rFonts w:ascii="Palatino Linotype" w:hAnsi="Palatino Linotype" w:cs="Arial"/>
          <w:color w:val="231F20"/>
        </w:rPr>
        <w:t>l safety</w:t>
      </w:r>
      <w:r w:rsidR="00917BFD" w:rsidRPr="00D91B4F">
        <w:rPr>
          <w:rFonts w:ascii="Palatino Linotype" w:hAnsi="Palatino Linotype" w:cs="Arial"/>
          <w:color w:val="231F20"/>
        </w:rPr>
        <w:t>.</w:t>
      </w:r>
    </w:p>
    <w:p w14:paraId="0887EA7D" w14:textId="7DC019B3" w:rsidR="00917BFD" w:rsidRPr="00D91B4F" w:rsidRDefault="00471BEA" w:rsidP="000713AB">
      <w:pPr>
        <w:pStyle w:val="BodyText"/>
        <w:spacing w:after="240"/>
        <w:ind w:left="993" w:right="450"/>
        <w:jc w:val="both"/>
        <w:rPr>
          <w:rFonts w:ascii="Palatino Linotype" w:hAnsi="Palatino Linotype" w:cs="Arial"/>
        </w:rPr>
      </w:pPr>
      <w:r w:rsidRPr="00D91B4F">
        <w:rPr>
          <w:rFonts w:ascii="Palatino Linotype" w:hAnsi="Palatino Linotype" w:cs="Arial"/>
          <w:color w:val="231F20"/>
        </w:rPr>
        <w:t>TRUSTlab</w:t>
      </w:r>
      <w:r w:rsidR="00917BFD" w:rsidRPr="00D91B4F">
        <w:rPr>
          <w:rFonts w:ascii="Palatino Linotype" w:hAnsi="Palatino Linotype" w:cs="Arial"/>
          <w:color w:val="231F20"/>
          <w:spacing w:val="7"/>
        </w:rPr>
        <w:t xml:space="preserve"> </w:t>
      </w:r>
      <w:r w:rsidR="00917BFD" w:rsidRPr="00D91B4F">
        <w:rPr>
          <w:rFonts w:ascii="Palatino Linotype" w:hAnsi="Palatino Linotype" w:cs="Arial"/>
          <w:color w:val="231F20"/>
        </w:rPr>
        <w:t>record</w:t>
      </w:r>
      <w:r w:rsidRPr="00D91B4F">
        <w:rPr>
          <w:rFonts w:ascii="Palatino Linotype" w:hAnsi="Palatino Linotype" w:cs="Arial"/>
          <w:color w:val="231F20"/>
        </w:rPr>
        <w:t>s all</w:t>
      </w:r>
      <w:r w:rsidR="00917BFD" w:rsidRPr="00D91B4F">
        <w:rPr>
          <w:rFonts w:ascii="Palatino Linotype" w:hAnsi="Palatino Linotype" w:cs="Arial"/>
          <w:color w:val="231F20"/>
          <w:spacing w:val="7"/>
        </w:rPr>
        <w:t xml:space="preserve"> </w:t>
      </w:r>
      <w:r w:rsidR="00917BFD" w:rsidRPr="00D91B4F">
        <w:rPr>
          <w:rFonts w:ascii="Palatino Linotype" w:hAnsi="Palatino Linotype" w:cs="Arial"/>
          <w:color w:val="231F20"/>
        </w:rPr>
        <w:t>decisions</w:t>
      </w:r>
      <w:r w:rsidR="00917BFD" w:rsidRPr="00D91B4F">
        <w:rPr>
          <w:rFonts w:ascii="Palatino Linotype" w:hAnsi="Palatino Linotype" w:cs="Arial"/>
          <w:color w:val="231F20"/>
          <w:spacing w:val="6"/>
        </w:rPr>
        <w:t xml:space="preserve"> </w:t>
      </w:r>
      <w:r w:rsidR="00917BFD" w:rsidRPr="00D91B4F">
        <w:rPr>
          <w:rFonts w:ascii="Palatino Linotype" w:hAnsi="Palatino Linotype" w:cs="Arial"/>
          <w:color w:val="231F20"/>
        </w:rPr>
        <w:t>made</w:t>
      </w:r>
      <w:r w:rsidR="00917BFD" w:rsidRPr="00D91B4F">
        <w:rPr>
          <w:rFonts w:ascii="Palatino Linotype" w:hAnsi="Palatino Linotype" w:cs="Arial"/>
          <w:color w:val="231F20"/>
          <w:spacing w:val="7"/>
        </w:rPr>
        <w:t xml:space="preserve"> </w:t>
      </w:r>
      <w:r w:rsidR="00917BFD" w:rsidRPr="00D91B4F">
        <w:rPr>
          <w:rFonts w:ascii="Palatino Linotype" w:hAnsi="Palatino Linotype" w:cs="Arial"/>
          <w:color w:val="231F20"/>
        </w:rPr>
        <w:t>and</w:t>
      </w:r>
      <w:r w:rsidR="00917BFD" w:rsidRPr="00D91B4F">
        <w:rPr>
          <w:rFonts w:ascii="Palatino Linotype" w:hAnsi="Palatino Linotype" w:cs="Arial"/>
          <w:color w:val="231F20"/>
          <w:spacing w:val="6"/>
        </w:rPr>
        <w:t xml:space="preserve"> </w:t>
      </w:r>
      <w:r w:rsidR="00917BFD" w:rsidRPr="00D91B4F">
        <w:rPr>
          <w:rFonts w:ascii="Palatino Linotype" w:hAnsi="Palatino Linotype" w:cs="Arial"/>
          <w:color w:val="231F20"/>
        </w:rPr>
        <w:t>actions</w:t>
      </w:r>
      <w:r w:rsidR="00917BFD" w:rsidRPr="00D91B4F">
        <w:rPr>
          <w:rFonts w:ascii="Palatino Linotype" w:hAnsi="Palatino Linotype" w:cs="Arial"/>
          <w:color w:val="231F20"/>
          <w:spacing w:val="7"/>
        </w:rPr>
        <w:t xml:space="preserve"> </w:t>
      </w:r>
      <w:r w:rsidR="00917BFD" w:rsidRPr="00D91B4F">
        <w:rPr>
          <w:rFonts w:ascii="Palatino Linotype" w:hAnsi="Palatino Linotype" w:cs="Arial"/>
          <w:color w:val="231F20"/>
        </w:rPr>
        <w:t>taken</w:t>
      </w:r>
      <w:r w:rsidR="00917BFD" w:rsidRPr="00D91B4F">
        <w:rPr>
          <w:rFonts w:ascii="Palatino Linotype" w:hAnsi="Palatino Linotype" w:cs="Arial"/>
          <w:color w:val="231F20"/>
          <w:spacing w:val="5"/>
        </w:rPr>
        <w:t xml:space="preserve"> </w:t>
      </w:r>
      <w:r w:rsidR="00917BFD" w:rsidRPr="00D91B4F">
        <w:rPr>
          <w:rFonts w:ascii="Palatino Linotype" w:hAnsi="Palatino Linotype" w:cs="Arial"/>
          <w:color w:val="231F20"/>
        </w:rPr>
        <w:t>on</w:t>
      </w:r>
      <w:r w:rsidR="00917BFD" w:rsidRPr="00D91B4F">
        <w:rPr>
          <w:rFonts w:ascii="Palatino Linotype" w:hAnsi="Palatino Linotype" w:cs="Arial"/>
          <w:color w:val="231F20"/>
          <w:spacing w:val="6"/>
        </w:rPr>
        <w:t xml:space="preserve"> </w:t>
      </w:r>
      <w:r w:rsidR="00917BFD" w:rsidRPr="00D91B4F">
        <w:rPr>
          <w:rFonts w:ascii="Palatino Linotype" w:hAnsi="Palatino Linotype" w:cs="Arial"/>
          <w:color w:val="231F20"/>
        </w:rPr>
        <w:t>risks</w:t>
      </w:r>
      <w:r w:rsidR="00917BFD" w:rsidRPr="00D91B4F">
        <w:rPr>
          <w:rFonts w:ascii="Palatino Linotype" w:hAnsi="Palatino Linotype" w:cs="Arial"/>
          <w:color w:val="231F20"/>
          <w:spacing w:val="6"/>
        </w:rPr>
        <w:t xml:space="preserve"> </w:t>
      </w:r>
      <w:r w:rsidR="00917BFD" w:rsidRPr="00D91B4F">
        <w:rPr>
          <w:rFonts w:ascii="Palatino Linotype" w:hAnsi="Palatino Linotype" w:cs="Arial"/>
          <w:color w:val="231F20"/>
        </w:rPr>
        <w:t>and</w:t>
      </w:r>
      <w:r w:rsidR="00917BFD" w:rsidRPr="00D91B4F">
        <w:rPr>
          <w:rFonts w:ascii="Palatino Linotype" w:hAnsi="Palatino Linotype" w:cs="Arial"/>
          <w:color w:val="231F20"/>
          <w:spacing w:val="7"/>
        </w:rPr>
        <w:t xml:space="preserve"> </w:t>
      </w:r>
      <w:r w:rsidR="00917BFD" w:rsidRPr="00D91B4F">
        <w:rPr>
          <w:rFonts w:ascii="Palatino Linotype" w:hAnsi="Palatino Linotype" w:cs="Arial"/>
          <w:color w:val="231F20"/>
        </w:rPr>
        <w:t>opportunities.</w:t>
      </w:r>
    </w:p>
    <w:p w14:paraId="1D92DA1B" w14:textId="5167F4DE" w:rsidR="00F81C1B" w:rsidRPr="00D91B4F" w:rsidRDefault="00471BEA" w:rsidP="000713AB">
      <w:pPr>
        <w:pStyle w:val="BodyText"/>
        <w:spacing w:after="240"/>
        <w:ind w:left="993" w:right="450"/>
        <w:jc w:val="both"/>
        <w:rPr>
          <w:rFonts w:ascii="Palatino Linotype" w:hAnsi="Palatino Linotype" w:cs="Arial"/>
          <w:color w:val="231F20"/>
        </w:rPr>
      </w:pPr>
      <w:r w:rsidRPr="00D91B4F">
        <w:rPr>
          <w:rFonts w:ascii="Palatino Linotype" w:hAnsi="Palatino Linotype" w:cs="Arial"/>
          <w:color w:val="231F20"/>
        </w:rPr>
        <w:t>TRUSTlab</w:t>
      </w:r>
      <w:r w:rsidR="00917BFD" w:rsidRPr="00D91B4F">
        <w:rPr>
          <w:rFonts w:ascii="Palatino Linotype" w:hAnsi="Palatino Linotype" w:cs="Arial"/>
          <w:color w:val="231F20"/>
          <w:spacing w:val="-8"/>
        </w:rPr>
        <w:t xml:space="preserve"> </w:t>
      </w:r>
      <w:r w:rsidR="00917BFD" w:rsidRPr="00D91B4F">
        <w:rPr>
          <w:rFonts w:ascii="Palatino Linotype" w:hAnsi="Palatino Linotype" w:cs="Arial"/>
          <w:color w:val="231F20"/>
        </w:rPr>
        <w:t>integrate</w:t>
      </w:r>
      <w:r w:rsidRPr="00D91B4F">
        <w:rPr>
          <w:rFonts w:ascii="Palatino Linotype" w:hAnsi="Palatino Linotype" w:cs="Arial"/>
          <w:color w:val="231F20"/>
        </w:rPr>
        <w:t>s</w:t>
      </w:r>
      <w:r w:rsidR="00917BFD" w:rsidRPr="00D91B4F">
        <w:rPr>
          <w:rFonts w:ascii="Palatino Linotype" w:hAnsi="Palatino Linotype" w:cs="Arial"/>
          <w:color w:val="231F20"/>
          <w:spacing w:val="-8"/>
        </w:rPr>
        <w:t xml:space="preserve"> </w:t>
      </w:r>
      <w:r w:rsidR="00917BFD" w:rsidRPr="00D91B4F">
        <w:rPr>
          <w:rFonts w:ascii="Palatino Linotype" w:hAnsi="Palatino Linotype" w:cs="Arial"/>
          <w:color w:val="231F20"/>
        </w:rPr>
        <w:t>and</w:t>
      </w:r>
      <w:r w:rsidR="00917BFD" w:rsidRPr="00D91B4F">
        <w:rPr>
          <w:rFonts w:ascii="Palatino Linotype" w:hAnsi="Palatino Linotype" w:cs="Arial"/>
          <w:color w:val="231F20"/>
          <w:spacing w:val="-9"/>
        </w:rPr>
        <w:t xml:space="preserve"> </w:t>
      </w:r>
      <w:r w:rsidR="00917BFD" w:rsidRPr="00D91B4F">
        <w:rPr>
          <w:rFonts w:ascii="Palatino Linotype" w:hAnsi="Palatino Linotype" w:cs="Arial"/>
          <w:color w:val="231F20"/>
        </w:rPr>
        <w:t>implement</w:t>
      </w:r>
      <w:r w:rsidRPr="00D91B4F">
        <w:rPr>
          <w:rFonts w:ascii="Palatino Linotype" w:hAnsi="Palatino Linotype" w:cs="Arial"/>
          <w:color w:val="231F20"/>
        </w:rPr>
        <w:t>s</w:t>
      </w:r>
      <w:r w:rsidR="00917BFD" w:rsidRPr="00D91B4F">
        <w:rPr>
          <w:rFonts w:ascii="Palatino Linotype" w:hAnsi="Palatino Linotype" w:cs="Arial"/>
          <w:color w:val="231F20"/>
          <w:spacing w:val="-8"/>
        </w:rPr>
        <w:t xml:space="preserve"> </w:t>
      </w:r>
      <w:r w:rsidR="00917BFD" w:rsidRPr="00D91B4F">
        <w:rPr>
          <w:rFonts w:ascii="Palatino Linotype" w:hAnsi="Palatino Linotype" w:cs="Arial"/>
          <w:color w:val="231F20"/>
        </w:rPr>
        <w:t>actions</w:t>
      </w:r>
      <w:r w:rsidR="00917BFD" w:rsidRPr="00D91B4F">
        <w:rPr>
          <w:rFonts w:ascii="Palatino Linotype" w:hAnsi="Palatino Linotype" w:cs="Arial"/>
          <w:color w:val="231F20"/>
          <w:spacing w:val="-8"/>
        </w:rPr>
        <w:t xml:space="preserve"> </w:t>
      </w:r>
      <w:r w:rsidR="00917BFD" w:rsidRPr="00D91B4F">
        <w:rPr>
          <w:rFonts w:ascii="Palatino Linotype" w:hAnsi="Palatino Linotype" w:cs="Arial"/>
          <w:color w:val="231F20"/>
        </w:rPr>
        <w:t>on</w:t>
      </w:r>
      <w:r w:rsidR="00917BFD" w:rsidRPr="00D91B4F">
        <w:rPr>
          <w:rFonts w:ascii="Palatino Linotype" w:hAnsi="Palatino Linotype" w:cs="Arial"/>
          <w:color w:val="231F20"/>
          <w:spacing w:val="-8"/>
        </w:rPr>
        <w:t xml:space="preserve"> </w:t>
      </w:r>
      <w:r w:rsidR="00917BFD" w:rsidRPr="00D91B4F">
        <w:rPr>
          <w:rFonts w:ascii="Palatino Linotype" w:hAnsi="Palatino Linotype" w:cs="Arial"/>
          <w:color w:val="231F20"/>
        </w:rPr>
        <w:t>identified</w:t>
      </w:r>
      <w:r w:rsidR="00917BFD" w:rsidRPr="00D91B4F">
        <w:rPr>
          <w:rFonts w:ascii="Palatino Linotype" w:hAnsi="Palatino Linotype" w:cs="Arial"/>
          <w:color w:val="231F20"/>
          <w:spacing w:val="-8"/>
        </w:rPr>
        <w:t xml:space="preserve"> </w:t>
      </w:r>
      <w:r w:rsidR="00917BFD" w:rsidRPr="00D91B4F">
        <w:rPr>
          <w:rFonts w:ascii="Palatino Linotype" w:hAnsi="Palatino Linotype" w:cs="Arial"/>
          <w:color w:val="231F20"/>
        </w:rPr>
        <w:t>risks</w:t>
      </w:r>
      <w:r w:rsidR="00917BFD" w:rsidRPr="00D91B4F">
        <w:rPr>
          <w:rFonts w:ascii="Palatino Linotype" w:hAnsi="Palatino Linotype" w:cs="Arial"/>
          <w:color w:val="231F20"/>
          <w:spacing w:val="-9"/>
        </w:rPr>
        <w:t xml:space="preserve"> </w:t>
      </w:r>
      <w:r w:rsidR="00917BFD" w:rsidRPr="00D91B4F">
        <w:rPr>
          <w:rFonts w:ascii="Palatino Linotype" w:hAnsi="Palatino Linotype" w:cs="Arial"/>
          <w:color w:val="231F20"/>
        </w:rPr>
        <w:t>and</w:t>
      </w:r>
      <w:r w:rsidR="00917BFD" w:rsidRPr="00D91B4F">
        <w:rPr>
          <w:rFonts w:ascii="Palatino Linotype" w:hAnsi="Palatino Linotype" w:cs="Arial"/>
          <w:color w:val="231F20"/>
          <w:spacing w:val="-8"/>
        </w:rPr>
        <w:t xml:space="preserve"> </w:t>
      </w:r>
      <w:r w:rsidR="00917BFD" w:rsidRPr="00D91B4F">
        <w:rPr>
          <w:rFonts w:ascii="Palatino Linotype" w:hAnsi="Palatino Linotype" w:cs="Arial"/>
          <w:color w:val="231F20"/>
        </w:rPr>
        <w:t>improvement</w:t>
      </w:r>
      <w:r w:rsidR="00917BFD" w:rsidRPr="00D91B4F">
        <w:rPr>
          <w:rFonts w:ascii="Palatino Linotype" w:hAnsi="Palatino Linotype" w:cs="Arial"/>
          <w:color w:val="231F20"/>
          <w:spacing w:val="-8"/>
        </w:rPr>
        <w:t xml:space="preserve"> </w:t>
      </w:r>
      <w:r w:rsidR="00917BFD" w:rsidRPr="00D91B4F">
        <w:rPr>
          <w:rFonts w:ascii="Palatino Linotype" w:hAnsi="Palatino Linotype" w:cs="Arial"/>
          <w:color w:val="231F20"/>
        </w:rPr>
        <w:t>opportunities</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 xml:space="preserve">into </w:t>
      </w:r>
      <w:r w:rsidR="00917BFD" w:rsidRPr="00D91B4F">
        <w:rPr>
          <w:rFonts w:ascii="Palatino Linotype" w:hAnsi="Palatino Linotype" w:cs="Arial"/>
          <w:color w:val="000000" w:themeColor="text1"/>
        </w:rPr>
        <w:t>its</w:t>
      </w:r>
      <w:r w:rsidR="00917BFD" w:rsidRPr="00D91B4F">
        <w:rPr>
          <w:rFonts w:ascii="Palatino Linotype" w:hAnsi="Palatino Linotype" w:cs="Arial"/>
          <w:color w:val="000000" w:themeColor="text1"/>
          <w:spacing w:val="1"/>
        </w:rPr>
        <w:t xml:space="preserve"> </w:t>
      </w:r>
      <w:r w:rsidR="00F81C1B" w:rsidRPr="00D91B4F">
        <w:rPr>
          <w:rFonts w:ascii="Palatino Linotype" w:hAnsi="Palatino Linotype" w:cs="Arial"/>
          <w:color w:val="000000" w:themeColor="text1"/>
        </w:rPr>
        <w:t>M</w:t>
      </w:r>
      <w:r w:rsidR="00917BFD" w:rsidRPr="00D91B4F">
        <w:rPr>
          <w:rFonts w:ascii="Palatino Linotype" w:hAnsi="Palatino Linotype" w:cs="Arial"/>
          <w:color w:val="000000" w:themeColor="text1"/>
        </w:rPr>
        <w:t>anagement</w:t>
      </w:r>
      <w:r w:rsidR="00917BFD" w:rsidRPr="00D91B4F">
        <w:rPr>
          <w:rFonts w:ascii="Palatino Linotype" w:hAnsi="Palatino Linotype" w:cs="Arial"/>
          <w:color w:val="000000" w:themeColor="text1"/>
          <w:spacing w:val="-1"/>
        </w:rPr>
        <w:t xml:space="preserve"> </w:t>
      </w:r>
      <w:r w:rsidR="00F81C1B" w:rsidRPr="00D91B4F">
        <w:rPr>
          <w:rFonts w:ascii="Palatino Linotype" w:hAnsi="Palatino Linotype" w:cs="Arial"/>
          <w:color w:val="000000" w:themeColor="text1"/>
        </w:rPr>
        <w:t>S</w:t>
      </w:r>
      <w:r w:rsidR="00917BFD" w:rsidRPr="00D91B4F">
        <w:rPr>
          <w:rFonts w:ascii="Palatino Linotype" w:hAnsi="Palatino Linotype" w:cs="Arial"/>
          <w:color w:val="000000" w:themeColor="text1"/>
        </w:rPr>
        <w:t>ystem and</w:t>
      </w:r>
      <w:r w:rsidR="00917BFD" w:rsidRPr="00D91B4F">
        <w:rPr>
          <w:rFonts w:ascii="Palatino Linotype" w:hAnsi="Palatino Linotype" w:cs="Arial"/>
          <w:color w:val="000000" w:themeColor="text1"/>
          <w:spacing w:val="1"/>
        </w:rPr>
        <w:t xml:space="preserve"> </w:t>
      </w:r>
      <w:r w:rsidR="00917BFD" w:rsidRPr="00D91B4F">
        <w:rPr>
          <w:rFonts w:ascii="Palatino Linotype" w:hAnsi="Palatino Linotype" w:cs="Arial"/>
          <w:color w:val="231F20"/>
        </w:rPr>
        <w:t>evaluate</w:t>
      </w:r>
      <w:r w:rsidRPr="00D91B4F">
        <w:rPr>
          <w:rFonts w:ascii="Palatino Linotype" w:hAnsi="Palatino Linotype" w:cs="Arial"/>
          <w:color w:val="231F20"/>
        </w:rPr>
        <w:t>s</w:t>
      </w:r>
      <w:r w:rsidR="00917BFD" w:rsidRPr="00D91B4F">
        <w:rPr>
          <w:rFonts w:ascii="Palatino Linotype" w:hAnsi="Palatino Linotype" w:cs="Arial"/>
          <w:color w:val="231F20"/>
        </w:rPr>
        <w:t xml:space="preserve"> their</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effectiveness.</w:t>
      </w:r>
    </w:p>
    <w:p w14:paraId="223F7499" w14:textId="15D8B776" w:rsidR="004B5CC5" w:rsidRPr="00D91B4F" w:rsidRDefault="007761A2" w:rsidP="00736518">
      <w:pPr>
        <w:pStyle w:val="p1"/>
        <w:tabs>
          <w:tab w:val="left" w:pos="1260"/>
        </w:tabs>
        <w:spacing w:after="240"/>
        <w:ind w:left="993" w:right="450"/>
        <w:jc w:val="both"/>
        <w:rPr>
          <w:rFonts w:ascii="Palatino Linotype" w:hAnsi="Palatino Linotype" w:cs="Arial"/>
          <w:b/>
          <w:bCs/>
          <w:i/>
          <w:iCs/>
          <w:color w:val="231F20"/>
          <w:sz w:val="22"/>
          <w:szCs w:val="22"/>
        </w:rPr>
      </w:pPr>
      <w:proofErr w:type="spellStart"/>
      <w:r w:rsidRPr="00D91B4F">
        <w:rPr>
          <w:rFonts w:ascii="Palatino Linotype" w:hAnsi="Palatino Linotype" w:cs="Arial"/>
          <w:i/>
          <w:iCs/>
          <w:color w:val="231F20"/>
          <w:sz w:val="22"/>
          <w:szCs w:val="22"/>
        </w:rPr>
        <w:t>TRUSTlab’s</w:t>
      </w:r>
      <w:proofErr w:type="spellEnd"/>
      <w:r w:rsidRPr="00D91B4F">
        <w:rPr>
          <w:rFonts w:ascii="Palatino Linotype" w:hAnsi="Palatino Linotype" w:cs="Arial"/>
          <w:i/>
          <w:iCs/>
          <w:color w:val="231F20"/>
          <w:sz w:val="22"/>
          <w:szCs w:val="22"/>
        </w:rPr>
        <w:t xml:space="preserve"> procedure for </w:t>
      </w:r>
      <w:r w:rsidR="00917BFD" w:rsidRPr="00D91B4F">
        <w:rPr>
          <w:rFonts w:ascii="Palatino Linotype" w:hAnsi="Palatino Linotype" w:cs="Arial"/>
          <w:i/>
          <w:iCs/>
          <w:color w:val="231F20"/>
          <w:sz w:val="22"/>
          <w:szCs w:val="22"/>
        </w:rPr>
        <w:t>identifying risk, management of risk</w:t>
      </w:r>
      <w:r w:rsidR="00471BEA" w:rsidRPr="00D91B4F">
        <w:rPr>
          <w:rFonts w:ascii="Palatino Linotype" w:hAnsi="Palatino Linotype" w:cs="Arial"/>
          <w:i/>
          <w:iCs/>
          <w:color w:val="231F20"/>
          <w:sz w:val="22"/>
          <w:szCs w:val="22"/>
        </w:rPr>
        <w:t>,</w:t>
      </w:r>
      <w:r w:rsidR="00917BFD" w:rsidRPr="00D91B4F">
        <w:rPr>
          <w:rFonts w:ascii="Palatino Linotype" w:hAnsi="Palatino Linotype" w:cs="Arial"/>
          <w:i/>
          <w:iCs/>
          <w:color w:val="231F20"/>
          <w:sz w:val="22"/>
          <w:szCs w:val="22"/>
        </w:rPr>
        <w:t xml:space="preserve"> and mitigation</w:t>
      </w:r>
      <w:r w:rsidR="00F81C1B" w:rsidRPr="00D91B4F">
        <w:rPr>
          <w:rFonts w:ascii="Palatino Linotype" w:hAnsi="Palatino Linotype" w:cs="Arial"/>
          <w:i/>
          <w:iCs/>
          <w:color w:val="231F20"/>
          <w:sz w:val="22"/>
          <w:szCs w:val="22"/>
        </w:rPr>
        <w:t xml:space="preserve"> are documented in </w:t>
      </w:r>
      <w:r w:rsidR="00BF1CE6" w:rsidRPr="00D91B4F">
        <w:rPr>
          <w:rFonts w:ascii="Palatino Linotype" w:eastAsia="Arial Unicode MS" w:hAnsi="Palatino Linotype" w:cs="Quire Sans"/>
          <w:b/>
          <w:bCs/>
          <w:i/>
          <w:iCs/>
          <w:color w:val="000000" w:themeColor="text1"/>
          <w:sz w:val="22"/>
          <w:szCs w:val="22"/>
        </w:rPr>
        <w:t>TDPL</w:t>
      </w:r>
      <w:r w:rsidR="004B5CC5" w:rsidRPr="00D91B4F">
        <w:rPr>
          <w:rFonts w:ascii="Palatino Linotype" w:eastAsia="Arial Unicode MS" w:hAnsi="Palatino Linotype" w:cs="Quire Sans"/>
          <w:b/>
          <w:bCs/>
          <w:i/>
          <w:iCs/>
          <w:color w:val="000000" w:themeColor="text1"/>
          <w:sz w:val="22"/>
          <w:szCs w:val="22"/>
        </w:rPr>
        <w:t>/</w:t>
      </w:r>
      <w:r w:rsidR="00BF1CE6" w:rsidRPr="00D91B4F">
        <w:rPr>
          <w:rFonts w:ascii="Palatino Linotype" w:eastAsia="Arial Unicode MS" w:hAnsi="Palatino Linotype" w:cs="Quire Sans"/>
          <w:b/>
          <w:bCs/>
          <w:i/>
          <w:iCs/>
          <w:color w:val="000000" w:themeColor="text1"/>
          <w:sz w:val="22"/>
          <w:szCs w:val="22"/>
        </w:rPr>
        <w:t>QA</w:t>
      </w:r>
      <w:r w:rsidR="004B5CC5" w:rsidRPr="00D91B4F">
        <w:rPr>
          <w:rFonts w:ascii="Palatino Linotype" w:eastAsia="Arial Unicode MS" w:hAnsi="Palatino Linotype" w:cs="Quire Sans"/>
          <w:b/>
          <w:bCs/>
          <w:i/>
          <w:iCs/>
          <w:color w:val="000000" w:themeColor="text1"/>
          <w:sz w:val="22"/>
          <w:szCs w:val="22"/>
        </w:rPr>
        <w:t>/</w:t>
      </w:r>
      <w:r w:rsidR="00BF1CE6" w:rsidRPr="00D91B4F">
        <w:rPr>
          <w:rFonts w:ascii="Palatino Linotype" w:eastAsia="Arial Unicode MS" w:hAnsi="Palatino Linotype" w:cs="Quire Sans"/>
          <w:b/>
          <w:bCs/>
          <w:i/>
          <w:iCs/>
          <w:color w:val="000000" w:themeColor="text1"/>
          <w:sz w:val="22"/>
          <w:szCs w:val="22"/>
        </w:rPr>
        <w:t>M</w:t>
      </w:r>
      <w:r w:rsidR="00486417" w:rsidRPr="00D91B4F">
        <w:rPr>
          <w:rFonts w:ascii="Palatino Linotype" w:eastAsia="Arial Unicode MS" w:hAnsi="Palatino Linotype" w:cs="Quire Sans"/>
          <w:b/>
          <w:bCs/>
          <w:i/>
          <w:iCs/>
          <w:color w:val="000000" w:themeColor="text1"/>
          <w:sz w:val="22"/>
          <w:szCs w:val="22"/>
        </w:rPr>
        <w:t>AN</w:t>
      </w:r>
      <w:r w:rsidR="00BF1CE6" w:rsidRPr="00D91B4F">
        <w:rPr>
          <w:rFonts w:ascii="Palatino Linotype" w:eastAsia="Arial Unicode MS" w:hAnsi="Palatino Linotype" w:cs="Quire Sans"/>
          <w:b/>
          <w:bCs/>
          <w:i/>
          <w:iCs/>
          <w:color w:val="000000" w:themeColor="text1"/>
          <w:sz w:val="22"/>
          <w:szCs w:val="22"/>
        </w:rPr>
        <w:t>-</w:t>
      </w:r>
      <w:r w:rsidR="004B5CC5" w:rsidRPr="00D91B4F">
        <w:rPr>
          <w:rFonts w:ascii="Palatino Linotype" w:eastAsia="Arial Unicode MS" w:hAnsi="Palatino Linotype" w:cs="Quire Sans"/>
          <w:b/>
          <w:bCs/>
          <w:i/>
          <w:iCs/>
          <w:color w:val="000000" w:themeColor="text1"/>
          <w:sz w:val="22"/>
          <w:szCs w:val="22"/>
        </w:rPr>
        <w:t>0</w:t>
      </w:r>
      <w:r w:rsidR="00BF1CE6" w:rsidRPr="00D91B4F">
        <w:rPr>
          <w:rFonts w:ascii="Palatino Linotype" w:eastAsia="Arial Unicode MS" w:hAnsi="Palatino Linotype" w:cs="Quire Sans"/>
          <w:b/>
          <w:bCs/>
          <w:i/>
          <w:iCs/>
          <w:color w:val="000000" w:themeColor="text1"/>
          <w:sz w:val="22"/>
          <w:szCs w:val="22"/>
        </w:rPr>
        <w:t>02</w:t>
      </w:r>
      <w:r w:rsidR="00BF1CE6" w:rsidRPr="00D91B4F">
        <w:rPr>
          <w:rFonts w:ascii="Palatino Linotype" w:hAnsi="Palatino Linotype" w:cs="Arial"/>
          <w:b/>
          <w:bCs/>
          <w:i/>
          <w:iCs/>
          <w:color w:val="000000" w:themeColor="text1"/>
          <w:sz w:val="22"/>
          <w:szCs w:val="22"/>
        </w:rPr>
        <w:t>/ MSP-</w:t>
      </w:r>
      <w:r w:rsidR="004B5CC5" w:rsidRPr="001B577B">
        <w:rPr>
          <w:rFonts w:ascii="Palatino Linotype" w:hAnsi="Palatino Linotype" w:cs="Arial"/>
          <w:b/>
          <w:bCs/>
          <w:i/>
          <w:iCs/>
          <w:color w:val="000000" w:themeColor="text1"/>
          <w:sz w:val="22"/>
          <w:szCs w:val="22"/>
        </w:rPr>
        <w:t>0</w:t>
      </w:r>
      <w:r w:rsidR="009F1F77" w:rsidRPr="001B577B">
        <w:rPr>
          <w:rFonts w:ascii="Palatino Linotype" w:hAnsi="Palatino Linotype" w:cs="Arial"/>
          <w:b/>
          <w:bCs/>
          <w:i/>
          <w:iCs/>
          <w:color w:val="000000" w:themeColor="text1"/>
          <w:sz w:val="22"/>
          <w:szCs w:val="22"/>
        </w:rPr>
        <w:t>2</w:t>
      </w:r>
      <w:r w:rsidR="001B577B">
        <w:rPr>
          <w:rFonts w:ascii="Palatino Linotype" w:hAnsi="Palatino Linotype" w:cs="Arial"/>
          <w:b/>
          <w:bCs/>
          <w:i/>
          <w:iCs/>
          <w:color w:val="000000" w:themeColor="text1"/>
          <w:sz w:val="22"/>
          <w:szCs w:val="22"/>
        </w:rPr>
        <w:t>2</w:t>
      </w:r>
      <w:r w:rsidR="00BF1CE6" w:rsidRPr="00D91B4F">
        <w:rPr>
          <w:rFonts w:ascii="Palatino Linotype" w:hAnsi="Palatino Linotype" w:cs="Arial"/>
          <w:b/>
          <w:bCs/>
          <w:i/>
          <w:iCs/>
          <w:color w:val="000000" w:themeColor="text1"/>
          <w:sz w:val="22"/>
          <w:szCs w:val="22"/>
        </w:rPr>
        <w:t xml:space="preserve">: Procedure for Risk </w:t>
      </w:r>
      <w:r w:rsidR="004B5CC5" w:rsidRPr="00D91B4F">
        <w:rPr>
          <w:rFonts w:ascii="Palatino Linotype" w:hAnsi="Palatino Linotype" w:cs="Arial"/>
          <w:b/>
          <w:bCs/>
          <w:i/>
          <w:iCs/>
          <w:color w:val="000000" w:themeColor="text1"/>
          <w:sz w:val="22"/>
          <w:szCs w:val="22"/>
        </w:rPr>
        <w:t>Management</w:t>
      </w:r>
      <w:r w:rsidR="00917BFD" w:rsidRPr="00D91B4F">
        <w:rPr>
          <w:rFonts w:ascii="Palatino Linotype" w:hAnsi="Palatino Linotype" w:cs="Arial"/>
          <w:b/>
          <w:bCs/>
          <w:i/>
          <w:iCs/>
          <w:color w:val="231F20"/>
          <w:sz w:val="22"/>
          <w:szCs w:val="22"/>
        </w:rPr>
        <w:t xml:space="preserve">. </w:t>
      </w:r>
    </w:p>
    <w:p w14:paraId="7D8C5251" w14:textId="203BB0AB" w:rsidR="009204F4" w:rsidRPr="00D91B4F" w:rsidRDefault="007761A2" w:rsidP="00736518">
      <w:pPr>
        <w:pStyle w:val="p1"/>
        <w:tabs>
          <w:tab w:val="left" w:pos="1260"/>
        </w:tabs>
        <w:spacing w:after="240"/>
        <w:ind w:left="993" w:right="450"/>
        <w:jc w:val="both"/>
        <w:rPr>
          <w:color w:val="000000" w:themeColor="text1"/>
          <w:sz w:val="22"/>
          <w:szCs w:val="22"/>
        </w:rPr>
      </w:pPr>
      <w:proofErr w:type="spellStart"/>
      <w:r w:rsidRPr="00D91B4F">
        <w:rPr>
          <w:rFonts w:ascii="Palatino Linotype" w:hAnsi="Palatino Linotype" w:cs="Arial"/>
          <w:i/>
          <w:iCs/>
          <w:color w:val="231F20"/>
          <w:sz w:val="22"/>
          <w:szCs w:val="22"/>
        </w:rPr>
        <w:t>TRUSTlab’s</w:t>
      </w:r>
      <w:proofErr w:type="spellEnd"/>
      <w:r w:rsidRPr="00D91B4F">
        <w:rPr>
          <w:rFonts w:ascii="Palatino Linotype" w:hAnsi="Palatino Linotype" w:cs="Arial"/>
          <w:i/>
          <w:iCs/>
          <w:color w:val="231F20"/>
          <w:sz w:val="22"/>
          <w:szCs w:val="22"/>
        </w:rPr>
        <w:t xml:space="preserve"> record </w:t>
      </w:r>
      <w:r w:rsidR="00E96AD4" w:rsidRPr="00D91B4F">
        <w:rPr>
          <w:rFonts w:ascii="Palatino Linotype" w:hAnsi="Palatino Linotype" w:cs="Arial"/>
          <w:i/>
          <w:iCs/>
          <w:color w:val="231F20"/>
          <w:sz w:val="22"/>
          <w:szCs w:val="22"/>
        </w:rPr>
        <w:t>of risk</w:t>
      </w:r>
      <w:r w:rsidRPr="00D91B4F">
        <w:rPr>
          <w:rFonts w:ascii="Palatino Linotype" w:hAnsi="Palatino Linotype" w:cs="Arial"/>
          <w:i/>
          <w:iCs/>
          <w:color w:val="231F20"/>
          <w:sz w:val="22"/>
          <w:szCs w:val="22"/>
        </w:rPr>
        <w:t xml:space="preserve"> identification</w:t>
      </w:r>
      <w:r w:rsidR="004B5CC5" w:rsidRPr="00D91B4F">
        <w:rPr>
          <w:rFonts w:ascii="Palatino Linotype" w:hAnsi="Palatino Linotype" w:cs="Arial"/>
          <w:i/>
          <w:iCs/>
          <w:color w:val="231F20"/>
          <w:sz w:val="22"/>
          <w:szCs w:val="22"/>
        </w:rPr>
        <w:t>, risk</w:t>
      </w:r>
      <w:r w:rsidRPr="00D91B4F">
        <w:rPr>
          <w:rFonts w:ascii="Palatino Linotype" w:hAnsi="Palatino Linotype" w:cs="Arial"/>
          <w:i/>
          <w:iCs/>
          <w:color w:val="231F20"/>
          <w:sz w:val="22"/>
          <w:szCs w:val="22"/>
        </w:rPr>
        <w:t xml:space="preserve"> management</w:t>
      </w:r>
      <w:r w:rsidR="004B5CC5" w:rsidRPr="00D91B4F">
        <w:rPr>
          <w:rFonts w:ascii="Palatino Linotype" w:hAnsi="Palatino Linotype" w:cs="Arial"/>
          <w:i/>
          <w:iCs/>
          <w:color w:val="231F20"/>
          <w:sz w:val="22"/>
          <w:szCs w:val="22"/>
        </w:rPr>
        <w:t xml:space="preserve"> and</w:t>
      </w:r>
      <w:r w:rsidRPr="00D91B4F">
        <w:rPr>
          <w:rFonts w:ascii="Palatino Linotype" w:hAnsi="Palatino Linotype" w:cs="Arial"/>
          <w:i/>
          <w:iCs/>
          <w:color w:val="231F20"/>
          <w:sz w:val="22"/>
          <w:szCs w:val="22"/>
        </w:rPr>
        <w:t xml:space="preserve"> </w:t>
      </w:r>
      <w:r w:rsidR="009F1F77" w:rsidRPr="00D91B4F">
        <w:rPr>
          <w:rFonts w:ascii="Palatino Linotype" w:hAnsi="Palatino Linotype" w:cs="Arial"/>
          <w:i/>
          <w:iCs/>
          <w:color w:val="231F20"/>
          <w:sz w:val="22"/>
          <w:szCs w:val="22"/>
        </w:rPr>
        <w:t>risk mitigation</w:t>
      </w:r>
      <w:r w:rsidR="00E04AA3" w:rsidRPr="00D91B4F">
        <w:rPr>
          <w:rFonts w:ascii="Palatino Linotype" w:hAnsi="Palatino Linotype" w:cs="Arial"/>
          <w:i/>
          <w:iCs/>
          <w:color w:val="231F20"/>
          <w:sz w:val="22"/>
          <w:szCs w:val="22"/>
        </w:rPr>
        <w:t xml:space="preserve"> are maintained </w:t>
      </w:r>
      <w:r w:rsidR="004F5D12" w:rsidRPr="00D91B4F">
        <w:rPr>
          <w:rFonts w:ascii="Palatino Linotype" w:hAnsi="Palatino Linotype" w:cs="Arial"/>
          <w:i/>
          <w:iCs/>
          <w:color w:val="231F20"/>
          <w:sz w:val="22"/>
          <w:szCs w:val="22"/>
        </w:rPr>
        <w:t xml:space="preserve">in </w:t>
      </w:r>
      <w:r w:rsidR="004F5D12" w:rsidRPr="00D91B4F">
        <w:rPr>
          <w:rFonts w:ascii="Palatino Linotype" w:hAnsi="Palatino Linotype" w:cs="Arial"/>
          <w:b/>
          <w:bCs/>
          <w:i/>
          <w:iCs/>
          <w:color w:val="231F20"/>
          <w:sz w:val="22"/>
          <w:szCs w:val="22"/>
        </w:rPr>
        <w:t>TDPL</w:t>
      </w:r>
      <w:r w:rsidR="004B5CC5" w:rsidRPr="00D91B4F">
        <w:rPr>
          <w:rFonts w:ascii="Palatino Linotype" w:hAnsi="Palatino Linotype" w:cs="Arial"/>
          <w:b/>
          <w:bCs/>
          <w:i/>
          <w:iCs/>
          <w:color w:val="000000" w:themeColor="text1"/>
          <w:sz w:val="22"/>
          <w:szCs w:val="22"/>
        </w:rPr>
        <w:t>/</w:t>
      </w:r>
      <w:r w:rsidR="00540B16" w:rsidRPr="00D91B4F">
        <w:rPr>
          <w:rFonts w:ascii="Palatino Linotype" w:hAnsi="Palatino Linotype" w:cs="Arial"/>
          <w:b/>
          <w:bCs/>
          <w:i/>
          <w:iCs/>
          <w:color w:val="000000" w:themeColor="text1"/>
          <w:sz w:val="22"/>
          <w:szCs w:val="22"/>
        </w:rPr>
        <w:t>RM</w:t>
      </w:r>
      <w:r w:rsidR="004B5CC5" w:rsidRPr="00D91B4F">
        <w:rPr>
          <w:rFonts w:ascii="Palatino Linotype" w:hAnsi="Palatino Linotype" w:cs="Arial"/>
          <w:b/>
          <w:bCs/>
          <w:i/>
          <w:iCs/>
          <w:color w:val="000000" w:themeColor="text1"/>
          <w:sz w:val="22"/>
          <w:szCs w:val="22"/>
        </w:rPr>
        <w:t>/</w:t>
      </w:r>
      <w:r w:rsidR="000274B2" w:rsidRPr="00736518">
        <w:rPr>
          <w:rFonts w:ascii="Palatino Linotype" w:eastAsia="Arial Unicode MS" w:hAnsi="Palatino Linotype" w:cs="Quire Sans"/>
          <w:b/>
          <w:bCs/>
          <w:i/>
          <w:iCs/>
          <w:color w:val="000000" w:themeColor="text1"/>
          <w:sz w:val="22"/>
          <w:szCs w:val="22"/>
        </w:rPr>
        <w:t>F</w:t>
      </w:r>
      <w:r w:rsidR="004B5CC5" w:rsidRPr="00736518">
        <w:rPr>
          <w:rFonts w:ascii="Palatino Linotype" w:eastAsia="Arial Unicode MS" w:hAnsi="Palatino Linotype" w:cs="Quire Sans"/>
          <w:b/>
          <w:bCs/>
          <w:i/>
          <w:iCs/>
          <w:color w:val="000000" w:themeColor="text1"/>
          <w:sz w:val="22"/>
          <w:szCs w:val="22"/>
        </w:rPr>
        <w:t>O</w:t>
      </w:r>
      <w:r w:rsidR="000274B2" w:rsidRPr="00736518">
        <w:rPr>
          <w:rFonts w:ascii="Palatino Linotype" w:eastAsia="Arial Unicode MS" w:hAnsi="Palatino Linotype" w:cs="Quire Sans"/>
          <w:b/>
          <w:bCs/>
          <w:i/>
          <w:iCs/>
          <w:color w:val="000000" w:themeColor="text1"/>
          <w:sz w:val="22"/>
          <w:szCs w:val="22"/>
        </w:rPr>
        <w:t>L</w:t>
      </w:r>
      <w:r w:rsidR="000274B2" w:rsidRPr="00D91B4F">
        <w:rPr>
          <w:rFonts w:ascii="Palatino Linotype" w:hAnsi="Palatino Linotype" w:cs="Arial"/>
          <w:b/>
          <w:bCs/>
          <w:i/>
          <w:iCs/>
          <w:color w:val="000000" w:themeColor="text1"/>
          <w:sz w:val="22"/>
          <w:szCs w:val="22"/>
        </w:rPr>
        <w:t>-</w:t>
      </w:r>
      <w:r w:rsidR="004B5CC5" w:rsidRPr="00D91B4F">
        <w:rPr>
          <w:rFonts w:ascii="Palatino Linotype" w:hAnsi="Palatino Linotype" w:cs="Arial"/>
          <w:b/>
          <w:bCs/>
          <w:i/>
          <w:iCs/>
          <w:color w:val="000000" w:themeColor="text1"/>
          <w:sz w:val="22"/>
          <w:szCs w:val="22"/>
        </w:rPr>
        <w:t>0</w:t>
      </w:r>
      <w:r w:rsidR="00540B16" w:rsidRPr="00D91B4F">
        <w:rPr>
          <w:rFonts w:ascii="Palatino Linotype" w:hAnsi="Palatino Linotype" w:cs="Arial"/>
          <w:b/>
          <w:bCs/>
          <w:i/>
          <w:iCs/>
          <w:color w:val="000000" w:themeColor="text1"/>
          <w:sz w:val="22"/>
          <w:szCs w:val="22"/>
        </w:rPr>
        <w:t>01</w:t>
      </w:r>
      <w:r w:rsidR="000274B2" w:rsidRPr="00D91B4F">
        <w:rPr>
          <w:rFonts w:ascii="Palatino Linotype" w:hAnsi="Palatino Linotype" w:cs="Arial"/>
          <w:b/>
          <w:bCs/>
          <w:i/>
          <w:iCs/>
          <w:color w:val="000000" w:themeColor="text1"/>
          <w:sz w:val="22"/>
          <w:szCs w:val="22"/>
        </w:rPr>
        <w:t xml:space="preserve">: </w:t>
      </w:r>
      <w:r w:rsidR="00917BFD" w:rsidRPr="00D91B4F">
        <w:rPr>
          <w:rFonts w:ascii="Palatino Linotype" w:hAnsi="Palatino Linotype" w:cs="Arial"/>
          <w:b/>
          <w:bCs/>
          <w:i/>
          <w:iCs/>
          <w:color w:val="000000" w:themeColor="text1"/>
          <w:sz w:val="22"/>
          <w:szCs w:val="22"/>
        </w:rPr>
        <w:t xml:space="preserve">Risk </w:t>
      </w:r>
      <w:r w:rsidR="004B5CC5" w:rsidRPr="00D91B4F">
        <w:rPr>
          <w:rFonts w:ascii="Palatino Linotype" w:hAnsi="Palatino Linotype" w:cs="Arial"/>
          <w:b/>
          <w:bCs/>
          <w:i/>
          <w:iCs/>
          <w:color w:val="000000" w:themeColor="text1"/>
          <w:sz w:val="22"/>
          <w:szCs w:val="22"/>
        </w:rPr>
        <w:t xml:space="preserve">Management </w:t>
      </w:r>
      <w:r w:rsidR="000274B2" w:rsidRPr="00D91B4F">
        <w:rPr>
          <w:rFonts w:ascii="Palatino Linotype" w:hAnsi="Palatino Linotype" w:cs="Arial"/>
          <w:b/>
          <w:bCs/>
          <w:i/>
          <w:iCs/>
          <w:color w:val="000000" w:themeColor="text1"/>
          <w:sz w:val="22"/>
          <w:szCs w:val="22"/>
        </w:rPr>
        <w:t>R</w:t>
      </w:r>
      <w:r w:rsidR="00917BFD" w:rsidRPr="00D91B4F">
        <w:rPr>
          <w:rFonts w:ascii="Palatino Linotype" w:hAnsi="Palatino Linotype" w:cs="Arial"/>
          <w:b/>
          <w:bCs/>
          <w:i/>
          <w:iCs/>
          <w:color w:val="000000" w:themeColor="text1"/>
          <w:sz w:val="22"/>
          <w:szCs w:val="22"/>
        </w:rPr>
        <w:t>ecords</w:t>
      </w:r>
      <w:r w:rsidR="00917BFD" w:rsidRPr="00D91B4F">
        <w:rPr>
          <w:rFonts w:ascii="Palatino Linotype" w:hAnsi="Palatino Linotype" w:cs="Arial"/>
          <w:b/>
          <w:bCs/>
          <w:i/>
          <w:iCs/>
          <w:color w:val="231F20"/>
          <w:sz w:val="22"/>
          <w:szCs w:val="22"/>
        </w:rPr>
        <w:t>.</w:t>
      </w:r>
    </w:p>
    <w:p w14:paraId="1ED77BE8" w14:textId="5262823B" w:rsidR="00917BFD" w:rsidRPr="00611F7A" w:rsidRDefault="00917BFD" w:rsidP="007C5639">
      <w:pPr>
        <w:pStyle w:val="Heading3"/>
        <w:keepNext/>
        <w:keepLines/>
        <w:widowControl/>
        <w:numPr>
          <w:ilvl w:val="1"/>
          <w:numId w:val="74"/>
        </w:numPr>
        <w:spacing w:after="240"/>
        <w:ind w:left="992" w:right="590" w:hanging="992"/>
        <w:rPr>
          <w:rFonts w:ascii="Palatino Linotype" w:hAnsi="Palatino Linotype" w:cs="Arial"/>
          <w:b w:val="0"/>
          <w:sz w:val="28"/>
          <w:szCs w:val="28"/>
        </w:rPr>
      </w:pPr>
      <w:bookmarkStart w:id="401" w:name="_Ref189129214"/>
      <w:r w:rsidRPr="00DA1B4F">
        <w:rPr>
          <w:rFonts w:ascii="Palatino Linotype" w:hAnsi="Palatino Linotype" w:cs="Arial"/>
          <w:color w:val="231F20"/>
          <w:spacing w:val="-1"/>
          <w:sz w:val="28"/>
          <w:szCs w:val="28"/>
        </w:rPr>
        <w:lastRenderedPageBreak/>
        <w:t>Improvement</w:t>
      </w:r>
      <w:bookmarkEnd w:id="401"/>
    </w:p>
    <w:p w14:paraId="4BB93F55" w14:textId="198E13E4" w:rsidR="00917BFD" w:rsidRPr="008759D3" w:rsidRDefault="00917BFD" w:rsidP="007C5639">
      <w:pPr>
        <w:pStyle w:val="Heading3"/>
        <w:keepNext/>
        <w:keepLines/>
        <w:widowControl/>
        <w:numPr>
          <w:ilvl w:val="2"/>
          <w:numId w:val="74"/>
        </w:numPr>
        <w:spacing w:after="240"/>
        <w:ind w:left="992" w:right="590" w:hanging="992"/>
        <w:rPr>
          <w:rFonts w:ascii="Palatino Linotype" w:hAnsi="Palatino Linotype" w:cs="Arial"/>
          <w:b w:val="0"/>
          <w:sz w:val="24"/>
          <w:szCs w:val="24"/>
        </w:rPr>
      </w:pPr>
      <w:bookmarkStart w:id="402" w:name="8.6.1_Continual_improvement_"/>
      <w:bookmarkStart w:id="403" w:name="_bookmark155"/>
      <w:bookmarkStart w:id="404" w:name="_Ref189129219"/>
      <w:bookmarkEnd w:id="402"/>
      <w:bookmarkEnd w:id="403"/>
      <w:r w:rsidRPr="00DE4D98">
        <w:rPr>
          <w:rFonts w:ascii="Palatino Linotype" w:hAnsi="Palatino Linotype" w:cs="Arial"/>
          <w:color w:val="231F20"/>
          <w:sz w:val="24"/>
          <w:szCs w:val="24"/>
        </w:rPr>
        <w:t>Continual</w:t>
      </w:r>
      <w:r w:rsidRPr="008759D3">
        <w:rPr>
          <w:rFonts w:ascii="Palatino Linotype" w:hAnsi="Palatino Linotype" w:cs="Arial"/>
          <w:color w:val="231F20"/>
          <w:spacing w:val="-8"/>
          <w:sz w:val="24"/>
          <w:szCs w:val="24"/>
        </w:rPr>
        <w:t xml:space="preserve"> </w:t>
      </w:r>
      <w:r w:rsidR="00471BEA">
        <w:rPr>
          <w:rFonts w:ascii="Palatino Linotype" w:hAnsi="Palatino Linotype" w:cs="Arial"/>
          <w:color w:val="231F20"/>
          <w:spacing w:val="-1"/>
          <w:sz w:val="24"/>
          <w:szCs w:val="24"/>
        </w:rPr>
        <w:t>I</w:t>
      </w:r>
      <w:r w:rsidRPr="008759D3">
        <w:rPr>
          <w:rFonts w:ascii="Palatino Linotype" w:hAnsi="Palatino Linotype" w:cs="Arial"/>
          <w:color w:val="231F20"/>
          <w:spacing w:val="-1"/>
          <w:sz w:val="24"/>
          <w:szCs w:val="24"/>
        </w:rPr>
        <w:t>mprovement</w:t>
      </w:r>
      <w:bookmarkEnd w:id="404"/>
    </w:p>
    <w:p w14:paraId="1CBF87BB" w14:textId="0E4F33D3" w:rsidR="00917BFD" w:rsidRPr="00D91B4F" w:rsidRDefault="00BB75F3" w:rsidP="00694E64">
      <w:pPr>
        <w:pStyle w:val="ListParagraph"/>
        <w:numPr>
          <w:ilvl w:val="0"/>
          <w:numId w:val="63"/>
        </w:numPr>
        <w:spacing w:after="240"/>
        <w:ind w:left="993" w:right="450" w:hanging="709"/>
        <w:jc w:val="both"/>
        <w:rPr>
          <w:rFonts w:ascii="Palatino Linotype" w:hAnsi="Palatino Linotype" w:cs="Arial"/>
          <w:color w:val="000000" w:themeColor="text1"/>
        </w:rPr>
      </w:pPr>
      <w:r w:rsidRPr="00D91B4F">
        <w:rPr>
          <w:rFonts w:ascii="Palatino Linotype" w:hAnsi="Palatino Linotype" w:cs="Arial"/>
          <w:color w:val="231F20"/>
        </w:rPr>
        <w:t>TRUSTlab</w:t>
      </w:r>
      <w:r w:rsidR="00917BFD" w:rsidRPr="00D91B4F">
        <w:rPr>
          <w:rFonts w:ascii="Palatino Linotype" w:hAnsi="Palatino Linotype" w:cs="Arial"/>
          <w:color w:val="231F20"/>
        </w:rPr>
        <w:t xml:space="preserve"> </w:t>
      </w:r>
      <w:r w:rsidR="00471BEA" w:rsidRPr="00D91B4F">
        <w:rPr>
          <w:rFonts w:ascii="Palatino Linotype" w:hAnsi="Palatino Linotype" w:cs="Arial"/>
          <w:color w:val="231F20"/>
          <w:spacing w:val="29"/>
        </w:rPr>
        <w:t>is committed to</w:t>
      </w:r>
      <w:r w:rsidR="00917BFD" w:rsidRPr="00D91B4F">
        <w:rPr>
          <w:rFonts w:ascii="Palatino Linotype" w:hAnsi="Palatino Linotype" w:cs="Arial"/>
          <w:color w:val="231F20"/>
          <w:spacing w:val="28"/>
        </w:rPr>
        <w:t xml:space="preserve"> </w:t>
      </w:r>
      <w:r w:rsidR="00917BFD" w:rsidRPr="00D91B4F">
        <w:rPr>
          <w:rFonts w:ascii="Palatino Linotype" w:hAnsi="Palatino Linotype" w:cs="Arial"/>
          <w:color w:val="231F20"/>
        </w:rPr>
        <w:t>continually</w:t>
      </w:r>
      <w:r w:rsidR="00917BFD" w:rsidRPr="00D91B4F">
        <w:rPr>
          <w:rFonts w:ascii="Palatino Linotype" w:hAnsi="Palatino Linotype" w:cs="Arial"/>
          <w:color w:val="231F20"/>
          <w:spacing w:val="29"/>
        </w:rPr>
        <w:t xml:space="preserve"> </w:t>
      </w:r>
      <w:r w:rsidR="00917BFD" w:rsidRPr="00D91B4F">
        <w:rPr>
          <w:rFonts w:ascii="Palatino Linotype" w:hAnsi="Palatino Linotype" w:cs="Arial"/>
          <w:color w:val="231F20"/>
        </w:rPr>
        <w:t>improv</w:t>
      </w:r>
      <w:r w:rsidR="00471BEA" w:rsidRPr="00D91B4F">
        <w:rPr>
          <w:rFonts w:ascii="Palatino Linotype" w:hAnsi="Palatino Linotype" w:cs="Arial"/>
          <w:color w:val="231F20"/>
        </w:rPr>
        <w:t>ing</w:t>
      </w:r>
      <w:r w:rsidR="00917BFD" w:rsidRPr="00D91B4F">
        <w:rPr>
          <w:rFonts w:ascii="Palatino Linotype" w:hAnsi="Palatino Linotype" w:cs="Arial"/>
          <w:color w:val="231F20"/>
          <w:spacing w:val="28"/>
        </w:rPr>
        <w:t xml:space="preserve"> </w:t>
      </w:r>
      <w:r w:rsidR="00917BFD" w:rsidRPr="00D91B4F">
        <w:rPr>
          <w:rFonts w:ascii="Palatino Linotype" w:hAnsi="Palatino Linotype" w:cs="Arial"/>
          <w:color w:val="231F20"/>
        </w:rPr>
        <w:t>the</w:t>
      </w:r>
      <w:r w:rsidR="00917BFD" w:rsidRPr="00D91B4F">
        <w:rPr>
          <w:rFonts w:ascii="Palatino Linotype" w:hAnsi="Palatino Linotype" w:cs="Arial"/>
          <w:color w:val="231F20"/>
          <w:spacing w:val="29"/>
        </w:rPr>
        <w:t xml:space="preserve"> </w:t>
      </w:r>
      <w:r w:rsidR="00917BFD" w:rsidRPr="00D91B4F">
        <w:rPr>
          <w:rFonts w:ascii="Palatino Linotype" w:hAnsi="Palatino Linotype" w:cs="Arial"/>
          <w:color w:val="231F20"/>
        </w:rPr>
        <w:t>effectiveness</w:t>
      </w:r>
      <w:r w:rsidR="00917BFD" w:rsidRPr="00D91B4F">
        <w:rPr>
          <w:rFonts w:ascii="Palatino Linotype" w:hAnsi="Palatino Linotype" w:cs="Arial"/>
          <w:color w:val="231F20"/>
          <w:spacing w:val="28"/>
        </w:rPr>
        <w:t xml:space="preserve"> </w:t>
      </w:r>
      <w:r w:rsidR="00917BFD" w:rsidRPr="00D91B4F">
        <w:rPr>
          <w:rFonts w:ascii="Palatino Linotype" w:hAnsi="Palatino Linotype" w:cs="Arial"/>
          <w:color w:val="231F20"/>
        </w:rPr>
        <w:t>of</w:t>
      </w:r>
      <w:r w:rsidR="00917BFD" w:rsidRPr="00D91B4F">
        <w:rPr>
          <w:rFonts w:ascii="Palatino Linotype" w:hAnsi="Palatino Linotype" w:cs="Arial"/>
          <w:color w:val="231F20"/>
          <w:spacing w:val="29"/>
        </w:rPr>
        <w:t xml:space="preserve"> </w:t>
      </w:r>
      <w:r w:rsidR="00917BFD" w:rsidRPr="00D91B4F">
        <w:rPr>
          <w:rFonts w:ascii="Palatino Linotype" w:hAnsi="Palatino Linotype" w:cs="Arial"/>
          <w:color w:val="231F20"/>
        </w:rPr>
        <w:t>the</w:t>
      </w:r>
      <w:r w:rsidR="00917BFD" w:rsidRPr="00D91B4F">
        <w:rPr>
          <w:rFonts w:ascii="Palatino Linotype" w:hAnsi="Palatino Linotype" w:cs="Arial"/>
          <w:color w:val="231F20"/>
          <w:spacing w:val="28"/>
        </w:rPr>
        <w:t xml:space="preserve"> </w:t>
      </w:r>
      <w:r w:rsidR="009010A4" w:rsidRPr="00D91B4F">
        <w:rPr>
          <w:rFonts w:ascii="Palatino Linotype" w:hAnsi="Palatino Linotype" w:cs="Arial"/>
          <w:color w:val="000000" w:themeColor="text1"/>
        </w:rPr>
        <w:t>M</w:t>
      </w:r>
      <w:r w:rsidR="00917BFD" w:rsidRPr="00D91B4F">
        <w:rPr>
          <w:rFonts w:ascii="Palatino Linotype" w:hAnsi="Palatino Linotype" w:cs="Arial"/>
          <w:color w:val="000000" w:themeColor="text1"/>
        </w:rPr>
        <w:t>anagement</w:t>
      </w:r>
      <w:r w:rsidR="00917BFD" w:rsidRPr="00D91B4F">
        <w:rPr>
          <w:rFonts w:ascii="Palatino Linotype" w:hAnsi="Palatino Linotype" w:cs="Arial"/>
          <w:color w:val="000000" w:themeColor="text1"/>
          <w:spacing w:val="29"/>
        </w:rPr>
        <w:t xml:space="preserve"> </w:t>
      </w:r>
      <w:r w:rsidR="009010A4" w:rsidRPr="00D91B4F">
        <w:rPr>
          <w:rFonts w:ascii="Palatino Linotype" w:hAnsi="Palatino Linotype" w:cs="Arial"/>
          <w:color w:val="000000" w:themeColor="text1"/>
        </w:rPr>
        <w:t>S</w:t>
      </w:r>
      <w:r w:rsidR="00917BFD" w:rsidRPr="00D91B4F">
        <w:rPr>
          <w:rFonts w:ascii="Palatino Linotype" w:hAnsi="Palatino Linotype" w:cs="Arial"/>
          <w:color w:val="000000" w:themeColor="text1"/>
        </w:rPr>
        <w:t>ystem,</w:t>
      </w:r>
      <w:r w:rsidR="00917BFD" w:rsidRPr="00D91B4F">
        <w:rPr>
          <w:rFonts w:ascii="Palatino Linotype" w:hAnsi="Palatino Linotype" w:cs="Arial"/>
          <w:color w:val="000000" w:themeColor="text1"/>
          <w:spacing w:val="28"/>
        </w:rPr>
        <w:t xml:space="preserve"> </w:t>
      </w:r>
      <w:r w:rsidR="00917BFD" w:rsidRPr="00D91B4F">
        <w:rPr>
          <w:rFonts w:ascii="Palatino Linotype" w:hAnsi="Palatino Linotype" w:cs="Arial"/>
          <w:color w:val="000000" w:themeColor="text1"/>
        </w:rPr>
        <w:t>including</w:t>
      </w:r>
      <w:r w:rsidR="00917BFD" w:rsidRPr="00D91B4F">
        <w:rPr>
          <w:rFonts w:ascii="Palatino Linotype" w:hAnsi="Palatino Linotype" w:cs="Arial"/>
          <w:color w:val="000000" w:themeColor="text1"/>
          <w:spacing w:val="1"/>
        </w:rPr>
        <w:t xml:space="preserve"> </w:t>
      </w:r>
      <w:r w:rsidR="00917BFD" w:rsidRPr="00D91B4F">
        <w:rPr>
          <w:rFonts w:ascii="Palatino Linotype" w:hAnsi="Palatino Linotype" w:cs="Arial"/>
          <w:color w:val="000000" w:themeColor="text1"/>
        </w:rPr>
        <w:t>the pre-examination, examination</w:t>
      </w:r>
      <w:r w:rsidR="007F7466" w:rsidRPr="00D91B4F">
        <w:rPr>
          <w:rFonts w:ascii="Palatino Linotype" w:hAnsi="Palatino Linotype" w:cs="Arial"/>
          <w:color w:val="000000" w:themeColor="text1"/>
        </w:rPr>
        <w:t>,</w:t>
      </w:r>
      <w:r w:rsidR="00917BFD" w:rsidRPr="00D91B4F">
        <w:rPr>
          <w:rFonts w:ascii="Palatino Linotype" w:hAnsi="Palatino Linotype" w:cs="Arial"/>
          <w:color w:val="000000" w:themeColor="text1"/>
        </w:rPr>
        <w:t xml:space="preserve"> and post-examination processes as stated in the objectives and</w:t>
      </w:r>
      <w:r w:rsidR="00917BFD" w:rsidRPr="00D91B4F">
        <w:rPr>
          <w:rFonts w:ascii="Palatino Linotype" w:hAnsi="Palatino Linotype" w:cs="Arial"/>
          <w:color w:val="000000" w:themeColor="text1"/>
          <w:spacing w:val="1"/>
        </w:rPr>
        <w:t xml:space="preserve"> </w:t>
      </w:r>
      <w:r w:rsidR="00917BFD" w:rsidRPr="00D91B4F">
        <w:rPr>
          <w:rFonts w:ascii="Palatino Linotype" w:hAnsi="Palatino Linotype" w:cs="Arial"/>
          <w:color w:val="000000" w:themeColor="text1"/>
        </w:rPr>
        <w:t>policies.</w:t>
      </w:r>
    </w:p>
    <w:p w14:paraId="7AC6E154" w14:textId="5AE2C102" w:rsidR="00917BFD" w:rsidRPr="00694E64" w:rsidRDefault="00471BEA" w:rsidP="00694E64">
      <w:pPr>
        <w:pStyle w:val="ListParagraph"/>
        <w:numPr>
          <w:ilvl w:val="0"/>
          <w:numId w:val="63"/>
        </w:numPr>
        <w:spacing w:after="240"/>
        <w:ind w:left="993" w:right="450" w:hanging="709"/>
        <w:jc w:val="both"/>
        <w:rPr>
          <w:rFonts w:ascii="Palatino Linotype" w:hAnsi="Palatino Linotype" w:cs="Arial"/>
          <w:color w:val="231F20"/>
        </w:rPr>
      </w:pPr>
      <w:r w:rsidRPr="00694E64">
        <w:rPr>
          <w:rFonts w:ascii="Palatino Linotype" w:hAnsi="Palatino Linotype" w:cs="Arial"/>
          <w:color w:val="231F20"/>
        </w:rPr>
        <w:t>TRUSTlab</w:t>
      </w:r>
      <w:r w:rsidR="00917BFD" w:rsidRPr="00694E64">
        <w:rPr>
          <w:rFonts w:ascii="Palatino Linotype" w:hAnsi="Palatino Linotype" w:cs="Arial"/>
          <w:color w:val="231F20"/>
        </w:rPr>
        <w:t xml:space="preserve"> identif</w:t>
      </w:r>
      <w:r w:rsidRPr="00694E64">
        <w:rPr>
          <w:rFonts w:ascii="Palatino Linotype" w:hAnsi="Palatino Linotype" w:cs="Arial"/>
          <w:color w:val="231F20"/>
        </w:rPr>
        <w:t>ies</w:t>
      </w:r>
      <w:r w:rsidR="00917BFD" w:rsidRPr="00694E64">
        <w:rPr>
          <w:rFonts w:ascii="Palatino Linotype" w:hAnsi="Palatino Linotype" w:cs="Arial"/>
          <w:color w:val="231F20"/>
        </w:rPr>
        <w:t xml:space="preserve"> and select</w:t>
      </w:r>
      <w:r w:rsidRPr="00694E64">
        <w:rPr>
          <w:rFonts w:ascii="Palatino Linotype" w:hAnsi="Palatino Linotype" w:cs="Arial"/>
          <w:color w:val="231F20"/>
        </w:rPr>
        <w:t>s</w:t>
      </w:r>
      <w:r w:rsidR="00917BFD" w:rsidRPr="00694E64">
        <w:rPr>
          <w:rFonts w:ascii="Palatino Linotype" w:hAnsi="Palatino Linotype" w:cs="Arial"/>
          <w:color w:val="231F20"/>
        </w:rPr>
        <w:t xml:space="preserve"> opportunities for </w:t>
      </w:r>
      <w:r w:rsidR="00917BFD" w:rsidRPr="00D91B4F">
        <w:rPr>
          <w:rFonts w:ascii="Palatino Linotype" w:hAnsi="Palatino Linotype" w:cs="Arial"/>
          <w:color w:val="231F20"/>
        </w:rPr>
        <w:t>improvement</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and</w:t>
      </w:r>
      <w:r w:rsidR="00917BFD" w:rsidRPr="00694E64">
        <w:rPr>
          <w:rFonts w:ascii="Palatino Linotype" w:hAnsi="Palatino Linotype" w:cs="Arial"/>
          <w:color w:val="231F20"/>
        </w:rPr>
        <w:t xml:space="preserve"> </w:t>
      </w:r>
      <w:proofErr w:type="gramStart"/>
      <w:r w:rsidR="00917BFD" w:rsidRPr="00D91B4F">
        <w:rPr>
          <w:rFonts w:ascii="Palatino Linotype" w:hAnsi="Palatino Linotype" w:cs="Arial"/>
          <w:color w:val="231F20"/>
        </w:rPr>
        <w:t>develop</w:t>
      </w:r>
      <w:r w:rsidR="007F7466" w:rsidRPr="00D91B4F">
        <w:rPr>
          <w:rFonts w:ascii="Palatino Linotype" w:hAnsi="Palatino Linotype" w:cs="Arial"/>
          <w:color w:val="231F20"/>
        </w:rPr>
        <w:t>s</w:t>
      </w:r>
      <w:proofErr w:type="gramEnd"/>
      <w:r w:rsidR="00917BFD" w:rsidRPr="00D91B4F">
        <w:rPr>
          <w:rFonts w:ascii="Palatino Linotype" w:hAnsi="Palatino Linotype" w:cs="Arial"/>
          <w:color w:val="231F20"/>
        </w:rPr>
        <w:t>,</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document</w:t>
      </w:r>
      <w:r w:rsidRPr="00D91B4F">
        <w:rPr>
          <w:rFonts w:ascii="Palatino Linotype" w:hAnsi="Palatino Linotype" w:cs="Arial"/>
          <w:color w:val="231F20"/>
        </w:rPr>
        <w:t>s</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and implement</w:t>
      </w:r>
      <w:r w:rsidRPr="00D91B4F">
        <w:rPr>
          <w:rFonts w:ascii="Palatino Linotype" w:hAnsi="Palatino Linotype" w:cs="Arial"/>
          <w:color w:val="231F20"/>
        </w:rPr>
        <w:t>s</w:t>
      </w:r>
      <w:r w:rsidR="00917BFD" w:rsidRPr="00D91B4F">
        <w:rPr>
          <w:rFonts w:ascii="Palatino Linotype" w:hAnsi="Palatino Linotype" w:cs="Arial"/>
          <w:color w:val="231F20"/>
        </w:rPr>
        <w:t xml:space="preserve"> any necessary actions. Improvement activities </w:t>
      </w:r>
      <w:r w:rsidR="00A35A80" w:rsidRPr="00D91B4F">
        <w:rPr>
          <w:rFonts w:ascii="Palatino Linotype" w:hAnsi="Palatino Linotype" w:cs="Arial"/>
          <w:color w:val="231F20"/>
        </w:rPr>
        <w:t>are</w:t>
      </w:r>
      <w:r w:rsidR="00917BFD" w:rsidRPr="00D91B4F">
        <w:rPr>
          <w:rFonts w:ascii="Palatino Linotype" w:hAnsi="Palatino Linotype" w:cs="Arial"/>
          <w:color w:val="231F20"/>
        </w:rPr>
        <w:t xml:space="preserve"> directed at areas of </w:t>
      </w:r>
      <w:r w:rsidR="007F7466" w:rsidRPr="00D91B4F">
        <w:rPr>
          <w:rFonts w:ascii="Palatino Linotype" w:hAnsi="Palatino Linotype" w:cs="Arial"/>
          <w:color w:val="231F20"/>
        </w:rPr>
        <w:t xml:space="preserve">the </w:t>
      </w:r>
      <w:r w:rsidR="00917BFD" w:rsidRPr="00D91B4F">
        <w:rPr>
          <w:rFonts w:ascii="Palatino Linotype" w:hAnsi="Palatino Linotype" w:cs="Arial"/>
          <w:color w:val="231F20"/>
        </w:rPr>
        <w:t>highest</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priority</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based</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on risk</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assessments</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and</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the</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opportunities</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identified</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(see 8.5)</w:t>
      </w:r>
    </w:p>
    <w:p w14:paraId="0731C8A4" w14:textId="52206B5C" w:rsidR="00810A68" w:rsidRPr="00694E64" w:rsidRDefault="00471BEA" w:rsidP="00694E64">
      <w:pPr>
        <w:pStyle w:val="ListParagraph"/>
        <w:numPr>
          <w:ilvl w:val="0"/>
          <w:numId w:val="63"/>
        </w:numPr>
        <w:spacing w:after="240"/>
        <w:ind w:left="993" w:right="450" w:hanging="709"/>
        <w:jc w:val="both"/>
        <w:rPr>
          <w:rFonts w:ascii="Palatino Linotype" w:hAnsi="Palatino Linotype" w:cs="Arial"/>
          <w:color w:val="231F20"/>
        </w:rPr>
      </w:pPr>
      <w:r w:rsidRPr="00D91B4F">
        <w:rPr>
          <w:rFonts w:ascii="Palatino Linotype" w:hAnsi="Palatino Linotype" w:cs="Arial"/>
          <w:color w:val="231F20"/>
        </w:rPr>
        <w:t>TRUSTlab periodically</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evaluate</w:t>
      </w:r>
      <w:r w:rsidRPr="00D91B4F">
        <w:rPr>
          <w:rFonts w:ascii="Palatino Linotype" w:hAnsi="Palatino Linotype" w:cs="Arial"/>
          <w:color w:val="231F20"/>
        </w:rPr>
        <w:t>s</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the</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effectiveness</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of</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the</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actions</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taken.</w:t>
      </w:r>
    </w:p>
    <w:p w14:paraId="5868F21C" w14:textId="38BB0C50" w:rsidR="00917BFD" w:rsidRPr="00694E64" w:rsidRDefault="00471BEA" w:rsidP="00694E64">
      <w:pPr>
        <w:pStyle w:val="ListParagraph"/>
        <w:numPr>
          <w:ilvl w:val="0"/>
          <w:numId w:val="63"/>
        </w:numPr>
        <w:spacing w:after="240"/>
        <w:ind w:left="993" w:right="450" w:hanging="709"/>
        <w:jc w:val="both"/>
        <w:rPr>
          <w:rFonts w:ascii="Palatino Linotype" w:hAnsi="Palatino Linotype" w:cs="Arial"/>
          <w:color w:val="231F20"/>
        </w:rPr>
      </w:pPr>
      <w:r w:rsidRPr="00D91B4F">
        <w:rPr>
          <w:rFonts w:ascii="Palatino Linotype" w:hAnsi="Palatino Linotype" w:cs="Arial"/>
          <w:color w:val="231F20"/>
        </w:rPr>
        <w:t xml:space="preserve">TRUSTlab </w:t>
      </w:r>
      <w:r w:rsidR="00DE4D98" w:rsidRPr="00D91B4F">
        <w:rPr>
          <w:rFonts w:ascii="Palatino Linotype" w:hAnsi="Palatino Linotype" w:cs="Arial"/>
          <w:color w:val="231F20"/>
        </w:rPr>
        <w:t>M</w:t>
      </w:r>
      <w:r w:rsidR="00917BFD" w:rsidRPr="00D91B4F">
        <w:rPr>
          <w:rFonts w:ascii="Palatino Linotype" w:hAnsi="Palatino Linotype" w:cs="Arial"/>
          <w:color w:val="231F20"/>
        </w:rPr>
        <w:t xml:space="preserve">anagement </w:t>
      </w:r>
      <w:r w:rsidRPr="00D91B4F">
        <w:rPr>
          <w:rFonts w:ascii="Palatino Linotype" w:hAnsi="Palatino Linotype" w:cs="Arial"/>
          <w:color w:val="231F20"/>
        </w:rPr>
        <w:t xml:space="preserve">is committed to </w:t>
      </w:r>
      <w:r w:rsidR="00917BFD" w:rsidRPr="00D91B4F">
        <w:rPr>
          <w:rFonts w:ascii="Palatino Linotype" w:hAnsi="Palatino Linotype" w:cs="Arial"/>
          <w:color w:val="231F20"/>
        </w:rPr>
        <w:t>ensur</w:t>
      </w:r>
      <w:r w:rsidRPr="00D91B4F">
        <w:rPr>
          <w:rFonts w:ascii="Palatino Linotype" w:hAnsi="Palatino Linotype" w:cs="Arial"/>
          <w:color w:val="231F20"/>
        </w:rPr>
        <w:t>ing</w:t>
      </w:r>
      <w:r w:rsidR="00917BFD" w:rsidRPr="00D91B4F">
        <w:rPr>
          <w:rFonts w:ascii="Palatino Linotype" w:hAnsi="Palatino Linotype" w:cs="Arial"/>
          <w:color w:val="231F20"/>
        </w:rPr>
        <w:t xml:space="preserve"> that </w:t>
      </w:r>
      <w:r w:rsidR="004407C0" w:rsidRPr="00D91B4F">
        <w:rPr>
          <w:rFonts w:ascii="Palatino Linotype" w:hAnsi="Palatino Linotype" w:cs="Arial"/>
          <w:color w:val="231F20"/>
        </w:rPr>
        <w:t>TRUSTlab</w:t>
      </w:r>
      <w:r w:rsidR="00DE4D98" w:rsidRPr="00D91B4F">
        <w:rPr>
          <w:rFonts w:ascii="Palatino Linotype" w:hAnsi="Palatino Linotype" w:cs="Arial"/>
          <w:color w:val="231F20"/>
        </w:rPr>
        <w:t xml:space="preserve"> </w:t>
      </w:r>
      <w:r w:rsidR="00917BFD" w:rsidRPr="00D91B4F">
        <w:rPr>
          <w:rFonts w:ascii="Palatino Linotype" w:hAnsi="Palatino Linotype" w:cs="Arial"/>
          <w:color w:val="231F20"/>
        </w:rPr>
        <w:t>participates in continual improvement</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activities that encompass</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relevant areas</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and outcomes</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of</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patient car</w:t>
      </w:r>
      <w:r w:rsidRPr="00D91B4F">
        <w:rPr>
          <w:rFonts w:ascii="Palatino Linotype" w:hAnsi="Palatino Linotype" w:cs="Arial"/>
          <w:color w:val="231F20"/>
        </w:rPr>
        <w:t>e</w:t>
      </w:r>
      <w:r w:rsidR="00917BFD" w:rsidRPr="00D91B4F">
        <w:rPr>
          <w:rFonts w:ascii="Palatino Linotype" w:hAnsi="Palatino Linotype" w:cs="Arial"/>
          <w:color w:val="231F20"/>
        </w:rPr>
        <w:t>.</w:t>
      </w:r>
    </w:p>
    <w:p w14:paraId="4D1D07EB" w14:textId="17D132AD" w:rsidR="00917BFD" w:rsidRPr="00D91B4F" w:rsidRDefault="00471BEA" w:rsidP="00694E64">
      <w:pPr>
        <w:pStyle w:val="ListParagraph"/>
        <w:numPr>
          <w:ilvl w:val="0"/>
          <w:numId w:val="63"/>
        </w:numPr>
        <w:spacing w:after="240"/>
        <w:ind w:left="993" w:right="450" w:hanging="709"/>
        <w:jc w:val="both"/>
        <w:rPr>
          <w:rFonts w:ascii="Palatino Linotype" w:hAnsi="Palatino Linotype" w:cs="Arial"/>
        </w:rPr>
      </w:pPr>
      <w:r w:rsidRPr="00D91B4F">
        <w:rPr>
          <w:rFonts w:ascii="Palatino Linotype" w:hAnsi="Palatino Linotype" w:cs="Arial"/>
          <w:color w:val="231F20"/>
        </w:rPr>
        <w:t>TRUSTlab</w:t>
      </w:r>
      <w:r w:rsidRPr="00D91B4F">
        <w:rPr>
          <w:rFonts w:ascii="Palatino Linotype" w:hAnsi="Palatino Linotype" w:cs="Arial"/>
          <w:color w:val="231F20"/>
          <w:spacing w:val="3"/>
        </w:rPr>
        <w:t xml:space="preserve"> </w:t>
      </w:r>
      <w:r w:rsidR="00DE4D98" w:rsidRPr="00D91B4F">
        <w:rPr>
          <w:rFonts w:ascii="Palatino Linotype" w:hAnsi="Palatino Linotype" w:cs="Arial"/>
          <w:color w:val="231F20"/>
        </w:rPr>
        <w:t>M</w:t>
      </w:r>
      <w:r w:rsidR="00917BFD" w:rsidRPr="00D91B4F">
        <w:rPr>
          <w:rFonts w:ascii="Palatino Linotype" w:hAnsi="Palatino Linotype" w:cs="Arial"/>
          <w:color w:val="231F20"/>
        </w:rPr>
        <w:t>anagement</w:t>
      </w:r>
      <w:r w:rsidR="00917BFD" w:rsidRPr="00D91B4F">
        <w:rPr>
          <w:rFonts w:ascii="Palatino Linotype" w:hAnsi="Palatino Linotype" w:cs="Arial"/>
          <w:color w:val="231F20"/>
          <w:spacing w:val="3"/>
        </w:rPr>
        <w:t xml:space="preserve"> </w:t>
      </w:r>
      <w:r w:rsidR="00917BFD" w:rsidRPr="00D91B4F">
        <w:rPr>
          <w:rFonts w:ascii="Palatino Linotype" w:hAnsi="Palatino Linotype" w:cs="Arial"/>
          <w:color w:val="231F20"/>
        </w:rPr>
        <w:t>communicate</w:t>
      </w:r>
      <w:r w:rsidRPr="00D91B4F">
        <w:rPr>
          <w:rFonts w:ascii="Palatino Linotype" w:hAnsi="Palatino Linotype" w:cs="Arial"/>
          <w:color w:val="231F20"/>
        </w:rPr>
        <w:t>s</w:t>
      </w:r>
      <w:r w:rsidR="00917BFD" w:rsidRPr="00D91B4F">
        <w:rPr>
          <w:rFonts w:ascii="Palatino Linotype" w:hAnsi="Palatino Linotype" w:cs="Arial"/>
          <w:color w:val="231F20"/>
          <w:spacing w:val="4"/>
        </w:rPr>
        <w:t xml:space="preserve"> </w:t>
      </w:r>
      <w:r w:rsidR="00917BFD" w:rsidRPr="00D91B4F">
        <w:rPr>
          <w:rFonts w:ascii="Palatino Linotype" w:hAnsi="Palatino Linotype" w:cs="Arial"/>
          <w:color w:val="231F20"/>
        </w:rPr>
        <w:t>to</w:t>
      </w:r>
      <w:r w:rsidR="00917BFD" w:rsidRPr="00D91B4F">
        <w:rPr>
          <w:rFonts w:ascii="Palatino Linotype" w:hAnsi="Palatino Linotype" w:cs="Arial"/>
          <w:color w:val="231F20"/>
          <w:spacing w:val="4"/>
        </w:rPr>
        <w:t xml:space="preserve"> </w:t>
      </w:r>
      <w:r w:rsidR="00917BFD" w:rsidRPr="00D91B4F">
        <w:rPr>
          <w:rFonts w:ascii="Palatino Linotype" w:hAnsi="Palatino Linotype" w:cs="Arial"/>
          <w:color w:val="231F20"/>
        </w:rPr>
        <w:t>personnel</w:t>
      </w:r>
      <w:r w:rsidR="00917BFD" w:rsidRPr="00D91B4F">
        <w:rPr>
          <w:rFonts w:ascii="Palatino Linotype" w:hAnsi="Palatino Linotype" w:cs="Arial"/>
          <w:color w:val="231F20"/>
          <w:spacing w:val="3"/>
        </w:rPr>
        <w:t xml:space="preserve"> </w:t>
      </w:r>
      <w:r w:rsidR="00917BFD" w:rsidRPr="00D91B4F">
        <w:rPr>
          <w:rFonts w:ascii="Palatino Linotype" w:hAnsi="Palatino Linotype" w:cs="Arial"/>
          <w:color w:val="231F20"/>
        </w:rPr>
        <w:t>its</w:t>
      </w:r>
      <w:r w:rsidR="00917BFD" w:rsidRPr="00D91B4F">
        <w:rPr>
          <w:rFonts w:ascii="Palatino Linotype" w:hAnsi="Palatino Linotype" w:cs="Arial"/>
          <w:color w:val="231F20"/>
          <w:spacing w:val="4"/>
        </w:rPr>
        <w:t xml:space="preserve"> </w:t>
      </w:r>
      <w:r w:rsidR="00917BFD" w:rsidRPr="00D91B4F">
        <w:rPr>
          <w:rFonts w:ascii="Palatino Linotype" w:hAnsi="Palatino Linotype" w:cs="Arial"/>
          <w:color w:val="231F20"/>
        </w:rPr>
        <w:t>improvement</w:t>
      </w:r>
      <w:r w:rsidR="00917BFD" w:rsidRPr="00D91B4F">
        <w:rPr>
          <w:rFonts w:ascii="Palatino Linotype" w:hAnsi="Palatino Linotype" w:cs="Arial"/>
          <w:color w:val="231F20"/>
          <w:spacing w:val="3"/>
        </w:rPr>
        <w:t xml:space="preserve"> </w:t>
      </w:r>
      <w:r w:rsidR="00917BFD" w:rsidRPr="00D91B4F">
        <w:rPr>
          <w:rFonts w:ascii="Palatino Linotype" w:hAnsi="Palatino Linotype" w:cs="Arial"/>
          <w:color w:val="231F20"/>
        </w:rPr>
        <w:t>plans</w:t>
      </w:r>
      <w:r w:rsidR="00917BFD" w:rsidRPr="00D91B4F">
        <w:rPr>
          <w:rFonts w:ascii="Palatino Linotype" w:hAnsi="Palatino Linotype" w:cs="Arial"/>
          <w:color w:val="231F20"/>
          <w:spacing w:val="4"/>
        </w:rPr>
        <w:t xml:space="preserve"> </w:t>
      </w:r>
      <w:r w:rsidR="00917BFD" w:rsidRPr="00D91B4F">
        <w:rPr>
          <w:rFonts w:ascii="Palatino Linotype" w:hAnsi="Palatino Linotype" w:cs="Arial"/>
          <w:color w:val="231F20"/>
        </w:rPr>
        <w:t>and</w:t>
      </w:r>
      <w:r w:rsidR="00917BFD" w:rsidRPr="00D91B4F">
        <w:rPr>
          <w:rFonts w:ascii="Palatino Linotype" w:hAnsi="Palatino Linotype" w:cs="Arial"/>
          <w:color w:val="231F20"/>
          <w:spacing w:val="4"/>
        </w:rPr>
        <w:t xml:space="preserve"> </w:t>
      </w:r>
      <w:r w:rsidR="00917BFD" w:rsidRPr="00D91B4F">
        <w:rPr>
          <w:rFonts w:ascii="Palatino Linotype" w:hAnsi="Palatino Linotype" w:cs="Arial"/>
          <w:color w:val="231F20"/>
        </w:rPr>
        <w:t>related</w:t>
      </w:r>
      <w:r w:rsidR="00917BFD" w:rsidRPr="00D91B4F">
        <w:rPr>
          <w:rFonts w:ascii="Palatino Linotype" w:hAnsi="Palatino Linotype" w:cs="Arial"/>
          <w:color w:val="231F20"/>
          <w:spacing w:val="4"/>
        </w:rPr>
        <w:t xml:space="preserve"> </w:t>
      </w:r>
      <w:r w:rsidR="00917BFD" w:rsidRPr="00D91B4F">
        <w:rPr>
          <w:rFonts w:ascii="Palatino Linotype" w:hAnsi="Palatino Linotype" w:cs="Arial"/>
          <w:color w:val="231F20"/>
        </w:rPr>
        <w:t>goals</w:t>
      </w:r>
      <w:r w:rsidRPr="00D91B4F">
        <w:rPr>
          <w:rFonts w:ascii="Palatino Linotype" w:hAnsi="Palatino Linotype" w:cs="Arial"/>
          <w:color w:val="231F20"/>
        </w:rPr>
        <w:t xml:space="preserve"> on a regular basis</w:t>
      </w:r>
      <w:r w:rsidR="00917BFD" w:rsidRPr="00D91B4F">
        <w:rPr>
          <w:rFonts w:ascii="Palatino Linotype" w:hAnsi="Palatino Linotype" w:cs="Arial"/>
          <w:color w:val="231F20"/>
        </w:rPr>
        <w:t>.</w:t>
      </w:r>
    </w:p>
    <w:p w14:paraId="522BC819" w14:textId="06E3BFA6" w:rsidR="00917BFD" w:rsidRPr="00D91B4F" w:rsidRDefault="007761A2" w:rsidP="00736518">
      <w:pPr>
        <w:pStyle w:val="p1"/>
        <w:tabs>
          <w:tab w:val="left" w:pos="1260"/>
        </w:tabs>
        <w:spacing w:after="240"/>
        <w:ind w:left="993" w:right="450"/>
        <w:jc w:val="both"/>
        <w:rPr>
          <w:rFonts w:ascii="Palatino Linotype" w:hAnsi="Palatino Linotype" w:cs="Arial"/>
          <w:b/>
          <w:bCs/>
          <w:sz w:val="22"/>
          <w:szCs w:val="22"/>
        </w:rPr>
      </w:pPr>
      <w:proofErr w:type="spellStart"/>
      <w:r w:rsidRPr="00D91B4F">
        <w:rPr>
          <w:rFonts w:ascii="Palatino Linotype" w:hAnsi="Palatino Linotype" w:cs="Arial"/>
          <w:i/>
          <w:iCs/>
          <w:color w:val="231F20"/>
          <w:sz w:val="22"/>
          <w:szCs w:val="22"/>
        </w:rPr>
        <w:t>TRUSTlab’s</w:t>
      </w:r>
      <w:proofErr w:type="spellEnd"/>
      <w:r w:rsidRPr="00D91B4F">
        <w:rPr>
          <w:rFonts w:ascii="Palatino Linotype" w:hAnsi="Palatino Linotype" w:cs="Arial"/>
          <w:i/>
          <w:iCs/>
          <w:color w:val="231F20"/>
          <w:sz w:val="22"/>
          <w:szCs w:val="22"/>
        </w:rPr>
        <w:t xml:space="preserve"> record of</w:t>
      </w:r>
      <w:r w:rsidR="00E04AA3" w:rsidRPr="00D91B4F">
        <w:rPr>
          <w:rFonts w:ascii="Palatino Linotype" w:hAnsi="Palatino Linotype" w:cs="Arial"/>
          <w:i/>
          <w:iCs/>
          <w:sz w:val="22"/>
          <w:szCs w:val="22"/>
        </w:rPr>
        <w:t xml:space="preserve"> </w:t>
      </w:r>
      <w:r w:rsidR="004B5CC5" w:rsidRPr="00D91B4F">
        <w:rPr>
          <w:rFonts w:ascii="Palatino Linotype" w:hAnsi="Palatino Linotype" w:cs="Arial"/>
          <w:i/>
          <w:iCs/>
          <w:sz w:val="22"/>
          <w:szCs w:val="22"/>
        </w:rPr>
        <w:t>a</w:t>
      </w:r>
      <w:r w:rsidR="00917BFD" w:rsidRPr="00D91B4F">
        <w:rPr>
          <w:rFonts w:ascii="Palatino Linotype" w:hAnsi="Palatino Linotype" w:cs="Arial"/>
          <w:i/>
          <w:iCs/>
          <w:sz w:val="22"/>
          <w:szCs w:val="22"/>
        </w:rPr>
        <w:t>ction plans to bring about continual improvement</w:t>
      </w:r>
      <w:r w:rsidR="00E04AA3" w:rsidRPr="00D91B4F">
        <w:rPr>
          <w:rFonts w:ascii="Palatino Linotype" w:hAnsi="Palatino Linotype" w:cs="Arial"/>
          <w:i/>
          <w:iCs/>
          <w:sz w:val="22"/>
          <w:szCs w:val="22"/>
        </w:rPr>
        <w:t xml:space="preserve"> are maintained in</w:t>
      </w:r>
      <w:r w:rsidR="007C5639">
        <w:rPr>
          <w:rFonts w:ascii="Palatino Linotype" w:hAnsi="Palatino Linotype" w:cs="Arial"/>
          <w:i/>
          <w:iCs/>
          <w:sz w:val="22"/>
          <w:szCs w:val="22"/>
        </w:rPr>
        <w:t xml:space="preserve"> </w:t>
      </w:r>
      <w:r w:rsidR="00BB75F3" w:rsidRPr="00D91B4F">
        <w:rPr>
          <w:rFonts w:ascii="Palatino Linotype" w:hAnsi="Palatino Linotype" w:cs="Arial"/>
          <w:b/>
          <w:bCs/>
          <w:i/>
          <w:iCs/>
          <w:color w:val="000000" w:themeColor="text1"/>
          <w:sz w:val="22"/>
          <w:szCs w:val="22"/>
        </w:rPr>
        <w:t>T</w:t>
      </w:r>
      <w:r w:rsidR="00DE4D98" w:rsidRPr="00D91B4F">
        <w:rPr>
          <w:rFonts w:ascii="Palatino Linotype" w:hAnsi="Palatino Linotype" w:cs="Arial"/>
          <w:b/>
          <w:bCs/>
          <w:i/>
          <w:iCs/>
          <w:color w:val="000000" w:themeColor="text1"/>
          <w:sz w:val="22"/>
          <w:szCs w:val="22"/>
        </w:rPr>
        <w:t>DPL</w:t>
      </w:r>
      <w:r w:rsidR="004B5CC5" w:rsidRPr="00D91B4F">
        <w:rPr>
          <w:rFonts w:ascii="Palatino Linotype" w:hAnsi="Palatino Linotype" w:cs="Arial"/>
          <w:b/>
          <w:bCs/>
          <w:i/>
          <w:iCs/>
          <w:color w:val="000000" w:themeColor="text1"/>
          <w:sz w:val="22"/>
          <w:szCs w:val="22"/>
        </w:rPr>
        <w:t>/</w:t>
      </w:r>
      <w:r w:rsidR="000274B2" w:rsidRPr="00D91B4F">
        <w:rPr>
          <w:rFonts w:ascii="Palatino Linotype" w:hAnsi="Palatino Linotype" w:cs="Arial"/>
          <w:b/>
          <w:bCs/>
          <w:i/>
          <w:iCs/>
          <w:color w:val="000000" w:themeColor="text1"/>
          <w:sz w:val="22"/>
          <w:szCs w:val="22"/>
        </w:rPr>
        <w:t>QA</w:t>
      </w:r>
      <w:r w:rsidR="004B5CC5" w:rsidRPr="00D91B4F">
        <w:rPr>
          <w:rFonts w:ascii="Palatino Linotype" w:hAnsi="Palatino Linotype" w:cs="Arial"/>
          <w:b/>
          <w:bCs/>
          <w:i/>
          <w:iCs/>
          <w:color w:val="000000" w:themeColor="text1"/>
          <w:sz w:val="22"/>
          <w:szCs w:val="22"/>
        </w:rPr>
        <w:t>/</w:t>
      </w:r>
      <w:r w:rsidR="000274B2" w:rsidRPr="00D91B4F">
        <w:rPr>
          <w:rFonts w:ascii="Palatino Linotype" w:hAnsi="Palatino Linotype" w:cs="Arial"/>
          <w:b/>
          <w:bCs/>
          <w:i/>
          <w:iCs/>
          <w:color w:val="000000" w:themeColor="text1"/>
          <w:sz w:val="22"/>
          <w:szCs w:val="22"/>
        </w:rPr>
        <w:t>F</w:t>
      </w:r>
      <w:r w:rsidR="004B5CC5" w:rsidRPr="00D91B4F">
        <w:rPr>
          <w:rFonts w:ascii="Palatino Linotype" w:hAnsi="Palatino Linotype" w:cs="Arial"/>
          <w:b/>
          <w:bCs/>
          <w:i/>
          <w:iCs/>
          <w:color w:val="000000" w:themeColor="text1"/>
          <w:sz w:val="22"/>
          <w:szCs w:val="22"/>
        </w:rPr>
        <w:t>O</w:t>
      </w:r>
      <w:r w:rsidR="000274B2" w:rsidRPr="00D91B4F">
        <w:rPr>
          <w:rFonts w:ascii="Palatino Linotype" w:hAnsi="Palatino Linotype" w:cs="Arial"/>
          <w:b/>
          <w:bCs/>
          <w:i/>
          <w:iCs/>
          <w:color w:val="000000" w:themeColor="text1"/>
          <w:sz w:val="22"/>
          <w:szCs w:val="22"/>
        </w:rPr>
        <w:t>L-</w:t>
      </w:r>
      <w:r w:rsidR="004B5CC5" w:rsidRPr="00D91B4F">
        <w:rPr>
          <w:rFonts w:ascii="Palatino Linotype" w:hAnsi="Palatino Linotype" w:cs="Arial"/>
          <w:b/>
          <w:bCs/>
          <w:i/>
          <w:iCs/>
          <w:color w:val="000000" w:themeColor="text1"/>
          <w:sz w:val="22"/>
          <w:szCs w:val="22"/>
        </w:rPr>
        <w:t>0</w:t>
      </w:r>
      <w:r w:rsidR="0053218B" w:rsidRPr="00D91B4F">
        <w:rPr>
          <w:rFonts w:ascii="Palatino Linotype" w:hAnsi="Palatino Linotype" w:cs="Arial"/>
          <w:b/>
          <w:bCs/>
          <w:i/>
          <w:iCs/>
          <w:color w:val="000000" w:themeColor="text1"/>
          <w:sz w:val="22"/>
          <w:szCs w:val="22"/>
        </w:rPr>
        <w:t>2</w:t>
      </w:r>
      <w:r w:rsidR="00540B16" w:rsidRPr="00D91B4F">
        <w:rPr>
          <w:rFonts w:ascii="Palatino Linotype" w:hAnsi="Palatino Linotype" w:cs="Arial"/>
          <w:b/>
          <w:bCs/>
          <w:i/>
          <w:iCs/>
          <w:color w:val="000000" w:themeColor="text1"/>
          <w:sz w:val="22"/>
          <w:szCs w:val="22"/>
        </w:rPr>
        <w:t>1</w:t>
      </w:r>
      <w:r w:rsidR="000274B2" w:rsidRPr="00D91B4F">
        <w:rPr>
          <w:rFonts w:ascii="Palatino Linotype" w:hAnsi="Palatino Linotype" w:cs="Arial"/>
          <w:b/>
          <w:bCs/>
          <w:i/>
          <w:iCs/>
          <w:color w:val="000000" w:themeColor="text1"/>
          <w:sz w:val="22"/>
          <w:szCs w:val="22"/>
        </w:rPr>
        <w:t>: Continual Improvement</w:t>
      </w:r>
      <w:r w:rsidR="00E1317F" w:rsidRPr="00D91B4F">
        <w:rPr>
          <w:rFonts w:ascii="Palatino Linotype" w:hAnsi="Palatino Linotype" w:cs="Arial"/>
          <w:b/>
          <w:bCs/>
          <w:i/>
          <w:iCs/>
          <w:color w:val="000000" w:themeColor="text1"/>
          <w:sz w:val="22"/>
          <w:szCs w:val="22"/>
        </w:rPr>
        <w:t xml:space="preserve"> Record</w:t>
      </w:r>
      <w:r w:rsidR="00917BFD" w:rsidRPr="00D91B4F">
        <w:rPr>
          <w:rFonts w:ascii="Palatino Linotype" w:hAnsi="Palatino Linotype" w:cs="Arial"/>
          <w:b/>
          <w:bCs/>
          <w:color w:val="000000" w:themeColor="text1"/>
          <w:sz w:val="22"/>
          <w:szCs w:val="22"/>
        </w:rPr>
        <w:t>.</w:t>
      </w:r>
    </w:p>
    <w:p w14:paraId="74A8421E" w14:textId="2BD16E60" w:rsidR="00917BFD" w:rsidRPr="008759D3" w:rsidRDefault="008C21A1" w:rsidP="00694E64">
      <w:pPr>
        <w:pStyle w:val="Heading3"/>
        <w:numPr>
          <w:ilvl w:val="2"/>
          <w:numId w:val="74"/>
        </w:numPr>
        <w:spacing w:after="240"/>
        <w:ind w:left="993" w:right="590" w:hanging="993"/>
        <w:rPr>
          <w:rFonts w:ascii="Palatino Linotype" w:hAnsi="Palatino Linotype" w:cs="Arial"/>
          <w:b w:val="0"/>
          <w:sz w:val="24"/>
          <w:szCs w:val="24"/>
        </w:rPr>
      </w:pPr>
      <w:bookmarkStart w:id="405" w:name="8.6.2_Laboratory_patients,_user,_and_per"/>
      <w:bookmarkStart w:id="406" w:name="_bookmark156"/>
      <w:bookmarkStart w:id="407" w:name="_Ref189129230"/>
      <w:bookmarkEnd w:id="405"/>
      <w:bookmarkEnd w:id="406"/>
      <w:r w:rsidRPr="00DE4D98">
        <w:rPr>
          <w:rFonts w:ascii="Palatino Linotype" w:hAnsi="Palatino Linotype" w:cs="Arial"/>
          <w:color w:val="231F20"/>
          <w:sz w:val="24"/>
          <w:szCs w:val="24"/>
        </w:rPr>
        <w:t>Laboratory</w:t>
      </w:r>
      <w:r w:rsidRPr="008759D3">
        <w:rPr>
          <w:rFonts w:ascii="Palatino Linotype" w:hAnsi="Palatino Linotype" w:cs="Arial"/>
          <w:color w:val="231F20"/>
          <w:spacing w:val="-10"/>
          <w:sz w:val="24"/>
          <w:szCs w:val="24"/>
        </w:rPr>
        <w:t xml:space="preserve"> </w:t>
      </w:r>
      <w:r w:rsidR="00471BEA">
        <w:rPr>
          <w:rFonts w:ascii="Palatino Linotype" w:hAnsi="Palatino Linotype" w:cs="Arial"/>
          <w:color w:val="231F20"/>
          <w:spacing w:val="-10"/>
          <w:sz w:val="24"/>
          <w:szCs w:val="24"/>
        </w:rPr>
        <w:t>P</w:t>
      </w:r>
      <w:r w:rsidR="00917BFD" w:rsidRPr="008759D3">
        <w:rPr>
          <w:rFonts w:ascii="Palatino Linotype" w:hAnsi="Palatino Linotype" w:cs="Arial"/>
          <w:color w:val="231F20"/>
          <w:spacing w:val="-1"/>
          <w:sz w:val="24"/>
          <w:szCs w:val="24"/>
        </w:rPr>
        <w:t>atients,</w:t>
      </w:r>
      <w:r w:rsidR="00917BFD" w:rsidRPr="008759D3">
        <w:rPr>
          <w:rFonts w:ascii="Palatino Linotype" w:hAnsi="Palatino Linotype" w:cs="Arial"/>
          <w:color w:val="231F20"/>
          <w:spacing w:val="-9"/>
          <w:sz w:val="24"/>
          <w:szCs w:val="24"/>
        </w:rPr>
        <w:t xml:space="preserve"> </w:t>
      </w:r>
      <w:r w:rsidR="007761A2">
        <w:rPr>
          <w:rFonts w:ascii="Palatino Linotype" w:hAnsi="Palatino Linotype" w:cs="Arial"/>
          <w:color w:val="231F20"/>
          <w:sz w:val="24"/>
          <w:szCs w:val="24"/>
        </w:rPr>
        <w:t>U</w:t>
      </w:r>
      <w:r w:rsidR="007761A2" w:rsidRPr="008759D3">
        <w:rPr>
          <w:rFonts w:ascii="Palatino Linotype" w:hAnsi="Palatino Linotype" w:cs="Arial"/>
          <w:color w:val="231F20"/>
          <w:sz w:val="24"/>
          <w:szCs w:val="24"/>
        </w:rPr>
        <w:t>se</w:t>
      </w:r>
      <w:r w:rsidR="007761A2">
        <w:rPr>
          <w:rFonts w:ascii="Palatino Linotype" w:hAnsi="Palatino Linotype" w:cs="Arial"/>
          <w:color w:val="231F20"/>
          <w:sz w:val="24"/>
          <w:szCs w:val="24"/>
        </w:rPr>
        <w:t xml:space="preserve">r </w:t>
      </w:r>
      <w:r w:rsidR="007761A2" w:rsidRPr="008759D3">
        <w:rPr>
          <w:rFonts w:ascii="Palatino Linotype" w:hAnsi="Palatino Linotype" w:cs="Arial"/>
          <w:color w:val="231F20"/>
          <w:spacing w:val="-10"/>
          <w:sz w:val="24"/>
          <w:szCs w:val="24"/>
        </w:rPr>
        <w:t>and</w:t>
      </w:r>
      <w:r w:rsidR="00917BFD" w:rsidRPr="008759D3">
        <w:rPr>
          <w:rFonts w:ascii="Palatino Linotype" w:hAnsi="Palatino Linotype" w:cs="Arial"/>
          <w:color w:val="231F20"/>
          <w:spacing w:val="-9"/>
          <w:sz w:val="24"/>
          <w:szCs w:val="24"/>
        </w:rPr>
        <w:t xml:space="preserve"> </w:t>
      </w:r>
      <w:r w:rsidR="00471BEA">
        <w:rPr>
          <w:rFonts w:ascii="Palatino Linotype" w:hAnsi="Palatino Linotype" w:cs="Arial"/>
          <w:color w:val="231F20"/>
          <w:sz w:val="24"/>
          <w:szCs w:val="24"/>
        </w:rPr>
        <w:t>P</w:t>
      </w:r>
      <w:r w:rsidR="00917BFD" w:rsidRPr="008759D3">
        <w:rPr>
          <w:rFonts w:ascii="Palatino Linotype" w:hAnsi="Palatino Linotype" w:cs="Arial"/>
          <w:color w:val="231F20"/>
          <w:sz w:val="24"/>
          <w:szCs w:val="24"/>
        </w:rPr>
        <w:t>ersonnel</w:t>
      </w:r>
      <w:r w:rsidR="00917BFD" w:rsidRPr="008759D3">
        <w:rPr>
          <w:rFonts w:ascii="Palatino Linotype" w:hAnsi="Palatino Linotype" w:cs="Arial"/>
          <w:color w:val="231F20"/>
          <w:spacing w:val="-9"/>
          <w:sz w:val="24"/>
          <w:szCs w:val="24"/>
        </w:rPr>
        <w:t xml:space="preserve"> </w:t>
      </w:r>
      <w:r w:rsidR="00471BEA">
        <w:rPr>
          <w:rFonts w:ascii="Palatino Linotype" w:hAnsi="Palatino Linotype" w:cs="Arial"/>
          <w:color w:val="231F20"/>
          <w:sz w:val="24"/>
          <w:szCs w:val="24"/>
        </w:rPr>
        <w:t>F</w:t>
      </w:r>
      <w:r w:rsidR="00917BFD" w:rsidRPr="008759D3">
        <w:rPr>
          <w:rFonts w:ascii="Palatino Linotype" w:hAnsi="Palatino Linotype" w:cs="Arial"/>
          <w:color w:val="231F20"/>
          <w:sz w:val="24"/>
          <w:szCs w:val="24"/>
        </w:rPr>
        <w:t>eedback</w:t>
      </w:r>
      <w:bookmarkEnd w:id="407"/>
    </w:p>
    <w:p w14:paraId="75FD6D56" w14:textId="4FFD5B47" w:rsidR="00917BFD" w:rsidRPr="00D91B4F" w:rsidRDefault="00BB75F3" w:rsidP="000713AB">
      <w:pPr>
        <w:pStyle w:val="BodyText"/>
        <w:spacing w:after="240"/>
        <w:ind w:left="993" w:right="450"/>
        <w:jc w:val="both"/>
        <w:rPr>
          <w:rFonts w:ascii="Palatino Linotype" w:hAnsi="Palatino Linotype" w:cs="Arial"/>
          <w:color w:val="231F20"/>
        </w:rPr>
      </w:pPr>
      <w:r w:rsidRPr="00D91B4F">
        <w:rPr>
          <w:rFonts w:ascii="Palatino Linotype" w:hAnsi="Palatino Linotype" w:cs="Arial"/>
          <w:color w:val="231F20"/>
        </w:rPr>
        <w:t>TRUSTlab</w:t>
      </w:r>
      <w:r w:rsidR="00917BFD" w:rsidRPr="00D91B4F">
        <w:rPr>
          <w:rFonts w:ascii="Palatino Linotype" w:hAnsi="Palatino Linotype" w:cs="Arial"/>
          <w:color w:val="231F20"/>
        </w:rPr>
        <w:t xml:space="preserve"> seek</w:t>
      </w:r>
      <w:r w:rsidR="00471BEA" w:rsidRPr="00D91B4F">
        <w:rPr>
          <w:rFonts w:ascii="Palatino Linotype" w:hAnsi="Palatino Linotype" w:cs="Arial"/>
          <w:color w:val="231F20"/>
        </w:rPr>
        <w:t>s</w:t>
      </w:r>
      <w:r w:rsidR="00917BFD" w:rsidRPr="00D91B4F">
        <w:rPr>
          <w:rFonts w:ascii="Palatino Linotype" w:hAnsi="Palatino Linotype" w:cs="Arial"/>
          <w:color w:val="231F20"/>
          <w:spacing w:val="2"/>
        </w:rPr>
        <w:t xml:space="preserve"> </w:t>
      </w:r>
      <w:r w:rsidR="00917BFD" w:rsidRPr="00D91B4F">
        <w:rPr>
          <w:rFonts w:ascii="Palatino Linotype" w:hAnsi="Palatino Linotype" w:cs="Arial"/>
          <w:color w:val="231F20"/>
        </w:rPr>
        <w:t>feedback</w:t>
      </w:r>
      <w:r w:rsidR="00917BFD" w:rsidRPr="00D91B4F">
        <w:rPr>
          <w:rFonts w:ascii="Palatino Linotype" w:hAnsi="Palatino Linotype" w:cs="Arial"/>
          <w:color w:val="231F20"/>
          <w:spacing w:val="2"/>
        </w:rPr>
        <w:t xml:space="preserve"> </w:t>
      </w:r>
      <w:r w:rsidR="00917BFD" w:rsidRPr="00D91B4F">
        <w:rPr>
          <w:rFonts w:ascii="Palatino Linotype" w:hAnsi="Palatino Linotype" w:cs="Arial"/>
          <w:color w:val="231F20"/>
        </w:rPr>
        <w:t>from</w:t>
      </w:r>
      <w:r w:rsidR="00917BFD" w:rsidRPr="00D91B4F">
        <w:rPr>
          <w:rFonts w:ascii="Palatino Linotype" w:hAnsi="Palatino Linotype" w:cs="Arial"/>
          <w:color w:val="231F20"/>
          <w:spacing w:val="3"/>
        </w:rPr>
        <w:t xml:space="preserve"> </w:t>
      </w:r>
      <w:r w:rsidR="00917BFD" w:rsidRPr="00D91B4F">
        <w:rPr>
          <w:rFonts w:ascii="Palatino Linotype" w:hAnsi="Palatino Linotype" w:cs="Arial"/>
          <w:color w:val="231F20"/>
        </w:rPr>
        <w:t>its</w:t>
      </w:r>
      <w:r w:rsidR="00917BFD" w:rsidRPr="00D91B4F">
        <w:rPr>
          <w:rFonts w:ascii="Palatino Linotype" w:hAnsi="Palatino Linotype" w:cs="Arial"/>
          <w:color w:val="231F20"/>
          <w:spacing w:val="3"/>
        </w:rPr>
        <w:t xml:space="preserve"> </w:t>
      </w:r>
      <w:r w:rsidR="00917BFD" w:rsidRPr="00D91B4F">
        <w:rPr>
          <w:rFonts w:ascii="Palatino Linotype" w:hAnsi="Palatino Linotype" w:cs="Arial"/>
          <w:color w:val="231F20"/>
        </w:rPr>
        <w:t>patients,</w:t>
      </w:r>
      <w:r w:rsidR="00917BFD" w:rsidRPr="00D91B4F">
        <w:rPr>
          <w:rFonts w:ascii="Palatino Linotype" w:hAnsi="Palatino Linotype" w:cs="Arial"/>
          <w:color w:val="231F20"/>
          <w:spacing w:val="2"/>
        </w:rPr>
        <w:t xml:space="preserve"> </w:t>
      </w:r>
      <w:r w:rsidR="00917BFD" w:rsidRPr="00D91B4F">
        <w:rPr>
          <w:rFonts w:ascii="Palatino Linotype" w:hAnsi="Palatino Linotype" w:cs="Arial"/>
          <w:color w:val="231F20"/>
        </w:rPr>
        <w:t>users,</w:t>
      </w:r>
      <w:r w:rsidR="00917BFD" w:rsidRPr="00D91B4F">
        <w:rPr>
          <w:rFonts w:ascii="Palatino Linotype" w:hAnsi="Palatino Linotype" w:cs="Arial"/>
          <w:color w:val="231F20"/>
          <w:spacing w:val="2"/>
        </w:rPr>
        <w:t xml:space="preserve"> </w:t>
      </w:r>
      <w:r w:rsidR="00917BFD" w:rsidRPr="00D91B4F">
        <w:rPr>
          <w:rFonts w:ascii="Palatino Linotype" w:hAnsi="Palatino Linotype" w:cs="Arial"/>
          <w:color w:val="231F20"/>
        </w:rPr>
        <w:t>and</w:t>
      </w:r>
      <w:r w:rsidR="00917BFD" w:rsidRPr="00D91B4F">
        <w:rPr>
          <w:rFonts w:ascii="Palatino Linotype" w:hAnsi="Palatino Linotype" w:cs="Arial"/>
          <w:color w:val="231F20"/>
          <w:spacing w:val="3"/>
        </w:rPr>
        <w:t xml:space="preserve"> </w:t>
      </w:r>
      <w:r w:rsidR="00917BFD" w:rsidRPr="00D91B4F">
        <w:rPr>
          <w:rFonts w:ascii="Palatino Linotype" w:hAnsi="Palatino Linotype" w:cs="Arial"/>
          <w:color w:val="231F20"/>
        </w:rPr>
        <w:t>personnel.</w:t>
      </w:r>
      <w:r w:rsidR="00917BFD" w:rsidRPr="00D91B4F">
        <w:rPr>
          <w:rFonts w:ascii="Palatino Linotype" w:hAnsi="Palatino Linotype" w:cs="Arial"/>
          <w:color w:val="231F20"/>
          <w:spacing w:val="3"/>
        </w:rPr>
        <w:t xml:space="preserve"> </w:t>
      </w:r>
      <w:r w:rsidR="00917BFD" w:rsidRPr="00D91B4F">
        <w:rPr>
          <w:rFonts w:ascii="Palatino Linotype" w:hAnsi="Palatino Linotype" w:cs="Arial"/>
          <w:color w:val="231F20"/>
        </w:rPr>
        <w:t>The</w:t>
      </w:r>
      <w:r w:rsidR="00917BFD" w:rsidRPr="00D91B4F">
        <w:rPr>
          <w:rFonts w:ascii="Palatino Linotype" w:hAnsi="Palatino Linotype" w:cs="Arial"/>
          <w:color w:val="231F20"/>
          <w:spacing w:val="3"/>
        </w:rPr>
        <w:t xml:space="preserve"> </w:t>
      </w:r>
      <w:r w:rsidR="00917BFD" w:rsidRPr="00D91B4F">
        <w:rPr>
          <w:rFonts w:ascii="Palatino Linotype" w:hAnsi="Palatino Linotype" w:cs="Arial"/>
          <w:color w:val="231F20"/>
        </w:rPr>
        <w:t>feedback</w:t>
      </w:r>
      <w:r w:rsidR="00917BFD" w:rsidRPr="00D91B4F">
        <w:rPr>
          <w:rFonts w:ascii="Palatino Linotype" w:hAnsi="Palatino Linotype" w:cs="Arial"/>
          <w:color w:val="231F20"/>
          <w:spacing w:val="2"/>
        </w:rPr>
        <w:t xml:space="preserve"> </w:t>
      </w:r>
      <w:r w:rsidR="00A35A80" w:rsidRPr="00D91B4F">
        <w:rPr>
          <w:rFonts w:ascii="Palatino Linotype" w:hAnsi="Palatino Linotype" w:cs="Arial"/>
          <w:color w:val="231F20"/>
          <w:spacing w:val="2"/>
        </w:rPr>
        <w:t>is</w:t>
      </w:r>
      <w:r w:rsidR="00917BFD" w:rsidRPr="00D91B4F">
        <w:rPr>
          <w:rFonts w:ascii="Palatino Linotype" w:hAnsi="Palatino Linotype" w:cs="Arial"/>
          <w:color w:val="231F20"/>
          <w:spacing w:val="-46"/>
        </w:rPr>
        <w:t xml:space="preserve"> </w:t>
      </w:r>
      <w:r w:rsidR="00917BFD" w:rsidRPr="00D91B4F">
        <w:rPr>
          <w:rFonts w:ascii="Palatino Linotype" w:hAnsi="Palatino Linotype" w:cs="Arial"/>
          <w:color w:val="231F20"/>
        </w:rPr>
        <w:t>analyzed</w:t>
      </w:r>
      <w:r w:rsidR="00917BFD" w:rsidRPr="00D91B4F">
        <w:rPr>
          <w:rFonts w:ascii="Palatino Linotype" w:hAnsi="Palatino Linotype" w:cs="Arial"/>
          <w:color w:val="231F20"/>
          <w:spacing w:val="4"/>
        </w:rPr>
        <w:t xml:space="preserve"> </w:t>
      </w:r>
      <w:r w:rsidR="00917BFD" w:rsidRPr="00D91B4F">
        <w:rPr>
          <w:rFonts w:ascii="Palatino Linotype" w:hAnsi="Palatino Linotype" w:cs="Arial"/>
          <w:color w:val="231F20"/>
        </w:rPr>
        <w:t>and</w:t>
      </w:r>
      <w:r w:rsidR="00917BFD" w:rsidRPr="00D91B4F">
        <w:rPr>
          <w:rFonts w:ascii="Palatino Linotype" w:hAnsi="Palatino Linotype" w:cs="Arial"/>
          <w:color w:val="231F20"/>
          <w:spacing w:val="4"/>
        </w:rPr>
        <w:t xml:space="preserve"> </w:t>
      </w:r>
      <w:r w:rsidR="00917BFD" w:rsidRPr="00D91B4F">
        <w:rPr>
          <w:rFonts w:ascii="Palatino Linotype" w:hAnsi="Palatino Linotype" w:cs="Arial"/>
          <w:color w:val="231F20"/>
        </w:rPr>
        <w:t>used</w:t>
      </w:r>
      <w:r w:rsidR="00917BFD" w:rsidRPr="00D91B4F">
        <w:rPr>
          <w:rFonts w:ascii="Palatino Linotype" w:hAnsi="Palatino Linotype" w:cs="Arial"/>
          <w:color w:val="231F20"/>
          <w:spacing w:val="5"/>
        </w:rPr>
        <w:t xml:space="preserve"> </w:t>
      </w:r>
      <w:r w:rsidR="00917BFD" w:rsidRPr="00D91B4F">
        <w:rPr>
          <w:rFonts w:ascii="Palatino Linotype" w:hAnsi="Palatino Linotype" w:cs="Arial"/>
          <w:color w:val="231F20"/>
        </w:rPr>
        <w:t>to</w:t>
      </w:r>
      <w:r w:rsidR="00917BFD" w:rsidRPr="00D91B4F">
        <w:rPr>
          <w:rFonts w:ascii="Palatino Linotype" w:hAnsi="Palatino Linotype" w:cs="Arial"/>
          <w:color w:val="231F20"/>
          <w:spacing w:val="4"/>
        </w:rPr>
        <w:t xml:space="preserve"> </w:t>
      </w:r>
      <w:r w:rsidR="00917BFD" w:rsidRPr="00D91B4F">
        <w:rPr>
          <w:rFonts w:ascii="Palatino Linotype" w:hAnsi="Palatino Linotype" w:cs="Arial"/>
          <w:color w:val="231F20"/>
        </w:rPr>
        <w:t>improve</w:t>
      </w:r>
      <w:r w:rsidR="00917BFD" w:rsidRPr="00D91B4F">
        <w:rPr>
          <w:rFonts w:ascii="Palatino Linotype" w:hAnsi="Palatino Linotype" w:cs="Arial"/>
          <w:color w:val="231F20"/>
          <w:spacing w:val="4"/>
        </w:rPr>
        <w:t xml:space="preserve"> </w:t>
      </w:r>
      <w:r w:rsidR="00917BFD" w:rsidRPr="00D91B4F">
        <w:rPr>
          <w:rFonts w:ascii="Palatino Linotype" w:hAnsi="Palatino Linotype" w:cs="Arial"/>
          <w:color w:val="231F20"/>
        </w:rPr>
        <w:t>the</w:t>
      </w:r>
      <w:r w:rsidR="00917BFD" w:rsidRPr="00D91B4F">
        <w:rPr>
          <w:rFonts w:ascii="Palatino Linotype" w:hAnsi="Palatino Linotype" w:cs="Arial"/>
          <w:color w:val="231F20"/>
          <w:spacing w:val="5"/>
        </w:rPr>
        <w:t xml:space="preserve"> </w:t>
      </w:r>
      <w:r w:rsidR="00917BFD" w:rsidRPr="00D91B4F">
        <w:rPr>
          <w:rFonts w:ascii="Palatino Linotype" w:hAnsi="Palatino Linotype" w:cs="Arial"/>
          <w:color w:val="231F20"/>
        </w:rPr>
        <w:t>management</w:t>
      </w:r>
      <w:r w:rsidR="00917BFD" w:rsidRPr="00D91B4F">
        <w:rPr>
          <w:rFonts w:ascii="Palatino Linotype" w:hAnsi="Palatino Linotype" w:cs="Arial"/>
          <w:color w:val="231F20"/>
          <w:spacing w:val="3"/>
        </w:rPr>
        <w:t xml:space="preserve"> </w:t>
      </w:r>
      <w:r w:rsidR="00917BFD" w:rsidRPr="00D91B4F">
        <w:rPr>
          <w:rFonts w:ascii="Palatino Linotype" w:hAnsi="Palatino Linotype" w:cs="Arial"/>
          <w:color w:val="231F20"/>
        </w:rPr>
        <w:t>system,</w:t>
      </w:r>
      <w:r w:rsidR="00917BFD" w:rsidRPr="00D91B4F">
        <w:rPr>
          <w:rFonts w:ascii="Palatino Linotype" w:hAnsi="Palatino Linotype" w:cs="Arial"/>
          <w:color w:val="231F20"/>
          <w:spacing w:val="3"/>
        </w:rPr>
        <w:t xml:space="preserve"> </w:t>
      </w:r>
      <w:r w:rsidR="00917BFD" w:rsidRPr="00D91B4F">
        <w:rPr>
          <w:rFonts w:ascii="Palatino Linotype" w:hAnsi="Palatino Linotype" w:cs="Arial"/>
          <w:color w:val="231F20"/>
        </w:rPr>
        <w:t>activities</w:t>
      </w:r>
      <w:r w:rsidR="00471BEA" w:rsidRPr="00D91B4F">
        <w:rPr>
          <w:rFonts w:ascii="Palatino Linotype" w:hAnsi="Palatino Linotype" w:cs="Arial"/>
          <w:color w:val="231F20"/>
        </w:rPr>
        <w:t>,</w:t>
      </w:r>
      <w:r w:rsidR="00917BFD" w:rsidRPr="00D91B4F">
        <w:rPr>
          <w:rFonts w:ascii="Palatino Linotype" w:hAnsi="Palatino Linotype" w:cs="Arial"/>
          <w:color w:val="231F20"/>
          <w:spacing w:val="4"/>
        </w:rPr>
        <w:t xml:space="preserve"> </w:t>
      </w:r>
      <w:r w:rsidR="00917BFD" w:rsidRPr="00D91B4F">
        <w:rPr>
          <w:rFonts w:ascii="Palatino Linotype" w:hAnsi="Palatino Linotype" w:cs="Arial"/>
          <w:color w:val="231F20"/>
        </w:rPr>
        <w:t>and</w:t>
      </w:r>
      <w:r w:rsidR="00917BFD" w:rsidRPr="00D91B4F">
        <w:rPr>
          <w:rFonts w:ascii="Palatino Linotype" w:hAnsi="Palatino Linotype" w:cs="Arial"/>
          <w:color w:val="231F20"/>
          <w:spacing w:val="4"/>
        </w:rPr>
        <w:t xml:space="preserve"> </w:t>
      </w:r>
      <w:r w:rsidR="00917BFD" w:rsidRPr="00D91B4F">
        <w:rPr>
          <w:rFonts w:ascii="Palatino Linotype" w:hAnsi="Palatino Linotype" w:cs="Arial"/>
          <w:color w:val="231F20"/>
        </w:rPr>
        <w:t>services</w:t>
      </w:r>
      <w:r w:rsidR="00917BFD" w:rsidRPr="00D91B4F">
        <w:rPr>
          <w:rFonts w:ascii="Palatino Linotype" w:hAnsi="Palatino Linotype" w:cs="Arial"/>
          <w:color w:val="231F20"/>
          <w:spacing w:val="5"/>
        </w:rPr>
        <w:t xml:space="preserve"> </w:t>
      </w:r>
      <w:r w:rsidR="00471BEA" w:rsidRPr="00D91B4F">
        <w:rPr>
          <w:rFonts w:ascii="Palatino Linotype" w:hAnsi="Palatino Linotype" w:cs="Arial"/>
          <w:color w:val="231F20"/>
          <w:spacing w:val="5"/>
        </w:rPr>
        <w:t>for</w:t>
      </w:r>
      <w:r w:rsidR="00917BFD" w:rsidRPr="00D91B4F">
        <w:rPr>
          <w:rFonts w:ascii="Palatino Linotype" w:hAnsi="Palatino Linotype" w:cs="Arial"/>
          <w:color w:val="231F20"/>
          <w:spacing w:val="4"/>
        </w:rPr>
        <w:t xml:space="preserve"> </w:t>
      </w:r>
      <w:r w:rsidR="00917BFD" w:rsidRPr="00D91B4F">
        <w:rPr>
          <w:rFonts w:ascii="Palatino Linotype" w:hAnsi="Palatino Linotype" w:cs="Arial"/>
          <w:color w:val="231F20"/>
        </w:rPr>
        <w:t>users.</w:t>
      </w:r>
    </w:p>
    <w:p w14:paraId="1EED5764" w14:textId="77777777" w:rsidR="00471BEA" w:rsidRPr="00D91B4F" w:rsidRDefault="00917BFD" w:rsidP="000713AB">
      <w:pPr>
        <w:pStyle w:val="BodyText"/>
        <w:spacing w:after="240"/>
        <w:ind w:left="993" w:right="450"/>
        <w:jc w:val="both"/>
        <w:rPr>
          <w:rFonts w:ascii="Palatino Linotype" w:hAnsi="Palatino Linotype" w:cs="Arial"/>
          <w:color w:val="231F20"/>
        </w:rPr>
      </w:pPr>
      <w:r w:rsidRPr="00D91B4F">
        <w:rPr>
          <w:rFonts w:ascii="Palatino Linotype" w:hAnsi="Palatino Linotype" w:cs="Arial"/>
          <w:color w:val="231F20"/>
        </w:rPr>
        <w:t>Records</w:t>
      </w:r>
      <w:r w:rsidRPr="00D91B4F">
        <w:rPr>
          <w:rFonts w:ascii="Palatino Linotype" w:hAnsi="Palatino Linotype" w:cs="Arial"/>
          <w:color w:val="231F20"/>
          <w:spacing w:val="7"/>
        </w:rPr>
        <w:t xml:space="preserve"> </w:t>
      </w:r>
      <w:r w:rsidRPr="00D91B4F">
        <w:rPr>
          <w:rFonts w:ascii="Palatino Linotype" w:hAnsi="Palatino Linotype" w:cs="Arial"/>
          <w:color w:val="231F20"/>
        </w:rPr>
        <w:t>of</w:t>
      </w:r>
      <w:r w:rsidRPr="00D91B4F">
        <w:rPr>
          <w:rFonts w:ascii="Palatino Linotype" w:hAnsi="Palatino Linotype" w:cs="Arial"/>
          <w:color w:val="231F20"/>
          <w:spacing w:val="8"/>
        </w:rPr>
        <w:t xml:space="preserve"> </w:t>
      </w:r>
      <w:r w:rsidRPr="00D91B4F">
        <w:rPr>
          <w:rFonts w:ascii="Palatino Linotype" w:hAnsi="Palatino Linotype" w:cs="Arial"/>
          <w:color w:val="231F20"/>
        </w:rPr>
        <w:t>feedback</w:t>
      </w:r>
      <w:r w:rsidRPr="00D91B4F">
        <w:rPr>
          <w:rFonts w:ascii="Palatino Linotype" w:hAnsi="Palatino Linotype" w:cs="Arial"/>
          <w:color w:val="231F20"/>
          <w:spacing w:val="7"/>
        </w:rPr>
        <w:t xml:space="preserve"> </w:t>
      </w:r>
      <w:r w:rsidR="00471BEA" w:rsidRPr="00D91B4F">
        <w:rPr>
          <w:rFonts w:ascii="Palatino Linotype" w:hAnsi="Palatino Linotype" w:cs="Arial"/>
          <w:color w:val="231F20"/>
          <w:spacing w:val="7"/>
        </w:rPr>
        <w:t>are</w:t>
      </w:r>
      <w:r w:rsidRPr="00D91B4F">
        <w:rPr>
          <w:rFonts w:ascii="Palatino Linotype" w:hAnsi="Palatino Linotype" w:cs="Arial"/>
          <w:color w:val="231F20"/>
          <w:spacing w:val="8"/>
        </w:rPr>
        <w:t xml:space="preserve"> </w:t>
      </w:r>
      <w:r w:rsidRPr="00D91B4F">
        <w:rPr>
          <w:rFonts w:ascii="Palatino Linotype" w:hAnsi="Palatino Linotype" w:cs="Arial"/>
          <w:color w:val="231F20"/>
        </w:rPr>
        <w:t>maintained</w:t>
      </w:r>
      <w:r w:rsidRPr="00D91B4F">
        <w:rPr>
          <w:rFonts w:ascii="Palatino Linotype" w:hAnsi="Palatino Linotype" w:cs="Arial"/>
          <w:color w:val="231F20"/>
          <w:spacing w:val="7"/>
        </w:rPr>
        <w:t xml:space="preserve"> </w:t>
      </w:r>
      <w:r w:rsidRPr="00D91B4F">
        <w:rPr>
          <w:rFonts w:ascii="Palatino Linotype" w:hAnsi="Palatino Linotype" w:cs="Arial"/>
          <w:color w:val="231F20"/>
        </w:rPr>
        <w:t>including</w:t>
      </w:r>
      <w:r w:rsidRPr="00D91B4F">
        <w:rPr>
          <w:rFonts w:ascii="Palatino Linotype" w:hAnsi="Palatino Linotype" w:cs="Arial"/>
          <w:color w:val="231F20"/>
          <w:spacing w:val="8"/>
        </w:rPr>
        <w:t xml:space="preserve"> </w:t>
      </w:r>
      <w:r w:rsidRPr="00D91B4F">
        <w:rPr>
          <w:rFonts w:ascii="Palatino Linotype" w:hAnsi="Palatino Linotype" w:cs="Arial"/>
          <w:color w:val="231F20"/>
        </w:rPr>
        <w:t>the</w:t>
      </w:r>
      <w:r w:rsidRPr="00D91B4F">
        <w:rPr>
          <w:rFonts w:ascii="Palatino Linotype" w:hAnsi="Palatino Linotype" w:cs="Arial"/>
          <w:color w:val="231F20"/>
          <w:spacing w:val="8"/>
        </w:rPr>
        <w:t xml:space="preserve"> </w:t>
      </w:r>
      <w:r w:rsidRPr="00D91B4F">
        <w:rPr>
          <w:rFonts w:ascii="Palatino Linotype" w:hAnsi="Palatino Linotype" w:cs="Arial"/>
          <w:color w:val="231F20"/>
        </w:rPr>
        <w:t>actions</w:t>
      </w:r>
      <w:r w:rsidRPr="00D91B4F">
        <w:rPr>
          <w:rFonts w:ascii="Palatino Linotype" w:hAnsi="Palatino Linotype" w:cs="Arial"/>
          <w:color w:val="231F20"/>
          <w:spacing w:val="7"/>
        </w:rPr>
        <w:t xml:space="preserve"> </w:t>
      </w:r>
      <w:r w:rsidRPr="00D91B4F">
        <w:rPr>
          <w:rFonts w:ascii="Palatino Linotype" w:hAnsi="Palatino Linotype" w:cs="Arial"/>
          <w:color w:val="231F20"/>
        </w:rPr>
        <w:t>taken.</w:t>
      </w:r>
      <w:r w:rsidRPr="00D91B4F">
        <w:rPr>
          <w:rFonts w:ascii="Palatino Linotype" w:hAnsi="Palatino Linotype" w:cs="Arial"/>
          <w:color w:val="231F20"/>
          <w:spacing w:val="8"/>
        </w:rPr>
        <w:t xml:space="preserve"> </w:t>
      </w:r>
      <w:r w:rsidRPr="00D91B4F">
        <w:rPr>
          <w:rFonts w:ascii="Palatino Linotype" w:hAnsi="Palatino Linotype" w:cs="Arial"/>
          <w:color w:val="231F20"/>
        </w:rPr>
        <w:t>Communication</w:t>
      </w:r>
      <w:r w:rsidRPr="00D91B4F">
        <w:rPr>
          <w:rFonts w:ascii="Palatino Linotype" w:hAnsi="Palatino Linotype" w:cs="Arial"/>
          <w:color w:val="231F20"/>
          <w:spacing w:val="8"/>
        </w:rPr>
        <w:t xml:space="preserve"> </w:t>
      </w:r>
      <w:r w:rsidR="00471BEA" w:rsidRPr="00D91B4F">
        <w:rPr>
          <w:rFonts w:ascii="Palatino Linotype" w:hAnsi="Palatino Linotype" w:cs="Arial"/>
          <w:color w:val="231F20"/>
          <w:spacing w:val="8"/>
        </w:rPr>
        <w:t>is</w:t>
      </w:r>
      <w:r w:rsidRPr="00D91B4F">
        <w:rPr>
          <w:rFonts w:ascii="Palatino Linotype" w:hAnsi="Palatino Linotype" w:cs="Arial"/>
          <w:color w:val="231F20"/>
          <w:spacing w:val="8"/>
        </w:rPr>
        <w:t xml:space="preserve"> </w:t>
      </w:r>
      <w:r w:rsidRPr="00D91B4F">
        <w:rPr>
          <w:rFonts w:ascii="Palatino Linotype" w:hAnsi="Palatino Linotype" w:cs="Arial"/>
          <w:color w:val="231F20"/>
        </w:rPr>
        <w:t>provided</w:t>
      </w:r>
      <w:r w:rsidRPr="00D91B4F">
        <w:rPr>
          <w:rFonts w:ascii="Palatino Linotype" w:hAnsi="Palatino Linotype" w:cs="Arial"/>
          <w:color w:val="231F20"/>
          <w:spacing w:val="1"/>
        </w:rPr>
        <w:t xml:space="preserve"> </w:t>
      </w:r>
      <w:r w:rsidRPr="00D91B4F">
        <w:rPr>
          <w:rFonts w:ascii="Palatino Linotype" w:hAnsi="Palatino Linotype" w:cs="Arial"/>
          <w:color w:val="231F20"/>
        </w:rPr>
        <w:t>to personnel on</w:t>
      </w:r>
      <w:r w:rsidRPr="00D91B4F">
        <w:rPr>
          <w:rFonts w:ascii="Palatino Linotype" w:hAnsi="Palatino Linotype" w:cs="Arial"/>
          <w:color w:val="231F20"/>
          <w:spacing w:val="-1"/>
        </w:rPr>
        <w:t xml:space="preserve"> </w:t>
      </w:r>
      <w:r w:rsidRPr="00D91B4F">
        <w:rPr>
          <w:rFonts w:ascii="Palatino Linotype" w:hAnsi="Palatino Linotype" w:cs="Arial"/>
          <w:color w:val="231F20"/>
        </w:rPr>
        <w:t>actions</w:t>
      </w:r>
      <w:r w:rsidRPr="00D91B4F">
        <w:rPr>
          <w:rFonts w:ascii="Palatino Linotype" w:hAnsi="Palatino Linotype" w:cs="Arial"/>
          <w:color w:val="231F20"/>
          <w:spacing w:val="1"/>
        </w:rPr>
        <w:t xml:space="preserve"> </w:t>
      </w:r>
      <w:r w:rsidRPr="00D91B4F">
        <w:rPr>
          <w:rFonts w:ascii="Palatino Linotype" w:hAnsi="Palatino Linotype" w:cs="Arial"/>
          <w:color w:val="231F20"/>
        </w:rPr>
        <w:t>taken</w:t>
      </w:r>
      <w:r w:rsidRPr="00D91B4F">
        <w:rPr>
          <w:rFonts w:ascii="Palatino Linotype" w:hAnsi="Palatino Linotype" w:cs="Arial"/>
          <w:color w:val="231F20"/>
          <w:spacing w:val="-1"/>
        </w:rPr>
        <w:t xml:space="preserve"> </w:t>
      </w:r>
      <w:r w:rsidRPr="00D91B4F">
        <w:rPr>
          <w:rFonts w:ascii="Palatino Linotype" w:hAnsi="Palatino Linotype" w:cs="Arial"/>
          <w:color w:val="231F20"/>
        </w:rPr>
        <w:t xml:space="preserve">arising from their feedback. </w:t>
      </w:r>
    </w:p>
    <w:p w14:paraId="2DF995BD" w14:textId="452D2E61" w:rsidR="00EE684A" w:rsidRDefault="007761A2" w:rsidP="00736518">
      <w:pPr>
        <w:pStyle w:val="p1"/>
        <w:tabs>
          <w:tab w:val="left" w:pos="1260"/>
        </w:tabs>
        <w:spacing w:after="240"/>
        <w:ind w:left="993" w:right="450"/>
        <w:jc w:val="both"/>
        <w:rPr>
          <w:rFonts w:ascii="Palatino Linotype" w:hAnsi="Palatino Linotype" w:cs="Arial"/>
          <w:b/>
          <w:bCs/>
          <w:i/>
          <w:iCs/>
          <w:sz w:val="22"/>
          <w:szCs w:val="22"/>
        </w:rPr>
      </w:pPr>
      <w:proofErr w:type="spellStart"/>
      <w:r w:rsidRPr="00D91B4F">
        <w:rPr>
          <w:rFonts w:ascii="Palatino Linotype" w:hAnsi="Palatino Linotype" w:cs="Arial"/>
          <w:i/>
          <w:iCs/>
          <w:color w:val="231F20"/>
          <w:sz w:val="22"/>
          <w:szCs w:val="22"/>
        </w:rPr>
        <w:t>TRUSTlab’s</w:t>
      </w:r>
      <w:proofErr w:type="spellEnd"/>
      <w:r w:rsidRPr="00D91B4F">
        <w:rPr>
          <w:rFonts w:ascii="Palatino Linotype" w:hAnsi="Palatino Linotype" w:cs="Arial"/>
          <w:i/>
          <w:iCs/>
          <w:color w:val="231F20"/>
          <w:sz w:val="22"/>
          <w:szCs w:val="22"/>
        </w:rPr>
        <w:t xml:space="preserve"> r</w:t>
      </w:r>
      <w:r w:rsidR="007713CA" w:rsidRPr="00D91B4F">
        <w:rPr>
          <w:rFonts w:ascii="Palatino Linotype" w:hAnsi="Palatino Linotype" w:cs="Arial"/>
          <w:i/>
          <w:iCs/>
          <w:color w:val="231F20"/>
          <w:sz w:val="22"/>
          <w:szCs w:val="22"/>
        </w:rPr>
        <w:t xml:space="preserve">ecord of </w:t>
      </w:r>
      <w:r w:rsidRPr="00D91B4F">
        <w:rPr>
          <w:rFonts w:ascii="Palatino Linotype" w:hAnsi="Palatino Linotype" w:cs="Arial"/>
          <w:i/>
          <w:iCs/>
          <w:color w:val="231F20"/>
          <w:sz w:val="22"/>
          <w:szCs w:val="22"/>
        </w:rPr>
        <w:t>various</w:t>
      </w:r>
      <w:r w:rsidR="007713CA" w:rsidRPr="00D91B4F">
        <w:rPr>
          <w:rFonts w:ascii="Palatino Linotype" w:hAnsi="Palatino Linotype" w:cs="Arial"/>
          <w:i/>
          <w:iCs/>
          <w:color w:val="231F20"/>
          <w:sz w:val="22"/>
          <w:szCs w:val="22"/>
        </w:rPr>
        <w:t xml:space="preserve"> </w:t>
      </w:r>
      <w:r w:rsidRPr="00D91B4F">
        <w:rPr>
          <w:rFonts w:ascii="Palatino Linotype" w:hAnsi="Palatino Linotype" w:cs="Arial"/>
          <w:i/>
          <w:iCs/>
          <w:color w:val="231F20"/>
          <w:sz w:val="22"/>
          <w:szCs w:val="22"/>
        </w:rPr>
        <w:t>patient f</w:t>
      </w:r>
      <w:r w:rsidR="00917BFD" w:rsidRPr="00D91B4F">
        <w:rPr>
          <w:rFonts w:ascii="Palatino Linotype" w:hAnsi="Palatino Linotype" w:cs="Arial"/>
          <w:i/>
          <w:iCs/>
          <w:color w:val="231F20"/>
          <w:sz w:val="22"/>
          <w:szCs w:val="22"/>
        </w:rPr>
        <w:t>e</w:t>
      </w:r>
      <w:r w:rsidR="00DE4D98" w:rsidRPr="00D91B4F">
        <w:rPr>
          <w:rFonts w:ascii="Palatino Linotype" w:hAnsi="Palatino Linotype" w:cs="Arial"/>
          <w:i/>
          <w:iCs/>
          <w:color w:val="231F20"/>
          <w:sz w:val="22"/>
          <w:szCs w:val="22"/>
        </w:rPr>
        <w:t>e</w:t>
      </w:r>
      <w:r w:rsidR="00917BFD" w:rsidRPr="00D91B4F">
        <w:rPr>
          <w:rFonts w:ascii="Palatino Linotype" w:hAnsi="Palatino Linotype" w:cs="Arial"/>
          <w:i/>
          <w:iCs/>
          <w:color w:val="231F20"/>
          <w:sz w:val="22"/>
          <w:szCs w:val="22"/>
        </w:rPr>
        <w:t>dback</w:t>
      </w:r>
      <w:r w:rsidRPr="00D91B4F">
        <w:rPr>
          <w:rFonts w:ascii="Palatino Linotype" w:hAnsi="Palatino Linotype" w:cs="Arial"/>
          <w:i/>
          <w:iCs/>
          <w:color w:val="231F20"/>
          <w:sz w:val="22"/>
          <w:szCs w:val="22"/>
        </w:rPr>
        <w:t>,</w:t>
      </w:r>
      <w:r w:rsidR="00917BFD" w:rsidRPr="00D91B4F">
        <w:rPr>
          <w:rFonts w:ascii="Palatino Linotype" w:hAnsi="Palatino Linotype" w:cs="Arial"/>
          <w:i/>
          <w:iCs/>
          <w:color w:val="231F20"/>
          <w:sz w:val="22"/>
          <w:szCs w:val="22"/>
        </w:rPr>
        <w:t xml:space="preserve"> </w:t>
      </w:r>
      <w:r w:rsidR="00E04AA3" w:rsidRPr="00D91B4F">
        <w:rPr>
          <w:rFonts w:ascii="Palatino Linotype" w:hAnsi="Palatino Linotype" w:cs="Arial"/>
          <w:i/>
          <w:iCs/>
          <w:color w:val="231F20"/>
          <w:sz w:val="22"/>
          <w:szCs w:val="22"/>
        </w:rPr>
        <w:t xml:space="preserve">including </w:t>
      </w:r>
      <w:r w:rsidRPr="00D91B4F">
        <w:rPr>
          <w:rFonts w:ascii="Palatino Linotype" w:hAnsi="Palatino Linotype" w:cs="Arial"/>
          <w:i/>
          <w:iCs/>
          <w:color w:val="231F20"/>
          <w:sz w:val="22"/>
          <w:szCs w:val="22"/>
        </w:rPr>
        <w:t xml:space="preserve">relevant </w:t>
      </w:r>
      <w:r w:rsidR="00E04AA3" w:rsidRPr="00D91B4F">
        <w:rPr>
          <w:rFonts w:ascii="Palatino Linotype" w:hAnsi="Palatino Linotype" w:cs="Arial"/>
          <w:i/>
          <w:iCs/>
          <w:color w:val="231F20"/>
          <w:sz w:val="22"/>
          <w:szCs w:val="22"/>
        </w:rPr>
        <w:t>actions taken</w:t>
      </w:r>
      <w:r w:rsidRPr="00D91B4F">
        <w:rPr>
          <w:rFonts w:ascii="Palatino Linotype" w:hAnsi="Palatino Linotype" w:cs="Arial"/>
          <w:i/>
          <w:iCs/>
          <w:color w:val="231F20"/>
          <w:sz w:val="22"/>
          <w:szCs w:val="22"/>
        </w:rPr>
        <w:t>,</w:t>
      </w:r>
      <w:r w:rsidR="00E04AA3" w:rsidRPr="00D91B4F">
        <w:rPr>
          <w:rFonts w:ascii="Palatino Linotype" w:hAnsi="Palatino Linotype" w:cs="Arial"/>
          <w:i/>
          <w:iCs/>
          <w:color w:val="231F20"/>
          <w:sz w:val="22"/>
          <w:szCs w:val="22"/>
        </w:rPr>
        <w:t xml:space="preserve"> </w:t>
      </w:r>
      <w:r w:rsidRPr="00D91B4F">
        <w:rPr>
          <w:rFonts w:ascii="Palatino Linotype" w:hAnsi="Palatino Linotype" w:cs="Arial"/>
          <w:i/>
          <w:iCs/>
          <w:color w:val="231F20"/>
          <w:sz w:val="22"/>
          <w:szCs w:val="22"/>
        </w:rPr>
        <w:t>is</w:t>
      </w:r>
      <w:r w:rsidR="00E04AA3" w:rsidRPr="00D91B4F">
        <w:rPr>
          <w:rFonts w:ascii="Palatino Linotype" w:hAnsi="Palatino Linotype" w:cs="Arial"/>
          <w:i/>
          <w:iCs/>
          <w:color w:val="231F20"/>
          <w:sz w:val="22"/>
          <w:szCs w:val="22"/>
        </w:rPr>
        <w:t xml:space="preserve"> </w:t>
      </w:r>
      <w:r w:rsidR="007713CA" w:rsidRPr="00D91B4F">
        <w:rPr>
          <w:rFonts w:ascii="Palatino Linotype" w:hAnsi="Palatino Linotype" w:cs="Arial"/>
          <w:i/>
          <w:iCs/>
          <w:color w:val="231F20"/>
          <w:sz w:val="22"/>
          <w:szCs w:val="22"/>
        </w:rPr>
        <w:t xml:space="preserve">maintained </w:t>
      </w:r>
      <w:r w:rsidR="00E04AA3" w:rsidRPr="00D91B4F">
        <w:rPr>
          <w:rFonts w:ascii="Palatino Linotype" w:hAnsi="Palatino Linotype" w:cs="Arial"/>
          <w:i/>
          <w:iCs/>
          <w:color w:val="231F20"/>
          <w:sz w:val="22"/>
          <w:szCs w:val="22"/>
        </w:rPr>
        <w:t>in</w:t>
      </w:r>
      <w:r w:rsidR="007713CA" w:rsidRPr="00D91B4F">
        <w:rPr>
          <w:rFonts w:ascii="Palatino Linotype" w:hAnsi="Palatino Linotype" w:cs="Arial"/>
          <w:i/>
          <w:iCs/>
          <w:color w:val="231F20"/>
          <w:sz w:val="22"/>
          <w:szCs w:val="22"/>
        </w:rPr>
        <w:t xml:space="preserve"> </w:t>
      </w:r>
      <w:r w:rsidR="00BB75F3" w:rsidRPr="00D91B4F">
        <w:rPr>
          <w:rFonts w:ascii="Palatino Linotype" w:hAnsi="Palatino Linotype" w:cs="Arial"/>
          <w:b/>
          <w:bCs/>
          <w:i/>
          <w:iCs/>
          <w:color w:val="000000" w:themeColor="text1"/>
          <w:sz w:val="22"/>
          <w:szCs w:val="22"/>
        </w:rPr>
        <w:t>T</w:t>
      </w:r>
      <w:r w:rsidR="00DE4D98" w:rsidRPr="00D91B4F">
        <w:rPr>
          <w:rFonts w:ascii="Palatino Linotype" w:hAnsi="Palatino Linotype" w:cs="Arial"/>
          <w:b/>
          <w:bCs/>
          <w:i/>
          <w:iCs/>
          <w:color w:val="000000" w:themeColor="text1"/>
          <w:sz w:val="22"/>
          <w:szCs w:val="22"/>
        </w:rPr>
        <w:t>DPL</w:t>
      </w:r>
      <w:r w:rsidR="00196DCE" w:rsidRPr="00D91B4F">
        <w:rPr>
          <w:rFonts w:ascii="Palatino Linotype" w:hAnsi="Palatino Linotype" w:cs="Arial"/>
          <w:b/>
          <w:bCs/>
          <w:i/>
          <w:iCs/>
          <w:color w:val="000000" w:themeColor="text1"/>
          <w:sz w:val="22"/>
          <w:szCs w:val="22"/>
        </w:rPr>
        <w:t>/</w:t>
      </w:r>
      <w:r w:rsidR="000274B2" w:rsidRPr="00D91B4F">
        <w:rPr>
          <w:rFonts w:ascii="Palatino Linotype" w:hAnsi="Palatino Linotype" w:cs="Arial"/>
          <w:b/>
          <w:bCs/>
          <w:i/>
          <w:iCs/>
          <w:color w:val="000000" w:themeColor="text1"/>
          <w:sz w:val="22"/>
          <w:szCs w:val="22"/>
        </w:rPr>
        <w:t>QA</w:t>
      </w:r>
      <w:r w:rsidR="00196DCE" w:rsidRPr="00D91B4F">
        <w:rPr>
          <w:rFonts w:ascii="Palatino Linotype" w:hAnsi="Palatino Linotype" w:cs="Arial"/>
          <w:b/>
          <w:bCs/>
          <w:i/>
          <w:iCs/>
          <w:color w:val="000000" w:themeColor="text1"/>
          <w:sz w:val="22"/>
          <w:szCs w:val="22"/>
        </w:rPr>
        <w:t>/</w:t>
      </w:r>
      <w:r w:rsidR="000274B2" w:rsidRPr="00D91B4F">
        <w:rPr>
          <w:rFonts w:ascii="Palatino Linotype" w:hAnsi="Palatino Linotype" w:cs="Arial"/>
          <w:b/>
          <w:bCs/>
          <w:i/>
          <w:iCs/>
          <w:color w:val="000000" w:themeColor="text1"/>
          <w:sz w:val="22"/>
          <w:szCs w:val="22"/>
        </w:rPr>
        <w:t>F</w:t>
      </w:r>
      <w:r w:rsidR="00196DCE" w:rsidRPr="00D91B4F">
        <w:rPr>
          <w:rFonts w:ascii="Palatino Linotype" w:hAnsi="Palatino Linotype" w:cs="Arial"/>
          <w:b/>
          <w:bCs/>
          <w:i/>
          <w:iCs/>
          <w:color w:val="000000" w:themeColor="text1"/>
          <w:sz w:val="22"/>
          <w:szCs w:val="22"/>
        </w:rPr>
        <w:t>O</w:t>
      </w:r>
      <w:r w:rsidR="000274B2" w:rsidRPr="00D91B4F">
        <w:rPr>
          <w:rFonts w:ascii="Palatino Linotype" w:hAnsi="Palatino Linotype" w:cs="Arial"/>
          <w:b/>
          <w:bCs/>
          <w:i/>
          <w:iCs/>
          <w:color w:val="000000" w:themeColor="text1"/>
          <w:sz w:val="22"/>
          <w:szCs w:val="22"/>
        </w:rPr>
        <w:t>L-</w:t>
      </w:r>
      <w:r w:rsidR="00196DCE" w:rsidRPr="00D91B4F">
        <w:rPr>
          <w:rFonts w:ascii="Palatino Linotype" w:hAnsi="Palatino Linotype" w:cs="Arial"/>
          <w:b/>
          <w:bCs/>
          <w:i/>
          <w:iCs/>
          <w:color w:val="000000" w:themeColor="text1"/>
          <w:sz w:val="22"/>
          <w:szCs w:val="22"/>
        </w:rPr>
        <w:t>0</w:t>
      </w:r>
      <w:r w:rsidR="0053218B" w:rsidRPr="00D91B4F">
        <w:rPr>
          <w:rFonts w:ascii="Palatino Linotype" w:hAnsi="Palatino Linotype" w:cs="Arial"/>
          <w:b/>
          <w:bCs/>
          <w:i/>
          <w:iCs/>
          <w:color w:val="000000" w:themeColor="text1"/>
          <w:sz w:val="22"/>
          <w:szCs w:val="22"/>
        </w:rPr>
        <w:t>2</w:t>
      </w:r>
      <w:r w:rsidR="00540B16" w:rsidRPr="00D91B4F">
        <w:rPr>
          <w:rFonts w:ascii="Palatino Linotype" w:hAnsi="Palatino Linotype" w:cs="Arial"/>
          <w:b/>
          <w:bCs/>
          <w:i/>
          <w:iCs/>
          <w:color w:val="000000" w:themeColor="text1"/>
          <w:sz w:val="22"/>
          <w:szCs w:val="22"/>
        </w:rPr>
        <w:t>2</w:t>
      </w:r>
      <w:r w:rsidR="000274B2" w:rsidRPr="00D91B4F">
        <w:rPr>
          <w:rFonts w:ascii="Palatino Linotype" w:hAnsi="Palatino Linotype" w:cs="Arial"/>
          <w:b/>
          <w:bCs/>
          <w:i/>
          <w:iCs/>
          <w:color w:val="000000" w:themeColor="text1"/>
          <w:sz w:val="22"/>
          <w:szCs w:val="22"/>
        </w:rPr>
        <w:t xml:space="preserve">: </w:t>
      </w:r>
      <w:r w:rsidR="007713CA" w:rsidRPr="00D91B4F">
        <w:rPr>
          <w:rFonts w:ascii="Palatino Linotype" w:hAnsi="Palatino Linotype" w:cs="Arial"/>
          <w:b/>
          <w:bCs/>
          <w:i/>
          <w:iCs/>
          <w:color w:val="000000" w:themeColor="text1"/>
          <w:sz w:val="22"/>
          <w:szCs w:val="22"/>
        </w:rPr>
        <w:t xml:space="preserve">Record of </w:t>
      </w:r>
      <w:r w:rsidR="00917BFD" w:rsidRPr="00D91B4F">
        <w:rPr>
          <w:rFonts w:ascii="Palatino Linotype" w:hAnsi="Palatino Linotype" w:cs="Arial"/>
          <w:b/>
          <w:bCs/>
          <w:i/>
          <w:iCs/>
          <w:color w:val="000000" w:themeColor="text1"/>
          <w:sz w:val="22"/>
          <w:szCs w:val="22"/>
        </w:rPr>
        <w:t xml:space="preserve">Patient </w:t>
      </w:r>
      <w:r w:rsidR="00575317" w:rsidRPr="00D91B4F">
        <w:rPr>
          <w:rFonts w:ascii="Palatino Linotype" w:hAnsi="Palatino Linotype" w:cs="Arial"/>
          <w:b/>
          <w:bCs/>
          <w:i/>
          <w:iCs/>
          <w:color w:val="000000" w:themeColor="text1"/>
          <w:sz w:val="22"/>
          <w:szCs w:val="22"/>
        </w:rPr>
        <w:t>F</w:t>
      </w:r>
      <w:r w:rsidR="00917BFD" w:rsidRPr="00D91B4F">
        <w:rPr>
          <w:rFonts w:ascii="Palatino Linotype" w:hAnsi="Palatino Linotype" w:cs="Arial"/>
          <w:b/>
          <w:bCs/>
          <w:i/>
          <w:iCs/>
          <w:color w:val="000000" w:themeColor="text1"/>
          <w:sz w:val="22"/>
          <w:szCs w:val="22"/>
        </w:rPr>
        <w:t>eedback</w:t>
      </w:r>
      <w:r w:rsidR="00917BFD" w:rsidRPr="00D91B4F">
        <w:rPr>
          <w:rFonts w:ascii="Palatino Linotype" w:hAnsi="Palatino Linotype" w:cs="Arial"/>
          <w:b/>
          <w:bCs/>
          <w:i/>
          <w:iCs/>
          <w:color w:val="231F20"/>
          <w:sz w:val="22"/>
          <w:szCs w:val="22"/>
        </w:rPr>
        <w:t xml:space="preserve">, </w:t>
      </w:r>
      <w:r w:rsidR="00BB75F3" w:rsidRPr="00D91B4F">
        <w:rPr>
          <w:rFonts w:ascii="Palatino Linotype" w:hAnsi="Palatino Linotype" w:cs="Arial"/>
          <w:b/>
          <w:bCs/>
          <w:i/>
          <w:iCs/>
          <w:color w:val="000000" w:themeColor="text1"/>
          <w:sz w:val="22"/>
          <w:szCs w:val="22"/>
        </w:rPr>
        <w:t>T</w:t>
      </w:r>
      <w:r w:rsidR="00DE4D98" w:rsidRPr="00D91B4F">
        <w:rPr>
          <w:rFonts w:ascii="Palatino Linotype" w:hAnsi="Palatino Linotype" w:cs="Arial"/>
          <w:b/>
          <w:bCs/>
          <w:i/>
          <w:iCs/>
          <w:color w:val="000000" w:themeColor="text1"/>
          <w:sz w:val="22"/>
          <w:szCs w:val="22"/>
        </w:rPr>
        <w:t>DPL</w:t>
      </w:r>
      <w:r w:rsidR="00196DCE" w:rsidRPr="00D91B4F">
        <w:rPr>
          <w:rFonts w:ascii="Palatino Linotype" w:hAnsi="Palatino Linotype" w:cs="Arial"/>
          <w:b/>
          <w:bCs/>
          <w:i/>
          <w:iCs/>
          <w:color w:val="000000" w:themeColor="text1"/>
          <w:sz w:val="22"/>
          <w:szCs w:val="22"/>
        </w:rPr>
        <w:t>/</w:t>
      </w:r>
      <w:r w:rsidR="000274B2" w:rsidRPr="00D91B4F">
        <w:rPr>
          <w:rFonts w:ascii="Palatino Linotype" w:hAnsi="Palatino Linotype" w:cs="Arial"/>
          <w:b/>
          <w:bCs/>
          <w:i/>
          <w:iCs/>
          <w:color w:val="000000" w:themeColor="text1"/>
          <w:sz w:val="22"/>
          <w:szCs w:val="22"/>
        </w:rPr>
        <w:t>QA</w:t>
      </w:r>
      <w:r w:rsidR="00196DCE" w:rsidRPr="00D91B4F">
        <w:rPr>
          <w:rFonts w:ascii="Palatino Linotype" w:hAnsi="Palatino Linotype" w:cs="Arial"/>
          <w:b/>
          <w:bCs/>
          <w:i/>
          <w:iCs/>
          <w:color w:val="000000" w:themeColor="text1"/>
          <w:sz w:val="22"/>
          <w:szCs w:val="22"/>
        </w:rPr>
        <w:t>/</w:t>
      </w:r>
      <w:r w:rsidR="000274B2" w:rsidRPr="00D91B4F">
        <w:rPr>
          <w:rFonts w:ascii="Palatino Linotype" w:hAnsi="Palatino Linotype" w:cs="Arial"/>
          <w:b/>
          <w:bCs/>
          <w:i/>
          <w:iCs/>
          <w:color w:val="000000" w:themeColor="text1"/>
          <w:sz w:val="22"/>
          <w:szCs w:val="22"/>
        </w:rPr>
        <w:t>F</w:t>
      </w:r>
      <w:r w:rsidR="00196DCE" w:rsidRPr="00D91B4F">
        <w:rPr>
          <w:rFonts w:ascii="Palatino Linotype" w:hAnsi="Palatino Linotype" w:cs="Arial"/>
          <w:b/>
          <w:bCs/>
          <w:i/>
          <w:iCs/>
          <w:color w:val="000000" w:themeColor="text1"/>
          <w:sz w:val="22"/>
          <w:szCs w:val="22"/>
        </w:rPr>
        <w:t>O</w:t>
      </w:r>
      <w:r w:rsidR="000274B2" w:rsidRPr="00D91B4F">
        <w:rPr>
          <w:rFonts w:ascii="Palatino Linotype" w:hAnsi="Palatino Linotype" w:cs="Arial"/>
          <w:b/>
          <w:bCs/>
          <w:i/>
          <w:iCs/>
          <w:color w:val="000000" w:themeColor="text1"/>
          <w:sz w:val="22"/>
          <w:szCs w:val="22"/>
        </w:rPr>
        <w:t>L-</w:t>
      </w:r>
      <w:r w:rsidR="00196DCE" w:rsidRPr="00D91B4F">
        <w:rPr>
          <w:rFonts w:ascii="Palatino Linotype" w:hAnsi="Palatino Linotype" w:cs="Arial"/>
          <w:b/>
          <w:bCs/>
          <w:i/>
          <w:iCs/>
          <w:color w:val="000000" w:themeColor="text1"/>
          <w:sz w:val="22"/>
          <w:szCs w:val="22"/>
        </w:rPr>
        <w:t>0</w:t>
      </w:r>
      <w:r w:rsidR="0053218B" w:rsidRPr="00D91B4F">
        <w:rPr>
          <w:rFonts w:ascii="Palatino Linotype" w:hAnsi="Palatino Linotype" w:cs="Arial"/>
          <w:b/>
          <w:bCs/>
          <w:i/>
          <w:iCs/>
          <w:color w:val="000000" w:themeColor="text1"/>
          <w:sz w:val="22"/>
          <w:szCs w:val="22"/>
        </w:rPr>
        <w:t>2</w:t>
      </w:r>
      <w:r w:rsidR="00540B16" w:rsidRPr="00D91B4F">
        <w:rPr>
          <w:rFonts w:ascii="Palatino Linotype" w:hAnsi="Palatino Linotype" w:cs="Arial"/>
          <w:b/>
          <w:bCs/>
          <w:i/>
          <w:iCs/>
          <w:color w:val="000000" w:themeColor="text1"/>
          <w:sz w:val="22"/>
          <w:szCs w:val="22"/>
        </w:rPr>
        <w:t>3</w:t>
      </w:r>
      <w:r w:rsidR="000274B2" w:rsidRPr="00D91B4F">
        <w:rPr>
          <w:rFonts w:ascii="Palatino Linotype" w:hAnsi="Palatino Linotype" w:cs="Arial"/>
          <w:b/>
          <w:bCs/>
          <w:i/>
          <w:iCs/>
          <w:color w:val="000000" w:themeColor="text1"/>
          <w:sz w:val="22"/>
          <w:szCs w:val="22"/>
        </w:rPr>
        <w:t xml:space="preserve">: </w:t>
      </w:r>
      <w:r w:rsidR="007713CA" w:rsidRPr="00D91B4F">
        <w:rPr>
          <w:rFonts w:ascii="Palatino Linotype" w:hAnsi="Palatino Linotype" w:cs="Arial"/>
          <w:b/>
          <w:bCs/>
          <w:i/>
          <w:iCs/>
          <w:color w:val="000000" w:themeColor="text1"/>
          <w:sz w:val="22"/>
          <w:szCs w:val="22"/>
        </w:rPr>
        <w:t xml:space="preserve">Record of </w:t>
      </w:r>
      <w:r w:rsidR="00917BFD" w:rsidRPr="00D91B4F">
        <w:rPr>
          <w:rFonts w:ascii="Palatino Linotype" w:hAnsi="Palatino Linotype" w:cs="Arial"/>
          <w:b/>
          <w:bCs/>
          <w:i/>
          <w:iCs/>
          <w:color w:val="000000" w:themeColor="text1"/>
          <w:sz w:val="22"/>
          <w:szCs w:val="22"/>
        </w:rPr>
        <w:t xml:space="preserve">Doctors </w:t>
      </w:r>
      <w:r w:rsidR="00836C62" w:rsidRPr="00D91B4F">
        <w:rPr>
          <w:rFonts w:ascii="Palatino Linotype" w:hAnsi="Palatino Linotype" w:cs="Arial"/>
          <w:b/>
          <w:bCs/>
          <w:i/>
          <w:iCs/>
          <w:color w:val="000000" w:themeColor="text1"/>
          <w:sz w:val="22"/>
          <w:szCs w:val="22"/>
        </w:rPr>
        <w:t>Feedback</w:t>
      </w:r>
      <w:r w:rsidR="00471BEA" w:rsidRPr="00D91B4F">
        <w:rPr>
          <w:rFonts w:ascii="Palatino Linotype" w:hAnsi="Palatino Linotype" w:cs="Arial"/>
          <w:b/>
          <w:bCs/>
          <w:i/>
          <w:iCs/>
          <w:color w:val="231F20"/>
          <w:sz w:val="22"/>
          <w:szCs w:val="22"/>
        </w:rPr>
        <w:t>,</w:t>
      </w:r>
      <w:r w:rsidR="00917BFD" w:rsidRPr="00D91B4F">
        <w:rPr>
          <w:rFonts w:ascii="Palatino Linotype" w:hAnsi="Palatino Linotype" w:cs="Arial"/>
          <w:b/>
          <w:bCs/>
          <w:i/>
          <w:iCs/>
          <w:color w:val="231F20"/>
          <w:sz w:val="22"/>
          <w:szCs w:val="22"/>
        </w:rPr>
        <w:t xml:space="preserve"> </w:t>
      </w:r>
      <w:r w:rsidR="00917BFD" w:rsidRPr="00D91B4F">
        <w:rPr>
          <w:rFonts w:ascii="Palatino Linotype" w:hAnsi="Palatino Linotype" w:cs="Arial"/>
          <w:i/>
          <w:iCs/>
          <w:color w:val="231F20"/>
          <w:sz w:val="22"/>
          <w:szCs w:val="22"/>
        </w:rPr>
        <w:t xml:space="preserve">and </w:t>
      </w:r>
      <w:r w:rsidR="00BB75F3" w:rsidRPr="00D91B4F">
        <w:rPr>
          <w:rFonts w:ascii="Palatino Linotype" w:hAnsi="Palatino Linotype" w:cs="Arial"/>
          <w:b/>
          <w:bCs/>
          <w:i/>
          <w:iCs/>
          <w:color w:val="000000" w:themeColor="text1"/>
          <w:sz w:val="22"/>
          <w:szCs w:val="22"/>
        </w:rPr>
        <w:t>T</w:t>
      </w:r>
      <w:r w:rsidR="00DE4D98" w:rsidRPr="00D91B4F">
        <w:rPr>
          <w:rFonts w:ascii="Palatino Linotype" w:hAnsi="Palatino Linotype" w:cs="Arial"/>
          <w:b/>
          <w:bCs/>
          <w:i/>
          <w:iCs/>
          <w:color w:val="000000" w:themeColor="text1"/>
          <w:sz w:val="22"/>
          <w:szCs w:val="22"/>
        </w:rPr>
        <w:t>DPL</w:t>
      </w:r>
      <w:r w:rsidR="00196DCE" w:rsidRPr="00D91B4F">
        <w:rPr>
          <w:rFonts w:ascii="Palatino Linotype" w:hAnsi="Palatino Linotype" w:cs="Arial"/>
          <w:b/>
          <w:bCs/>
          <w:i/>
          <w:iCs/>
          <w:color w:val="000000" w:themeColor="text1"/>
          <w:sz w:val="22"/>
          <w:szCs w:val="22"/>
        </w:rPr>
        <w:t>/</w:t>
      </w:r>
      <w:r w:rsidR="000274B2" w:rsidRPr="00D91B4F">
        <w:rPr>
          <w:rFonts w:ascii="Palatino Linotype" w:hAnsi="Palatino Linotype" w:cs="Arial"/>
          <w:b/>
          <w:bCs/>
          <w:i/>
          <w:iCs/>
          <w:color w:val="000000" w:themeColor="text1"/>
          <w:sz w:val="22"/>
          <w:szCs w:val="22"/>
        </w:rPr>
        <w:t>QA</w:t>
      </w:r>
      <w:r w:rsidR="00196DCE" w:rsidRPr="00D91B4F">
        <w:rPr>
          <w:rFonts w:ascii="Palatino Linotype" w:hAnsi="Palatino Linotype" w:cs="Arial"/>
          <w:b/>
          <w:bCs/>
          <w:i/>
          <w:iCs/>
          <w:color w:val="000000" w:themeColor="text1"/>
          <w:sz w:val="22"/>
          <w:szCs w:val="22"/>
        </w:rPr>
        <w:t>/</w:t>
      </w:r>
      <w:r w:rsidR="000274B2" w:rsidRPr="00D91B4F">
        <w:rPr>
          <w:rFonts w:ascii="Palatino Linotype" w:hAnsi="Palatino Linotype" w:cs="Arial"/>
          <w:b/>
          <w:bCs/>
          <w:i/>
          <w:iCs/>
          <w:color w:val="000000" w:themeColor="text1"/>
          <w:sz w:val="22"/>
          <w:szCs w:val="22"/>
        </w:rPr>
        <w:t>F</w:t>
      </w:r>
      <w:r w:rsidR="00196DCE" w:rsidRPr="00D91B4F">
        <w:rPr>
          <w:rFonts w:ascii="Palatino Linotype" w:hAnsi="Palatino Linotype" w:cs="Arial"/>
          <w:b/>
          <w:bCs/>
          <w:i/>
          <w:iCs/>
          <w:color w:val="000000" w:themeColor="text1"/>
          <w:sz w:val="22"/>
          <w:szCs w:val="22"/>
        </w:rPr>
        <w:t>O</w:t>
      </w:r>
      <w:r w:rsidR="000274B2" w:rsidRPr="00D91B4F">
        <w:rPr>
          <w:rFonts w:ascii="Palatino Linotype" w:hAnsi="Palatino Linotype" w:cs="Arial"/>
          <w:b/>
          <w:bCs/>
          <w:i/>
          <w:iCs/>
          <w:color w:val="000000" w:themeColor="text1"/>
          <w:sz w:val="22"/>
          <w:szCs w:val="22"/>
        </w:rPr>
        <w:t>L-</w:t>
      </w:r>
      <w:r w:rsidR="00196DCE" w:rsidRPr="00D91B4F">
        <w:rPr>
          <w:rFonts w:ascii="Palatino Linotype" w:hAnsi="Palatino Linotype" w:cs="Arial"/>
          <w:b/>
          <w:bCs/>
          <w:i/>
          <w:iCs/>
          <w:color w:val="000000" w:themeColor="text1"/>
          <w:sz w:val="22"/>
          <w:szCs w:val="22"/>
        </w:rPr>
        <w:t>0</w:t>
      </w:r>
      <w:r w:rsidR="0053218B" w:rsidRPr="00D91B4F">
        <w:rPr>
          <w:rFonts w:ascii="Palatino Linotype" w:hAnsi="Palatino Linotype" w:cs="Arial"/>
          <w:b/>
          <w:bCs/>
          <w:i/>
          <w:iCs/>
          <w:color w:val="000000" w:themeColor="text1"/>
          <w:sz w:val="22"/>
          <w:szCs w:val="22"/>
        </w:rPr>
        <w:t>2</w:t>
      </w:r>
      <w:r w:rsidR="00540B16" w:rsidRPr="00D91B4F">
        <w:rPr>
          <w:rFonts w:ascii="Palatino Linotype" w:hAnsi="Palatino Linotype" w:cs="Arial"/>
          <w:b/>
          <w:bCs/>
          <w:i/>
          <w:iCs/>
          <w:color w:val="000000" w:themeColor="text1"/>
          <w:sz w:val="22"/>
          <w:szCs w:val="22"/>
        </w:rPr>
        <w:t>4</w:t>
      </w:r>
      <w:r w:rsidR="000274B2" w:rsidRPr="00D91B4F">
        <w:rPr>
          <w:rFonts w:ascii="Palatino Linotype" w:hAnsi="Palatino Linotype" w:cs="Arial"/>
          <w:b/>
          <w:bCs/>
          <w:i/>
          <w:iCs/>
          <w:color w:val="000000" w:themeColor="text1"/>
          <w:sz w:val="22"/>
          <w:szCs w:val="22"/>
        </w:rPr>
        <w:t xml:space="preserve">: </w:t>
      </w:r>
      <w:r w:rsidR="007713CA" w:rsidRPr="00D91B4F">
        <w:rPr>
          <w:rFonts w:ascii="Palatino Linotype" w:hAnsi="Palatino Linotype" w:cs="Arial"/>
          <w:b/>
          <w:bCs/>
          <w:i/>
          <w:iCs/>
          <w:color w:val="000000" w:themeColor="text1"/>
          <w:sz w:val="22"/>
          <w:szCs w:val="22"/>
        </w:rPr>
        <w:t xml:space="preserve">Record of </w:t>
      </w:r>
      <w:r w:rsidR="00FB2454" w:rsidRPr="00D91B4F">
        <w:rPr>
          <w:rFonts w:ascii="Palatino Linotype" w:hAnsi="Palatino Linotype" w:cs="Arial"/>
          <w:b/>
          <w:bCs/>
          <w:i/>
          <w:iCs/>
          <w:color w:val="000000" w:themeColor="text1"/>
          <w:sz w:val="22"/>
          <w:szCs w:val="22"/>
        </w:rPr>
        <w:t xml:space="preserve">TRUSTlab </w:t>
      </w:r>
      <w:r w:rsidR="00917BFD" w:rsidRPr="00D91B4F">
        <w:rPr>
          <w:rFonts w:ascii="Palatino Linotype" w:hAnsi="Palatino Linotype" w:cs="Arial"/>
          <w:b/>
          <w:bCs/>
          <w:i/>
          <w:iCs/>
          <w:color w:val="000000" w:themeColor="text1"/>
          <w:sz w:val="22"/>
          <w:szCs w:val="22"/>
        </w:rPr>
        <w:t>P</w:t>
      </w:r>
      <w:r w:rsidR="00EE684A" w:rsidRPr="00D91B4F">
        <w:rPr>
          <w:rFonts w:ascii="Palatino Linotype" w:hAnsi="Palatino Linotype" w:cs="Arial"/>
          <w:b/>
          <w:bCs/>
          <w:i/>
          <w:iCs/>
          <w:color w:val="000000" w:themeColor="text1"/>
          <w:sz w:val="22"/>
          <w:szCs w:val="22"/>
        </w:rPr>
        <w:t>ersonnel</w:t>
      </w:r>
      <w:r w:rsidR="00917BFD" w:rsidRPr="00D91B4F">
        <w:rPr>
          <w:rFonts w:ascii="Palatino Linotype" w:hAnsi="Palatino Linotype" w:cs="Arial"/>
          <w:b/>
          <w:bCs/>
          <w:i/>
          <w:iCs/>
          <w:color w:val="000000" w:themeColor="text1"/>
          <w:sz w:val="22"/>
          <w:szCs w:val="22"/>
        </w:rPr>
        <w:t xml:space="preserve"> </w:t>
      </w:r>
      <w:r w:rsidR="00575317" w:rsidRPr="00D91B4F">
        <w:rPr>
          <w:rFonts w:ascii="Palatino Linotype" w:hAnsi="Palatino Linotype" w:cs="Arial"/>
          <w:b/>
          <w:bCs/>
          <w:i/>
          <w:iCs/>
          <w:color w:val="000000" w:themeColor="text1"/>
          <w:sz w:val="22"/>
          <w:szCs w:val="22"/>
        </w:rPr>
        <w:t>F</w:t>
      </w:r>
      <w:r w:rsidR="00917BFD" w:rsidRPr="00D91B4F">
        <w:rPr>
          <w:rFonts w:ascii="Palatino Linotype" w:hAnsi="Palatino Linotype" w:cs="Arial"/>
          <w:b/>
          <w:bCs/>
          <w:i/>
          <w:iCs/>
          <w:color w:val="000000" w:themeColor="text1"/>
          <w:sz w:val="22"/>
          <w:szCs w:val="22"/>
        </w:rPr>
        <w:t>eed-back</w:t>
      </w:r>
      <w:r w:rsidR="00917BFD" w:rsidRPr="00D91B4F">
        <w:rPr>
          <w:rFonts w:ascii="Palatino Linotype" w:hAnsi="Palatino Linotype" w:cs="Arial"/>
          <w:b/>
          <w:bCs/>
          <w:i/>
          <w:iCs/>
          <w:sz w:val="22"/>
          <w:szCs w:val="22"/>
        </w:rPr>
        <w:t>.</w:t>
      </w:r>
    </w:p>
    <w:p w14:paraId="5EAE69FA" w14:textId="77777777" w:rsidR="00316F51" w:rsidRPr="00D91B4F" w:rsidRDefault="00316F51" w:rsidP="00736518">
      <w:pPr>
        <w:pStyle w:val="p1"/>
        <w:tabs>
          <w:tab w:val="left" w:pos="1260"/>
        </w:tabs>
        <w:spacing w:after="240"/>
        <w:ind w:left="993" w:right="450"/>
        <w:jc w:val="both"/>
        <w:rPr>
          <w:rFonts w:ascii="Palatino Linotype" w:hAnsi="Palatino Linotype" w:cs="Arial"/>
          <w:b/>
          <w:bCs/>
          <w:i/>
          <w:iCs/>
          <w:sz w:val="22"/>
          <w:szCs w:val="22"/>
        </w:rPr>
      </w:pPr>
    </w:p>
    <w:p w14:paraId="74789849" w14:textId="423CD09E" w:rsidR="00917BFD" w:rsidRPr="00ED7563" w:rsidRDefault="00917BFD" w:rsidP="00DA1B4F">
      <w:pPr>
        <w:pStyle w:val="Heading3"/>
        <w:numPr>
          <w:ilvl w:val="1"/>
          <w:numId w:val="74"/>
        </w:numPr>
        <w:spacing w:after="240"/>
        <w:ind w:left="993" w:right="590" w:hanging="993"/>
        <w:rPr>
          <w:rFonts w:ascii="Palatino Linotype" w:hAnsi="Palatino Linotype" w:cs="Arial"/>
          <w:b w:val="0"/>
          <w:sz w:val="28"/>
          <w:szCs w:val="28"/>
        </w:rPr>
      </w:pPr>
      <w:bookmarkStart w:id="408" w:name="8.7_Nonconformities_and_corrective_actio"/>
      <w:bookmarkStart w:id="409" w:name="_bookmark157"/>
      <w:bookmarkStart w:id="410" w:name="_Ref189129235"/>
      <w:bookmarkEnd w:id="408"/>
      <w:bookmarkEnd w:id="409"/>
      <w:r w:rsidRPr="00DA1B4F">
        <w:rPr>
          <w:rFonts w:ascii="Palatino Linotype" w:hAnsi="Palatino Linotype" w:cs="Arial"/>
          <w:color w:val="231F20"/>
          <w:spacing w:val="-1"/>
          <w:sz w:val="28"/>
          <w:szCs w:val="28"/>
        </w:rPr>
        <w:lastRenderedPageBreak/>
        <w:t>Nonconformities</w:t>
      </w:r>
      <w:r w:rsidRPr="00DE4D98">
        <w:rPr>
          <w:rFonts w:ascii="Palatino Linotype" w:hAnsi="Palatino Linotype" w:cs="Arial"/>
          <w:color w:val="231F20"/>
          <w:spacing w:val="-11"/>
          <w:sz w:val="28"/>
          <w:szCs w:val="28"/>
        </w:rPr>
        <w:t xml:space="preserve"> </w:t>
      </w:r>
      <w:r w:rsidRPr="00DE4D98">
        <w:rPr>
          <w:rFonts w:ascii="Palatino Linotype" w:hAnsi="Palatino Linotype" w:cs="Arial"/>
          <w:color w:val="231F20"/>
          <w:sz w:val="28"/>
          <w:szCs w:val="28"/>
        </w:rPr>
        <w:t>and</w:t>
      </w:r>
      <w:r w:rsidRPr="00DE4D98">
        <w:rPr>
          <w:rFonts w:ascii="Palatino Linotype" w:hAnsi="Palatino Linotype" w:cs="Arial"/>
          <w:color w:val="231F20"/>
          <w:spacing w:val="-10"/>
          <w:sz w:val="28"/>
          <w:szCs w:val="28"/>
        </w:rPr>
        <w:t xml:space="preserve"> </w:t>
      </w:r>
      <w:r w:rsidR="00471BEA">
        <w:rPr>
          <w:rFonts w:ascii="Palatino Linotype" w:hAnsi="Palatino Linotype" w:cs="Arial"/>
          <w:color w:val="231F20"/>
          <w:sz w:val="28"/>
          <w:szCs w:val="28"/>
        </w:rPr>
        <w:t>C</w:t>
      </w:r>
      <w:r w:rsidRPr="00DE4D98">
        <w:rPr>
          <w:rFonts w:ascii="Palatino Linotype" w:hAnsi="Palatino Linotype" w:cs="Arial"/>
          <w:color w:val="231F20"/>
          <w:sz w:val="28"/>
          <w:szCs w:val="28"/>
        </w:rPr>
        <w:t>orrective</w:t>
      </w:r>
      <w:r w:rsidRPr="00DE4D98">
        <w:rPr>
          <w:rFonts w:ascii="Palatino Linotype" w:hAnsi="Palatino Linotype" w:cs="Arial"/>
          <w:color w:val="231F20"/>
          <w:spacing w:val="-9"/>
          <w:sz w:val="28"/>
          <w:szCs w:val="28"/>
        </w:rPr>
        <w:t xml:space="preserve"> </w:t>
      </w:r>
      <w:r w:rsidR="00471BEA">
        <w:rPr>
          <w:rFonts w:ascii="Palatino Linotype" w:hAnsi="Palatino Linotype" w:cs="Arial"/>
          <w:color w:val="231F20"/>
          <w:sz w:val="28"/>
          <w:szCs w:val="28"/>
        </w:rPr>
        <w:t>A</w:t>
      </w:r>
      <w:r w:rsidRPr="00DE4D98">
        <w:rPr>
          <w:rFonts w:ascii="Palatino Linotype" w:hAnsi="Palatino Linotype" w:cs="Arial"/>
          <w:color w:val="231F20"/>
          <w:sz w:val="28"/>
          <w:szCs w:val="28"/>
        </w:rPr>
        <w:t>ctions</w:t>
      </w:r>
      <w:bookmarkStart w:id="411" w:name="8.7.1_Actions_when_nonconformity_occurs_"/>
      <w:bookmarkStart w:id="412" w:name="_bookmark158"/>
      <w:bookmarkEnd w:id="410"/>
      <w:bookmarkEnd w:id="411"/>
      <w:bookmarkEnd w:id="412"/>
    </w:p>
    <w:p w14:paraId="517720B4" w14:textId="4041AE12" w:rsidR="00917BFD" w:rsidRPr="008759D3" w:rsidRDefault="00917BFD" w:rsidP="00694E64">
      <w:pPr>
        <w:pStyle w:val="Heading3"/>
        <w:numPr>
          <w:ilvl w:val="2"/>
          <w:numId w:val="74"/>
        </w:numPr>
        <w:spacing w:after="240"/>
        <w:ind w:left="993" w:right="590" w:hanging="993"/>
        <w:rPr>
          <w:rFonts w:ascii="Palatino Linotype" w:hAnsi="Palatino Linotype" w:cs="Arial"/>
          <w:b w:val="0"/>
          <w:sz w:val="24"/>
          <w:szCs w:val="24"/>
        </w:rPr>
      </w:pPr>
      <w:bookmarkStart w:id="413" w:name="_Ref189129240"/>
      <w:r w:rsidRPr="008759D3">
        <w:rPr>
          <w:rFonts w:ascii="Palatino Linotype" w:hAnsi="Palatino Linotype" w:cs="Arial"/>
          <w:color w:val="231F20"/>
          <w:sz w:val="24"/>
          <w:szCs w:val="24"/>
        </w:rPr>
        <w:t>Actions</w:t>
      </w:r>
      <w:r w:rsidRPr="008759D3">
        <w:rPr>
          <w:rFonts w:ascii="Palatino Linotype" w:hAnsi="Palatino Linotype" w:cs="Arial"/>
          <w:color w:val="231F20"/>
          <w:spacing w:val="-7"/>
          <w:sz w:val="24"/>
          <w:szCs w:val="24"/>
        </w:rPr>
        <w:t xml:space="preserve"> </w:t>
      </w:r>
      <w:r w:rsidRPr="008759D3">
        <w:rPr>
          <w:rFonts w:ascii="Palatino Linotype" w:hAnsi="Palatino Linotype" w:cs="Arial"/>
          <w:color w:val="231F20"/>
          <w:sz w:val="24"/>
          <w:szCs w:val="24"/>
        </w:rPr>
        <w:t>when</w:t>
      </w:r>
      <w:r w:rsidRPr="008759D3">
        <w:rPr>
          <w:rFonts w:ascii="Palatino Linotype" w:hAnsi="Palatino Linotype" w:cs="Arial"/>
          <w:color w:val="231F20"/>
          <w:spacing w:val="-6"/>
          <w:sz w:val="24"/>
          <w:szCs w:val="24"/>
        </w:rPr>
        <w:t xml:space="preserve"> </w:t>
      </w:r>
      <w:r w:rsidR="00471BEA">
        <w:rPr>
          <w:rFonts w:ascii="Palatino Linotype" w:hAnsi="Palatino Linotype" w:cs="Arial"/>
          <w:color w:val="231F20"/>
          <w:sz w:val="24"/>
          <w:szCs w:val="24"/>
        </w:rPr>
        <w:t>N</w:t>
      </w:r>
      <w:r w:rsidRPr="008759D3">
        <w:rPr>
          <w:rFonts w:ascii="Palatino Linotype" w:hAnsi="Palatino Linotype" w:cs="Arial"/>
          <w:color w:val="231F20"/>
          <w:sz w:val="24"/>
          <w:szCs w:val="24"/>
        </w:rPr>
        <w:t>onconformity</w:t>
      </w:r>
      <w:r w:rsidRPr="008759D3">
        <w:rPr>
          <w:rFonts w:ascii="Palatino Linotype" w:hAnsi="Palatino Linotype" w:cs="Arial"/>
          <w:color w:val="231F20"/>
          <w:spacing w:val="-7"/>
          <w:sz w:val="24"/>
          <w:szCs w:val="24"/>
        </w:rPr>
        <w:t xml:space="preserve"> </w:t>
      </w:r>
      <w:r w:rsidR="00471BEA">
        <w:rPr>
          <w:rFonts w:ascii="Palatino Linotype" w:hAnsi="Palatino Linotype" w:cs="Arial"/>
          <w:color w:val="231F20"/>
          <w:sz w:val="24"/>
          <w:szCs w:val="24"/>
        </w:rPr>
        <w:t>O</w:t>
      </w:r>
      <w:r w:rsidRPr="008759D3">
        <w:rPr>
          <w:rFonts w:ascii="Palatino Linotype" w:hAnsi="Palatino Linotype" w:cs="Arial"/>
          <w:color w:val="231F20"/>
          <w:sz w:val="24"/>
          <w:szCs w:val="24"/>
        </w:rPr>
        <w:t>ccurs</w:t>
      </w:r>
      <w:bookmarkEnd w:id="413"/>
    </w:p>
    <w:p w14:paraId="12442CB3" w14:textId="607FA478" w:rsidR="009204F4" w:rsidRPr="00D91B4F" w:rsidRDefault="00917BFD" w:rsidP="000713AB">
      <w:pPr>
        <w:pStyle w:val="BodyText"/>
        <w:spacing w:after="240"/>
        <w:ind w:left="993" w:right="450"/>
        <w:jc w:val="both"/>
        <w:rPr>
          <w:rFonts w:ascii="Palatino Linotype" w:hAnsi="Palatino Linotype" w:cs="Arial"/>
          <w:color w:val="231F20"/>
        </w:rPr>
      </w:pPr>
      <w:r w:rsidRPr="00D91B4F">
        <w:rPr>
          <w:rFonts w:ascii="Palatino Linotype" w:hAnsi="Palatino Linotype" w:cs="Arial"/>
          <w:color w:val="231F20"/>
        </w:rPr>
        <w:t>When</w:t>
      </w:r>
      <w:r w:rsidRPr="00D91B4F">
        <w:rPr>
          <w:rFonts w:ascii="Palatino Linotype" w:hAnsi="Palatino Linotype" w:cs="Arial"/>
          <w:color w:val="231F20"/>
          <w:spacing w:val="5"/>
        </w:rPr>
        <w:t xml:space="preserve"> </w:t>
      </w:r>
      <w:r w:rsidRPr="00D91B4F">
        <w:rPr>
          <w:rFonts w:ascii="Palatino Linotype" w:hAnsi="Palatino Linotype" w:cs="Arial"/>
          <w:color w:val="231F20"/>
        </w:rPr>
        <w:t>a</w:t>
      </w:r>
      <w:r w:rsidRPr="00D91B4F">
        <w:rPr>
          <w:rFonts w:ascii="Palatino Linotype" w:hAnsi="Palatino Linotype" w:cs="Arial"/>
          <w:color w:val="231F20"/>
          <w:spacing w:val="7"/>
        </w:rPr>
        <w:t xml:space="preserve"> </w:t>
      </w:r>
      <w:r w:rsidRPr="00D91B4F">
        <w:rPr>
          <w:rFonts w:ascii="Palatino Linotype" w:hAnsi="Palatino Linotype" w:cs="Arial"/>
          <w:color w:val="231F20"/>
        </w:rPr>
        <w:t>nonconformity</w:t>
      </w:r>
      <w:r w:rsidRPr="00D91B4F">
        <w:rPr>
          <w:rFonts w:ascii="Palatino Linotype" w:hAnsi="Palatino Linotype" w:cs="Arial"/>
          <w:color w:val="231F20"/>
          <w:spacing w:val="7"/>
        </w:rPr>
        <w:t xml:space="preserve"> </w:t>
      </w:r>
      <w:r w:rsidRPr="00D91B4F">
        <w:rPr>
          <w:rFonts w:ascii="Palatino Linotype" w:hAnsi="Palatino Linotype" w:cs="Arial"/>
          <w:color w:val="231F20"/>
        </w:rPr>
        <w:t>occurs,</w:t>
      </w:r>
      <w:r w:rsidRPr="00D91B4F">
        <w:rPr>
          <w:rFonts w:ascii="Palatino Linotype" w:hAnsi="Palatino Linotype" w:cs="Arial"/>
          <w:color w:val="231F20"/>
          <w:spacing w:val="6"/>
        </w:rPr>
        <w:t xml:space="preserve"> </w:t>
      </w:r>
      <w:r w:rsidR="00DE4D98" w:rsidRPr="00D91B4F">
        <w:rPr>
          <w:rFonts w:ascii="Palatino Linotype" w:hAnsi="Palatino Linotype" w:cs="Arial"/>
          <w:color w:val="231F20"/>
        </w:rPr>
        <w:t>TRUSTlab</w:t>
      </w:r>
      <w:r w:rsidRPr="00D91B4F">
        <w:rPr>
          <w:rFonts w:ascii="Palatino Linotype" w:hAnsi="Palatino Linotype" w:cs="Arial"/>
          <w:color w:val="231F20"/>
        </w:rPr>
        <w:t>:</w:t>
      </w:r>
    </w:p>
    <w:p w14:paraId="2D0CD8D4" w14:textId="5B356064" w:rsidR="00917BFD" w:rsidRPr="00D91B4F" w:rsidRDefault="00917BFD" w:rsidP="00694E64">
      <w:pPr>
        <w:pStyle w:val="ListParagraph"/>
        <w:numPr>
          <w:ilvl w:val="0"/>
          <w:numId w:val="62"/>
        </w:numPr>
        <w:spacing w:after="240"/>
        <w:ind w:left="993" w:right="590" w:hanging="567"/>
        <w:jc w:val="both"/>
        <w:rPr>
          <w:rFonts w:ascii="Palatino Linotype" w:hAnsi="Palatino Linotype" w:cs="Arial"/>
        </w:rPr>
      </w:pPr>
      <w:r w:rsidRPr="00D91B4F">
        <w:rPr>
          <w:rFonts w:ascii="Palatino Linotype" w:hAnsi="Palatino Linotype" w:cs="Arial"/>
          <w:color w:val="231F20"/>
        </w:rPr>
        <w:t>Respond</w:t>
      </w:r>
      <w:r w:rsidR="00ED7563" w:rsidRPr="00D91B4F">
        <w:rPr>
          <w:rFonts w:ascii="Palatino Linotype" w:hAnsi="Palatino Linotype" w:cs="Arial"/>
          <w:color w:val="231F20"/>
        </w:rPr>
        <w:t>s</w:t>
      </w:r>
      <w:r w:rsidRPr="00D91B4F">
        <w:rPr>
          <w:rFonts w:ascii="Palatino Linotype" w:hAnsi="Palatino Linotype" w:cs="Arial"/>
          <w:color w:val="231F20"/>
          <w:spacing w:val="2"/>
        </w:rPr>
        <w:t xml:space="preserve"> </w:t>
      </w:r>
      <w:r w:rsidRPr="00D91B4F">
        <w:rPr>
          <w:rFonts w:ascii="Palatino Linotype" w:hAnsi="Palatino Linotype" w:cs="Arial"/>
          <w:color w:val="231F20"/>
        </w:rPr>
        <w:t>to</w:t>
      </w:r>
      <w:r w:rsidRPr="00D91B4F">
        <w:rPr>
          <w:rFonts w:ascii="Palatino Linotype" w:hAnsi="Palatino Linotype" w:cs="Arial"/>
          <w:color w:val="231F20"/>
          <w:spacing w:val="2"/>
        </w:rPr>
        <w:t xml:space="preserve"> </w:t>
      </w:r>
      <w:r w:rsidRPr="00D91B4F">
        <w:rPr>
          <w:rFonts w:ascii="Palatino Linotype" w:hAnsi="Palatino Linotype" w:cs="Arial"/>
          <w:color w:val="231F20"/>
        </w:rPr>
        <w:t>the</w:t>
      </w:r>
      <w:r w:rsidRPr="00D91B4F">
        <w:rPr>
          <w:rFonts w:ascii="Palatino Linotype" w:hAnsi="Palatino Linotype" w:cs="Arial"/>
          <w:color w:val="231F20"/>
          <w:spacing w:val="2"/>
        </w:rPr>
        <w:t xml:space="preserve"> </w:t>
      </w:r>
      <w:r w:rsidRPr="00D91B4F">
        <w:rPr>
          <w:rFonts w:ascii="Palatino Linotype" w:hAnsi="Palatino Linotype" w:cs="Arial"/>
          <w:color w:val="231F20"/>
        </w:rPr>
        <w:t>nonconformity</w:t>
      </w:r>
      <w:r w:rsidRPr="00D91B4F">
        <w:rPr>
          <w:rFonts w:ascii="Palatino Linotype" w:hAnsi="Palatino Linotype" w:cs="Arial"/>
          <w:color w:val="231F20"/>
          <w:spacing w:val="3"/>
        </w:rPr>
        <w:t xml:space="preserve"> </w:t>
      </w:r>
      <w:r w:rsidRPr="00D91B4F">
        <w:rPr>
          <w:rFonts w:ascii="Palatino Linotype" w:hAnsi="Palatino Linotype" w:cs="Arial"/>
          <w:color w:val="231F20"/>
        </w:rPr>
        <w:t>and,</w:t>
      </w:r>
      <w:r w:rsidRPr="00D91B4F">
        <w:rPr>
          <w:rFonts w:ascii="Palatino Linotype" w:hAnsi="Palatino Linotype" w:cs="Arial"/>
          <w:color w:val="231F20"/>
          <w:spacing w:val="1"/>
        </w:rPr>
        <w:t xml:space="preserve"> </w:t>
      </w:r>
      <w:r w:rsidRPr="00D91B4F">
        <w:rPr>
          <w:rFonts w:ascii="Palatino Linotype" w:hAnsi="Palatino Linotype" w:cs="Arial"/>
          <w:color w:val="231F20"/>
        </w:rPr>
        <w:t>as</w:t>
      </w:r>
      <w:r w:rsidRPr="00D91B4F">
        <w:rPr>
          <w:rFonts w:ascii="Palatino Linotype" w:hAnsi="Palatino Linotype" w:cs="Arial"/>
          <w:color w:val="231F20"/>
          <w:spacing w:val="2"/>
        </w:rPr>
        <w:t xml:space="preserve"> </w:t>
      </w:r>
      <w:r w:rsidRPr="00D91B4F">
        <w:rPr>
          <w:rFonts w:ascii="Palatino Linotype" w:hAnsi="Palatino Linotype" w:cs="Arial"/>
          <w:color w:val="231F20"/>
        </w:rPr>
        <w:t>applicable:</w:t>
      </w:r>
    </w:p>
    <w:p w14:paraId="60E70984" w14:textId="698F18A9" w:rsidR="00917BFD" w:rsidRPr="00D91B4F" w:rsidRDefault="00917BFD" w:rsidP="00694E64">
      <w:pPr>
        <w:pStyle w:val="ListParagraph"/>
        <w:numPr>
          <w:ilvl w:val="1"/>
          <w:numId w:val="62"/>
        </w:numPr>
        <w:tabs>
          <w:tab w:val="left" w:pos="1701"/>
        </w:tabs>
        <w:spacing w:after="240"/>
        <w:ind w:left="2127" w:right="450" w:hanging="1134"/>
        <w:jc w:val="both"/>
        <w:rPr>
          <w:rFonts w:ascii="Palatino Linotype" w:hAnsi="Palatino Linotype" w:cs="Arial"/>
        </w:rPr>
      </w:pPr>
      <w:r w:rsidRPr="00D91B4F">
        <w:rPr>
          <w:rFonts w:ascii="Palatino Linotype" w:hAnsi="Palatino Linotype" w:cs="Arial"/>
          <w:color w:val="231F20"/>
        </w:rPr>
        <w:t>take</w:t>
      </w:r>
      <w:r w:rsidRPr="00D91B4F">
        <w:rPr>
          <w:rFonts w:ascii="Palatino Linotype" w:hAnsi="Palatino Linotype" w:cs="Arial"/>
          <w:color w:val="231F20"/>
          <w:spacing w:val="7"/>
        </w:rPr>
        <w:t xml:space="preserve"> </w:t>
      </w:r>
      <w:r w:rsidRPr="00D91B4F">
        <w:rPr>
          <w:rFonts w:ascii="Palatino Linotype" w:hAnsi="Palatino Linotype" w:cs="Arial"/>
          <w:color w:val="231F20"/>
        </w:rPr>
        <w:t>immediate</w:t>
      </w:r>
      <w:r w:rsidRPr="00D91B4F">
        <w:rPr>
          <w:rFonts w:ascii="Palatino Linotype" w:hAnsi="Palatino Linotype" w:cs="Arial"/>
          <w:color w:val="231F20"/>
          <w:spacing w:val="8"/>
        </w:rPr>
        <w:t xml:space="preserve"> </w:t>
      </w:r>
      <w:r w:rsidRPr="00D91B4F">
        <w:rPr>
          <w:rFonts w:ascii="Palatino Linotype" w:hAnsi="Palatino Linotype" w:cs="Arial"/>
          <w:color w:val="231F20"/>
        </w:rPr>
        <w:t>action</w:t>
      </w:r>
      <w:r w:rsidRPr="00D91B4F">
        <w:rPr>
          <w:rFonts w:ascii="Palatino Linotype" w:hAnsi="Palatino Linotype" w:cs="Arial"/>
          <w:color w:val="231F20"/>
          <w:spacing w:val="6"/>
        </w:rPr>
        <w:t xml:space="preserve"> </w:t>
      </w:r>
      <w:r w:rsidRPr="00D91B4F">
        <w:rPr>
          <w:rFonts w:ascii="Palatino Linotype" w:hAnsi="Palatino Linotype" w:cs="Arial"/>
          <w:color w:val="231F20"/>
        </w:rPr>
        <w:t>to</w:t>
      </w:r>
      <w:r w:rsidRPr="00D91B4F">
        <w:rPr>
          <w:rFonts w:ascii="Palatino Linotype" w:hAnsi="Palatino Linotype" w:cs="Arial"/>
          <w:color w:val="231F20"/>
          <w:spacing w:val="7"/>
        </w:rPr>
        <w:t xml:space="preserve"> </w:t>
      </w:r>
      <w:r w:rsidRPr="00D91B4F">
        <w:rPr>
          <w:rFonts w:ascii="Palatino Linotype" w:hAnsi="Palatino Linotype" w:cs="Arial"/>
          <w:color w:val="231F20"/>
        </w:rPr>
        <w:t>control</w:t>
      </w:r>
      <w:r w:rsidRPr="00D91B4F">
        <w:rPr>
          <w:rFonts w:ascii="Palatino Linotype" w:hAnsi="Palatino Linotype" w:cs="Arial"/>
          <w:color w:val="231F20"/>
          <w:spacing w:val="7"/>
        </w:rPr>
        <w:t xml:space="preserve"> </w:t>
      </w:r>
      <w:r w:rsidRPr="00D91B4F">
        <w:rPr>
          <w:rFonts w:ascii="Palatino Linotype" w:hAnsi="Palatino Linotype" w:cs="Arial"/>
          <w:color w:val="231F20"/>
        </w:rPr>
        <w:t>and</w:t>
      </w:r>
      <w:r w:rsidRPr="00D91B4F">
        <w:rPr>
          <w:rFonts w:ascii="Palatino Linotype" w:hAnsi="Palatino Linotype" w:cs="Arial"/>
          <w:color w:val="231F20"/>
          <w:spacing w:val="7"/>
        </w:rPr>
        <w:t xml:space="preserve"> </w:t>
      </w:r>
      <w:r w:rsidRPr="00D91B4F">
        <w:rPr>
          <w:rFonts w:ascii="Palatino Linotype" w:hAnsi="Palatino Linotype" w:cs="Arial"/>
          <w:color w:val="231F20"/>
        </w:rPr>
        <w:t>correct</w:t>
      </w:r>
      <w:r w:rsidRPr="00D91B4F">
        <w:rPr>
          <w:rFonts w:ascii="Palatino Linotype" w:hAnsi="Palatino Linotype" w:cs="Arial"/>
          <w:color w:val="231F20"/>
          <w:spacing w:val="7"/>
        </w:rPr>
        <w:t xml:space="preserve"> </w:t>
      </w:r>
      <w:r w:rsidRPr="00D91B4F">
        <w:rPr>
          <w:rFonts w:ascii="Palatino Linotype" w:hAnsi="Palatino Linotype" w:cs="Arial"/>
          <w:color w:val="231F20"/>
        </w:rPr>
        <w:t>the</w:t>
      </w:r>
      <w:r w:rsidRPr="00D91B4F">
        <w:rPr>
          <w:rFonts w:ascii="Palatino Linotype" w:hAnsi="Palatino Linotype" w:cs="Arial"/>
          <w:color w:val="231F20"/>
          <w:spacing w:val="7"/>
        </w:rPr>
        <w:t xml:space="preserve"> </w:t>
      </w:r>
      <w:r w:rsidR="007F7466" w:rsidRPr="00D91B4F">
        <w:rPr>
          <w:rFonts w:ascii="Palatino Linotype" w:hAnsi="Palatino Linotype" w:cs="Arial"/>
          <w:color w:val="231F20"/>
        </w:rPr>
        <w:t>nonconformity.</w:t>
      </w:r>
    </w:p>
    <w:p w14:paraId="1D916CE4" w14:textId="7B57F6CB" w:rsidR="00810A68" w:rsidRPr="00D91B4F" w:rsidRDefault="00917BFD" w:rsidP="00694E64">
      <w:pPr>
        <w:pStyle w:val="ListParagraph"/>
        <w:numPr>
          <w:ilvl w:val="1"/>
          <w:numId w:val="62"/>
        </w:numPr>
        <w:tabs>
          <w:tab w:val="left" w:pos="1701"/>
        </w:tabs>
        <w:spacing w:after="240"/>
        <w:ind w:left="2127" w:right="450" w:hanging="1134"/>
        <w:jc w:val="both"/>
        <w:rPr>
          <w:rFonts w:ascii="Palatino Linotype" w:hAnsi="Palatino Linotype" w:cs="Arial"/>
        </w:rPr>
      </w:pPr>
      <w:r w:rsidRPr="00D91B4F">
        <w:rPr>
          <w:rFonts w:ascii="Palatino Linotype" w:hAnsi="Palatino Linotype" w:cs="Arial"/>
          <w:color w:val="231F20"/>
        </w:rPr>
        <w:t>address</w:t>
      </w:r>
      <w:r w:rsidRPr="00D91B4F">
        <w:rPr>
          <w:rFonts w:ascii="Palatino Linotype" w:hAnsi="Palatino Linotype" w:cs="Arial"/>
          <w:color w:val="231F20"/>
          <w:spacing w:val="10"/>
        </w:rPr>
        <w:t xml:space="preserve"> </w:t>
      </w:r>
      <w:r w:rsidRPr="00D91B4F">
        <w:rPr>
          <w:rFonts w:ascii="Palatino Linotype" w:hAnsi="Palatino Linotype" w:cs="Arial"/>
          <w:color w:val="231F20"/>
        </w:rPr>
        <w:t>the</w:t>
      </w:r>
      <w:r w:rsidRPr="00D91B4F">
        <w:rPr>
          <w:rFonts w:ascii="Palatino Linotype" w:hAnsi="Palatino Linotype" w:cs="Arial"/>
          <w:color w:val="231F20"/>
          <w:spacing w:val="10"/>
        </w:rPr>
        <w:t xml:space="preserve"> </w:t>
      </w:r>
      <w:r w:rsidRPr="00D91B4F">
        <w:rPr>
          <w:rFonts w:ascii="Palatino Linotype" w:hAnsi="Palatino Linotype" w:cs="Arial"/>
          <w:color w:val="231F20"/>
        </w:rPr>
        <w:t>consequences,</w:t>
      </w:r>
      <w:r w:rsidRPr="00D91B4F">
        <w:rPr>
          <w:rFonts w:ascii="Palatino Linotype" w:hAnsi="Palatino Linotype" w:cs="Arial"/>
          <w:color w:val="231F20"/>
          <w:spacing w:val="10"/>
        </w:rPr>
        <w:t xml:space="preserve"> </w:t>
      </w:r>
      <w:r w:rsidRPr="00D91B4F">
        <w:rPr>
          <w:rFonts w:ascii="Palatino Linotype" w:hAnsi="Palatino Linotype" w:cs="Arial"/>
          <w:color w:val="231F20"/>
        </w:rPr>
        <w:t>with</w:t>
      </w:r>
      <w:r w:rsidRPr="00D91B4F">
        <w:rPr>
          <w:rFonts w:ascii="Palatino Linotype" w:hAnsi="Palatino Linotype" w:cs="Arial"/>
          <w:color w:val="231F20"/>
          <w:spacing w:val="10"/>
        </w:rPr>
        <w:t xml:space="preserve"> </w:t>
      </w:r>
      <w:r w:rsidRPr="00D91B4F">
        <w:rPr>
          <w:rFonts w:ascii="Palatino Linotype" w:hAnsi="Palatino Linotype" w:cs="Arial"/>
          <w:color w:val="231F20"/>
        </w:rPr>
        <w:t>a</w:t>
      </w:r>
      <w:r w:rsidRPr="00D91B4F">
        <w:rPr>
          <w:rFonts w:ascii="Palatino Linotype" w:hAnsi="Palatino Linotype" w:cs="Arial"/>
          <w:color w:val="231F20"/>
          <w:spacing w:val="10"/>
        </w:rPr>
        <w:t xml:space="preserve"> </w:t>
      </w:r>
      <w:r w:rsidRPr="00D91B4F">
        <w:rPr>
          <w:rFonts w:ascii="Palatino Linotype" w:hAnsi="Palatino Linotype" w:cs="Arial"/>
          <w:color w:val="231F20"/>
        </w:rPr>
        <w:t>particular</w:t>
      </w:r>
      <w:r w:rsidRPr="00D91B4F">
        <w:rPr>
          <w:rFonts w:ascii="Palatino Linotype" w:hAnsi="Palatino Linotype" w:cs="Arial"/>
          <w:color w:val="231F20"/>
          <w:spacing w:val="10"/>
        </w:rPr>
        <w:t xml:space="preserve"> </w:t>
      </w:r>
      <w:r w:rsidRPr="00D91B4F">
        <w:rPr>
          <w:rFonts w:ascii="Palatino Linotype" w:hAnsi="Palatino Linotype" w:cs="Arial"/>
          <w:color w:val="231F20"/>
        </w:rPr>
        <w:t>focus</w:t>
      </w:r>
      <w:r w:rsidRPr="00D91B4F">
        <w:rPr>
          <w:rFonts w:ascii="Palatino Linotype" w:hAnsi="Palatino Linotype" w:cs="Arial"/>
          <w:color w:val="231F20"/>
          <w:spacing w:val="10"/>
        </w:rPr>
        <w:t xml:space="preserve"> </w:t>
      </w:r>
      <w:r w:rsidRPr="00D91B4F">
        <w:rPr>
          <w:rFonts w:ascii="Palatino Linotype" w:hAnsi="Palatino Linotype" w:cs="Arial"/>
          <w:color w:val="231F20"/>
        </w:rPr>
        <w:t>on</w:t>
      </w:r>
      <w:r w:rsidRPr="00D91B4F">
        <w:rPr>
          <w:rFonts w:ascii="Palatino Linotype" w:hAnsi="Palatino Linotype" w:cs="Arial"/>
          <w:color w:val="231F20"/>
          <w:spacing w:val="10"/>
        </w:rPr>
        <w:t xml:space="preserve"> </w:t>
      </w:r>
      <w:r w:rsidRPr="00D91B4F">
        <w:rPr>
          <w:rFonts w:ascii="Palatino Linotype" w:hAnsi="Palatino Linotype" w:cs="Arial"/>
          <w:color w:val="231F20"/>
        </w:rPr>
        <w:t>patient</w:t>
      </w:r>
      <w:r w:rsidRPr="00D91B4F">
        <w:rPr>
          <w:rFonts w:ascii="Palatino Linotype" w:hAnsi="Palatino Linotype" w:cs="Arial"/>
          <w:color w:val="231F20"/>
          <w:spacing w:val="10"/>
        </w:rPr>
        <w:t xml:space="preserve"> </w:t>
      </w:r>
      <w:r w:rsidRPr="00D91B4F">
        <w:rPr>
          <w:rFonts w:ascii="Palatino Linotype" w:hAnsi="Palatino Linotype" w:cs="Arial"/>
          <w:color w:val="231F20"/>
        </w:rPr>
        <w:t>safety</w:t>
      </w:r>
      <w:r w:rsidRPr="00D91B4F">
        <w:rPr>
          <w:rFonts w:ascii="Palatino Linotype" w:hAnsi="Palatino Linotype" w:cs="Arial"/>
          <w:color w:val="231F20"/>
          <w:spacing w:val="10"/>
        </w:rPr>
        <w:t xml:space="preserve"> </w:t>
      </w:r>
      <w:r w:rsidRPr="00D91B4F">
        <w:rPr>
          <w:rFonts w:ascii="Palatino Linotype" w:hAnsi="Palatino Linotype" w:cs="Arial"/>
          <w:color w:val="231F20"/>
        </w:rPr>
        <w:t>including</w:t>
      </w:r>
      <w:r w:rsidRPr="00D91B4F">
        <w:rPr>
          <w:rFonts w:ascii="Palatino Linotype" w:hAnsi="Palatino Linotype" w:cs="Arial"/>
          <w:color w:val="231F20"/>
          <w:spacing w:val="10"/>
        </w:rPr>
        <w:t xml:space="preserve"> </w:t>
      </w:r>
      <w:r w:rsidRPr="00D91B4F">
        <w:rPr>
          <w:rFonts w:ascii="Palatino Linotype" w:hAnsi="Palatino Linotype" w:cs="Arial"/>
          <w:color w:val="231F20"/>
        </w:rPr>
        <w:t>escalation</w:t>
      </w:r>
      <w:r w:rsidRPr="00D91B4F">
        <w:rPr>
          <w:rFonts w:ascii="Palatino Linotype" w:hAnsi="Palatino Linotype" w:cs="Arial"/>
          <w:color w:val="231F20"/>
          <w:spacing w:val="11"/>
        </w:rPr>
        <w:t xml:space="preserve"> </w:t>
      </w:r>
      <w:r w:rsidRPr="00D91B4F">
        <w:rPr>
          <w:rFonts w:ascii="Palatino Linotype" w:hAnsi="Palatino Linotype" w:cs="Arial"/>
          <w:color w:val="231F20"/>
        </w:rPr>
        <w:t>to</w:t>
      </w:r>
      <w:r w:rsidRPr="00D91B4F">
        <w:rPr>
          <w:rFonts w:ascii="Palatino Linotype" w:hAnsi="Palatino Linotype" w:cs="Arial"/>
          <w:color w:val="231F20"/>
          <w:spacing w:val="10"/>
        </w:rPr>
        <w:t xml:space="preserve"> </w:t>
      </w:r>
      <w:r w:rsidRPr="00D91B4F">
        <w:rPr>
          <w:rFonts w:ascii="Palatino Linotype" w:hAnsi="Palatino Linotype" w:cs="Arial"/>
          <w:color w:val="231F20"/>
        </w:rPr>
        <w:t>the</w:t>
      </w:r>
      <w:r w:rsidRPr="00D91B4F">
        <w:rPr>
          <w:rFonts w:ascii="Palatino Linotype" w:hAnsi="Palatino Linotype" w:cs="Arial"/>
          <w:color w:val="231F20"/>
          <w:spacing w:val="1"/>
        </w:rPr>
        <w:t xml:space="preserve"> </w:t>
      </w:r>
      <w:r w:rsidRPr="00D91B4F">
        <w:rPr>
          <w:rFonts w:ascii="Palatino Linotype" w:hAnsi="Palatino Linotype" w:cs="Arial"/>
          <w:color w:val="231F20"/>
        </w:rPr>
        <w:t>appropriate person.</w:t>
      </w:r>
    </w:p>
    <w:p w14:paraId="2E948D49" w14:textId="77777777" w:rsidR="00917BFD" w:rsidRPr="00694E64" w:rsidRDefault="00917BFD" w:rsidP="00694E64">
      <w:pPr>
        <w:pStyle w:val="ListParagraph"/>
        <w:numPr>
          <w:ilvl w:val="0"/>
          <w:numId w:val="62"/>
        </w:numPr>
        <w:spacing w:after="240"/>
        <w:ind w:left="993" w:right="590" w:hanging="567"/>
        <w:jc w:val="both"/>
        <w:rPr>
          <w:rFonts w:ascii="Palatino Linotype" w:hAnsi="Palatino Linotype" w:cs="Arial"/>
          <w:color w:val="231F20"/>
        </w:rPr>
      </w:pPr>
      <w:r w:rsidRPr="00694E64">
        <w:rPr>
          <w:rFonts w:ascii="Palatino Linotype" w:hAnsi="Palatino Linotype" w:cs="Arial"/>
          <w:color w:val="231F20"/>
        </w:rPr>
        <w:t xml:space="preserve">Determine </w:t>
      </w:r>
      <w:r w:rsidRPr="00D91B4F">
        <w:rPr>
          <w:rFonts w:ascii="Palatino Linotype" w:hAnsi="Palatino Linotype" w:cs="Arial"/>
          <w:color w:val="231F20"/>
        </w:rPr>
        <w:t>the</w:t>
      </w:r>
      <w:r w:rsidRPr="00694E64">
        <w:rPr>
          <w:rFonts w:ascii="Palatino Linotype" w:hAnsi="Palatino Linotype" w:cs="Arial"/>
          <w:color w:val="231F20"/>
        </w:rPr>
        <w:t xml:space="preserve"> </w:t>
      </w:r>
      <w:r w:rsidRPr="00D91B4F">
        <w:rPr>
          <w:rFonts w:ascii="Palatino Linotype" w:hAnsi="Palatino Linotype" w:cs="Arial"/>
          <w:color w:val="231F20"/>
        </w:rPr>
        <w:t>cause(s)</w:t>
      </w:r>
      <w:r w:rsidRPr="00694E64">
        <w:rPr>
          <w:rFonts w:ascii="Palatino Linotype" w:hAnsi="Palatino Linotype" w:cs="Arial"/>
          <w:color w:val="231F20"/>
        </w:rPr>
        <w:t xml:space="preserve"> </w:t>
      </w:r>
      <w:r w:rsidRPr="00D91B4F">
        <w:rPr>
          <w:rFonts w:ascii="Palatino Linotype" w:hAnsi="Palatino Linotype" w:cs="Arial"/>
          <w:color w:val="231F20"/>
        </w:rPr>
        <w:t>of</w:t>
      </w:r>
      <w:r w:rsidRPr="00694E64">
        <w:rPr>
          <w:rFonts w:ascii="Palatino Linotype" w:hAnsi="Palatino Linotype" w:cs="Arial"/>
          <w:color w:val="231F20"/>
        </w:rPr>
        <w:t xml:space="preserve"> </w:t>
      </w:r>
      <w:r w:rsidRPr="00D91B4F">
        <w:rPr>
          <w:rFonts w:ascii="Palatino Linotype" w:hAnsi="Palatino Linotype" w:cs="Arial"/>
          <w:color w:val="231F20"/>
        </w:rPr>
        <w:t>the nonconformity.</w:t>
      </w:r>
    </w:p>
    <w:p w14:paraId="35A242FD" w14:textId="31B1FE43" w:rsidR="00C477D4" w:rsidRPr="00D91B4F" w:rsidRDefault="00917BFD" w:rsidP="00694E64">
      <w:pPr>
        <w:pStyle w:val="ListParagraph"/>
        <w:numPr>
          <w:ilvl w:val="0"/>
          <w:numId w:val="62"/>
        </w:numPr>
        <w:spacing w:after="240"/>
        <w:ind w:left="993" w:right="590" w:hanging="567"/>
        <w:jc w:val="both"/>
        <w:rPr>
          <w:rFonts w:ascii="Palatino Linotype" w:hAnsi="Palatino Linotype" w:cs="Arial"/>
        </w:rPr>
      </w:pPr>
      <w:r w:rsidRPr="00D91B4F">
        <w:rPr>
          <w:rFonts w:ascii="Palatino Linotype" w:hAnsi="Palatino Linotype" w:cs="Arial"/>
          <w:color w:val="231F20"/>
        </w:rPr>
        <w:t>Evaluate the need for corrective action to eliminate the cause(s) of the nonconformity, to</w:t>
      </w:r>
      <w:r w:rsidRPr="00D91B4F">
        <w:rPr>
          <w:rFonts w:ascii="Palatino Linotype" w:hAnsi="Palatino Linotype" w:cs="Arial"/>
          <w:color w:val="231F20"/>
          <w:spacing w:val="1"/>
        </w:rPr>
        <w:t xml:space="preserve"> </w:t>
      </w:r>
      <w:r w:rsidRPr="00D91B4F">
        <w:rPr>
          <w:rFonts w:ascii="Palatino Linotype" w:hAnsi="Palatino Linotype" w:cs="Arial"/>
          <w:color w:val="231F20"/>
        </w:rPr>
        <w:t>reduce the</w:t>
      </w:r>
      <w:r w:rsidRPr="00D91B4F">
        <w:rPr>
          <w:rFonts w:ascii="Palatino Linotype" w:hAnsi="Palatino Linotype" w:cs="Arial"/>
          <w:color w:val="231F20"/>
          <w:spacing w:val="1"/>
        </w:rPr>
        <w:t xml:space="preserve"> </w:t>
      </w:r>
      <w:r w:rsidRPr="00D91B4F">
        <w:rPr>
          <w:rFonts w:ascii="Palatino Linotype" w:hAnsi="Palatino Linotype" w:cs="Arial"/>
          <w:color w:val="231F20"/>
        </w:rPr>
        <w:t>likelihood of</w:t>
      </w:r>
      <w:r w:rsidRPr="00D91B4F">
        <w:rPr>
          <w:rFonts w:ascii="Palatino Linotype" w:hAnsi="Palatino Linotype" w:cs="Arial"/>
          <w:color w:val="231F20"/>
          <w:spacing w:val="1"/>
        </w:rPr>
        <w:t xml:space="preserve"> </w:t>
      </w:r>
      <w:r w:rsidRPr="00D91B4F">
        <w:rPr>
          <w:rFonts w:ascii="Palatino Linotype" w:hAnsi="Palatino Linotype" w:cs="Arial"/>
          <w:color w:val="231F20"/>
        </w:rPr>
        <w:t>recurrence or</w:t>
      </w:r>
      <w:r w:rsidRPr="00D91B4F">
        <w:rPr>
          <w:rFonts w:ascii="Palatino Linotype" w:hAnsi="Palatino Linotype" w:cs="Arial"/>
          <w:color w:val="231F20"/>
          <w:spacing w:val="1"/>
        </w:rPr>
        <w:t xml:space="preserve"> </w:t>
      </w:r>
      <w:r w:rsidRPr="00D91B4F">
        <w:rPr>
          <w:rFonts w:ascii="Palatino Linotype" w:hAnsi="Palatino Linotype" w:cs="Arial"/>
          <w:color w:val="231F20"/>
        </w:rPr>
        <w:t>occurrence elsewhere, by:</w:t>
      </w:r>
    </w:p>
    <w:p w14:paraId="6C3A54CF" w14:textId="4460FC77" w:rsidR="00917BFD" w:rsidRPr="00D91B4F" w:rsidRDefault="00917BFD" w:rsidP="00694E64">
      <w:pPr>
        <w:pStyle w:val="ListParagraph"/>
        <w:numPr>
          <w:ilvl w:val="1"/>
          <w:numId w:val="62"/>
        </w:numPr>
        <w:spacing w:after="240"/>
        <w:ind w:left="1701" w:right="450" w:hanging="708"/>
        <w:jc w:val="both"/>
        <w:rPr>
          <w:rFonts w:ascii="Palatino Linotype" w:hAnsi="Palatino Linotype" w:cs="Arial"/>
        </w:rPr>
      </w:pPr>
      <w:r w:rsidRPr="00D91B4F">
        <w:rPr>
          <w:rFonts w:ascii="Palatino Linotype" w:hAnsi="Palatino Linotype" w:cs="Arial"/>
          <w:color w:val="231F20"/>
        </w:rPr>
        <w:t>reviewing</w:t>
      </w:r>
      <w:r w:rsidRPr="00D91B4F">
        <w:rPr>
          <w:rFonts w:ascii="Palatino Linotype" w:hAnsi="Palatino Linotype" w:cs="Arial"/>
          <w:color w:val="231F20"/>
          <w:spacing w:val="9"/>
        </w:rPr>
        <w:t xml:space="preserve"> </w:t>
      </w:r>
      <w:r w:rsidRPr="00D91B4F">
        <w:rPr>
          <w:rFonts w:ascii="Palatino Linotype" w:hAnsi="Palatino Linotype" w:cs="Arial"/>
          <w:color w:val="231F20"/>
        </w:rPr>
        <w:t>and</w:t>
      </w:r>
      <w:r w:rsidRPr="00D91B4F">
        <w:rPr>
          <w:rFonts w:ascii="Palatino Linotype" w:hAnsi="Palatino Linotype" w:cs="Arial"/>
          <w:color w:val="231F20"/>
          <w:spacing w:val="10"/>
        </w:rPr>
        <w:t xml:space="preserve"> </w:t>
      </w:r>
      <w:r w:rsidRPr="00D91B4F">
        <w:rPr>
          <w:rFonts w:ascii="Palatino Linotype" w:hAnsi="Palatino Linotype" w:cs="Arial"/>
          <w:color w:val="231F20"/>
        </w:rPr>
        <w:t>analyzing</w:t>
      </w:r>
      <w:r w:rsidRPr="00D91B4F">
        <w:rPr>
          <w:rFonts w:ascii="Palatino Linotype" w:hAnsi="Palatino Linotype" w:cs="Arial"/>
          <w:color w:val="231F20"/>
          <w:spacing w:val="10"/>
        </w:rPr>
        <w:t xml:space="preserve"> </w:t>
      </w:r>
      <w:r w:rsidRPr="00D91B4F">
        <w:rPr>
          <w:rFonts w:ascii="Palatino Linotype" w:hAnsi="Palatino Linotype" w:cs="Arial"/>
          <w:color w:val="231F20"/>
        </w:rPr>
        <w:t>the</w:t>
      </w:r>
      <w:r w:rsidRPr="00D91B4F">
        <w:rPr>
          <w:rFonts w:ascii="Palatino Linotype" w:hAnsi="Palatino Linotype" w:cs="Arial"/>
          <w:color w:val="231F20"/>
          <w:spacing w:val="10"/>
        </w:rPr>
        <w:t xml:space="preserve"> </w:t>
      </w:r>
      <w:r w:rsidR="007F7466" w:rsidRPr="00D91B4F">
        <w:rPr>
          <w:rFonts w:ascii="Palatino Linotype" w:hAnsi="Palatino Linotype" w:cs="Arial"/>
          <w:color w:val="231F20"/>
        </w:rPr>
        <w:t>nonconformity.</w:t>
      </w:r>
    </w:p>
    <w:p w14:paraId="14D46C68" w14:textId="771D59F2" w:rsidR="00917BFD" w:rsidRPr="00D91B4F" w:rsidRDefault="00917BFD" w:rsidP="00694E64">
      <w:pPr>
        <w:pStyle w:val="ListParagraph"/>
        <w:numPr>
          <w:ilvl w:val="1"/>
          <w:numId w:val="62"/>
        </w:numPr>
        <w:spacing w:after="240"/>
        <w:ind w:left="1701" w:right="450" w:hanging="708"/>
        <w:jc w:val="both"/>
        <w:rPr>
          <w:rFonts w:ascii="Palatino Linotype" w:hAnsi="Palatino Linotype" w:cs="Arial"/>
        </w:rPr>
      </w:pPr>
      <w:r w:rsidRPr="00D91B4F">
        <w:rPr>
          <w:rFonts w:ascii="Palatino Linotype" w:hAnsi="Palatino Linotype" w:cs="Arial"/>
          <w:color w:val="231F20"/>
        </w:rPr>
        <w:t>determining</w:t>
      </w:r>
      <w:r w:rsidRPr="00D91B4F">
        <w:rPr>
          <w:rFonts w:ascii="Palatino Linotype" w:hAnsi="Palatino Linotype" w:cs="Arial"/>
          <w:color w:val="231F20"/>
          <w:spacing w:val="7"/>
        </w:rPr>
        <w:t xml:space="preserve"> </w:t>
      </w:r>
      <w:r w:rsidRPr="00D91B4F">
        <w:rPr>
          <w:rFonts w:ascii="Palatino Linotype" w:hAnsi="Palatino Linotype" w:cs="Arial"/>
          <w:color w:val="231F20"/>
        </w:rPr>
        <w:t>whether</w:t>
      </w:r>
      <w:r w:rsidRPr="00D91B4F">
        <w:rPr>
          <w:rFonts w:ascii="Palatino Linotype" w:hAnsi="Palatino Linotype" w:cs="Arial"/>
          <w:color w:val="231F20"/>
          <w:spacing w:val="9"/>
        </w:rPr>
        <w:t xml:space="preserve"> </w:t>
      </w:r>
      <w:r w:rsidRPr="00D91B4F">
        <w:rPr>
          <w:rFonts w:ascii="Palatino Linotype" w:hAnsi="Palatino Linotype" w:cs="Arial"/>
          <w:color w:val="231F20"/>
        </w:rPr>
        <w:t>similar</w:t>
      </w:r>
      <w:r w:rsidRPr="00D91B4F">
        <w:rPr>
          <w:rFonts w:ascii="Palatino Linotype" w:hAnsi="Palatino Linotype" w:cs="Arial"/>
          <w:color w:val="231F20"/>
          <w:spacing w:val="8"/>
        </w:rPr>
        <w:t xml:space="preserve"> </w:t>
      </w:r>
      <w:r w:rsidRPr="00D91B4F">
        <w:rPr>
          <w:rFonts w:ascii="Palatino Linotype" w:hAnsi="Palatino Linotype" w:cs="Arial"/>
          <w:color w:val="231F20"/>
        </w:rPr>
        <w:t>nonconformities</w:t>
      </w:r>
      <w:r w:rsidRPr="00D91B4F">
        <w:rPr>
          <w:rFonts w:ascii="Palatino Linotype" w:hAnsi="Palatino Linotype" w:cs="Arial"/>
          <w:color w:val="231F20"/>
          <w:spacing w:val="9"/>
        </w:rPr>
        <w:t xml:space="preserve"> </w:t>
      </w:r>
      <w:r w:rsidR="007761A2" w:rsidRPr="00D91B4F">
        <w:rPr>
          <w:rFonts w:ascii="Palatino Linotype" w:hAnsi="Palatino Linotype" w:cs="Arial"/>
          <w:color w:val="231F20"/>
        </w:rPr>
        <w:t>exist or</w:t>
      </w:r>
      <w:r w:rsidRPr="00D91B4F">
        <w:rPr>
          <w:rFonts w:ascii="Palatino Linotype" w:hAnsi="Palatino Linotype" w:cs="Arial"/>
          <w:color w:val="231F20"/>
          <w:spacing w:val="9"/>
        </w:rPr>
        <w:t xml:space="preserve"> </w:t>
      </w:r>
      <w:r w:rsidRPr="00D91B4F">
        <w:rPr>
          <w:rFonts w:ascii="Palatino Linotype" w:hAnsi="Palatino Linotype" w:cs="Arial"/>
          <w:color w:val="231F20"/>
        </w:rPr>
        <w:t>could</w:t>
      </w:r>
      <w:r w:rsidRPr="00D91B4F">
        <w:rPr>
          <w:rFonts w:ascii="Palatino Linotype" w:hAnsi="Palatino Linotype" w:cs="Arial"/>
          <w:color w:val="231F20"/>
          <w:spacing w:val="9"/>
        </w:rPr>
        <w:t xml:space="preserve"> </w:t>
      </w:r>
      <w:r w:rsidRPr="00D91B4F">
        <w:rPr>
          <w:rFonts w:ascii="Palatino Linotype" w:hAnsi="Palatino Linotype" w:cs="Arial"/>
          <w:color w:val="231F20"/>
        </w:rPr>
        <w:t>potentially</w:t>
      </w:r>
      <w:r w:rsidRPr="00D91B4F">
        <w:rPr>
          <w:rFonts w:ascii="Palatino Linotype" w:hAnsi="Palatino Linotype" w:cs="Arial"/>
          <w:color w:val="231F20"/>
          <w:spacing w:val="8"/>
        </w:rPr>
        <w:t xml:space="preserve"> </w:t>
      </w:r>
      <w:r w:rsidR="007F7466" w:rsidRPr="00D91B4F">
        <w:rPr>
          <w:rFonts w:ascii="Palatino Linotype" w:hAnsi="Palatino Linotype" w:cs="Arial"/>
          <w:color w:val="231F20"/>
        </w:rPr>
        <w:t>occur.</w:t>
      </w:r>
    </w:p>
    <w:p w14:paraId="344F9824" w14:textId="77777777" w:rsidR="00917BFD" w:rsidRPr="00D91B4F" w:rsidRDefault="00917BFD" w:rsidP="00694E64">
      <w:pPr>
        <w:pStyle w:val="ListParagraph"/>
        <w:numPr>
          <w:ilvl w:val="1"/>
          <w:numId w:val="62"/>
        </w:numPr>
        <w:spacing w:after="240"/>
        <w:ind w:left="1701" w:right="450" w:hanging="708"/>
        <w:jc w:val="both"/>
        <w:rPr>
          <w:rFonts w:ascii="Palatino Linotype" w:hAnsi="Palatino Linotype" w:cs="Arial"/>
        </w:rPr>
      </w:pPr>
      <w:r w:rsidRPr="00D91B4F">
        <w:rPr>
          <w:rFonts w:ascii="Palatino Linotype" w:hAnsi="Palatino Linotype" w:cs="Arial"/>
          <w:color w:val="231F20"/>
        </w:rPr>
        <w:t>assessing</w:t>
      </w:r>
      <w:r w:rsidRPr="00D91B4F">
        <w:rPr>
          <w:rFonts w:ascii="Palatino Linotype" w:hAnsi="Palatino Linotype" w:cs="Arial"/>
          <w:color w:val="231F20"/>
          <w:spacing w:val="2"/>
        </w:rPr>
        <w:t xml:space="preserve"> </w:t>
      </w:r>
      <w:r w:rsidRPr="00D91B4F">
        <w:rPr>
          <w:rFonts w:ascii="Palatino Linotype" w:hAnsi="Palatino Linotype" w:cs="Arial"/>
          <w:color w:val="231F20"/>
        </w:rPr>
        <w:t>the</w:t>
      </w:r>
      <w:r w:rsidRPr="00D91B4F">
        <w:rPr>
          <w:rFonts w:ascii="Palatino Linotype" w:hAnsi="Palatino Linotype" w:cs="Arial"/>
          <w:color w:val="231F20"/>
          <w:spacing w:val="4"/>
        </w:rPr>
        <w:t xml:space="preserve"> </w:t>
      </w:r>
      <w:r w:rsidRPr="00D91B4F">
        <w:rPr>
          <w:rFonts w:ascii="Palatino Linotype" w:hAnsi="Palatino Linotype" w:cs="Arial"/>
          <w:color w:val="231F20"/>
        </w:rPr>
        <w:t>potential</w:t>
      </w:r>
      <w:r w:rsidRPr="00D91B4F">
        <w:rPr>
          <w:rFonts w:ascii="Palatino Linotype" w:hAnsi="Palatino Linotype" w:cs="Arial"/>
          <w:color w:val="231F20"/>
          <w:spacing w:val="3"/>
        </w:rPr>
        <w:t xml:space="preserve"> </w:t>
      </w:r>
      <w:r w:rsidRPr="00D91B4F">
        <w:rPr>
          <w:rFonts w:ascii="Palatino Linotype" w:hAnsi="Palatino Linotype" w:cs="Arial"/>
          <w:color w:val="231F20"/>
        </w:rPr>
        <w:t>risk(s)</w:t>
      </w:r>
      <w:r w:rsidRPr="00D91B4F">
        <w:rPr>
          <w:rFonts w:ascii="Palatino Linotype" w:hAnsi="Palatino Linotype" w:cs="Arial"/>
          <w:color w:val="231F20"/>
          <w:spacing w:val="4"/>
        </w:rPr>
        <w:t xml:space="preserve"> </w:t>
      </w:r>
      <w:r w:rsidRPr="00D91B4F">
        <w:rPr>
          <w:rFonts w:ascii="Palatino Linotype" w:hAnsi="Palatino Linotype" w:cs="Arial"/>
          <w:color w:val="231F20"/>
        </w:rPr>
        <w:t>and</w:t>
      </w:r>
      <w:r w:rsidRPr="00D91B4F">
        <w:rPr>
          <w:rFonts w:ascii="Palatino Linotype" w:hAnsi="Palatino Linotype" w:cs="Arial"/>
          <w:color w:val="231F20"/>
          <w:spacing w:val="3"/>
        </w:rPr>
        <w:t xml:space="preserve"> </w:t>
      </w:r>
      <w:r w:rsidRPr="00D91B4F">
        <w:rPr>
          <w:rFonts w:ascii="Palatino Linotype" w:hAnsi="Palatino Linotype" w:cs="Arial"/>
          <w:color w:val="231F20"/>
        </w:rPr>
        <w:t>effect(s)</w:t>
      </w:r>
      <w:r w:rsidRPr="00D91B4F">
        <w:rPr>
          <w:rFonts w:ascii="Palatino Linotype" w:hAnsi="Palatino Linotype" w:cs="Arial"/>
          <w:color w:val="231F20"/>
          <w:spacing w:val="4"/>
        </w:rPr>
        <w:t xml:space="preserve"> </w:t>
      </w:r>
      <w:r w:rsidRPr="00D91B4F">
        <w:rPr>
          <w:rFonts w:ascii="Palatino Linotype" w:hAnsi="Palatino Linotype" w:cs="Arial"/>
          <w:color w:val="231F20"/>
        </w:rPr>
        <w:t>if</w:t>
      </w:r>
      <w:r w:rsidRPr="00D91B4F">
        <w:rPr>
          <w:rFonts w:ascii="Palatino Linotype" w:hAnsi="Palatino Linotype" w:cs="Arial"/>
          <w:color w:val="231F20"/>
          <w:spacing w:val="4"/>
        </w:rPr>
        <w:t xml:space="preserve"> </w:t>
      </w:r>
      <w:r w:rsidRPr="00D91B4F">
        <w:rPr>
          <w:rFonts w:ascii="Palatino Linotype" w:hAnsi="Palatino Linotype" w:cs="Arial"/>
          <w:color w:val="231F20"/>
        </w:rPr>
        <w:t>the</w:t>
      </w:r>
      <w:r w:rsidRPr="00D91B4F">
        <w:rPr>
          <w:rFonts w:ascii="Palatino Linotype" w:hAnsi="Palatino Linotype" w:cs="Arial"/>
          <w:color w:val="231F20"/>
          <w:spacing w:val="4"/>
        </w:rPr>
        <w:t xml:space="preserve"> </w:t>
      </w:r>
      <w:r w:rsidRPr="00D91B4F">
        <w:rPr>
          <w:rFonts w:ascii="Palatino Linotype" w:hAnsi="Palatino Linotype" w:cs="Arial"/>
          <w:color w:val="231F20"/>
        </w:rPr>
        <w:t>nonconformity</w:t>
      </w:r>
      <w:r w:rsidRPr="00D91B4F">
        <w:rPr>
          <w:rFonts w:ascii="Palatino Linotype" w:hAnsi="Palatino Linotype" w:cs="Arial"/>
          <w:color w:val="231F20"/>
          <w:spacing w:val="4"/>
        </w:rPr>
        <w:t xml:space="preserve"> </w:t>
      </w:r>
      <w:r w:rsidRPr="00D91B4F">
        <w:rPr>
          <w:rFonts w:ascii="Palatino Linotype" w:hAnsi="Palatino Linotype" w:cs="Arial"/>
          <w:color w:val="231F20"/>
        </w:rPr>
        <w:t>recurs.</w:t>
      </w:r>
    </w:p>
    <w:p w14:paraId="6C8C660E" w14:textId="77777777" w:rsidR="00917BFD" w:rsidRPr="00D91B4F" w:rsidRDefault="00917BFD" w:rsidP="00694E64">
      <w:pPr>
        <w:pStyle w:val="ListParagraph"/>
        <w:numPr>
          <w:ilvl w:val="0"/>
          <w:numId w:val="62"/>
        </w:numPr>
        <w:spacing w:after="240"/>
        <w:ind w:left="993" w:right="590" w:hanging="567"/>
        <w:jc w:val="both"/>
        <w:rPr>
          <w:rFonts w:ascii="Palatino Linotype" w:hAnsi="Palatino Linotype" w:cs="Arial"/>
        </w:rPr>
      </w:pPr>
      <w:r w:rsidRPr="00D91B4F">
        <w:rPr>
          <w:rFonts w:ascii="Palatino Linotype" w:hAnsi="Palatino Linotype" w:cs="Arial"/>
          <w:color w:val="231F20"/>
        </w:rPr>
        <w:t>Implement</w:t>
      </w:r>
      <w:r w:rsidRPr="00D91B4F">
        <w:rPr>
          <w:rFonts w:ascii="Palatino Linotype" w:hAnsi="Palatino Linotype" w:cs="Arial"/>
          <w:color w:val="231F20"/>
          <w:spacing w:val="-1"/>
        </w:rPr>
        <w:t xml:space="preserve"> </w:t>
      </w:r>
      <w:r w:rsidRPr="00D91B4F">
        <w:rPr>
          <w:rFonts w:ascii="Palatino Linotype" w:hAnsi="Palatino Linotype" w:cs="Arial"/>
          <w:color w:val="231F20"/>
        </w:rPr>
        <w:t>any action</w:t>
      </w:r>
      <w:r w:rsidRPr="00D91B4F">
        <w:rPr>
          <w:rFonts w:ascii="Palatino Linotype" w:hAnsi="Palatino Linotype" w:cs="Arial"/>
          <w:color w:val="231F20"/>
          <w:spacing w:val="-1"/>
        </w:rPr>
        <w:t xml:space="preserve"> </w:t>
      </w:r>
      <w:r w:rsidRPr="00D91B4F">
        <w:rPr>
          <w:rFonts w:ascii="Palatino Linotype" w:hAnsi="Palatino Linotype" w:cs="Arial"/>
          <w:color w:val="231F20"/>
        </w:rPr>
        <w:t>needed.</w:t>
      </w:r>
    </w:p>
    <w:p w14:paraId="7497ABC4" w14:textId="77777777" w:rsidR="00327685" w:rsidRPr="00D91B4F" w:rsidRDefault="00917BFD" w:rsidP="00694E64">
      <w:pPr>
        <w:pStyle w:val="ListParagraph"/>
        <w:numPr>
          <w:ilvl w:val="0"/>
          <w:numId w:val="62"/>
        </w:numPr>
        <w:spacing w:after="240"/>
        <w:ind w:left="993" w:right="590" w:hanging="567"/>
        <w:jc w:val="both"/>
        <w:rPr>
          <w:rFonts w:ascii="Palatino Linotype" w:hAnsi="Palatino Linotype" w:cs="Arial"/>
        </w:rPr>
      </w:pPr>
      <w:r w:rsidRPr="00D91B4F">
        <w:rPr>
          <w:rFonts w:ascii="Palatino Linotype" w:hAnsi="Palatino Linotype" w:cs="Arial"/>
          <w:color w:val="231F20"/>
        </w:rPr>
        <w:t>Review</w:t>
      </w:r>
      <w:r w:rsidRPr="00D91B4F">
        <w:rPr>
          <w:rFonts w:ascii="Palatino Linotype" w:hAnsi="Palatino Linotype" w:cs="Arial"/>
          <w:color w:val="231F20"/>
          <w:spacing w:val="7"/>
        </w:rPr>
        <w:t xml:space="preserve"> </w:t>
      </w:r>
      <w:r w:rsidRPr="00D91B4F">
        <w:rPr>
          <w:rFonts w:ascii="Palatino Linotype" w:hAnsi="Palatino Linotype" w:cs="Arial"/>
          <w:color w:val="231F20"/>
        </w:rPr>
        <w:t>and</w:t>
      </w:r>
      <w:r w:rsidRPr="00D91B4F">
        <w:rPr>
          <w:rFonts w:ascii="Palatino Linotype" w:hAnsi="Palatino Linotype" w:cs="Arial"/>
          <w:color w:val="231F20"/>
          <w:spacing w:val="8"/>
        </w:rPr>
        <w:t xml:space="preserve"> </w:t>
      </w:r>
      <w:r w:rsidRPr="00D91B4F">
        <w:rPr>
          <w:rFonts w:ascii="Palatino Linotype" w:hAnsi="Palatino Linotype" w:cs="Arial"/>
          <w:color w:val="231F20"/>
        </w:rPr>
        <w:t>evaluate</w:t>
      </w:r>
      <w:r w:rsidRPr="00D91B4F">
        <w:rPr>
          <w:rFonts w:ascii="Palatino Linotype" w:hAnsi="Palatino Linotype" w:cs="Arial"/>
          <w:color w:val="231F20"/>
          <w:spacing w:val="7"/>
        </w:rPr>
        <w:t xml:space="preserve"> </w:t>
      </w:r>
      <w:r w:rsidRPr="00D91B4F">
        <w:rPr>
          <w:rFonts w:ascii="Palatino Linotype" w:hAnsi="Palatino Linotype" w:cs="Arial"/>
          <w:color w:val="231F20"/>
        </w:rPr>
        <w:t>the</w:t>
      </w:r>
      <w:r w:rsidRPr="00D91B4F">
        <w:rPr>
          <w:rFonts w:ascii="Palatino Linotype" w:hAnsi="Palatino Linotype" w:cs="Arial"/>
          <w:color w:val="231F20"/>
          <w:spacing w:val="8"/>
        </w:rPr>
        <w:t xml:space="preserve"> </w:t>
      </w:r>
      <w:r w:rsidRPr="00D91B4F">
        <w:rPr>
          <w:rFonts w:ascii="Palatino Linotype" w:hAnsi="Palatino Linotype" w:cs="Arial"/>
          <w:color w:val="231F20"/>
        </w:rPr>
        <w:t>effectiveness</w:t>
      </w:r>
      <w:r w:rsidRPr="00D91B4F">
        <w:rPr>
          <w:rFonts w:ascii="Palatino Linotype" w:hAnsi="Palatino Linotype" w:cs="Arial"/>
          <w:color w:val="231F20"/>
          <w:spacing w:val="8"/>
        </w:rPr>
        <w:t xml:space="preserve"> </w:t>
      </w:r>
      <w:r w:rsidRPr="00D91B4F">
        <w:rPr>
          <w:rFonts w:ascii="Palatino Linotype" w:hAnsi="Palatino Linotype" w:cs="Arial"/>
          <w:color w:val="231F20"/>
        </w:rPr>
        <w:t>of</w:t>
      </w:r>
      <w:r w:rsidRPr="00D91B4F">
        <w:rPr>
          <w:rFonts w:ascii="Palatino Linotype" w:hAnsi="Palatino Linotype" w:cs="Arial"/>
          <w:color w:val="231F20"/>
          <w:spacing w:val="7"/>
        </w:rPr>
        <w:t xml:space="preserve"> </w:t>
      </w:r>
      <w:r w:rsidRPr="00D91B4F">
        <w:rPr>
          <w:rFonts w:ascii="Palatino Linotype" w:hAnsi="Palatino Linotype" w:cs="Arial"/>
          <w:color w:val="231F20"/>
        </w:rPr>
        <w:t>any</w:t>
      </w:r>
      <w:r w:rsidRPr="00D91B4F">
        <w:rPr>
          <w:rFonts w:ascii="Palatino Linotype" w:hAnsi="Palatino Linotype" w:cs="Arial"/>
          <w:color w:val="231F20"/>
          <w:spacing w:val="8"/>
        </w:rPr>
        <w:t xml:space="preserve"> </w:t>
      </w:r>
      <w:r w:rsidRPr="00D91B4F">
        <w:rPr>
          <w:rFonts w:ascii="Palatino Linotype" w:hAnsi="Palatino Linotype" w:cs="Arial"/>
          <w:color w:val="231F20"/>
        </w:rPr>
        <w:t>corrective</w:t>
      </w:r>
      <w:r w:rsidRPr="00D91B4F">
        <w:rPr>
          <w:rFonts w:ascii="Palatino Linotype" w:hAnsi="Palatino Linotype" w:cs="Arial"/>
          <w:color w:val="231F20"/>
          <w:spacing w:val="8"/>
        </w:rPr>
        <w:t xml:space="preserve"> </w:t>
      </w:r>
      <w:r w:rsidRPr="00D91B4F">
        <w:rPr>
          <w:rFonts w:ascii="Palatino Linotype" w:hAnsi="Palatino Linotype" w:cs="Arial"/>
          <w:color w:val="231F20"/>
        </w:rPr>
        <w:t>action</w:t>
      </w:r>
      <w:r w:rsidRPr="00D91B4F">
        <w:rPr>
          <w:rFonts w:ascii="Palatino Linotype" w:hAnsi="Palatino Linotype" w:cs="Arial"/>
          <w:color w:val="231F20"/>
          <w:spacing w:val="6"/>
        </w:rPr>
        <w:t xml:space="preserve"> </w:t>
      </w:r>
      <w:r w:rsidRPr="00D91B4F">
        <w:rPr>
          <w:rFonts w:ascii="Palatino Linotype" w:hAnsi="Palatino Linotype" w:cs="Arial"/>
          <w:color w:val="231F20"/>
        </w:rPr>
        <w:t>taken.</w:t>
      </w:r>
    </w:p>
    <w:p w14:paraId="13EBF1E3" w14:textId="3067DCBB" w:rsidR="00ED7563" w:rsidRPr="00D91B4F" w:rsidRDefault="00917BFD" w:rsidP="00694E64">
      <w:pPr>
        <w:pStyle w:val="ListParagraph"/>
        <w:numPr>
          <w:ilvl w:val="0"/>
          <w:numId w:val="62"/>
        </w:numPr>
        <w:spacing w:after="240"/>
        <w:ind w:left="993" w:right="590" w:hanging="567"/>
        <w:jc w:val="both"/>
        <w:rPr>
          <w:rFonts w:ascii="Palatino Linotype" w:hAnsi="Palatino Linotype" w:cs="Arial"/>
        </w:rPr>
      </w:pPr>
      <w:r w:rsidRPr="00D91B4F">
        <w:rPr>
          <w:rFonts w:ascii="Palatino Linotype" w:hAnsi="Palatino Linotype" w:cs="Arial"/>
          <w:color w:val="231F20"/>
          <w:spacing w:val="-45"/>
        </w:rPr>
        <w:t xml:space="preserve"> </w:t>
      </w:r>
      <w:r w:rsidR="00BB75F3" w:rsidRPr="00D91B4F">
        <w:rPr>
          <w:rFonts w:ascii="Palatino Linotype" w:hAnsi="Palatino Linotype" w:cs="Arial"/>
          <w:color w:val="231F20"/>
        </w:rPr>
        <w:t>TRUSTlab</w:t>
      </w:r>
      <w:r w:rsidR="00327685" w:rsidRPr="00D91B4F">
        <w:rPr>
          <w:rFonts w:ascii="Palatino Linotype" w:hAnsi="Palatino Linotype" w:cs="Arial"/>
          <w:color w:val="231F20"/>
        </w:rPr>
        <w:t xml:space="preserve"> upd</w:t>
      </w:r>
      <w:r w:rsidRPr="00D91B4F">
        <w:rPr>
          <w:rFonts w:ascii="Palatino Linotype" w:hAnsi="Palatino Linotype" w:cs="Arial"/>
          <w:color w:val="231F20"/>
        </w:rPr>
        <w:t>ate</w:t>
      </w:r>
      <w:r w:rsidR="00A35A80" w:rsidRPr="00D91B4F">
        <w:rPr>
          <w:rFonts w:ascii="Palatino Linotype" w:hAnsi="Palatino Linotype" w:cs="Arial"/>
          <w:color w:val="231F20"/>
        </w:rPr>
        <w:t>s</w:t>
      </w:r>
      <w:r w:rsidRPr="00D91B4F">
        <w:rPr>
          <w:rFonts w:ascii="Palatino Linotype" w:hAnsi="Palatino Linotype" w:cs="Arial"/>
          <w:color w:val="231F20"/>
          <w:spacing w:val="1"/>
        </w:rPr>
        <w:t xml:space="preserve"> </w:t>
      </w:r>
      <w:r w:rsidRPr="00D91B4F">
        <w:rPr>
          <w:rFonts w:ascii="Palatino Linotype" w:hAnsi="Palatino Linotype" w:cs="Arial"/>
          <w:color w:val="231F20"/>
        </w:rPr>
        <w:t>risks</w:t>
      </w:r>
      <w:r w:rsidRPr="00D91B4F">
        <w:rPr>
          <w:rFonts w:ascii="Palatino Linotype" w:hAnsi="Palatino Linotype" w:cs="Arial"/>
          <w:color w:val="231F20"/>
          <w:spacing w:val="2"/>
        </w:rPr>
        <w:t xml:space="preserve"> </w:t>
      </w:r>
      <w:r w:rsidRPr="00D91B4F">
        <w:rPr>
          <w:rFonts w:ascii="Palatino Linotype" w:hAnsi="Palatino Linotype" w:cs="Arial"/>
          <w:color w:val="231F20"/>
        </w:rPr>
        <w:t>and</w:t>
      </w:r>
      <w:r w:rsidRPr="00D91B4F">
        <w:rPr>
          <w:rFonts w:ascii="Palatino Linotype" w:hAnsi="Palatino Linotype" w:cs="Arial"/>
          <w:color w:val="231F20"/>
          <w:spacing w:val="1"/>
        </w:rPr>
        <w:t xml:space="preserve"> </w:t>
      </w:r>
      <w:r w:rsidRPr="00D91B4F">
        <w:rPr>
          <w:rFonts w:ascii="Palatino Linotype" w:hAnsi="Palatino Linotype" w:cs="Arial"/>
          <w:color w:val="231F20"/>
        </w:rPr>
        <w:t>opportunities</w:t>
      </w:r>
      <w:r w:rsidRPr="00D91B4F">
        <w:rPr>
          <w:rFonts w:ascii="Palatino Linotype" w:hAnsi="Palatino Linotype" w:cs="Arial"/>
          <w:color w:val="231F20"/>
          <w:spacing w:val="2"/>
        </w:rPr>
        <w:t xml:space="preserve"> </w:t>
      </w:r>
      <w:r w:rsidRPr="00D91B4F">
        <w:rPr>
          <w:rFonts w:ascii="Palatino Linotype" w:hAnsi="Palatino Linotype" w:cs="Arial"/>
          <w:color w:val="231F20"/>
        </w:rPr>
        <w:t>for</w:t>
      </w:r>
      <w:r w:rsidRPr="00D91B4F">
        <w:rPr>
          <w:rFonts w:ascii="Palatino Linotype" w:hAnsi="Palatino Linotype" w:cs="Arial"/>
          <w:color w:val="231F20"/>
          <w:spacing w:val="1"/>
        </w:rPr>
        <w:t xml:space="preserve"> </w:t>
      </w:r>
      <w:r w:rsidRPr="00D91B4F">
        <w:rPr>
          <w:rFonts w:ascii="Palatino Linotype" w:hAnsi="Palatino Linotype" w:cs="Arial"/>
          <w:color w:val="231F20"/>
        </w:rPr>
        <w:t>improvement,</w:t>
      </w:r>
      <w:r w:rsidRPr="00D91B4F">
        <w:rPr>
          <w:rFonts w:ascii="Palatino Linotype" w:hAnsi="Palatino Linotype" w:cs="Arial"/>
          <w:color w:val="231F20"/>
          <w:spacing w:val="1"/>
        </w:rPr>
        <w:t xml:space="preserve"> </w:t>
      </w:r>
      <w:r w:rsidRPr="00D91B4F">
        <w:rPr>
          <w:rFonts w:ascii="Palatino Linotype" w:hAnsi="Palatino Linotype" w:cs="Arial"/>
          <w:color w:val="231F20"/>
        </w:rPr>
        <w:t>as</w:t>
      </w:r>
      <w:r w:rsidRPr="00D91B4F">
        <w:rPr>
          <w:rFonts w:ascii="Palatino Linotype" w:hAnsi="Palatino Linotype" w:cs="Arial"/>
          <w:color w:val="231F20"/>
          <w:spacing w:val="2"/>
        </w:rPr>
        <w:t xml:space="preserve"> </w:t>
      </w:r>
      <w:r w:rsidRPr="00D91B4F">
        <w:rPr>
          <w:rFonts w:ascii="Palatino Linotype" w:hAnsi="Palatino Linotype" w:cs="Arial"/>
          <w:color w:val="231F20"/>
        </w:rPr>
        <w:t>needed.</w:t>
      </w:r>
    </w:p>
    <w:p w14:paraId="53748870" w14:textId="1D00B25F" w:rsidR="00917BFD" w:rsidRPr="008759D3" w:rsidRDefault="00917BFD" w:rsidP="00694E64">
      <w:pPr>
        <w:pStyle w:val="Heading3"/>
        <w:numPr>
          <w:ilvl w:val="2"/>
          <w:numId w:val="74"/>
        </w:numPr>
        <w:spacing w:after="240"/>
        <w:ind w:left="993" w:right="590" w:hanging="993"/>
        <w:rPr>
          <w:rFonts w:ascii="Palatino Linotype" w:hAnsi="Palatino Linotype" w:cs="Arial"/>
          <w:b w:val="0"/>
          <w:sz w:val="24"/>
          <w:szCs w:val="24"/>
        </w:rPr>
      </w:pPr>
      <w:bookmarkStart w:id="414" w:name="8.7.2_Corrective_action_effectiveness_"/>
      <w:bookmarkStart w:id="415" w:name="_bookmark159"/>
      <w:bookmarkStart w:id="416" w:name="_Ref189129269"/>
      <w:bookmarkEnd w:id="414"/>
      <w:bookmarkEnd w:id="415"/>
      <w:r w:rsidRPr="00694E64">
        <w:rPr>
          <w:rFonts w:ascii="Palatino Linotype" w:hAnsi="Palatino Linotype" w:cs="Arial"/>
          <w:color w:val="231F20"/>
          <w:sz w:val="24"/>
          <w:szCs w:val="24"/>
        </w:rPr>
        <w:t>Corrective</w:t>
      </w:r>
      <w:r w:rsidRPr="008759D3">
        <w:rPr>
          <w:rFonts w:ascii="Palatino Linotype" w:hAnsi="Palatino Linotype" w:cs="Arial"/>
          <w:color w:val="231F20"/>
          <w:spacing w:val="-6"/>
          <w:sz w:val="24"/>
          <w:szCs w:val="24"/>
        </w:rPr>
        <w:t xml:space="preserve"> </w:t>
      </w:r>
      <w:r w:rsidR="00471BEA">
        <w:rPr>
          <w:rFonts w:ascii="Palatino Linotype" w:hAnsi="Palatino Linotype" w:cs="Arial"/>
          <w:color w:val="231F20"/>
          <w:spacing w:val="-1"/>
          <w:sz w:val="24"/>
          <w:szCs w:val="24"/>
        </w:rPr>
        <w:t>A</w:t>
      </w:r>
      <w:r w:rsidRPr="008759D3">
        <w:rPr>
          <w:rFonts w:ascii="Palatino Linotype" w:hAnsi="Palatino Linotype" w:cs="Arial"/>
          <w:color w:val="231F20"/>
          <w:spacing w:val="-1"/>
          <w:sz w:val="24"/>
          <w:szCs w:val="24"/>
        </w:rPr>
        <w:t>ction</w:t>
      </w:r>
      <w:r w:rsidRPr="008759D3">
        <w:rPr>
          <w:rFonts w:ascii="Palatino Linotype" w:hAnsi="Palatino Linotype" w:cs="Arial"/>
          <w:color w:val="231F20"/>
          <w:spacing w:val="-5"/>
          <w:sz w:val="24"/>
          <w:szCs w:val="24"/>
        </w:rPr>
        <w:t xml:space="preserve"> </w:t>
      </w:r>
      <w:r w:rsidR="00471BEA">
        <w:rPr>
          <w:rFonts w:ascii="Palatino Linotype" w:hAnsi="Palatino Linotype" w:cs="Arial"/>
          <w:color w:val="231F20"/>
          <w:spacing w:val="-1"/>
          <w:sz w:val="24"/>
          <w:szCs w:val="24"/>
        </w:rPr>
        <w:t>E</w:t>
      </w:r>
      <w:r w:rsidRPr="008759D3">
        <w:rPr>
          <w:rFonts w:ascii="Palatino Linotype" w:hAnsi="Palatino Linotype" w:cs="Arial"/>
          <w:color w:val="231F20"/>
          <w:spacing w:val="-1"/>
          <w:sz w:val="24"/>
          <w:szCs w:val="24"/>
        </w:rPr>
        <w:t>ffectiveness</w:t>
      </w:r>
      <w:bookmarkEnd w:id="416"/>
    </w:p>
    <w:p w14:paraId="00954A96" w14:textId="14F8447B" w:rsidR="000274B2" w:rsidRPr="00D91B4F" w:rsidRDefault="00C97B94" w:rsidP="000713AB">
      <w:pPr>
        <w:pStyle w:val="BodyText"/>
        <w:spacing w:after="240"/>
        <w:ind w:left="993" w:right="450"/>
        <w:jc w:val="both"/>
        <w:rPr>
          <w:rFonts w:ascii="Palatino Linotype" w:hAnsi="Palatino Linotype" w:cs="Arial"/>
          <w:color w:val="000000" w:themeColor="text1"/>
        </w:rPr>
      </w:pPr>
      <w:r w:rsidRPr="00D91B4F">
        <w:rPr>
          <w:rFonts w:ascii="Palatino Linotype" w:hAnsi="Palatino Linotype" w:cs="Arial"/>
          <w:color w:val="000000" w:themeColor="text1"/>
        </w:rPr>
        <w:t>TRUSTlab ensures c</w:t>
      </w:r>
      <w:r w:rsidR="00917BFD" w:rsidRPr="00D91B4F">
        <w:rPr>
          <w:rFonts w:ascii="Palatino Linotype" w:hAnsi="Palatino Linotype" w:cs="Arial"/>
          <w:color w:val="000000" w:themeColor="text1"/>
        </w:rPr>
        <w:t xml:space="preserve">orrective actions </w:t>
      </w:r>
      <w:r w:rsidR="00A35A80" w:rsidRPr="00D91B4F">
        <w:rPr>
          <w:rFonts w:ascii="Palatino Linotype" w:hAnsi="Palatino Linotype" w:cs="Arial"/>
          <w:color w:val="000000" w:themeColor="text1"/>
        </w:rPr>
        <w:t>are</w:t>
      </w:r>
      <w:r w:rsidR="00917BFD" w:rsidRPr="00D91B4F">
        <w:rPr>
          <w:rFonts w:ascii="Palatino Linotype" w:hAnsi="Palatino Linotype" w:cs="Arial"/>
          <w:color w:val="000000" w:themeColor="text1"/>
        </w:rPr>
        <w:t xml:space="preserve"> appropriate to the effects of the nonconformities encountered and mitigate</w:t>
      </w:r>
      <w:r w:rsidR="00A35A80" w:rsidRPr="00D91B4F">
        <w:rPr>
          <w:rFonts w:ascii="Palatino Linotype" w:hAnsi="Palatino Linotype" w:cs="Arial"/>
          <w:color w:val="000000" w:themeColor="text1"/>
        </w:rPr>
        <w:t>s</w:t>
      </w:r>
      <w:r w:rsidR="00917BFD" w:rsidRPr="00D91B4F">
        <w:rPr>
          <w:rFonts w:ascii="Palatino Linotype" w:hAnsi="Palatino Linotype" w:cs="Arial"/>
          <w:color w:val="000000" w:themeColor="text1"/>
        </w:rPr>
        <w:t xml:space="preserve"> the identified cause(s).</w:t>
      </w:r>
    </w:p>
    <w:p w14:paraId="4BA489CF" w14:textId="24C237D0" w:rsidR="00917BFD" w:rsidRPr="008759D3" w:rsidRDefault="00917BFD" w:rsidP="00694E64">
      <w:pPr>
        <w:pStyle w:val="Heading3"/>
        <w:numPr>
          <w:ilvl w:val="2"/>
          <w:numId w:val="74"/>
        </w:numPr>
        <w:spacing w:after="240"/>
        <w:ind w:left="993" w:right="590" w:hanging="993"/>
        <w:rPr>
          <w:rFonts w:ascii="Palatino Linotype" w:hAnsi="Palatino Linotype" w:cs="Arial"/>
          <w:b w:val="0"/>
          <w:sz w:val="24"/>
          <w:szCs w:val="24"/>
        </w:rPr>
      </w:pPr>
      <w:bookmarkStart w:id="417" w:name="8.7.3_Records_of_nonconformities_and_cor"/>
      <w:bookmarkStart w:id="418" w:name="_bookmark160"/>
      <w:bookmarkStart w:id="419" w:name="_Ref189129276"/>
      <w:bookmarkEnd w:id="417"/>
      <w:bookmarkEnd w:id="418"/>
      <w:r w:rsidRPr="00694E64">
        <w:rPr>
          <w:rFonts w:ascii="Palatino Linotype" w:hAnsi="Palatino Linotype" w:cs="Arial"/>
          <w:color w:val="231F20"/>
          <w:sz w:val="24"/>
          <w:szCs w:val="24"/>
        </w:rPr>
        <w:t>Records</w:t>
      </w:r>
      <w:r w:rsidRPr="008759D3">
        <w:rPr>
          <w:rFonts w:ascii="Palatino Linotype" w:hAnsi="Palatino Linotype" w:cs="Arial"/>
          <w:color w:val="231F20"/>
          <w:spacing w:val="-12"/>
          <w:sz w:val="24"/>
          <w:szCs w:val="24"/>
        </w:rPr>
        <w:t xml:space="preserve"> </w:t>
      </w:r>
      <w:r w:rsidRPr="008759D3">
        <w:rPr>
          <w:rFonts w:ascii="Palatino Linotype" w:hAnsi="Palatino Linotype" w:cs="Arial"/>
          <w:color w:val="231F20"/>
          <w:sz w:val="24"/>
          <w:szCs w:val="24"/>
        </w:rPr>
        <w:t>of</w:t>
      </w:r>
      <w:r w:rsidRPr="008759D3">
        <w:rPr>
          <w:rFonts w:ascii="Palatino Linotype" w:hAnsi="Palatino Linotype" w:cs="Arial"/>
          <w:color w:val="231F20"/>
          <w:spacing w:val="-12"/>
          <w:sz w:val="24"/>
          <w:szCs w:val="24"/>
        </w:rPr>
        <w:t xml:space="preserve"> </w:t>
      </w:r>
      <w:r w:rsidR="00471BEA">
        <w:rPr>
          <w:rFonts w:ascii="Palatino Linotype" w:hAnsi="Palatino Linotype" w:cs="Arial"/>
          <w:color w:val="231F20"/>
          <w:sz w:val="24"/>
          <w:szCs w:val="24"/>
        </w:rPr>
        <w:t>N</w:t>
      </w:r>
      <w:r w:rsidRPr="008759D3">
        <w:rPr>
          <w:rFonts w:ascii="Palatino Linotype" w:hAnsi="Palatino Linotype" w:cs="Arial"/>
          <w:color w:val="231F20"/>
          <w:sz w:val="24"/>
          <w:szCs w:val="24"/>
        </w:rPr>
        <w:t>onconformities</w:t>
      </w:r>
      <w:r w:rsidRPr="008759D3">
        <w:rPr>
          <w:rFonts w:ascii="Palatino Linotype" w:hAnsi="Palatino Linotype" w:cs="Arial"/>
          <w:color w:val="231F20"/>
          <w:spacing w:val="-12"/>
          <w:sz w:val="24"/>
          <w:szCs w:val="24"/>
        </w:rPr>
        <w:t xml:space="preserve"> </w:t>
      </w:r>
      <w:r w:rsidRPr="008759D3">
        <w:rPr>
          <w:rFonts w:ascii="Palatino Linotype" w:hAnsi="Palatino Linotype" w:cs="Arial"/>
          <w:color w:val="231F20"/>
          <w:sz w:val="24"/>
          <w:szCs w:val="24"/>
        </w:rPr>
        <w:t>and</w:t>
      </w:r>
      <w:r w:rsidRPr="008759D3">
        <w:rPr>
          <w:rFonts w:ascii="Palatino Linotype" w:hAnsi="Palatino Linotype" w:cs="Arial"/>
          <w:color w:val="231F20"/>
          <w:spacing w:val="-11"/>
          <w:sz w:val="24"/>
          <w:szCs w:val="24"/>
        </w:rPr>
        <w:t xml:space="preserve"> </w:t>
      </w:r>
      <w:r w:rsidR="00471BEA">
        <w:rPr>
          <w:rFonts w:ascii="Palatino Linotype" w:hAnsi="Palatino Linotype" w:cs="Arial"/>
          <w:color w:val="231F20"/>
          <w:sz w:val="24"/>
          <w:szCs w:val="24"/>
        </w:rPr>
        <w:t>C</w:t>
      </w:r>
      <w:r w:rsidRPr="008759D3">
        <w:rPr>
          <w:rFonts w:ascii="Palatino Linotype" w:hAnsi="Palatino Linotype" w:cs="Arial"/>
          <w:color w:val="231F20"/>
          <w:sz w:val="24"/>
          <w:szCs w:val="24"/>
        </w:rPr>
        <w:t>orrective</w:t>
      </w:r>
      <w:r w:rsidRPr="008759D3">
        <w:rPr>
          <w:rFonts w:ascii="Palatino Linotype" w:hAnsi="Palatino Linotype" w:cs="Arial"/>
          <w:color w:val="231F20"/>
          <w:spacing w:val="-11"/>
          <w:sz w:val="24"/>
          <w:szCs w:val="24"/>
        </w:rPr>
        <w:t xml:space="preserve"> </w:t>
      </w:r>
      <w:r w:rsidR="00471BEA">
        <w:rPr>
          <w:rFonts w:ascii="Palatino Linotype" w:hAnsi="Palatino Linotype" w:cs="Arial"/>
          <w:color w:val="231F20"/>
          <w:sz w:val="24"/>
          <w:szCs w:val="24"/>
        </w:rPr>
        <w:t>A</w:t>
      </w:r>
      <w:r w:rsidRPr="008759D3">
        <w:rPr>
          <w:rFonts w:ascii="Palatino Linotype" w:hAnsi="Palatino Linotype" w:cs="Arial"/>
          <w:color w:val="231F20"/>
          <w:sz w:val="24"/>
          <w:szCs w:val="24"/>
        </w:rPr>
        <w:t>ctions</w:t>
      </w:r>
      <w:bookmarkEnd w:id="419"/>
    </w:p>
    <w:p w14:paraId="0247BAE5" w14:textId="20F2DFED" w:rsidR="00917BFD" w:rsidRPr="00D91B4F" w:rsidRDefault="00471BEA" w:rsidP="000713AB">
      <w:pPr>
        <w:pStyle w:val="BodyText"/>
        <w:spacing w:after="240"/>
        <w:ind w:left="993" w:right="450"/>
        <w:jc w:val="both"/>
        <w:rPr>
          <w:rFonts w:ascii="Palatino Linotype" w:hAnsi="Palatino Linotype" w:cs="Arial"/>
        </w:rPr>
      </w:pPr>
      <w:r w:rsidRPr="00D91B4F">
        <w:rPr>
          <w:rFonts w:ascii="Palatino Linotype" w:hAnsi="Palatino Linotype" w:cs="Arial"/>
          <w:color w:val="231F20"/>
        </w:rPr>
        <w:t>TRUSTlab</w:t>
      </w:r>
      <w:r w:rsidR="00917BFD" w:rsidRPr="00D91B4F">
        <w:rPr>
          <w:rFonts w:ascii="Palatino Linotype" w:hAnsi="Palatino Linotype" w:cs="Arial"/>
          <w:color w:val="231F20"/>
          <w:spacing w:val="5"/>
        </w:rPr>
        <w:t xml:space="preserve"> </w:t>
      </w:r>
      <w:r w:rsidR="00917BFD" w:rsidRPr="00D91B4F">
        <w:rPr>
          <w:rFonts w:ascii="Palatino Linotype" w:hAnsi="Palatino Linotype" w:cs="Arial"/>
          <w:color w:val="231F20"/>
        </w:rPr>
        <w:t>retain</w:t>
      </w:r>
      <w:r w:rsidRPr="00D91B4F">
        <w:rPr>
          <w:rFonts w:ascii="Palatino Linotype" w:hAnsi="Palatino Linotype" w:cs="Arial"/>
          <w:color w:val="231F20"/>
          <w:spacing w:val="4"/>
        </w:rPr>
        <w:t xml:space="preserve">s </w:t>
      </w:r>
      <w:r w:rsidR="00917BFD" w:rsidRPr="00D91B4F">
        <w:rPr>
          <w:rFonts w:ascii="Palatino Linotype" w:hAnsi="Palatino Linotype" w:cs="Arial"/>
          <w:color w:val="231F20"/>
        </w:rPr>
        <w:t>records</w:t>
      </w:r>
      <w:r w:rsidR="00917BFD" w:rsidRPr="00D91B4F">
        <w:rPr>
          <w:rFonts w:ascii="Palatino Linotype" w:hAnsi="Palatino Linotype" w:cs="Arial"/>
          <w:color w:val="231F20"/>
          <w:spacing w:val="5"/>
        </w:rPr>
        <w:t xml:space="preserve"> </w:t>
      </w:r>
      <w:r w:rsidR="00917BFD" w:rsidRPr="00D91B4F">
        <w:rPr>
          <w:rFonts w:ascii="Palatino Linotype" w:hAnsi="Palatino Linotype" w:cs="Arial"/>
          <w:color w:val="231F20"/>
        </w:rPr>
        <w:t>as</w:t>
      </w:r>
      <w:r w:rsidR="00917BFD" w:rsidRPr="00D91B4F">
        <w:rPr>
          <w:rFonts w:ascii="Palatino Linotype" w:hAnsi="Palatino Linotype" w:cs="Arial"/>
          <w:color w:val="231F20"/>
          <w:spacing w:val="6"/>
        </w:rPr>
        <w:t xml:space="preserve"> </w:t>
      </w:r>
      <w:r w:rsidR="00917BFD" w:rsidRPr="00D91B4F">
        <w:rPr>
          <w:rFonts w:ascii="Palatino Linotype" w:hAnsi="Palatino Linotype" w:cs="Arial"/>
          <w:color w:val="231F20"/>
        </w:rPr>
        <w:t>evidence</w:t>
      </w:r>
      <w:r w:rsidR="00917BFD" w:rsidRPr="00D91B4F">
        <w:rPr>
          <w:rFonts w:ascii="Palatino Linotype" w:hAnsi="Palatino Linotype" w:cs="Arial"/>
          <w:color w:val="231F20"/>
          <w:spacing w:val="5"/>
        </w:rPr>
        <w:t xml:space="preserve"> </w:t>
      </w:r>
      <w:r w:rsidR="00917BFD" w:rsidRPr="00D91B4F">
        <w:rPr>
          <w:rFonts w:ascii="Palatino Linotype" w:hAnsi="Palatino Linotype" w:cs="Arial"/>
          <w:color w:val="231F20"/>
        </w:rPr>
        <w:t>of</w:t>
      </w:r>
      <w:r w:rsidR="00917BFD" w:rsidRPr="00D91B4F">
        <w:rPr>
          <w:rFonts w:ascii="Palatino Linotype" w:hAnsi="Palatino Linotype" w:cs="Arial"/>
          <w:color w:val="231F20"/>
          <w:spacing w:val="5"/>
        </w:rPr>
        <w:t xml:space="preserve"> </w:t>
      </w:r>
      <w:r w:rsidR="00917BFD" w:rsidRPr="00D91B4F">
        <w:rPr>
          <w:rFonts w:ascii="Palatino Linotype" w:hAnsi="Palatino Linotype" w:cs="Arial"/>
          <w:color w:val="231F20"/>
        </w:rPr>
        <w:t>the</w:t>
      </w:r>
    </w:p>
    <w:p w14:paraId="14D99DDD" w14:textId="77777777" w:rsidR="00917BFD" w:rsidRPr="00D91B4F" w:rsidRDefault="00917BFD" w:rsidP="00694E64">
      <w:pPr>
        <w:pStyle w:val="ListParagraph"/>
        <w:numPr>
          <w:ilvl w:val="0"/>
          <w:numId w:val="66"/>
        </w:numPr>
        <w:spacing w:after="240"/>
        <w:ind w:left="993" w:right="450" w:hanging="709"/>
        <w:jc w:val="both"/>
        <w:rPr>
          <w:rFonts w:ascii="Palatino Linotype" w:hAnsi="Palatino Linotype" w:cs="Arial"/>
        </w:rPr>
      </w:pPr>
      <w:r w:rsidRPr="00D91B4F">
        <w:rPr>
          <w:rFonts w:ascii="Palatino Linotype" w:hAnsi="Palatino Linotype" w:cs="Arial"/>
          <w:color w:val="231F20"/>
        </w:rPr>
        <w:lastRenderedPageBreak/>
        <w:t>nature</w:t>
      </w:r>
      <w:r w:rsidRPr="00D91B4F">
        <w:rPr>
          <w:rFonts w:ascii="Palatino Linotype" w:hAnsi="Palatino Linotype" w:cs="Arial"/>
          <w:color w:val="231F20"/>
          <w:spacing w:val="1"/>
        </w:rPr>
        <w:t xml:space="preserve"> </w:t>
      </w:r>
      <w:r w:rsidRPr="00D91B4F">
        <w:rPr>
          <w:rFonts w:ascii="Palatino Linotype" w:hAnsi="Palatino Linotype" w:cs="Arial"/>
          <w:color w:val="231F20"/>
        </w:rPr>
        <w:t>of</w:t>
      </w:r>
      <w:r w:rsidRPr="00D91B4F">
        <w:rPr>
          <w:rFonts w:ascii="Palatino Linotype" w:hAnsi="Palatino Linotype" w:cs="Arial"/>
          <w:color w:val="231F20"/>
          <w:spacing w:val="2"/>
        </w:rPr>
        <w:t xml:space="preserve"> </w:t>
      </w:r>
      <w:r w:rsidRPr="00D91B4F">
        <w:rPr>
          <w:rFonts w:ascii="Palatino Linotype" w:hAnsi="Palatino Linotype" w:cs="Arial"/>
          <w:color w:val="231F20"/>
        </w:rPr>
        <w:t>the</w:t>
      </w:r>
      <w:r w:rsidRPr="00D91B4F">
        <w:rPr>
          <w:rFonts w:ascii="Palatino Linotype" w:hAnsi="Palatino Linotype" w:cs="Arial"/>
          <w:color w:val="231F20"/>
          <w:spacing w:val="2"/>
        </w:rPr>
        <w:t xml:space="preserve"> </w:t>
      </w:r>
      <w:r w:rsidRPr="00D91B4F">
        <w:rPr>
          <w:rFonts w:ascii="Palatino Linotype" w:hAnsi="Palatino Linotype" w:cs="Arial"/>
          <w:color w:val="231F20"/>
        </w:rPr>
        <w:t>nonconformities,</w:t>
      </w:r>
      <w:r w:rsidRPr="00D91B4F">
        <w:rPr>
          <w:rFonts w:ascii="Palatino Linotype" w:hAnsi="Palatino Linotype" w:cs="Arial"/>
          <w:color w:val="231F20"/>
          <w:spacing w:val="1"/>
        </w:rPr>
        <w:t xml:space="preserve"> </w:t>
      </w:r>
      <w:r w:rsidRPr="00D91B4F">
        <w:rPr>
          <w:rFonts w:ascii="Palatino Linotype" w:hAnsi="Palatino Linotype" w:cs="Arial"/>
          <w:color w:val="231F20"/>
        </w:rPr>
        <w:t>cause(s)</w:t>
      </w:r>
      <w:r w:rsidRPr="00D91B4F">
        <w:rPr>
          <w:rFonts w:ascii="Palatino Linotype" w:hAnsi="Palatino Linotype" w:cs="Arial"/>
          <w:color w:val="231F20"/>
          <w:spacing w:val="2"/>
        </w:rPr>
        <w:t xml:space="preserve"> </w:t>
      </w:r>
      <w:r w:rsidRPr="00D91B4F">
        <w:rPr>
          <w:rFonts w:ascii="Palatino Linotype" w:hAnsi="Palatino Linotype" w:cs="Arial"/>
          <w:color w:val="231F20"/>
        </w:rPr>
        <w:t>and</w:t>
      </w:r>
      <w:r w:rsidRPr="00D91B4F">
        <w:rPr>
          <w:rFonts w:ascii="Palatino Linotype" w:hAnsi="Palatino Linotype" w:cs="Arial"/>
          <w:color w:val="231F20"/>
          <w:spacing w:val="1"/>
        </w:rPr>
        <w:t xml:space="preserve"> </w:t>
      </w:r>
      <w:r w:rsidRPr="00D91B4F">
        <w:rPr>
          <w:rFonts w:ascii="Palatino Linotype" w:hAnsi="Palatino Linotype" w:cs="Arial"/>
          <w:color w:val="231F20"/>
        </w:rPr>
        <w:t>any</w:t>
      </w:r>
      <w:r w:rsidRPr="00D91B4F">
        <w:rPr>
          <w:rFonts w:ascii="Palatino Linotype" w:hAnsi="Palatino Linotype" w:cs="Arial"/>
          <w:color w:val="231F20"/>
          <w:spacing w:val="2"/>
        </w:rPr>
        <w:t xml:space="preserve"> </w:t>
      </w:r>
      <w:r w:rsidRPr="00D91B4F">
        <w:rPr>
          <w:rFonts w:ascii="Palatino Linotype" w:hAnsi="Palatino Linotype" w:cs="Arial"/>
          <w:color w:val="231F20"/>
        </w:rPr>
        <w:t>subsequent</w:t>
      </w:r>
      <w:r w:rsidRPr="00D91B4F">
        <w:rPr>
          <w:rFonts w:ascii="Palatino Linotype" w:hAnsi="Palatino Linotype" w:cs="Arial"/>
          <w:color w:val="231F20"/>
          <w:spacing w:val="1"/>
        </w:rPr>
        <w:t xml:space="preserve"> </w:t>
      </w:r>
      <w:r w:rsidRPr="00D91B4F">
        <w:rPr>
          <w:rFonts w:ascii="Palatino Linotype" w:hAnsi="Palatino Linotype" w:cs="Arial"/>
          <w:color w:val="231F20"/>
        </w:rPr>
        <w:t>actions</w:t>
      </w:r>
      <w:r w:rsidRPr="00D91B4F">
        <w:rPr>
          <w:rFonts w:ascii="Palatino Linotype" w:hAnsi="Palatino Linotype" w:cs="Arial"/>
          <w:color w:val="231F20"/>
          <w:spacing w:val="2"/>
        </w:rPr>
        <w:t xml:space="preserve"> </w:t>
      </w:r>
      <w:r w:rsidRPr="00D91B4F">
        <w:rPr>
          <w:rFonts w:ascii="Palatino Linotype" w:hAnsi="Palatino Linotype" w:cs="Arial"/>
          <w:color w:val="231F20"/>
        </w:rPr>
        <w:t>taken,</w:t>
      </w:r>
      <w:r w:rsidRPr="00D91B4F">
        <w:rPr>
          <w:rFonts w:ascii="Palatino Linotype" w:hAnsi="Palatino Linotype" w:cs="Arial"/>
          <w:color w:val="231F20"/>
          <w:spacing w:val="1"/>
        </w:rPr>
        <w:t xml:space="preserve"> </w:t>
      </w:r>
      <w:r w:rsidRPr="00D91B4F">
        <w:rPr>
          <w:rFonts w:ascii="Palatino Linotype" w:hAnsi="Palatino Linotype" w:cs="Arial"/>
          <w:color w:val="231F20"/>
        </w:rPr>
        <w:t>and</w:t>
      </w:r>
    </w:p>
    <w:p w14:paraId="7B89E360" w14:textId="77777777" w:rsidR="00917BFD" w:rsidRPr="00D91B4F" w:rsidRDefault="00917BFD" w:rsidP="00694E64">
      <w:pPr>
        <w:pStyle w:val="ListParagraph"/>
        <w:numPr>
          <w:ilvl w:val="0"/>
          <w:numId w:val="66"/>
        </w:numPr>
        <w:spacing w:after="240"/>
        <w:ind w:left="993" w:right="450" w:hanging="709"/>
        <w:jc w:val="both"/>
        <w:rPr>
          <w:rFonts w:ascii="Palatino Linotype" w:hAnsi="Palatino Linotype" w:cs="Arial"/>
        </w:rPr>
      </w:pPr>
      <w:r w:rsidRPr="00D91B4F">
        <w:rPr>
          <w:rFonts w:ascii="Palatino Linotype" w:hAnsi="Palatino Linotype" w:cs="Arial"/>
          <w:color w:val="231F20"/>
        </w:rPr>
        <w:t>evaluation</w:t>
      </w:r>
      <w:r w:rsidRPr="00D91B4F">
        <w:rPr>
          <w:rFonts w:ascii="Palatino Linotype" w:hAnsi="Palatino Linotype" w:cs="Arial"/>
          <w:color w:val="231F20"/>
          <w:spacing w:val="5"/>
        </w:rPr>
        <w:t xml:space="preserve"> </w:t>
      </w:r>
      <w:r w:rsidRPr="00D91B4F">
        <w:rPr>
          <w:rFonts w:ascii="Palatino Linotype" w:hAnsi="Palatino Linotype" w:cs="Arial"/>
          <w:color w:val="231F20"/>
        </w:rPr>
        <w:t>of</w:t>
      </w:r>
      <w:r w:rsidRPr="00D91B4F">
        <w:rPr>
          <w:rFonts w:ascii="Palatino Linotype" w:hAnsi="Palatino Linotype" w:cs="Arial"/>
          <w:color w:val="231F20"/>
          <w:spacing w:val="7"/>
        </w:rPr>
        <w:t xml:space="preserve"> </w:t>
      </w:r>
      <w:r w:rsidRPr="00D91B4F">
        <w:rPr>
          <w:rFonts w:ascii="Palatino Linotype" w:hAnsi="Palatino Linotype" w:cs="Arial"/>
          <w:color w:val="231F20"/>
        </w:rPr>
        <w:t>the</w:t>
      </w:r>
      <w:r w:rsidRPr="00D91B4F">
        <w:rPr>
          <w:rFonts w:ascii="Palatino Linotype" w:hAnsi="Palatino Linotype" w:cs="Arial"/>
          <w:color w:val="231F20"/>
          <w:spacing w:val="6"/>
        </w:rPr>
        <w:t xml:space="preserve"> </w:t>
      </w:r>
      <w:r w:rsidRPr="00D91B4F">
        <w:rPr>
          <w:rFonts w:ascii="Palatino Linotype" w:hAnsi="Palatino Linotype" w:cs="Arial"/>
          <w:color w:val="231F20"/>
        </w:rPr>
        <w:t>effectiveness</w:t>
      </w:r>
      <w:r w:rsidRPr="00D91B4F">
        <w:rPr>
          <w:rFonts w:ascii="Palatino Linotype" w:hAnsi="Palatino Linotype" w:cs="Arial"/>
          <w:color w:val="231F20"/>
          <w:spacing w:val="7"/>
        </w:rPr>
        <w:t xml:space="preserve"> </w:t>
      </w:r>
      <w:r w:rsidRPr="00D91B4F">
        <w:rPr>
          <w:rFonts w:ascii="Palatino Linotype" w:hAnsi="Palatino Linotype" w:cs="Arial"/>
          <w:color w:val="231F20"/>
        </w:rPr>
        <w:t>of</w:t>
      </w:r>
      <w:r w:rsidRPr="00D91B4F">
        <w:rPr>
          <w:rFonts w:ascii="Palatino Linotype" w:hAnsi="Palatino Linotype" w:cs="Arial"/>
          <w:color w:val="231F20"/>
          <w:spacing w:val="6"/>
        </w:rPr>
        <w:t xml:space="preserve"> </w:t>
      </w:r>
      <w:r w:rsidRPr="00D91B4F">
        <w:rPr>
          <w:rFonts w:ascii="Palatino Linotype" w:hAnsi="Palatino Linotype" w:cs="Arial"/>
          <w:color w:val="231F20"/>
        </w:rPr>
        <w:t>any</w:t>
      </w:r>
      <w:r w:rsidRPr="00D91B4F">
        <w:rPr>
          <w:rFonts w:ascii="Palatino Linotype" w:hAnsi="Palatino Linotype" w:cs="Arial"/>
          <w:color w:val="231F20"/>
          <w:spacing w:val="7"/>
        </w:rPr>
        <w:t xml:space="preserve"> </w:t>
      </w:r>
      <w:r w:rsidRPr="00D91B4F">
        <w:rPr>
          <w:rFonts w:ascii="Palatino Linotype" w:hAnsi="Palatino Linotype" w:cs="Arial"/>
          <w:color w:val="231F20"/>
        </w:rPr>
        <w:t>corrective</w:t>
      </w:r>
      <w:r w:rsidRPr="00D91B4F">
        <w:rPr>
          <w:rFonts w:ascii="Palatino Linotype" w:hAnsi="Palatino Linotype" w:cs="Arial"/>
          <w:color w:val="231F20"/>
          <w:spacing w:val="7"/>
        </w:rPr>
        <w:t xml:space="preserve"> </w:t>
      </w:r>
      <w:r w:rsidRPr="00D91B4F">
        <w:rPr>
          <w:rFonts w:ascii="Palatino Linotype" w:hAnsi="Palatino Linotype" w:cs="Arial"/>
          <w:color w:val="231F20"/>
        </w:rPr>
        <w:t>action.</w:t>
      </w:r>
    </w:p>
    <w:p w14:paraId="5362AB49" w14:textId="319B484B" w:rsidR="00810A68" w:rsidRPr="00D91B4F" w:rsidRDefault="00570692" w:rsidP="00736518">
      <w:pPr>
        <w:pStyle w:val="p1"/>
        <w:tabs>
          <w:tab w:val="left" w:pos="1260"/>
        </w:tabs>
        <w:spacing w:after="240"/>
        <w:ind w:left="993" w:right="450"/>
        <w:jc w:val="both"/>
        <w:rPr>
          <w:rFonts w:ascii="Palatino Linotype" w:hAnsi="Palatino Linotype" w:cs="Arial"/>
          <w:b/>
          <w:bCs/>
          <w:i/>
          <w:iCs/>
          <w:color w:val="231F20"/>
          <w:sz w:val="22"/>
          <w:szCs w:val="22"/>
        </w:rPr>
      </w:pPr>
      <w:proofErr w:type="spellStart"/>
      <w:r w:rsidRPr="00736518">
        <w:rPr>
          <w:rFonts w:ascii="Palatino Linotype" w:eastAsia="Arial Unicode MS" w:hAnsi="Palatino Linotype" w:cs="Quire Sans"/>
          <w:b/>
          <w:bCs/>
          <w:i/>
          <w:iCs/>
          <w:color w:val="000000" w:themeColor="text1"/>
          <w:sz w:val="22"/>
          <w:szCs w:val="22"/>
        </w:rPr>
        <w:t>TRUSTlab’s</w:t>
      </w:r>
      <w:proofErr w:type="spellEnd"/>
      <w:r w:rsidRPr="00D91B4F">
        <w:rPr>
          <w:rFonts w:ascii="Palatino Linotype" w:hAnsi="Palatino Linotype" w:cs="Arial"/>
          <w:i/>
          <w:iCs/>
          <w:color w:val="231F20"/>
          <w:sz w:val="22"/>
          <w:szCs w:val="22"/>
        </w:rPr>
        <w:t xml:space="preserve"> r</w:t>
      </w:r>
      <w:r w:rsidR="00917BFD" w:rsidRPr="00D91B4F">
        <w:rPr>
          <w:rFonts w:ascii="Palatino Linotype" w:hAnsi="Palatino Linotype" w:cs="Arial"/>
          <w:i/>
          <w:iCs/>
          <w:color w:val="231F20"/>
          <w:sz w:val="22"/>
          <w:szCs w:val="22"/>
        </w:rPr>
        <w:t xml:space="preserve">ecords of </w:t>
      </w:r>
      <w:r w:rsidR="00E501DB" w:rsidRPr="00D91B4F">
        <w:rPr>
          <w:rFonts w:ascii="Palatino Linotype" w:hAnsi="Palatino Linotype" w:cs="Arial"/>
          <w:i/>
          <w:iCs/>
          <w:color w:val="231F20"/>
          <w:sz w:val="22"/>
          <w:szCs w:val="22"/>
        </w:rPr>
        <w:t>nonconformities</w:t>
      </w:r>
      <w:r w:rsidR="00917BFD" w:rsidRPr="00D91B4F">
        <w:rPr>
          <w:rFonts w:ascii="Palatino Linotype" w:hAnsi="Palatino Linotype" w:cs="Arial"/>
          <w:i/>
          <w:iCs/>
          <w:color w:val="231F20"/>
          <w:sz w:val="22"/>
          <w:szCs w:val="22"/>
        </w:rPr>
        <w:t xml:space="preserve"> are maintained in</w:t>
      </w:r>
      <w:r w:rsidR="00917BFD" w:rsidRPr="00D91B4F">
        <w:rPr>
          <w:rFonts w:ascii="Palatino Linotype" w:hAnsi="Palatino Linotype" w:cs="Arial"/>
          <w:b/>
          <w:bCs/>
          <w:i/>
          <w:iCs/>
          <w:color w:val="231F20"/>
          <w:sz w:val="22"/>
          <w:szCs w:val="22"/>
        </w:rPr>
        <w:t xml:space="preserve"> </w:t>
      </w:r>
      <w:r w:rsidR="00BB75F3" w:rsidRPr="00D91B4F">
        <w:rPr>
          <w:rFonts w:ascii="Palatino Linotype" w:hAnsi="Palatino Linotype" w:cs="Arial"/>
          <w:b/>
          <w:bCs/>
          <w:i/>
          <w:iCs/>
          <w:color w:val="000000" w:themeColor="text1"/>
          <w:sz w:val="22"/>
          <w:szCs w:val="22"/>
        </w:rPr>
        <w:t>T</w:t>
      </w:r>
      <w:r w:rsidR="00DE4D98" w:rsidRPr="00D91B4F">
        <w:rPr>
          <w:rFonts w:ascii="Palatino Linotype" w:hAnsi="Palatino Linotype" w:cs="Arial"/>
          <w:b/>
          <w:bCs/>
          <w:i/>
          <w:iCs/>
          <w:color w:val="000000" w:themeColor="text1"/>
          <w:sz w:val="22"/>
          <w:szCs w:val="22"/>
        </w:rPr>
        <w:t>DPL</w:t>
      </w:r>
      <w:r w:rsidR="002B2919" w:rsidRPr="00D91B4F">
        <w:rPr>
          <w:rFonts w:ascii="Palatino Linotype" w:hAnsi="Palatino Linotype" w:cs="Arial"/>
          <w:b/>
          <w:bCs/>
          <w:i/>
          <w:iCs/>
          <w:color w:val="000000" w:themeColor="text1"/>
          <w:sz w:val="22"/>
          <w:szCs w:val="22"/>
        </w:rPr>
        <w:t>/</w:t>
      </w:r>
      <w:r w:rsidR="000274B2" w:rsidRPr="00D91B4F">
        <w:rPr>
          <w:rFonts w:ascii="Palatino Linotype" w:hAnsi="Palatino Linotype" w:cs="Arial"/>
          <w:b/>
          <w:bCs/>
          <w:i/>
          <w:iCs/>
          <w:color w:val="000000" w:themeColor="text1"/>
          <w:sz w:val="22"/>
          <w:szCs w:val="22"/>
        </w:rPr>
        <w:t>QA</w:t>
      </w:r>
      <w:r w:rsidR="002B2919" w:rsidRPr="00D91B4F">
        <w:rPr>
          <w:rFonts w:ascii="Palatino Linotype" w:hAnsi="Palatino Linotype" w:cs="Arial"/>
          <w:b/>
          <w:bCs/>
          <w:i/>
          <w:iCs/>
          <w:color w:val="000000" w:themeColor="text1"/>
          <w:sz w:val="22"/>
          <w:szCs w:val="22"/>
        </w:rPr>
        <w:t>/</w:t>
      </w:r>
      <w:r w:rsidR="000274B2" w:rsidRPr="00D91B4F">
        <w:rPr>
          <w:rFonts w:ascii="Palatino Linotype" w:hAnsi="Palatino Linotype" w:cs="Arial"/>
          <w:b/>
          <w:bCs/>
          <w:i/>
          <w:iCs/>
          <w:color w:val="000000" w:themeColor="text1"/>
          <w:sz w:val="22"/>
          <w:szCs w:val="22"/>
        </w:rPr>
        <w:t>F</w:t>
      </w:r>
      <w:r w:rsidR="002B2919" w:rsidRPr="00D91B4F">
        <w:rPr>
          <w:rFonts w:ascii="Palatino Linotype" w:hAnsi="Palatino Linotype" w:cs="Arial"/>
          <w:b/>
          <w:bCs/>
          <w:i/>
          <w:iCs/>
          <w:color w:val="000000" w:themeColor="text1"/>
          <w:sz w:val="22"/>
          <w:szCs w:val="22"/>
        </w:rPr>
        <w:t>O</w:t>
      </w:r>
      <w:r w:rsidR="000274B2" w:rsidRPr="00D91B4F">
        <w:rPr>
          <w:rFonts w:ascii="Palatino Linotype" w:hAnsi="Palatino Linotype" w:cs="Arial"/>
          <w:b/>
          <w:bCs/>
          <w:i/>
          <w:iCs/>
          <w:color w:val="000000" w:themeColor="text1"/>
          <w:sz w:val="22"/>
          <w:szCs w:val="22"/>
        </w:rPr>
        <w:t>L-</w:t>
      </w:r>
      <w:r w:rsidR="002B2919" w:rsidRPr="00D91B4F">
        <w:rPr>
          <w:rFonts w:ascii="Palatino Linotype" w:hAnsi="Palatino Linotype" w:cs="Arial"/>
          <w:b/>
          <w:bCs/>
          <w:i/>
          <w:iCs/>
          <w:color w:val="000000" w:themeColor="text1"/>
          <w:sz w:val="22"/>
          <w:szCs w:val="22"/>
        </w:rPr>
        <w:t>0</w:t>
      </w:r>
      <w:r w:rsidR="0053218B" w:rsidRPr="00D91B4F">
        <w:rPr>
          <w:rFonts w:ascii="Palatino Linotype" w:hAnsi="Palatino Linotype" w:cs="Arial"/>
          <w:b/>
          <w:bCs/>
          <w:i/>
          <w:iCs/>
          <w:color w:val="000000" w:themeColor="text1"/>
          <w:sz w:val="22"/>
          <w:szCs w:val="22"/>
        </w:rPr>
        <w:t>2</w:t>
      </w:r>
      <w:r w:rsidR="00540B16" w:rsidRPr="00D91B4F">
        <w:rPr>
          <w:rFonts w:ascii="Palatino Linotype" w:hAnsi="Palatino Linotype" w:cs="Arial"/>
          <w:b/>
          <w:bCs/>
          <w:i/>
          <w:iCs/>
          <w:color w:val="000000" w:themeColor="text1"/>
          <w:sz w:val="22"/>
          <w:szCs w:val="22"/>
        </w:rPr>
        <w:t>5</w:t>
      </w:r>
      <w:r w:rsidR="000274B2" w:rsidRPr="00D91B4F">
        <w:rPr>
          <w:rFonts w:ascii="Palatino Linotype" w:hAnsi="Palatino Linotype" w:cs="Arial"/>
          <w:b/>
          <w:bCs/>
          <w:i/>
          <w:iCs/>
          <w:color w:val="000000" w:themeColor="text1"/>
          <w:sz w:val="22"/>
          <w:szCs w:val="22"/>
        </w:rPr>
        <w:t xml:space="preserve">: </w:t>
      </w:r>
      <w:r w:rsidR="002B2919" w:rsidRPr="00D91B4F">
        <w:rPr>
          <w:rFonts w:ascii="Palatino Linotype" w:hAnsi="Palatino Linotype" w:cs="Arial"/>
          <w:b/>
          <w:bCs/>
          <w:i/>
          <w:iCs/>
          <w:color w:val="000000" w:themeColor="text1"/>
          <w:sz w:val="22"/>
          <w:szCs w:val="22"/>
        </w:rPr>
        <w:t xml:space="preserve">Records of </w:t>
      </w:r>
      <w:r w:rsidR="00917BFD" w:rsidRPr="00D91B4F">
        <w:rPr>
          <w:rFonts w:ascii="Palatino Linotype" w:hAnsi="Palatino Linotype" w:cs="Arial"/>
          <w:b/>
          <w:bCs/>
          <w:i/>
          <w:iCs/>
          <w:color w:val="000000" w:themeColor="text1"/>
          <w:sz w:val="22"/>
          <w:szCs w:val="22"/>
        </w:rPr>
        <w:t>N</w:t>
      </w:r>
      <w:r w:rsidR="000274B2" w:rsidRPr="00D91B4F">
        <w:rPr>
          <w:rFonts w:ascii="Palatino Linotype" w:hAnsi="Palatino Linotype" w:cs="Arial"/>
          <w:b/>
          <w:bCs/>
          <w:i/>
          <w:iCs/>
          <w:color w:val="000000" w:themeColor="text1"/>
          <w:sz w:val="22"/>
          <w:szCs w:val="22"/>
        </w:rPr>
        <w:t>on-conformities &amp; Corrective Actions</w:t>
      </w:r>
      <w:r w:rsidR="00917BFD" w:rsidRPr="00D91B4F">
        <w:rPr>
          <w:rFonts w:ascii="Palatino Linotype" w:hAnsi="Palatino Linotype" w:cs="Arial"/>
          <w:b/>
          <w:bCs/>
          <w:i/>
          <w:iCs/>
          <w:sz w:val="22"/>
          <w:szCs w:val="22"/>
        </w:rPr>
        <w:t>.</w:t>
      </w:r>
    </w:p>
    <w:p w14:paraId="638C2A73" w14:textId="2292C02A" w:rsidR="00917BFD" w:rsidRPr="00FF7061" w:rsidRDefault="00917BFD" w:rsidP="00DA1B4F">
      <w:pPr>
        <w:pStyle w:val="Heading3"/>
        <w:numPr>
          <w:ilvl w:val="1"/>
          <w:numId w:val="74"/>
        </w:numPr>
        <w:spacing w:after="240"/>
        <w:ind w:left="993" w:right="590" w:hanging="993"/>
        <w:rPr>
          <w:rFonts w:ascii="Palatino Linotype" w:hAnsi="Palatino Linotype" w:cs="Arial"/>
          <w:b w:val="0"/>
          <w:sz w:val="24"/>
          <w:szCs w:val="24"/>
        </w:rPr>
      </w:pPr>
      <w:bookmarkStart w:id="420" w:name="8.8_Evaluations_"/>
      <w:bookmarkStart w:id="421" w:name="_bookmark161"/>
      <w:bookmarkStart w:id="422" w:name="_Ref189129281"/>
      <w:bookmarkEnd w:id="420"/>
      <w:bookmarkEnd w:id="421"/>
      <w:r w:rsidRPr="00DA1B4F">
        <w:rPr>
          <w:rFonts w:ascii="Palatino Linotype" w:hAnsi="Palatino Linotype" w:cs="Arial"/>
          <w:color w:val="231F20"/>
          <w:spacing w:val="-1"/>
          <w:sz w:val="28"/>
          <w:szCs w:val="28"/>
        </w:rPr>
        <w:t>Evaluations</w:t>
      </w:r>
      <w:bookmarkEnd w:id="422"/>
    </w:p>
    <w:p w14:paraId="13456DF3" w14:textId="052D1811" w:rsidR="00917BFD" w:rsidRPr="008759D3" w:rsidRDefault="00917BFD" w:rsidP="00694E64">
      <w:pPr>
        <w:pStyle w:val="Heading3"/>
        <w:numPr>
          <w:ilvl w:val="2"/>
          <w:numId w:val="74"/>
        </w:numPr>
        <w:spacing w:after="240"/>
        <w:ind w:left="993" w:right="590" w:hanging="993"/>
        <w:rPr>
          <w:rFonts w:ascii="Palatino Linotype" w:hAnsi="Palatino Linotype" w:cs="Arial"/>
          <w:b w:val="0"/>
          <w:sz w:val="24"/>
          <w:szCs w:val="24"/>
        </w:rPr>
      </w:pPr>
      <w:bookmarkStart w:id="423" w:name="8.8.1_General_"/>
      <w:bookmarkStart w:id="424" w:name="_bookmark162"/>
      <w:bookmarkStart w:id="425" w:name="_Ref189129286"/>
      <w:bookmarkEnd w:id="423"/>
      <w:bookmarkEnd w:id="424"/>
      <w:r w:rsidRPr="008759D3">
        <w:rPr>
          <w:rFonts w:ascii="Palatino Linotype" w:hAnsi="Palatino Linotype" w:cs="Arial"/>
          <w:color w:val="231F20"/>
          <w:sz w:val="24"/>
          <w:szCs w:val="24"/>
        </w:rPr>
        <w:t>General</w:t>
      </w:r>
      <w:bookmarkEnd w:id="425"/>
    </w:p>
    <w:p w14:paraId="4C627490" w14:textId="365C74DA" w:rsidR="00C477D4" w:rsidRPr="00D91B4F" w:rsidRDefault="00471BEA" w:rsidP="000713AB">
      <w:pPr>
        <w:pStyle w:val="BodyText"/>
        <w:spacing w:after="240"/>
        <w:ind w:left="993" w:right="450"/>
        <w:jc w:val="both"/>
        <w:rPr>
          <w:rFonts w:ascii="Palatino Linotype" w:hAnsi="Palatino Linotype" w:cs="Arial"/>
          <w:color w:val="231F20"/>
        </w:rPr>
      </w:pPr>
      <w:r w:rsidRPr="00D91B4F">
        <w:rPr>
          <w:rFonts w:ascii="Palatino Linotype" w:hAnsi="Palatino Linotype" w:cs="Arial"/>
          <w:color w:val="231F20"/>
        </w:rPr>
        <w:t>TRUSTlab</w:t>
      </w:r>
      <w:r w:rsidR="00917BFD" w:rsidRPr="00D91B4F">
        <w:rPr>
          <w:rFonts w:ascii="Palatino Linotype" w:hAnsi="Palatino Linotype" w:cs="Arial"/>
          <w:color w:val="231F20"/>
        </w:rPr>
        <w:t xml:space="preserve"> conduct</w:t>
      </w:r>
      <w:r w:rsidRPr="00D91B4F">
        <w:rPr>
          <w:rFonts w:ascii="Palatino Linotype" w:hAnsi="Palatino Linotype" w:cs="Arial"/>
          <w:color w:val="231F20"/>
        </w:rPr>
        <w:t>s</w:t>
      </w:r>
      <w:r w:rsidR="00917BFD" w:rsidRPr="00D91B4F">
        <w:rPr>
          <w:rFonts w:ascii="Palatino Linotype" w:hAnsi="Palatino Linotype" w:cs="Arial"/>
          <w:color w:val="231F20"/>
        </w:rPr>
        <w:t xml:space="preserve"> evaluations at planned intervals to demonstrate that the management,</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support,</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and</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pre-examination,</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examination,</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and</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post-examination</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processes</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meet</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the</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needs</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and</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requirements of patients and users, and to ensure conformity to the requirements of ISO 15189:2022.</w:t>
      </w:r>
    </w:p>
    <w:p w14:paraId="590ABE1C" w14:textId="46C8B0F1" w:rsidR="00917BFD" w:rsidRPr="008759D3" w:rsidRDefault="00917BFD" w:rsidP="00694E64">
      <w:pPr>
        <w:pStyle w:val="Heading3"/>
        <w:numPr>
          <w:ilvl w:val="2"/>
          <w:numId w:val="74"/>
        </w:numPr>
        <w:spacing w:after="240"/>
        <w:ind w:left="993" w:right="590" w:hanging="993"/>
        <w:rPr>
          <w:rFonts w:ascii="Palatino Linotype" w:hAnsi="Palatino Linotype" w:cs="Arial"/>
          <w:b w:val="0"/>
          <w:sz w:val="24"/>
          <w:szCs w:val="24"/>
        </w:rPr>
      </w:pPr>
      <w:bookmarkStart w:id="426" w:name="8.8.2_Quality_indicators_"/>
      <w:bookmarkStart w:id="427" w:name="_bookmark163"/>
      <w:bookmarkStart w:id="428" w:name="_Ref189129305"/>
      <w:bookmarkEnd w:id="426"/>
      <w:bookmarkEnd w:id="427"/>
      <w:r w:rsidRPr="00694E64">
        <w:rPr>
          <w:rFonts w:ascii="Palatino Linotype" w:hAnsi="Palatino Linotype" w:cs="Arial"/>
          <w:color w:val="231F20"/>
          <w:sz w:val="24"/>
          <w:szCs w:val="24"/>
        </w:rPr>
        <w:t>Quality</w:t>
      </w:r>
      <w:r w:rsidRPr="008759D3">
        <w:rPr>
          <w:rFonts w:ascii="Palatino Linotype" w:hAnsi="Palatino Linotype" w:cs="Arial"/>
          <w:color w:val="231F20"/>
          <w:spacing w:val="-2"/>
          <w:sz w:val="24"/>
          <w:szCs w:val="24"/>
        </w:rPr>
        <w:t xml:space="preserve"> </w:t>
      </w:r>
      <w:r w:rsidR="00471BEA">
        <w:rPr>
          <w:rFonts w:ascii="Palatino Linotype" w:hAnsi="Palatino Linotype" w:cs="Arial"/>
          <w:color w:val="231F20"/>
          <w:spacing w:val="-1"/>
          <w:sz w:val="24"/>
          <w:szCs w:val="24"/>
        </w:rPr>
        <w:t>I</w:t>
      </w:r>
      <w:r w:rsidRPr="008759D3">
        <w:rPr>
          <w:rFonts w:ascii="Palatino Linotype" w:hAnsi="Palatino Linotype" w:cs="Arial"/>
          <w:color w:val="231F20"/>
          <w:spacing w:val="-1"/>
          <w:sz w:val="24"/>
          <w:szCs w:val="24"/>
        </w:rPr>
        <w:t>ndicators</w:t>
      </w:r>
      <w:bookmarkEnd w:id="428"/>
    </w:p>
    <w:p w14:paraId="16A3B62B" w14:textId="77777777" w:rsidR="00471BEA" w:rsidRPr="00D91B4F" w:rsidRDefault="00471BEA" w:rsidP="000713AB">
      <w:pPr>
        <w:pStyle w:val="BodyText"/>
        <w:spacing w:after="240"/>
        <w:ind w:left="993" w:right="450"/>
        <w:jc w:val="both"/>
        <w:rPr>
          <w:rFonts w:ascii="Palatino Linotype" w:hAnsi="Palatino Linotype" w:cs="Arial"/>
          <w:color w:val="231F20"/>
        </w:rPr>
      </w:pPr>
      <w:r w:rsidRPr="00D91B4F">
        <w:rPr>
          <w:rFonts w:ascii="Palatino Linotype" w:hAnsi="Palatino Linotype" w:cs="Arial"/>
          <w:color w:val="231F20"/>
        </w:rPr>
        <w:t>At TRUSTlab t</w:t>
      </w:r>
      <w:r w:rsidR="00917BFD" w:rsidRPr="00D91B4F">
        <w:rPr>
          <w:rFonts w:ascii="Palatino Linotype" w:hAnsi="Palatino Linotype" w:cs="Arial"/>
          <w:color w:val="231F20"/>
        </w:rPr>
        <w:t xml:space="preserve">he process of monitoring quality indicators [see 5.5 d] </w:t>
      </w:r>
      <w:r w:rsidRPr="00D91B4F">
        <w:rPr>
          <w:rFonts w:ascii="Palatino Linotype" w:hAnsi="Palatino Linotype" w:cs="Arial"/>
          <w:color w:val="231F20"/>
        </w:rPr>
        <w:t>has been established</w:t>
      </w:r>
      <w:r w:rsidR="00917BFD" w:rsidRPr="00D91B4F">
        <w:rPr>
          <w:rFonts w:ascii="Palatino Linotype" w:hAnsi="Palatino Linotype" w:cs="Arial"/>
          <w:color w:val="231F20"/>
        </w:rPr>
        <w:t>, which includes establishing</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the</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objectives,</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methodology,</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interpretation,</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limits,</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action</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plan</w:t>
      </w:r>
      <w:r w:rsidRPr="00D91B4F">
        <w:rPr>
          <w:rFonts w:ascii="Palatino Linotype" w:hAnsi="Palatino Linotype" w:cs="Arial"/>
          <w:color w:val="231F20"/>
        </w:rPr>
        <w:t>,</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and</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duration</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of</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monitoring.</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The</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 xml:space="preserve">indicators </w:t>
      </w:r>
      <w:r w:rsidRPr="00D91B4F">
        <w:rPr>
          <w:rFonts w:ascii="Palatino Linotype" w:hAnsi="Palatino Linotype" w:cs="Arial"/>
          <w:color w:val="231F20"/>
        </w:rPr>
        <w:t>are</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periodically</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reviewed, to</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ensure</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continued</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 xml:space="preserve">appropriateness. </w:t>
      </w:r>
    </w:p>
    <w:p w14:paraId="41124563" w14:textId="571201F1" w:rsidR="008D0B20" w:rsidRPr="00D91B4F" w:rsidRDefault="00570692" w:rsidP="00736518">
      <w:pPr>
        <w:pStyle w:val="p1"/>
        <w:tabs>
          <w:tab w:val="left" w:pos="1260"/>
        </w:tabs>
        <w:spacing w:after="240"/>
        <w:ind w:left="993" w:right="450"/>
        <w:jc w:val="both"/>
        <w:rPr>
          <w:rFonts w:ascii="Palatino Linotype" w:hAnsi="Palatino Linotype" w:cs="Arial"/>
          <w:b/>
          <w:bCs/>
          <w:i/>
          <w:iCs/>
          <w:color w:val="231F20"/>
          <w:sz w:val="22"/>
          <w:szCs w:val="22"/>
        </w:rPr>
      </w:pPr>
      <w:proofErr w:type="spellStart"/>
      <w:r w:rsidRPr="00736518">
        <w:rPr>
          <w:rFonts w:ascii="Palatino Linotype" w:eastAsia="Arial Unicode MS" w:hAnsi="Palatino Linotype" w:cs="Quire Sans"/>
          <w:b/>
          <w:bCs/>
          <w:i/>
          <w:iCs/>
          <w:color w:val="000000" w:themeColor="text1"/>
          <w:sz w:val="22"/>
          <w:szCs w:val="22"/>
        </w:rPr>
        <w:t>TRUSTlab’s</w:t>
      </w:r>
      <w:proofErr w:type="spellEnd"/>
      <w:r w:rsidRPr="00D91B4F">
        <w:rPr>
          <w:rFonts w:ascii="Palatino Linotype" w:hAnsi="Palatino Linotype" w:cs="Arial"/>
          <w:i/>
          <w:iCs/>
          <w:color w:val="231F20"/>
          <w:sz w:val="22"/>
          <w:szCs w:val="22"/>
        </w:rPr>
        <w:t xml:space="preserve"> records of </w:t>
      </w:r>
      <w:r w:rsidR="00917BFD" w:rsidRPr="00D91B4F">
        <w:rPr>
          <w:rFonts w:ascii="Palatino Linotype" w:hAnsi="Palatino Linotype" w:cs="Arial"/>
          <w:i/>
          <w:iCs/>
          <w:color w:val="231F20"/>
          <w:sz w:val="22"/>
          <w:szCs w:val="22"/>
        </w:rPr>
        <w:t>Quality indicators</w:t>
      </w:r>
      <w:r w:rsidR="002B2919" w:rsidRPr="00D91B4F">
        <w:rPr>
          <w:rFonts w:ascii="Palatino Linotype" w:hAnsi="Palatino Linotype" w:cs="Arial"/>
          <w:i/>
          <w:iCs/>
          <w:color w:val="231F20"/>
          <w:sz w:val="22"/>
          <w:szCs w:val="22"/>
        </w:rPr>
        <w:t xml:space="preserve"> </w:t>
      </w:r>
      <w:r w:rsidR="00E04AA3" w:rsidRPr="00D91B4F">
        <w:rPr>
          <w:rFonts w:ascii="Palatino Linotype" w:hAnsi="Palatino Linotype" w:cs="Arial"/>
          <w:i/>
          <w:iCs/>
          <w:color w:val="231F20"/>
          <w:sz w:val="22"/>
          <w:szCs w:val="22"/>
        </w:rPr>
        <w:t>are</w:t>
      </w:r>
      <w:r w:rsidR="002B2919" w:rsidRPr="00D91B4F">
        <w:rPr>
          <w:rFonts w:ascii="Palatino Linotype" w:hAnsi="Palatino Linotype" w:cs="Arial"/>
          <w:i/>
          <w:iCs/>
          <w:color w:val="231F20"/>
          <w:sz w:val="22"/>
          <w:szCs w:val="22"/>
        </w:rPr>
        <w:t xml:space="preserve"> maintained </w:t>
      </w:r>
      <w:r w:rsidR="00E04AA3" w:rsidRPr="00D91B4F">
        <w:rPr>
          <w:rFonts w:ascii="Palatino Linotype" w:hAnsi="Palatino Linotype" w:cs="Arial"/>
          <w:i/>
          <w:iCs/>
          <w:color w:val="231F20"/>
          <w:sz w:val="22"/>
          <w:szCs w:val="22"/>
        </w:rPr>
        <w:t xml:space="preserve">in </w:t>
      </w:r>
      <w:r w:rsidR="00BB75F3" w:rsidRPr="00D91B4F">
        <w:rPr>
          <w:rFonts w:ascii="Palatino Linotype" w:hAnsi="Palatino Linotype" w:cs="Arial"/>
          <w:b/>
          <w:bCs/>
          <w:i/>
          <w:iCs/>
          <w:color w:val="000000" w:themeColor="text1"/>
          <w:sz w:val="22"/>
          <w:szCs w:val="22"/>
        </w:rPr>
        <w:t>T</w:t>
      </w:r>
      <w:r w:rsidR="00DE4D98" w:rsidRPr="00D91B4F">
        <w:rPr>
          <w:rFonts w:ascii="Palatino Linotype" w:hAnsi="Palatino Linotype" w:cs="Arial"/>
          <w:b/>
          <w:bCs/>
          <w:i/>
          <w:iCs/>
          <w:color w:val="000000" w:themeColor="text1"/>
          <w:sz w:val="22"/>
          <w:szCs w:val="22"/>
        </w:rPr>
        <w:t>DPL</w:t>
      </w:r>
      <w:r w:rsidR="002B2919" w:rsidRPr="00D91B4F">
        <w:rPr>
          <w:rFonts w:ascii="Palatino Linotype" w:hAnsi="Palatino Linotype" w:cs="Arial"/>
          <w:b/>
          <w:bCs/>
          <w:i/>
          <w:iCs/>
          <w:color w:val="000000" w:themeColor="text1"/>
          <w:sz w:val="22"/>
          <w:szCs w:val="22"/>
        </w:rPr>
        <w:t>/</w:t>
      </w:r>
      <w:r w:rsidR="000274B2" w:rsidRPr="00D91B4F">
        <w:rPr>
          <w:rFonts w:ascii="Palatino Linotype" w:hAnsi="Palatino Linotype" w:cs="Arial"/>
          <w:b/>
          <w:bCs/>
          <w:i/>
          <w:iCs/>
          <w:color w:val="000000" w:themeColor="text1"/>
          <w:sz w:val="22"/>
          <w:szCs w:val="22"/>
        </w:rPr>
        <w:t>QA</w:t>
      </w:r>
      <w:r w:rsidR="002B2919" w:rsidRPr="00D91B4F">
        <w:rPr>
          <w:rFonts w:ascii="Palatino Linotype" w:hAnsi="Palatino Linotype" w:cs="Arial"/>
          <w:b/>
          <w:bCs/>
          <w:i/>
          <w:iCs/>
          <w:color w:val="000000" w:themeColor="text1"/>
          <w:sz w:val="22"/>
          <w:szCs w:val="22"/>
        </w:rPr>
        <w:t>/</w:t>
      </w:r>
      <w:r w:rsidR="000274B2" w:rsidRPr="00D91B4F">
        <w:rPr>
          <w:rFonts w:ascii="Palatino Linotype" w:hAnsi="Palatino Linotype" w:cs="Arial"/>
          <w:b/>
          <w:bCs/>
          <w:i/>
          <w:iCs/>
          <w:color w:val="000000" w:themeColor="text1"/>
          <w:sz w:val="22"/>
          <w:szCs w:val="22"/>
        </w:rPr>
        <w:t>F</w:t>
      </w:r>
      <w:r w:rsidR="002B2919" w:rsidRPr="00D91B4F">
        <w:rPr>
          <w:rFonts w:ascii="Palatino Linotype" w:hAnsi="Palatino Linotype" w:cs="Arial"/>
          <w:b/>
          <w:bCs/>
          <w:i/>
          <w:iCs/>
          <w:color w:val="000000" w:themeColor="text1"/>
          <w:sz w:val="22"/>
          <w:szCs w:val="22"/>
        </w:rPr>
        <w:t>O</w:t>
      </w:r>
      <w:r w:rsidR="000274B2" w:rsidRPr="00D91B4F">
        <w:rPr>
          <w:rFonts w:ascii="Palatino Linotype" w:hAnsi="Palatino Linotype" w:cs="Arial"/>
          <w:b/>
          <w:bCs/>
          <w:i/>
          <w:iCs/>
          <w:color w:val="000000" w:themeColor="text1"/>
          <w:sz w:val="22"/>
          <w:szCs w:val="22"/>
        </w:rPr>
        <w:t>L-</w:t>
      </w:r>
      <w:r w:rsidR="002B2919" w:rsidRPr="00D91B4F">
        <w:rPr>
          <w:rFonts w:ascii="Palatino Linotype" w:hAnsi="Palatino Linotype" w:cs="Arial"/>
          <w:b/>
          <w:bCs/>
          <w:i/>
          <w:iCs/>
          <w:color w:val="000000" w:themeColor="text1"/>
          <w:sz w:val="22"/>
          <w:szCs w:val="22"/>
        </w:rPr>
        <w:t>02</w:t>
      </w:r>
      <w:r w:rsidR="00540B16" w:rsidRPr="00D91B4F">
        <w:rPr>
          <w:rFonts w:ascii="Palatino Linotype" w:hAnsi="Palatino Linotype" w:cs="Arial"/>
          <w:b/>
          <w:bCs/>
          <w:i/>
          <w:iCs/>
          <w:color w:val="000000" w:themeColor="text1"/>
          <w:sz w:val="22"/>
          <w:szCs w:val="22"/>
        </w:rPr>
        <w:t>6</w:t>
      </w:r>
      <w:r w:rsidR="000274B2" w:rsidRPr="00D91B4F">
        <w:rPr>
          <w:rFonts w:ascii="Palatino Linotype" w:hAnsi="Palatino Linotype" w:cs="Arial"/>
          <w:b/>
          <w:bCs/>
          <w:i/>
          <w:iCs/>
          <w:color w:val="000000" w:themeColor="text1"/>
          <w:sz w:val="22"/>
          <w:szCs w:val="22"/>
        </w:rPr>
        <w:t>:</w:t>
      </w:r>
      <w:r w:rsidR="002B2919" w:rsidRPr="00D91B4F">
        <w:rPr>
          <w:rFonts w:ascii="Palatino Linotype" w:hAnsi="Palatino Linotype" w:cs="Arial"/>
          <w:b/>
          <w:bCs/>
          <w:i/>
          <w:iCs/>
          <w:color w:val="000000" w:themeColor="text1"/>
          <w:sz w:val="22"/>
          <w:szCs w:val="22"/>
        </w:rPr>
        <w:t xml:space="preserve"> Records of </w:t>
      </w:r>
      <w:r w:rsidR="00917BFD" w:rsidRPr="00D91B4F">
        <w:rPr>
          <w:rFonts w:ascii="Palatino Linotype" w:hAnsi="Palatino Linotype" w:cs="Arial"/>
          <w:b/>
          <w:bCs/>
          <w:i/>
          <w:iCs/>
          <w:color w:val="000000" w:themeColor="text1"/>
          <w:sz w:val="22"/>
          <w:szCs w:val="22"/>
        </w:rPr>
        <w:t>Q</w:t>
      </w:r>
      <w:r w:rsidR="000274B2" w:rsidRPr="00D91B4F">
        <w:rPr>
          <w:rFonts w:ascii="Palatino Linotype" w:hAnsi="Palatino Linotype" w:cs="Arial"/>
          <w:b/>
          <w:bCs/>
          <w:i/>
          <w:iCs/>
          <w:color w:val="000000" w:themeColor="text1"/>
          <w:sz w:val="22"/>
          <w:szCs w:val="22"/>
        </w:rPr>
        <w:t xml:space="preserve">uality </w:t>
      </w:r>
      <w:r w:rsidR="00917BFD" w:rsidRPr="00D91B4F">
        <w:rPr>
          <w:rFonts w:ascii="Palatino Linotype" w:hAnsi="Palatino Linotype" w:cs="Arial"/>
          <w:b/>
          <w:bCs/>
          <w:i/>
          <w:iCs/>
          <w:color w:val="000000" w:themeColor="text1"/>
          <w:sz w:val="22"/>
          <w:szCs w:val="22"/>
        </w:rPr>
        <w:t>I</w:t>
      </w:r>
      <w:r w:rsidR="000274B2" w:rsidRPr="00D91B4F">
        <w:rPr>
          <w:rFonts w:ascii="Palatino Linotype" w:hAnsi="Palatino Linotype" w:cs="Arial"/>
          <w:b/>
          <w:bCs/>
          <w:i/>
          <w:iCs/>
          <w:color w:val="000000" w:themeColor="text1"/>
          <w:sz w:val="22"/>
          <w:szCs w:val="22"/>
        </w:rPr>
        <w:t>ndicators</w:t>
      </w:r>
      <w:r w:rsidR="00917BFD" w:rsidRPr="00D91B4F">
        <w:rPr>
          <w:rFonts w:ascii="Palatino Linotype" w:hAnsi="Palatino Linotype" w:cs="Arial"/>
          <w:b/>
          <w:bCs/>
          <w:i/>
          <w:iCs/>
          <w:color w:val="231F20"/>
          <w:sz w:val="22"/>
          <w:szCs w:val="22"/>
        </w:rPr>
        <w:t>.</w:t>
      </w:r>
    </w:p>
    <w:p w14:paraId="58820ADB" w14:textId="45995348" w:rsidR="00917BFD" w:rsidRPr="00FF7061" w:rsidRDefault="00917BFD" w:rsidP="00694E64">
      <w:pPr>
        <w:pStyle w:val="Heading3"/>
        <w:numPr>
          <w:ilvl w:val="2"/>
          <w:numId w:val="74"/>
        </w:numPr>
        <w:spacing w:after="240"/>
        <w:ind w:left="993" w:right="590" w:hanging="993"/>
        <w:rPr>
          <w:rFonts w:ascii="Palatino Linotype" w:hAnsi="Palatino Linotype" w:cs="Arial"/>
          <w:b w:val="0"/>
          <w:sz w:val="24"/>
          <w:szCs w:val="24"/>
        </w:rPr>
      </w:pPr>
      <w:bookmarkStart w:id="429" w:name="8.8.3_Internal_audits_"/>
      <w:bookmarkStart w:id="430" w:name="_bookmark164"/>
      <w:bookmarkStart w:id="431" w:name="_Ref189129296"/>
      <w:bookmarkEnd w:id="429"/>
      <w:bookmarkEnd w:id="430"/>
      <w:r w:rsidRPr="00694E64">
        <w:rPr>
          <w:rFonts w:ascii="Palatino Linotype" w:hAnsi="Palatino Linotype" w:cs="Arial"/>
          <w:color w:val="231F20"/>
          <w:sz w:val="24"/>
          <w:szCs w:val="24"/>
        </w:rPr>
        <w:t>Internal</w:t>
      </w:r>
      <w:r w:rsidRPr="008759D3">
        <w:rPr>
          <w:rFonts w:ascii="Palatino Linotype" w:hAnsi="Palatino Linotype" w:cs="Arial"/>
          <w:color w:val="231F20"/>
          <w:spacing w:val="-10"/>
          <w:sz w:val="24"/>
          <w:szCs w:val="24"/>
        </w:rPr>
        <w:t xml:space="preserve"> </w:t>
      </w:r>
      <w:r w:rsidR="00471BEA">
        <w:rPr>
          <w:rFonts w:ascii="Palatino Linotype" w:hAnsi="Palatino Linotype" w:cs="Arial"/>
          <w:color w:val="231F20"/>
          <w:sz w:val="24"/>
          <w:szCs w:val="24"/>
        </w:rPr>
        <w:t>A</w:t>
      </w:r>
      <w:r w:rsidRPr="008759D3">
        <w:rPr>
          <w:rFonts w:ascii="Palatino Linotype" w:hAnsi="Palatino Linotype" w:cs="Arial"/>
          <w:color w:val="231F20"/>
          <w:sz w:val="24"/>
          <w:szCs w:val="24"/>
        </w:rPr>
        <w:t>udits</w:t>
      </w:r>
      <w:bookmarkEnd w:id="431"/>
      <w:r w:rsidRPr="008759D3">
        <w:rPr>
          <w:rFonts w:ascii="Palatino Linotype" w:hAnsi="Palatino Linotype" w:cs="Arial"/>
          <w:sz w:val="24"/>
          <w:szCs w:val="24"/>
        </w:rPr>
        <w:t xml:space="preserve"> </w:t>
      </w:r>
    </w:p>
    <w:p w14:paraId="15180EE2" w14:textId="3BAC413B" w:rsidR="001613ED" w:rsidRPr="00E43E40" w:rsidRDefault="009E3254" w:rsidP="00694E64">
      <w:pPr>
        <w:pStyle w:val="Heading3"/>
        <w:numPr>
          <w:ilvl w:val="3"/>
          <w:numId w:val="74"/>
        </w:numPr>
        <w:spacing w:after="240"/>
        <w:ind w:left="993" w:right="450" w:hanging="993"/>
        <w:jc w:val="both"/>
        <w:rPr>
          <w:rFonts w:ascii="Palatino Linotype" w:hAnsi="Palatino Linotype" w:cs="Arial"/>
          <w:color w:val="231F20"/>
          <w:spacing w:val="-1"/>
          <w:sz w:val="22"/>
          <w:szCs w:val="22"/>
        </w:rPr>
      </w:pPr>
      <w:bookmarkStart w:id="432" w:name="_Ref189137890"/>
      <w:bookmarkStart w:id="433" w:name="_Ref189129314"/>
      <w:r w:rsidRPr="00E43E40">
        <w:rPr>
          <w:rFonts w:ascii="Palatino Linotype" w:hAnsi="Palatino Linotype" w:cs="Arial"/>
          <w:color w:val="231F20"/>
          <w:spacing w:val="-1"/>
          <w:sz w:val="22"/>
          <w:szCs w:val="22"/>
        </w:rPr>
        <w:t>Internal Audit Intervals</w:t>
      </w:r>
      <w:bookmarkEnd w:id="432"/>
    </w:p>
    <w:p w14:paraId="0FE75D49" w14:textId="210D44E0" w:rsidR="00917BFD" w:rsidRPr="00D91B4F" w:rsidRDefault="00BB75F3" w:rsidP="001613ED">
      <w:pPr>
        <w:pStyle w:val="Heading3"/>
        <w:spacing w:after="240"/>
        <w:ind w:left="993" w:right="450" w:firstLine="0"/>
        <w:jc w:val="both"/>
        <w:rPr>
          <w:rFonts w:ascii="Palatino Linotype" w:hAnsi="Palatino Linotype" w:cs="Arial"/>
          <w:b w:val="0"/>
          <w:bCs w:val="0"/>
          <w:color w:val="000000" w:themeColor="text1"/>
          <w:sz w:val="22"/>
          <w:szCs w:val="22"/>
        </w:rPr>
      </w:pPr>
      <w:r w:rsidRPr="00694E64">
        <w:rPr>
          <w:rFonts w:ascii="Palatino Linotype" w:hAnsi="Palatino Linotype" w:cs="Arial"/>
          <w:b w:val="0"/>
          <w:bCs w:val="0"/>
          <w:color w:val="231F20"/>
          <w:sz w:val="22"/>
          <w:szCs w:val="22"/>
        </w:rPr>
        <w:t>TRUSTlab</w:t>
      </w:r>
      <w:r w:rsidR="00917BFD" w:rsidRPr="00D91B4F">
        <w:rPr>
          <w:rFonts w:ascii="Palatino Linotype" w:hAnsi="Palatino Linotype" w:cs="Arial"/>
          <w:b w:val="0"/>
          <w:bCs w:val="0"/>
          <w:color w:val="231F20"/>
          <w:sz w:val="22"/>
          <w:szCs w:val="22"/>
        </w:rPr>
        <w:t xml:space="preserve"> conduct</w:t>
      </w:r>
      <w:r w:rsidR="00A35A80" w:rsidRPr="00D91B4F">
        <w:rPr>
          <w:rFonts w:ascii="Palatino Linotype" w:hAnsi="Palatino Linotype" w:cs="Arial"/>
          <w:b w:val="0"/>
          <w:bCs w:val="0"/>
          <w:color w:val="231F20"/>
          <w:sz w:val="22"/>
          <w:szCs w:val="22"/>
        </w:rPr>
        <w:t>s</w:t>
      </w:r>
      <w:r w:rsidR="00917BFD" w:rsidRPr="00694E64">
        <w:rPr>
          <w:rFonts w:ascii="Palatino Linotype" w:hAnsi="Palatino Linotype" w:cs="Arial"/>
          <w:b w:val="0"/>
          <w:bCs w:val="0"/>
          <w:color w:val="231F20"/>
          <w:sz w:val="22"/>
          <w:szCs w:val="22"/>
        </w:rPr>
        <w:t xml:space="preserve"> </w:t>
      </w:r>
      <w:r w:rsidR="00917BFD" w:rsidRPr="00D91B4F">
        <w:rPr>
          <w:rFonts w:ascii="Palatino Linotype" w:hAnsi="Palatino Linotype" w:cs="Arial"/>
          <w:b w:val="0"/>
          <w:bCs w:val="0"/>
          <w:color w:val="231F20"/>
          <w:sz w:val="22"/>
          <w:szCs w:val="22"/>
        </w:rPr>
        <w:t>internal</w:t>
      </w:r>
      <w:r w:rsidR="00917BFD" w:rsidRPr="00694E64">
        <w:rPr>
          <w:rFonts w:ascii="Palatino Linotype" w:hAnsi="Palatino Linotype" w:cs="Arial"/>
          <w:b w:val="0"/>
          <w:bCs w:val="0"/>
          <w:color w:val="231F20"/>
          <w:sz w:val="22"/>
          <w:szCs w:val="22"/>
        </w:rPr>
        <w:t xml:space="preserve"> </w:t>
      </w:r>
      <w:r w:rsidR="00917BFD" w:rsidRPr="00D91B4F">
        <w:rPr>
          <w:rFonts w:ascii="Palatino Linotype" w:hAnsi="Palatino Linotype" w:cs="Arial"/>
          <w:b w:val="0"/>
          <w:bCs w:val="0"/>
          <w:color w:val="231F20"/>
          <w:sz w:val="22"/>
          <w:szCs w:val="22"/>
        </w:rPr>
        <w:t>audits</w:t>
      </w:r>
      <w:r w:rsidR="00917BFD" w:rsidRPr="00694E64">
        <w:rPr>
          <w:rFonts w:ascii="Palatino Linotype" w:hAnsi="Palatino Linotype" w:cs="Arial"/>
          <w:b w:val="0"/>
          <w:bCs w:val="0"/>
          <w:color w:val="231F20"/>
          <w:sz w:val="22"/>
          <w:szCs w:val="22"/>
        </w:rPr>
        <w:t xml:space="preserve"> </w:t>
      </w:r>
      <w:r w:rsidR="00917BFD" w:rsidRPr="00D91B4F">
        <w:rPr>
          <w:rFonts w:ascii="Palatino Linotype" w:hAnsi="Palatino Linotype" w:cs="Arial"/>
          <w:b w:val="0"/>
          <w:bCs w:val="0"/>
          <w:color w:val="231F20"/>
          <w:sz w:val="22"/>
          <w:szCs w:val="22"/>
        </w:rPr>
        <w:t>at</w:t>
      </w:r>
      <w:r w:rsidR="00917BFD" w:rsidRPr="00694E64">
        <w:rPr>
          <w:rFonts w:ascii="Palatino Linotype" w:hAnsi="Palatino Linotype" w:cs="Arial"/>
          <w:b w:val="0"/>
          <w:bCs w:val="0"/>
          <w:color w:val="231F20"/>
          <w:sz w:val="22"/>
          <w:szCs w:val="22"/>
        </w:rPr>
        <w:t xml:space="preserve"> </w:t>
      </w:r>
      <w:r w:rsidR="00917BFD" w:rsidRPr="00D91B4F">
        <w:rPr>
          <w:rFonts w:ascii="Palatino Linotype" w:hAnsi="Palatino Linotype" w:cs="Arial"/>
          <w:b w:val="0"/>
          <w:bCs w:val="0"/>
          <w:color w:val="231F20"/>
          <w:sz w:val="22"/>
          <w:szCs w:val="22"/>
        </w:rPr>
        <w:t>planned</w:t>
      </w:r>
      <w:r w:rsidR="00917BFD" w:rsidRPr="00D91B4F">
        <w:rPr>
          <w:rFonts w:ascii="Palatino Linotype" w:hAnsi="Palatino Linotype" w:cs="Arial"/>
          <w:b w:val="0"/>
          <w:bCs w:val="0"/>
          <w:color w:val="231F20"/>
          <w:spacing w:val="24"/>
          <w:sz w:val="22"/>
          <w:szCs w:val="22"/>
        </w:rPr>
        <w:t xml:space="preserve"> </w:t>
      </w:r>
      <w:r w:rsidR="00917BFD" w:rsidRPr="00D91B4F">
        <w:rPr>
          <w:rFonts w:ascii="Palatino Linotype" w:hAnsi="Palatino Linotype" w:cs="Arial"/>
          <w:b w:val="0"/>
          <w:bCs w:val="0"/>
          <w:color w:val="231F20"/>
          <w:sz w:val="22"/>
          <w:szCs w:val="22"/>
        </w:rPr>
        <w:t>intervals</w:t>
      </w:r>
      <w:r w:rsidR="00917BFD" w:rsidRPr="00D91B4F">
        <w:rPr>
          <w:rFonts w:ascii="Palatino Linotype" w:hAnsi="Palatino Linotype" w:cs="Arial"/>
          <w:b w:val="0"/>
          <w:bCs w:val="0"/>
          <w:color w:val="231F20"/>
          <w:spacing w:val="24"/>
          <w:sz w:val="22"/>
          <w:szCs w:val="22"/>
        </w:rPr>
        <w:t xml:space="preserve"> </w:t>
      </w:r>
      <w:r w:rsidR="00917BFD" w:rsidRPr="00D91B4F">
        <w:rPr>
          <w:rFonts w:ascii="Palatino Linotype" w:hAnsi="Palatino Linotype" w:cs="Arial"/>
          <w:b w:val="0"/>
          <w:bCs w:val="0"/>
          <w:color w:val="231F20"/>
          <w:sz w:val="22"/>
          <w:szCs w:val="22"/>
        </w:rPr>
        <w:t>to</w:t>
      </w:r>
      <w:r w:rsidR="00917BFD" w:rsidRPr="00D91B4F">
        <w:rPr>
          <w:rFonts w:ascii="Palatino Linotype" w:hAnsi="Palatino Linotype" w:cs="Arial"/>
          <w:b w:val="0"/>
          <w:bCs w:val="0"/>
          <w:color w:val="231F20"/>
          <w:spacing w:val="23"/>
          <w:sz w:val="22"/>
          <w:szCs w:val="22"/>
        </w:rPr>
        <w:t xml:space="preserve"> </w:t>
      </w:r>
      <w:r w:rsidR="00917BFD" w:rsidRPr="00D91B4F">
        <w:rPr>
          <w:rFonts w:ascii="Palatino Linotype" w:hAnsi="Palatino Linotype" w:cs="Arial"/>
          <w:b w:val="0"/>
          <w:bCs w:val="0"/>
          <w:color w:val="231F20"/>
          <w:sz w:val="22"/>
          <w:szCs w:val="22"/>
        </w:rPr>
        <w:t>provide</w:t>
      </w:r>
      <w:r w:rsidR="00917BFD" w:rsidRPr="00D91B4F">
        <w:rPr>
          <w:rFonts w:ascii="Palatino Linotype" w:hAnsi="Palatino Linotype" w:cs="Arial"/>
          <w:b w:val="0"/>
          <w:bCs w:val="0"/>
          <w:color w:val="231F20"/>
          <w:spacing w:val="24"/>
          <w:sz w:val="22"/>
          <w:szCs w:val="22"/>
        </w:rPr>
        <w:t xml:space="preserve"> </w:t>
      </w:r>
      <w:r w:rsidR="00917BFD" w:rsidRPr="00D91B4F">
        <w:rPr>
          <w:rFonts w:ascii="Palatino Linotype" w:hAnsi="Palatino Linotype" w:cs="Arial"/>
          <w:b w:val="0"/>
          <w:bCs w:val="0"/>
          <w:color w:val="231F20"/>
          <w:sz w:val="22"/>
          <w:szCs w:val="22"/>
        </w:rPr>
        <w:t>information</w:t>
      </w:r>
      <w:r w:rsidR="00917BFD" w:rsidRPr="00D91B4F">
        <w:rPr>
          <w:rFonts w:ascii="Palatino Linotype" w:hAnsi="Palatino Linotype" w:cs="Arial"/>
          <w:b w:val="0"/>
          <w:bCs w:val="0"/>
          <w:color w:val="231F20"/>
          <w:spacing w:val="24"/>
          <w:sz w:val="22"/>
          <w:szCs w:val="22"/>
        </w:rPr>
        <w:t xml:space="preserve"> </w:t>
      </w:r>
      <w:r w:rsidR="00917BFD" w:rsidRPr="00D91B4F">
        <w:rPr>
          <w:rFonts w:ascii="Palatino Linotype" w:hAnsi="Palatino Linotype" w:cs="Arial"/>
          <w:b w:val="0"/>
          <w:bCs w:val="0"/>
          <w:color w:val="231F20"/>
          <w:sz w:val="22"/>
          <w:szCs w:val="22"/>
        </w:rPr>
        <w:t xml:space="preserve">on </w:t>
      </w:r>
      <w:r w:rsidR="00917BFD" w:rsidRPr="00D91B4F">
        <w:rPr>
          <w:rFonts w:ascii="Palatino Linotype" w:hAnsi="Palatino Linotype" w:cs="Arial"/>
          <w:b w:val="0"/>
          <w:bCs w:val="0"/>
          <w:color w:val="000000" w:themeColor="text1"/>
          <w:sz w:val="22"/>
          <w:szCs w:val="22"/>
        </w:rPr>
        <w:t xml:space="preserve">whether the </w:t>
      </w:r>
      <w:r w:rsidR="008D0B20" w:rsidRPr="00D91B4F">
        <w:rPr>
          <w:rFonts w:ascii="Palatino Linotype" w:hAnsi="Palatino Linotype" w:cs="Arial"/>
          <w:b w:val="0"/>
          <w:bCs w:val="0"/>
          <w:color w:val="000000" w:themeColor="text1"/>
          <w:sz w:val="22"/>
          <w:szCs w:val="22"/>
        </w:rPr>
        <w:t>M</w:t>
      </w:r>
      <w:r w:rsidR="00917BFD" w:rsidRPr="00D91B4F">
        <w:rPr>
          <w:rFonts w:ascii="Palatino Linotype" w:hAnsi="Palatino Linotype" w:cs="Arial"/>
          <w:b w:val="0"/>
          <w:bCs w:val="0"/>
          <w:color w:val="000000" w:themeColor="text1"/>
          <w:sz w:val="22"/>
          <w:szCs w:val="22"/>
        </w:rPr>
        <w:t>anagement</w:t>
      </w:r>
      <w:r w:rsidR="00917BFD" w:rsidRPr="00D91B4F">
        <w:rPr>
          <w:rFonts w:ascii="Palatino Linotype" w:hAnsi="Palatino Linotype" w:cs="Arial"/>
          <w:b w:val="0"/>
          <w:bCs w:val="0"/>
          <w:color w:val="000000" w:themeColor="text1"/>
          <w:spacing w:val="-1"/>
          <w:sz w:val="22"/>
          <w:szCs w:val="22"/>
        </w:rPr>
        <w:t xml:space="preserve"> </w:t>
      </w:r>
      <w:r w:rsidR="008D0B20" w:rsidRPr="00D91B4F">
        <w:rPr>
          <w:rFonts w:ascii="Palatino Linotype" w:hAnsi="Palatino Linotype" w:cs="Arial"/>
          <w:b w:val="0"/>
          <w:bCs w:val="0"/>
          <w:color w:val="000000" w:themeColor="text1"/>
          <w:sz w:val="22"/>
          <w:szCs w:val="22"/>
        </w:rPr>
        <w:t>S</w:t>
      </w:r>
      <w:r w:rsidR="00917BFD" w:rsidRPr="00D91B4F">
        <w:rPr>
          <w:rFonts w:ascii="Palatino Linotype" w:hAnsi="Palatino Linotype" w:cs="Arial"/>
          <w:b w:val="0"/>
          <w:bCs w:val="0"/>
          <w:color w:val="000000" w:themeColor="text1"/>
          <w:sz w:val="22"/>
          <w:szCs w:val="22"/>
        </w:rPr>
        <w:t>ystem</w:t>
      </w:r>
      <w:bookmarkEnd w:id="433"/>
    </w:p>
    <w:p w14:paraId="13F05E37" w14:textId="58594A0F" w:rsidR="000274B2" w:rsidRPr="00D91B4F" w:rsidRDefault="00917BFD" w:rsidP="00694E64">
      <w:pPr>
        <w:pStyle w:val="ListParagraph"/>
        <w:numPr>
          <w:ilvl w:val="0"/>
          <w:numId w:val="65"/>
        </w:numPr>
        <w:spacing w:after="240"/>
        <w:ind w:left="993" w:right="450" w:hanging="567"/>
        <w:jc w:val="both"/>
        <w:rPr>
          <w:rFonts w:ascii="Palatino Linotype" w:hAnsi="Palatino Linotype" w:cs="Arial"/>
        </w:rPr>
      </w:pPr>
      <w:proofErr w:type="gramStart"/>
      <w:r w:rsidRPr="00D91B4F">
        <w:rPr>
          <w:rFonts w:ascii="Palatino Linotype" w:hAnsi="Palatino Linotype" w:cs="Arial"/>
          <w:color w:val="000000" w:themeColor="text1"/>
        </w:rPr>
        <w:t>conforms</w:t>
      </w:r>
      <w:proofErr w:type="gramEnd"/>
      <w:r w:rsidRPr="00D91B4F">
        <w:rPr>
          <w:rFonts w:ascii="Palatino Linotype" w:hAnsi="Palatino Linotype" w:cs="Arial"/>
          <w:color w:val="000000" w:themeColor="text1"/>
          <w:spacing w:val="1"/>
        </w:rPr>
        <w:t xml:space="preserve"> </w:t>
      </w:r>
      <w:r w:rsidRPr="00D91B4F">
        <w:rPr>
          <w:rFonts w:ascii="Palatino Linotype" w:hAnsi="Palatino Linotype" w:cs="Arial"/>
          <w:color w:val="000000" w:themeColor="text1"/>
        </w:rPr>
        <w:t>to</w:t>
      </w:r>
      <w:r w:rsidRPr="00D91B4F">
        <w:rPr>
          <w:rFonts w:ascii="Palatino Linotype" w:hAnsi="Palatino Linotype" w:cs="Arial"/>
          <w:color w:val="000000" w:themeColor="text1"/>
          <w:spacing w:val="1"/>
        </w:rPr>
        <w:t xml:space="preserve"> </w:t>
      </w:r>
      <w:proofErr w:type="spellStart"/>
      <w:r w:rsidR="004407C0" w:rsidRPr="00D91B4F">
        <w:rPr>
          <w:rFonts w:ascii="Palatino Linotype" w:hAnsi="Palatino Linotype" w:cs="Arial"/>
          <w:color w:val="000000" w:themeColor="text1"/>
        </w:rPr>
        <w:t>TRUSTlab</w:t>
      </w:r>
      <w:r w:rsidRPr="00D91B4F">
        <w:rPr>
          <w:rFonts w:ascii="Palatino Linotype" w:hAnsi="Palatino Linotype" w:cs="Arial"/>
          <w:color w:val="000000" w:themeColor="text1"/>
        </w:rPr>
        <w:t>’s</w:t>
      </w:r>
      <w:proofErr w:type="spellEnd"/>
      <w:r w:rsidRPr="00D91B4F">
        <w:rPr>
          <w:rFonts w:ascii="Palatino Linotype" w:hAnsi="Palatino Linotype" w:cs="Arial"/>
          <w:color w:val="000000" w:themeColor="text1"/>
          <w:spacing w:val="1"/>
        </w:rPr>
        <w:t xml:space="preserve"> </w:t>
      </w:r>
      <w:r w:rsidRPr="00D91B4F">
        <w:rPr>
          <w:rFonts w:ascii="Palatino Linotype" w:hAnsi="Palatino Linotype" w:cs="Arial"/>
          <w:color w:val="000000" w:themeColor="text1"/>
        </w:rPr>
        <w:t>own</w:t>
      </w:r>
      <w:r w:rsidRPr="00D91B4F">
        <w:rPr>
          <w:rFonts w:ascii="Palatino Linotype" w:hAnsi="Palatino Linotype" w:cs="Arial"/>
          <w:color w:val="000000" w:themeColor="text1"/>
          <w:spacing w:val="1"/>
        </w:rPr>
        <w:t xml:space="preserve"> </w:t>
      </w:r>
      <w:r w:rsidRPr="00D91B4F">
        <w:rPr>
          <w:rFonts w:ascii="Palatino Linotype" w:hAnsi="Palatino Linotype" w:cs="Arial"/>
          <w:color w:val="000000" w:themeColor="text1"/>
        </w:rPr>
        <w:t>requirements</w:t>
      </w:r>
      <w:r w:rsidRPr="00D91B4F">
        <w:rPr>
          <w:rFonts w:ascii="Palatino Linotype" w:hAnsi="Palatino Linotype" w:cs="Arial"/>
          <w:color w:val="000000" w:themeColor="text1"/>
          <w:spacing w:val="1"/>
        </w:rPr>
        <w:t xml:space="preserve"> </w:t>
      </w:r>
      <w:r w:rsidRPr="00D91B4F">
        <w:rPr>
          <w:rFonts w:ascii="Palatino Linotype" w:hAnsi="Palatino Linotype" w:cs="Arial"/>
          <w:color w:val="000000" w:themeColor="text1"/>
        </w:rPr>
        <w:t>for</w:t>
      </w:r>
      <w:r w:rsidRPr="00D91B4F">
        <w:rPr>
          <w:rFonts w:ascii="Palatino Linotype" w:hAnsi="Palatino Linotype" w:cs="Arial"/>
          <w:color w:val="000000" w:themeColor="text1"/>
          <w:spacing w:val="1"/>
        </w:rPr>
        <w:t xml:space="preserve"> </w:t>
      </w:r>
      <w:r w:rsidRPr="00D91B4F">
        <w:rPr>
          <w:rFonts w:ascii="Palatino Linotype" w:hAnsi="Palatino Linotype" w:cs="Arial"/>
          <w:color w:val="000000" w:themeColor="text1"/>
        </w:rPr>
        <w:t>its</w:t>
      </w:r>
      <w:r w:rsidRPr="00D91B4F">
        <w:rPr>
          <w:rFonts w:ascii="Palatino Linotype" w:hAnsi="Palatino Linotype" w:cs="Arial"/>
          <w:color w:val="000000" w:themeColor="text1"/>
          <w:spacing w:val="1"/>
        </w:rPr>
        <w:t xml:space="preserve"> </w:t>
      </w:r>
      <w:r w:rsidR="008D0B20" w:rsidRPr="00D91B4F">
        <w:rPr>
          <w:rFonts w:ascii="Palatino Linotype" w:hAnsi="Palatino Linotype" w:cs="Arial"/>
          <w:color w:val="000000" w:themeColor="text1"/>
        </w:rPr>
        <w:t>M</w:t>
      </w:r>
      <w:r w:rsidRPr="00D91B4F">
        <w:rPr>
          <w:rFonts w:ascii="Palatino Linotype" w:hAnsi="Palatino Linotype" w:cs="Arial"/>
          <w:color w:val="000000" w:themeColor="text1"/>
        </w:rPr>
        <w:t>anagement</w:t>
      </w:r>
      <w:r w:rsidRPr="00D91B4F">
        <w:rPr>
          <w:rFonts w:ascii="Palatino Linotype" w:hAnsi="Palatino Linotype" w:cs="Arial"/>
          <w:color w:val="000000" w:themeColor="text1"/>
          <w:spacing w:val="1"/>
        </w:rPr>
        <w:t xml:space="preserve"> </w:t>
      </w:r>
      <w:r w:rsidR="008D0B20" w:rsidRPr="00D91B4F">
        <w:rPr>
          <w:rFonts w:ascii="Palatino Linotype" w:hAnsi="Palatino Linotype" w:cs="Arial"/>
          <w:color w:val="000000" w:themeColor="text1"/>
        </w:rPr>
        <w:t>S</w:t>
      </w:r>
      <w:r w:rsidRPr="00D91B4F">
        <w:rPr>
          <w:rFonts w:ascii="Palatino Linotype" w:hAnsi="Palatino Linotype" w:cs="Arial"/>
          <w:color w:val="000000" w:themeColor="text1"/>
        </w:rPr>
        <w:t>ystem</w:t>
      </w:r>
      <w:r w:rsidRPr="00D91B4F">
        <w:rPr>
          <w:rFonts w:ascii="Palatino Linotype" w:hAnsi="Palatino Linotype" w:cs="Arial"/>
          <w:color w:val="231F20"/>
        </w:rPr>
        <w:t>,</w:t>
      </w:r>
      <w:r w:rsidRPr="00D91B4F">
        <w:rPr>
          <w:rFonts w:ascii="Palatino Linotype" w:hAnsi="Palatino Linotype" w:cs="Arial"/>
          <w:color w:val="231F20"/>
          <w:spacing w:val="1"/>
        </w:rPr>
        <w:t xml:space="preserve"> </w:t>
      </w:r>
      <w:r w:rsidRPr="00D91B4F">
        <w:rPr>
          <w:rFonts w:ascii="Palatino Linotype" w:hAnsi="Palatino Linotype" w:cs="Arial"/>
          <w:color w:val="231F20"/>
        </w:rPr>
        <w:t>including</w:t>
      </w:r>
      <w:r w:rsidRPr="00D91B4F">
        <w:rPr>
          <w:rFonts w:ascii="Palatino Linotype" w:hAnsi="Palatino Linotype" w:cs="Arial"/>
          <w:color w:val="231F20"/>
          <w:spacing w:val="1"/>
        </w:rPr>
        <w:t xml:space="preserve"> </w:t>
      </w:r>
      <w:r w:rsidRPr="00D91B4F">
        <w:rPr>
          <w:rFonts w:ascii="Palatino Linotype" w:hAnsi="Palatino Linotype" w:cs="Arial"/>
          <w:color w:val="231F20"/>
        </w:rPr>
        <w:t>the</w:t>
      </w:r>
      <w:r w:rsidRPr="00D91B4F">
        <w:rPr>
          <w:rFonts w:ascii="Palatino Linotype" w:hAnsi="Palatino Linotype" w:cs="Arial"/>
          <w:color w:val="231F20"/>
          <w:spacing w:val="1"/>
        </w:rPr>
        <w:t xml:space="preserve"> </w:t>
      </w:r>
      <w:r w:rsidR="008C21A1" w:rsidRPr="00D91B4F">
        <w:rPr>
          <w:rFonts w:ascii="Palatino Linotype" w:hAnsi="Palatino Linotype" w:cs="Arial"/>
          <w:color w:val="231F20"/>
          <w:spacing w:val="1"/>
        </w:rPr>
        <w:t>laboratory</w:t>
      </w:r>
      <w:r w:rsidRPr="00D91B4F">
        <w:rPr>
          <w:rFonts w:ascii="Palatino Linotype" w:hAnsi="Palatino Linotype" w:cs="Arial"/>
          <w:color w:val="231F20"/>
        </w:rPr>
        <w:t xml:space="preserve"> activities,</w:t>
      </w:r>
    </w:p>
    <w:p w14:paraId="25FE50C8" w14:textId="77777777" w:rsidR="00917BFD" w:rsidRPr="00D91B4F" w:rsidRDefault="00917BFD" w:rsidP="00694E64">
      <w:pPr>
        <w:pStyle w:val="ListParagraph"/>
        <w:numPr>
          <w:ilvl w:val="0"/>
          <w:numId w:val="65"/>
        </w:numPr>
        <w:spacing w:after="240"/>
        <w:ind w:left="993" w:right="450" w:hanging="567"/>
        <w:jc w:val="both"/>
        <w:rPr>
          <w:rFonts w:ascii="Palatino Linotype" w:hAnsi="Palatino Linotype" w:cs="Arial"/>
        </w:rPr>
      </w:pPr>
      <w:r w:rsidRPr="00D91B4F">
        <w:rPr>
          <w:rFonts w:ascii="Palatino Linotype" w:hAnsi="Palatino Linotype" w:cs="Arial"/>
          <w:color w:val="000000" w:themeColor="text1"/>
        </w:rPr>
        <w:t>conforms</w:t>
      </w:r>
      <w:r w:rsidRPr="00D91B4F">
        <w:rPr>
          <w:rFonts w:ascii="Palatino Linotype" w:hAnsi="Palatino Linotype" w:cs="Arial"/>
          <w:color w:val="231F20"/>
          <w:spacing w:val="4"/>
        </w:rPr>
        <w:t xml:space="preserve"> </w:t>
      </w:r>
      <w:r w:rsidRPr="00D91B4F">
        <w:rPr>
          <w:rFonts w:ascii="Palatino Linotype" w:hAnsi="Palatino Linotype" w:cs="Arial"/>
          <w:color w:val="231F20"/>
        </w:rPr>
        <w:t>to</w:t>
      </w:r>
      <w:r w:rsidRPr="00D91B4F">
        <w:rPr>
          <w:rFonts w:ascii="Palatino Linotype" w:hAnsi="Palatino Linotype" w:cs="Arial"/>
          <w:color w:val="231F20"/>
          <w:spacing w:val="5"/>
        </w:rPr>
        <w:t xml:space="preserve"> </w:t>
      </w:r>
      <w:r w:rsidRPr="00D91B4F">
        <w:rPr>
          <w:rFonts w:ascii="Palatino Linotype" w:hAnsi="Palatino Linotype" w:cs="Arial"/>
          <w:color w:val="231F20"/>
        </w:rPr>
        <w:t>the</w:t>
      </w:r>
      <w:r w:rsidRPr="00D91B4F">
        <w:rPr>
          <w:rFonts w:ascii="Palatino Linotype" w:hAnsi="Palatino Linotype" w:cs="Arial"/>
          <w:color w:val="231F20"/>
          <w:spacing w:val="5"/>
        </w:rPr>
        <w:t xml:space="preserve"> </w:t>
      </w:r>
      <w:r w:rsidRPr="00D91B4F">
        <w:rPr>
          <w:rFonts w:ascii="Palatino Linotype" w:hAnsi="Palatino Linotype" w:cs="Arial"/>
          <w:color w:val="231F20"/>
        </w:rPr>
        <w:t>requirements</w:t>
      </w:r>
      <w:r w:rsidRPr="00D91B4F">
        <w:rPr>
          <w:rFonts w:ascii="Palatino Linotype" w:hAnsi="Palatino Linotype" w:cs="Arial"/>
          <w:color w:val="231F20"/>
          <w:spacing w:val="4"/>
        </w:rPr>
        <w:t xml:space="preserve"> </w:t>
      </w:r>
      <w:r w:rsidRPr="00D91B4F">
        <w:rPr>
          <w:rFonts w:ascii="Palatino Linotype" w:hAnsi="Palatino Linotype" w:cs="Arial"/>
          <w:color w:val="231F20"/>
        </w:rPr>
        <w:t>of</w:t>
      </w:r>
      <w:r w:rsidRPr="00D91B4F">
        <w:rPr>
          <w:rFonts w:ascii="Palatino Linotype" w:hAnsi="Palatino Linotype" w:cs="Arial"/>
          <w:color w:val="231F20"/>
          <w:spacing w:val="5"/>
        </w:rPr>
        <w:t xml:space="preserve"> </w:t>
      </w:r>
      <w:r w:rsidRPr="00D91B4F">
        <w:rPr>
          <w:rFonts w:ascii="Palatino Linotype" w:hAnsi="Palatino Linotype" w:cs="Arial"/>
          <w:color w:val="231F20"/>
        </w:rPr>
        <w:t>ISO 15189:2022,</w:t>
      </w:r>
      <w:r w:rsidRPr="00D91B4F">
        <w:rPr>
          <w:rFonts w:ascii="Palatino Linotype" w:hAnsi="Palatino Linotype" w:cs="Arial"/>
          <w:color w:val="231F20"/>
          <w:spacing w:val="3"/>
        </w:rPr>
        <w:t xml:space="preserve"> </w:t>
      </w:r>
      <w:r w:rsidRPr="00D91B4F">
        <w:rPr>
          <w:rFonts w:ascii="Palatino Linotype" w:hAnsi="Palatino Linotype" w:cs="Arial"/>
          <w:color w:val="231F20"/>
        </w:rPr>
        <w:t>and</w:t>
      </w:r>
    </w:p>
    <w:p w14:paraId="1940E333" w14:textId="5B715713" w:rsidR="00917BFD" w:rsidRPr="00D91B4F" w:rsidRDefault="00917BFD" w:rsidP="00694E64">
      <w:pPr>
        <w:pStyle w:val="ListParagraph"/>
        <w:numPr>
          <w:ilvl w:val="0"/>
          <w:numId w:val="65"/>
        </w:numPr>
        <w:spacing w:after="240"/>
        <w:ind w:left="993" w:right="450" w:hanging="567"/>
        <w:jc w:val="both"/>
        <w:rPr>
          <w:rFonts w:ascii="Palatino Linotype" w:hAnsi="Palatino Linotype" w:cs="Arial"/>
        </w:rPr>
      </w:pPr>
      <w:r w:rsidRPr="00D91B4F">
        <w:rPr>
          <w:rFonts w:ascii="Palatino Linotype" w:hAnsi="Palatino Linotype" w:cs="Arial"/>
          <w:color w:val="231F20"/>
        </w:rPr>
        <w:t>is</w:t>
      </w:r>
      <w:r w:rsidRPr="00D91B4F">
        <w:rPr>
          <w:rFonts w:ascii="Palatino Linotype" w:hAnsi="Palatino Linotype" w:cs="Arial"/>
          <w:color w:val="231F20"/>
          <w:spacing w:val="5"/>
        </w:rPr>
        <w:t xml:space="preserve"> </w:t>
      </w:r>
      <w:r w:rsidRPr="00D91B4F">
        <w:rPr>
          <w:rFonts w:ascii="Palatino Linotype" w:hAnsi="Palatino Linotype" w:cs="Arial"/>
          <w:color w:val="000000" w:themeColor="text1"/>
        </w:rPr>
        <w:t>effectively</w:t>
      </w:r>
      <w:r w:rsidRPr="00D91B4F">
        <w:rPr>
          <w:rFonts w:ascii="Palatino Linotype" w:hAnsi="Palatino Linotype" w:cs="Arial"/>
          <w:color w:val="231F20"/>
          <w:spacing w:val="6"/>
        </w:rPr>
        <w:t xml:space="preserve"> </w:t>
      </w:r>
      <w:r w:rsidRPr="00D91B4F">
        <w:rPr>
          <w:rFonts w:ascii="Palatino Linotype" w:hAnsi="Palatino Linotype" w:cs="Arial"/>
          <w:color w:val="231F20"/>
        </w:rPr>
        <w:t>implemented</w:t>
      </w:r>
      <w:r w:rsidRPr="00D91B4F">
        <w:rPr>
          <w:rFonts w:ascii="Palatino Linotype" w:hAnsi="Palatino Linotype" w:cs="Arial"/>
          <w:color w:val="231F20"/>
          <w:spacing w:val="6"/>
        </w:rPr>
        <w:t xml:space="preserve"> </w:t>
      </w:r>
      <w:r w:rsidRPr="00D91B4F">
        <w:rPr>
          <w:rFonts w:ascii="Palatino Linotype" w:hAnsi="Palatino Linotype" w:cs="Arial"/>
          <w:color w:val="231F20"/>
        </w:rPr>
        <w:t>and</w:t>
      </w:r>
      <w:r w:rsidRPr="00D91B4F">
        <w:rPr>
          <w:rFonts w:ascii="Palatino Linotype" w:hAnsi="Palatino Linotype" w:cs="Arial"/>
          <w:color w:val="231F20"/>
          <w:spacing w:val="6"/>
        </w:rPr>
        <w:t xml:space="preserve"> </w:t>
      </w:r>
      <w:r w:rsidRPr="00D91B4F">
        <w:rPr>
          <w:rFonts w:ascii="Palatino Linotype" w:hAnsi="Palatino Linotype" w:cs="Arial"/>
          <w:color w:val="231F20"/>
        </w:rPr>
        <w:t>maintained.</w:t>
      </w:r>
    </w:p>
    <w:p w14:paraId="2D45074A" w14:textId="5A4F4402" w:rsidR="00694E64" w:rsidRPr="00694E64" w:rsidRDefault="009E3254" w:rsidP="0058010B">
      <w:pPr>
        <w:pStyle w:val="Heading3"/>
        <w:keepNext/>
        <w:numPr>
          <w:ilvl w:val="3"/>
          <w:numId w:val="74"/>
        </w:numPr>
        <w:spacing w:after="240"/>
        <w:ind w:left="992" w:right="448" w:hanging="993"/>
        <w:jc w:val="both"/>
        <w:rPr>
          <w:rFonts w:ascii="Palatino Linotype" w:hAnsi="Palatino Linotype" w:cs="Arial"/>
          <w:b w:val="0"/>
          <w:bCs w:val="0"/>
          <w:sz w:val="22"/>
          <w:szCs w:val="22"/>
        </w:rPr>
      </w:pPr>
      <w:bookmarkStart w:id="434" w:name="_Ref189129327"/>
      <w:r w:rsidRPr="00D91B4F">
        <w:rPr>
          <w:rFonts w:ascii="Palatino Linotype" w:hAnsi="Palatino Linotype" w:cs="Arial"/>
          <w:color w:val="231F20"/>
          <w:spacing w:val="-1"/>
          <w:sz w:val="22"/>
          <w:szCs w:val="22"/>
        </w:rPr>
        <w:lastRenderedPageBreak/>
        <w:t>Internal Audit Program</w:t>
      </w:r>
      <w:bookmarkEnd w:id="434"/>
    </w:p>
    <w:p w14:paraId="6958EC99" w14:textId="22EE5BD0" w:rsidR="00917BFD" w:rsidRPr="00D91B4F" w:rsidRDefault="00471BEA" w:rsidP="0058010B">
      <w:pPr>
        <w:pStyle w:val="Heading3"/>
        <w:keepNext/>
        <w:spacing w:after="240"/>
        <w:ind w:left="992" w:right="448" w:firstLine="0"/>
        <w:jc w:val="both"/>
        <w:rPr>
          <w:rFonts w:ascii="Palatino Linotype" w:hAnsi="Palatino Linotype" w:cs="Arial"/>
          <w:b w:val="0"/>
          <w:bCs w:val="0"/>
          <w:sz w:val="22"/>
          <w:szCs w:val="22"/>
        </w:rPr>
      </w:pPr>
      <w:r w:rsidRPr="00D91B4F">
        <w:rPr>
          <w:rFonts w:ascii="Palatino Linotype" w:hAnsi="Palatino Linotype" w:cs="Arial"/>
          <w:b w:val="0"/>
          <w:bCs w:val="0"/>
          <w:color w:val="231F20"/>
          <w:spacing w:val="-1"/>
          <w:sz w:val="22"/>
          <w:szCs w:val="22"/>
        </w:rPr>
        <w:t>T</w:t>
      </w:r>
      <w:r w:rsidRPr="00D91B4F">
        <w:rPr>
          <w:rFonts w:ascii="Palatino Linotype" w:hAnsi="Palatino Linotype" w:cs="Arial"/>
          <w:b w:val="0"/>
          <w:bCs w:val="0"/>
          <w:color w:val="231F20"/>
          <w:sz w:val="22"/>
          <w:szCs w:val="22"/>
        </w:rPr>
        <w:t>RUSTlab</w:t>
      </w:r>
      <w:r w:rsidR="008C21A1" w:rsidRPr="00D91B4F">
        <w:rPr>
          <w:rFonts w:ascii="Palatino Linotype" w:hAnsi="Palatino Linotype" w:cs="Arial"/>
          <w:b w:val="0"/>
          <w:bCs w:val="0"/>
          <w:color w:val="231F20"/>
          <w:sz w:val="22"/>
          <w:szCs w:val="22"/>
        </w:rPr>
        <w:t xml:space="preserve"> </w:t>
      </w:r>
      <w:r w:rsidRPr="00D91B4F">
        <w:rPr>
          <w:rFonts w:ascii="Palatino Linotype" w:hAnsi="Palatino Linotype" w:cs="Arial"/>
          <w:b w:val="0"/>
          <w:bCs w:val="0"/>
          <w:color w:val="231F20"/>
          <w:sz w:val="22"/>
          <w:szCs w:val="22"/>
        </w:rPr>
        <w:t>has</w:t>
      </w:r>
      <w:r w:rsidR="00917BFD" w:rsidRPr="00D91B4F">
        <w:rPr>
          <w:rFonts w:ascii="Palatino Linotype" w:hAnsi="Palatino Linotype" w:cs="Arial"/>
          <w:b w:val="0"/>
          <w:bCs w:val="0"/>
          <w:color w:val="231F20"/>
          <w:spacing w:val="30"/>
          <w:sz w:val="22"/>
          <w:szCs w:val="22"/>
        </w:rPr>
        <w:t xml:space="preserve"> </w:t>
      </w:r>
      <w:r w:rsidR="00917BFD" w:rsidRPr="00D91B4F">
        <w:rPr>
          <w:rFonts w:ascii="Palatino Linotype" w:hAnsi="Palatino Linotype" w:cs="Arial"/>
          <w:b w:val="0"/>
          <w:bCs w:val="0"/>
          <w:color w:val="231F20"/>
          <w:sz w:val="22"/>
          <w:szCs w:val="22"/>
        </w:rPr>
        <w:t>implement</w:t>
      </w:r>
      <w:r w:rsidRPr="00D91B4F">
        <w:rPr>
          <w:rFonts w:ascii="Palatino Linotype" w:hAnsi="Palatino Linotype" w:cs="Arial"/>
          <w:b w:val="0"/>
          <w:bCs w:val="0"/>
          <w:color w:val="231F20"/>
          <w:sz w:val="22"/>
          <w:szCs w:val="22"/>
        </w:rPr>
        <w:t>ed</w:t>
      </w:r>
      <w:r w:rsidR="00917BFD" w:rsidRPr="00D91B4F">
        <w:rPr>
          <w:rFonts w:ascii="Palatino Linotype" w:hAnsi="Palatino Linotype" w:cs="Arial"/>
          <w:b w:val="0"/>
          <w:bCs w:val="0"/>
          <w:color w:val="231F20"/>
          <w:spacing w:val="30"/>
          <w:sz w:val="22"/>
          <w:szCs w:val="22"/>
        </w:rPr>
        <w:t xml:space="preserve"> </w:t>
      </w:r>
      <w:r w:rsidR="00917BFD" w:rsidRPr="00D91B4F">
        <w:rPr>
          <w:rFonts w:ascii="Palatino Linotype" w:hAnsi="Palatino Linotype" w:cs="Arial"/>
          <w:b w:val="0"/>
          <w:bCs w:val="0"/>
          <w:color w:val="231F20"/>
          <w:sz w:val="22"/>
          <w:szCs w:val="22"/>
        </w:rPr>
        <w:t>and</w:t>
      </w:r>
      <w:r w:rsidR="00917BFD" w:rsidRPr="00D91B4F">
        <w:rPr>
          <w:rFonts w:ascii="Palatino Linotype" w:hAnsi="Palatino Linotype" w:cs="Arial"/>
          <w:b w:val="0"/>
          <w:bCs w:val="0"/>
          <w:color w:val="231F20"/>
          <w:spacing w:val="30"/>
          <w:sz w:val="22"/>
          <w:szCs w:val="22"/>
        </w:rPr>
        <w:t xml:space="preserve"> </w:t>
      </w:r>
      <w:r w:rsidR="00917BFD" w:rsidRPr="00D91B4F">
        <w:rPr>
          <w:rFonts w:ascii="Palatino Linotype" w:hAnsi="Palatino Linotype" w:cs="Arial"/>
          <w:b w:val="0"/>
          <w:bCs w:val="0"/>
          <w:color w:val="231F20"/>
          <w:sz w:val="22"/>
          <w:szCs w:val="22"/>
        </w:rPr>
        <w:t>maintain</w:t>
      </w:r>
      <w:r w:rsidRPr="00D91B4F">
        <w:rPr>
          <w:rFonts w:ascii="Palatino Linotype" w:hAnsi="Palatino Linotype" w:cs="Arial"/>
          <w:b w:val="0"/>
          <w:bCs w:val="0"/>
          <w:color w:val="231F20"/>
          <w:sz w:val="22"/>
          <w:szCs w:val="22"/>
        </w:rPr>
        <w:t>s</w:t>
      </w:r>
      <w:r w:rsidR="00917BFD" w:rsidRPr="00D91B4F">
        <w:rPr>
          <w:rFonts w:ascii="Palatino Linotype" w:hAnsi="Palatino Linotype" w:cs="Arial"/>
          <w:b w:val="0"/>
          <w:bCs w:val="0"/>
          <w:color w:val="231F20"/>
          <w:spacing w:val="30"/>
          <w:sz w:val="22"/>
          <w:szCs w:val="22"/>
        </w:rPr>
        <w:t xml:space="preserve"> </w:t>
      </w:r>
      <w:r w:rsidR="00917BFD" w:rsidRPr="00D91B4F">
        <w:rPr>
          <w:rFonts w:ascii="Palatino Linotype" w:hAnsi="Palatino Linotype" w:cs="Arial"/>
          <w:b w:val="0"/>
          <w:bCs w:val="0"/>
          <w:color w:val="231F20"/>
          <w:sz w:val="22"/>
          <w:szCs w:val="22"/>
        </w:rPr>
        <w:t>an</w:t>
      </w:r>
      <w:r w:rsidR="00917BFD" w:rsidRPr="00D91B4F">
        <w:rPr>
          <w:rFonts w:ascii="Palatino Linotype" w:hAnsi="Palatino Linotype" w:cs="Arial"/>
          <w:b w:val="0"/>
          <w:bCs w:val="0"/>
          <w:color w:val="231F20"/>
          <w:spacing w:val="29"/>
          <w:sz w:val="22"/>
          <w:szCs w:val="22"/>
        </w:rPr>
        <w:t xml:space="preserve"> </w:t>
      </w:r>
      <w:r w:rsidR="00917BFD" w:rsidRPr="00D91B4F">
        <w:rPr>
          <w:rFonts w:ascii="Palatino Linotype" w:hAnsi="Palatino Linotype" w:cs="Arial"/>
          <w:b w:val="0"/>
          <w:bCs w:val="0"/>
          <w:color w:val="231F20"/>
          <w:sz w:val="22"/>
          <w:szCs w:val="22"/>
        </w:rPr>
        <w:t>internal</w:t>
      </w:r>
      <w:r w:rsidR="00917BFD" w:rsidRPr="00D91B4F">
        <w:rPr>
          <w:rFonts w:ascii="Palatino Linotype" w:hAnsi="Palatino Linotype" w:cs="Arial"/>
          <w:b w:val="0"/>
          <w:bCs w:val="0"/>
          <w:color w:val="231F20"/>
          <w:spacing w:val="30"/>
          <w:sz w:val="22"/>
          <w:szCs w:val="22"/>
        </w:rPr>
        <w:t xml:space="preserve"> </w:t>
      </w:r>
      <w:r w:rsidR="00917BFD" w:rsidRPr="00D91B4F">
        <w:rPr>
          <w:rFonts w:ascii="Palatino Linotype" w:hAnsi="Palatino Linotype" w:cs="Arial"/>
          <w:b w:val="0"/>
          <w:bCs w:val="0"/>
          <w:color w:val="231F20"/>
          <w:sz w:val="22"/>
          <w:szCs w:val="22"/>
        </w:rPr>
        <w:t>audit</w:t>
      </w:r>
      <w:r w:rsidR="00917BFD" w:rsidRPr="00D91B4F">
        <w:rPr>
          <w:rFonts w:ascii="Palatino Linotype" w:hAnsi="Palatino Linotype" w:cs="Arial"/>
          <w:b w:val="0"/>
          <w:bCs w:val="0"/>
          <w:color w:val="231F20"/>
          <w:spacing w:val="31"/>
          <w:sz w:val="22"/>
          <w:szCs w:val="22"/>
        </w:rPr>
        <w:t xml:space="preserve"> </w:t>
      </w:r>
      <w:r w:rsidR="00917BFD" w:rsidRPr="00D91B4F">
        <w:rPr>
          <w:rFonts w:ascii="Palatino Linotype" w:hAnsi="Palatino Linotype" w:cs="Arial"/>
          <w:b w:val="0"/>
          <w:bCs w:val="0"/>
          <w:color w:val="231F20"/>
          <w:sz w:val="22"/>
          <w:szCs w:val="22"/>
        </w:rPr>
        <w:t>program</w:t>
      </w:r>
      <w:r w:rsidR="00917BFD" w:rsidRPr="00D91B4F">
        <w:rPr>
          <w:rFonts w:ascii="Palatino Linotype" w:hAnsi="Palatino Linotype" w:cs="Arial"/>
          <w:b w:val="0"/>
          <w:bCs w:val="0"/>
          <w:color w:val="231F20"/>
          <w:spacing w:val="1"/>
          <w:sz w:val="22"/>
          <w:szCs w:val="22"/>
        </w:rPr>
        <w:t xml:space="preserve"> </w:t>
      </w:r>
      <w:r w:rsidR="00917BFD" w:rsidRPr="00D91B4F">
        <w:rPr>
          <w:rFonts w:ascii="Palatino Linotype" w:hAnsi="Palatino Linotype" w:cs="Arial"/>
          <w:b w:val="0"/>
          <w:bCs w:val="0"/>
          <w:color w:val="231F20"/>
          <w:sz w:val="22"/>
          <w:szCs w:val="22"/>
        </w:rPr>
        <w:t>that</w:t>
      </w:r>
      <w:r w:rsidR="00917BFD" w:rsidRPr="00D91B4F">
        <w:rPr>
          <w:rFonts w:ascii="Palatino Linotype" w:hAnsi="Palatino Linotype" w:cs="Arial"/>
          <w:b w:val="0"/>
          <w:bCs w:val="0"/>
          <w:color w:val="231F20"/>
          <w:spacing w:val="-1"/>
          <w:sz w:val="22"/>
          <w:szCs w:val="22"/>
        </w:rPr>
        <w:t xml:space="preserve"> </w:t>
      </w:r>
      <w:r w:rsidR="00917BFD" w:rsidRPr="00D91B4F">
        <w:rPr>
          <w:rFonts w:ascii="Palatino Linotype" w:hAnsi="Palatino Linotype" w:cs="Arial"/>
          <w:b w:val="0"/>
          <w:bCs w:val="0"/>
          <w:color w:val="231F20"/>
          <w:sz w:val="22"/>
          <w:szCs w:val="22"/>
        </w:rPr>
        <w:t>includes:</w:t>
      </w:r>
    </w:p>
    <w:p w14:paraId="67BB4D97" w14:textId="34BDBC38" w:rsidR="00810A68" w:rsidRPr="00D91B4F" w:rsidRDefault="00917BFD" w:rsidP="00694E64">
      <w:pPr>
        <w:pStyle w:val="ListParagraph"/>
        <w:numPr>
          <w:ilvl w:val="0"/>
          <w:numId w:val="64"/>
        </w:numPr>
        <w:spacing w:after="240"/>
        <w:ind w:left="993" w:right="450" w:hanging="567"/>
        <w:jc w:val="both"/>
        <w:rPr>
          <w:rFonts w:ascii="Palatino Linotype" w:hAnsi="Palatino Linotype" w:cs="Arial"/>
        </w:rPr>
      </w:pPr>
      <w:r w:rsidRPr="00D91B4F">
        <w:rPr>
          <w:rFonts w:ascii="Palatino Linotype" w:hAnsi="Palatino Linotype" w:cs="Arial"/>
          <w:color w:val="231F20"/>
        </w:rPr>
        <w:t>priority</w:t>
      </w:r>
      <w:r w:rsidRPr="00D91B4F">
        <w:rPr>
          <w:rFonts w:ascii="Palatino Linotype" w:hAnsi="Palatino Linotype" w:cs="Arial"/>
          <w:color w:val="231F20"/>
          <w:spacing w:val="7"/>
        </w:rPr>
        <w:t xml:space="preserve"> </w:t>
      </w:r>
      <w:r w:rsidRPr="00D91B4F">
        <w:rPr>
          <w:rFonts w:ascii="Palatino Linotype" w:hAnsi="Palatino Linotype" w:cs="Arial"/>
          <w:color w:val="231F20"/>
        </w:rPr>
        <w:t>given</w:t>
      </w:r>
      <w:r w:rsidRPr="00D91B4F">
        <w:rPr>
          <w:rFonts w:ascii="Palatino Linotype" w:hAnsi="Palatino Linotype" w:cs="Arial"/>
          <w:color w:val="231F20"/>
          <w:spacing w:val="7"/>
        </w:rPr>
        <w:t xml:space="preserve"> </w:t>
      </w:r>
      <w:r w:rsidRPr="00D91B4F">
        <w:rPr>
          <w:rFonts w:ascii="Palatino Linotype" w:hAnsi="Palatino Linotype" w:cs="Arial"/>
          <w:color w:val="231F20"/>
        </w:rPr>
        <w:t>to</w:t>
      </w:r>
      <w:r w:rsidRPr="00D91B4F">
        <w:rPr>
          <w:rFonts w:ascii="Palatino Linotype" w:hAnsi="Palatino Linotype" w:cs="Arial"/>
          <w:color w:val="231F20"/>
          <w:spacing w:val="8"/>
        </w:rPr>
        <w:t xml:space="preserve"> </w:t>
      </w:r>
      <w:r w:rsidRPr="00D91B4F">
        <w:rPr>
          <w:rFonts w:ascii="Palatino Linotype" w:hAnsi="Palatino Linotype" w:cs="Arial"/>
          <w:color w:val="231F20"/>
        </w:rPr>
        <w:t>risk</w:t>
      </w:r>
      <w:r w:rsidRPr="00D91B4F">
        <w:rPr>
          <w:rFonts w:ascii="Palatino Linotype" w:hAnsi="Palatino Linotype" w:cs="Arial"/>
          <w:color w:val="231F20"/>
          <w:spacing w:val="7"/>
        </w:rPr>
        <w:t xml:space="preserve"> </w:t>
      </w:r>
      <w:r w:rsidRPr="00D91B4F">
        <w:rPr>
          <w:rFonts w:ascii="Palatino Linotype" w:hAnsi="Palatino Linotype" w:cs="Arial"/>
          <w:color w:val="231F20"/>
        </w:rPr>
        <w:t>to</w:t>
      </w:r>
      <w:r w:rsidRPr="00D91B4F">
        <w:rPr>
          <w:rFonts w:ascii="Palatino Linotype" w:hAnsi="Palatino Linotype" w:cs="Arial"/>
          <w:color w:val="231F20"/>
          <w:spacing w:val="7"/>
        </w:rPr>
        <w:t xml:space="preserve"> </w:t>
      </w:r>
      <w:r w:rsidRPr="00D91B4F">
        <w:rPr>
          <w:rFonts w:ascii="Palatino Linotype" w:hAnsi="Palatino Linotype" w:cs="Arial"/>
          <w:color w:val="231F20"/>
        </w:rPr>
        <w:t>patients</w:t>
      </w:r>
      <w:r w:rsidRPr="00D91B4F">
        <w:rPr>
          <w:rFonts w:ascii="Palatino Linotype" w:hAnsi="Palatino Linotype" w:cs="Arial"/>
          <w:color w:val="231F20"/>
          <w:spacing w:val="8"/>
        </w:rPr>
        <w:t xml:space="preserve"> </w:t>
      </w:r>
      <w:r w:rsidRPr="00D91B4F">
        <w:rPr>
          <w:rFonts w:ascii="Palatino Linotype" w:hAnsi="Palatino Linotype" w:cs="Arial"/>
          <w:color w:val="231F20"/>
        </w:rPr>
        <w:t>from</w:t>
      </w:r>
      <w:r w:rsidRPr="00D91B4F">
        <w:rPr>
          <w:rFonts w:ascii="Palatino Linotype" w:hAnsi="Palatino Linotype" w:cs="Arial"/>
          <w:color w:val="231F20"/>
          <w:spacing w:val="8"/>
        </w:rPr>
        <w:t xml:space="preserve"> </w:t>
      </w:r>
      <w:proofErr w:type="gramStart"/>
      <w:r w:rsidRPr="00D91B4F">
        <w:rPr>
          <w:rFonts w:ascii="Palatino Linotype" w:hAnsi="Palatino Linotype" w:cs="Arial"/>
          <w:color w:val="231F20"/>
        </w:rPr>
        <w:t>activities;</w:t>
      </w:r>
      <w:proofErr w:type="gramEnd"/>
    </w:p>
    <w:p w14:paraId="3AC73479" w14:textId="6F4F3E7D" w:rsidR="00917BFD" w:rsidRPr="00D91B4F" w:rsidRDefault="00917BFD" w:rsidP="00694E64">
      <w:pPr>
        <w:pStyle w:val="ListParagraph"/>
        <w:numPr>
          <w:ilvl w:val="0"/>
          <w:numId w:val="64"/>
        </w:numPr>
        <w:spacing w:after="240"/>
        <w:ind w:left="993" w:right="450" w:hanging="567"/>
        <w:jc w:val="both"/>
        <w:rPr>
          <w:rFonts w:ascii="Palatino Linotype" w:hAnsi="Palatino Linotype" w:cs="Arial"/>
        </w:rPr>
      </w:pPr>
      <w:r w:rsidRPr="00D91B4F">
        <w:rPr>
          <w:rFonts w:ascii="Palatino Linotype" w:hAnsi="Palatino Linotype" w:cs="Arial"/>
          <w:color w:val="231F20"/>
        </w:rPr>
        <w:t>a</w:t>
      </w:r>
      <w:r w:rsidRPr="00D91B4F">
        <w:rPr>
          <w:rFonts w:ascii="Palatino Linotype" w:hAnsi="Palatino Linotype" w:cs="Arial"/>
          <w:color w:val="231F20"/>
          <w:spacing w:val="-10"/>
        </w:rPr>
        <w:t xml:space="preserve"> </w:t>
      </w:r>
      <w:r w:rsidRPr="00D91B4F">
        <w:rPr>
          <w:rFonts w:ascii="Palatino Linotype" w:hAnsi="Palatino Linotype" w:cs="Arial"/>
          <w:color w:val="231F20"/>
        </w:rPr>
        <w:t>schedule</w:t>
      </w:r>
      <w:r w:rsidRPr="00D91B4F">
        <w:rPr>
          <w:rFonts w:ascii="Palatino Linotype" w:hAnsi="Palatino Linotype" w:cs="Arial"/>
          <w:color w:val="231F20"/>
          <w:spacing w:val="-10"/>
        </w:rPr>
        <w:t xml:space="preserve"> </w:t>
      </w:r>
      <w:r w:rsidR="00471BEA" w:rsidRPr="00D91B4F">
        <w:rPr>
          <w:rFonts w:ascii="Palatino Linotype" w:hAnsi="Palatino Linotype" w:cs="Arial"/>
          <w:color w:val="231F20"/>
        </w:rPr>
        <w:t>that</w:t>
      </w:r>
      <w:r w:rsidRPr="00D91B4F">
        <w:rPr>
          <w:rFonts w:ascii="Palatino Linotype" w:hAnsi="Palatino Linotype" w:cs="Arial"/>
          <w:color w:val="231F20"/>
          <w:spacing w:val="-9"/>
        </w:rPr>
        <w:t xml:space="preserve"> </w:t>
      </w:r>
      <w:r w:rsidRPr="00D91B4F">
        <w:rPr>
          <w:rFonts w:ascii="Palatino Linotype" w:hAnsi="Palatino Linotype" w:cs="Arial"/>
          <w:color w:val="231F20"/>
        </w:rPr>
        <w:t>takes</w:t>
      </w:r>
      <w:r w:rsidRPr="00D91B4F">
        <w:rPr>
          <w:rFonts w:ascii="Palatino Linotype" w:hAnsi="Palatino Linotype" w:cs="Arial"/>
          <w:color w:val="231F20"/>
          <w:spacing w:val="-10"/>
        </w:rPr>
        <w:t xml:space="preserve"> </w:t>
      </w:r>
      <w:r w:rsidRPr="00D91B4F">
        <w:rPr>
          <w:rFonts w:ascii="Palatino Linotype" w:hAnsi="Palatino Linotype" w:cs="Arial"/>
          <w:color w:val="231F20"/>
        </w:rPr>
        <w:t>into</w:t>
      </w:r>
      <w:r w:rsidRPr="00D91B4F">
        <w:rPr>
          <w:rFonts w:ascii="Palatino Linotype" w:hAnsi="Palatino Linotype" w:cs="Arial"/>
          <w:color w:val="231F20"/>
          <w:spacing w:val="-10"/>
        </w:rPr>
        <w:t xml:space="preserve"> </w:t>
      </w:r>
      <w:r w:rsidRPr="00D91B4F">
        <w:rPr>
          <w:rFonts w:ascii="Palatino Linotype" w:hAnsi="Palatino Linotype" w:cs="Arial"/>
          <w:color w:val="231F20"/>
        </w:rPr>
        <w:t>consideration</w:t>
      </w:r>
      <w:r w:rsidRPr="00D91B4F">
        <w:rPr>
          <w:rFonts w:ascii="Palatino Linotype" w:hAnsi="Palatino Linotype" w:cs="Arial"/>
          <w:color w:val="231F20"/>
          <w:spacing w:val="-9"/>
        </w:rPr>
        <w:t xml:space="preserve"> </w:t>
      </w:r>
      <w:r w:rsidRPr="00D91B4F">
        <w:rPr>
          <w:rFonts w:ascii="Palatino Linotype" w:hAnsi="Palatino Linotype" w:cs="Arial"/>
          <w:color w:val="231F20"/>
        </w:rPr>
        <w:t>identified</w:t>
      </w:r>
      <w:r w:rsidRPr="00D91B4F">
        <w:rPr>
          <w:rFonts w:ascii="Palatino Linotype" w:hAnsi="Palatino Linotype" w:cs="Arial"/>
          <w:color w:val="231F20"/>
          <w:spacing w:val="-10"/>
        </w:rPr>
        <w:t xml:space="preserve"> </w:t>
      </w:r>
      <w:r w:rsidRPr="00D91B4F">
        <w:rPr>
          <w:rFonts w:ascii="Palatino Linotype" w:hAnsi="Palatino Linotype" w:cs="Arial"/>
          <w:color w:val="231F20"/>
        </w:rPr>
        <w:t>risks;</w:t>
      </w:r>
      <w:r w:rsidRPr="00D91B4F">
        <w:rPr>
          <w:rFonts w:ascii="Palatino Linotype" w:hAnsi="Palatino Linotype" w:cs="Arial"/>
          <w:color w:val="231F20"/>
          <w:spacing w:val="-10"/>
        </w:rPr>
        <w:t xml:space="preserve"> </w:t>
      </w:r>
      <w:r w:rsidRPr="00D91B4F">
        <w:rPr>
          <w:rFonts w:ascii="Palatino Linotype" w:hAnsi="Palatino Linotype" w:cs="Arial"/>
          <w:color w:val="231F20"/>
        </w:rPr>
        <w:t>the</w:t>
      </w:r>
      <w:r w:rsidRPr="00D91B4F">
        <w:rPr>
          <w:rFonts w:ascii="Palatino Linotype" w:hAnsi="Palatino Linotype" w:cs="Arial"/>
          <w:color w:val="231F20"/>
          <w:spacing w:val="-9"/>
        </w:rPr>
        <w:t xml:space="preserve"> </w:t>
      </w:r>
      <w:r w:rsidRPr="00D91B4F">
        <w:rPr>
          <w:rFonts w:ascii="Palatino Linotype" w:hAnsi="Palatino Linotype" w:cs="Arial"/>
          <w:color w:val="231F20"/>
        </w:rPr>
        <w:t>outcomes</w:t>
      </w:r>
      <w:r w:rsidRPr="00D91B4F">
        <w:rPr>
          <w:rFonts w:ascii="Palatino Linotype" w:hAnsi="Palatino Linotype" w:cs="Arial"/>
          <w:color w:val="231F20"/>
          <w:spacing w:val="-10"/>
        </w:rPr>
        <w:t xml:space="preserve"> </w:t>
      </w:r>
      <w:r w:rsidRPr="00D91B4F">
        <w:rPr>
          <w:rFonts w:ascii="Palatino Linotype" w:hAnsi="Palatino Linotype" w:cs="Arial"/>
          <w:color w:val="231F20"/>
        </w:rPr>
        <w:t>of</w:t>
      </w:r>
      <w:r w:rsidRPr="00D91B4F">
        <w:rPr>
          <w:rFonts w:ascii="Palatino Linotype" w:hAnsi="Palatino Linotype" w:cs="Arial"/>
          <w:color w:val="231F20"/>
          <w:spacing w:val="-10"/>
        </w:rPr>
        <w:t xml:space="preserve"> </w:t>
      </w:r>
      <w:r w:rsidRPr="00D91B4F">
        <w:rPr>
          <w:rFonts w:ascii="Palatino Linotype" w:hAnsi="Palatino Linotype" w:cs="Arial"/>
          <w:color w:val="231F20"/>
        </w:rPr>
        <w:t>both</w:t>
      </w:r>
      <w:r w:rsidRPr="00D91B4F">
        <w:rPr>
          <w:rFonts w:ascii="Palatino Linotype" w:hAnsi="Palatino Linotype" w:cs="Arial"/>
          <w:color w:val="231F20"/>
          <w:spacing w:val="-9"/>
        </w:rPr>
        <w:t xml:space="preserve"> </w:t>
      </w:r>
      <w:r w:rsidRPr="00D91B4F">
        <w:rPr>
          <w:rFonts w:ascii="Palatino Linotype" w:hAnsi="Palatino Linotype" w:cs="Arial"/>
          <w:color w:val="231F20"/>
        </w:rPr>
        <w:t>external</w:t>
      </w:r>
      <w:r w:rsidRPr="00D91B4F">
        <w:rPr>
          <w:rFonts w:ascii="Palatino Linotype" w:hAnsi="Palatino Linotype" w:cs="Arial"/>
          <w:color w:val="231F20"/>
          <w:spacing w:val="-10"/>
        </w:rPr>
        <w:t xml:space="preserve"> </w:t>
      </w:r>
      <w:r w:rsidRPr="00D91B4F">
        <w:rPr>
          <w:rFonts w:ascii="Palatino Linotype" w:hAnsi="Palatino Linotype" w:cs="Arial"/>
          <w:color w:val="231F20"/>
        </w:rPr>
        <w:t>evaluations</w:t>
      </w:r>
      <w:r w:rsidRPr="00D91B4F">
        <w:rPr>
          <w:rFonts w:ascii="Palatino Linotype" w:hAnsi="Palatino Linotype" w:cs="Arial"/>
          <w:color w:val="231F20"/>
          <w:spacing w:val="1"/>
        </w:rPr>
        <w:t xml:space="preserve"> </w:t>
      </w:r>
      <w:r w:rsidRPr="00D91B4F">
        <w:rPr>
          <w:rFonts w:ascii="Palatino Linotype" w:hAnsi="Palatino Linotype" w:cs="Arial"/>
          <w:color w:val="231F20"/>
        </w:rPr>
        <w:t>and previous internal audits; the occurrence of nonconformities, incidents, and complaints; and</w:t>
      </w:r>
      <w:r w:rsidRPr="00D91B4F">
        <w:rPr>
          <w:rFonts w:ascii="Palatino Linotype" w:hAnsi="Palatino Linotype" w:cs="Arial"/>
          <w:color w:val="231F20"/>
          <w:spacing w:val="1"/>
        </w:rPr>
        <w:t xml:space="preserve"> </w:t>
      </w:r>
      <w:r w:rsidRPr="00D91B4F">
        <w:rPr>
          <w:rFonts w:ascii="Palatino Linotype" w:hAnsi="Palatino Linotype" w:cs="Arial"/>
          <w:color w:val="231F20"/>
        </w:rPr>
        <w:t xml:space="preserve">changes affecting the </w:t>
      </w:r>
      <w:r w:rsidR="008C21A1" w:rsidRPr="00D91B4F">
        <w:rPr>
          <w:rFonts w:ascii="Palatino Linotype" w:hAnsi="Palatino Linotype" w:cs="Arial"/>
          <w:color w:val="231F20"/>
        </w:rPr>
        <w:t xml:space="preserve">laboratory </w:t>
      </w:r>
      <w:proofErr w:type="gramStart"/>
      <w:r w:rsidRPr="00D91B4F">
        <w:rPr>
          <w:rFonts w:ascii="Palatino Linotype" w:hAnsi="Palatino Linotype" w:cs="Arial"/>
          <w:color w:val="231F20"/>
        </w:rPr>
        <w:t>activities;</w:t>
      </w:r>
      <w:proofErr w:type="gramEnd"/>
    </w:p>
    <w:p w14:paraId="0734CEB7" w14:textId="77777777" w:rsidR="00917BFD" w:rsidRPr="00D91B4F" w:rsidRDefault="00917BFD" w:rsidP="00694E64">
      <w:pPr>
        <w:pStyle w:val="ListParagraph"/>
        <w:numPr>
          <w:ilvl w:val="0"/>
          <w:numId w:val="64"/>
        </w:numPr>
        <w:spacing w:after="240"/>
        <w:ind w:left="993" w:right="450" w:hanging="567"/>
        <w:jc w:val="both"/>
        <w:rPr>
          <w:rFonts w:ascii="Palatino Linotype" w:hAnsi="Palatino Linotype" w:cs="Arial"/>
        </w:rPr>
      </w:pPr>
      <w:r w:rsidRPr="00D91B4F">
        <w:rPr>
          <w:rFonts w:ascii="Palatino Linotype" w:hAnsi="Palatino Linotype" w:cs="Arial"/>
          <w:color w:val="231F20"/>
        </w:rPr>
        <w:t>specified</w:t>
      </w:r>
      <w:r w:rsidRPr="00D91B4F">
        <w:rPr>
          <w:rFonts w:ascii="Palatino Linotype" w:hAnsi="Palatino Linotype" w:cs="Arial"/>
          <w:color w:val="231F20"/>
          <w:spacing w:val="4"/>
        </w:rPr>
        <w:t xml:space="preserve"> </w:t>
      </w:r>
      <w:r w:rsidRPr="00D91B4F">
        <w:rPr>
          <w:rFonts w:ascii="Palatino Linotype" w:hAnsi="Palatino Linotype" w:cs="Arial"/>
          <w:color w:val="231F20"/>
        </w:rPr>
        <w:t>audit</w:t>
      </w:r>
      <w:r w:rsidRPr="00D91B4F">
        <w:rPr>
          <w:rFonts w:ascii="Palatino Linotype" w:hAnsi="Palatino Linotype" w:cs="Arial"/>
          <w:color w:val="231F20"/>
          <w:spacing w:val="5"/>
        </w:rPr>
        <w:t xml:space="preserve"> </w:t>
      </w:r>
      <w:r w:rsidRPr="00D91B4F">
        <w:rPr>
          <w:rFonts w:ascii="Palatino Linotype" w:hAnsi="Palatino Linotype" w:cs="Arial"/>
          <w:color w:val="231F20"/>
        </w:rPr>
        <w:t>objectives,</w:t>
      </w:r>
      <w:r w:rsidRPr="00D91B4F">
        <w:rPr>
          <w:rFonts w:ascii="Palatino Linotype" w:hAnsi="Palatino Linotype" w:cs="Arial"/>
          <w:color w:val="231F20"/>
          <w:spacing w:val="4"/>
        </w:rPr>
        <w:t xml:space="preserve"> </w:t>
      </w:r>
      <w:r w:rsidRPr="00D91B4F">
        <w:rPr>
          <w:rFonts w:ascii="Palatino Linotype" w:hAnsi="Palatino Linotype" w:cs="Arial"/>
          <w:color w:val="231F20"/>
        </w:rPr>
        <w:t>criteria</w:t>
      </w:r>
      <w:r w:rsidRPr="00D91B4F">
        <w:rPr>
          <w:rFonts w:ascii="Palatino Linotype" w:hAnsi="Palatino Linotype" w:cs="Arial"/>
          <w:color w:val="231F20"/>
          <w:spacing w:val="4"/>
        </w:rPr>
        <w:t xml:space="preserve"> </w:t>
      </w:r>
      <w:r w:rsidRPr="00D91B4F">
        <w:rPr>
          <w:rFonts w:ascii="Palatino Linotype" w:hAnsi="Palatino Linotype" w:cs="Arial"/>
          <w:color w:val="231F20"/>
        </w:rPr>
        <w:t>and</w:t>
      </w:r>
      <w:r w:rsidRPr="00D91B4F">
        <w:rPr>
          <w:rFonts w:ascii="Palatino Linotype" w:hAnsi="Palatino Linotype" w:cs="Arial"/>
          <w:color w:val="231F20"/>
          <w:spacing w:val="5"/>
        </w:rPr>
        <w:t xml:space="preserve"> </w:t>
      </w:r>
      <w:r w:rsidRPr="00D91B4F">
        <w:rPr>
          <w:rFonts w:ascii="Palatino Linotype" w:hAnsi="Palatino Linotype" w:cs="Arial"/>
          <w:color w:val="231F20"/>
        </w:rPr>
        <w:t>scope</w:t>
      </w:r>
      <w:r w:rsidRPr="00D91B4F">
        <w:rPr>
          <w:rFonts w:ascii="Palatino Linotype" w:hAnsi="Palatino Linotype" w:cs="Arial"/>
          <w:color w:val="231F20"/>
          <w:spacing w:val="4"/>
        </w:rPr>
        <w:t xml:space="preserve"> </w:t>
      </w:r>
      <w:r w:rsidRPr="00D91B4F">
        <w:rPr>
          <w:rFonts w:ascii="Palatino Linotype" w:hAnsi="Palatino Linotype" w:cs="Arial"/>
          <w:color w:val="231F20"/>
        </w:rPr>
        <w:t>for</w:t>
      </w:r>
      <w:r w:rsidRPr="00D91B4F">
        <w:rPr>
          <w:rFonts w:ascii="Palatino Linotype" w:hAnsi="Palatino Linotype" w:cs="Arial"/>
          <w:color w:val="231F20"/>
          <w:spacing w:val="5"/>
        </w:rPr>
        <w:t xml:space="preserve"> </w:t>
      </w:r>
      <w:r w:rsidRPr="00D91B4F">
        <w:rPr>
          <w:rFonts w:ascii="Palatino Linotype" w:hAnsi="Palatino Linotype" w:cs="Arial"/>
          <w:color w:val="231F20"/>
        </w:rPr>
        <w:t>each</w:t>
      </w:r>
      <w:r w:rsidRPr="00D91B4F">
        <w:rPr>
          <w:rFonts w:ascii="Palatino Linotype" w:hAnsi="Palatino Linotype" w:cs="Arial"/>
          <w:color w:val="231F20"/>
          <w:spacing w:val="5"/>
        </w:rPr>
        <w:t xml:space="preserve"> </w:t>
      </w:r>
      <w:proofErr w:type="gramStart"/>
      <w:r w:rsidRPr="00D91B4F">
        <w:rPr>
          <w:rFonts w:ascii="Palatino Linotype" w:hAnsi="Palatino Linotype" w:cs="Arial"/>
          <w:color w:val="231F20"/>
        </w:rPr>
        <w:t>audit;</w:t>
      </w:r>
      <w:proofErr w:type="gramEnd"/>
    </w:p>
    <w:p w14:paraId="0FEB0445" w14:textId="77F27685" w:rsidR="00917BFD" w:rsidRPr="00D91B4F" w:rsidRDefault="00917BFD" w:rsidP="00694E64">
      <w:pPr>
        <w:pStyle w:val="ListParagraph"/>
        <w:numPr>
          <w:ilvl w:val="0"/>
          <w:numId w:val="64"/>
        </w:numPr>
        <w:spacing w:after="240"/>
        <w:ind w:left="993" w:right="450" w:hanging="567"/>
        <w:jc w:val="both"/>
        <w:rPr>
          <w:rFonts w:ascii="Palatino Linotype" w:hAnsi="Palatino Linotype" w:cs="Arial"/>
        </w:rPr>
      </w:pPr>
      <w:r w:rsidRPr="00D91B4F">
        <w:rPr>
          <w:rFonts w:ascii="Palatino Linotype" w:hAnsi="Palatino Linotype" w:cs="Arial"/>
          <w:color w:val="231F20"/>
        </w:rPr>
        <w:t>selection of auditors who are trained, qualified and authorized to assess the performance of the</w:t>
      </w:r>
      <w:r w:rsidRPr="00D91B4F">
        <w:rPr>
          <w:rFonts w:ascii="Palatino Linotype" w:hAnsi="Palatino Linotype" w:cs="Arial"/>
          <w:color w:val="231F20"/>
          <w:spacing w:val="1"/>
        </w:rPr>
        <w:t xml:space="preserve"> </w:t>
      </w:r>
      <w:r w:rsidR="008C21A1" w:rsidRPr="00D91B4F">
        <w:rPr>
          <w:rFonts w:ascii="Palatino Linotype" w:hAnsi="Palatino Linotype" w:cs="Arial"/>
          <w:color w:val="000000" w:themeColor="text1"/>
          <w:spacing w:val="1"/>
        </w:rPr>
        <w:t>lab</w:t>
      </w:r>
      <w:r w:rsidR="00327685" w:rsidRPr="00D91B4F">
        <w:rPr>
          <w:rFonts w:ascii="Palatino Linotype" w:hAnsi="Palatino Linotype" w:cs="Arial"/>
          <w:color w:val="000000" w:themeColor="text1"/>
          <w:spacing w:val="1"/>
        </w:rPr>
        <w:t>oratory</w:t>
      </w:r>
      <w:r w:rsidRPr="00D91B4F">
        <w:rPr>
          <w:rFonts w:ascii="Palatino Linotype" w:hAnsi="Palatino Linotype" w:cs="Arial"/>
          <w:color w:val="000000" w:themeColor="text1"/>
        </w:rPr>
        <w:t xml:space="preserve">'s </w:t>
      </w:r>
      <w:r w:rsidR="00BF6CAC" w:rsidRPr="00D91B4F">
        <w:rPr>
          <w:rFonts w:ascii="Palatino Linotype" w:hAnsi="Palatino Linotype" w:cs="Arial"/>
          <w:color w:val="000000" w:themeColor="text1"/>
        </w:rPr>
        <w:t>M</w:t>
      </w:r>
      <w:r w:rsidRPr="00D91B4F">
        <w:rPr>
          <w:rFonts w:ascii="Palatino Linotype" w:hAnsi="Palatino Linotype" w:cs="Arial"/>
          <w:color w:val="000000" w:themeColor="text1"/>
        </w:rPr>
        <w:t xml:space="preserve">anagement </w:t>
      </w:r>
      <w:r w:rsidR="00BF6CAC" w:rsidRPr="00D91B4F">
        <w:rPr>
          <w:rFonts w:ascii="Palatino Linotype" w:hAnsi="Palatino Linotype" w:cs="Arial"/>
          <w:color w:val="000000" w:themeColor="text1"/>
        </w:rPr>
        <w:t>S</w:t>
      </w:r>
      <w:r w:rsidRPr="00D91B4F">
        <w:rPr>
          <w:rFonts w:ascii="Palatino Linotype" w:hAnsi="Palatino Linotype" w:cs="Arial"/>
          <w:color w:val="000000" w:themeColor="text1"/>
        </w:rPr>
        <w:t xml:space="preserve">ystem, and, whenever </w:t>
      </w:r>
      <w:r w:rsidRPr="00D91B4F">
        <w:rPr>
          <w:rFonts w:ascii="Palatino Linotype" w:hAnsi="Palatino Linotype" w:cs="Arial"/>
          <w:color w:val="231F20"/>
        </w:rPr>
        <w:t>resources permit, are independent of the activity</w:t>
      </w:r>
      <w:r w:rsidRPr="00D91B4F">
        <w:rPr>
          <w:rFonts w:ascii="Palatino Linotype" w:hAnsi="Palatino Linotype" w:cs="Arial"/>
          <w:color w:val="231F20"/>
          <w:spacing w:val="1"/>
        </w:rPr>
        <w:t xml:space="preserve"> </w:t>
      </w:r>
      <w:r w:rsidRPr="00D91B4F">
        <w:rPr>
          <w:rFonts w:ascii="Palatino Linotype" w:hAnsi="Palatino Linotype" w:cs="Arial"/>
          <w:color w:val="231F20"/>
        </w:rPr>
        <w:t xml:space="preserve">to be </w:t>
      </w:r>
      <w:proofErr w:type="gramStart"/>
      <w:r w:rsidRPr="00D91B4F">
        <w:rPr>
          <w:rFonts w:ascii="Palatino Linotype" w:hAnsi="Palatino Linotype" w:cs="Arial"/>
          <w:color w:val="231F20"/>
        </w:rPr>
        <w:t>audited;</w:t>
      </w:r>
      <w:proofErr w:type="gramEnd"/>
    </w:p>
    <w:p w14:paraId="460F90F9" w14:textId="77777777" w:rsidR="00917BFD" w:rsidRPr="00D91B4F" w:rsidRDefault="00917BFD" w:rsidP="00694E64">
      <w:pPr>
        <w:pStyle w:val="ListParagraph"/>
        <w:numPr>
          <w:ilvl w:val="0"/>
          <w:numId w:val="64"/>
        </w:numPr>
        <w:spacing w:after="240"/>
        <w:ind w:left="993" w:right="450" w:hanging="567"/>
        <w:jc w:val="both"/>
        <w:rPr>
          <w:rFonts w:ascii="Palatino Linotype" w:hAnsi="Palatino Linotype" w:cs="Arial"/>
        </w:rPr>
      </w:pPr>
      <w:r w:rsidRPr="00D91B4F">
        <w:rPr>
          <w:rFonts w:ascii="Palatino Linotype" w:hAnsi="Palatino Linotype" w:cs="Arial"/>
          <w:color w:val="231F20"/>
        </w:rPr>
        <w:t>ensuring</w:t>
      </w:r>
      <w:r w:rsidRPr="00D91B4F">
        <w:rPr>
          <w:rFonts w:ascii="Palatino Linotype" w:hAnsi="Palatino Linotype" w:cs="Arial"/>
          <w:color w:val="231F20"/>
          <w:spacing w:val="7"/>
        </w:rPr>
        <w:t xml:space="preserve"> </w:t>
      </w:r>
      <w:r w:rsidRPr="00D91B4F">
        <w:rPr>
          <w:rFonts w:ascii="Palatino Linotype" w:hAnsi="Palatino Linotype" w:cs="Arial"/>
          <w:color w:val="231F20"/>
        </w:rPr>
        <w:t>objectivity</w:t>
      </w:r>
      <w:r w:rsidRPr="00D91B4F">
        <w:rPr>
          <w:rFonts w:ascii="Palatino Linotype" w:hAnsi="Palatino Linotype" w:cs="Arial"/>
          <w:color w:val="231F20"/>
          <w:spacing w:val="9"/>
        </w:rPr>
        <w:t xml:space="preserve"> </w:t>
      </w:r>
      <w:r w:rsidRPr="00D91B4F">
        <w:rPr>
          <w:rFonts w:ascii="Palatino Linotype" w:hAnsi="Palatino Linotype" w:cs="Arial"/>
          <w:color w:val="231F20"/>
        </w:rPr>
        <w:t>and</w:t>
      </w:r>
      <w:r w:rsidRPr="00D91B4F">
        <w:rPr>
          <w:rFonts w:ascii="Palatino Linotype" w:hAnsi="Palatino Linotype" w:cs="Arial"/>
          <w:color w:val="231F20"/>
          <w:spacing w:val="10"/>
        </w:rPr>
        <w:t xml:space="preserve"> </w:t>
      </w:r>
      <w:r w:rsidRPr="00D91B4F">
        <w:rPr>
          <w:rFonts w:ascii="Palatino Linotype" w:hAnsi="Palatino Linotype" w:cs="Arial"/>
          <w:color w:val="231F20"/>
        </w:rPr>
        <w:t>impartiality</w:t>
      </w:r>
      <w:r w:rsidRPr="00D91B4F">
        <w:rPr>
          <w:rFonts w:ascii="Palatino Linotype" w:hAnsi="Palatino Linotype" w:cs="Arial"/>
          <w:color w:val="231F20"/>
          <w:spacing w:val="9"/>
        </w:rPr>
        <w:t xml:space="preserve"> </w:t>
      </w:r>
      <w:r w:rsidRPr="00D91B4F">
        <w:rPr>
          <w:rFonts w:ascii="Palatino Linotype" w:hAnsi="Palatino Linotype" w:cs="Arial"/>
          <w:color w:val="231F20"/>
        </w:rPr>
        <w:t>of</w:t>
      </w:r>
      <w:r w:rsidRPr="00D91B4F">
        <w:rPr>
          <w:rFonts w:ascii="Palatino Linotype" w:hAnsi="Palatino Linotype" w:cs="Arial"/>
          <w:color w:val="231F20"/>
          <w:spacing w:val="9"/>
        </w:rPr>
        <w:t xml:space="preserve"> </w:t>
      </w:r>
      <w:r w:rsidRPr="00D91B4F">
        <w:rPr>
          <w:rFonts w:ascii="Palatino Linotype" w:hAnsi="Palatino Linotype" w:cs="Arial"/>
          <w:color w:val="231F20"/>
        </w:rPr>
        <w:t>the</w:t>
      </w:r>
      <w:r w:rsidRPr="00D91B4F">
        <w:rPr>
          <w:rFonts w:ascii="Palatino Linotype" w:hAnsi="Palatino Linotype" w:cs="Arial"/>
          <w:color w:val="231F20"/>
          <w:spacing w:val="9"/>
        </w:rPr>
        <w:t xml:space="preserve"> </w:t>
      </w:r>
      <w:r w:rsidRPr="00D91B4F">
        <w:rPr>
          <w:rFonts w:ascii="Palatino Linotype" w:hAnsi="Palatino Linotype" w:cs="Arial"/>
          <w:color w:val="231F20"/>
        </w:rPr>
        <w:t>audit</w:t>
      </w:r>
      <w:r w:rsidRPr="00D91B4F">
        <w:rPr>
          <w:rFonts w:ascii="Palatino Linotype" w:hAnsi="Palatino Linotype" w:cs="Arial"/>
          <w:color w:val="231F20"/>
          <w:spacing w:val="9"/>
        </w:rPr>
        <w:t xml:space="preserve"> </w:t>
      </w:r>
      <w:proofErr w:type="gramStart"/>
      <w:r w:rsidRPr="00D91B4F">
        <w:rPr>
          <w:rFonts w:ascii="Palatino Linotype" w:hAnsi="Palatino Linotype" w:cs="Arial"/>
          <w:color w:val="231F20"/>
        </w:rPr>
        <w:t>process;</w:t>
      </w:r>
      <w:proofErr w:type="gramEnd"/>
      <w:r w:rsidRPr="00D91B4F">
        <w:rPr>
          <w:rFonts w:ascii="Palatino Linotype" w:hAnsi="Palatino Linotype" w:cs="Arial"/>
          <w:color w:val="231F20"/>
        </w:rPr>
        <w:t xml:space="preserve"> </w:t>
      </w:r>
    </w:p>
    <w:p w14:paraId="5E398C5A" w14:textId="77777777" w:rsidR="00917BFD" w:rsidRPr="00D91B4F" w:rsidRDefault="00917BFD" w:rsidP="00694E64">
      <w:pPr>
        <w:pStyle w:val="ListParagraph"/>
        <w:numPr>
          <w:ilvl w:val="0"/>
          <w:numId w:val="64"/>
        </w:numPr>
        <w:spacing w:after="240"/>
        <w:ind w:left="993" w:right="450" w:hanging="567"/>
        <w:jc w:val="both"/>
        <w:rPr>
          <w:rFonts w:ascii="Palatino Linotype" w:hAnsi="Palatino Linotype" w:cs="Arial"/>
        </w:rPr>
      </w:pPr>
      <w:r w:rsidRPr="00D91B4F">
        <w:rPr>
          <w:rFonts w:ascii="Palatino Linotype" w:hAnsi="Palatino Linotype" w:cs="Arial"/>
          <w:color w:val="231F20"/>
        </w:rPr>
        <w:t>ensuring</w:t>
      </w:r>
      <w:r w:rsidRPr="00D91B4F">
        <w:rPr>
          <w:rFonts w:ascii="Palatino Linotype" w:hAnsi="Palatino Linotype" w:cs="Arial"/>
          <w:color w:val="231F20"/>
          <w:spacing w:val="4"/>
        </w:rPr>
        <w:t xml:space="preserve"> </w:t>
      </w:r>
      <w:r w:rsidRPr="00D91B4F">
        <w:rPr>
          <w:rFonts w:ascii="Palatino Linotype" w:hAnsi="Palatino Linotype" w:cs="Arial"/>
          <w:color w:val="231F20"/>
        </w:rPr>
        <w:t>that</w:t>
      </w:r>
      <w:r w:rsidRPr="00D91B4F">
        <w:rPr>
          <w:rFonts w:ascii="Palatino Linotype" w:hAnsi="Palatino Linotype" w:cs="Arial"/>
          <w:color w:val="231F20"/>
          <w:spacing w:val="4"/>
        </w:rPr>
        <w:t xml:space="preserve"> </w:t>
      </w:r>
      <w:r w:rsidRPr="00D91B4F">
        <w:rPr>
          <w:rFonts w:ascii="Palatino Linotype" w:hAnsi="Palatino Linotype" w:cs="Arial"/>
          <w:color w:val="231F20"/>
        </w:rPr>
        <w:t>the</w:t>
      </w:r>
      <w:r w:rsidRPr="00D91B4F">
        <w:rPr>
          <w:rFonts w:ascii="Palatino Linotype" w:hAnsi="Palatino Linotype" w:cs="Arial"/>
          <w:color w:val="231F20"/>
          <w:spacing w:val="6"/>
        </w:rPr>
        <w:t xml:space="preserve"> </w:t>
      </w:r>
      <w:r w:rsidRPr="00D91B4F">
        <w:rPr>
          <w:rFonts w:ascii="Palatino Linotype" w:hAnsi="Palatino Linotype" w:cs="Arial"/>
          <w:color w:val="231F20"/>
        </w:rPr>
        <w:t>results</w:t>
      </w:r>
      <w:r w:rsidRPr="00D91B4F">
        <w:rPr>
          <w:rFonts w:ascii="Palatino Linotype" w:hAnsi="Palatino Linotype" w:cs="Arial"/>
          <w:color w:val="231F20"/>
          <w:spacing w:val="5"/>
        </w:rPr>
        <w:t xml:space="preserve"> </w:t>
      </w:r>
      <w:r w:rsidRPr="00D91B4F">
        <w:rPr>
          <w:rFonts w:ascii="Palatino Linotype" w:hAnsi="Palatino Linotype" w:cs="Arial"/>
          <w:color w:val="231F20"/>
        </w:rPr>
        <w:t>of</w:t>
      </w:r>
      <w:r w:rsidRPr="00D91B4F">
        <w:rPr>
          <w:rFonts w:ascii="Palatino Linotype" w:hAnsi="Palatino Linotype" w:cs="Arial"/>
          <w:color w:val="231F20"/>
          <w:spacing w:val="6"/>
        </w:rPr>
        <w:t xml:space="preserve"> </w:t>
      </w:r>
      <w:r w:rsidRPr="00D91B4F">
        <w:rPr>
          <w:rFonts w:ascii="Palatino Linotype" w:hAnsi="Palatino Linotype" w:cs="Arial"/>
          <w:color w:val="231F20"/>
        </w:rPr>
        <w:t>the</w:t>
      </w:r>
      <w:r w:rsidRPr="00D91B4F">
        <w:rPr>
          <w:rFonts w:ascii="Palatino Linotype" w:hAnsi="Palatino Linotype" w:cs="Arial"/>
          <w:color w:val="231F20"/>
          <w:spacing w:val="5"/>
        </w:rPr>
        <w:t xml:space="preserve"> </w:t>
      </w:r>
      <w:r w:rsidRPr="00D91B4F">
        <w:rPr>
          <w:rFonts w:ascii="Palatino Linotype" w:hAnsi="Palatino Linotype" w:cs="Arial"/>
          <w:color w:val="231F20"/>
        </w:rPr>
        <w:t>audits</w:t>
      </w:r>
      <w:r w:rsidRPr="00D91B4F">
        <w:rPr>
          <w:rFonts w:ascii="Palatino Linotype" w:hAnsi="Palatino Linotype" w:cs="Arial"/>
          <w:color w:val="231F20"/>
          <w:spacing w:val="6"/>
        </w:rPr>
        <w:t xml:space="preserve"> </w:t>
      </w:r>
      <w:r w:rsidRPr="00D91B4F">
        <w:rPr>
          <w:rFonts w:ascii="Palatino Linotype" w:hAnsi="Palatino Linotype" w:cs="Arial"/>
          <w:color w:val="231F20"/>
        </w:rPr>
        <w:t>are</w:t>
      </w:r>
      <w:r w:rsidRPr="00D91B4F">
        <w:rPr>
          <w:rFonts w:ascii="Palatino Linotype" w:hAnsi="Palatino Linotype" w:cs="Arial"/>
          <w:color w:val="231F20"/>
          <w:spacing w:val="5"/>
        </w:rPr>
        <w:t xml:space="preserve"> </w:t>
      </w:r>
      <w:r w:rsidRPr="00D91B4F">
        <w:rPr>
          <w:rFonts w:ascii="Palatino Linotype" w:hAnsi="Palatino Linotype" w:cs="Arial"/>
          <w:color w:val="231F20"/>
        </w:rPr>
        <w:t>reported</w:t>
      </w:r>
      <w:r w:rsidRPr="00D91B4F">
        <w:rPr>
          <w:rFonts w:ascii="Palatino Linotype" w:hAnsi="Palatino Linotype" w:cs="Arial"/>
          <w:color w:val="231F20"/>
          <w:spacing w:val="5"/>
        </w:rPr>
        <w:t xml:space="preserve"> </w:t>
      </w:r>
      <w:r w:rsidRPr="00D91B4F">
        <w:rPr>
          <w:rFonts w:ascii="Palatino Linotype" w:hAnsi="Palatino Linotype" w:cs="Arial"/>
          <w:color w:val="231F20"/>
        </w:rPr>
        <w:t>to</w:t>
      </w:r>
      <w:r w:rsidRPr="00D91B4F">
        <w:rPr>
          <w:rFonts w:ascii="Palatino Linotype" w:hAnsi="Palatino Linotype" w:cs="Arial"/>
          <w:color w:val="231F20"/>
          <w:spacing w:val="6"/>
        </w:rPr>
        <w:t xml:space="preserve"> </w:t>
      </w:r>
      <w:r w:rsidRPr="00D91B4F">
        <w:rPr>
          <w:rFonts w:ascii="Palatino Linotype" w:hAnsi="Palatino Linotype" w:cs="Arial"/>
          <w:color w:val="231F20"/>
        </w:rPr>
        <w:t>relevant</w:t>
      </w:r>
      <w:r w:rsidRPr="00D91B4F">
        <w:rPr>
          <w:rFonts w:ascii="Palatino Linotype" w:hAnsi="Palatino Linotype" w:cs="Arial"/>
          <w:color w:val="231F20"/>
          <w:spacing w:val="4"/>
        </w:rPr>
        <w:t xml:space="preserve"> </w:t>
      </w:r>
      <w:proofErr w:type="gramStart"/>
      <w:r w:rsidRPr="00D91B4F">
        <w:rPr>
          <w:rFonts w:ascii="Palatino Linotype" w:hAnsi="Palatino Linotype" w:cs="Arial"/>
          <w:color w:val="231F20"/>
        </w:rPr>
        <w:t>personnel;</w:t>
      </w:r>
      <w:proofErr w:type="gramEnd"/>
      <w:r w:rsidRPr="00D91B4F">
        <w:rPr>
          <w:rFonts w:ascii="Palatino Linotype" w:hAnsi="Palatino Linotype" w:cs="Arial"/>
          <w:color w:val="231F20"/>
        </w:rPr>
        <w:t xml:space="preserve"> </w:t>
      </w:r>
    </w:p>
    <w:p w14:paraId="60CA481D" w14:textId="77777777" w:rsidR="00917BFD" w:rsidRPr="00D91B4F" w:rsidRDefault="00917BFD" w:rsidP="00694E64">
      <w:pPr>
        <w:pStyle w:val="ListParagraph"/>
        <w:numPr>
          <w:ilvl w:val="0"/>
          <w:numId w:val="64"/>
        </w:numPr>
        <w:spacing w:after="240"/>
        <w:ind w:left="993" w:right="450" w:hanging="567"/>
        <w:jc w:val="both"/>
        <w:rPr>
          <w:rFonts w:ascii="Palatino Linotype" w:hAnsi="Palatino Linotype" w:cs="Arial"/>
        </w:rPr>
      </w:pPr>
      <w:r w:rsidRPr="00D91B4F">
        <w:rPr>
          <w:rFonts w:ascii="Palatino Linotype" w:hAnsi="Palatino Linotype" w:cs="Arial"/>
          <w:color w:val="231F20"/>
        </w:rPr>
        <w:t>implementation</w:t>
      </w:r>
      <w:r w:rsidRPr="00D91B4F">
        <w:rPr>
          <w:rFonts w:ascii="Palatino Linotype" w:hAnsi="Palatino Linotype" w:cs="Arial"/>
          <w:color w:val="231F20"/>
          <w:spacing w:val="3"/>
        </w:rPr>
        <w:t xml:space="preserve"> </w:t>
      </w:r>
      <w:r w:rsidRPr="00D91B4F">
        <w:rPr>
          <w:rFonts w:ascii="Palatino Linotype" w:hAnsi="Palatino Linotype" w:cs="Arial"/>
          <w:color w:val="231F20"/>
        </w:rPr>
        <w:t>of</w:t>
      </w:r>
      <w:r w:rsidRPr="00D91B4F">
        <w:rPr>
          <w:rFonts w:ascii="Palatino Linotype" w:hAnsi="Palatino Linotype" w:cs="Arial"/>
          <w:color w:val="231F20"/>
          <w:spacing w:val="4"/>
        </w:rPr>
        <w:t xml:space="preserve"> </w:t>
      </w:r>
      <w:r w:rsidRPr="00D91B4F">
        <w:rPr>
          <w:rFonts w:ascii="Palatino Linotype" w:hAnsi="Palatino Linotype" w:cs="Arial"/>
          <w:color w:val="231F20"/>
        </w:rPr>
        <w:t>appropriate</w:t>
      </w:r>
      <w:r w:rsidRPr="00D91B4F">
        <w:rPr>
          <w:rFonts w:ascii="Palatino Linotype" w:hAnsi="Palatino Linotype" w:cs="Arial"/>
          <w:color w:val="231F20"/>
          <w:spacing w:val="5"/>
        </w:rPr>
        <w:t xml:space="preserve"> </w:t>
      </w:r>
      <w:r w:rsidRPr="00D91B4F">
        <w:rPr>
          <w:rFonts w:ascii="Palatino Linotype" w:hAnsi="Palatino Linotype" w:cs="Arial"/>
          <w:color w:val="231F20"/>
        </w:rPr>
        <w:t>correction</w:t>
      </w:r>
      <w:r w:rsidRPr="00D91B4F">
        <w:rPr>
          <w:rFonts w:ascii="Palatino Linotype" w:hAnsi="Palatino Linotype" w:cs="Arial"/>
          <w:color w:val="231F20"/>
          <w:spacing w:val="3"/>
        </w:rPr>
        <w:t xml:space="preserve"> </w:t>
      </w:r>
      <w:r w:rsidRPr="00D91B4F">
        <w:rPr>
          <w:rFonts w:ascii="Palatino Linotype" w:hAnsi="Palatino Linotype" w:cs="Arial"/>
          <w:color w:val="231F20"/>
        </w:rPr>
        <w:t>and</w:t>
      </w:r>
      <w:r w:rsidRPr="00D91B4F">
        <w:rPr>
          <w:rFonts w:ascii="Palatino Linotype" w:hAnsi="Palatino Linotype" w:cs="Arial"/>
          <w:color w:val="231F20"/>
          <w:spacing w:val="5"/>
        </w:rPr>
        <w:t xml:space="preserve"> </w:t>
      </w:r>
      <w:r w:rsidRPr="00D91B4F">
        <w:rPr>
          <w:rFonts w:ascii="Palatino Linotype" w:hAnsi="Palatino Linotype" w:cs="Arial"/>
          <w:color w:val="231F20"/>
        </w:rPr>
        <w:t>corrective</w:t>
      </w:r>
      <w:r w:rsidRPr="00D91B4F">
        <w:rPr>
          <w:rFonts w:ascii="Palatino Linotype" w:hAnsi="Palatino Linotype" w:cs="Arial"/>
          <w:color w:val="231F20"/>
          <w:spacing w:val="4"/>
        </w:rPr>
        <w:t xml:space="preserve"> </w:t>
      </w:r>
      <w:r w:rsidRPr="00D91B4F">
        <w:rPr>
          <w:rFonts w:ascii="Palatino Linotype" w:hAnsi="Palatino Linotype" w:cs="Arial"/>
          <w:color w:val="231F20"/>
        </w:rPr>
        <w:t>actions</w:t>
      </w:r>
      <w:r w:rsidRPr="00D91B4F">
        <w:rPr>
          <w:rFonts w:ascii="Palatino Linotype" w:hAnsi="Palatino Linotype" w:cs="Arial"/>
          <w:color w:val="231F20"/>
          <w:spacing w:val="5"/>
        </w:rPr>
        <w:t xml:space="preserve"> </w:t>
      </w:r>
      <w:r w:rsidRPr="00D91B4F">
        <w:rPr>
          <w:rFonts w:ascii="Palatino Linotype" w:hAnsi="Palatino Linotype" w:cs="Arial"/>
          <w:color w:val="231F20"/>
        </w:rPr>
        <w:t>without</w:t>
      </w:r>
      <w:r w:rsidRPr="00D91B4F">
        <w:rPr>
          <w:rFonts w:ascii="Palatino Linotype" w:hAnsi="Palatino Linotype" w:cs="Arial"/>
          <w:color w:val="231F20"/>
          <w:spacing w:val="3"/>
        </w:rPr>
        <w:t xml:space="preserve"> </w:t>
      </w:r>
      <w:r w:rsidRPr="00D91B4F">
        <w:rPr>
          <w:rFonts w:ascii="Palatino Linotype" w:hAnsi="Palatino Linotype" w:cs="Arial"/>
          <w:color w:val="231F20"/>
        </w:rPr>
        <w:t>undue</w:t>
      </w:r>
      <w:r w:rsidRPr="00D91B4F">
        <w:rPr>
          <w:rFonts w:ascii="Palatino Linotype" w:hAnsi="Palatino Linotype" w:cs="Arial"/>
          <w:color w:val="231F20"/>
          <w:spacing w:val="5"/>
        </w:rPr>
        <w:t xml:space="preserve"> </w:t>
      </w:r>
      <w:proofErr w:type="gramStart"/>
      <w:r w:rsidRPr="00D91B4F">
        <w:rPr>
          <w:rFonts w:ascii="Palatino Linotype" w:hAnsi="Palatino Linotype" w:cs="Arial"/>
          <w:color w:val="231F20"/>
        </w:rPr>
        <w:t>delay;</w:t>
      </w:r>
      <w:proofErr w:type="gramEnd"/>
      <w:r w:rsidRPr="00D91B4F">
        <w:rPr>
          <w:rFonts w:ascii="Palatino Linotype" w:hAnsi="Palatino Linotype" w:cs="Arial"/>
          <w:color w:val="231F20"/>
        </w:rPr>
        <w:t xml:space="preserve"> </w:t>
      </w:r>
    </w:p>
    <w:p w14:paraId="5096965F" w14:textId="26E3BEFC" w:rsidR="00471BEA" w:rsidRPr="00D91B4F" w:rsidRDefault="00917BFD" w:rsidP="00694E64">
      <w:pPr>
        <w:pStyle w:val="ListParagraph"/>
        <w:numPr>
          <w:ilvl w:val="0"/>
          <w:numId w:val="64"/>
        </w:numPr>
        <w:spacing w:after="240"/>
        <w:ind w:left="993" w:right="450" w:hanging="567"/>
        <w:jc w:val="both"/>
        <w:rPr>
          <w:rFonts w:ascii="Palatino Linotype" w:hAnsi="Palatino Linotype" w:cs="Arial"/>
          <w:b/>
          <w:bCs/>
        </w:rPr>
      </w:pPr>
      <w:r w:rsidRPr="00D91B4F">
        <w:rPr>
          <w:rFonts w:ascii="Palatino Linotype" w:hAnsi="Palatino Linotype" w:cs="Arial"/>
          <w:color w:val="231F20"/>
        </w:rPr>
        <w:t>retention</w:t>
      </w:r>
      <w:r w:rsidRPr="00D91B4F">
        <w:rPr>
          <w:rFonts w:ascii="Palatino Linotype" w:hAnsi="Palatino Linotype" w:cs="Arial"/>
          <w:color w:val="231F20"/>
          <w:spacing w:val="1"/>
        </w:rPr>
        <w:t xml:space="preserve"> </w:t>
      </w:r>
      <w:r w:rsidRPr="00D91B4F">
        <w:rPr>
          <w:rFonts w:ascii="Palatino Linotype" w:hAnsi="Palatino Linotype" w:cs="Arial"/>
          <w:color w:val="231F20"/>
        </w:rPr>
        <w:t>of</w:t>
      </w:r>
      <w:r w:rsidRPr="00D91B4F">
        <w:rPr>
          <w:rFonts w:ascii="Palatino Linotype" w:hAnsi="Palatino Linotype" w:cs="Arial"/>
          <w:color w:val="231F20"/>
          <w:spacing w:val="3"/>
        </w:rPr>
        <w:t xml:space="preserve"> </w:t>
      </w:r>
      <w:r w:rsidRPr="00D91B4F">
        <w:rPr>
          <w:rFonts w:ascii="Palatino Linotype" w:hAnsi="Palatino Linotype" w:cs="Arial"/>
          <w:color w:val="231F20"/>
        </w:rPr>
        <w:t>records</w:t>
      </w:r>
      <w:r w:rsidRPr="00D91B4F">
        <w:rPr>
          <w:rFonts w:ascii="Palatino Linotype" w:hAnsi="Palatino Linotype" w:cs="Arial"/>
          <w:color w:val="231F20"/>
          <w:spacing w:val="3"/>
        </w:rPr>
        <w:t xml:space="preserve"> </w:t>
      </w:r>
      <w:r w:rsidRPr="00D91B4F">
        <w:rPr>
          <w:rFonts w:ascii="Palatino Linotype" w:hAnsi="Palatino Linotype" w:cs="Arial"/>
          <w:color w:val="231F20"/>
        </w:rPr>
        <w:t>as</w:t>
      </w:r>
      <w:r w:rsidRPr="00D91B4F">
        <w:rPr>
          <w:rFonts w:ascii="Palatino Linotype" w:hAnsi="Palatino Linotype" w:cs="Arial"/>
          <w:color w:val="231F20"/>
          <w:spacing w:val="3"/>
        </w:rPr>
        <w:t xml:space="preserve"> </w:t>
      </w:r>
      <w:r w:rsidRPr="00D91B4F">
        <w:rPr>
          <w:rFonts w:ascii="Palatino Linotype" w:hAnsi="Palatino Linotype" w:cs="Arial"/>
          <w:color w:val="231F20"/>
        </w:rPr>
        <w:t>evidence</w:t>
      </w:r>
      <w:r w:rsidRPr="00D91B4F">
        <w:rPr>
          <w:rFonts w:ascii="Palatino Linotype" w:hAnsi="Palatino Linotype" w:cs="Arial"/>
          <w:color w:val="231F20"/>
          <w:spacing w:val="3"/>
        </w:rPr>
        <w:t xml:space="preserve"> </w:t>
      </w:r>
      <w:r w:rsidRPr="00D91B4F">
        <w:rPr>
          <w:rFonts w:ascii="Palatino Linotype" w:hAnsi="Palatino Linotype" w:cs="Arial"/>
          <w:color w:val="231F20"/>
        </w:rPr>
        <w:t>of</w:t>
      </w:r>
      <w:r w:rsidRPr="00D91B4F">
        <w:rPr>
          <w:rFonts w:ascii="Palatino Linotype" w:hAnsi="Palatino Linotype" w:cs="Arial"/>
          <w:color w:val="231F20"/>
          <w:spacing w:val="3"/>
        </w:rPr>
        <w:t xml:space="preserve"> </w:t>
      </w:r>
      <w:r w:rsidRPr="00D91B4F">
        <w:rPr>
          <w:rFonts w:ascii="Palatino Linotype" w:hAnsi="Palatino Linotype" w:cs="Arial"/>
          <w:color w:val="231F20"/>
        </w:rPr>
        <w:t>the</w:t>
      </w:r>
      <w:r w:rsidRPr="00D91B4F">
        <w:rPr>
          <w:rFonts w:ascii="Palatino Linotype" w:hAnsi="Palatino Linotype" w:cs="Arial"/>
          <w:color w:val="231F20"/>
          <w:spacing w:val="2"/>
        </w:rPr>
        <w:t xml:space="preserve"> </w:t>
      </w:r>
      <w:r w:rsidRPr="00D91B4F">
        <w:rPr>
          <w:rFonts w:ascii="Palatino Linotype" w:hAnsi="Palatino Linotype" w:cs="Arial"/>
          <w:color w:val="231F20"/>
        </w:rPr>
        <w:t>implementation</w:t>
      </w:r>
      <w:r w:rsidRPr="00D91B4F">
        <w:rPr>
          <w:rFonts w:ascii="Palatino Linotype" w:hAnsi="Palatino Linotype" w:cs="Arial"/>
          <w:color w:val="231F20"/>
          <w:spacing w:val="2"/>
        </w:rPr>
        <w:t xml:space="preserve"> </w:t>
      </w:r>
      <w:r w:rsidRPr="00D91B4F">
        <w:rPr>
          <w:rFonts w:ascii="Palatino Linotype" w:hAnsi="Palatino Linotype" w:cs="Arial"/>
          <w:color w:val="231F20"/>
        </w:rPr>
        <w:t>of</w:t>
      </w:r>
      <w:r w:rsidRPr="00D91B4F">
        <w:rPr>
          <w:rFonts w:ascii="Palatino Linotype" w:hAnsi="Palatino Linotype" w:cs="Arial"/>
          <w:color w:val="231F20"/>
          <w:spacing w:val="3"/>
        </w:rPr>
        <w:t xml:space="preserve"> </w:t>
      </w:r>
      <w:r w:rsidRPr="00D91B4F">
        <w:rPr>
          <w:rFonts w:ascii="Palatino Linotype" w:hAnsi="Palatino Linotype" w:cs="Arial"/>
          <w:color w:val="231F20"/>
        </w:rPr>
        <w:t>the</w:t>
      </w:r>
      <w:r w:rsidRPr="00D91B4F">
        <w:rPr>
          <w:rFonts w:ascii="Palatino Linotype" w:hAnsi="Palatino Linotype" w:cs="Arial"/>
          <w:color w:val="231F20"/>
          <w:spacing w:val="3"/>
        </w:rPr>
        <w:t xml:space="preserve"> </w:t>
      </w:r>
      <w:r w:rsidRPr="00D91B4F">
        <w:rPr>
          <w:rFonts w:ascii="Palatino Linotype" w:hAnsi="Palatino Linotype" w:cs="Arial"/>
          <w:color w:val="231F20"/>
        </w:rPr>
        <w:t>audit</w:t>
      </w:r>
      <w:r w:rsidRPr="00D91B4F">
        <w:rPr>
          <w:rFonts w:ascii="Palatino Linotype" w:hAnsi="Palatino Linotype" w:cs="Arial"/>
          <w:color w:val="231F20"/>
          <w:spacing w:val="3"/>
        </w:rPr>
        <w:t xml:space="preserve"> </w:t>
      </w:r>
      <w:r w:rsidR="001E2E1C" w:rsidRPr="00D91B4F">
        <w:rPr>
          <w:rFonts w:ascii="Palatino Linotype" w:hAnsi="Palatino Linotype" w:cs="Arial"/>
          <w:color w:val="231F20"/>
        </w:rPr>
        <w:t>program</w:t>
      </w:r>
      <w:r w:rsidRPr="00D91B4F">
        <w:rPr>
          <w:rFonts w:ascii="Palatino Linotype" w:hAnsi="Palatino Linotype" w:cs="Arial"/>
          <w:color w:val="231F20"/>
          <w:spacing w:val="3"/>
        </w:rPr>
        <w:t xml:space="preserve"> </w:t>
      </w:r>
      <w:r w:rsidRPr="00D91B4F">
        <w:rPr>
          <w:rFonts w:ascii="Palatino Linotype" w:hAnsi="Palatino Linotype" w:cs="Arial"/>
          <w:color w:val="231F20"/>
        </w:rPr>
        <w:t>and</w:t>
      </w:r>
      <w:r w:rsidRPr="00D91B4F">
        <w:rPr>
          <w:rFonts w:ascii="Palatino Linotype" w:hAnsi="Palatino Linotype" w:cs="Arial"/>
          <w:color w:val="231F20"/>
          <w:spacing w:val="2"/>
        </w:rPr>
        <w:t xml:space="preserve"> </w:t>
      </w:r>
      <w:r w:rsidRPr="00D91B4F">
        <w:rPr>
          <w:rFonts w:ascii="Palatino Linotype" w:hAnsi="Palatino Linotype" w:cs="Arial"/>
          <w:color w:val="231F20"/>
        </w:rPr>
        <w:t>audit</w:t>
      </w:r>
      <w:r w:rsidRPr="00D91B4F">
        <w:rPr>
          <w:rFonts w:ascii="Palatino Linotype" w:hAnsi="Palatino Linotype" w:cs="Arial"/>
          <w:color w:val="231F20"/>
          <w:spacing w:val="3"/>
        </w:rPr>
        <w:t xml:space="preserve"> </w:t>
      </w:r>
      <w:r w:rsidRPr="00D91B4F">
        <w:rPr>
          <w:rFonts w:ascii="Palatino Linotype" w:hAnsi="Palatino Linotype" w:cs="Arial"/>
          <w:color w:val="231F20"/>
        </w:rPr>
        <w:t>results.</w:t>
      </w:r>
    </w:p>
    <w:p w14:paraId="368DE973" w14:textId="49E9D42B" w:rsidR="000274B2" w:rsidRPr="00D91B4F" w:rsidRDefault="00570692" w:rsidP="00736518">
      <w:pPr>
        <w:pStyle w:val="p1"/>
        <w:tabs>
          <w:tab w:val="left" w:pos="1260"/>
        </w:tabs>
        <w:spacing w:after="240"/>
        <w:ind w:left="993" w:right="450"/>
        <w:jc w:val="both"/>
        <w:rPr>
          <w:color w:val="000000" w:themeColor="text1"/>
          <w:sz w:val="22"/>
          <w:szCs w:val="22"/>
        </w:rPr>
      </w:pPr>
      <w:proofErr w:type="spellStart"/>
      <w:r w:rsidRPr="00D91B4F">
        <w:rPr>
          <w:rFonts w:ascii="Palatino Linotype" w:hAnsi="Palatino Linotype" w:cs="Arial"/>
          <w:i/>
          <w:iCs/>
          <w:color w:val="231F20"/>
          <w:sz w:val="22"/>
          <w:szCs w:val="22"/>
        </w:rPr>
        <w:t>TRUSTlab’s</w:t>
      </w:r>
      <w:proofErr w:type="spellEnd"/>
      <w:r w:rsidR="002B2919" w:rsidRPr="00D91B4F">
        <w:rPr>
          <w:rFonts w:ascii="Palatino Linotype" w:hAnsi="Palatino Linotype" w:cs="Arial"/>
          <w:i/>
          <w:iCs/>
          <w:color w:val="231F20"/>
          <w:sz w:val="22"/>
          <w:szCs w:val="22"/>
        </w:rPr>
        <w:t xml:space="preserve"> procedure on</w:t>
      </w:r>
      <w:r w:rsidR="00917BFD" w:rsidRPr="00D91B4F">
        <w:rPr>
          <w:rFonts w:ascii="Palatino Linotype" w:hAnsi="Palatino Linotype" w:cs="Arial"/>
          <w:i/>
          <w:iCs/>
          <w:color w:val="231F20"/>
          <w:sz w:val="22"/>
          <w:szCs w:val="22"/>
        </w:rPr>
        <w:t xml:space="preserve"> </w:t>
      </w:r>
      <w:r w:rsidR="002B2919" w:rsidRPr="00D91B4F">
        <w:rPr>
          <w:rFonts w:ascii="Palatino Linotype" w:hAnsi="Palatino Linotype" w:cs="Arial"/>
          <w:i/>
          <w:iCs/>
          <w:color w:val="231F20"/>
          <w:sz w:val="22"/>
          <w:szCs w:val="22"/>
        </w:rPr>
        <w:t xml:space="preserve">the </w:t>
      </w:r>
      <w:r w:rsidR="00917BFD" w:rsidRPr="00D91B4F">
        <w:rPr>
          <w:rFonts w:ascii="Palatino Linotype" w:hAnsi="Palatino Linotype" w:cs="Arial"/>
          <w:i/>
          <w:iCs/>
          <w:color w:val="231F20"/>
          <w:sz w:val="22"/>
          <w:szCs w:val="22"/>
        </w:rPr>
        <w:t>internal audit</w:t>
      </w:r>
      <w:r w:rsidR="002B2919" w:rsidRPr="00D91B4F">
        <w:rPr>
          <w:rFonts w:ascii="Palatino Linotype" w:hAnsi="Palatino Linotype" w:cs="Arial"/>
          <w:i/>
          <w:iCs/>
          <w:color w:val="231F20"/>
          <w:sz w:val="22"/>
          <w:szCs w:val="22"/>
        </w:rPr>
        <w:t xml:space="preserve"> </w:t>
      </w:r>
      <w:r w:rsidR="00917BFD" w:rsidRPr="00D91B4F">
        <w:rPr>
          <w:rFonts w:ascii="Palatino Linotype" w:hAnsi="Palatino Linotype" w:cs="Arial"/>
          <w:i/>
          <w:iCs/>
          <w:color w:val="231F20"/>
          <w:sz w:val="22"/>
          <w:szCs w:val="22"/>
        </w:rPr>
        <w:t xml:space="preserve">plan, conduct, non-conforming work, corrective actions, </w:t>
      </w:r>
      <w:r w:rsidR="00DE4D98" w:rsidRPr="00D91B4F">
        <w:rPr>
          <w:rFonts w:ascii="Palatino Linotype" w:hAnsi="Palatino Linotype" w:cs="Arial"/>
          <w:i/>
          <w:iCs/>
          <w:color w:val="231F20"/>
          <w:sz w:val="22"/>
          <w:szCs w:val="22"/>
        </w:rPr>
        <w:t xml:space="preserve">and </w:t>
      </w:r>
      <w:r w:rsidR="00917BFD" w:rsidRPr="00D91B4F">
        <w:rPr>
          <w:rFonts w:ascii="Palatino Linotype" w:hAnsi="Palatino Linotype" w:cs="Arial"/>
          <w:i/>
          <w:iCs/>
          <w:color w:val="231F20"/>
          <w:sz w:val="22"/>
          <w:szCs w:val="22"/>
        </w:rPr>
        <w:t>audit report</w:t>
      </w:r>
      <w:r w:rsidR="00BF6CAC" w:rsidRPr="00D91B4F">
        <w:rPr>
          <w:rFonts w:ascii="Palatino Linotype" w:hAnsi="Palatino Linotype" w:cs="Arial"/>
          <w:i/>
          <w:iCs/>
          <w:color w:val="231F20"/>
          <w:sz w:val="22"/>
          <w:szCs w:val="22"/>
        </w:rPr>
        <w:t xml:space="preserve"> is documented in </w:t>
      </w:r>
      <w:r w:rsidR="000274B2" w:rsidRPr="00D91B4F">
        <w:rPr>
          <w:rFonts w:ascii="Palatino Linotype" w:eastAsia="Arial Unicode MS" w:hAnsi="Palatino Linotype" w:cs="Quire Sans"/>
          <w:b/>
          <w:bCs/>
          <w:i/>
          <w:iCs/>
          <w:color w:val="000000" w:themeColor="text1"/>
          <w:sz w:val="22"/>
          <w:szCs w:val="22"/>
        </w:rPr>
        <w:t>TDPL</w:t>
      </w:r>
      <w:r w:rsidR="002B2919" w:rsidRPr="00D91B4F">
        <w:rPr>
          <w:rFonts w:ascii="Palatino Linotype" w:eastAsia="Arial Unicode MS" w:hAnsi="Palatino Linotype" w:cs="Quire Sans"/>
          <w:b/>
          <w:bCs/>
          <w:i/>
          <w:iCs/>
          <w:color w:val="000000" w:themeColor="text1"/>
          <w:sz w:val="22"/>
          <w:szCs w:val="22"/>
        </w:rPr>
        <w:t>/</w:t>
      </w:r>
      <w:r w:rsidR="000274B2" w:rsidRPr="00D91B4F">
        <w:rPr>
          <w:rFonts w:ascii="Palatino Linotype" w:eastAsia="Arial Unicode MS" w:hAnsi="Palatino Linotype" w:cs="Quire Sans"/>
          <w:b/>
          <w:bCs/>
          <w:i/>
          <w:iCs/>
          <w:color w:val="000000" w:themeColor="text1"/>
          <w:sz w:val="22"/>
          <w:szCs w:val="22"/>
        </w:rPr>
        <w:t>QA</w:t>
      </w:r>
      <w:r w:rsidR="002B2919" w:rsidRPr="00D91B4F">
        <w:rPr>
          <w:rFonts w:ascii="Palatino Linotype" w:eastAsia="Arial Unicode MS" w:hAnsi="Palatino Linotype" w:cs="Quire Sans"/>
          <w:b/>
          <w:bCs/>
          <w:i/>
          <w:iCs/>
          <w:color w:val="000000" w:themeColor="text1"/>
          <w:sz w:val="22"/>
          <w:szCs w:val="22"/>
        </w:rPr>
        <w:t>/</w:t>
      </w:r>
      <w:r w:rsidR="000274B2" w:rsidRPr="00D91B4F">
        <w:rPr>
          <w:rFonts w:ascii="Palatino Linotype" w:eastAsia="Arial Unicode MS" w:hAnsi="Palatino Linotype" w:cs="Quire Sans"/>
          <w:b/>
          <w:bCs/>
          <w:i/>
          <w:iCs/>
          <w:color w:val="000000" w:themeColor="text1"/>
          <w:sz w:val="22"/>
          <w:szCs w:val="22"/>
        </w:rPr>
        <w:t>M</w:t>
      </w:r>
      <w:r w:rsidR="00486417" w:rsidRPr="00D91B4F">
        <w:rPr>
          <w:rFonts w:ascii="Palatino Linotype" w:eastAsia="Arial Unicode MS" w:hAnsi="Palatino Linotype" w:cs="Quire Sans"/>
          <w:b/>
          <w:bCs/>
          <w:i/>
          <w:iCs/>
          <w:color w:val="000000" w:themeColor="text1"/>
          <w:sz w:val="22"/>
          <w:szCs w:val="22"/>
        </w:rPr>
        <w:t>AN</w:t>
      </w:r>
      <w:r w:rsidR="000274B2" w:rsidRPr="00D91B4F">
        <w:rPr>
          <w:rFonts w:ascii="Palatino Linotype" w:eastAsia="Arial Unicode MS" w:hAnsi="Palatino Linotype" w:cs="Quire Sans"/>
          <w:b/>
          <w:bCs/>
          <w:i/>
          <w:iCs/>
          <w:color w:val="000000" w:themeColor="text1"/>
          <w:sz w:val="22"/>
          <w:szCs w:val="22"/>
        </w:rPr>
        <w:t>-</w:t>
      </w:r>
      <w:r w:rsidR="002B2919" w:rsidRPr="00D91B4F">
        <w:rPr>
          <w:rFonts w:ascii="Palatino Linotype" w:eastAsia="Arial Unicode MS" w:hAnsi="Palatino Linotype" w:cs="Quire Sans"/>
          <w:b/>
          <w:bCs/>
          <w:i/>
          <w:iCs/>
          <w:color w:val="000000" w:themeColor="text1"/>
          <w:sz w:val="22"/>
          <w:szCs w:val="22"/>
        </w:rPr>
        <w:t>0</w:t>
      </w:r>
      <w:r w:rsidR="000274B2" w:rsidRPr="00D91B4F">
        <w:rPr>
          <w:rFonts w:ascii="Palatino Linotype" w:eastAsia="Arial Unicode MS" w:hAnsi="Palatino Linotype" w:cs="Quire Sans"/>
          <w:b/>
          <w:bCs/>
          <w:i/>
          <w:iCs/>
          <w:color w:val="000000" w:themeColor="text1"/>
          <w:sz w:val="22"/>
          <w:szCs w:val="22"/>
        </w:rPr>
        <w:t>02</w:t>
      </w:r>
      <w:r w:rsidR="000274B2" w:rsidRPr="00D91B4F">
        <w:rPr>
          <w:rFonts w:ascii="Palatino Linotype" w:hAnsi="Palatino Linotype" w:cs="Arial"/>
          <w:b/>
          <w:bCs/>
          <w:i/>
          <w:iCs/>
          <w:color w:val="000000" w:themeColor="text1"/>
          <w:sz w:val="22"/>
          <w:szCs w:val="22"/>
        </w:rPr>
        <w:t>/ MSP-</w:t>
      </w:r>
      <w:r w:rsidR="002B2919" w:rsidRPr="001B577B">
        <w:rPr>
          <w:rFonts w:ascii="Palatino Linotype" w:hAnsi="Palatino Linotype" w:cs="Arial"/>
          <w:b/>
          <w:bCs/>
          <w:i/>
          <w:iCs/>
          <w:color w:val="000000" w:themeColor="text1"/>
          <w:sz w:val="22"/>
          <w:szCs w:val="22"/>
        </w:rPr>
        <w:t>0</w:t>
      </w:r>
      <w:r w:rsidR="009F1F77" w:rsidRPr="001B577B">
        <w:rPr>
          <w:rFonts w:ascii="Palatino Linotype" w:hAnsi="Palatino Linotype" w:cs="Arial"/>
          <w:b/>
          <w:bCs/>
          <w:i/>
          <w:iCs/>
          <w:color w:val="000000" w:themeColor="text1"/>
          <w:sz w:val="22"/>
          <w:szCs w:val="22"/>
        </w:rPr>
        <w:t>2</w:t>
      </w:r>
      <w:r w:rsidR="001B577B">
        <w:rPr>
          <w:rFonts w:ascii="Palatino Linotype" w:hAnsi="Palatino Linotype" w:cs="Arial"/>
          <w:b/>
          <w:bCs/>
          <w:i/>
          <w:iCs/>
          <w:color w:val="000000" w:themeColor="text1"/>
          <w:sz w:val="22"/>
          <w:szCs w:val="22"/>
        </w:rPr>
        <w:t>3</w:t>
      </w:r>
      <w:r w:rsidR="000274B2" w:rsidRPr="00D91B4F">
        <w:rPr>
          <w:rFonts w:ascii="Palatino Linotype" w:hAnsi="Palatino Linotype" w:cs="Arial"/>
          <w:b/>
          <w:bCs/>
          <w:i/>
          <w:iCs/>
          <w:color w:val="000000" w:themeColor="text1"/>
          <w:sz w:val="22"/>
          <w:szCs w:val="22"/>
        </w:rPr>
        <w:t xml:space="preserve">: Procedure for </w:t>
      </w:r>
      <w:r w:rsidR="00405316" w:rsidRPr="00D91B4F">
        <w:rPr>
          <w:rFonts w:ascii="Palatino Linotype" w:hAnsi="Palatino Linotype" w:cs="Arial"/>
          <w:b/>
          <w:bCs/>
          <w:i/>
          <w:iCs/>
          <w:color w:val="000000" w:themeColor="text1"/>
          <w:sz w:val="22"/>
          <w:szCs w:val="22"/>
        </w:rPr>
        <w:t xml:space="preserve">Conducting </w:t>
      </w:r>
      <w:r w:rsidR="000274B2" w:rsidRPr="00D91B4F">
        <w:rPr>
          <w:rFonts w:ascii="Palatino Linotype" w:hAnsi="Palatino Linotype" w:cs="Arial"/>
          <w:b/>
          <w:bCs/>
          <w:i/>
          <w:iCs/>
          <w:color w:val="000000" w:themeColor="text1"/>
          <w:sz w:val="22"/>
          <w:szCs w:val="22"/>
        </w:rPr>
        <w:t>Internal Audit</w:t>
      </w:r>
      <w:r w:rsidR="00917BFD" w:rsidRPr="00D91B4F">
        <w:rPr>
          <w:rFonts w:ascii="Palatino Linotype" w:hAnsi="Palatino Linotype" w:cs="Arial"/>
          <w:b/>
          <w:bCs/>
          <w:i/>
          <w:iCs/>
          <w:color w:val="231F20"/>
          <w:sz w:val="22"/>
          <w:szCs w:val="22"/>
        </w:rPr>
        <w:t xml:space="preserve">. </w:t>
      </w:r>
      <w:r w:rsidR="00A37343" w:rsidRPr="00D91B4F">
        <w:rPr>
          <w:rFonts w:ascii="Palatino Linotype" w:hAnsi="Palatino Linotype" w:cs="Arial"/>
          <w:b/>
          <w:bCs/>
          <w:i/>
          <w:iCs/>
          <w:color w:val="231F20"/>
          <w:sz w:val="22"/>
          <w:szCs w:val="22"/>
        </w:rPr>
        <w:t xml:space="preserve"> </w:t>
      </w:r>
      <w:r w:rsidR="00917BFD" w:rsidRPr="00D91B4F">
        <w:rPr>
          <w:rFonts w:ascii="Palatino Linotype" w:hAnsi="Palatino Linotype" w:cs="Arial"/>
          <w:i/>
          <w:iCs/>
          <w:color w:val="231F20"/>
          <w:sz w:val="22"/>
          <w:szCs w:val="22"/>
        </w:rPr>
        <w:t xml:space="preserve">Records </w:t>
      </w:r>
      <w:r w:rsidR="00E04AA3" w:rsidRPr="00D91B4F">
        <w:rPr>
          <w:rFonts w:ascii="Palatino Linotype" w:hAnsi="Palatino Linotype" w:cs="Arial"/>
          <w:i/>
          <w:iCs/>
          <w:color w:val="231F20"/>
          <w:sz w:val="22"/>
          <w:szCs w:val="22"/>
        </w:rPr>
        <w:t>of Internal Audits are maintained in</w:t>
      </w:r>
      <w:r w:rsidR="00917BFD" w:rsidRPr="00D91B4F">
        <w:rPr>
          <w:rFonts w:ascii="Palatino Linotype" w:hAnsi="Palatino Linotype" w:cs="Arial"/>
          <w:b/>
          <w:bCs/>
          <w:i/>
          <w:iCs/>
          <w:color w:val="231F20"/>
          <w:sz w:val="22"/>
          <w:szCs w:val="22"/>
        </w:rPr>
        <w:t xml:space="preserve"> </w:t>
      </w:r>
      <w:r w:rsidR="00BB75F3" w:rsidRPr="00D91B4F">
        <w:rPr>
          <w:rFonts w:ascii="Palatino Linotype" w:hAnsi="Palatino Linotype" w:cs="Arial"/>
          <w:b/>
          <w:bCs/>
          <w:i/>
          <w:iCs/>
          <w:color w:val="000000" w:themeColor="text1"/>
          <w:sz w:val="22"/>
          <w:szCs w:val="22"/>
        </w:rPr>
        <w:t>T</w:t>
      </w:r>
      <w:r w:rsidR="00DE4D98" w:rsidRPr="00D91B4F">
        <w:rPr>
          <w:rFonts w:ascii="Palatino Linotype" w:hAnsi="Palatino Linotype" w:cs="Arial"/>
          <w:b/>
          <w:bCs/>
          <w:i/>
          <w:iCs/>
          <w:color w:val="000000" w:themeColor="text1"/>
          <w:sz w:val="22"/>
          <w:szCs w:val="22"/>
        </w:rPr>
        <w:t>DPL</w:t>
      </w:r>
      <w:r w:rsidR="00A37343" w:rsidRPr="00D91B4F">
        <w:rPr>
          <w:rFonts w:ascii="Palatino Linotype" w:hAnsi="Palatino Linotype" w:cs="Arial"/>
          <w:b/>
          <w:bCs/>
          <w:i/>
          <w:iCs/>
          <w:color w:val="000000" w:themeColor="text1"/>
          <w:sz w:val="22"/>
          <w:szCs w:val="22"/>
        </w:rPr>
        <w:t>/</w:t>
      </w:r>
      <w:r w:rsidR="000274B2" w:rsidRPr="00D91B4F">
        <w:rPr>
          <w:rFonts w:ascii="Palatino Linotype" w:hAnsi="Palatino Linotype" w:cs="Arial"/>
          <w:b/>
          <w:bCs/>
          <w:i/>
          <w:iCs/>
          <w:color w:val="000000" w:themeColor="text1"/>
          <w:sz w:val="22"/>
          <w:szCs w:val="22"/>
        </w:rPr>
        <w:t>QA</w:t>
      </w:r>
      <w:r w:rsidR="00A37343" w:rsidRPr="00D91B4F">
        <w:rPr>
          <w:rFonts w:ascii="Palatino Linotype" w:hAnsi="Palatino Linotype" w:cs="Arial"/>
          <w:b/>
          <w:bCs/>
          <w:i/>
          <w:iCs/>
          <w:color w:val="000000" w:themeColor="text1"/>
          <w:sz w:val="22"/>
          <w:szCs w:val="22"/>
        </w:rPr>
        <w:t>/</w:t>
      </w:r>
      <w:r w:rsidR="000274B2" w:rsidRPr="00D91B4F">
        <w:rPr>
          <w:rFonts w:ascii="Palatino Linotype" w:hAnsi="Palatino Linotype" w:cs="Arial"/>
          <w:b/>
          <w:bCs/>
          <w:i/>
          <w:iCs/>
          <w:color w:val="000000" w:themeColor="text1"/>
          <w:sz w:val="22"/>
          <w:szCs w:val="22"/>
        </w:rPr>
        <w:t>F</w:t>
      </w:r>
      <w:r w:rsidR="002B2919" w:rsidRPr="00D91B4F">
        <w:rPr>
          <w:rFonts w:ascii="Palatino Linotype" w:hAnsi="Palatino Linotype" w:cs="Arial"/>
          <w:b/>
          <w:bCs/>
          <w:i/>
          <w:iCs/>
          <w:color w:val="000000" w:themeColor="text1"/>
          <w:sz w:val="22"/>
          <w:szCs w:val="22"/>
        </w:rPr>
        <w:t>O</w:t>
      </w:r>
      <w:r w:rsidR="000274B2" w:rsidRPr="00D91B4F">
        <w:rPr>
          <w:rFonts w:ascii="Palatino Linotype" w:hAnsi="Palatino Linotype" w:cs="Arial"/>
          <w:b/>
          <w:bCs/>
          <w:i/>
          <w:iCs/>
          <w:color w:val="000000" w:themeColor="text1"/>
          <w:sz w:val="22"/>
          <w:szCs w:val="22"/>
        </w:rPr>
        <w:t>L-</w:t>
      </w:r>
      <w:r w:rsidR="002B2919" w:rsidRPr="00D91B4F">
        <w:rPr>
          <w:rFonts w:ascii="Palatino Linotype" w:hAnsi="Palatino Linotype" w:cs="Arial"/>
          <w:b/>
          <w:bCs/>
          <w:i/>
          <w:iCs/>
          <w:color w:val="000000" w:themeColor="text1"/>
          <w:sz w:val="22"/>
          <w:szCs w:val="22"/>
        </w:rPr>
        <w:t>0</w:t>
      </w:r>
      <w:r w:rsidR="0053218B" w:rsidRPr="00D91B4F">
        <w:rPr>
          <w:rFonts w:ascii="Palatino Linotype" w:hAnsi="Palatino Linotype" w:cs="Arial"/>
          <w:b/>
          <w:bCs/>
          <w:i/>
          <w:iCs/>
          <w:color w:val="000000" w:themeColor="text1"/>
          <w:sz w:val="22"/>
          <w:szCs w:val="22"/>
        </w:rPr>
        <w:t>2</w:t>
      </w:r>
      <w:r w:rsidR="00540B16" w:rsidRPr="00D91B4F">
        <w:rPr>
          <w:rFonts w:ascii="Palatino Linotype" w:hAnsi="Palatino Linotype" w:cs="Arial"/>
          <w:b/>
          <w:bCs/>
          <w:i/>
          <w:iCs/>
          <w:color w:val="000000" w:themeColor="text1"/>
          <w:sz w:val="22"/>
          <w:szCs w:val="22"/>
        </w:rPr>
        <w:t>7</w:t>
      </w:r>
      <w:r w:rsidR="000274B2" w:rsidRPr="00D91B4F">
        <w:rPr>
          <w:rFonts w:ascii="Palatino Linotype" w:hAnsi="Palatino Linotype" w:cs="Arial"/>
          <w:b/>
          <w:bCs/>
          <w:i/>
          <w:iCs/>
          <w:color w:val="231F20"/>
          <w:sz w:val="22"/>
          <w:szCs w:val="22"/>
        </w:rPr>
        <w:t xml:space="preserve">: </w:t>
      </w:r>
      <w:r w:rsidR="00A37343" w:rsidRPr="00736518">
        <w:rPr>
          <w:rFonts w:ascii="Palatino Linotype" w:eastAsia="Arial Unicode MS" w:hAnsi="Palatino Linotype" w:cs="Quire Sans"/>
          <w:b/>
          <w:bCs/>
          <w:i/>
          <w:iCs/>
          <w:color w:val="000000" w:themeColor="text1"/>
          <w:sz w:val="22"/>
          <w:szCs w:val="22"/>
        </w:rPr>
        <w:t>Records</w:t>
      </w:r>
      <w:r w:rsidR="00A37343" w:rsidRPr="00D91B4F">
        <w:rPr>
          <w:rFonts w:ascii="Palatino Linotype" w:hAnsi="Palatino Linotype" w:cs="Arial"/>
          <w:b/>
          <w:bCs/>
          <w:i/>
          <w:iCs/>
          <w:color w:val="231F20"/>
          <w:sz w:val="22"/>
          <w:szCs w:val="22"/>
        </w:rPr>
        <w:t xml:space="preserve"> of </w:t>
      </w:r>
      <w:r w:rsidR="000274B2" w:rsidRPr="00D91B4F">
        <w:rPr>
          <w:rFonts w:ascii="Palatino Linotype" w:hAnsi="Palatino Linotype" w:cs="Arial"/>
          <w:b/>
          <w:bCs/>
          <w:i/>
          <w:iCs/>
          <w:color w:val="231F20"/>
          <w:sz w:val="22"/>
          <w:szCs w:val="22"/>
        </w:rPr>
        <w:t>Internal Audit</w:t>
      </w:r>
      <w:r w:rsidR="00A37343" w:rsidRPr="00D91B4F">
        <w:rPr>
          <w:rFonts w:ascii="Palatino Linotype" w:hAnsi="Palatino Linotype" w:cs="Arial"/>
          <w:b/>
          <w:bCs/>
          <w:i/>
          <w:iCs/>
          <w:color w:val="231F20"/>
          <w:sz w:val="22"/>
          <w:szCs w:val="22"/>
        </w:rPr>
        <w:t>s</w:t>
      </w:r>
      <w:r w:rsidR="000274B2" w:rsidRPr="00D91B4F">
        <w:rPr>
          <w:rFonts w:ascii="Palatino Linotype" w:hAnsi="Palatino Linotype" w:cs="Arial"/>
          <w:b/>
          <w:bCs/>
          <w:i/>
          <w:iCs/>
          <w:color w:val="231F20"/>
          <w:sz w:val="22"/>
          <w:szCs w:val="22"/>
        </w:rPr>
        <w:t>.</w:t>
      </w:r>
    </w:p>
    <w:p w14:paraId="0C537FF4" w14:textId="7EF144F9" w:rsidR="00917BFD" w:rsidRPr="008759D3" w:rsidRDefault="00917BFD" w:rsidP="00DA1B4F">
      <w:pPr>
        <w:pStyle w:val="Heading3"/>
        <w:numPr>
          <w:ilvl w:val="1"/>
          <w:numId w:val="74"/>
        </w:numPr>
        <w:spacing w:after="240"/>
        <w:ind w:left="993" w:right="590" w:hanging="993"/>
        <w:rPr>
          <w:rFonts w:ascii="Palatino Linotype" w:hAnsi="Palatino Linotype" w:cs="Arial"/>
          <w:b w:val="0"/>
          <w:sz w:val="24"/>
          <w:szCs w:val="24"/>
        </w:rPr>
      </w:pPr>
      <w:bookmarkStart w:id="435" w:name="8.9_Management_reviews_"/>
      <w:bookmarkStart w:id="436" w:name="_bookmark165"/>
      <w:bookmarkStart w:id="437" w:name="_Ref189129339"/>
      <w:bookmarkEnd w:id="435"/>
      <w:bookmarkEnd w:id="436"/>
      <w:r w:rsidRPr="00DA1B4F">
        <w:rPr>
          <w:rFonts w:ascii="Palatino Linotype" w:hAnsi="Palatino Linotype" w:cs="Arial"/>
          <w:color w:val="231F20"/>
          <w:spacing w:val="-1"/>
          <w:sz w:val="28"/>
          <w:szCs w:val="28"/>
        </w:rPr>
        <w:t>Management</w:t>
      </w:r>
      <w:r w:rsidRPr="008759D3">
        <w:rPr>
          <w:rFonts w:ascii="Palatino Linotype" w:hAnsi="Palatino Linotype" w:cs="Arial"/>
          <w:color w:val="231F20"/>
          <w:spacing w:val="-9"/>
          <w:sz w:val="24"/>
          <w:szCs w:val="24"/>
        </w:rPr>
        <w:t xml:space="preserve"> </w:t>
      </w:r>
      <w:r w:rsidR="00471BEA">
        <w:rPr>
          <w:rFonts w:ascii="Palatino Linotype" w:hAnsi="Palatino Linotype" w:cs="Arial"/>
          <w:color w:val="231F20"/>
          <w:spacing w:val="-1"/>
          <w:sz w:val="24"/>
          <w:szCs w:val="24"/>
        </w:rPr>
        <w:t>R</w:t>
      </w:r>
      <w:r w:rsidRPr="008759D3">
        <w:rPr>
          <w:rFonts w:ascii="Palatino Linotype" w:hAnsi="Palatino Linotype" w:cs="Arial"/>
          <w:color w:val="231F20"/>
          <w:spacing w:val="-1"/>
          <w:sz w:val="24"/>
          <w:szCs w:val="24"/>
        </w:rPr>
        <w:t>eviews</w:t>
      </w:r>
      <w:bookmarkEnd w:id="437"/>
    </w:p>
    <w:p w14:paraId="7A607AAB" w14:textId="0157214D" w:rsidR="00917BFD" w:rsidRPr="00DE4D98" w:rsidRDefault="00917BFD" w:rsidP="00694E64">
      <w:pPr>
        <w:pStyle w:val="Heading3"/>
        <w:numPr>
          <w:ilvl w:val="2"/>
          <w:numId w:val="74"/>
        </w:numPr>
        <w:spacing w:after="240"/>
        <w:ind w:left="993" w:right="590" w:hanging="993"/>
        <w:rPr>
          <w:rFonts w:ascii="Palatino Linotype" w:hAnsi="Palatino Linotype" w:cs="Arial"/>
          <w:sz w:val="24"/>
          <w:szCs w:val="24"/>
        </w:rPr>
      </w:pPr>
      <w:bookmarkStart w:id="438" w:name="8.9.1_General_"/>
      <w:bookmarkStart w:id="439" w:name="_bookmark166"/>
      <w:bookmarkStart w:id="440" w:name="_Ref189129357"/>
      <w:bookmarkEnd w:id="438"/>
      <w:bookmarkEnd w:id="439"/>
      <w:r w:rsidRPr="00694E64">
        <w:rPr>
          <w:rFonts w:ascii="Palatino Linotype" w:hAnsi="Palatino Linotype" w:cs="Arial"/>
          <w:color w:val="231F20"/>
          <w:sz w:val="24"/>
          <w:szCs w:val="24"/>
        </w:rPr>
        <w:t>General</w:t>
      </w:r>
      <w:bookmarkEnd w:id="440"/>
    </w:p>
    <w:p w14:paraId="13D602E0" w14:textId="6C1DA01C" w:rsidR="00810A68" w:rsidRPr="00D91B4F" w:rsidRDefault="00BB75F3" w:rsidP="000713AB">
      <w:pPr>
        <w:pStyle w:val="BodyText"/>
        <w:spacing w:after="240"/>
        <w:ind w:left="993" w:right="450"/>
        <w:jc w:val="both"/>
        <w:rPr>
          <w:rFonts w:ascii="Palatino Linotype" w:hAnsi="Palatino Linotype" w:cs="Arial"/>
          <w:color w:val="231F20"/>
        </w:rPr>
      </w:pPr>
      <w:r w:rsidRPr="00D91B4F">
        <w:rPr>
          <w:rFonts w:ascii="Palatino Linotype" w:hAnsi="Palatino Linotype" w:cs="Arial"/>
          <w:color w:val="231F20"/>
        </w:rPr>
        <w:t>TRUSTlab</w:t>
      </w:r>
      <w:r w:rsidR="00327685" w:rsidRPr="00D91B4F">
        <w:rPr>
          <w:rFonts w:ascii="Palatino Linotype" w:hAnsi="Palatino Linotype" w:cs="Arial"/>
          <w:color w:val="231F20"/>
        </w:rPr>
        <w:t xml:space="preserve"> </w:t>
      </w:r>
      <w:r w:rsidR="000A64FC" w:rsidRPr="00D91B4F">
        <w:rPr>
          <w:rFonts w:ascii="Palatino Linotype" w:hAnsi="Palatino Linotype" w:cs="Arial"/>
          <w:color w:val="000000" w:themeColor="text1"/>
        </w:rPr>
        <w:t>M</w:t>
      </w:r>
      <w:r w:rsidR="00917BFD" w:rsidRPr="00D91B4F">
        <w:rPr>
          <w:rFonts w:ascii="Palatino Linotype" w:hAnsi="Palatino Linotype" w:cs="Arial"/>
          <w:color w:val="000000" w:themeColor="text1"/>
        </w:rPr>
        <w:t>anagement</w:t>
      </w:r>
      <w:r w:rsidR="00917BFD" w:rsidRPr="00D91B4F">
        <w:rPr>
          <w:rFonts w:ascii="Palatino Linotype" w:hAnsi="Palatino Linotype" w:cs="Arial"/>
          <w:color w:val="000000" w:themeColor="text1"/>
          <w:spacing w:val="1"/>
        </w:rPr>
        <w:t xml:space="preserve"> </w:t>
      </w:r>
      <w:r w:rsidR="00917BFD" w:rsidRPr="00D91B4F">
        <w:rPr>
          <w:rFonts w:ascii="Palatino Linotype" w:hAnsi="Palatino Linotype" w:cs="Arial"/>
          <w:color w:val="000000" w:themeColor="text1"/>
        </w:rPr>
        <w:t>review</w:t>
      </w:r>
      <w:r w:rsidR="00A35A80" w:rsidRPr="00D91B4F">
        <w:rPr>
          <w:rFonts w:ascii="Palatino Linotype" w:hAnsi="Palatino Linotype" w:cs="Arial"/>
          <w:color w:val="000000" w:themeColor="text1"/>
        </w:rPr>
        <w:t>s</w:t>
      </w:r>
      <w:r w:rsidR="00917BFD" w:rsidRPr="00D91B4F">
        <w:rPr>
          <w:rFonts w:ascii="Palatino Linotype" w:hAnsi="Palatino Linotype" w:cs="Arial"/>
          <w:color w:val="000000" w:themeColor="text1"/>
          <w:spacing w:val="1"/>
        </w:rPr>
        <w:t xml:space="preserve"> </w:t>
      </w:r>
      <w:r w:rsidR="00917BFD" w:rsidRPr="00D91B4F">
        <w:rPr>
          <w:rFonts w:ascii="Palatino Linotype" w:hAnsi="Palatino Linotype" w:cs="Arial"/>
          <w:color w:val="000000" w:themeColor="text1"/>
        </w:rPr>
        <w:t>its</w:t>
      </w:r>
      <w:r w:rsidR="00917BFD" w:rsidRPr="00D91B4F">
        <w:rPr>
          <w:rFonts w:ascii="Palatino Linotype" w:hAnsi="Palatino Linotype" w:cs="Arial"/>
          <w:color w:val="000000" w:themeColor="text1"/>
          <w:spacing w:val="1"/>
        </w:rPr>
        <w:t xml:space="preserve"> </w:t>
      </w:r>
      <w:r w:rsidR="000A64FC" w:rsidRPr="00D91B4F">
        <w:rPr>
          <w:rFonts w:ascii="Palatino Linotype" w:hAnsi="Palatino Linotype" w:cs="Arial"/>
          <w:color w:val="000000" w:themeColor="text1"/>
        </w:rPr>
        <w:t>M</w:t>
      </w:r>
      <w:r w:rsidR="00917BFD" w:rsidRPr="00D91B4F">
        <w:rPr>
          <w:rFonts w:ascii="Palatino Linotype" w:hAnsi="Palatino Linotype" w:cs="Arial"/>
          <w:color w:val="000000" w:themeColor="text1"/>
        </w:rPr>
        <w:t>anagement</w:t>
      </w:r>
      <w:r w:rsidR="00917BFD" w:rsidRPr="00D91B4F">
        <w:rPr>
          <w:rFonts w:ascii="Palatino Linotype" w:hAnsi="Palatino Linotype" w:cs="Arial"/>
          <w:color w:val="000000" w:themeColor="text1"/>
          <w:spacing w:val="1"/>
        </w:rPr>
        <w:t xml:space="preserve"> </w:t>
      </w:r>
      <w:r w:rsidR="000A64FC" w:rsidRPr="00D91B4F">
        <w:rPr>
          <w:rFonts w:ascii="Palatino Linotype" w:hAnsi="Palatino Linotype" w:cs="Arial"/>
          <w:color w:val="000000" w:themeColor="text1"/>
        </w:rPr>
        <w:t>S</w:t>
      </w:r>
      <w:r w:rsidR="00917BFD" w:rsidRPr="00D91B4F">
        <w:rPr>
          <w:rFonts w:ascii="Palatino Linotype" w:hAnsi="Palatino Linotype" w:cs="Arial"/>
          <w:color w:val="000000" w:themeColor="text1"/>
        </w:rPr>
        <w:t>ystem</w:t>
      </w:r>
      <w:r w:rsidR="00917BFD" w:rsidRPr="00D91B4F">
        <w:rPr>
          <w:rFonts w:ascii="Palatino Linotype" w:hAnsi="Palatino Linotype" w:cs="Arial"/>
          <w:color w:val="000000" w:themeColor="text1"/>
          <w:spacing w:val="1"/>
        </w:rPr>
        <w:t xml:space="preserve"> </w:t>
      </w:r>
      <w:r w:rsidR="00917BFD" w:rsidRPr="00D91B4F">
        <w:rPr>
          <w:rFonts w:ascii="Palatino Linotype" w:hAnsi="Palatino Linotype" w:cs="Arial"/>
          <w:color w:val="000000" w:themeColor="text1"/>
        </w:rPr>
        <w:t>at</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planned</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intervals</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to</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ensure</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its</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continuing</w:t>
      </w:r>
      <w:r w:rsidR="00917BFD" w:rsidRPr="00D91B4F">
        <w:rPr>
          <w:rFonts w:ascii="Palatino Linotype" w:hAnsi="Palatino Linotype" w:cs="Arial"/>
          <w:color w:val="231F20"/>
          <w:spacing w:val="19"/>
        </w:rPr>
        <w:t xml:space="preserve"> </w:t>
      </w:r>
      <w:r w:rsidR="00917BFD" w:rsidRPr="00D91B4F">
        <w:rPr>
          <w:rFonts w:ascii="Palatino Linotype" w:hAnsi="Palatino Linotype" w:cs="Arial"/>
          <w:color w:val="231F20"/>
        </w:rPr>
        <w:t>suitability,</w:t>
      </w:r>
      <w:r w:rsidR="00917BFD" w:rsidRPr="00D91B4F">
        <w:rPr>
          <w:rFonts w:ascii="Palatino Linotype" w:hAnsi="Palatino Linotype" w:cs="Arial"/>
          <w:color w:val="231F20"/>
          <w:spacing w:val="19"/>
        </w:rPr>
        <w:t xml:space="preserve"> </w:t>
      </w:r>
      <w:r w:rsidR="00917BFD" w:rsidRPr="00D91B4F">
        <w:rPr>
          <w:rFonts w:ascii="Palatino Linotype" w:hAnsi="Palatino Linotype" w:cs="Arial"/>
          <w:color w:val="231F20"/>
        </w:rPr>
        <w:t>adequacy</w:t>
      </w:r>
      <w:r w:rsidR="00917BFD" w:rsidRPr="00D91B4F">
        <w:rPr>
          <w:rFonts w:ascii="Palatino Linotype" w:hAnsi="Palatino Linotype" w:cs="Arial"/>
          <w:color w:val="231F20"/>
          <w:spacing w:val="19"/>
        </w:rPr>
        <w:t xml:space="preserve"> </w:t>
      </w:r>
      <w:r w:rsidR="00917BFD" w:rsidRPr="00D91B4F">
        <w:rPr>
          <w:rFonts w:ascii="Palatino Linotype" w:hAnsi="Palatino Linotype" w:cs="Arial"/>
          <w:color w:val="231F20"/>
        </w:rPr>
        <w:t>and</w:t>
      </w:r>
      <w:r w:rsidR="00917BFD" w:rsidRPr="00D91B4F">
        <w:rPr>
          <w:rFonts w:ascii="Palatino Linotype" w:hAnsi="Palatino Linotype" w:cs="Arial"/>
          <w:color w:val="231F20"/>
          <w:spacing w:val="19"/>
        </w:rPr>
        <w:t xml:space="preserve"> </w:t>
      </w:r>
      <w:r w:rsidR="00917BFD" w:rsidRPr="00D91B4F">
        <w:rPr>
          <w:rFonts w:ascii="Palatino Linotype" w:hAnsi="Palatino Linotype" w:cs="Arial"/>
          <w:color w:val="231F20"/>
        </w:rPr>
        <w:t>effectiveness,</w:t>
      </w:r>
      <w:r w:rsidR="00917BFD" w:rsidRPr="00D91B4F">
        <w:rPr>
          <w:rFonts w:ascii="Palatino Linotype" w:hAnsi="Palatino Linotype" w:cs="Arial"/>
          <w:color w:val="231F20"/>
          <w:spacing w:val="19"/>
        </w:rPr>
        <w:t xml:space="preserve"> </w:t>
      </w:r>
      <w:r w:rsidR="00917BFD" w:rsidRPr="00D91B4F">
        <w:rPr>
          <w:rFonts w:ascii="Palatino Linotype" w:hAnsi="Palatino Linotype" w:cs="Arial"/>
          <w:color w:val="231F20"/>
        </w:rPr>
        <w:t>including</w:t>
      </w:r>
      <w:r w:rsidR="00917BFD" w:rsidRPr="00D91B4F">
        <w:rPr>
          <w:rFonts w:ascii="Palatino Linotype" w:hAnsi="Palatino Linotype" w:cs="Arial"/>
          <w:color w:val="231F20"/>
          <w:spacing w:val="19"/>
        </w:rPr>
        <w:t xml:space="preserve"> </w:t>
      </w:r>
      <w:r w:rsidR="00917BFD" w:rsidRPr="00D91B4F">
        <w:rPr>
          <w:rFonts w:ascii="Palatino Linotype" w:hAnsi="Palatino Linotype" w:cs="Arial"/>
          <w:color w:val="231F20"/>
        </w:rPr>
        <w:t>the</w:t>
      </w:r>
      <w:r w:rsidR="00917BFD" w:rsidRPr="00D91B4F">
        <w:rPr>
          <w:rFonts w:ascii="Palatino Linotype" w:hAnsi="Palatino Linotype" w:cs="Arial"/>
          <w:color w:val="231F20"/>
          <w:spacing w:val="19"/>
        </w:rPr>
        <w:t xml:space="preserve"> </w:t>
      </w:r>
      <w:r w:rsidR="00917BFD" w:rsidRPr="00D91B4F">
        <w:rPr>
          <w:rFonts w:ascii="Palatino Linotype" w:hAnsi="Palatino Linotype" w:cs="Arial"/>
          <w:color w:val="231F20"/>
        </w:rPr>
        <w:t>stated</w:t>
      </w:r>
      <w:r w:rsidR="00917BFD" w:rsidRPr="00D91B4F">
        <w:rPr>
          <w:rFonts w:ascii="Palatino Linotype" w:hAnsi="Palatino Linotype" w:cs="Arial"/>
          <w:color w:val="231F20"/>
          <w:spacing w:val="19"/>
        </w:rPr>
        <w:t xml:space="preserve"> </w:t>
      </w:r>
      <w:r w:rsidR="00917BFD" w:rsidRPr="00D91B4F">
        <w:rPr>
          <w:rFonts w:ascii="Palatino Linotype" w:hAnsi="Palatino Linotype" w:cs="Arial"/>
          <w:color w:val="231F20"/>
        </w:rPr>
        <w:t>policies</w:t>
      </w:r>
      <w:r w:rsidR="00917BFD" w:rsidRPr="00D91B4F">
        <w:rPr>
          <w:rFonts w:ascii="Palatino Linotype" w:hAnsi="Palatino Linotype" w:cs="Arial"/>
          <w:color w:val="231F20"/>
          <w:spacing w:val="19"/>
        </w:rPr>
        <w:t xml:space="preserve"> </w:t>
      </w:r>
      <w:r w:rsidR="00917BFD" w:rsidRPr="00D91B4F">
        <w:rPr>
          <w:rFonts w:ascii="Palatino Linotype" w:hAnsi="Palatino Linotype" w:cs="Arial"/>
          <w:color w:val="231F20"/>
        </w:rPr>
        <w:t>and</w:t>
      </w:r>
      <w:r w:rsidR="00917BFD" w:rsidRPr="00D91B4F">
        <w:rPr>
          <w:rFonts w:ascii="Palatino Linotype" w:hAnsi="Palatino Linotype" w:cs="Arial"/>
          <w:color w:val="231F20"/>
          <w:spacing w:val="19"/>
        </w:rPr>
        <w:t xml:space="preserve"> </w:t>
      </w:r>
      <w:r w:rsidR="00917BFD" w:rsidRPr="00D91B4F">
        <w:rPr>
          <w:rFonts w:ascii="Palatino Linotype" w:hAnsi="Palatino Linotype" w:cs="Arial"/>
          <w:color w:val="231F20"/>
        </w:rPr>
        <w:t>objectives</w:t>
      </w:r>
      <w:r w:rsidR="00917BFD" w:rsidRPr="00D91B4F">
        <w:rPr>
          <w:rFonts w:ascii="Palatino Linotype" w:hAnsi="Palatino Linotype" w:cs="Arial"/>
          <w:color w:val="231F20"/>
          <w:spacing w:val="20"/>
        </w:rPr>
        <w:t xml:space="preserve"> </w:t>
      </w:r>
      <w:r w:rsidR="00917BFD" w:rsidRPr="00D91B4F">
        <w:rPr>
          <w:rFonts w:ascii="Palatino Linotype" w:hAnsi="Palatino Linotype" w:cs="Arial"/>
          <w:color w:val="231F20"/>
        </w:rPr>
        <w:t>related</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to the fulfilment</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of</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ISO 15189:2022</w:t>
      </w:r>
      <w:r w:rsidR="00471BEA" w:rsidRPr="00D91B4F">
        <w:rPr>
          <w:rFonts w:ascii="Palatino Linotype" w:hAnsi="Palatino Linotype" w:cs="Arial"/>
          <w:color w:val="231F20"/>
        </w:rPr>
        <w:t>.</w:t>
      </w:r>
    </w:p>
    <w:p w14:paraId="0AD29EF8" w14:textId="7B9C1161" w:rsidR="00917BFD" w:rsidRPr="008759D3" w:rsidRDefault="00917BFD" w:rsidP="007C5639">
      <w:pPr>
        <w:pStyle w:val="Heading3"/>
        <w:keepNext/>
        <w:keepLines/>
        <w:widowControl/>
        <w:numPr>
          <w:ilvl w:val="2"/>
          <w:numId w:val="74"/>
        </w:numPr>
        <w:spacing w:after="240"/>
        <w:ind w:left="992" w:right="590" w:hanging="993"/>
        <w:rPr>
          <w:rFonts w:ascii="Palatino Linotype" w:hAnsi="Palatino Linotype" w:cs="Arial"/>
          <w:b w:val="0"/>
          <w:sz w:val="24"/>
          <w:szCs w:val="24"/>
        </w:rPr>
      </w:pPr>
      <w:bookmarkStart w:id="441" w:name="8.9.2_Review_input_"/>
      <w:bookmarkStart w:id="442" w:name="_bookmark167"/>
      <w:bookmarkStart w:id="443" w:name="_Ref189129362"/>
      <w:bookmarkEnd w:id="441"/>
      <w:bookmarkEnd w:id="442"/>
      <w:r w:rsidRPr="00694E64">
        <w:rPr>
          <w:rFonts w:ascii="Palatino Linotype" w:hAnsi="Palatino Linotype" w:cs="Arial"/>
          <w:color w:val="231F20"/>
          <w:sz w:val="24"/>
          <w:szCs w:val="24"/>
        </w:rPr>
        <w:lastRenderedPageBreak/>
        <w:t>Review</w:t>
      </w:r>
      <w:r w:rsidRPr="008759D3">
        <w:rPr>
          <w:rFonts w:ascii="Palatino Linotype" w:hAnsi="Palatino Linotype" w:cs="Arial"/>
          <w:color w:val="231F20"/>
          <w:spacing w:val="-11"/>
          <w:sz w:val="24"/>
          <w:szCs w:val="24"/>
        </w:rPr>
        <w:t xml:space="preserve"> </w:t>
      </w:r>
      <w:r w:rsidR="00471BEA">
        <w:rPr>
          <w:rFonts w:ascii="Palatino Linotype" w:hAnsi="Palatino Linotype" w:cs="Arial"/>
          <w:color w:val="231F20"/>
          <w:sz w:val="24"/>
          <w:szCs w:val="24"/>
        </w:rPr>
        <w:t>I</w:t>
      </w:r>
      <w:r w:rsidRPr="008759D3">
        <w:rPr>
          <w:rFonts w:ascii="Palatino Linotype" w:hAnsi="Palatino Linotype" w:cs="Arial"/>
          <w:color w:val="231F20"/>
          <w:sz w:val="24"/>
          <w:szCs w:val="24"/>
        </w:rPr>
        <w:t>nput</w:t>
      </w:r>
      <w:bookmarkEnd w:id="443"/>
    </w:p>
    <w:p w14:paraId="1D601EB2" w14:textId="6A817674" w:rsidR="000A64FC" w:rsidRPr="00D91B4F" w:rsidRDefault="000A64FC" w:rsidP="007C5639">
      <w:pPr>
        <w:pStyle w:val="BodyText"/>
        <w:keepNext/>
        <w:keepLines/>
        <w:widowControl/>
        <w:spacing w:after="240"/>
        <w:ind w:left="992" w:right="450"/>
        <w:jc w:val="both"/>
        <w:rPr>
          <w:rFonts w:ascii="Palatino Linotype" w:hAnsi="Palatino Linotype" w:cs="Arial"/>
          <w:color w:val="231F20"/>
        </w:rPr>
      </w:pPr>
      <w:r w:rsidRPr="00D91B4F">
        <w:rPr>
          <w:rFonts w:ascii="Palatino Linotype" w:hAnsi="Palatino Linotype" w:cs="Arial"/>
          <w:color w:val="231F20"/>
        </w:rPr>
        <w:t>TRUSTlab records the inputs to Management review including evaluations of the following:</w:t>
      </w:r>
    </w:p>
    <w:p w14:paraId="45878D63" w14:textId="4DEC232C" w:rsidR="00917BFD" w:rsidRPr="00D91B4F" w:rsidRDefault="00917BFD" w:rsidP="00694E64">
      <w:pPr>
        <w:pStyle w:val="ListParagraph"/>
        <w:numPr>
          <w:ilvl w:val="0"/>
          <w:numId w:val="68"/>
        </w:numPr>
        <w:spacing w:after="240"/>
        <w:ind w:left="993" w:right="450" w:hanging="709"/>
        <w:jc w:val="both"/>
        <w:rPr>
          <w:rFonts w:ascii="Palatino Linotype" w:hAnsi="Palatino Linotype" w:cs="Arial"/>
          <w:color w:val="000000" w:themeColor="text1"/>
        </w:rPr>
      </w:pPr>
      <w:r w:rsidRPr="00D91B4F">
        <w:rPr>
          <w:rFonts w:ascii="Palatino Linotype" w:hAnsi="Palatino Linotype" w:cs="Arial"/>
          <w:color w:val="231F20"/>
        </w:rPr>
        <w:t>status</w:t>
      </w:r>
      <w:r w:rsidRPr="00D91B4F">
        <w:rPr>
          <w:rFonts w:ascii="Palatino Linotype" w:hAnsi="Palatino Linotype" w:cs="Arial"/>
          <w:color w:val="231F20"/>
          <w:spacing w:val="1"/>
        </w:rPr>
        <w:t xml:space="preserve"> </w:t>
      </w:r>
      <w:r w:rsidRPr="00D91B4F">
        <w:rPr>
          <w:rFonts w:ascii="Palatino Linotype" w:hAnsi="Palatino Linotype" w:cs="Arial"/>
          <w:color w:val="231F20"/>
        </w:rPr>
        <w:t>of</w:t>
      </w:r>
      <w:r w:rsidRPr="00D91B4F">
        <w:rPr>
          <w:rFonts w:ascii="Palatino Linotype" w:hAnsi="Palatino Linotype" w:cs="Arial"/>
          <w:color w:val="231F20"/>
          <w:spacing w:val="1"/>
        </w:rPr>
        <w:t xml:space="preserve"> </w:t>
      </w:r>
      <w:r w:rsidRPr="00D91B4F">
        <w:rPr>
          <w:rFonts w:ascii="Palatino Linotype" w:hAnsi="Palatino Linotype" w:cs="Arial"/>
          <w:color w:val="231F20"/>
        </w:rPr>
        <w:t>actions</w:t>
      </w:r>
      <w:r w:rsidRPr="00D91B4F">
        <w:rPr>
          <w:rFonts w:ascii="Palatino Linotype" w:hAnsi="Palatino Linotype" w:cs="Arial"/>
          <w:color w:val="231F20"/>
          <w:spacing w:val="1"/>
        </w:rPr>
        <w:t xml:space="preserve"> </w:t>
      </w:r>
      <w:r w:rsidRPr="00D91B4F">
        <w:rPr>
          <w:rFonts w:ascii="Palatino Linotype" w:hAnsi="Palatino Linotype" w:cs="Arial"/>
          <w:color w:val="231F20"/>
        </w:rPr>
        <w:t>from</w:t>
      </w:r>
      <w:r w:rsidRPr="00D91B4F">
        <w:rPr>
          <w:rFonts w:ascii="Palatino Linotype" w:hAnsi="Palatino Linotype" w:cs="Arial"/>
          <w:color w:val="231F20"/>
          <w:spacing w:val="1"/>
        </w:rPr>
        <w:t xml:space="preserve"> </w:t>
      </w:r>
      <w:r w:rsidRPr="00D91B4F">
        <w:rPr>
          <w:rFonts w:ascii="Palatino Linotype" w:hAnsi="Palatino Linotype" w:cs="Arial"/>
          <w:color w:val="231F20"/>
        </w:rPr>
        <w:t>previous</w:t>
      </w:r>
      <w:r w:rsidRPr="00D91B4F">
        <w:rPr>
          <w:rFonts w:ascii="Palatino Linotype" w:hAnsi="Palatino Linotype" w:cs="Arial"/>
          <w:color w:val="231F20"/>
          <w:spacing w:val="1"/>
        </w:rPr>
        <w:t xml:space="preserve"> </w:t>
      </w:r>
      <w:r w:rsidRPr="00D91B4F">
        <w:rPr>
          <w:rFonts w:ascii="Palatino Linotype" w:hAnsi="Palatino Linotype" w:cs="Arial"/>
          <w:color w:val="231F20"/>
        </w:rPr>
        <w:t>management</w:t>
      </w:r>
      <w:r w:rsidRPr="00D91B4F">
        <w:rPr>
          <w:rFonts w:ascii="Palatino Linotype" w:hAnsi="Palatino Linotype" w:cs="Arial"/>
          <w:color w:val="231F20"/>
          <w:spacing w:val="1"/>
        </w:rPr>
        <w:t xml:space="preserve"> </w:t>
      </w:r>
      <w:r w:rsidRPr="00D91B4F">
        <w:rPr>
          <w:rFonts w:ascii="Palatino Linotype" w:hAnsi="Palatino Linotype" w:cs="Arial"/>
          <w:color w:val="231F20"/>
        </w:rPr>
        <w:t>reviews,</w:t>
      </w:r>
      <w:r w:rsidRPr="00D91B4F">
        <w:rPr>
          <w:rFonts w:ascii="Palatino Linotype" w:hAnsi="Palatino Linotype" w:cs="Arial"/>
          <w:color w:val="231F20"/>
          <w:spacing w:val="1"/>
        </w:rPr>
        <w:t xml:space="preserve"> </w:t>
      </w:r>
      <w:r w:rsidRPr="00D91B4F">
        <w:rPr>
          <w:rFonts w:ascii="Palatino Linotype" w:hAnsi="Palatino Linotype" w:cs="Arial"/>
          <w:color w:val="231F20"/>
        </w:rPr>
        <w:t>internal</w:t>
      </w:r>
      <w:r w:rsidRPr="00D91B4F">
        <w:rPr>
          <w:rFonts w:ascii="Palatino Linotype" w:hAnsi="Palatino Linotype" w:cs="Arial"/>
          <w:color w:val="231F20"/>
          <w:spacing w:val="1"/>
        </w:rPr>
        <w:t xml:space="preserve"> </w:t>
      </w:r>
      <w:r w:rsidRPr="00D91B4F">
        <w:rPr>
          <w:rFonts w:ascii="Palatino Linotype" w:hAnsi="Palatino Linotype" w:cs="Arial"/>
          <w:color w:val="231F20"/>
        </w:rPr>
        <w:t>and</w:t>
      </w:r>
      <w:r w:rsidRPr="00D91B4F">
        <w:rPr>
          <w:rFonts w:ascii="Palatino Linotype" w:hAnsi="Palatino Linotype" w:cs="Arial"/>
          <w:color w:val="231F20"/>
          <w:spacing w:val="1"/>
        </w:rPr>
        <w:t xml:space="preserve"> </w:t>
      </w:r>
      <w:r w:rsidRPr="00D91B4F">
        <w:rPr>
          <w:rFonts w:ascii="Palatino Linotype" w:hAnsi="Palatino Linotype" w:cs="Arial"/>
          <w:color w:val="231F20"/>
        </w:rPr>
        <w:t>external</w:t>
      </w:r>
      <w:r w:rsidRPr="00D91B4F">
        <w:rPr>
          <w:rFonts w:ascii="Palatino Linotype" w:hAnsi="Palatino Linotype" w:cs="Arial"/>
          <w:color w:val="231F20"/>
          <w:spacing w:val="1"/>
        </w:rPr>
        <w:t xml:space="preserve"> </w:t>
      </w:r>
      <w:r w:rsidRPr="00D91B4F">
        <w:rPr>
          <w:rFonts w:ascii="Palatino Linotype" w:hAnsi="Palatino Linotype" w:cs="Arial"/>
          <w:color w:val="231F20"/>
        </w:rPr>
        <w:t>changes</w:t>
      </w:r>
      <w:r w:rsidRPr="00D91B4F">
        <w:rPr>
          <w:rFonts w:ascii="Palatino Linotype" w:hAnsi="Palatino Linotype" w:cs="Arial"/>
          <w:color w:val="231F20"/>
          <w:spacing w:val="1"/>
        </w:rPr>
        <w:t xml:space="preserve"> </w:t>
      </w:r>
      <w:r w:rsidRPr="00D91B4F">
        <w:rPr>
          <w:rFonts w:ascii="Palatino Linotype" w:hAnsi="Palatino Linotype" w:cs="Arial"/>
          <w:color w:val="000000" w:themeColor="text1"/>
        </w:rPr>
        <w:t>to</w:t>
      </w:r>
      <w:r w:rsidRPr="00D91B4F">
        <w:rPr>
          <w:rFonts w:ascii="Palatino Linotype" w:hAnsi="Palatino Linotype" w:cs="Arial"/>
          <w:color w:val="000000" w:themeColor="text1"/>
          <w:spacing w:val="1"/>
        </w:rPr>
        <w:t xml:space="preserve"> </w:t>
      </w:r>
      <w:r w:rsidRPr="00D91B4F">
        <w:rPr>
          <w:rFonts w:ascii="Palatino Linotype" w:hAnsi="Palatino Linotype" w:cs="Arial"/>
          <w:color w:val="000000" w:themeColor="text1"/>
        </w:rPr>
        <w:t>the</w:t>
      </w:r>
      <w:r w:rsidRPr="00D91B4F">
        <w:rPr>
          <w:rFonts w:ascii="Palatino Linotype" w:hAnsi="Palatino Linotype" w:cs="Arial"/>
          <w:color w:val="000000" w:themeColor="text1"/>
          <w:spacing w:val="1"/>
        </w:rPr>
        <w:t xml:space="preserve"> </w:t>
      </w:r>
      <w:r w:rsidR="000A64FC" w:rsidRPr="00D91B4F">
        <w:rPr>
          <w:rFonts w:ascii="Palatino Linotype" w:hAnsi="Palatino Linotype" w:cs="Arial"/>
          <w:color w:val="000000" w:themeColor="text1"/>
        </w:rPr>
        <w:t>M</w:t>
      </w:r>
      <w:r w:rsidRPr="00D91B4F">
        <w:rPr>
          <w:rFonts w:ascii="Palatino Linotype" w:hAnsi="Palatino Linotype" w:cs="Arial"/>
          <w:color w:val="000000" w:themeColor="text1"/>
        </w:rPr>
        <w:t xml:space="preserve">anagement </w:t>
      </w:r>
      <w:r w:rsidR="000A64FC" w:rsidRPr="00D91B4F">
        <w:rPr>
          <w:rFonts w:ascii="Palatino Linotype" w:hAnsi="Palatino Linotype" w:cs="Arial"/>
          <w:color w:val="000000" w:themeColor="text1"/>
        </w:rPr>
        <w:t>S</w:t>
      </w:r>
      <w:r w:rsidRPr="00D91B4F">
        <w:rPr>
          <w:rFonts w:ascii="Palatino Linotype" w:hAnsi="Palatino Linotype" w:cs="Arial"/>
          <w:color w:val="000000" w:themeColor="text1"/>
        </w:rPr>
        <w:t xml:space="preserve">ystem, changes in the volume and type </w:t>
      </w:r>
      <w:proofErr w:type="gramStart"/>
      <w:r w:rsidRPr="00D91B4F">
        <w:rPr>
          <w:rFonts w:ascii="Palatino Linotype" w:hAnsi="Palatino Linotype" w:cs="Arial"/>
          <w:color w:val="000000" w:themeColor="text1"/>
        </w:rPr>
        <w:t>of  activities</w:t>
      </w:r>
      <w:proofErr w:type="gramEnd"/>
      <w:r w:rsidRPr="00D91B4F">
        <w:rPr>
          <w:rFonts w:ascii="Palatino Linotype" w:hAnsi="Palatino Linotype" w:cs="Arial"/>
          <w:color w:val="000000" w:themeColor="text1"/>
        </w:rPr>
        <w:t xml:space="preserve"> and adequacy of</w:t>
      </w:r>
      <w:r w:rsidRPr="00D91B4F">
        <w:rPr>
          <w:rFonts w:ascii="Palatino Linotype" w:hAnsi="Palatino Linotype" w:cs="Arial"/>
          <w:color w:val="000000" w:themeColor="text1"/>
          <w:spacing w:val="1"/>
        </w:rPr>
        <w:t xml:space="preserve"> </w:t>
      </w:r>
      <w:proofErr w:type="gramStart"/>
      <w:r w:rsidRPr="00D91B4F">
        <w:rPr>
          <w:rFonts w:ascii="Palatino Linotype" w:hAnsi="Palatino Linotype" w:cs="Arial"/>
          <w:color w:val="000000" w:themeColor="text1"/>
        </w:rPr>
        <w:t>resources;</w:t>
      </w:r>
      <w:proofErr w:type="gramEnd"/>
    </w:p>
    <w:p w14:paraId="7D4D2701" w14:textId="38A8BA08" w:rsidR="000A4E7C" w:rsidRPr="00D91B4F" w:rsidRDefault="00917BFD" w:rsidP="00694E64">
      <w:pPr>
        <w:pStyle w:val="ListParagraph"/>
        <w:numPr>
          <w:ilvl w:val="0"/>
          <w:numId w:val="68"/>
        </w:numPr>
        <w:spacing w:after="240"/>
        <w:ind w:left="993" w:right="450" w:hanging="709"/>
        <w:jc w:val="both"/>
        <w:rPr>
          <w:rFonts w:ascii="Palatino Linotype" w:hAnsi="Palatino Linotype" w:cs="Arial"/>
        </w:rPr>
      </w:pPr>
      <w:r w:rsidRPr="00D91B4F">
        <w:rPr>
          <w:rFonts w:ascii="Palatino Linotype" w:hAnsi="Palatino Linotype" w:cs="Arial"/>
          <w:color w:val="231F20"/>
        </w:rPr>
        <w:t>fulfil</w:t>
      </w:r>
      <w:r w:rsidR="00DE4D98" w:rsidRPr="00D91B4F">
        <w:rPr>
          <w:rFonts w:ascii="Palatino Linotype" w:hAnsi="Palatino Linotype" w:cs="Arial"/>
          <w:color w:val="231F20"/>
        </w:rPr>
        <w:t>l</w:t>
      </w:r>
      <w:r w:rsidRPr="00D91B4F">
        <w:rPr>
          <w:rFonts w:ascii="Palatino Linotype" w:hAnsi="Palatino Linotype" w:cs="Arial"/>
          <w:color w:val="231F20"/>
        </w:rPr>
        <w:t>ment</w:t>
      </w:r>
      <w:r w:rsidRPr="00D91B4F">
        <w:rPr>
          <w:rFonts w:ascii="Palatino Linotype" w:hAnsi="Palatino Linotype" w:cs="Arial"/>
          <w:color w:val="231F20"/>
          <w:spacing w:val="4"/>
        </w:rPr>
        <w:t xml:space="preserve"> </w:t>
      </w:r>
      <w:r w:rsidRPr="00D91B4F">
        <w:rPr>
          <w:rFonts w:ascii="Palatino Linotype" w:hAnsi="Palatino Linotype" w:cs="Arial"/>
          <w:color w:val="231F20"/>
        </w:rPr>
        <w:t>of</w:t>
      </w:r>
      <w:r w:rsidRPr="00D91B4F">
        <w:rPr>
          <w:rFonts w:ascii="Palatino Linotype" w:hAnsi="Palatino Linotype" w:cs="Arial"/>
          <w:color w:val="231F20"/>
          <w:spacing w:val="7"/>
        </w:rPr>
        <w:t xml:space="preserve"> </w:t>
      </w:r>
      <w:r w:rsidRPr="00694E64">
        <w:rPr>
          <w:rFonts w:ascii="Palatino Linotype" w:hAnsi="Palatino Linotype" w:cs="Arial"/>
          <w:color w:val="231F20"/>
          <w:spacing w:val="1"/>
        </w:rPr>
        <w:t>objectives</w:t>
      </w:r>
      <w:r w:rsidRPr="00D91B4F">
        <w:rPr>
          <w:rFonts w:ascii="Palatino Linotype" w:hAnsi="Palatino Linotype" w:cs="Arial"/>
          <w:color w:val="231F20"/>
          <w:spacing w:val="6"/>
        </w:rPr>
        <w:t xml:space="preserve"> </w:t>
      </w:r>
      <w:r w:rsidRPr="00D91B4F">
        <w:rPr>
          <w:rFonts w:ascii="Palatino Linotype" w:hAnsi="Palatino Linotype" w:cs="Arial"/>
          <w:color w:val="231F20"/>
        </w:rPr>
        <w:t>and</w:t>
      </w:r>
      <w:r w:rsidRPr="00D91B4F">
        <w:rPr>
          <w:rFonts w:ascii="Palatino Linotype" w:hAnsi="Palatino Linotype" w:cs="Arial"/>
          <w:color w:val="231F20"/>
          <w:spacing w:val="6"/>
        </w:rPr>
        <w:t xml:space="preserve"> </w:t>
      </w:r>
      <w:r w:rsidRPr="00D91B4F">
        <w:rPr>
          <w:rFonts w:ascii="Palatino Linotype" w:hAnsi="Palatino Linotype" w:cs="Arial"/>
          <w:color w:val="231F20"/>
        </w:rPr>
        <w:t>suitability</w:t>
      </w:r>
      <w:r w:rsidRPr="00D91B4F">
        <w:rPr>
          <w:rFonts w:ascii="Palatino Linotype" w:hAnsi="Palatino Linotype" w:cs="Arial"/>
          <w:color w:val="231F20"/>
          <w:spacing w:val="6"/>
        </w:rPr>
        <w:t xml:space="preserve"> </w:t>
      </w:r>
      <w:r w:rsidRPr="00D91B4F">
        <w:rPr>
          <w:rFonts w:ascii="Palatino Linotype" w:hAnsi="Palatino Linotype" w:cs="Arial"/>
          <w:color w:val="231F20"/>
        </w:rPr>
        <w:t>of</w:t>
      </w:r>
      <w:r w:rsidRPr="00D91B4F">
        <w:rPr>
          <w:rFonts w:ascii="Palatino Linotype" w:hAnsi="Palatino Linotype" w:cs="Arial"/>
          <w:color w:val="231F20"/>
          <w:spacing w:val="6"/>
        </w:rPr>
        <w:t xml:space="preserve"> </w:t>
      </w:r>
      <w:r w:rsidRPr="00D91B4F">
        <w:rPr>
          <w:rFonts w:ascii="Palatino Linotype" w:hAnsi="Palatino Linotype" w:cs="Arial"/>
          <w:color w:val="231F20"/>
        </w:rPr>
        <w:t>policies</w:t>
      </w:r>
      <w:r w:rsidRPr="00D91B4F">
        <w:rPr>
          <w:rFonts w:ascii="Palatino Linotype" w:hAnsi="Palatino Linotype" w:cs="Arial"/>
          <w:color w:val="231F20"/>
          <w:spacing w:val="6"/>
        </w:rPr>
        <w:t xml:space="preserve"> </w:t>
      </w:r>
      <w:r w:rsidRPr="00D91B4F">
        <w:rPr>
          <w:rFonts w:ascii="Palatino Linotype" w:hAnsi="Palatino Linotype" w:cs="Arial"/>
          <w:color w:val="231F20"/>
        </w:rPr>
        <w:t>and</w:t>
      </w:r>
      <w:r w:rsidRPr="00D91B4F">
        <w:rPr>
          <w:rFonts w:ascii="Palatino Linotype" w:hAnsi="Palatino Linotype" w:cs="Arial"/>
          <w:color w:val="231F20"/>
          <w:spacing w:val="6"/>
        </w:rPr>
        <w:t xml:space="preserve"> </w:t>
      </w:r>
      <w:proofErr w:type="gramStart"/>
      <w:r w:rsidRPr="00D91B4F">
        <w:rPr>
          <w:rFonts w:ascii="Palatino Linotype" w:hAnsi="Palatino Linotype" w:cs="Arial"/>
          <w:color w:val="231F20"/>
        </w:rPr>
        <w:t>procedures;</w:t>
      </w:r>
      <w:proofErr w:type="gramEnd"/>
    </w:p>
    <w:p w14:paraId="706439DB" w14:textId="7740636C" w:rsidR="00917BFD" w:rsidRPr="00D91B4F" w:rsidRDefault="00917BFD" w:rsidP="00694E64">
      <w:pPr>
        <w:pStyle w:val="ListParagraph"/>
        <w:numPr>
          <w:ilvl w:val="0"/>
          <w:numId w:val="68"/>
        </w:numPr>
        <w:spacing w:after="240"/>
        <w:ind w:left="993" w:right="450" w:hanging="709"/>
        <w:jc w:val="both"/>
        <w:rPr>
          <w:rFonts w:ascii="Palatino Linotype" w:hAnsi="Palatino Linotype" w:cs="Arial"/>
        </w:rPr>
      </w:pPr>
      <w:r w:rsidRPr="00D91B4F">
        <w:rPr>
          <w:rFonts w:ascii="Palatino Linotype" w:hAnsi="Palatino Linotype" w:cs="Arial"/>
          <w:color w:val="231F20"/>
        </w:rPr>
        <w:t>outcomes</w:t>
      </w:r>
      <w:r w:rsidRPr="00D91B4F">
        <w:rPr>
          <w:rFonts w:ascii="Palatino Linotype" w:hAnsi="Palatino Linotype" w:cs="Arial"/>
          <w:color w:val="231F20"/>
          <w:spacing w:val="1"/>
        </w:rPr>
        <w:t xml:space="preserve"> </w:t>
      </w:r>
      <w:r w:rsidRPr="00D91B4F">
        <w:rPr>
          <w:rFonts w:ascii="Palatino Linotype" w:hAnsi="Palatino Linotype" w:cs="Arial"/>
          <w:color w:val="231F20"/>
        </w:rPr>
        <w:t>of</w:t>
      </w:r>
      <w:r w:rsidRPr="00D91B4F">
        <w:rPr>
          <w:rFonts w:ascii="Palatino Linotype" w:hAnsi="Palatino Linotype" w:cs="Arial"/>
          <w:color w:val="231F20"/>
          <w:spacing w:val="1"/>
        </w:rPr>
        <w:t xml:space="preserve"> </w:t>
      </w:r>
      <w:r w:rsidRPr="00D91B4F">
        <w:rPr>
          <w:rFonts w:ascii="Palatino Linotype" w:hAnsi="Palatino Linotype" w:cs="Arial"/>
          <w:color w:val="231F20"/>
        </w:rPr>
        <w:t>recent</w:t>
      </w:r>
      <w:r w:rsidRPr="00D91B4F">
        <w:rPr>
          <w:rFonts w:ascii="Palatino Linotype" w:hAnsi="Palatino Linotype" w:cs="Arial"/>
          <w:color w:val="231F20"/>
          <w:spacing w:val="1"/>
        </w:rPr>
        <w:t xml:space="preserve"> </w:t>
      </w:r>
      <w:r w:rsidRPr="00D91B4F">
        <w:rPr>
          <w:rFonts w:ascii="Palatino Linotype" w:hAnsi="Palatino Linotype" w:cs="Arial"/>
          <w:color w:val="231F20"/>
        </w:rPr>
        <w:t>evaluations,</w:t>
      </w:r>
      <w:r w:rsidRPr="00D91B4F">
        <w:rPr>
          <w:rFonts w:ascii="Palatino Linotype" w:hAnsi="Palatino Linotype" w:cs="Arial"/>
          <w:color w:val="231F20"/>
          <w:spacing w:val="1"/>
        </w:rPr>
        <w:t xml:space="preserve"> </w:t>
      </w:r>
      <w:r w:rsidRPr="00D91B4F">
        <w:rPr>
          <w:rFonts w:ascii="Palatino Linotype" w:hAnsi="Palatino Linotype" w:cs="Arial"/>
          <w:color w:val="231F20"/>
        </w:rPr>
        <w:t>process</w:t>
      </w:r>
      <w:r w:rsidRPr="00D91B4F">
        <w:rPr>
          <w:rFonts w:ascii="Palatino Linotype" w:hAnsi="Palatino Linotype" w:cs="Arial"/>
          <w:color w:val="231F20"/>
          <w:spacing w:val="1"/>
        </w:rPr>
        <w:t xml:space="preserve"> </w:t>
      </w:r>
      <w:r w:rsidRPr="00D91B4F">
        <w:rPr>
          <w:rFonts w:ascii="Palatino Linotype" w:hAnsi="Palatino Linotype" w:cs="Arial"/>
          <w:color w:val="231F20"/>
        </w:rPr>
        <w:t>monitoring</w:t>
      </w:r>
      <w:r w:rsidRPr="00D91B4F">
        <w:rPr>
          <w:rFonts w:ascii="Palatino Linotype" w:hAnsi="Palatino Linotype" w:cs="Arial"/>
          <w:color w:val="231F20"/>
          <w:spacing w:val="1"/>
        </w:rPr>
        <w:t xml:space="preserve"> </w:t>
      </w:r>
      <w:r w:rsidRPr="00D91B4F">
        <w:rPr>
          <w:rFonts w:ascii="Palatino Linotype" w:hAnsi="Palatino Linotype" w:cs="Arial"/>
          <w:color w:val="231F20"/>
        </w:rPr>
        <w:t>using</w:t>
      </w:r>
      <w:r w:rsidRPr="00D91B4F">
        <w:rPr>
          <w:rFonts w:ascii="Palatino Linotype" w:hAnsi="Palatino Linotype" w:cs="Arial"/>
          <w:color w:val="231F20"/>
          <w:spacing w:val="1"/>
        </w:rPr>
        <w:t xml:space="preserve"> </w:t>
      </w:r>
      <w:r w:rsidRPr="00D91B4F">
        <w:rPr>
          <w:rFonts w:ascii="Palatino Linotype" w:hAnsi="Palatino Linotype" w:cs="Arial"/>
          <w:color w:val="231F20"/>
        </w:rPr>
        <w:t>quality</w:t>
      </w:r>
      <w:r w:rsidRPr="00D91B4F">
        <w:rPr>
          <w:rFonts w:ascii="Palatino Linotype" w:hAnsi="Palatino Linotype" w:cs="Arial"/>
          <w:color w:val="231F20"/>
          <w:spacing w:val="1"/>
        </w:rPr>
        <w:t xml:space="preserve"> </w:t>
      </w:r>
      <w:r w:rsidRPr="00D91B4F">
        <w:rPr>
          <w:rFonts w:ascii="Palatino Linotype" w:hAnsi="Palatino Linotype" w:cs="Arial"/>
          <w:color w:val="231F20"/>
        </w:rPr>
        <w:t>indicators,</w:t>
      </w:r>
      <w:r w:rsidRPr="00D91B4F">
        <w:rPr>
          <w:rFonts w:ascii="Palatino Linotype" w:hAnsi="Palatino Linotype" w:cs="Arial"/>
          <w:color w:val="231F20"/>
          <w:spacing w:val="1"/>
        </w:rPr>
        <w:t xml:space="preserve"> </w:t>
      </w:r>
      <w:r w:rsidRPr="00D91B4F">
        <w:rPr>
          <w:rFonts w:ascii="Palatino Linotype" w:hAnsi="Palatino Linotype" w:cs="Arial"/>
          <w:color w:val="231F20"/>
        </w:rPr>
        <w:t>internal</w:t>
      </w:r>
      <w:r w:rsidRPr="00D91B4F">
        <w:rPr>
          <w:rFonts w:ascii="Palatino Linotype" w:hAnsi="Palatino Linotype" w:cs="Arial"/>
          <w:color w:val="231F20"/>
          <w:spacing w:val="1"/>
        </w:rPr>
        <w:t xml:space="preserve"> </w:t>
      </w:r>
      <w:r w:rsidRPr="00D91B4F">
        <w:rPr>
          <w:rFonts w:ascii="Palatino Linotype" w:hAnsi="Palatino Linotype" w:cs="Arial"/>
          <w:color w:val="231F20"/>
        </w:rPr>
        <w:t>audits,</w:t>
      </w:r>
      <w:r w:rsidRPr="00D91B4F">
        <w:rPr>
          <w:rFonts w:ascii="Palatino Linotype" w:hAnsi="Palatino Linotype" w:cs="Arial"/>
          <w:color w:val="231F20"/>
          <w:spacing w:val="1"/>
        </w:rPr>
        <w:t xml:space="preserve"> </w:t>
      </w:r>
      <w:r w:rsidRPr="00D91B4F">
        <w:rPr>
          <w:rFonts w:ascii="Palatino Linotype" w:hAnsi="Palatino Linotype" w:cs="Arial"/>
          <w:color w:val="231F20"/>
        </w:rPr>
        <w:t>analysis</w:t>
      </w:r>
      <w:r w:rsidRPr="00D91B4F">
        <w:rPr>
          <w:rFonts w:ascii="Palatino Linotype" w:hAnsi="Palatino Linotype" w:cs="Arial"/>
          <w:color w:val="231F20"/>
          <w:spacing w:val="1"/>
        </w:rPr>
        <w:t xml:space="preserve"> </w:t>
      </w:r>
      <w:r w:rsidRPr="00D91B4F">
        <w:rPr>
          <w:rFonts w:ascii="Palatino Linotype" w:hAnsi="Palatino Linotype" w:cs="Arial"/>
          <w:color w:val="231F20"/>
        </w:rPr>
        <w:t>of</w:t>
      </w:r>
      <w:r w:rsidRPr="00D91B4F">
        <w:rPr>
          <w:rFonts w:ascii="Palatino Linotype" w:hAnsi="Palatino Linotype" w:cs="Arial"/>
          <w:color w:val="231F20"/>
          <w:spacing w:val="2"/>
        </w:rPr>
        <w:t xml:space="preserve"> </w:t>
      </w:r>
      <w:r w:rsidRPr="00D91B4F">
        <w:rPr>
          <w:rFonts w:ascii="Palatino Linotype" w:hAnsi="Palatino Linotype" w:cs="Arial"/>
          <w:color w:val="231F20"/>
        </w:rPr>
        <w:t>non-conformities,</w:t>
      </w:r>
      <w:r w:rsidRPr="00D91B4F">
        <w:rPr>
          <w:rFonts w:ascii="Palatino Linotype" w:hAnsi="Palatino Linotype" w:cs="Arial"/>
          <w:color w:val="231F20"/>
          <w:spacing w:val="1"/>
        </w:rPr>
        <w:t xml:space="preserve"> </w:t>
      </w:r>
      <w:r w:rsidRPr="00D91B4F">
        <w:rPr>
          <w:rFonts w:ascii="Palatino Linotype" w:hAnsi="Palatino Linotype" w:cs="Arial"/>
          <w:color w:val="231F20"/>
        </w:rPr>
        <w:t>corrective</w:t>
      </w:r>
      <w:r w:rsidRPr="00D91B4F">
        <w:rPr>
          <w:rFonts w:ascii="Palatino Linotype" w:hAnsi="Palatino Linotype" w:cs="Arial"/>
          <w:color w:val="231F20"/>
          <w:spacing w:val="2"/>
        </w:rPr>
        <w:t xml:space="preserve"> </w:t>
      </w:r>
      <w:r w:rsidRPr="00D91B4F">
        <w:rPr>
          <w:rFonts w:ascii="Palatino Linotype" w:hAnsi="Palatino Linotype" w:cs="Arial"/>
          <w:color w:val="231F20"/>
        </w:rPr>
        <w:t>actions,</w:t>
      </w:r>
      <w:r w:rsidRPr="00D91B4F">
        <w:rPr>
          <w:rFonts w:ascii="Palatino Linotype" w:hAnsi="Palatino Linotype" w:cs="Arial"/>
          <w:color w:val="231F20"/>
          <w:spacing w:val="1"/>
        </w:rPr>
        <w:t xml:space="preserve"> </w:t>
      </w:r>
      <w:r w:rsidR="00DE4D98" w:rsidRPr="00D91B4F">
        <w:rPr>
          <w:rFonts w:ascii="Palatino Linotype" w:hAnsi="Palatino Linotype" w:cs="Arial"/>
          <w:color w:val="231F20"/>
          <w:spacing w:val="1"/>
        </w:rPr>
        <w:t xml:space="preserve">and </w:t>
      </w:r>
      <w:r w:rsidRPr="00D91B4F">
        <w:rPr>
          <w:rFonts w:ascii="Palatino Linotype" w:hAnsi="Palatino Linotype" w:cs="Arial"/>
          <w:color w:val="231F20"/>
        </w:rPr>
        <w:t>assessments</w:t>
      </w:r>
      <w:r w:rsidRPr="00D91B4F">
        <w:rPr>
          <w:rFonts w:ascii="Palatino Linotype" w:hAnsi="Palatino Linotype" w:cs="Arial"/>
          <w:color w:val="231F20"/>
          <w:spacing w:val="2"/>
        </w:rPr>
        <w:t xml:space="preserve"> </w:t>
      </w:r>
      <w:r w:rsidRPr="00D91B4F">
        <w:rPr>
          <w:rFonts w:ascii="Palatino Linotype" w:hAnsi="Palatino Linotype" w:cs="Arial"/>
          <w:color w:val="231F20"/>
        </w:rPr>
        <w:t>by</w:t>
      </w:r>
      <w:r w:rsidRPr="00D91B4F">
        <w:rPr>
          <w:rFonts w:ascii="Palatino Linotype" w:hAnsi="Palatino Linotype" w:cs="Arial"/>
          <w:color w:val="231F20"/>
          <w:spacing w:val="1"/>
        </w:rPr>
        <w:t xml:space="preserve"> </w:t>
      </w:r>
      <w:r w:rsidRPr="00D91B4F">
        <w:rPr>
          <w:rFonts w:ascii="Palatino Linotype" w:hAnsi="Palatino Linotype" w:cs="Arial"/>
          <w:color w:val="231F20"/>
        </w:rPr>
        <w:t>external</w:t>
      </w:r>
      <w:r w:rsidRPr="00D91B4F">
        <w:rPr>
          <w:rFonts w:ascii="Palatino Linotype" w:hAnsi="Palatino Linotype" w:cs="Arial"/>
          <w:color w:val="231F20"/>
          <w:spacing w:val="1"/>
        </w:rPr>
        <w:t xml:space="preserve"> </w:t>
      </w:r>
      <w:proofErr w:type="gramStart"/>
      <w:r w:rsidRPr="00D91B4F">
        <w:rPr>
          <w:rFonts w:ascii="Palatino Linotype" w:hAnsi="Palatino Linotype" w:cs="Arial"/>
          <w:color w:val="231F20"/>
        </w:rPr>
        <w:t>bodies;</w:t>
      </w:r>
      <w:proofErr w:type="gramEnd"/>
    </w:p>
    <w:p w14:paraId="500C74C7" w14:textId="2209C5CD" w:rsidR="00917BFD" w:rsidRPr="00D91B4F" w:rsidRDefault="00917BFD" w:rsidP="00694E64">
      <w:pPr>
        <w:pStyle w:val="ListParagraph"/>
        <w:numPr>
          <w:ilvl w:val="0"/>
          <w:numId w:val="68"/>
        </w:numPr>
        <w:spacing w:after="240"/>
        <w:ind w:left="993" w:right="450" w:hanging="709"/>
        <w:jc w:val="both"/>
        <w:rPr>
          <w:rFonts w:ascii="Palatino Linotype" w:hAnsi="Palatino Linotype" w:cs="Arial"/>
        </w:rPr>
      </w:pPr>
      <w:r w:rsidRPr="00694E64">
        <w:rPr>
          <w:rFonts w:ascii="Palatino Linotype" w:hAnsi="Palatino Linotype" w:cs="Arial"/>
          <w:color w:val="231F20"/>
          <w:spacing w:val="1"/>
        </w:rPr>
        <w:t>patient</w:t>
      </w:r>
      <w:r w:rsidRPr="00D91B4F">
        <w:rPr>
          <w:rFonts w:ascii="Palatino Linotype" w:hAnsi="Palatino Linotype" w:cs="Arial"/>
          <w:color w:val="231F20"/>
        </w:rPr>
        <w:t>,</w:t>
      </w:r>
      <w:r w:rsidRPr="00D91B4F">
        <w:rPr>
          <w:rFonts w:ascii="Palatino Linotype" w:hAnsi="Palatino Linotype" w:cs="Arial"/>
          <w:color w:val="231F20"/>
          <w:spacing w:val="1"/>
        </w:rPr>
        <w:t xml:space="preserve"> </w:t>
      </w:r>
      <w:r w:rsidRPr="00D91B4F">
        <w:rPr>
          <w:rFonts w:ascii="Palatino Linotype" w:hAnsi="Palatino Linotype" w:cs="Arial"/>
          <w:color w:val="231F20"/>
        </w:rPr>
        <w:t>user</w:t>
      </w:r>
      <w:r w:rsidR="00DE4D98" w:rsidRPr="00D91B4F">
        <w:rPr>
          <w:rFonts w:ascii="Palatino Linotype" w:hAnsi="Palatino Linotype" w:cs="Arial"/>
          <w:color w:val="231F20"/>
        </w:rPr>
        <w:t>,</w:t>
      </w:r>
      <w:r w:rsidRPr="00D91B4F">
        <w:rPr>
          <w:rFonts w:ascii="Palatino Linotype" w:hAnsi="Palatino Linotype" w:cs="Arial"/>
          <w:color w:val="231F20"/>
          <w:spacing w:val="2"/>
        </w:rPr>
        <w:t xml:space="preserve"> </w:t>
      </w:r>
      <w:r w:rsidRPr="00D91B4F">
        <w:rPr>
          <w:rFonts w:ascii="Palatino Linotype" w:hAnsi="Palatino Linotype" w:cs="Arial"/>
          <w:color w:val="231F20"/>
        </w:rPr>
        <w:t>and</w:t>
      </w:r>
      <w:r w:rsidRPr="00D91B4F">
        <w:rPr>
          <w:rFonts w:ascii="Palatino Linotype" w:hAnsi="Palatino Linotype" w:cs="Arial"/>
          <w:color w:val="231F20"/>
          <w:spacing w:val="2"/>
        </w:rPr>
        <w:t xml:space="preserve"> </w:t>
      </w:r>
      <w:r w:rsidRPr="00D91B4F">
        <w:rPr>
          <w:rFonts w:ascii="Palatino Linotype" w:hAnsi="Palatino Linotype" w:cs="Arial"/>
          <w:color w:val="231F20"/>
        </w:rPr>
        <w:t>personnel</w:t>
      </w:r>
      <w:r w:rsidRPr="00D91B4F">
        <w:rPr>
          <w:rFonts w:ascii="Palatino Linotype" w:hAnsi="Palatino Linotype" w:cs="Arial"/>
          <w:color w:val="231F20"/>
          <w:spacing w:val="2"/>
        </w:rPr>
        <w:t xml:space="preserve"> </w:t>
      </w:r>
      <w:r w:rsidRPr="00D91B4F">
        <w:rPr>
          <w:rFonts w:ascii="Palatino Linotype" w:hAnsi="Palatino Linotype" w:cs="Arial"/>
          <w:color w:val="231F20"/>
        </w:rPr>
        <w:t>feedback</w:t>
      </w:r>
      <w:r w:rsidRPr="00D91B4F">
        <w:rPr>
          <w:rFonts w:ascii="Palatino Linotype" w:hAnsi="Palatino Linotype" w:cs="Arial"/>
          <w:color w:val="231F20"/>
          <w:spacing w:val="1"/>
        </w:rPr>
        <w:t xml:space="preserve"> </w:t>
      </w:r>
      <w:r w:rsidRPr="00D91B4F">
        <w:rPr>
          <w:rFonts w:ascii="Palatino Linotype" w:hAnsi="Palatino Linotype" w:cs="Arial"/>
          <w:color w:val="231F20"/>
        </w:rPr>
        <w:t>and</w:t>
      </w:r>
      <w:r w:rsidRPr="00D91B4F">
        <w:rPr>
          <w:rFonts w:ascii="Palatino Linotype" w:hAnsi="Palatino Linotype" w:cs="Arial"/>
          <w:color w:val="231F20"/>
          <w:spacing w:val="2"/>
        </w:rPr>
        <w:t xml:space="preserve"> </w:t>
      </w:r>
      <w:proofErr w:type="gramStart"/>
      <w:r w:rsidRPr="00D91B4F">
        <w:rPr>
          <w:rFonts w:ascii="Palatino Linotype" w:hAnsi="Palatino Linotype" w:cs="Arial"/>
          <w:color w:val="231F20"/>
        </w:rPr>
        <w:t>complaints;</w:t>
      </w:r>
      <w:proofErr w:type="gramEnd"/>
    </w:p>
    <w:p w14:paraId="08E8D7A1" w14:textId="77777777" w:rsidR="00917BFD" w:rsidRPr="00D91B4F" w:rsidRDefault="00917BFD" w:rsidP="00694E64">
      <w:pPr>
        <w:pStyle w:val="ListParagraph"/>
        <w:numPr>
          <w:ilvl w:val="0"/>
          <w:numId w:val="68"/>
        </w:numPr>
        <w:spacing w:after="240"/>
        <w:ind w:left="993" w:right="450" w:hanging="709"/>
        <w:jc w:val="both"/>
        <w:rPr>
          <w:rFonts w:ascii="Palatino Linotype" w:hAnsi="Palatino Linotype" w:cs="Arial"/>
        </w:rPr>
      </w:pPr>
      <w:r w:rsidRPr="00694E64">
        <w:rPr>
          <w:rFonts w:ascii="Palatino Linotype" w:hAnsi="Palatino Linotype" w:cs="Arial"/>
          <w:color w:val="231F20"/>
          <w:spacing w:val="1"/>
        </w:rPr>
        <w:t>quality</w:t>
      </w:r>
      <w:r w:rsidRPr="00D91B4F">
        <w:rPr>
          <w:rFonts w:ascii="Palatino Linotype" w:hAnsi="Palatino Linotype" w:cs="Arial"/>
          <w:color w:val="231F20"/>
          <w:spacing w:val="10"/>
        </w:rPr>
        <w:t xml:space="preserve"> </w:t>
      </w:r>
      <w:r w:rsidRPr="00D91B4F">
        <w:rPr>
          <w:rFonts w:ascii="Palatino Linotype" w:hAnsi="Palatino Linotype" w:cs="Arial"/>
          <w:color w:val="231F20"/>
        </w:rPr>
        <w:t>assurance</w:t>
      </w:r>
      <w:r w:rsidRPr="00D91B4F">
        <w:rPr>
          <w:rFonts w:ascii="Palatino Linotype" w:hAnsi="Palatino Linotype" w:cs="Arial"/>
          <w:color w:val="231F20"/>
          <w:spacing w:val="11"/>
        </w:rPr>
        <w:t xml:space="preserve"> </w:t>
      </w:r>
      <w:r w:rsidRPr="00D91B4F">
        <w:rPr>
          <w:rFonts w:ascii="Palatino Linotype" w:hAnsi="Palatino Linotype" w:cs="Arial"/>
          <w:color w:val="231F20"/>
        </w:rPr>
        <w:t>of</w:t>
      </w:r>
      <w:r w:rsidRPr="00D91B4F">
        <w:rPr>
          <w:rFonts w:ascii="Palatino Linotype" w:hAnsi="Palatino Linotype" w:cs="Arial"/>
          <w:color w:val="231F20"/>
          <w:spacing w:val="11"/>
        </w:rPr>
        <w:t xml:space="preserve"> </w:t>
      </w:r>
      <w:r w:rsidRPr="00D91B4F">
        <w:rPr>
          <w:rFonts w:ascii="Palatino Linotype" w:hAnsi="Palatino Linotype" w:cs="Arial"/>
          <w:color w:val="231F20"/>
        </w:rPr>
        <w:t>result</w:t>
      </w:r>
      <w:r w:rsidRPr="00D91B4F">
        <w:rPr>
          <w:rFonts w:ascii="Palatino Linotype" w:hAnsi="Palatino Linotype" w:cs="Arial"/>
          <w:color w:val="231F20"/>
          <w:spacing w:val="10"/>
        </w:rPr>
        <w:t xml:space="preserve"> </w:t>
      </w:r>
      <w:proofErr w:type="gramStart"/>
      <w:r w:rsidRPr="00D91B4F">
        <w:rPr>
          <w:rFonts w:ascii="Palatino Linotype" w:hAnsi="Palatino Linotype" w:cs="Arial"/>
          <w:color w:val="231F20"/>
        </w:rPr>
        <w:t>validity;</w:t>
      </w:r>
      <w:proofErr w:type="gramEnd"/>
    </w:p>
    <w:p w14:paraId="3D286EA3" w14:textId="7777F445" w:rsidR="00917BFD" w:rsidRPr="00D91B4F" w:rsidRDefault="00917BFD" w:rsidP="00694E64">
      <w:pPr>
        <w:pStyle w:val="ListParagraph"/>
        <w:numPr>
          <w:ilvl w:val="0"/>
          <w:numId w:val="68"/>
        </w:numPr>
        <w:spacing w:after="240"/>
        <w:ind w:left="993" w:right="450" w:hanging="709"/>
        <w:jc w:val="both"/>
        <w:rPr>
          <w:rFonts w:ascii="Palatino Linotype" w:hAnsi="Palatino Linotype" w:cs="Arial"/>
        </w:rPr>
      </w:pPr>
      <w:r w:rsidRPr="00694E64">
        <w:rPr>
          <w:rFonts w:ascii="Palatino Linotype" w:hAnsi="Palatino Linotype" w:cs="Arial"/>
          <w:color w:val="231F20"/>
          <w:spacing w:val="1"/>
        </w:rPr>
        <w:t>effectiveness</w:t>
      </w:r>
      <w:r w:rsidRPr="00D91B4F">
        <w:rPr>
          <w:rFonts w:ascii="Palatino Linotype" w:hAnsi="Palatino Linotype" w:cs="Arial"/>
          <w:color w:val="231F20"/>
          <w:spacing w:val="54"/>
        </w:rPr>
        <w:t xml:space="preserve"> </w:t>
      </w:r>
      <w:r w:rsidRPr="00D91B4F">
        <w:rPr>
          <w:rFonts w:ascii="Palatino Linotype" w:hAnsi="Palatino Linotype" w:cs="Arial"/>
          <w:color w:val="231F20"/>
        </w:rPr>
        <w:t xml:space="preserve">of  </w:t>
      </w:r>
      <w:r w:rsidRPr="00D91B4F">
        <w:rPr>
          <w:rFonts w:ascii="Palatino Linotype" w:hAnsi="Palatino Linotype" w:cs="Arial"/>
          <w:color w:val="231F20"/>
          <w:spacing w:val="4"/>
        </w:rPr>
        <w:t xml:space="preserve"> </w:t>
      </w:r>
      <w:r w:rsidRPr="00D91B4F">
        <w:rPr>
          <w:rFonts w:ascii="Palatino Linotype" w:hAnsi="Palatino Linotype" w:cs="Arial"/>
          <w:color w:val="231F20"/>
        </w:rPr>
        <w:t xml:space="preserve">any  </w:t>
      </w:r>
      <w:r w:rsidRPr="00D91B4F">
        <w:rPr>
          <w:rFonts w:ascii="Palatino Linotype" w:hAnsi="Palatino Linotype" w:cs="Arial"/>
          <w:color w:val="231F20"/>
          <w:spacing w:val="5"/>
        </w:rPr>
        <w:t xml:space="preserve"> </w:t>
      </w:r>
      <w:r w:rsidRPr="00D91B4F">
        <w:rPr>
          <w:rFonts w:ascii="Palatino Linotype" w:hAnsi="Palatino Linotype" w:cs="Arial"/>
          <w:color w:val="231F20"/>
        </w:rPr>
        <w:t xml:space="preserve">implemented  </w:t>
      </w:r>
      <w:r w:rsidRPr="00D91B4F">
        <w:rPr>
          <w:rFonts w:ascii="Palatino Linotype" w:hAnsi="Palatino Linotype" w:cs="Arial"/>
          <w:color w:val="231F20"/>
          <w:spacing w:val="5"/>
        </w:rPr>
        <w:t xml:space="preserve"> </w:t>
      </w:r>
      <w:r w:rsidRPr="00D91B4F">
        <w:rPr>
          <w:rFonts w:ascii="Palatino Linotype" w:hAnsi="Palatino Linotype" w:cs="Arial"/>
          <w:color w:val="231F20"/>
        </w:rPr>
        <w:t xml:space="preserve">improvements  </w:t>
      </w:r>
      <w:r w:rsidRPr="00D91B4F">
        <w:rPr>
          <w:rFonts w:ascii="Palatino Linotype" w:hAnsi="Palatino Linotype" w:cs="Arial"/>
          <w:color w:val="231F20"/>
          <w:spacing w:val="4"/>
        </w:rPr>
        <w:t xml:space="preserve"> </w:t>
      </w:r>
      <w:r w:rsidRPr="00D91B4F">
        <w:rPr>
          <w:rFonts w:ascii="Palatino Linotype" w:hAnsi="Palatino Linotype" w:cs="Arial"/>
          <w:color w:val="231F20"/>
        </w:rPr>
        <w:t xml:space="preserve">and  </w:t>
      </w:r>
      <w:r w:rsidRPr="00D91B4F">
        <w:rPr>
          <w:rFonts w:ascii="Palatino Linotype" w:hAnsi="Palatino Linotype" w:cs="Arial"/>
          <w:color w:val="231F20"/>
          <w:spacing w:val="5"/>
        </w:rPr>
        <w:t xml:space="preserve"> </w:t>
      </w:r>
      <w:r w:rsidRPr="00D91B4F">
        <w:rPr>
          <w:rFonts w:ascii="Palatino Linotype" w:hAnsi="Palatino Linotype" w:cs="Arial"/>
          <w:color w:val="231F20"/>
        </w:rPr>
        <w:t xml:space="preserve">actions  </w:t>
      </w:r>
      <w:r w:rsidRPr="00D91B4F">
        <w:rPr>
          <w:rFonts w:ascii="Palatino Linotype" w:hAnsi="Palatino Linotype" w:cs="Arial"/>
          <w:color w:val="231F20"/>
          <w:spacing w:val="5"/>
        </w:rPr>
        <w:t xml:space="preserve"> </w:t>
      </w:r>
      <w:r w:rsidRPr="00D91B4F">
        <w:rPr>
          <w:rFonts w:ascii="Palatino Linotype" w:hAnsi="Palatino Linotype" w:cs="Arial"/>
          <w:color w:val="231F20"/>
        </w:rPr>
        <w:t xml:space="preserve">taken  </w:t>
      </w:r>
      <w:r w:rsidRPr="00D91B4F">
        <w:rPr>
          <w:rFonts w:ascii="Palatino Linotype" w:hAnsi="Palatino Linotype" w:cs="Arial"/>
          <w:color w:val="231F20"/>
          <w:spacing w:val="5"/>
        </w:rPr>
        <w:t xml:space="preserve"> </w:t>
      </w:r>
      <w:r w:rsidRPr="00D91B4F">
        <w:rPr>
          <w:rFonts w:ascii="Palatino Linotype" w:hAnsi="Palatino Linotype" w:cs="Arial"/>
          <w:color w:val="231F20"/>
        </w:rPr>
        <w:t xml:space="preserve">to  </w:t>
      </w:r>
      <w:r w:rsidRPr="00D91B4F">
        <w:rPr>
          <w:rFonts w:ascii="Palatino Linotype" w:hAnsi="Palatino Linotype" w:cs="Arial"/>
          <w:color w:val="231F20"/>
          <w:spacing w:val="4"/>
        </w:rPr>
        <w:t xml:space="preserve"> </w:t>
      </w:r>
      <w:r w:rsidRPr="00D91B4F">
        <w:rPr>
          <w:rFonts w:ascii="Palatino Linotype" w:hAnsi="Palatino Linotype" w:cs="Arial"/>
          <w:color w:val="231F20"/>
        </w:rPr>
        <w:t xml:space="preserve">address  </w:t>
      </w:r>
      <w:r w:rsidRPr="00D91B4F">
        <w:rPr>
          <w:rFonts w:ascii="Palatino Linotype" w:hAnsi="Palatino Linotype" w:cs="Arial"/>
          <w:color w:val="231F20"/>
          <w:spacing w:val="5"/>
        </w:rPr>
        <w:t xml:space="preserve"> </w:t>
      </w:r>
      <w:r w:rsidRPr="00D91B4F">
        <w:rPr>
          <w:rFonts w:ascii="Palatino Linotype" w:hAnsi="Palatino Linotype" w:cs="Arial"/>
          <w:color w:val="231F20"/>
        </w:rPr>
        <w:t xml:space="preserve">risks  </w:t>
      </w:r>
      <w:r w:rsidRPr="00D91B4F">
        <w:rPr>
          <w:rFonts w:ascii="Palatino Linotype" w:hAnsi="Palatino Linotype" w:cs="Arial"/>
          <w:color w:val="231F20"/>
          <w:spacing w:val="5"/>
        </w:rPr>
        <w:t xml:space="preserve"> </w:t>
      </w:r>
      <w:r w:rsidRPr="00D91B4F">
        <w:rPr>
          <w:rFonts w:ascii="Palatino Linotype" w:hAnsi="Palatino Linotype" w:cs="Arial"/>
          <w:color w:val="231F20"/>
        </w:rPr>
        <w:t>and</w:t>
      </w:r>
      <w:r w:rsidR="00DE4D98" w:rsidRPr="00D91B4F">
        <w:rPr>
          <w:rFonts w:ascii="Palatino Linotype" w:hAnsi="Palatino Linotype" w:cs="Arial"/>
          <w:color w:val="231F20"/>
        </w:rPr>
        <w:t xml:space="preserve"> </w:t>
      </w:r>
      <w:r w:rsidRPr="00D91B4F">
        <w:rPr>
          <w:rFonts w:ascii="Palatino Linotype" w:hAnsi="Palatino Linotype" w:cs="Arial"/>
          <w:color w:val="231F20"/>
        </w:rPr>
        <w:t>opportunities</w:t>
      </w:r>
      <w:r w:rsidRPr="00D91B4F">
        <w:rPr>
          <w:rFonts w:ascii="Palatino Linotype" w:hAnsi="Palatino Linotype" w:cs="Arial"/>
          <w:color w:val="231F20"/>
          <w:spacing w:val="1"/>
        </w:rPr>
        <w:t xml:space="preserve"> </w:t>
      </w:r>
      <w:r w:rsidRPr="00D91B4F">
        <w:rPr>
          <w:rFonts w:ascii="Palatino Linotype" w:hAnsi="Palatino Linotype" w:cs="Arial"/>
          <w:color w:val="231F20"/>
        </w:rPr>
        <w:t>for</w:t>
      </w:r>
      <w:r w:rsidRPr="00D91B4F">
        <w:rPr>
          <w:rFonts w:ascii="Palatino Linotype" w:hAnsi="Palatino Linotype" w:cs="Arial"/>
          <w:color w:val="231F20"/>
          <w:spacing w:val="2"/>
        </w:rPr>
        <w:t xml:space="preserve"> </w:t>
      </w:r>
      <w:proofErr w:type="gramStart"/>
      <w:r w:rsidRPr="00D91B4F">
        <w:rPr>
          <w:rFonts w:ascii="Palatino Linotype" w:hAnsi="Palatino Linotype" w:cs="Arial"/>
          <w:color w:val="231F20"/>
        </w:rPr>
        <w:t>improvement;</w:t>
      </w:r>
      <w:proofErr w:type="gramEnd"/>
    </w:p>
    <w:p w14:paraId="5329308A" w14:textId="77777777" w:rsidR="00917BFD" w:rsidRPr="00D91B4F" w:rsidRDefault="00917BFD" w:rsidP="00694E64">
      <w:pPr>
        <w:pStyle w:val="ListParagraph"/>
        <w:numPr>
          <w:ilvl w:val="0"/>
          <w:numId w:val="68"/>
        </w:numPr>
        <w:spacing w:after="240"/>
        <w:ind w:left="993" w:right="450" w:hanging="709"/>
        <w:jc w:val="both"/>
        <w:rPr>
          <w:rFonts w:ascii="Palatino Linotype" w:hAnsi="Palatino Linotype" w:cs="Arial"/>
        </w:rPr>
      </w:pPr>
      <w:r w:rsidRPr="00694E64">
        <w:rPr>
          <w:rFonts w:ascii="Palatino Linotype" w:hAnsi="Palatino Linotype" w:cs="Arial"/>
          <w:color w:val="231F20"/>
          <w:spacing w:val="1"/>
        </w:rPr>
        <w:t>performance</w:t>
      </w:r>
      <w:r w:rsidRPr="00D91B4F">
        <w:rPr>
          <w:rFonts w:ascii="Palatino Linotype" w:hAnsi="Palatino Linotype" w:cs="Arial"/>
          <w:color w:val="231F20"/>
          <w:spacing w:val="6"/>
        </w:rPr>
        <w:t xml:space="preserve"> </w:t>
      </w:r>
      <w:r w:rsidRPr="00D91B4F">
        <w:rPr>
          <w:rFonts w:ascii="Palatino Linotype" w:hAnsi="Palatino Linotype" w:cs="Arial"/>
          <w:color w:val="231F20"/>
        </w:rPr>
        <w:t>of</w:t>
      </w:r>
      <w:r w:rsidRPr="00D91B4F">
        <w:rPr>
          <w:rFonts w:ascii="Palatino Linotype" w:hAnsi="Palatino Linotype" w:cs="Arial"/>
          <w:color w:val="231F20"/>
          <w:spacing w:val="6"/>
        </w:rPr>
        <w:t xml:space="preserve"> </w:t>
      </w:r>
      <w:r w:rsidRPr="00D91B4F">
        <w:rPr>
          <w:rFonts w:ascii="Palatino Linotype" w:hAnsi="Palatino Linotype" w:cs="Arial"/>
          <w:color w:val="231F20"/>
        </w:rPr>
        <w:t>external</w:t>
      </w:r>
      <w:r w:rsidRPr="00D91B4F">
        <w:rPr>
          <w:rFonts w:ascii="Palatino Linotype" w:hAnsi="Palatino Linotype" w:cs="Arial"/>
          <w:color w:val="231F20"/>
          <w:spacing w:val="6"/>
        </w:rPr>
        <w:t xml:space="preserve"> </w:t>
      </w:r>
      <w:proofErr w:type="gramStart"/>
      <w:r w:rsidRPr="00D91B4F">
        <w:rPr>
          <w:rFonts w:ascii="Palatino Linotype" w:hAnsi="Palatino Linotype" w:cs="Arial"/>
          <w:color w:val="231F20"/>
        </w:rPr>
        <w:t>providers;</w:t>
      </w:r>
      <w:proofErr w:type="gramEnd"/>
    </w:p>
    <w:p w14:paraId="6E38095A" w14:textId="30B25A8D" w:rsidR="00917BFD" w:rsidRPr="00D91B4F" w:rsidRDefault="00917BFD" w:rsidP="00694E64">
      <w:pPr>
        <w:pStyle w:val="ListParagraph"/>
        <w:numPr>
          <w:ilvl w:val="0"/>
          <w:numId w:val="68"/>
        </w:numPr>
        <w:spacing w:after="240"/>
        <w:ind w:left="993" w:right="450" w:hanging="709"/>
        <w:jc w:val="both"/>
        <w:rPr>
          <w:rFonts w:ascii="Palatino Linotype" w:hAnsi="Palatino Linotype" w:cs="Arial"/>
        </w:rPr>
      </w:pPr>
      <w:r w:rsidRPr="00694E64">
        <w:rPr>
          <w:rFonts w:ascii="Palatino Linotype" w:hAnsi="Palatino Linotype" w:cs="Arial"/>
          <w:color w:val="231F20"/>
          <w:spacing w:val="1"/>
        </w:rPr>
        <w:t>results</w:t>
      </w:r>
      <w:r w:rsidRPr="00D91B4F">
        <w:rPr>
          <w:rFonts w:ascii="Palatino Linotype" w:hAnsi="Palatino Linotype" w:cs="Arial"/>
          <w:color w:val="231F20"/>
          <w:spacing w:val="8"/>
        </w:rPr>
        <w:t xml:space="preserve"> </w:t>
      </w:r>
      <w:r w:rsidRPr="00D91B4F">
        <w:rPr>
          <w:rFonts w:ascii="Palatino Linotype" w:hAnsi="Palatino Linotype" w:cs="Arial"/>
          <w:color w:val="231F20"/>
        </w:rPr>
        <w:t>of</w:t>
      </w:r>
      <w:r w:rsidRPr="00D91B4F">
        <w:rPr>
          <w:rFonts w:ascii="Palatino Linotype" w:hAnsi="Palatino Linotype" w:cs="Arial"/>
          <w:color w:val="231F20"/>
          <w:spacing w:val="8"/>
        </w:rPr>
        <w:t xml:space="preserve"> </w:t>
      </w:r>
      <w:r w:rsidRPr="00D91B4F">
        <w:rPr>
          <w:rFonts w:ascii="Palatino Linotype" w:hAnsi="Palatino Linotype" w:cs="Arial"/>
          <w:color w:val="231F20"/>
        </w:rPr>
        <w:t>participation</w:t>
      </w:r>
      <w:r w:rsidRPr="00D91B4F">
        <w:rPr>
          <w:rFonts w:ascii="Palatino Linotype" w:hAnsi="Palatino Linotype" w:cs="Arial"/>
          <w:color w:val="231F20"/>
          <w:spacing w:val="8"/>
        </w:rPr>
        <w:t xml:space="preserve"> </w:t>
      </w:r>
      <w:r w:rsidRPr="00D91B4F">
        <w:rPr>
          <w:rFonts w:ascii="Palatino Linotype" w:hAnsi="Palatino Linotype" w:cs="Arial"/>
          <w:color w:val="231F20"/>
        </w:rPr>
        <w:t>in</w:t>
      </w:r>
      <w:r w:rsidRPr="00D91B4F">
        <w:rPr>
          <w:rFonts w:ascii="Palatino Linotype" w:hAnsi="Palatino Linotype" w:cs="Arial"/>
          <w:color w:val="231F20"/>
          <w:spacing w:val="7"/>
        </w:rPr>
        <w:t xml:space="preserve"> </w:t>
      </w:r>
      <w:r w:rsidRPr="00D91B4F">
        <w:rPr>
          <w:rFonts w:ascii="Palatino Linotype" w:hAnsi="Palatino Linotype" w:cs="Arial"/>
          <w:color w:val="231F20"/>
        </w:rPr>
        <w:t>intercomparison</w:t>
      </w:r>
      <w:r w:rsidRPr="00D91B4F">
        <w:rPr>
          <w:rFonts w:ascii="Palatino Linotype" w:hAnsi="Palatino Linotype" w:cs="Arial"/>
          <w:color w:val="231F20"/>
          <w:spacing w:val="8"/>
        </w:rPr>
        <w:t xml:space="preserve"> </w:t>
      </w:r>
      <w:proofErr w:type="gramStart"/>
      <w:r w:rsidRPr="00D91B4F">
        <w:rPr>
          <w:rFonts w:ascii="Palatino Linotype" w:hAnsi="Palatino Linotype" w:cs="Arial"/>
          <w:color w:val="231F20"/>
        </w:rPr>
        <w:t>programs;</w:t>
      </w:r>
      <w:proofErr w:type="gramEnd"/>
    </w:p>
    <w:p w14:paraId="6C053024" w14:textId="19F2B04A" w:rsidR="00E04AA3" w:rsidRPr="00D91B4F" w:rsidRDefault="00917BFD" w:rsidP="00694E64">
      <w:pPr>
        <w:pStyle w:val="ListParagraph"/>
        <w:numPr>
          <w:ilvl w:val="0"/>
          <w:numId w:val="68"/>
        </w:numPr>
        <w:spacing w:after="240"/>
        <w:ind w:left="993" w:right="450" w:hanging="709"/>
        <w:jc w:val="both"/>
        <w:rPr>
          <w:rFonts w:ascii="Palatino Linotype" w:hAnsi="Palatino Linotype" w:cs="Arial"/>
        </w:rPr>
      </w:pPr>
      <w:r w:rsidRPr="00694E64">
        <w:rPr>
          <w:rFonts w:ascii="Palatino Linotype" w:hAnsi="Palatino Linotype" w:cs="Arial"/>
          <w:color w:val="231F20"/>
          <w:spacing w:val="1"/>
        </w:rPr>
        <w:t>other</w:t>
      </w:r>
      <w:r w:rsidRPr="00D91B4F">
        <w:rPr>
          <w:rFonts w:ascii="Palatino Linotype" w:hAnsi="Palatino Linotype" w:cs="Arial"/>
          <w:color w:val="231F20"/>
          <w:spacing w:val="8"/>
        </w:rPr>
        <w:t xml:space="preserve"> </w:t>
      </w:r>
      <w:r w:rsidRPr="00D91B4F">
        <w:rPr>
          <w:rFonts w:ascii="Palatino Linotype" w:hAnsi="Palatino Linotype" w:cs="Arial"/>
          <w:color w:val="231F20"/>
        </w:rPr>
        <w:t>relevant</w:t>
      </w:r>
      <w:r w:rsidRPr="00D91B4F">
        <w:rPr>
          <w:rFonts w:ascii="Palatino Linotype" w:hAnsi="Palatino Linotype" w:cs="Arial"/>
          <w:color w:val="231F20"/>
          <w:spacing w:val="8"/>
        </w:rPr>
        <w:t xml:space="preserve"> </w:t>
      </w:r>
      <w:r w:rsidRPr="00D91B4F">
        <w:rPr>
          <w:rFonts w:ascii="Palatino Linotype" w:hAnsi="Palatino Linotype" w:cs="Arial"/>
          <w:color w:val="231F20"/>
        </w:rPr>
        <w:t>factors,</w:t>
      </w:r>
      <w:r w:rsidRPr="00D91B4F">
        <w:rPr>
          <w:rFonts w:ascii="Palatino Linotype" w:hAnsi="Palatino Linotype" w:cs="Arial"/>
          <w:color w:val="231F20"/>
          <w:spacing w:val="7"/>
        </w:rPr>
        <w:t xml:space="preserve"> </w:t>
      </w:r>
      <w:r w:rsidRPr="00D91B4F">
        <w:rPr>
          <w:rFonts w:ascii="Palatino Linotype" w:hAnsi="Palatino Linotype" w:cs="Arial"/>
          <w:color w:val="231F20"/>
        </w:rPr>
        <w:t>such</w:t>
      </w:r>
      <w:r w:rsidRPr="00D91B4F">
        <w:rPr>
          <w:rFonts w:ascii="Palatino Linotype" w:hAnsi="Palatino Linotype" w:cs="Arial"/>
          <w:color w:val="231F20"/>
          <w:spacing w:val="9"/>
        </w:rPr>
        <w:t xml:space="preserve"> </w:t>
      </w:r>
      <w:r w:rsidRPr="00D91B4F">
        <w:rPr>
          <w:rFonts w:ascii="Palatino Linotype" w:hAnsi="Palatino Linotype" w:cs="Arial"/>
          <w:color w:val="231F20"/>
        </w:rPr>
        <w:t>as</w:t>
      </w:r>
      <w:r w:rsidRPr="00D91B4F">
        <w:rPr>
          <w:rFonts w:ascii="Palatino Linotype" w:hAnsi="Palatino Linotype" w:cs="Arial"/>
          <w:color w:val="231F20"/>
          <w:spacing w:val="9"/>
        </w:rPr>
        <w:t xml:space="preserve"> </w:t>
      </w:r>
      <w:r w:rsidRPr="00D91B4F">
        <w:rPr>
          <w:rFonts w:ascii="Palatino Linotype" w:hAnsi="Palatino Linotype" w:cs="Arial"/>
          <w:color w:val="231F20"/>
        </w:rPr>
        <w:t>monitoring</w:t>
      </w:r>
      <w:r w:rsidRPr="00D91B4F">
        <w:rPr>
          <w:rFonts w:ascii="Palatino Linotype" w:hAnsi="Palatino Linotype" w:cs="Arial"/>
          <w:color w:val="231F20"/>
          <w:spacing w:val="8"/>
        </w:rPr>
        <w:t xml:space="preserve"> </w:t>
      </w:r>
      <w:r w:rsidRPr="00D91B4F">
        <w:rPr>
          <w:rFonts w:ascii="Palatino Linotype" w:hAnsi="Palatino Linotype" w:cs="Arial"/>
          <w:color w:val="231F20"/>
        </w:rPr>
        <w:t>activities</w:t>
      </w:r>
      <w:r w:rsidRPr="00D91B4F">
        <w:rPr>
          <w:rFonts w:ascii="Palatino Linotype" w:hAnsi="Palatino Linotype" w:cs="Arial"/>
          <w:color w:val="231F20"/>
          <w:spacing w:val="8"/>
        </w:rPr>
        <w:t xml:space="preserve"> </w:t>
      </w:r>
      <w:r w:rsidRPr="00D91B4F">
        <w:rPr>
          <w:rFonts w:ascii="Palatino Linotype" w:hAnsi="Palatino Linotype" w:cs="Arial"/>
          <w:color w:val="231F20"/>
        </w:rPr>
        <w:t>and</w:t>
      </w:r>
      <w:r w:rsidRPr="00D91B4F">
        <w:rPr>
          <w:rFonts w:ascii="Palatino Linotype" w:hAnsi="Palatino Linotype" w:cs="Arial"/>
          <w:color w:val="231F20"/>
          <w:spacing w:val="9"/>
        </w:rPr>
        <w:t xml:space="preserve"> </w:t>
      </w:r>
      <w:r w:rsidRPr="00D91B4F">
        <w:rPr>
          <w:rFonts w:ascii="Palatino Linotype" w:hAnsi="Palatino Linotype" w:cs="Arial"/>
          <w:color w:val="231F20"/>
        </w:rPr>
        <w:t>training.</w:t>
      </w:r>
    </w:p>
    <w:p w14:paraId="52BDD13E" w14:textId="7CC29F44" w:rsidR="00917BFD" w:rsidRPr="008759D3" w:rsidRDefault="00917BFD" w:rsidP="00694E64">
      <w:pPr>
        <w:pStyle w:val="Heading3"/>
        <w:numPr>
          <w:ilvl w:val="2"/>
          <w:numId w:val="74"/>
        </w:numPr>
        <w:spacing w:after="240"/>
        <w:ind w:left="993" w:right="590" w:hanging="993"/>
        <w:rPr>
          <w:rFonts w:ascii="Palatino Linotype" w:hAnsi="Palatino Linotype" w:cs="Arial"/>
          <w:b w:val="0"/>
          <w:sz w:val="24"/>
          <w:szCs w:val="24"/>
        </w:rPr>
      </w:pPr>
      <w:bookmarkStart w:id="444" w:name="_Ref189129371"/>
      <w:r w:rsidRPr="00694E64">
        <w:rPr>
          <w:rFonts w:ascii="Palatino Linotype" w:hAnsi="Palatino Linotype" w:cs="Arial"/>
          <w:color w:val="231F20"/>
          <w:sz w:val="24"/>
          <w:szCs w:val="24"/>
        </w:rPr>
        <w:t>Review</w:t>
      </w:r>
      <w:r w:rsidRPr="008759D3">
        <w:rPr>
          <w:rFonts w:ascii="Palatino Linotype" w:hAnsi="Palatino Linotype" w:cs="Arial"/>
          <w:color w:val="231F20"/>
          <w:spacing w:val="-6"/>
          <w:sz w:val="24"/>
          <w:szCs w:val="24"/>
        </w:rPr>
        <w:t xml:space="preserve"> </w:t>
      </w:r>
      <w:r w:rsidR="00471BEA">
        <w:rPr>
          <w:rFonts w:ascii="Palatino Linotype" w:hAnsi="Palatino Linotype" w:cs="Arial"/>
          <w:color w:val="231F20"/>
          <w:spacing w:val="-1"/>
          <w:sz w:val="24"/>
          <w:szCs w:val="24"/>
        </w:rPr>
        <w:t>O</w:t>
      </w:r>
      <w:r w:rsidRPr="008759D3">
        <w:rPr>
          <w:rFonts w:ascii="Palatino Linotype" w:hAnsi="Palatino Linotype" w:cs="Arial"/>
          <w:color w:val="231F20"/>
          <w:spacing w:val="-1"/>
          <w:sz w:val="24"/>
          <w:szCs w:val="24"/>
        </w:rPr>
        <w:t>utput</w:t>
      </w:r>
      <w:bookmarkEnd w:id="444"/>
    </w:p>
    <w:p w14:paraId="7FB8BA41" w14:textId="690DD348" w:rsidR="009E5405" w:rsidRPr="00D91B4F" w:rsidRDefault="009E5405" w:rsidP="000713AB">
      <w:pPr>
        <w:pStyle w:val="BodyText"/>
        <w:spacing w:after="240"/>
        <w:ind w:left="993" w:right="450"/>
        <w:jc w:val="both"/>
        <w:rPr>
          <w:rFonts w:ascii="Palatino Linotype" w:hAnsi="Palatino Linotype" w:cs="Arial"/>
          <w:color w:val="231F20"/>
        </w:rPr>
      </w:pPr>
      <w:r w:rsidRPr="00D91B4F">
        <w:rPr>
          <w:rFonts w:ascii="Palatino Linotype" w:hAnsi="Palatino Linotype" w:cs="Arial"/>
          <w:color w:val="231F20"/>
        </w:rPr>
        <w:t>TRUSTlab records the output from the Management review including the decisions and actions related to:</w:t>
      </w:r>
    </w:p>
    <w:p w14:paraId="46357E8D" w14:textId="027426A4" w:rsidR="00917BFD" w:rsidRPr="00D91B4F" w:rsidRDefault="00917BFD" w:rsidP="00A231B4">
      <w:pPr>
        <w:pStyle w:val="ListParagraph"/>
        <w:numPr>
          <w:ilvl w:val="0"/>
          <w:numId w:val="67"/>
        </w:numPr>
        <w:spacing w:after="240"/>
        <w:ind w:left="993" w:right="450" w:hanging="709"/>
        <w:jc w:val="both"/>
        <w:rPr>
          <w:rFonts w:ascii="Palatino Linotype" w:hAnsi="Palatino Linotype" w:cs="Arial"/>
        </w:rPr>
      </w:pPr>
      <w:r w:rsidRPr="00D91B4F">
        <w:rPr>
          <w:rFonts w:ascii="Palatino Linotype" w:hAnsi="Palatino Linotype" w:cs="Arial"/>
          <w:color w:val="231F20"/>
        </w:rPr>
        <w:t>the</w:t>
      </w:r>
      <w:r w:rsidRPr="00D91B4F">
        <w:rPr>
          <w:rFonts w:ascii="Palatino Linotype" w:hAnsi="Palatino Linotype" w:cs="Arial"/>
          <w:color w:val="231F20"/>
          <w:spacing w:val="4"/>
        </w:rPr>
        <w:t xml:space="preserve"> </w:t>
      </w:r>
      <w:r w:rsidRPr="00D91B4F">
        <w:rPr>
          <w:rFonts w:ascii="Palatino Linotype" w:hAnsi="Palatino Linotype" w:cs="Arial"/>
          <w:color w:val="231F20"/>
        </w:rPr>
        <w:t>effectiveness</w:t>
      </w:r>
      <w:r w:rsidRPr="00D91B4F">
        <w:rPr>
          <w:rFonts w:ascii="Palatino Linotype" w:hAnsi="Palatino Linotype" w:cs="Arial"/>
          <w:color w:val="231F20"/>
          <w:spacing w:val="4"/>
        </w:rPr>
        <w:t xml:space="preserve"> </w:t>
      </w:r>
      <w:r w:rsidRPr="00D91B4F">
        <w:rPr>
          <w:rFonts w:ascii="Palatino Linotype" w:hAnsi="Palatino Linotype" w:cs="Arial"/>
          <w:color w:val="231F20"/>
        </w:rPr>
        <w:t>of</w:t>
      </w:r>
      <w:r w:rsidRPr="00D91B4F">
        <w:rPr>
          <w:rFonts w:ascii="Palatino Linotype" w:hAnsi="Palatino Linotype" w:cs="Arial"/>
          <w:color w:val="231F20"/>
          <w:spacing w:val="4"/>
        </w:rPr>
        <w:t xml:space="preserve"> </w:t>
      </w:r>
      <w:r w:rsidRPr="00D91B4F">
        <w:rPr>
          <w:rFonts w:ascii="Palatino Linotype" w:hAnsi="Palatino Linotype" w:cs="Arial"/>
          <w:color w:val="000000" w:themeColor="text1"/>
        </w:rPr>
        <w:t>the</w:t>
      </w:r>
      <w:r w:rsidRPr="00D91B4F">
        <w:rPr>
          <w:rFonts w:ascii="Palatino Linotype" w:hAnsi="Palatino Linotype" w:cs="Arial"/>
          <w:color w:val="000000" w:themeColor="text1"/>
          <w:spacing w:val="5"/>
        </w:rPr>
        <w:t xml:space="preserve"> </w:t>
      </w:r>
      <w:r w:rsidR="009E5405" w:rsidRPr="00D91B4F">
        <w:rPr>
          <w:rFonts w:ascii="Palatino Linotype" w:hAnsi="Palatino Linotype" w:cs="Arial"/>
          <w:color w:val="000000" w:themeColor="text1"/>
        </w:rPr>
        <w:t>M</w:t>
      </w:r>
      <w:r w:rsidRPr="00D91B4F">
        <w:rPr>
          <w:rFonts w:ascii="Palatino Linotype" w:hAnsi="Palatino Linotype" w:cs="Arial"/>
          <w:color w:val="000000" w:themeColor="text1"/>
        </w:rPr>
        <w:t>anagement</w:t>
      </w:r>
      <w:r w:rsidRPr="00D91B4F">
        <w:rPr>
          <w:rFonts w:ascii="Palatino Linotype" w:hAnsi="Palatino Linotype" w:cs="Arial"/>
          <w:color w:val="000000" w:themeColor="text1"/>
          <w:spacing w:val="3"/>
        </w:rPr>
        <w:t xml:space="preserve"> </w:t>
      </w:r>
      <w:r w:rsidR="009E5405" w:rsidRPr="00D91B4F">
        <w:rPr>
          <w:rFonts w:ascii="Palatino Linotype" w:hAnsi="Palatino Linotype" w:cs="Arial"/>
          <w:color w:val="000000" w:themeColor="text1"/>
        </w:rPr>
        <w:t>S</w:t>
      </w:r>
      <w:r w:rsidRPr="00D91B4F">
        <w:rPr>
          <w:rFonts w:ascii="Palatino Linotype" w:hAnsi="Palatino Linotype" w:cs="Arial"/>
          <w:color w:val="000000" w:themeColor="text1"/>
        </w:rPr>
        <w:t>ystem</w:t>
      </w:r>
      <w:r w:rsidRPr="00D91B4F">
        <w:rPr>
          <w:rFonts w:ascii="Palatino Linotype" w:hAnsi="Palatino Linotype" w:cs="Arial"/>
          <w:color w:val="000000" w:themeColor="text1"/>
          <w:spacing w:val="3"/>
        </w:rPr>
        <w:t xml:space="preserve"> </w:t>
      </w:r>
      <w:r w:rsidRPr="00D91B4F">
        <w:rPr>
          <w:rFonts w:ascii="Palatino Linotype" w:hAnsi="Palatino Linotype" w:cs="Arial"/>
          <w:color w:val="000000" w:themeColor="text1"/>
        </w:rPr>
        <w:t>and</w:t>
      </w:r>
      <w:r w:rsidRPr="00D91B4F">
        <w:rPr>
          <w:rFonts w:ascii="Palatino Linotype" w:hAnsi="Palatino Linotype" w:cs="Arial"/>
          <w:color w:val="231F20"/>
          <w:spacing w:val="5"/>
        </w:rPr>
        <w:t xml:space="preserve"> </w:t>
      </w:r>
      <w:r w:rsidRPr="00D91B4F">
        <w:rPr>
          <w:rFonts w:ascii="Palatino Linotype" w:hAnsi="Palatino Linotype" w:cs="Arial"/>
          <w:color w:val="231F20"/>
        </w:rPr>
        <w:t>its</w:t>
      </w:r>
      <w:r w:rsidRPr="00D91B4F">
        <w:rPr>
          <w:rFonts w:ascii="Palatino Linotype" w:hAnsi="Palatino Linotype" w:cs="Arial"/>
          <w:color w:val="231F20"/>
          <w:spacing w:val="4"/>
        </w:rPr>
        <w:t xml:space="preserve"> </w:t>
      </w:r>
      <w:proofErr w:type="gramStart"/>
      <w:r w:rsidRPr="00D91B4F">
        <w:rPr>
          <w:rFonts w:ascii="Palatino Linotype" w:hAnsi="Palatino Linotype" w:cs="Arial"/>
          <w:color w:val="231F20"/>
        </w:rPr>
        <w:t>processes;</w:t>
      </w:r>
      <w:proofErr w:type="gramEnd"/>
    </w:p>
    <w:p w14:paraId="2064C35C" w14:textId="4ED64158" w:rsidR="00917BFD" w:rsidRPr="00D91B4F" w:rsidRDefault="00917BFD" w:rsidP="00A231B4">
      <w:pPr>
        <w:pStyle w:val="ListParagraph"/>
        <w:numPr>
          <w:ilvl w:val="0"/>
          <w:numId w:val="67"/>
        </w:numPr>
        <w:spacing w:after="240"/>
        <w:ind w:left="993" w:right="450" w:hanging="709"/>
        <w:jc w:val="both"/>
        <w:rPr>
          <w:rFonts w:ascii="Palatino Linotype" w:hAnsi="Palatino Linotype" w:cs="Arial"/>
        </w:rPr>
      </w:pPr>
      <w:r w:rsidRPr="00D91B4F">
        <w:rPr>
          <w:rFonts w:ascii="Palatino Linotype" w:hAnsi="Palatino Linotype" w:cs="Arial"/>
          <w:color w:val="231F20"/>
        </w:rPr>
        <w:t>improvement</w:t>
      </w:r>
      <w:r w:rsidRPr="00D91B4F">
        <w:rPr>
          <w:rFonts w:ascii="Palatino Linotype" w:hAnsi="Palatino Linotype" w:cs="Arial"/>
          <w:color w:val="231F20"/>
          <w:spacing w:val="5"/>
        </w:rPr>
        <w:t xml:space="preserve"> </w:t>
      </w:r>
      <w:r w:rsidRPr="00D91B4F">
        <w:rPr>
          <w:rFonts w:ascii="Palatino Linotype" w:hAnsi="Palatino Linotype" w:cs="Arial"/>
          <w:color w:val="231F20"/>
        </w:rPr>
        <w:t>of</w:t>
      </w:r>
      <w:r w:rsidRPr="00D91B4F">
        <w:rPr>
          <w:rFonts w:ascii="Palatino Linotype" w:hAnsi="Palatino Linotype" w:cs="Arial"/>
          <w:color w:val="231F20"/>
          <w:spacing w:val="51"/>
        </w:rPr>
        <w:t xml:space="preserve"> </w:t>
      </w:r>
      <w:r w:rsidRPr="00D91B4F">
        <w:rPr>
          <w:rFonts w:ascii="Palatino Linotype" w:hAnsi="Palatino Linotype" w:cs="Arial"/>
          <w:color w:val="231F20"/>
        </w:rPr>
        <w:t>the</w:t>
      </w:r>
      <w:r w:rsidRPr="00D91B4F">
        <w:rPr>
          <w:rFonts w:ascii="Palatino Linotype" w:hAnsi="Palatino Linotype" w:cs="Arial"/>
          <w:color w:val="231F20"/>
          <w:spacing w:val="52"/>
        </w:rPr>
        <w:t xml:space="preserve"> </w:t>
      </w:r>
      <w:r w:rsidR="008C21A1" w:rsidRPr="00D91B4F">
        <w:rPr>
          <w:rFonts w:ascii="Palatino Linotype" w:hAnsi="Palatino Linotype" w:cs="Arial"/>
          <w:color w:val="231F20"/>
        </w:rPr>
        <w:t>laboratory</w:t>
      </w:r>
      <w:r w:rsidR="00355A6A" w:rsidRPr="00D91B4F">
        <w:rPr>
          <w:rFonts w:ascii="Palatino Linotype" w:hAnsi="Palatino Linotype" w:cs="Arial"/>
          <w:color w:val="231F20"/>
          <w:spacing w:val="52"/>
        </w:rPr>
        <w:t xml:space="preserve"> </w:t>
      </w:r>
      <w:r w:rsidRPr="00D91B4F">
        <w:rPr>
          <w:rFonts w:ascii="Palatino Linotype" w:hAnsi="Palatino Linotype" w:cs="Arial"/>
          <w:color w:val="231F20"/>
        </w:rPr>
        <w:t>activities</w:t>
      </w:r>
      <w:r w:rsidRPr="00D91B4F">
        <w:rPr>
          <w:rFonts w:ascii="Palatino Linotype" w:hAnsi="Palatino Linotype" w:cs="Arial"/>
          <w:color w:val="231F20"/>
          <w:spacing w:val="52"/>
        </w:rPr>
        <w:t xml:space="preserve"> </w:t>
      </w:r>
      <w:r w:rsidRPr="00D91B4F">
        <w:rPr>
          <w:rFonts w:ascii="Palatino Linotype" w:hAnsi="Palatino Linotype" w:cs="Arial"/>
          <w:color w:val="231F20"/>
        </w:rPr>
        <w:t>related</w:t>
      </w:r>
      <w:r w:rsidRPr="00D91B4F">
        <w:rPr>
          <w:rFonts w:ascii="Palatino Linotype" w:hAnsi="Palatino Linotype" w:cs="Arial"/>
          <w:color w:val="231F20"/>
          <w:spacing w:val="52"/>
        </w:rPr>
        <w:t xml:space="preserve"> </w:t>
      </w:r>
      <w:r w:rsidRPr="00D91B4F">
        <w:rPr>
          <w:rFonts w:ascii="Palatino Linotype" w:hAnsi="Palatino Linotype" w:cs="Arial"/>
          <w:color w:val="231F20"/>
        </w:rPr>
        <w:t>to</w:t>
      </w:r>
      <w:r w:rsidRPr="00D91B4F">
        <w:rPr>
          <w:rFonts w:ascii="Palatino Linotype" w:hAnsi="Palatino Linotype" w:cs="Arial"/>
          <w:color w:val="231F20"/>
          <w:spacing w:val="52"/>
        </w:rPr>
        <w:t xml:space="preserve"> </w:t>
      </w:r>
      <w:r w:rsidRPr="00D91B4F">
        <w:rPr>
          <w:rFonts w:ascii="Palatino Linotype" w:hAnsi="Palatino Linotype" w:cs="Arial"/>
          <w:color w:val="231F20"/>
        </w:rPr>
        <w:t>the</w:t>
      </w:r>
      <w:r w:rsidRPr="00D91B4F">
        <w:rPr>
          <w:rFonts w:ascii="Palatino Linotype" w:hAnsi="Palatino Linotype" w:cs="Arial"/>
          <w:color w:val="231F20"/>
          <w:spacing w:val="52"/>
        </w:rPr>
        <w:t xml:space="preserve"> </w:t>
      </w:r>
      <w:r w:rsidRPr="00D91B4F">
        <w:rPr>
          <w:rFonts w:ascii="Palatino Linotype" w:hAnsi="Palatino Linotype" w:cs="Arial"/>
          <w:color w:val="231F20"/>
        </w:rPr>
        <w:t>fulfil</w:t>
      </w:r>
      <w:r w:rsidR="00DE4D98" w:rsidRPr="00D91B4F">
        <w:rPr>
          <w:rFonts w:ascii="Palatino Linotype" w:hAnsi="Palatino Linotype" w:cs="Arial"/>
          <w:color w:val="231F20"/>
        </w:rPr>
        <w:t>l</w:t>
      </w:r>
      <w:r w:rsidRPr="00D91B4F">
        <w:rPr>
          <w:rFonts w:ascii="Palatino Linotype" w:hAnsi="Palatino Linotype" w:cs="Arial"/>
          <w:color w:val="231F20"/>
        </w:rPr>
        <w:t>ment</w:t>
      </w:r>
      <w:r w:rsidRPr="00D91B4F">
        <w:rPr>
          <w:rFonts w:ascii="Palatino Linotype" w:hAnsi="Palatino Linotype" w:cs="Arial"/>
          <w:color w:val="231F20"/>
          <w:spacing w:val="52"/>
        </w:rPr>
        <w:t xml:space="preserve"> </w:t>
      </w:r>
      <w:r w:rsidRPr="00D91B4F">
        <w:rPr>
          <w:rFonts w:ascii="Palatino Linotype" w:hAnsi="Palatino Linotype" w:cs="Arial"/>
          <w:color w:val="231F20"/>
        </w:rPr>
        <w:t>of</w:t>
      </w:r>
      <w:r w:rsidRPr="00D91B4F">
        <w:rPr>
          <w:rFonts w:ascii="Palatino Linotype" w:hAnsi="Palatino Linotype" w:cs="Arial"/>
          <w:color w:val="231F20"/>
          <w:spacing w:val="52"/>
        </w:rPr>
        <w:t xml:space="preserve"> </w:t>
      </w:r>
      <w:r w:rsidRPr="00D91B4F">
        <w:rPr>
          <w:rFonts w:ascii="Palatino Linotype" w:hAnsi="Palatino Linotype" w:cs="Arial"/>
          <w:color w:val="231F20"/>
        </w:rPr>
        <w:t>the</w:t>
      </w:r>
      <w:r w:rsidRPr="00D91B4F">
        <w:rPr>
          <w:rFonts w:ascii="Palatino Linotype" w:hAnsi="Palatino Linotype" w:cs="Arial"/>
          <w:color w:val="231F20"/>
          <w:spacing w:val="52"/>
        </w:rPr>
        <w:t xml:space="preserve"> </w:t>
      </w:r>
      <w:r w:rsidRPr="00D91B4F">
        <w:rPr>
          <w:rFonts w:ascii="Palatino Linotype" w:hAnsi="Palatino Linotype" w:cs="Arial"/>
          <w:color w:val="231F20"/>
        </w:rPr>
        <w:t>requirements</w:t>
      </w:r>
      <w:r w:rsidRPr="00D91B4F">
        <w:rPr>
          <w:rFonts w:ascii="Palatino Linotype" w:hAnsi="Palatino Linotype" w:cs="Arial"/>
          <w:color w:val="231F20"/>
          <w:spacing w:val="52"/>
        </w:rPr>
        <w:t xml:space="preserve"> </w:t>
      </w:r>
      <w:r w:rsidRPr="00D91B4F">
        <w:rPr>
          <w:rFonts w:ascii="Palatino Linotype" w:hAnsi="Palatino Linotype" w:cs="Arial"/>
          <w:color w:val="231F20"/>
        </w:rPr>
        <w:t>of</w:t>
      </w:r>
      <w:r w:rsidRPr="00D91B4F">
        <w:rPr>
          <w:rFonts w:ascii="Palatino Linotype" w:hAnsi="Palatino Linotype" w:cs="Arial"/>
          <w:color w:val="231F20"/>
          <w:spacing w:val="52"/>
        </w:rPr>
        <w:t xml:space="preserve"> </w:t>
      </w:r>
      <w:r w:rsidR="008C21A1" w:rsidRPr="00D91B4F">
        <w:rPr>
          <w:rFonts w:ascii="Palatino Linotype" w:hAnsi="Palatino Linotype" w:cs="Arial"/>
          <w:color w:val="231F20"/>
        </w:rPr>
        <w:t>ISO 15189:</w:t>
      </w:r>
      <w:proofErr w:type="gramStart"/>
      <w:r w:rsidR="008C21A1" w:rsidRPr="00D91B4F">
        <w:rPr>
          <w:rFonts w:ascii="Palatino Linotype" w:hAnsi="Palatino Linotype" w:cs="Arial"/>
          <w:color w:val="231F20"/>
        </w:rPr>
        <w:t>2022</w:t>
      </w:r>
      <w:r w:rsidRPr="00D91B4F">
        <w:rPr>
          <w:rFonts w:ascii="Palatino Linotype" w:hAnsi="Palatino Linotype" w:cs="Arial"/>
          <w:color w:val="231F20"/>
        </w:rPr>
        <w:t>;</w:t>
      </w:r>
      <w:proofErr w:type="gramEnd"/>
    </w:p>
    <w:p w14:paraId="54A76102" w14:textId="77777777" w:rsidR="00917BFD" w:rsidRPr="00D91B4F" w:rsidRDefault="00917BFD" w:rsidP="00A231B4">
      <w:pPr>
        <w:pStyle w:val="ListParagraph"/>
        <w:numPr>
          <w:ilvl w:val="0"/>
          <w:numId w:val="67"/>
        </w:numPr>
        <w:spacing w:after="240"/>
        <w:ind w:left="993" w:right="450" w:hanging="709"/>
        <w:jc w:val="both"/>
        <w:rPr>
          <w:rFonts w:ascii="Palatino Linotype" w:hAnsi="Palatino Linotype" w:cs="Arial"/>
        </w:rPr>
      </w:pPr>
      <w:r w:rsidRPr="00D91B4F">
        <w:rPr>
          <w:rFonts w:ascii="Palatino Linotype" w:hAnsi="Palatino Linotype" w:cs="Arial"/>
          <w:color w:val="231F20"/>
        </w:rPr>
        <w:t>provision</w:t>
      </w:r>
      <w:r w:rsidRPr="00D91B4F">
        <w:rPr>
          <w:rFonts w:ascii="Palatino Linotype" w:hAnsi="Palatino Linotype" w:cs="Arial"/>
          <w:color w:val="231F20"/>
          <w:spacing w:val="2"/>
        </w:rPr>
        <w:t xml:space="preserve"> </w:t>
      </w:r>
      <w:r w:rsidRPr="00D91B4F">
        <w:rPr>
          <w:rFonts w:ascii="Palatino Linotype" w:hAnsi="Palatino Linotype" w:cs="Arial"/>
          <w:color w:val="231F20"/>
        </w:rPr>
        <w:t>of</w:t>
      </w:r>
      <w:r w:rsidRPr="00D91B4F">
        <w:rPr>
          <w:rFonts w:ascii="Palatino Linotype" w:hAnsi="Palatino Linotype" w:cs="Arial"/>
          <w:color w:val="231F20"/>
          <w:spacing w:val="4"/>
        </w:rPr>
        <w:t xml:space="preserve"> </w:t>
      </w:r>
      <w:r w:rsidRPr="00D91B4F">
        <w:rPr>
          <w:rFonts w:ascii="Palatino Linotype" w:hAnsi="Palatino Linotype" w:cs="Arial"/>
          <w:color w:val="231F20"/>
        </w:rPr>
        <w:t>required</w:t>
      </w:r>
      <w:r w:rsidRPr="00D91B4F">
        <w:rPr>
          <w:rFonts w:ascii="Palatino Linotype" w:hAnsi="Palatino Linotype" w:cs="Arial"/>
          <w:color w:val="231F20"/>
          <w:spacing w:val="4"/>
        </w:rPr>
        <w:t xml:space="preserve"> </w:t>
      </w:r>
      <w:proofErr w:type="gramStart"/>
      <w:r w:rsidRPr="00D91B4F">
        <w:rPr>
          <w:rFonts w:ascii="Palatino Linotype" w:hAnsi="Palatino Linotype" w:cs="Arial"/>
          <w:color w:val="231F20"/>
        </w:rPr>
        <w:t>resources;</w:t>
      </w:r>
      <w:proofErr w:type="gramEnd"/>
    </w:p>
    <w:p w14:paraId="34417998" w14:textId="77777777" w:rsidR="00917BFD" w:rsidRPr="00D91B4F" w:rsidRDefault="00917BFD" w:rsidP="00A231B4">
      <w:pPr>
        <w:pStyle w:val="ListParagraph"/>
        <w:numPr>
          <w:ilvl w:val="0"/>
          <w:numId w:val="67"/>
        </w:numPr>
        <w:spacing w:after="240"/>
        <w:ind w:left="993" w:right="450" w:hanging="709"/>
        <w:jc w:val="both"/>
        <w:rPr>
          <w:rFonts w:ascii="Palatino Linotype" w:hAnsi="Palatino Linotype" w:cs="Arial"/>
        </w:rPr>
      </w:pPr>
      <w:r w:rsidRPr="00D91B4F">
        <w:rPr>
          <w:rFonts w:ascii="Palatino Linotype" w:hAnsi="Palatino Linotype" w:cs="Arial"/>
          <w:color w:val="231F20"/>
        </w:rPr>
        <w:t>improvement of</w:t>
      </w:r>
      <w:r w:rsidRPr="00D91B4F">
        <w:rPr>
          <w:rFonts w:ascii="Palatino Linotype" w:hAnsi="Palatino Linotype" w:cs="Arial"/>
          <w:color w:val="231F20"/>
          <w:spacing w:val="2"/>
        </w:rPr>
        <w:t xml:space="preserve"> </w:t>
      </w:r>
      <w:r w:rsidRPr="00D91B4F">
        <w:rPr>
          <w:rFonts w:ascii="Palatino Linotype" w:hAnsi="Palatino Linotype" w:cs="Arial"/>
          <w:color w:val="231F20"/>
        </w:rPr>
        <w:t>services</w:t>
      </w:r>
      <w:r w:rsidRPr="00D91B4F">
        <w:rPr>
          <w:rFonts w:ascii="Palatino Linotype" w:hAnsi="Palatino Linotype" w:cs="Arial"/>
          <w:color w:val="231F20"/>
          <w:spacing w:val="2"/>
        </w:rPr>
        <w:t xml:space="preserve"> </w:t>
      </w:r>
      <w:r w:rsidRPr="00D91B4F">
        <w:rPr>
          <w:rFonts w:ascii="Palatino Linotype" w:hAnsi="Palatino Linotype" w:cs="Arial"/>
          <w:color w:val="231F20"/>
        </w:rPr>
        <w:t>to</w:t>
      </w:r>
      <w:r w:rsidRPr="00D91B4F">
        <w:rPr>
          <w:rFonts w:ascii="Palatino Linotype" w:hAnsi="Palatino Linotype" w:cs="Arial"/>
          <w:color w:val="231F20"/>
          <w:spacing w:val="1"/>
        </w:rPr>
        <w:t xml:space="preserve"> </w:t>
      </w:r>
      <w:r w:rsidRPr="00D91B4F">
        <w:rPr>
          <w:rFonts w:ascii="Palatino Linotype" w:hAnsi="Palatino Linotype" w:cs="Arial"/>
          <w:color w:val="231F20"/>
        </w:rPr>
        <w:t>patients</w:t>
      </w:r>
      <w:r w:rsidRPr="00D91B4F">
        <w:rPr>
          <w:rFonts w:ascii="Palatino Linotype" w:hAnsi="Palatino Linotype" w:cs="Arial"/>
          <w:color w:val="231F20"/>
          <w:spacing w:val="2"/>
        </w:rPr>
        <w:t xml:space="preserve"> </w:t>
      </w:r>
      <w:r w:rsidRPr="00D91B4F">
        <w:rPr>
          <w:rFonts w:ascii="Palatino Linotype" w:hAnsi="Palatino Linotype" w:cs="Arial"/>
          <w:color w:val="231F20"/>
        </w:rPr>
        <w:t>and</w:t>
      </w:r>
      <w:r w:rsidRPr="00D91B4F">
        <w:rPr>
          <w:rFonts w:ascii="Palatino Linotype" w:hAnsi="Palatino Linotype" w:cs="Arial"/>
          <w:color w:val="231F20"/>
          <w:spacing w:val="2"/>
        </w:rPr>
        <w:t xml:space="preserve"> </w:t>
      </w:r>
      <w:proofErr w:type="gramStart"/>
      <w:r w:rsidRPr="00D91B4F">
        <w:rPr>
          <w:rFonts w:ascii="Palatino Linotype" w:hAnsi="Palatino Linotype" w:cs="Arial"/>
          <w:color w:val="231F20"/>
        </w:rPr>
        <w:t>users;</w:t>
      </w:r>
      <w:proofErr w:type="gramEnd"/>
    </w:p>
    <w:p w14:paraId="4EE29D53" w14:textId="77777777" w:rsidR="00917BFD" w:rsidRPr="00D91B4F" w:rsidRDefault="00917BFD" w:rsidP="00A231B4">
      <w:pPr>
        <w:pStyle w:val="ListParagraph"/>
        <w:numPr>
          <w:ilvl w:val="0"/>
          <w:numId w:val="67"/>
        </w:numPr>
        <w:spacing w:after="240"/>
        <w:ind w:left="993" w:right="450" w:hanging="709"/>
        <w:jc w:val="both"/>
        <w:rPr>
          <w:rFonts w:ascii="Palatino Linotype" w:hAnsi="Palatino Linotype" w:cs="Arial"/>
        </w:rPr>
      </w:pPr>
      <w:r w:rsidRPr="00D91B4F">
        <w:rPr>
          <w:rFonts w:ascii="Palatino Linotype" w:hAnsi="Palatino Linotype" w:cs="Arial"/>
          <w:color w:val="231F20"/>
        </w:rPr>
        <w:lastRenderedPageBreak/>
        <w:t>any</w:t>
      </w:r>
      <w:r w:rsidRPr="00D91B4F">
        <w:rPr>
          <w:rFonts w:ascii="Palatino Linotype" w:hAnsi="Palatino Linotype" w:cs="Arial"/>
          <w:color w:val="231F20"/>
          <w:spacing w:val="2"/>
        </w:rPr>
        <w:t xml:space="preserve"> </w:t>
      </w:r>
      <w:r w:rsidRPr="00D91B4F">
        <w:rPr>
          <w:rFonts w:ascii="Palatino Linotype" w:hAnsi="Palatino Linotype" w:cs="Arial"/>
          <w:color w:val="231F20"/>
        </w:rPr>
        <w:t>need</w:t>
      </w:r>
      <w:r w:rsidRPr="00D91B4F">
        <w:rPr>
          <w:rFonts w:ascii="Palatino Linotype" w:hAnsi="Palatino Linotype" w:cs="Arial"/>
          <w:color w:val="231F20"/>
          <w:spacing w:val="1"/>
        </w:rPr>
        <w:t xml:space="preserve"> </w:t>
      </w:r>
      <w:r w:rsidRPr="00D91B4F">
        <w:rPr>
          <w:rFonts w:ascii="Palatino Linotype" w:hAnsi="Palatino Linotype" w:cs="Arial"/>
          <w:color w:val="231F20"/>
        </w:rPr>
        <w:t>for</w:t>
      </w:r>
      <w:r w:rsidRPr="00D91B4F">
        <w:rPr>
          <w:rFonts w:ascii="Palatino Linotype" w:hAnsi="Palatino Linotype" w:cs="Arial"/>
          <w:color w:val="231F20"/>
          <w:spacing w:val="2"/>
        </w:rPr>
        <w:t xml:space="preserve"> </w:t>
      </w:r>
      <w:r w:rsidRPr="00D91B4F">
        <w:rPr>
          <w:rFonts w:ascii="Palatino Linotype" w:hAnsi="Palatino Linotype" w:cs="Arial"/>
          <w:color w:val="231F20"/>
        </w:rPr>
        <w:t>change.</w:t>
      </w:r>
    </w:p>
    <w:p w14:paraId="6AC5B7DC" w14:textId="3F1AAF80" w:rsidR="00A572A4" w:rsidRPr="00D91B4F" w:rsidRDefault="009E5405" w:rsidP="000713AB">
      <w:pPr>
        <w:pStyle w:val="BodyText"/>
        <w:spacing w:after="240"/>
        <w:ind w:left="993" w:right="450"/>
        <w:jc w:val="both"/>
        <w:rPr>
          <w:rFonts w:ascii="Palatino Linotype" w:hAnsi="Palatino Linotype" w:cs="Arial"/>
          <w:color w:val="231F20"/>
        </w:rPr>
      </w:pPr>
      <w:r w:rsidRPr="00D91B4F">
        <w:rPr>
          <w:rFonts w:ascii="Palatino Linotype" w:hAnsi="Palatino Linotype" w:cs="Arial"/>
          <w:color w:val="000000" w:themeColor="text1"/>
        </w:rPr>
        <w:t xml:space="preserve">TRUSTlab </w:t>
      </w:r>
      <w:r w:rsidR="00DE4D98" w:rsidRPr="00D91B4F">
        <w:rPr>
          <w:rFonts w:ascii="Palatino Linotype" w:hAnsi="Palatino Linotype" w:cs="Arial"/>
          <w:color w:val="000000" w:themeColor="text1"/>
        </w:rPr>
        <w:t>M</w:t>
      </w:r>
      <w:r w:rsidR="00917BFD" w:rsidRPr="00D91B4F">
        <w:rPr>
          <w:rFonts w:ascii="Palatino Linotype" w:hAnsi="Palatino Linotype" w:cs="Arial"/>
          <w:color w:val="000000" w:themeColor="text1"/>
        </w:rPr>
        <w:t xml:space="preserve">anagement </w:t>
      </w:r>
      <w:r w:rsidR="00C924BC" w:rsidRPr="00D91B4F">
        <w:rPr>
          <w:rFonts w:ascii="Palatino Linotype" w:hAnsi="Palatino Linotype" w:cs="Arial"/>
          <w:color w:val="231F20"/>
        </w:rPr>
        <w:t>has</w:t>
      </w:r>
      <w:r w:rsidR="00917BFD" w:rsidRPr="00D91B4F">
        <w:rPr>
          <w:rFonts w:ascii="Palatino Linotype" w:hAnsi="Palatino Linotype" w:cs="Arial"/>
          <w:color w:val="231F20"/>
        </w:rPr>
        <w:t xml:space="preserve"> ensure</w:t>
      </w:r>
      <w:r w:rsidR="00C924BC" w:rsidRPr="00D91B4F">
        <w:rPr>
          <w:rFonts w:ascii="Palatino Linotype" w:hAnsi="Palatino Linotype" w:cs="Arial"/>
          <w:color w:val="231F20"/>
        </w:rPr>
        <w:t>d</w:t>
      </w:r>
      <w:r w:rsidR="00917BFD" w:rsidRPr="00D91B4F">
        <w:rPr>
          <w:rFonts w:ascii="Palatino Linotype" w:hAnsi="Palatino Linotype" w:cs="Arial"/>
          <w:color w:val="231F20"/>
        </w:rPr>
        <w:t xml:space="preserve"> that actions arising from management review are completed</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within</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a</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specified</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time frame.</w:t>
      </w:r>
      <w:r w:rsidR="00917BFD" w:rsidRPr="00D91B4F">
        <w:rPr>
          <w:rFonts w:ascii="Palatino Linotype" w:hAnsi="Palatino Linotype" w:cs="Arial"/>
        </w:rPr>
        <w:t xml:space="preserve"> </w:t>
      </w:r>
      <w:r w:rsidRPr="00D91B4F">
        <w:rPr>
          <w:rFonts w:ascii="Palatino Linotype" w:hAnsi="Palatino Linotype" w:cs="Arial"/>
        </w:rPr>
        <w:t xml:space="preserve">TRUSTlab communicates with all its </w:t>
      </w:r>
      <w:r w:rsidR="007C5639" w:rsidRPr="00D91B4F">
        <w:rPr>
          <w:rFonts w:ascii="Palatino Linotype" w:hAnsi="Palatino Linotype" w:cs="Arial"/>
        </w:rPr>
        <w:t>personnel</w:t>
      </w:r>
      <w:r w:rsidR="007C5639">
        <w:rPr>
          <w:rFonts w:ascii="Palatino Linotype" w:hAnsi="Palatino Linotype" w:cs="Arial"/>
        </w:rPr>
        <w:t xml:space="preserve"> </w:t>
      </w:r>
      <w:r w:rsidRPr="00D91B4F">
        <w:rPr>
          <w:rFonts w:ascii="Palatino Linotype" w:hAnsi="Palatino Linotype" w:cs="Arial"/>
        </w:rPr>
        <w:t xml:space="preserve">the </w:t>
      </w:r>
      <w:r w:rsidRPr="00D91B4F">
        <w:rPr>
          <w:rFonts w:ascii="Palatino Linotype" w:hAnsi="Palatino Linotype" w:cs="Arial"/>
          <w:color w:val="231F20"/>
        </w:rPr>
        <w:t>c</w:t>
      </w:r>
      <w:r w:rsidR="00917BFD" w:rsidRPr="00D91B4F">
        <w:rPr>
          <w:rFonts w:ascii="Palatino Linotype" w:hAnsi="Palatino Linotype" w:cs="Arial"/>
          <w:color w:val="231F20"/>
        </w:rPr>
        <w:t>onclusions</w:t>
      </w:r>
      <w:r w:rsidR="00917BFD" w:rsidRPr="00D91B4F">
        <w:rPr>
          <w:rFonts w:ascii="Palatino Linotype" w:hAnsi="Palatino Linotype" w:cs="Arial"/>
          <w:color w:val="231F20"/>
          <w:spacing w:val="16"/>
        </w:rPr>
        <w:t xml:space="preserve"> </w:t>
      </w:r>
      <w:r w:rsidR="00917BFD" w:rsidRPr="00D91B4F">
        <w:rPr>
          <w:rFonts w:ascii="Palatino Linotype" w:hAnsi="Palatino Linotype" w:cs="Arial"/>
          <w:color w:val="231F20"/>
        </w:rPr>
        <w:t>and</w:t>
      </w:r>
      <w:r w:rsidR="00917BFD" w:rsidRPr="00D91B4F">
        <w:rPr>
          <w:rFonts w:ascii="Palatino Linotype" w:hAnsi="Palatino Linotype" w:cs="Arial"/>
          <w:color w:val="231F20"/>
          <w:spacing w:val="63"/>
        </w:rPr>
        <w:t xml:space="preserve"> </w:t>
      </w:r>
      <w:r w:rsidR="00917BFD" w:rsidRPr="00D91B4F">
        <w:rPr>
          <w:rFonts w:ascii="Palatino Linotype" w:hAnsi="Palatino Linotype" w:cs="Arial"/>
          <w:color w:val="231F20"/>
        </w:rPr>
        <w:t>actions</w:t>
      </w:r>
      <w:r w:rsidR="00917BFD" w:rsidRPr="00D91B4F">
        <w:rPr>
          <w:rFonts w:ascii="Palatino Linotype" w:hAnsi="Palatino Linotype" w:cs="Arial"/>
          <w:color w:val="231F20"/>
          <w:spacing w:val="63"/>
        </w:rPr>
        <w:t xml:space="preserve"> </w:t>
      </w:r>
      <w:r w:rsidR="00917BFD" w:rsidRPr="00D91B4F">
        <w:rPr>
          <w:rFonts w:ascii="Palatino Linotype" w:hAnsi="Palatino Linotype" w:cs="Arial"/>
          <w:color w:val="231F20"/>
        </w:rPr>
        <w:t>arising</w:t>
      </w:r>
      <w:r w:rsidR="00917BFD" w:rsidRPr="00D91B4F">
        <w:rPr>
          <w:rFonts w:ascii="Palatino Linotype" w:hAnsi="Palatino Linotype" w:cs="Arial"/>
          <w:color w:val="231F20"/>
          <w:spacing w:val="63"/>
        </w:rPr>
        <w:t xml:space="preserve"> </w:t>
      </w:r>
      <w:r w:rsidR="00917BFD" w:rsidRPr="00D91B4F">
        <w:rPr>
          <w:rFonts w:ascii="Palatino Linotype" w:hAnsi="Palatino Linotype" w:cs="Arial"/>
          <w:color w:val="231F20"/>
        </w:rPr>
        <w:t>from</w:t>
      </w:r>
      <w:r w:rsidR="00917BFD" w:rsidRPr="00D91B4F">
        <w:rPr>
          <w:rFonts w:ascii="Palatino Linotype" w:hAnsi="Palatino Linotype" w:cs="Arial"/>
          <w:color w:val="231F20"/>
          <w:spacing w:val="63"/>
        </w:rPr>
        <w:t xml:space="preserve"> </w:t>
      </w:r>
      <w:r w:rsidR="00917BFD" w:rsidRPr="00D91B4F">
        <w:rPr>
          <w:rFonts w:ascii="Palatino Linotype" w:hAnsi="Palatino Linotype" w:cs="Arial"/>
          <w:color w:val="231F20"/>
        </w:rPr>
        <w:t>management</w:t>
      </w:r>
      <w:r w:rsidR="00917BFD" w:rsidRPr="00D91B4F">
        <w:rPr>
          <w:rFonts w:ascii="Palatino Linotype" w:hAnsi="Palatino Linotype" w:cs="Arial"/>
          <w:color w:val="231F20"/>
          <w:spacing w:val="63"/>
        </w:rPr>
        <w:t xml:space="preserve"> </w:t>
      </w:r>
      <w:r w:rsidR="00917BFD" w:rsidRPr="00D91B4F">
        <w:rPr>
          <w:rFonts w:ascii="Palatino Linotype" w:hAnsi="Palatino Linotype" w:cs="Arial"/>
          <w:color w:val="231F20"/>
        </w:rPr>
        <w:t xml:space="preserve">reviews. </w:t>
      </w:r>
    </w:p>
    <w:p w14:paraId="2F556219" w14:textId="05312926" w:rsidR="00C924BC" w:rsidRPr="00D91B4F" w:rsidRDefault="00570692" w:rsidP="00736518">
      <w:pPr>
        <w:pStyle w:val="p1"/>
        <w:tabs>
          <w:tab w:val="left" w:pos="1260"/>
        </w:tabs>
        <w:spacing w:after="240"/>
        <w:ind w:left="993" w:right="450"/>
        <w:jc w:val="both"/>
        <w:rPr>
          <w:rFonts w:ascii="Palatino Linotype" w:hAnsi="Palatino Linotype" w:cs="Arial"/>
          <w:b/>
          <w:bCs/>
          <w:i/>
          <w:iCs/>
          <w:color w:val="231F20"/>
          <w:sz w:val="22"/>
          <w:szCs w:val="22"/>
        </w:rPr>
      </w:pPr>
      <w:proofErr w:type="spellStart"/>
      <w:r w:rsidRPr="00D91B4F">
        <w:rPr>
          <w:rFonts w:ascii="Palatino Linotype" w:hAnsi="Palatino Linotype" w:cs="Arial"/>
          <w:i/>
          <w:iCs/>
          <w:color w:val="231F20"/>
          <w:sz w:val="22"/>
          <w:szCs w:val="22"/>
        </w:rPr>
        <w:t>TRUSTlab’s</w:t>
      </w:r>
      <w:proofErr w:type="spellEnd"/>
      <w:r w:rsidR="00C924BC" w:rsidRPr="00D91B4F">
        <w:rPr>
          <w:rFonts w:ascii="Palatino Linotype" w:hAnsi="Palatino Linotype" w:cs="Arial"/>
          <w:i/>
          <w:iCs/>
          <w:color w:val="231F20"/>
          <w:sz w:val="22"/>
          <w:szCs w:val="22"/>
        </w:rPr>
        <w:t xml:space="preserve"> procedure for </w:t>
      </w:r>
      <w:r w:rsidR="00917BFD" w:rsidRPr="00D91B4F">
        <w:rPr>
          <w:rFonts w:ascii="Palatino Linotype" w:hAnsi="Palatino Linotype" w:cs="Arial"/>
          <w:i/>
          <w:iCs/>
          <w:color w:val="231F20"/>
          <w:sz w:val="22"/>
          <w:szCs w:val="22"/>
        </w:rPr>
        <w:t>Management</w:t>
      </w:r>
      <w:r w:rsidR="008C21A1" w:rsidRPr="00D91B4F">
        <w:rPr>
          <w:rFonts w:ascii="Palatino Linotype" w:hAnsi="Palatino Linotype" w:cs="Arial"/>
          <w:i/>
          <w:iCs/>
          <w:color w:val="231F20"/>
          <w:sz w:val="22"/>
          <w:szCs w:val="22"/>
        </w:rPr>
        <w:t xml:space="preserve"> </w:t>
      </w:r>
      <w:r w:rsidR="00917BFD" w:rsidRPr="00D91B4F">
        <w:rPr>
          <w:rFonts w:ascii="Palatino Linotype" w:hAnsi="Palatino Linotype" w:cs="Arial"/>
          <w:i/>
          <w:iCs/>
          <w:color w:val="231F20"/>
          <w:sz w:val="22"/>
          <w:szCs w:val="22"/>
        </w:rPr>
        <w:t>review</w:t>
      </w:r>
      <w:r w:rsidR="00A572A4" w:rsidRPr="00D91B4F">
        <w:rPr>
          <w:rFonts w:ascii="Palatino Linotype" w:hAnsi="Palatino Linotype" w:cs="Arial"/>
          <w:i/>
          <w:iCs/>
          <w:color w:val="231F20"/>
          <w:sz w:val="22"/>
          <w:szCs w:val="22"/>
        </w:rPr>
        <w:t xml:space="preserve"> </w:t>
      </w:r>
      <w:r w:rsidR="00917BFD" w:rsidRPr="00D91B4F">
        <w:rPr>
          <w:rFonts w:ascii="Palatino Linotype" w:hAnsi="Palatino Linotype" w:cs="Arial"/>
          <w:i/>
          <w:iCs/>
          <w:color w:val="231F20"/>
          <w:sz w:val="22"/>
          <w:szCs w:val="22"/>
        </w:rPr>
        <w:t>frequency,</w:t>
      </w:r>
      <w:r w:rsidR="008C21A1" w:rsidRPr="00D91B4F">
        <w:rPr>
          <w:rFonts w:ascii="Palatino Linotype" w:hAnsi="Palatino Linotype" w:cs="Arial"/>
          <w:i/>
          <w:iCs/>
          <w:color w:val="231F20"/>
          <w:sz w:val="22"/>
          <w:szCs w:val="22"/>
        </w:rPr>
        <w:t xml:space="preserve"> </w:t>
      </w:r>
      <w:r w:rsidR="00917BFD" w:rsidRPr="00D91B4F">
        <w:rPr>
          <w:rFonts w:ascii="Palatino Linotype" w:hAnsi="Palatino Linotype" w:cs="Arial"/>
          <w:i/>
          <w:iCs/>
          <w:color w:val="231F20"/>
          <w:sz w:val="22"/>
          <w:szCs w:val="22"/>
        </w:rPr>
        <w:t xml:space="preserve">input, </w:t>
      </w:r>
      <w:r w:rsidR="00A572A4" w:rsidRPr="00D91B4F">
        <w:rPr>
          <w:rFonts w:ascii="Palatino Linotype" w:hAnsi="Palatino Linotype" w:cs="Arial"/>
          <w:i/>
          <w:iCs/>
          <w:color w:val="231F20"/>
          <w:sz w:val="22"/>
          <w:szCs w:val="22"/>
        </w:rPr>
        <w:t xml:space="preserve">and </w:t>
      </w:r>
      <w:r w:rsidR="00917BFD" w:rsidRPr="00D91B4F">
        <w:rPr>
          <w:rFonts w:ascii="Palatino Linotype" w:hAnsi="Palatino Linotype" w:cs="Arial"/>
          <w:i/>
          <w:iCs/>
          <w:color w:val="231F20"/>
          <w:sz w:val="22"/>
          <w:szCs w:val="22"/>
        </w:rPr>
        <w:t>output are all d</w:t>
      </w:r>
      <w:r w:rsidRPr="00D91B4F">
        <w:rPr>
          <w:rFonts w:ascii="Palatino Linotype" w:hAnsi="Palatino Linotype" w:cs="Arial"/>
          <w:i/>
          <w:iCs/>
          <w:color w:val="231F20"/>
          <w:sz w:val="22"/>
          <w:szCs w:val="22"/>
        </w:rPr>
        <w:t>ocument</w:t>
      </w:r>
      <w:r w:rsidR="00917BFD" w:rsidRPr="00D91B4F">
        <w:rPr>
          <w:rFonts w:ascii="Palatino Linotype" w:hAnsi="Palatino Linotype" w:cs="Arial"/>
          <w:i/>
          <w:iCs/>
          <w:color w:val="231F20"/>
          <w:sz w:val="22"/>
          <w:szCs w:val="22"/>
        </w:rPr>
        <w:t xml:space="preserve">ed in </w:t>
      </w:r>
      <w:r w:rsidR="000274B2" w:rsidRPr="00D91B4F">
        <w:rPr>
          <w:rFonts w:ascii="Palatino Linotype" w:eastAsia="Arial Unicode MS" w:hAnsi="Palatino Linotype" w:cs="Quire Sans"/>
          <w:b/>
          <w:bCs/>
          <w:i/>
          <w:iCs/>
          <w:color w:val="000000" w:themeColor="text1"/>
          <w:sz w:val="22"/>
          <w:szCs w:val="22"/>
        </w:rPr>
        <w:t>TDPL</w:t>
      </w:r>
      <w:r w:rsidR="00C924BC" w:rsidRPr="00D91B4F">
        <w:rPr>
          <w:rFonts w:ascii="Palatino Linotype" w:eastAsia="Arial Unicode MS" w:hAnsi="Palatino Linotype" w:cs="Quire Sans"/>
          <w:b/>
          <w:bCs/>
          <w:i/>
          <w:iCs/>
          <w:color w:val="000000" w:themeColor="text1"/>
          <w:sz w:val="22"/>
          <w:szCs w:val="22"/>
        </w:rPr>
        <w:t>/</w:t>
      </w:r>
      <w:r w:rsidR="000274B2" w:rsidRPr="00D91B4F">
        <w:rPr>
          <w:rFonts w:ascii="Palatino Linotype" w:eastAsia="Arial Unicode MS" w:hAnsi="Palatino Linotype" w:cs="Quire Sans"/>
          <w:b/>
          <w:bCs/>
          <w:i/>
          <w:iCs/>
          <w:color w:val="000000" w:themeColor="text1"/>
          <w:sz w:val="22"/>
          <w:szCs w:val="22"/>
        </w:rPr>
        <w:t>QA</w:t>
      </w:r>
      <w:r w:rsidR="00C924BC" w:rsidRPr="00D91B4F">
        <w:rPr>
          <w:rFonts w:ascii="Palatino Linotype" w:eastAsia="Arial Unicode MS" w:hAnsi="Palatino Linotype" w:cs="Quire Sans"/>
          <w:b/>
          <w:bCs/>
          <w:i/>
          <w:iCs/>
          <w:color w:val="000000" w:themeColor="text1"/>
          <w:sz w:val="22"/>
          <w:szCs w:val="22"/>
        </w:rPr>
        <w:t>/</w:t>
      </w:r>
      <w:r w:rsidR="000274B2" w:rsidRPr="00D91B4F">
        <w:rPr>
          <w:rFonts w:ascii="Palatino Linotype" w:eastAsia="Arial Unicode MS" w:hAnsi="Palatino Linotype" w:cs="Quire Sans"/>
          <w:b/>
          <w:bCs/>
          <w:i/>
          <w:iCs/>
          <w:color w:val="000000" w:themeColor="text1"/>
          <w:sz w:val="22"/>
          <w:szCs w:val="22"/>
        </w:rPr>
        <w:t>M</w:t>
      </w:r>
      <w:r w:rsidR="00C924BC" w:rsidRPr="00D91B4F">
        <w:rPr>
          <w:rFonts w:ascii="Palatino Linotype" w:eastAsia="Arial Unicode MS" w:hAnsi="Palatino Linotype" w:cs="Quire Sans"/>
          <w:b/>
          <w:bCs/>
          <w:i/>
          <w:iCs/>
          <w:color w:val="000000" w:themeColor="text1"/>
          <w:sz w:val="22"/>
          <w:szCs w:val="22"/>
        </w:rPr>
        <w:t>AN</w:t>
      </w:r>
      <w:r w:rsidR="000274B2" w:rsidRPr="00D91B4F">
        <w:rPr>
          <w:rFonts w:ascii="Palatino Linotype" w:eastAsia="Arial Unicode MS" w:hAnsi="Palatino Linotype" w:cs="Quire Sans"/>
          <w:b/>
          <w:bCs/>
          <w:i/>
          <w:iCs/>
          <w:color w:val="000000" w:themeColor="text1"/>
          <w:sz w:val="22"/>
          <w:szCs w:val="22"/>
        </w:rPr>
        <w:t>-</w:t>
      </w:r>
      <w:r w:rsidR="00C924BC" w:rsidRPr="00D91B4F">
        <w:rPr>
          <w:rFonts w:ascii="Palatino Linotype" w:eastAsia="Arial Unicode MS" w:hAnsi="Palatino Linotype" w:cs="Quire Sans"/>
          <w:b/>
          <w:bCs/>
          <w:i/>
          <w:iCs/>
          <w:color w:val="000000" w:themeColor="text1"/>
          <w:sz w:val="22"/>
          <w:szCs w:val="22"/>
        </w:rPr>
        <w:t>0</w:t>
      </w:r>
      <w:r w:rsidR="000274B2" w:rsidRPr="00D91B4F">
        <w:rPr>
          <w:rFonts w:ascii="Palatino Linotype" w:eastAsia="Arial Unicode MS" w:hAnsi="Palatino Linotype" w:cs="Quire Sans"/>
          <w:b/>
          <w:bCs/>
          <w:i/>
          <w:iCs/>
          <w:color w:val="000000" w:themeColor="text1"/>
          <w:sz w:val="22"/>
          <w:szCs w:val="22"/>
        </w:rPr>
        <w:t>02</w:t>
      </w:r>
      <w:r w:rsidR="000274B2" w:rsidRPr="00D91B4F">
        <w:rPr>
          <w:rFonts w:ascii="Palatino Linotype" w:hAnsi="Palatino Linotype" w:cs="Arial"/>
          <w:b/>
          <w:bCs/>
          <w:i/>
          <w:iCs/>
          <w:color w:val="000000" w:themeColor="text1"/>
          <w:sz w:val="22"/>
          <w:szCs w:val="22"/>
        </w:rPr>
        <w:t>/ MSP-</w:t>
      </w:r>
      <w:r w:rsidR="00B3140A" w:rsidRPr="001B577B">
        <w:rPr>
          <w:rFonts w:ascii="Palatino Linotype" w:hAnsi="Palatino Linotype" w:cs="Arial"/>
          <w:b/>
          <w:bCs/>
          <w:i/>
          <w:iCs/>
          <w:color w:val="000000" w:themeColor="text1"/>
          <w:sz w:val="22"/>
          <w:szCs w:val="22"/>
        </w:rPr>
        <w:t>0</w:t>
      </w:r>
      <w:r w:rsidR="009F1F77" w:rsidRPr="001B577B">
        <w:rPr>
          <w:rFonts w:ascii="Palatino Linotype" w:hAnsi="Palatino Linotype" w:cs="Arial"/>
          <w:b/>
          <w:bCs/>
          <w:i/>
          <w:iCs/>
          <w:color w:val="000000" w:themeColor="text1"/>
          <w:sz w:val="22"/>
          <w:szCs w:val="22"/>
        </w:rPr>
        <w:t>2</w:t>
      </w:r>
      <w:r w:rsidR="001B577B">
        <w:rPr>
          <w:rFonts w:ascii="Palatino Linotype" w:hAnsi="Palatino Linotype" w:cs="Arial"/>
          <w:b/>
          <w:bCs/>
          <w:i/>
          <w:iCs/>
          <w:color w:val="000000" w:themeColor="text1"/>
          <w:sz w:val="22"/>
          <w:szCs w:val="22"/>
        </w:rPr>
        <w:t>4</w:t>
      </w:r>
      <w:r w:rsidR="000274B2" w:rsidRPr="00D91B4F">
        <w:rPr>
          <w:rFonts w:ascii="Palatino Linotype" w:hAnsi="Palatino Linotype" w:cs="Arial"/>
          <w:b/>
          <w:bCs/>
          <w:i/>
          <w:iCs/>
          <w:color w:val="000000" w:themeColor="text1"/>
          <w:sz w:val="22"/>
          <w:szCs w:val="22"/>
        </w:rPr>
        <w:t xml:space="preserve">: Procedure for </w:t>
      </w:r>
      <w:r w:rsidR="008060C1" w:rsidRPr="00D91B4F">
        <w:rPr>
          <w:rFonts w:ascii="Palatino Linotype" w:hAnsi="Palatino Linotype" w:cs="Arial"/>
          <w:b/>
          <w:bCs/>
          <w:i/>
          <w:iCs/>
          <w:color w:val="000000" w:themeColor="text1"/>
          <w:sz w:val="22"/>
          <w:szCs w:val="22"/>
        </w:rPr>
        <w:t xml:space="preserve">carrying out </w:t>
      </w:r>
      <w:r w:rsidR="000274B2" w:rsidRPr="00D91B4F">
        <w:rPr>
          <w:rFonts w:ascii="Palatino Linotype" w:hAnsi="Palatino Linotype" w:cs="Arial"/>
          <w:b/>
          <w:bCs/>
          <w:i/>
          <w:iCs/>
          <w:color w:val="000000" w:themeColor="text1"/>
          <w:sz w:val="22"/>
          <w:szCs w:val="22"/>
        </w:rPr>
        <w:t>Management Review</w:t>
      </w:r>
      <w:r w:rsidR="008060C1" w:rsidRPr="00D91B4F">
        <w:rPr>
          <w:rFonts w:ascii="Palatino Linotype" w:hAnsi="Palatino Linotype" w:cs="Arial"/>
          <w:b/>
          <w:bCs/>
          <w:i/>
          <w:iCs/>
          <w:color w:val="000000" w:themeColor="text1"/>
          <w:sz w:val="22"/>
          <w:szCs w:val="22"/>
        </w:rPr>
        <w:t xml:space="preserve"> Meetings</w:t>
      </w:r>
      <w:r w:rsidR="00917BFD" w:rsidRPr="00D91B4F">
        <w:rPr>
          <w:rFonts w:ascii="Palatino Linotype" w:hAnsi="Palatino Linotype" w:cs="Arial"/>
          <w:b/>
          <w:bCs/>
          <w:i/>
          <w:iCs/>
          <w:color w:val="231F20"/>
          <w:sz w:val="22"/>
          <w:szCs w:val="22"/>
        </w:rPr>
        <w:t xml:space="preserve">. </w:t>
      </w:r>
    </w:p>
    <w:p w14:paraId="24EFEF2C" w14:textId="31F93B9B" w:rsidR="00917BFD" w:rsidRPr="00D91B4F" w:rsidRDefault="00570692" w:rsidP="00736518">
      <w:pPr>
        <w:pStyle w:val="p1"/>
        <w:tabs>
          <w:tab w:val="left" w:pos="1260"/>
        </w:tabs>
        <w:spacing w:after="240"/>
        <w:ind w:left="993" w:right="450"/>
        <w:jc w:val="both"/>
        <w:rPr>
          <w:color w:val="000000" w:themeColor="text1"/>
          <w:sz w:val="22"/>
          <w:szCs w:val="22"/>
        </w:rPr>
      </w:pPr>
      <w:proofErr w:type="spellStart"/>
      <w:r w:rsidRPr="00D91B4F">
        <w:rPr>
          <w:rFonts w:ascii="Palatino Linotype" w:hAnsi="Palatino Linotype" w:cs="Arial"/>
          <w:i/>
          <w:iCs/>
          <w:color w:val="231F20"/>
          <w:sz w:val="22"/>
          <w:szCs w:val="22"/>
        </w:rPr>
        <w:t>TRUSTlab’s</w:t>
      </w:r>
      <w:proofErr w:type="spellEnd"/>
      <w:r w:rsidRPr="00D91B4F">
        <w:rPr>
          <w:rFonts w:ascii="Palatino Linotype" w:hAnsi="Palatino Linotype" w:cs="Arial"/>
          <w:i/>
          <w:iCs/>
          <w:color w:val="231F20"/>
          <w:sz w:val="22"/>
          <w:szCs w:val="22"/>
        </w:rPr>
        <w:t xml:space="preserve"> r</w:t>
      </w:r>
      <w:r w:rsidR="00917BFD" w:rsidRPr="00D91B4F">
        <w:rPr>
          <w:rFonts w:ascii="Palatino Linotype" w:hAnsi="Palatino Linotype" w:cs="Arial"/>
          <w:i/>
          <w:iCs/>
          <w:color w:val="231F20"/>
          <w:sz w:val="22"/>
          <w:szCs w:val="22"/>
        </w:rPr>
        <w:t xml:space="preserve">ecords </w:t>
      </w:r>
      <w:r w:rsidR="00C924BC" w:rsidRPr="00D91B4F">
        <w:rPr>
          <w:rFonts w:ascii="Palatino Linotype" w:hAnsi="Palatino Linotype" w:cs="Arial"/>
          <w:i/>
          <w:iCs/>
          <w:color w:val="231F20"/>
          <w:sz w:val="22"/>
          <w:szCs w:val="22"/>
        </w:rPr>
        <w:t xml:space="preserve">of Management review frequency, inputs and output </w:t>
      </w:r>
      <w:r w:rsidR="00917BFD" w:rsidRPr="00D91B4F">
        <w:rPr>
          <w:rFonts w:ascii="Palatino Linotype" w:hAnsi="Palatino Linotype" w:cs="Arial"/>
          <w:i/>
          <w:iCs/>
          <w:color w:val="231F20"/>
          <w:sz w:val="22"/>
          <w:szCs w:val="22"/>
        </w:rPr>
        <w:t>are maintained in</w:t>
      </w:r>
      <w:r w:rsidR="00917BFD" w:rsidRPr="00D91B4F">
        <w:rPr>
          <w:rFonts w:ascii="Palatino Linotype" w:hAnsi="Palatino Linotype" w:cs="Arial"/>
          <w:b/>
          <w:bCs/>
          <w:i/>
          <w:iCs/>
          <w:color w:val="231F20"/>
          <w:sz w:val="22"/>
          <w:szCs w:val="22"/>
        </w:rPr>
        <w:t xml:space="preserve"> </w:t>
      </w:r>
      <w:r w:rsidR="00BB75F3" w:rsidRPr="00D91B4F">
        <w:rPr>
          <w:rFonts w:ascii="Palatino Linotype" w:hAnsi="Palatino Linotype" w:cs="Arial"/>
          <w:b/>
          <w:bCs/>
          <w:i/>
          <w:iCs/>
          <w:color w:val="000000" w:themeColor="text1"/>
          <w:sz w:val="22"/>
          <w:szCs w:val="22"/>
        </w:rPr>
        <w:t>T</w:t>
      </w:r>
      <w:r w:rsidR="00DE4D98" w:rsidRPr="00D91B4F">
        <w:rPr>
          <w:rFonts w:ascii="Palatino Linotype" w:hAnsi="Palatino Linotype" w:cs="Arial"/>
          <w:b/>
          <w:bCs/>
          <w:i/>
          <w:iCs/>
          <w:color w:val="000000" w:themeColor="text1"/>
          <w:sz w:val="22"/>
          <w:szCs w:val="22"/>
        </w:rPr>
        <w:t>DPL</w:t>
      </w:r>
      <w:r w:rsidR="00C924BC" w:rsidRPr="00D91B4F">
        <w:rPr>
          <w:rFonts w:ascii="Palatino Linotype" w:hAnsi="Palatino Linotype" w:cs="Arial"/>
          <w:b/>
          <w:bCs/>
          <w:i/>
          <w:iCs/>
          <w:color w:val="000000" w:themeColor="text1"/>
          <w:sz w:val="22"/>
          <w:szCs w:val="22"/>
        </w:rPr>
        <w:t>/</w:t>
      </w:r>
      <w:r w:rsidR="000274B2" w:rsidRPr="00D91B4F">
        <w:rPr>
          <w:rFonts w:ascii="Palatino Linotype" w:hAnsi="Palatino Linotype" w:cs="Arial"/>
          <w:b/>
          <w:bCs/>
          <w:i/>
          <w:iCs/>
          <w:color w:val="000000" w:themeColor="text1"/>
          <w:sz w:val="22"/>
          <w:szCs w:val="22"/>
        </w:rPr>
        <w:t>QA</w:t>
      </w:r>
      <w:r w:rsidR="00C924BC" w:rsidRPr="00D91B4F">
        <w:rPr>
          <w:rFonts w:ascii="Palatino Linotype" w:hAnsi="Palatino Linotype" w:cs="Arial"/>
          <w:b/>
          <w:bCs/>
          <w:i/>
          <w:iCs/>
          <w:color w:val="000000" w:themeColor="text1"/>
          <w:sz w:val="22"/>
          <w:szCs w:val="22"/>
        </w:rPr>
        <w:t>/</w:t>
      </w:r>
      <w:r w:rsidR="000274B2" w:rsidRPr="00736518">
        <w:rPr>
          <w:rFonts w:ascii="Palatino Linotype" w:eastAsia="Arial Unicode MS" w:hAnsi="Palatino Linotype" w:cs="Quire Sans"/>
          <w:b/>
          <w:bCs/>
          <w:i/>
          <w:iCs/>
          <w:color w:val="000000" w:themeColor="text1"/>
          <w:sz w:val="22"/>
          <w:szCs w:val="22"/>
        </w:rPr>
        <w:t>F</w:t>
      </w:r>
      <w:r w:rsidR="002B2919" w:rsidRPr="00736518">
        <w:rPr>
          <w:rFonts w:ascii="Palatino Linotype" w:eastAsia="Arial Unicode MS" w:hAnsi="Palatino Linotype" w:cs="Quire Sans"/>
          <w:b/>
          <w:bCs/>
          <w:i/>
          <w:iCs/>
          <w:color w:val="000000" w:themeColor="text1"/>
          <w:sz w:val="22"/>
          <w:szCs w:val="22"/>
        </w:rPr>
        <w:t>O</w:t>
      </w:r>
      <w:r w:rsidR="000274B2" w:rsidRPr="00736518">
        <w:rPr>
          <w:rFonts w:ascii="Palatino Linotype" w:eastAsia="Arial Unicode MS" w:hAnsi="Palatino Linotype" w:cs="Quire Sans"/>
          <w:b/>
          <w:bCs/>
          <w:i/>
          <w:iCs/>
          <w:color w:val="000000" w:themeColor="text1"/>
          <w:sz w:val="22"/>
          <w:szCs w:val="22"/>
        </w:rPr>
        <w:t>L</w:t>
      </w:r>
      <w:r w:rsidR="000274B2" w:rsidRPr="00D91B4F">
        <w:rPr>
          <w:rFonts w:ascii="Palatino Linotype" w:hAnsi="Palatino Linotype" w:cs="Arial"/>
          <w:b/>
          <w:bCs/>
          <w:i/>
          <w:iCs/>
          <w:color w:val="000000" w:themeColor="text1"/>
          <w:sz w:val="22"/>
          <w:szCs w:val="22"/>
        </w:rPr>
        <w:t>-</w:t>
      </w:r>
      <w:r w:rsidR="00C924BC" w:rsidRPr="00D91B4F">
        <w:rPr>
          <w:rFonts w:ascii="Palatino Linotype" w:hAnsi="Palatino Linotype" w:cs="Arial"/>
          <w:b/>
          <w:bCs/>
          <w:i/>
          <w:iCs/>
          <w:color w:val="000000" w:themeColor="text1"/>
          <w:sz w:val="22"/>
          <w:szCs w:val="22"/>
        </w:rPr>
        <w:t>0</w:t>
      </w:r>
      <w:r w:rsidR="00540B16" w:rsidRPr="00D91B4F">
        <w:rPr>
          <w:rFonts w:ascii="Palatino Linotype" w:hAnsi="Palatino Linotype" w:cs="Arial"/>
          <w:b/>
          <w:bCs/>
          <w:i/>
          <w:iCs/>
          <w:color w:val="000000" w:themeColor="text1"/>
          <w:sz w:val="22"/>
          <w:szCs w:val="22"/>
        </w:rPr>
        <w:t>28</w:t>
      </w:r>
      <w:r w:rsidR="000274B2" w:rsidRPr="00D91B4F">
        <w:rPr>
          <w:rFonts w:ascii="Palatino Linotype" w:hAnsi="Palatino Linotype" w:cs="Arial"/>
          <w:b/>
          <w:bCs/>
          <w:i/>
          <w:iCs/>
          <w:color w:val="000000" w:themeColor="text1"/>
          <w:sz w:val="22"/>
          <w:szCs w:val="22"/>
        </w:rPr>
        <w:t xml:space="preserve">: </w:t>
      </w:r>
      <w:r w:rsidR="008060C1" w:rsidRPr="00D91B4F">
        <w:rPr>
          <w:rFonts w:ascii="Palatino Linotype" w:hAnsi="Palatino Linotype" w:cs="Arial"/>
          <w:b/>
          <w:bCs/>
          <w:i/>
          <w:iCs/>
          <w:color w:val="000000" w:themeColor="text1"/>
          <w:sz w:val="22"/>
          <w:szCs w:val="22"/>
        </w:rPr>
        <w:t xml:space="preserve">Details of </w:t>
      </w:r>
      <w:r w:rsidR="000274B2" w:rsidRPr="00D91B4F">
        <w:rPr>
          <w:rFonts w:ascii="Palatino Linotype" w:hAnsi="Palatino Linotype" w:cs="Arial"/>
          <w:b/>
          <w:bCs/>
          <w:i/>
          <w:iCs/>
          <w:color w:val="000000" w:themeColor="text1"/>
          <w:sz w:val="22"/>
          <w:szCs w:val="22"/>
        </w:rPr>
        <w:t>Management Review</w:t>
      </w:r>
      <w:r w:rsidR="002B2919" w:rsidRPr="00D91B4F">
        <w:rPr>
          <w:rFonts w:ascii="Palatino Linotype" w:hAnsi="Palatino Linotype" w:cs="Arial"/>
          <w:b/>
          <w:bCs/>
          <w:i/>
          <w:iCs/>
          <w:color w:val="000000" w:themeColor="text1"/>
          <w:sz w:val="22"/>
          <w:szCs w:val="22"/>
        </w:rPr>
        <w:t xml:space="preserve"> </w:t>
      </w:r>
      <w:r w:rsidR="008060C1" w:rsidRPr="00D91B4F">
        <w:rPr>
          <w:rFonts w:ascii="Palatino Linotype" w:hAnsi="Palatino Linotype" w:cs="Arial"/>
          <w:b/>
          <w:bCs/>
          <w:i/>
          <w:iCs/>
          <w:color w:val="000000" w:themeColor="text1"/>
          <w:sz w:val="22"/>
          <w:szCs w:val="22"/>
        </w:rPr>
        <w:t>Meeting</w:t>
      </w:r>
      <w:r w:rsidR="009204F4" w:rsidRPr="00D91B4F">
        <w:rPr>
          <w:rFonts w:ascii="Palatino Linotype" w:hAnsi="Palatino Linotype" w:cs="Arial"/>
          <w:b/>
          <w:bCs/>
          <w:i/>
          <w:iCs/>
          <w:color w:val="231F20"/>
          <w:sz w:val="22"/>
          <w:szCs w:val="22"/>
        </w:rPr>
        <w:t>.</w:t>
      </w:r>
    </w:p>
    <w:sectPr w:rsidR="00917BFD" w:rsidRPr="00D91B4F" w:rsidSect="00386004">
      <w:headerReference w:type="default" r:id="rId3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B937B3" w14:textId="77777777" w:rsidR="00087D14" w:rsidRDefault="00087D14" w:rsidP="008072D6">
      <w:pPr>
        <w:spacing w:after="0"/>
      </w:pPr>
      <w:r>
        <w:separator/>
      </w:r>
    </w:p>
  </w:endnote>
  <w:endnote w:type="continuationSeparator" w:id="0">
    <w:p w14:paraId="733D123E" w14:textId="77777777" w:rsidR="00087D14" w:rsidRDefault="00087D14" w:rsidP="008072D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92A87" w14:textId="77777777" w:rsidR="00C14A5C" w:rsidRDefault="00C14A5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8958C" w14:textId="46240E1C" w:rsidR="00A047D5" w:rsidRPr="00A047D5" w:rsidRDefault="00C14A5C" w:rsidP="00C31614">
    <w:pPr>
      <w:pStyle w:val="Footer"/>
      <w:spacing w:after="0"/>
      <w:jc w:val="center"/>
      <w:rPr>
        <w:rFonts w:ascii="Palatino Linotype" w:eastAsia="Arial Unicode MS" w:hAnsi="Palatino Linotype" w:cs="Times New Roman"/>
        <w:color w:val="000000"/>
        <w:sz w:val="14"/>
        <w:szCs w:val="14"/>
      </w:rPr>
    </w:pPr>
    <w:bookmarkStart w:id="1" w:name="OLE_LINK1"/>
    <w:r>
      <w:rPr>
        <w:rFonts w:ascii="Palatino Linotype" w:hAnsi="Palatino Linotype"/>
        <w:noProof/>
        <w:sz w:val="20"/>
        <w:szCs w:val="20"/>
        <w14:ligatures w14:val="standardContextual"/>
      </w:rPr>
      <w:drawing>
        <wp:anchor distT="0" distB="0" distL="114300" distR="114300" simplePos="0" relativeHeight="251666432" behindDoc="1" locked="0" layoutInCell="1" allowOverlap="1" wp14:anchorId="59F21511" wp14:editId="2BD38588">
          <wp:simplePos x="0" y="0"/>
          <wp:positionH relativeFrom="column">
            <wp:posOffset>-66675</wp:posOffset>
          </wp:positionH>
          <wp:positionV relativeFrom="page">
            <wp:posOffset>10115550</wp:posOffset>
          </wp:positionV>
          <wp:extent cx="1118235" cy="401955"/>
          <wp:effectExtent l="0" t="0" r="5715" b="0"/>
          <wp:wrapNone/>
          <wp:docPr id="1547090136" name="Picture 4"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090136" name="Picture 4"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artisticGlowEdges/>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88558F"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sidR="007E2417">
      <w:rPr>
        <w:rFonts w:ascii="Palatino Linotype" w:eastAsia="Arial Unicode MS" w:hAnsi="Palatino Linotype" w:cs="Times New Roman"/>
        <w:color w:val="000000"/>
        <w:spacing w:val="-1"/>
        <w:sz w:val="14"/>
        <w:szCs w:val="14"/>
      </w:rPr>
      <w:t xml:space="preserve"> </w:t>
    </w:r>
    <w:r w:rsidR="0088558F" w:rsidRPr="00A047D5">
      <w:rPr>
        <w:rFonts w:ascii="Palatino Linotype" w:eastAsia="Arial Unicode MS" w:hAnsi="Palatino Linotype" w:cs="Times New Roman"/>
        <w:color w:val="000000"/>
        <w:spacing w:val="-1"/>
        <w:sz w:val="14"/>
        <w:szCs w:val="14"/>
      </w:rPr>
      <w:t xml:space="preserve">to others or </w:t>
    </w:r>
    <w:r w:rsidR="0088558F" w:rsidRPr="00A047D5">
      <w:rPr>
        <w:rFonts w:ascii="Palatino Linotype" w:eastAsia="Arial Unicode MS" w:hAnsi="Palatino Linotype" w:cs="Times New Roman"/>
        <w:color w:val="000000"/>
        <w:sz w:val="14"/>
        <w:szCs w:val="14"/>
      </w:rPr>
      <w:t>reproduced, stored in a retrieval system, or transmitted in any form by any means (electronic,</w:t>
    </w:r>
    <w:r w:rsidR="007E2417">
      <w:rPr>
        <w:rFonts w:ascii="Palatino Linotype" w:eastAsia="Arial Unicode MS" w:hAnsi="Palatino Linotype" w:cs="Times New Roman"/>
        <w:color w:val="000000"/>
        <w:sz w:val="14"/>
        <w:szCs w:val="14"/>
      </w:rPr>
      <w:t xml:space="preserve"> </w:t>
    </w:r>
    <w:r w:rsidR="0088558F" w:rsidRPr="00A047D5">
      <w:rPr>
        <w:rFonts w:ascii="Palatino Linotype" w:eastAsia="Arial Unicode MS" w:hAnsi="Palatino Linotype" w:cs="Times New Roman"/>
        <w:color w:val="000000"/>
        <w:sz w:val="14"/>
        <w:szCs w:val="14"/>
      </w:rPr>
      <w:t>mechanical, reprographic recording, or otherwise</w:t>
    </w:r>
    <w:r w:rsidR="00312AF9" w:rsidRPr="00A047D5">
      <w:rPr>
        <w:rFonts w:ascii="Palatino Linotype" w:eastAsia="Arial Unicode MS" w:hAnsi="Palatino Linotype" w:cs="Times New Roman"/>
        <w:color w:val="000000"/>
        <w:sz w:val="14"/>
        <w:szCs w:val="14"/>
      </w:rPr>
      <w:t>)</w:t>
    </w:r>
    <w:r w:rsidR="00C31614">
      <w:rPr>
        <w:rFonts w:ascii="Palatino Linotype" w:eastAsia="Arial Unicode MS" w:hAnsi="Palatino Linotype" w:cs="Times New Roman"/>
        <w:color w:val="000000"/>
        <w:sz w:val="14"/>
        <w:szCs w:val="14"/>
      </w:rPr>
      <w:t xml:space="preserve"> </w:t>
    </w:r>
    <w:r w:rsidR="0088558F" w:rsidRPr="00A047D5">
      <w:rPr>
        <w:rFonts w:ascii="Palatino Linotype" w:eastAsia="Arial Unicode MS" w:hAnsi="Palatino Linotype" w:cs="Times New Roman"/>
        <w:color w:val="000000"/>
        <w:sz w:val="14"/>
        <w:szCs w:val="14"/>
      </w:rPr>
      <w:t>without prior written</w:t>
    </w:r>
    <w:r w:rsidR="00312AF9" w:rsidRPr="00A047D5">
      <w:rPr>
        <w:rFonts w:ascii="Palatino Linotype" w:eastAsia="Arial Unicode MS" w:hAnsi="Palatino Linotype" w:cs="Times New Roman"/>
        <w:color w:val="000000"/>
        <w:sz w:val="14"/>
        <w:szCs w:val="14"/>
      </w:rPr>
      <w:t xml:space="preserve"> </w:t>
    </w:r>
    <w:r w:rsidR="0088558F" w:rsidRPr="00A047D5">
      <w:rPr>
        <w:rFonts w:ascii="Palatino Linotype" w:eastAsia="Arial Unicode MS" w:hAnsi="Palatino Linotype" w:cs="Times New Roman"/>
        <w:color w:val="000000"/>
        <w:sz w:val="14"/>
        <w:szCs w:val="14"/>
      </w:rPr>
      <w:t xml:space="preserve">consent of the owner.  </w:t>
    </w:r>
    <w:bookmarkEnd w:id="1"/>
  </w:p>
  <w:p w14:paraId="09BAE6FF" w14:textId="0F01764D" w:rsidR="00A047D5" w:rsidRPr="00A047D5" w:rsidRDefault="00787ED5" w:rsidP="00C31614">
    <w:pPr>
      <w:pStyle w:val="Footer"/>
      <w:tabs>
        <w:tab w:val="clear" w:pos="4513"/>
        <w:tab w:val="clear" w:pos="9026"/>
        <w:tab w:val="center" w:pos="4500"/>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5408" behindDoc="0" locked="0" layoutInCell="1" allowOverlap="1" wp14:anchorId="4C5E047B" wp14:editId="1A4D279C">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095DAC1" w14:textId="77777777" w:rsidR="00787ED5" w:rsidRPr="00027461" w:rsidRDefault="00787ED5" w:rsidP="00787ED5">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4C5E047B" id="Group 5" o:spid="_x0000_s1026" style="position:absolute;left:0;text-align:left;margin-left:401.2pt;margin-top:2.7pt;width:76.5pt;height:22.45pt;z-index:25166540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27"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6095DAC1" w14:textId="77777777" w:rsidR="00787ED5" w:rsidRPr="00027461" w:rsidRDefault="00787ED5" w:rsidP="00787ED5">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28"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2D61EC">
              <w:rPr>
                <w:rFonts w:ascii="Palatino Linotype" w:hAnsi="Palatino Linotype"/>
                <w:sz w:val="16"/>
                <w:szCs w:val="16"/>
              </w:rPr>
              <w:t xml:space="preserve">  </w:t>
            </w:r>
            <w:r w:rsidR="00A047D5">
              <w:rPr>
                <w:rFonts w:ascii="Palatino Linotype" w:hAnsi="Palatino Linotype"/>
                <w:sz w:val="16"/>
                <w:szCs w:val="16"/>
              </w:rPr>
              <w:t xml:space="preserve"> </w:t>
            </w:r>
            <w:r w:rsidR="00A047D5" w:rsidRPr="00A047D5">
              <w:rPr>
                <w:rFonts w:ascii="Palatino Linotype" w:hAnsi="Palatino Linotype"/>
                <w:sz w:val="16"/>
                <w:szCs w:val="16"/>
              </w:rPr>
              <w:t xml:space="preserve">Page </w:t>
            </w:r>
            <w:r w:rsidR="00A047D5" w:rsidRPr="00A047D5">
              <w:rPr>
                <w:rFonts w:ascii="Palatino Linotype" w:hAnsi="Palatino Linotype"/>
                <w:b/>
                <w:bCs/>
                <w:sz w:val="16"/>
                <w:szCs w:val="16"/>
              </w:rPr>
              <w:fldChar w:fldCharType="begin"/>
            </w:r>
            <w:r w:rsidR="00A047D5" w:rsidRPr="00A047D5">
              <w:rPr>
                <w:rFonts w:ascii="Palatino Linotype" w:hAnsi="Palatino Linotype"/>
                <w:b/>
                <w:bCs/>
                <w:sz w:val="16"/>
                <w:szCs w:val="16"/>
              </w:rPr>
              <w:instrText xml:space="preserve"> PAGE </w:instrText>
            </w:r>
            <w:r w:rsidR="00A047D5" w:rsidRPr="00A047D5">
              <w:rPr>
                <w:rFonts w:ascii="Palatino Linotype" w:hAnsi="Palatino Linotype"/>
                <w:b/>
                <w:bCs/>
                <w:sz w:val="16"/>
                <w:szCs w:val="16"/>
              </w:rPr>
              <w:fldChar w:fldCharType="separate"/>
            </w:r>
            <w:r w:rsidR="00A047D5" w:rsidRPr="00A047D5">
              <w:rPr>
                <w:rFonts w:ascii="Palatino Linotype" w:hAnsi="Palatino Linotype"/>
                <w:b/>
                <w:bCs/>
                <w:sz w:val="16"/>
                <w:szCs w:val="16"/>
              </w:rPr>
              <w:t>2</w:t>
            </w:r>
            <w:r w:rsidR="00A047D5" w:rsidRPr="00A047D5">
              <w:rPr>
                <w:rFonts w:ascii="Palatino Linotype" w:hAnsi="Palatino Linotype"/>
                <w:b/>
                <w:bCs/>
                <w:sz w:val="16"/>
                <w:szCs w:val="16"/>
              </w:rPr>
              <w:fldChar w:fldCharType="end"/>
            </w:r>
            <w:r w:rsidR="00A047D5" w:rsidRPr="00A047D5">
              <w:rPr>
                <w:rFonts w:ascii="Palatino Linotype" w:hAnsi="Palatino Linotype"/>
                <w:sz w:val="16"/>
                <w:szCs w:val="16"/>
              </w:rPr>
              <w:t xml:space="preserve"> of </w:t>
            </w:r>
            <w:r w:rsidR="00A047D5" w:rsidRPr="00A047D5">
              <w:rPr>
                <w:rFonts w:ascii="Palatino Linotype" w:hAnsi="Palatino Linotype"/>
                <w:b/>
                <w:bCs/>
                <w:sz w:val="16"/>
                <w:szCs w:val="16"/>
              </w:rPr>
              <w:fldChar w:fldCharType="begin"/>
            </w:r>
            <w:r w:rsidR="00A047D5" w:rsidRPr="00A047D5">
              <w:rPr>
                <w:rFonts w:ascii="Palatino Linotype" w:hAnsi="Palatino Linotype"/>
                <w:b/>
                <w:bCs/>
                <w:sz w:val="16"/>
                <w:szCs w:val="16"/>
              </w:rPr>
              <w:instrText xml:space="preserve"> NUMPAGES  </w:instrText>
            </w:r>
            <w:r w:rsidR="00A047D5" w:rsidRPr="00A047D5">
              <w:rPr>
                <w:rFonts w:ascii="Palatino Linotype" w:hAnsi="Palatino Linotype"/>
                <w:b/>
                <w:bCs/>
                <w:sz w:val="16"/>
                <w:szCs w:val="16"/>
              </w:rPr>
              <w:fldChar w:fldCharType="separate"/>
            </w:r>
            <w:r w:rsidR="00A047D5" w:rsidRPr="00A047D5">
              <w:rPr>
                <w:rFonts w:ascii="Palatino Linotype" w:hAnsi="Palatino Linotype"/>
                <w:b/>
                <w:bCs/>
                <w:sz w:val="16"/>
                <w:szCs w:val="16"/>
              </w:rPr>
              <w:t>91</w:t>
            </w:r>
            <w:r w:rsidR="00A047D5" w:rsidRPr="00A047D5">
              <w:rPr>
                <w:rFonts w:ascii="Palatino Linotype" w:hAnsi="Palatino Linotype"/>
                <w:b/>
                <w:bCs/>
                <w:sz w:val="16"/>
                <w:szCs w:val="16"/>
              </w:rPr>
              <w:fldChar w:fldCharType="end"/>
            </w:r>
          </w:sdtContent>
        </w:sdt>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0B5AE" w14:textId="77777777" w:rsidR="00C14A5C" w:rsidRDefault="00C14A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9FA78F" w14:textId="77777777" w:rsidR="00087D14" w:rsidRDefault="00087D14" w:rsidP="008072D6">
      <w:pPr>
        <w:spacing w:after="0"/>
      </w:pPr>
      <w:r>
        <w:separator/>
      </w:r>
    </w:p>
  </w:footnote>
  <w:footnote w:type="continuationSeparator" w:id="0">
    <w:p w14:paraId="2ED10C70" w14:textId="77777777" w:rsidR="00087D14" w:rsidRDefault="00087D14" w:rsidP="008072D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65444" w14:textId="77777777" w:rsidR="00C14A5C" w:rsidRDefault="00C14A5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96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9"/>
      <w:gridCol w:w="4215"/>
      <w:gridCol w:w="1271"/>
      <w:gridCol w:w="1628"/>
    </w:tblGrid>
    <w:tr w:rsidR="00BB056B" w14:paraId="3919A468" w14:textId="77777777" w:rsidTr="00345733">
      <w:trPr>
        <w:cantSplit/>
        <w:trHeight w:val="340"/>
        <w:jc w:val="center"/>
      </w:trPr>
      <w:tc>
        <w:tcPr>
          <w:tcW w:w="1027" w:type="pct"/>
          <w:vMerge w:val="restart"/>
          <w:vAlign w:val="center"/>
        </w:tcPr>
        <w:p w14:paraId="592EFBB3" w14:textId="77777777" w:rsidR="00BB056B" w:rsidRPr="008403C1" w:rsidRDefault="00BB056B" w:rsidP="00A44E7D">
          <w:pPr>
            <w:pStyle w:val="Header"/>
            <w:jc w:val="center"/>
            <w:rPr>
              <w:rFonts w:ascii="Palatino Linotype" w:hAnsi="Palatino Linotype"/>
              <w:b/>
              <w:bCs/>
              <w:sz w:val="16"/>
              <w:szCs w:val="16"/>
            </w:rPr>
          </w:pPr>
          <w:r w:rsidRPr="008403C1">
            <w:rPr>
              <w:rFonts w:ascii="Palatino Linotype" w:hAnsi="Palatino Linotype"/>
              <w:b/>
              <w:bCs/>
              <w:sz w:val="16"/>
              <w:szCs w:val="16"/>
            </w:rPr>
            <w:t>Prepared By:</w:t>
          </w:r>
        </w:p>
        <w:p w14:paraId="46BD8986" w14:textId="7A7AF9AF" w:rsidR="00BB056B" w:rsidRPr="008403C1" w:rsidRDefault="00BB056B" w:rsidP="00A44E7D">
          <w:pPr>
            <w:pStyle w:val="Header"/>
            <w:jc w:val="center"/>
            <w:rPr>
              <w:rFonts w:ascii="Palatino Linotype" w:hAnsi="Palatino Linotype"/>
              <w:b/>
              <w:bCs/>
              <w:sz w:val="16"/>
              <w:szCs w:val="16"/>
            </w:rPr>
          </w:pPr>
          <w:r>
            <w:rPr>
              <w:rFonts w:ascii="Palatino Linotype" w:hAnsi="Palatino Linotype"/>
              <w:b/>
              <w:sz w:val="16"/>
              <w:szCs w:val="16"/>
            </w:rPr>
            <w:t>Dr. Sai Varun</w:t>
          </w:r>
        </w:p>
      </w:tc>
      <w:tc>
        <w:tcPr>
          <w:tcW w:w="2354" w:type="pct"/>
          <w:vMerge w:val="restart"/>
          <w:vAlign w:val="center"/>
        </w:tcPr>
        <w:p w14:paraId="5921B382" w14:textId="1ED14334" w:rsidR="00BB056B" w:rsidRPr="00F10E29" w:rsidRDefault="00BB056B" w:rsidP="00F10E29">
          <w:pPr>
            <w:pStyle w:val="Header"/>
            <w:ind w:left="-292"/>
            <w:jc w:val="center"/>
            <w:rPr>
              <w:rFonts w:ascii="Palatino Linotype" w:hAnsi="Palatino Linotype"/>
              <w:b/>
              <w:sz w:val="16"/>
              <w:szCs w:val="16"/>
            </w:rPr>
          </w:pPr>
          <w:r>
            <w:rPr>
              <w:rFonts w:ascii="Palatino Linotype" w:hAnsi="Palatino Linotype"/>
              <w:b/>
              <w:sz w:val="16"/>
              <w:szCs w:val="16"/>
            </w:rPr>
            <w:t xml:space="preserve">        </w:t>
          </w:r>
          <w:r w:rsidRPr="00F10E29">
            <w:rPr>
              <w:rFonts w:ascii="Palatino Linotype" w:hAnsi="Palatino Linotype"/>
              <w:b/>
              <w:noProof/>
              <w:sz w:val="16"/>
              <w:szCs w:val="16"/>
              <w14:ligatures w14:val="standardContextual"/>
            </w:rPr>
            <w:drawing>
              <wp:inline distT="0" distB="0" distL="0" distR="0" wp14:anchorId="0812FD8F" wp14:editId="778A9A41">
                <wp:extent cx="2106655" cy="714375"/>
                <wp:effectExtent l="0" t="0" r="8255" b="0"/>
                <wp:docPr id="7891350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10" w:type="pct"/>
          <w:tcMar>
            <w:top w:w="28" w:type="dxa"/>
            <w:bottom w:w="28" w:type="dxa"/>
          </w:tcMar>
          <w:vAlign w:val="center"/>
        </w:tcPr>
        <w:p w14:paraId="7CF055C5" w14:textId="35F97DD9" w:rsidR="00BB056B" w:rsidRPr="008403C1" w:rsidRDefault="00BB056B" w:rsidP="00A44E7D">
          <w:pPr>
            <w:pStyle w:val="Header"/>
            <w:ind w:right="-109"/>
            <w:rPr>
              <w:rFonts w:ascii="Palatino Linotype" w:hAnsi="Palatino Linotype"/>
              <w:b/>
              <w:bCs/>
              <w:sz w:val="16"/>
              <w:szCs w:val="16"/>
            </w:rPr>
          </w:pPr>
          <w:r w:rsidRPr="008403C1">
            <w:rPr>
              <w:rFonts w:ascii="Palatino Linotype" w:hAnsi="Palatino Linotype"/>
              <w:b/>
              <w:bCs/>
              <w:sz w:val="16"/>
              <w:szCs w:val="16"/>
            </w:rPr>
            <w:t xml:space="preserve">Document </w:t>
          </w:r>
          <w:r>
            <w:rPr>
              <w:rFonts w:ascii="Palatino Linotype" w:hAnsi="Palatino Linotype"/>
              <w:b/>
              <w:bCs/>
              <w:sz w:val="16"/>
              <w:szCs w:val="16"/>
            </w:rPr>
            <w:t>N</w:t>
          </w:r>
          <w:r w:rsidRPr="008403C1">
            <w:rPr>
              <w:rFonts w:ascii="Palatino Linotype" w:hAnsi="Palatino Linotype"/>
              <w:b/>
              <w:bCs/>
              <w:sz w:val="16"/>
              <w:szCs w:val="16"/>
            </w:rPr>
            <w:t>o</w:t>
          </w:r>
          <w:r w:rsidR="00386004">
            <w:rPr>
              <w:rFonts w:ascii="Palatino Linotype" w:hAnsi="Palatino Linotype"/>
              <w:b/>
              <w:bCs/>
              <w:sz w:val="16"/>
              <w:szCs w:val="16"/>
            </w:rPr>
            <w:t>.</w:t>
          </w:r>
        </w:p>
      </w:tc>
      <w:tc>
        <w:tcPr>
          <w:tcW w:w="909" w:type="pct"/>
          <w:tcMar>
            <w:top w:w="28" w:type="dxa"/>
            <w:bottom w:w="28" w:type="dxa"/>
          </w:tcMar>
          <w:vAlign w:val="center"/>
        </w:tcPr>
        <w:p w14:paraId="2B1754B6" w14:textId="2E272515" w:rsidR="00BB056B" w:rsidRPr="008403C1" w:rsidRDefault="00BB056B" w:rsidP="003F31D8">
          <w:pPr>
            <w:pStyle w:val="Header"/>
            <w:ind w:right="-106"/>
            <w:rPr>
              <w:rFonts w:ascii="Palatino Linotype" w:hAnsi="Palatino Linotype"/>
              <w:b/>
              <w:bCs/>
              <w:sz w:val="16"/>
              <w:szCs w:val="16"/>
            </w:rPr>
          </w:pPr>
          <w:r w:rsidRPr="008403C1">
            <w:rPr>
              <w:rFonts w:ascii="Palatino Linotype" w:hAnsi="Palatino Linotype"/>
              <w:b/>
              <w:bCs/>
              <w:sz w:val="16"/>
              <w:szCs w:val="16"/>
            </w:rPr>
            <w:t>TDPL</w:t>
          </w:r>
          <w:r>
            <w:rPr>
              <w:rFonts w:ascii="Palatino Linotype" w:hAnsi="Palatino Linotype"/>
              <w:b/>
              <w:bCs/>
              <w:sz w:val="16"/>
              <w:szCs w:val="16"/>
            </w:rPr>
            <w:t>/</w:t>
          </w:r>
          <w:r w:rsidRPr="008403C1">
            <w:rPr>
              <w:rFonts w:ascii="Palatino Linotype" w:hAnsi="Palatino Linotype"/>
              <w:b/>
              <w:bCs/>
              <w:sz w:val="16"/>
              <w:szCs w:val="16"/>
            </w:rPr>
            <w:t>QA</w:t>
          </w:r>
          <w:r>
            <w:rPr>
              <w:rFonts w:ascii="Palatino Linotype" w:hAnsi="Palatino Linotype"/>
              <w:b/>
              <w:bCs/>
              <w:sz w:val="16"/>
              <w:szCs w:val="16"/>
            </w:rPr>
            <w:t>/</w:t>
          </w:r>
          <w:r w:rsidRPr="008403C1">
            <w:rPr>
              <w:rFonts w:ascii="Palatino Linotype" w:hAnsi="Palatino Linotype"/>
              <w:b/>
              <w:bCs/>
              <w:sz w:val="16"/>
              <w:szCs w:val="16"/>
            </w:rPr>
            <w:t>M</w:t>
          </w:r>
          <w:r>
            <w:rPr>
              <w:rFonts w:ascii="Palatino Linotype" w:hAnsi="Palatino Linotype"/>
              <w:b/>
              <w:bCs/>
              <w:sz w:val="16"/>
              <w:szCs w:val="16"/>
            </w:rPr>
            <w:t>AN</w:t>
          </w:r>
          <w:r w:rsidRPr="008403C1">
            <w:rPr>
              <w:rFonts w:ascii="Palatino Linotype" w:hAnsi="Palatino Linotype"/>
              <w:b/>
              <w:bCs/>
              <w:sz w:val="16"/>
              <w:szCs w:val="16"/>
            </w:rPr>
            <w:t>-</w:t>
          </w:r>
          <w:r>
            <w:rPr>
              <w:rFonts w:ascii="Palatino Linotype" w:hAnsi="Palatino Linotype"/>
              <w:b/>
              <w:bCs/>
              <w:sz w:val="16"/>
              <w:szCs w:val="16"/>
            </w:rPr>
            <w:t>0</w:t>
          </w:r>
          <w:r w:rsidRPr="008403C1">
            <w:rPr>
              <w:rFonts w:ascii="Palatino Linotype" w:hAnsi="Palatino Linotype"/>
              <w:b/>
              <w:bCs/>
              <w:sz w:val="16"/>
              <w:szCs w:val="16"/>
            </w:rPr>
            <w:t>01</w:t>
          </w:r>
        </w:p>
      </w:tc>
    </w:tr>
    <w:tr w:rsidR="00BB056B" w:rsidRPr="00A44E7D" w14:paraId="281FC8EF" w14:textId="77777777" w:rsidTr="00345733">
      <w:trPr>
        <w:cantSplit/>
        <w:trHeight w:val="340"/>
        <w:jc w:val="center"/>
      </w:trPr>
      <w:tc>
        <w:tcPr>
          <w:tcW w:w="1027" w:type="pct"/>
          <w:vMerge/>
          <w:vAlign w:val="center"/>
        </w:tcPr>
        <w:p w14:paraId="06F9A2AB" w14:textId="28517CD7" w:rsidR="00BB056B" w:rsidRPr="00A44E7D" w:rsidRDefault="00BB056B" w:rsidP="00A44E7D">
          <w:pPr>
            <w:pStyle w:val="Header"/>
            <w:jc w:val="center"/>
            <w:rPr>
              <w:rFonts w:ascii="Palatino Linotype" w:hAnsi="Palatino Linotype"/>
              <w:b/>
              <w:sz w:val="16"/>
              <w:szCs w:val="16"/>
            </w:rPr>
          </w:pPr>
        </w:p>
      </w:tc>
      <w:tc>
        <w:tcPr>
          <w:tcW w:w="2354" w:type="pct"/>
          <w:vMerge/>
          <w:vAlign w:val="bottom"/>
        </w:tcPr>
        <w:p w14:paraId="27C4FEE7" w14:textId="7051A37B" w:rsidR="00BB056B" w:rsidRPr="00A44E7D" w:rsidRDefault="00BB056B" w:rsidP="00975139">
          <w:pPr>
            <w:pStyle w:val="Header"/>
            <w:jc w:val="center"/>
            <w:rPr>
              <w:rFonts w:ascii="Palatino Linotype" w:hAnsi="Palatino Linotype"/>
              <w:b/>
              <w:sz w:val="16"/>
              <w:szCs w:val="16"/>
            </w:rPr>
          </w:pPr>
        </w:p>
      </w:tc>
      <w:tc>
        <w:tcPr>
          <w:tcW w:w="710" w:type="pct"/>
          <w:tcMar>
            <w:top w:w="28" w:type="dxa"/>
            <w:bottom w:w="28" w:type="dxa"/>
          </w:tcMar>
          <w:vAlign w:val="center"/>
        </w:tcPr>
        <w:p w14:paraId="4B73A495" w14:textId="0804AE3A" w:rsidR="00BB056B" w:rsidRPr="00A44E7D" w:rsidRDefault="00802808" w:rsidP="00A44E7D">
          <w:pPr>
            <w:pStyle w:val="Header"/>
            <w:rPr>
              <w:rFonts w:ascii="Palatino Linotype" w:hAnsi="Palatino Linotype"/>
              <w:b/>
              <w:bCs/>
              <w:sz w:val="16"/>
              <w:szCs w:val="16"/>
            </w:rPr>
          </w:pPr>
          <w:r w:rsidRPr="00A44E7D">
            <w:rPr>
              <w:rFonts w:ascii="Palatino Linotype" w:hAnsi="Palatino Linotype"/>
              <w:b/>
              <w:bCs/>
              <w:sz w:val="16"/>
              <w:szCs w:val="16"/>
            </w:rPr>
            <w:t>Version</w:t>
          </w:r>
          <w:r w:rsidR="00BB056B" w:rsidRPr="00A44E7D">
            <w:rPr>
              <w:rFonts w:ascii="Palatino Linotype" w:hAnsi="Palatino Linotype"/>
              <w:b/>
              <w:bCs/>
              <w:sz w:val="16"/>
              <w:szCs w:val="16"/>
            </w:rPr>
            <w:t xml:space="preserve"> No</w:t>
          </w:r>
          <w:r w:rsidR="00386004">
            <w:rPr>
              <w:rFonts w:ascii="Palatino Linotype" w:hAnsi="Palatino Linotype"/>
              <w:b/>
              <w:bCs/>
              <w:sz w:val="16"/>
              <w:szCs w:val="16"/>
            </w:rPr>
            <w:t>.</w:t>
          </w:r>
        </w:p>
      </w:tc>
      <w:tc>
        <w:tcPr>
          <w:tcW w:w="909" w:type="pct"/>
          <w:tcMar>
            <w:top w:w="28" w:type="dxa"/>
            <w:bottom w:w="28" w:type="dxa"/>
          </w:tcMar>
          <w:vAlign w:val="center"/>
        </w:tcPr>
        <w:p w14:paraId="2E7DB89A" w14:textId="437E918C" w:rsidR="00BB056B" w:rsidRPr="00A44E7D" w:rsidRDefault="00BB056B" w:rsidP="00A44E7D">
          <w:pPr>
            <w:pStyle w:val="Header"/>
            <w:rPr>
              <w:rFonts w:ascii="Palatino Linotype" w:hAnsi="Palatino Linotype"/>
              <w:b/>
              <w:bCs/>
              <w:sz w:val="16"/>
              <w:szCs w:val="16"/>
            </w:rPr>
          </w:pPr>
          <w:r w:rsidRPr="00A44E7D">
            <w:rPr>
              <w:rFonts w:ascii="Palatino Linotype" w:hAnsi="Palatino Linotype"/>
              <w:b/>
              <w:bCs/>
              <w:sz w:val="16"/>
              <w:szCs w:val="16"/>
            </w:rPr>
            <w:t>4.0</w:t>
          </w:r>
        </w:p>
      </w:tc>
    </w:tr>
    <w:tr w:rsidR="00BB056B" w:rsidRPr="00A44E7D" w14:paraId="36DBFC4B" w14:textId="77777777" w:rsidTr="00345733">
      <w:trPr>
        <w:cantSplit/>
        <w:trHeight w:val="340"/>
        <w:jc w:val="center"/>
      </w:trPr>
      <w:tc>
        <w:tcPr>
          <w:tcW w:w="1027" w:type="pct"/>
          <w:vMerge w:val="restart"/>
          <w:vAlign w:val="center"/>
        </w:tcPr>
        <w:p w14:paraId="7C0D1C99" w14:textId="1997916F" w:rsidR="00BB056B" w:rsidRPr="00A44E7D" w:rsidRDefault="00BB056B" w:rsidP="00A44E7D">
          <w:pPr>
            <w:pStyle w:val="Header"/>
            <w:tabs>
              <w:tab w:val="center" w:pos="833"/>
            </w:tabs>
            <w:jc w:val="center"/>
            <w:rPr>
              <w:rFonts w:ascii="Palatino Linotype" w:hAnsi="Palatino Linotype"/>
              <w:b/>
              <w:bCs/>
              <w:sz w:val="16"/>
              <w:szCs w:val="16"/>
            </w:rPr>
          </w:pPr>
          <w:r w:rsidRPr="00A44E7D">
            <w:rPr>
              <w:rFonts w:ascii="Palatino Linotype" w:hAnsi="Palatino Linotype"/>
              <w:b/>
              <w:bCs/>
              <w:sz w:val="16"/>
              <w:szCs w:val="16"/>
            </w:rPr>
            <w:t>Approved By:</w:t>
          </w:r>
        </w:p>
        <w:p w14:paraId="4CD999CE" w14:textId="1E0F2001" w:rsidR="00BB056B" w:rsidRPr="00A44E7D" w:rsidRDefault="00BB056B" w:rsidP="00A44E7D">
          <w:pPr>
            <w:pStyle w:val="Header"/>
            <w:jc w:val="center"/>
            <w:rPr>
              <w:rFonts w:ascii="Palatino Linotype" w:hAnsi="Palatino Linotype"/>
              <w:b/>
              <w:bCs/>
              <w:sz w:val="16"/>
              <w:szCs w:val="16"/>
            </w:rPr>
          </w:pPr>
          <w:r w:rsidRPr="00A44E7D">
            <w:rPr>
              <w:rFonts w:ascii="Palatino Linotype" w:hAnsi="Palatino Linotype"/>
              <w:b/>
              <w:bCs/>
              <w:sz w:val="16"/>
              <w:szCs w:val="16"/>
            </w:rPr>
            <w:t>Dr. Aleem</w:t>
          </w:r>
        </w:p>
      </w:tc>
      <w:tc>
        <w:tcPr>
          <w:tcW w:w="2354" w:type="pct"/>
          <w:vMerge/>
          <w:vAlign w:val="center"/>
        </w:tcPr>
        <w:p w14:paraId="666C3C42" w14:textId="31E22CB3" w:rsidR="00BB056B" w:rsidRPr="00A44E7D" w:rsidRDefault="00BB056B" w:rsidP="00975139">
          <w:pPr>
            <w:pStyle w:val="Header"/>
            <w:jc w:val="center"/>
            <w:rPr>
              <w:rFonts w:ascii="Palatino Linotype" w:hAnsi="Palatino Linotype"/>
              <w:sz w:val="16"/>
              <w:szCs w:val="16"/>
            </w:rPr>
          </w:pPr>
        </w:p>
      </w:tc>
      <w:tc>
        <w:tcPr>
          <w:tcW w:w="710" w:type="pct"/>
          <w:tcMar>
            <w:top w:w="28" w:type="dxa"/>
            <w:bottom w:w="28" w:type="dxa"/>
          </w:tcMar>
          <w:vAlign w:val="center"/>
        </w:tcPr>
        <w:p w14:paraId="61509C19" w14:textId="2E85DBE4" w:rsidR="00BB056B" w:rsidRPr="00A44E7D" w:rsidRDefault="00802808" w:rsidP="00A44E7D">
          <w:pPr>
            <w:pStyle w:val="Header"/>
            <w:rPr>
              <w:rFonts w:ascii="Palatino Linotype" w:hAnsi="Palatino Linotype"/>
              <w:b/>
              <w:bCs/>
              <w:sz w:val="16"/>
              <w:szCs w:val="16"/>
            </w:rPr>
          </w:pPr>
          <w:r w:rsidRPr="00A44E7D">
            <w:rPr>
              <w:rFonts w:ascii="Palatino Linotype" w:hAnsi="Palatino Linotype"/>
              <w:b/>
              <w:bCs/>
              <w:sz w:val="16"/>
              <w:szCs w:val="16"/>
            </w:rPr>
            <w:t>Version</w:t>
          </w:r>
          <w:r w:rsidR="00BB056B" w:rsidRPr="00A44E7D">
            <w:rPr>
              <w:rFonts w:ascii="Palatino Linotype" w:hAnsi="Palatino Linotype"/>
              <w:b/>
              <w:bCs/>
              <w:sz w:val="16"/>
              <w:szCs w:val="16"/>
            </w:rPr>
            <w:t xml:space="preserve"> Date</w:t>
          </w:r>
        </w:p>
      </w:tc>
      <w:tc>
        <w:tcPr>
          <w:tcW w:w="909" w:type="pct"/>
          <w:tcMar>
            <w:top w:w="28" w:type="dxa"/>
            <w:bottom w:w="28" w:type="dxa"/>
          </w:tcMar>
          <w:vAlign w:val="center"/>
        </w:tcPr>
        <w:p w14:paraId="6C81490A" w14:textId="68B15157" w:rsidR="00BB056B" w:rsidRPr="00A44E7D" w:rsidRDefault="00D010DD" w:rsidP="00A44E7D">
          <w:pPr>
            <w:rPr>
              <w:rFonts w:ascii="Palatino Linotype" w:hAnsi="Palatino Linotype"/>
              <w:b/>
              <w:bCs/>
              <w:sz w:val="16"/>
              <w:szCs w:val="16"/>
            </w:rPr>
          </w:pPr>
          <w:r>
            <w:rPr>
              <w:rFonts w:ascii="Palatino Linotype" w:hAnsi="Palatino Linotype"/>
              <w:b/>
              <w:bCs/>
              <w:sz w:val="16"/>
              <w:szCs w:val="16"/>
            </w:rPr>
            <w:t>23</w:t>
          </w:r>
          <w:r w:rsidR="00BB056B" w:rsidRPr="00A44E7D">
            <w:rPr>
              <w:rFonts w:ascii="Palatino Linotype" w:hAnsi="Palatino Linotype"/>
              <w:b/>
              <w:bCs/>
              <w:sz w:val="16"/>
              <w:szCs w:val="16"/>
            </w:rPr>
            <w:t>/</w:t>
          </w:r>
          <w:r>
            <w:rPr>
              <w:rFonts w:ascii="Palatino Linotype" w:hAnsi="Palatino Linotype"/>
              <w:b/>
              <w:bCs/>
              <w:sz w:val="16"/>
              <w:szCs w:val="16"/>
            </w:rPr>
            <w:t>09</w:t>
          </w:r>
          <w:r w:rsidR="00BB056B" w:rsidRPr="00A44E7D">
            <w:rPr>
              <w:rFonts w:ascii="Palatino Linotype" w:hAnsi="Palatino Linotype"/>
              <w:b/>
              <w:bCs/>
              <w:sz w:val="16"/>
              <w:szCs w:val="16"/>
            </w:rPr>
            <w:t>/2024</w:t>
          </w:r>
        </w:p>
      </w:tc>
    </w:tr>
    <w:tr w:rsidR="00BB056B" w:rsidRPr="00A44E7D" w14:paraId="1552C38D" w14:textId="77777777" w:rsidTr="00345733">
      <w:trPr>
        <w:cantSplit/>
        <w:trHeight w:val="340"/>
        <w:jc w:val="center"/>
      </w:trPr>
      <w:tc>
        <w:tcPr>
          <w:tcW w:w="1027" w:type="pct"/>
          <w:vMerge/>
          <w:vAlign w:val="center"/>
        </w:tcPr>
        <w:p w14:paraId="1CBEE528" w14:textId="54B9EEDB" w:rsidR="00BB056B" w:rsidRPr="00A44E7D" w:rsidRDefault="00BB056B" w:rsidP="00A44E7D">
          <w:pPr>
            <w:pStyle w:val="Header"/>
            <w:jc w:val="center"/>
            <w:rPr>
              <w:rFonts w:ascii="Palatino Linotype" w:hAnsi="Palatino Linotype"/>
              <w:b/>
              <w:bCs/>
              <w:sz w:val="16"/>
              <w:szCs w:val="16"/>
            </w:rPr>
          </w:pPr>
        </w:p>
      </w:tc>
      <w:tc>
        <w:tcPr>
          <w:tcW w:w="2354" w:type="pct"/>
          <w:vMerge/>
          <w:vAlign w:val="center"/>
        </w:tcPr>
        <w:p w14:paraId="306AA63C" w14:textId="52EE5850" w:rsidR="00BB056B" w:rsidRPr="00A44E7D" w:rsidRDefault="00BB056B" w:rsidP="00975139">
          <w:pPr>
            <w:pStyle w:val="Header"/>
            <w:jc w:val="center"/>
            <w:rPr>
              <w:rFonts w:ascii="Palatino Linotype" w:hAnsi="Palatino Linotype"/>
              <w:sz w:val="16"/>
              <w:szCs w:val="16"/>
            </w:rPr>
          </w:pPr>
        </w:p>
      </w:tc>
      <w:tc>
        <w:tcPr>
          <w:tcW w:w="710" w:type="pct"/>
          <w:tcMar>
            <w:top w:w="28" w:type="dxa"/>
            <w:bottom w:w="28" w:type="dxa"/>
          </w:tcMar>
          <w:vAlign w:val="center"/>
        </w:tcPr>
        <w:p w14:paraId="06780F3C" w14:textId="1BB31766" w:rsidR="00BB056B" w:rsidRPr="00A44E7D" w:rsidRDefault="00BB056B" w:rsidP="00A44E7D">
          <w:pPr>
            <w:pStyle w:val="Header"/>
            <w:rPr>
              <w:rFonts w:ascii="Palatino Linotype" w:hAnsi="Palatino Linotype"/>
              <w:b/>
              <w:bCs/>
              <w:sz w:val="16"/>
              <w:szCs w:val="16"/>
            </w:rPr>
          </w:pPr>
          <w:r w:rsidRPr="00A44E7D">
            <w:rPr>
              <w:rFonts w:ascii="Palatino Linotype" w:hAnsi="Palatino Linotype"/>
              <w:b/>
              <w:bCs/>
              <w:sz w:val="16"/>
              <w:szCs w:val="16"/>
            </w:rPr>
            <w:t>Revision No</w:t>
          </w:r>
          <w:r w:rsidR="00386004">
            <w:rPr>
              <w:rFonts w:ascii="Palatino Linotype" w:hAnsi="Palatino Linotype"/>
              <w:b/>
              <w:bCs/>
              <w:sz w:val="16"/>
              <w:szCs w:val="16"/>
            </w:rPr>
            <w:t>.</w:t>
          </w:r>
        </w:p>
      </w:tc>
      <w:tc>
        <w:tcPr>
          <w:tcW w:w="909" w:type="pct"/>
          <w:tcMar>
            <w:top w:w="28" w:type="dxa"/>
            <w:bottom w:w="28" w:type="dxa"/>
          </w:tcMar>
          <w:vAlign w:val="center"/>
        </w:tcPr>
        <w:p w14:paraId="46ED368E" w14:textId="7DEC411A" w:rsidR="00BB056B" w:rsidRPr="00A44E7D" w:rsidRDefault="00BB056B" w:rsidP="00A44E7D">
          <w:pPr>
            <w:rPr>
              <w:rFonts w:ascii="Palatino Linotype" w:hAnsi="Palatino Linotype"/>
              <w:b/>
              <w:bCs/>
              <w:sz w:val="16"/>
              <w:szCs w:val="16"/>
            </w:rPr>
          </w:pPr>
          <w:r w:rsidRPr="00A44E7D">
            <w:rPr>
              <w:rFonts w:ascii="Palatino Linotype" w:hAnsi="Palatino Linotype"/>
              <w:b/>
              <w:bCs/>
              <w:sz w:val="16"/>
              <w:szCs w:val="16"/>
            </w:rPr>
            <w:t>00</w:t>
          </w:r>
        </w:p>
      </w:tc>
    </w:tr>
    <w:tr w:rsidR="00386004" w14:paraId="369998C5" w14:textId="77777777" w:rsidTr="00345733">
      <w:trPr>
        <w:cantSplit/>
        <w:trHeight w:val="340"/>
        <w:jc w:val="center"/>
      </w:trPr>
      <w:tc>
        <w:tcPr>
          <w:tcW w:w="1027" w:type="pct"/>
          <w:vAlign w:val="center"/>
        </w:tcPr>
        <w:p w14:paraId="176F64C6" w14:textId="5BF99A66" w:rsidR="00386004" w:rsidRPr="008403C1" w:rsidRDefault="00386004" w:rsidP="00386004">
          <w:pPr>
            <w:pStyle w:val="Header"/>
            <w:jc w:val="center"/>
            <w:rPr>
              <w:rFonts w:ascii="Palatino Linotype" w:hAnsi="Palatino Linotype"/>
              <w:b/>
              <w:bCs/>
              <w:sz w:val="16"/>
              <w:szCs w:val="16"/>
            </w:rPr>
          </w:pPr>
          <w:r w:rsidRPr="008403C1">
            <w:rPr>
              <w:rFonts w:ascii="Palatino Linotype" w:hAnsi="Palatino Linotype"/>
              <w:b/>
              <w:bCs/>
              <w:sz w:val="16"/>
              <w:szCs w:val="16"/>
            </w:rPr>
            <w:t>DOCUMENT TITLE</w:t>
          </w:r>
        </w:p>
      </w:tc>
      <w:tc>
        <w:tcPr>
          <w:tcW w:w="2354" w:type="pct"/>
          <w:vAlign w:val="center"/>
        </w:tcPr>
        <w:p w14:paraId="4F941271" w14:textId="1DAD1569" w:rsidR="00386004" w:rsidRPr="008403C1" w:rsidRDefault="00386004" w:rsidP="00386004">
          <w:pPr>
            <w:pStyle w:val="Header"/>
            <w:jc w:val="center"/>
            <w:rPr>
              <w:rFonts w:ascii="Palatino Linotype" w:hAnsi="Palatino Linotype"/>
              <w:b/>
              <w:bCs/>
              <w:sz w:val="16"/>
              <w:szCs w:val="16"/>
            </w:rPr>
          </w:pPr>
          <w:r w:rsidRPr="008403C1">
            <w:rPr>
              <w:rFonts w:ascii="Palatino Linotype" w:hAnsi="Palatino Linotype"/>
              <w:b/>
              <w:bCs/>
              <w:sz w:val="16"/>
              <w:szCs w:val="16"/>
            </w:rPr>
            <w:t>QUALITY MANAGEMENT SYSTEM</w:t>
          </w:r>
        </w:p>
      </w:tc>
      <w:tc>
        <w:tcPr>
          <w:tcW w:w="710" w:type="pct"/>
          <w:vAlign w:val="center"/>
        </w:tcPr>
        <w:p w14:paraId="7E945BE1" w14:textId="00884EBC" w:rsidR="00386004" w:rsidRPr="008403C1" w:rsidRDefault="00386004" w:rsidP="00386004">
          <w:pPr>
            <w:pStyle w:val="Header"/>
            <w:rPr>
              <w:rFonts w:ascii="Palatino Linotype" w:hAnsi="Palatino Linotype"/>
              <w:b/>
              <w:bCs/>
              <w:sz w:val="16"/>
              <w:szCs w:val="16"/>
            </w:rPr>
          </w:pPr>
          <w:r w:rsidRPr="008403C1">
            <w:rPr>
              <w:rFonts w:ascii="Palatino Linotype" w:hAnsi="Palatino Linotype"/>
              <w:b/>
              <w:bCs/>
              <w:sz w:val="16"/>
              <w:szCs w:val="16"/>
            </w:rPr>
            <w:t>Revision Date</w:t>
          </w:r>
        </w:p>
      </w:tc>
      <w:tc>
        <w:tcPr>
          <w:tcW w:w="909" w:type="pct"/>
          <w:vAlign w:val="center"/>
        </w:tcPr>
        <w:p w14:paraId="1C95B6FC" w14:textId="1ABA84E0" w:rsidR="00386004" w:rsidRPr="008403C1" w:rsidRDefault="00386004" w:rsidP="00386004">
          <w:pPr>
            <w:pStyle w:val="Header"/>
            <w:rPr>
              <w:rFonts w:ascii="Palatino Linotype" w:hAnsi="Palatino Linotype"/>
              <w:b/>
              <w:bCs/>
              <w:sz w:val="16"/>
              <w:szCs w:val="16"/>
            </w:rPr>
          </w:pPr>
          <w:r>
            <w:rPr>
              <w:rFonts w:ascii="Palatino Linotype" w:hAnsi="Palatino Linotype"/>
              <w:b/>
              <w:bCs/>
              <w:sz w:val="16"/>
              <w:szCs w:val="16"/>
            </w:rPr>
            <w:t>00/00/0000</w:t>
          </w:r>
        </w:p>
      </w:tc>
    </w:tr>
    <w:tr w:rsidR="0085602D" w14:paraId="270864E2" w14:textId="77777777" w:rsidTr="00386004">
      <w:trPr>
        <w:cantSplit/>
        <w:trHeight w:val="369"/>
        <w:jc w:val="center"/>
      </w:trPr>
      <w:tc>
        <w:tcPr>
          <w:tcW w:w="1027" w:type="pct"/>
          <w:vAlign w:val="center"/>
        </w:tcPr>
        <w:p w14:paraId="065406E2" w14:textId="11A52681" w:rsidR="0085602D" w:rsidRPr="008403C1" w:rsidRDefault="0085602D" w:rsidP="00A44E7D">
          <w:pPr>
            <w:pStyle w:val="Header"/>
            <w:jc w:val="center"/>
            <w:rPr>
              <w:rFonts w:ascii="Palatino Linotype" w:hAnsi="Palatino Linotype"/>
              <w:b/>
              <w:bCs/>
              <w:sz w:val="16"/>
              <w:szCs w:val="16"/>
            </w:rPr>
          </w:pPr>
          <w:r w:rsidRPr="008403C1">
            <w:rPr>
              <w:rFonts w:ascii="Palatino Linotype" w:hAnsi="Palatino Linotype"/>
              <w:b/>
              <w:bCs/>
              <w:sz w:val="16"/>
              <w:szCs w:val="16"/>
            </w:rPr>
            <w:t>SECTION TITLE</w:t>
          </w:r>
        </w:p>
      </w:tc>
      <w:tc>
        <w:tcPr>
          <w:tcW w:w="3973" w:type="pct"/>
          <w:gridSpan w:val="3"/>
          <w:vAlign w:val="center"/>
        </w:tcPr>
        <w:p w14:paraId="7DD6730B" w14:textId="08B3D9E5" w:rsidR="0085602D" w:rsidRPr="008403C1" w:rsidRDefault="0085602D" w:rsidP="00A44E7D">
          <w:pPr>
            <w:pStyle w:val="Header"/>
            <w:rPr>
              <w:rFonts w:ascii="Palatino Linotype" w:hAnsi="Palatino Linotype"/>
              <w:b/>
              <w:bCs/>
              <w:sz w:val="16"/>
              <w:szCs w:val="16"/>
            </w:rPr>
          </w:pPr>
          <w:r>
            <w:rPr>
              <w:rFonts w:ascii="Palatino Linotype" w:hAnsi="Palatino Linotype"/>
              <w:b/>
              <w:bCs/>
              <w:sz w:val="16"/>
              <w:szCs w:val="16"/>
            </w:rPr>
            <w:t xml:space="preserve">                </w:t>
          </w:r>
          <w:r w:rsidR="00A44E7D">
            <w:rPr>
              <w:rFonts w:ascii="Palatino Linotype" w:hAnsi="Palatino Linotype"/>
              <w:b/>
              <w:bCs/>
              <w:sz w:val="16"/>
              <w:szCs w:val="16"/>
            </w:rPr>
            <w:t xml:space="preserve"> </w:t>
          </w:r>
          <w:r w:rsidR="00194B60">
            <w:rPr>
              <w:rFonts w:ascii="Palatino Linotype" w:hAnsi="Palatino Linotype"/>
              <w:b/>
              <w:bCs/>
              <w:sz w:val="16"/>
              <w:szCs w:val="16"/>
            </w:rPr>
            <w:t>TITLE PAGE</w:t>
          </w:r>
        </w:p>
      </w:tc>
    </w:tr>
  </w:tbl>
  <w:p w14:paraId="0C1CCA4F" w14:textId="77777777" w:rsidR="00A815A3" w:rsidRDefault="00A815A3"/>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91764420"/>
      <w:docPartObj>
        <w:docPartGallery w:val="Page Numbers (Top of Page)"/>
        <w:docPartUnique/>
      </w:docPartObj>
    </w:sdtPr>
    <w:sdtContent>
      <w:p w14:paraId="3E5AC7E4" w14:textId="4F7673AE" w:rsidR="00EE5127" w:rsidRDefault="00EE5127" w:rsidP="00410F30">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0</w:t>
        </w:r>
        <w:r>
          <w:rPr>
            <w:rStyle w:val="PageNumber"/>
          </w:rPr>
          <w:fldChar w:fldCharType="end"/>
        </w:r>
      </w:p>
    </w:sdtContent>
  </w:sdt>
  <w:p w14:paraId="272A15A2" w14:textId="302DE6DE" w:rsidR="00EE5127" w:rsidRDefault="00EE5127" w:rsidP="00EE5127">
    <w:pPr>
      <w:pStyle w:val="Header"/>
      <w:framePr w:wrap="none" w:vAnchor="text" w:hAnchor="margin" w:xAlign="right" w:y="1"/>
      <w:ind w:right="360"/>
      <w:rPr>
        <w:rStyle w:val="PageNumber"/>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94"/>
      <w:gridCol w:w="4797"/>
      <w:gridCol w:w="1217"/>
      <w:gridCol w:w="1408"/>
    </w:tblGrid>
    <w:tr w:rsidR="00975139" w14:paraId="451AA54F" w14:textId="77777777" w:rsidTr="00975139">
      <w:trPr>
        <w:cantSplit/>
        <w:trHeight w:val="360"/>
        <w:jc w:val="center"/>
      </w:trPr>
      <w:tc>
        <w:tcPr>
          <w:tcW w:w="3544" w:type="pct"/>
          <w:gridSpan w:val="2"/>
          <w:vMerge w:val="restart"/>
          <w:vAlign w:val="center"/>
        </w:tcPr>
        <w:p w14:paraId="529BCBA1" w14:textId="31853379" w:rsidR="00975139" w:rsidRDefault="00975139" w:rsidP="00EE5127">
          <w:pPr>
            <w:pStyle w:val="Header"/>
            <w:ind w:right="360"/>
            <w:jc w:val="center"/>
            <w:rPr>
              <w:b/>
              <w:sz w:val="40"/>
            </w:rPr>
          </w:pPr>
          <w:r>
            <w:rPr>
              <w:b/>
              <w:noProof/>
              <w:sz w:val="40"/>
              <w14:ligatures w14:val="standardContextual"/>
            </w:rPr>
            <w:drawing>
              <wp:inline distT="0" distB="0" distL="0" distR="0" wp14:anchorId="5E146D84" wp14:editId="7F4A5F59">
                <wp:extent cx="2309751" cy="804465"/>
                <wp:effectExtent l="0" t="0" r="1905" b="0"/>
                <wp:docPr id="3173049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422203" cy="843631"/>
                        </a:xfrm>
                        <a:prstGeom prst="rect">
                          <a:avLst/>
                        </a:prstGeom>
                      </pic:spPr>
                    </pic:pic>
                  </a:graphicData>
                </a:graphic>
              </wp:inline>
            </w:drawing>
          </w:r>
        </w:p>
      </w:tc>
      <w:tc>
        <w:tcPr>
          <w:tcW w:w="675" w:type="pct"/>
          <w:vAlign w:val="center"/>
        </w:tcPr>
        <w:p w14:paraId="3DDFB176" w14:textId="77777777" w:rsidR="00975139" w:rsidRDefault="00975139" w:rsidP="00975139">
          <w:pPr>
            <w:pStyle w:val="Header"/>
            <w:rPr>
              <w:rFonts w:ascii="Arial" w:hAnsi="Arial"/>
              <w:sz w:val="18"/>
            </w:rPr>
          </w:pPr>
          <w:r>
            <w:rPr>
              <w:rFonts w:ascii="Arial" w:hAnsi="Arial"/>
              <w:sz w:val="18"/>
            </w:rPr>
            <w:t>Doc No:</w:t>
          </w:r>
        </w:p>
      </w:tc>
      <w:tc>
        <w:tcPr>
          <w:tcW w:w="781" w:type="pct"/>
          <w:vAlign w:val="center"/>
        </w:tcPr>
        <w:p w14:paraId="49A7CAC4" w14:textId="77777777" w:rsidR="00975139" w:rsidRDefault="00975139" w:rsidP="00975139">
          <w:pPr>
            <w:pStyle w:val="Header"/>
            <w:rPr>
              <w:rFonts w:ascii="Arial" w:hAnsi="Arial"/>
              <w:sz w:val="20"/>
            </w:rPr>
          </w:pPr>
          <w:r>
            <w:rPr>
              <w:rFonts w:ascii="Arial" w:hAnsi="Arial"/>
              <w:sz w:val="20"/>
            </w:rPr>
            <w:t>SOP 01</w:t>
          </w:r>
        </w:p>
      </w:tc>
    </w:tr>
    <w:tr w:rsidR="00975139" w14:paraId="4C0D605F" w14:textId="77777777" w:rsidTr="00975139">
      <w:trPr>
        <w:cantSplit/>
        <w:trHeight w:val="360"/>
        <w:jc w:val="center"/>
      </w:trPr>
      <w:tc>
        <w:tcPr>
          <w:tcW w:w="3544" w:type="pct"/>
          <w:gridSpan w:val="2"/>
          <w:vMerge/>
          <w:vAlign w:val="bottom"/>
        </w:tcPr>
        <w:p w14:paraId="24131289" w14:textId="77777777" w:rsidR="00975139" w:rsidRDefault="00975139" w:rsidP="00975139">
          <w:pPr>
            <w:pStyle w:val="Header"/>
            <w:jc w:val="center"/>
            <w:rPr>
              <w:rFonts w:ascii="Arial" w:hAnsi="Arial"/>
              <w:b/>
              <w:sz w:val="52"/>
            </w:rPr>
          </w:pPr>
        </w:p>
      </w:tc>
      <w:tc>
        <w:tcPr>
          <w:tcW w:w="675" w:type="pct"/>
          <w:vAlign w:val="center"/>
        </w:tcPr>
        <w:p w14:paraId="0ABAC699" w14:textId="77777777" w:rsidR="00975139" w:rsidRDefault="00975139" w:rsidP="00975139">
          <w:pPr>
            <w:pStyle w:val="Header"/>
            <w:rPr>
              <w:rFonts w:ascii="Arial" w:hAnsi="Arial"/>
              <w:sz w:val="18"/>
            </w:rPr>
          </w:pPr>
          <w:r>
            <w:rPr>
              <w:rFonts w:ascii="Arial" w:hAnsi="Arial"/>
              <w:sz w:val="18"/>
            </w:rPr>
            <w:t>Revision No:</w:t>
          </w:r>
        </w:p>
      </w:tc>
      <w:tc>
        <w:tcPr>
          <w:tcW w:w="781" w:type="pct"/>
          <w:vAlign w:val="center"/>
        </w:tcPr>
        <w:p w14:paraId="3A61913B" w14:textId="77777777" w:rsidR="00975139" w:rsidRDefault="00975139" w:rsidP="00975139">
          <w:pPr>
            <w:pStyle w:val="Header"/>
            <w:rPr>
              <w:rFonts w:ascii="Arial" w:hAnsi="Arial"/>
              <w:sz w:val="20"/>
            </w:rPr>
          </w:pPr>
          <w:r>
            <w:rPr>
              <w:rFonts w:ascii="Arial" w:hAnsi="Arial"/>
              <w:sz w:val="20"/>
            </w:rPr>
            <w:t>1</w:t>
          </w:r>
        </w:p>
      </w:tc>
    </w:tr>
    <w:tr w:rsidR="00975139" w14:paraId="5BBAF530" w14:textId="77777777" w:rsidTr="00975139">
      <w:trPr>
        <w:cantSplit/>
        <w:trHeight w:val="360"/>
        <w:jc w:val="center"/>
      </w:trPr>
      <w:tc>
        <w:tcPr>
          <w:tcW w:w="3544" w:type="pct"/>
          <w:gridSpan w:val="2"/>
          <w:vMerge/>
          <w:vAlign w:val="center"/>
        </w:tcPr>
        <w:p w14:paraId="2EDAD4C6" w14:textId="77777777" w:rsidR="00975139" w:rsidRDefault="00975139" w:rsidP="00975139">
          <w:pPr>
            <w:pStyle w:val="Header"/>
            <w:jc w:val="center"/>
            <w:rPr>
              <w:rFonts w:ascii="Arial" w:hAnsi="Arial"/>
              <w:sz w:val="44"/>
            </w:rPr>
          </w:pPr>
        </w:p>
      </w:tc>
      <w:tc>
        <w:tcPr>
          <w:tcW w:w="675" w:type="pct"/>
          <w:vAlign w:val="center"/>
        </w:tcPr>
        <w:p w14:paraId="1C2188A6" w14:textId="77777777" w:rsidR="00975139" w:rsidRDefault="00975139" w:rsidP="00975139">
          <w:pPr>
            <w:pStyle w:val="Header"/>
            <w:rPr>
              <w:rFonts w:ascii="Arial" w:hAnsi="Arial"/>
              <w:sz w:val="18"/>
            </w:rPr>
          </w:pPr>
          <w:r>
            <w:rPr>
              <w:rFonts w:ascii="Arial" w:hAnsi="Arial"/>
              <w:sz w:val="18"/>
            </w:rPr>
            <w:t>Revision Date:</w:t>
          </w:r>
        </w:p>
      </w:tc>
      <w:tc>
        <w:tcPr>
          <w:tcW w:w="781" w:type="pct"/>
          <w:vAlign w:val="center"/>
        </w:tcPr>
        <w:p w14:paraId="4D83FE2D" w14:textId="77777777" w:rsidR="00975139" w:rsidRDefault="00975139" w:rsidP="00975139">
          <w:pPr>
            <w:rPr>
              <w:rFonts w:ascii="Arial" w:hAnsi="Arial"/>
              <w:sz w:val="20"/>
            </w:rPr>
          </w:pPr>
        </w:p>
      </w:tc>
    </w:tr>
    <w:tr w:rsidR="00975139" w14:paraId="0BC923B9" w14:textId="77777777" w:rsidTr="00975139">
      <w:trPr>
        <w:cantSplit/>
        <w:trHeight w:val="360"/>
        <w:jc w:val="center"/>
      </w:trPr>
      <w:tc>
        <w:tcPr>
          <w:tcW w:w="3544" w:type="pct"/>
          <w:gridSpan w:val="2"/>
          <w:vMerge/>
          <w:vAlign w:val="center"/>
        </w:tcPr>
        <w:p w14:paraId="45D76CFF" w14:textId="77777777" w:rsidR="00975139" w:rsidRDefault="00975139" w:rsidP="00975139">
          <w:pPr>
            <w:pStyle w:val="Header"/>
            <w:jc w:val="center"/>
            <w:rPr>
              <w:rFonts w:ascii="Arial" w:hAnsi="Arial"/>
              <w:sz w:val="44"/>
            </w:rPr>
          </w:pPr>
        </w:p>
      </w:tc>
      <w:tc>
        <w:tcPr>
          <w:tcW w:w="675" w:type="pct"/>
          <w:vAlign w:val="center"/>
        </w:tcPr>
        <w:p w14:paraId="747D40C9" w14:textId="77777777" w:rsidR="00975139" w:rsidRDefault="00975139" w:rsidP="00975139">
          <w:pPr>
            <w:pStyle w:val="Header"/>
            <w:rPr>
              <w:rFonts w:ascii="Arial" w:hAnsi="Arial"/>
              <w:sz w:val="18"/>
            </w:rPr>
          </w:pPr>
          <w:r>
            <w:rPr>
              <w:rFonts w:ascii="Arial" w:hAnsi="Arial"/>
              <w:sz w:val="18"/>
            </w:rPr>
            <w:t>Created By:</w:t>
          </w:r>
        </w:p>
      </w:tc>
      <w:tc>
        <w:tcPr>
          <w:tcW w:w="781" w:type="pct"/>
          <w:vAlign w:val="center"/>
        </w:tcPr>
        <w:p w14:paraId="042B4A2C" w14:textId="77777777" w:rsidR="00975139" w:rsidRDefault="00975139" w:rsidP="00975139">
          <w:pPr>
            <w:rPr>
              <w:rFonts w:ascii="Arial" w:hAnsi="Arial"/>
              <w:sz w:val="20"/>
            </w:rPr>
          </w:pPr>
        </w:p>
      </w:tc>
    </w:tr>
    <w:tr w:rsidR="00975139" w14:paraId="1C43B969" w14:textId="77777777" w:rsidTr="00975139">
      <w:trPr>
        <w:cantSplit/>
        <w:trHeight w:val="360"/>
        <w:jc w:val="center"/>
      </w:trPr>
      <w:tc>
        <w:tcPr>
          <w:tcW w:w="884" w:type="pct"/>
          <w:vAlign w:val="center"/>
        </w:tcPr>
        <w:p w14:paraId="3E6C2A5A" w14:textId="77777777" w:rsidR="00975139" w:rsidRDefault="00975139" w:rsidP="00975139">
          <w:pPr>
            <w:pStyle w:val="Header"/>
            <w:rPr>
              <w:sz w:val="18"/>
            </w:rPr>
          </w:pPr>
          <w:r>
            <w:rPr>
              <w:rFonts w:ascii="Arial" w:hAnsi="Arial"/>
              <w:sz w:val="18"/>
            </w:rPr>
            <w:t xml:space="preserve">SECTION TITLE: </w:t>
          </w:r>
        </w:p>
      </w:tc>
      <w:tc>
        <w:tcPr>
          <w:tcW w:w="2660" w:type="pct"/>
          <w:vAlign w:val="center"/>
        </w:tcPr>
        <w:p w14:paraId="56A196BC" w14:textId="77777777" w:rsidR="00975139" w:rsidRDefault="00975139" w:rsidP="00975139">
          <w:pPr>
            <w:pStyle w:val="Header"/>
            <w:jc w:val="center"/>
            <w:rPr>
              <w:rFonts w:ascii="Arial" w:hAnsi="Arial"/>
            </w:rPr>
          </w:pPr>
          <w:r>
            <w:rPr>
              <w:rFonts w:ascii="Arial" w:hAnsi="Arial"/>
            </w:rPr>
            <w:t>STANDARD OPERATING PROCEDURES</w:t>
          </w:r>
        </w:p>
      </w:tc>
      <w:tc>
        <w:tcPr>
          <w:tcW w:w="675" w:type="pct"/>
          <w:vAlign w:val="center"/>
        </w:tcPr>
        <w:p w14:paraId="1020948C" w14:textId="77777777" w:rsidR="00975139" w:rsidRDefault="00975139" w:rsidP="00975139">
          <w:pPr>
            <w:pStyle w:val="Header"/>
            <w:rPr>
              <w:rFonts w:ascii="Arial" w:hAnsi="Arial"/>
              <w:sz w:val="18"/>
            </w:rPr>
          </w:pPr>
          <w:r>
            <w:rPr>
              <w:rFonts w:ascii="Arial" w:hAnsi="Arial"/>
              <w:sz w:val="18"/>
            </w:rPr>
            <w:t>Approved By:</w:t>
          </w:r>
        </w:p>
      </w:tc>
      <w:tc>
        <w:tcPr>
          <w:tcW w:w="781" w:type="pct"/>
          <w:vAlign w:val="center"/>
        </w:tcPr>
        <w:p w14:paraId="4CEF8810" w14:textId="77777777" w:rsidR="00975139" w:rsidRDefault="00975139" w:rsidP="00975139">
          <w:pPr>
            <w:pStyle w:val="Header"/>
            <w:rPr>
              <w:rFonts w:ascii="Arial" w:hAnsi="Arial"/>
              <w:b/>
              <w:sz w:val="18"/>
            </w:rPr>
          </w:pPr>
        </w:p>
      </w:tc>
    </w:tr>
    <w:tr w:rsidR="00975139" w14:paraId="184ABF70" w14:textId="77777777" w:rsidTr="00975139">
      <w:trPr>
        <w:cantSplit/>
        <w:trHeight w:val="360"/>
        <w:jc w:val="center"/>
      </w:trPr>
      <w:tc>
        <w:tcPr>
          <w:tcW w:w="884" w:type="pct"/>
          <w:vAlign w:val="center"/>
        </w:tcPr>
        <w:p w14:paraId="6D2CC4B0" w14:textId="77777777" w:rsidR="00975139" w:rsidRDefault="00975139" w:rsidP="00975139">
          <w:pPr>
            <w:pStyle w:val="Header"/>
            <w:rPr>
              <w:sz w:val="18"/>
            </w:rPr>
          </w:pPr>
          <w:r>
            <w:rPr>
              <w:rFonts w:ascii="Arial" w:hAnsi="Arial"/>
              <w:sz w:val="18"/>
            </w:rPr>
            <w:t>DOCUMENT TITLE:</w:t>
          </w:r>
        </w:p>
      </w:tc>
      <w:tc>
        <w:tcPr>
          <w:tcW w:w="2660" w:type="pct"/>
          <w:vAlign w:val="center"/>
        </w:tcPr>
        <w:p w14:paraId="69828214" w14:textId="77777777" w:rsidR="00975139" w:rsidRDefault="00975139" w:rsidP="00975139">
          <w:pPr>
            <w:pStyle w:val="Header"/>
            <w:jc w:val="center"/>
            <w:rPr>
              <w:rFonts w:ascii="Arial" w:hAnsi="Arial"/>
            </w:rPr>
          </w:pPr>
          <w:r>
            <w:rPr>
              <w:rFonts w:ascii="Arial" w:hAnsi="Arial"/>
            </w:rPr>
            <w:t>RECEIPT AND STORAGE OF MATERIALS</w:t>
          </w:r>
        </w:p>
      </w:tc>
      <w:tc>
        <w:tcPr>
          <w:tcW w:w="675" w:type="pct"/>
          <w:vAlign w:val="center"/>
        </w:tcPr>
        <w:p w14:paraId="4EC539EB" w14:textId="77777777" w:rsidR="00975139" w:rsidRDefault="00975139" w:rsidP="00975139">
          <w:pPr>
            <w:pStyle w:val="Header"/>
            <w:rPr>
              <w:rFonts w:ascii="Arial" w:hAnsi="Arial"/>
              <w:sz w:val="18"/>
            </w:rPr>
          </w:pPr>
          <w:r>
            <w:rPr>
              <w:rFonts w:ascii="Arial" w:hAnsi="Arial"/>
              <w:sz w:val="18"/>
            </w:rPr>
            <w:t>Pages:</w:t>
          </w:r>
        </w:p>
      </w:tc>
      <w:tc>
        <w:tcPr>
          <w:tcW w:w="781" w:type="pct"/>
          <w:vAlign w:val="center"/>
        </w:tcPr>
        <w:p w14:paraId="7F4BC17C" w14:textId="77777777" w:rsidR="00975139" w:rsidRDefault="00975139" w:rsidP="00975139">
          <w:pPr>
            <w:pStyle w:val="Header"/>
            <w:rPr>
              <w:rFonts w:ascii="Arial" w:hAnsi="Arial"/>
              <w:sz w:val="18"/>
            </w:rPr>
          </w:pPr>
          <w:r>
            <w:rPr>
              <w:rFonts w:ascii="Arial" w:hAnsi="Arial"/>
              <w:sz w:val="18"/>
            </w:rPr>
            <w:t>2</w:t>
          </w:r>
        </w:p>
      </w:tc>
    </w:tr>
  </w:tbl>
  <w:p w14:paraId="0B28BC3E" w14:textId="77777777" w:rsidR="00975139" w:rsidRDefault="00975139">
    <w:pPr>
      <w:pStyle w:val="Header"/>
    </w:pPr>
  </w:p>
  <w:p w14:paraId="6ECD31A6" w14:textId="77777777" w:rsidR="00A815A3" w:rsidRDefault="00A815A3"/>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96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9"/>
      <w:gridCol w:w="4215"/>
      <w:gridCol w:w="1271"/>
      <w:gridCol w:w="1628"/>
    </w:tblGrid>
    <w:tr w:rsidR="00CC56A2" w14:paraId="43ADD6F0" w14:textId="77777777" w:rsidTr="00386004">
      <w:trPr>
        <w:cantSplit/>
        <w:trHeight w:val="348"/>
        <w:jc w:val="center"/>
      </w:trPr>
      <w:tc>
        <w:tcPr>
          <w:tcW w:w="1027" w:type="pct"/>
          <w:vMerge w:val="restart"/>
          <w:vAlign w:val="center"/>
        </w:tcPr>
        <w:p w14:paraId="0A9F2E8A" w14:textId="77777777" w:rsidR="00CC56A2" w:rsidRPr="008403C1" w:rsidRDefault="00CC56A2" w:rsidP="00A44E7D">
          <w:pPr>
            <w:pStyle w:val="Header"/>
            <w:jc w:val="center"/>
            <w:rPr>
              <w:rFonts w:ascii="Palatino Linotype" w:hAnsi="Palatino Linotype"/>
              <w:b/>
              <w:bCs/>
              <w:sz w:val="16"/>
              <w:szCs w:val="16"/>
            </w:rPr>
          </w:pPr>
          <w:r w:rsidRPr="008403C1">
            <w:rPr>
              <w:rFonts w:ascii="Palatino Linotype" w:hAnsi="Palatino Linotype"/>
              <w:b/>
              <w:bCs/>
              <w:sz w:val="16"/>
              <w:szCs w:val="16"/>
            </w:rPr>
            <w:t>Prepared By:</w:t>
          </w:r>
        </w:p>
        <w:p w14:paraId="17C915F7" w14:textId="77777777" w:rsidR="00CC56A2" w:rsidRPr="008403C1" w:rsidRDefault="00CC56A2" w:rsidP="00A44E7D">
          <w:pPr>
            <w:pStyle w:val="Header"/>
            <w:jc w:val="center"/>
            <w:rPr>
              <w:rFonts w:ascii="Palatino Linotype" w:hAnsi="Palatino Linotype"/>
              <w:b/>
              <w:bCs/>
              <w:sz w:val="16"/>
              <w:szCs w:val="16"/>
            </w:rPr>
          </w:pPr>
          <w:r>
            <w:rPr>
              <w:rFonts w:ascii="Palatino Linotype" w:hAnsi="Palatino Linotype"/>
              <w:b/>
              <w:sz w:val="16"/>
              <w:szCs w:val="16"/>
            </w:rPr>
            <w:t>Dr. Sai Varun</w:t>
          </w:r>
        </w:p>
      </w:tc>
      <w:tc>
        <w:tcPr>
          <w:tcW w:w="2354" w:type="pct"/>
          <w:vMerge w:val="restart"/>
          <w:vAlign w:val="center"/>
        </w:tcPr>
        <w:p w14:paraId="185C5031" w14:textId="77777777" w:rsidR="00CC56A2" w:rsidRPr="00F10E29" w:rsidRDefault="00CC56A2" w:rsidP="00F10E29">
          <w:pPr>
            <w:pStyle w:val="Header"/>
            <w:ind w:left="-292"/>
            <w:jc w:val="center"/>
            <w:rPr>
              <w:rFonts w:ascii="Palatino Linotype" w:hAnsi="Palatino Linotype"/>
              <w:b/>
              <w:sz w:val="16"/>
              <w:szCs w:val="16"/>
            </w:rPr>
          </w:pPr>
          <w:r>
            <w:rPr>
              <w:rFonts w:ascii="Palatino Linotype" w:hAnsi="Palatino Linotype"/>
              <w:b/>
              <w:sz w:val="16"/>
              <w:szCs w:val="16"/>
            </w:rPr>
            <w:t xml:space="preserve">        </w:t>
          </w:r>
          <w:r w:rsidRPr="00F10E29">
            <w:rPr>
              <w:rFonts w:ascii="Palatino Linotype" w:hAnsi="Palatino Linotype"/>
              <w:b/>
              <w:noProof/>
              <w:sz w:val="16"/>
              <w:szCs w:val="16"/>
              <w14:ligatures w14:val="standardContextual"/>
            </w:rPr>
            <w:drawing>
              <wp:inline distT="0" distB="0" distL="0" distR="0" wp14:anchorId="35B6E020" wp14:editId="43C0FE32">
                <wp:extent cx="2106655" cy="714375"/>
                <wp:effectExtent l="0" t="0" r="8255" b="0"/>
                <wp:docPr id="8886320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10" w:type="pct"/>
          <w:tcMar>
            <w:top w:w="28" w:type="dxa"/>
            <w:bottom w:w="28" w:type="dxa"/>
          </w:tcMar>
          <w:vAlign w:val="center"/>
        </w:tcPr>
        <w:p w14:paraId="287D28C4" w14:textId="77777777" w:rsidR="00CC56A2" w:rsidRPr="008403C1" w:rsidRDefault="00CC56A2" w:rsidP="00A44E7D">
          <w:pPr>
            <w:pStyle w:val="Header"/>
            <w:ind w:right="-109"/>
            <w:rPr>
              <w:rFonts w:ascii="Palatino Linotype" w:hAnsi="Palatino Linotype"/>
              <w:b/>
              <w:bCs/>
              <w:sz w:val="16"/>
              <w:szCs w:val="16"/>
            </w:rPr>
          </w:pPr>
          <w:r w:rsidRPr="008403C1">
            <w:rPr>
              <w:rFonts w:ascii="Palatino Linotype" w:hAnsi="Palatino Linotype"/>
              <w:b/>
              <w:bCs/>
              <w:sz w:val="16"/>
              <w:szCs w:val="16"/>
            </w:rPr>
            <w:t xml:space="preserve">Document </w:t>
          </w:r>
          <w:r>
            <w:rPr>
              <w:rFonts w:ascii="Palatino Linotype" w:hAnsi="Palatino Linotype"/>
              <w:b/>
              <w:bCs/>
              <w:sz w:val="16"/>
              <w:szCs w:val="16"/>
            </w:rPr>
            <w:t>N</w:t>
          </w:r>
          <w:r w:rsidRPr="008403C1">
            <w:rPr>
              <w:rFonts w:ascii="Palatino Linotype" w:hAnsi="Palatino Linotype"/>
              <w:b/>
              <w:bCs/>
              <w:sz w:val="16"/>
              <w:szCs w:val="16"/>
            </w:rPr>
            <w:t>o</w:t>
          </w:r>
          <w:r>
            <w:rPr>
              <w:rFonts w:ascii="Palatino Linotype" w:hAnsi="Palatino Linotype"/>
              <w:b/>
              <w:bCs/>
              <w:sz w:val="16"/>
              <w:szCs w:val="16"/>
            </w:rPr>
            <w:t>.</w:t>
          </w:r>
        </w:p>
      </w:tc>
      <w:tc>
        <w:tcPr>
          <w:tcW w:w="909" w:type="pct"/>
          <w:tcMar>
            <w:top w:w="28" w:type="dxa"/>
            <w:bottom w:w="28" w:type="dxa"/>
          </w:tcMar>
          <w:vAlign w:val="center"/>
        </w:tcPr>
        <w:p w14:paraId="6491AD2F" w14:textId="77777777" w:rsidR="00CC56A2" w:rsidRPr="008403C1" w:rsidRDefault="00CC56A2" w:rsidP="003F31D8">
          <w:pPr>
            <w:pStyle w:val="Header"/>
            <w:ind w:right="-106"/>
            <w:rPr>
              <w:rFonts w:ascii="Palatino Linotype" w:hAnsi="Palatino Linotype"/>
              <w:b/>
              <w:bCs/>
              <w:sz w:val="16"/>
              <w:szCs w:val="16"/>
            </w:rPr>
          </w:pPr>
          <w:r w:rsidRPr="008403C1">
            <w:rPr>
              <w:rFonts w:ascii="Palatino Linotype" w:hAnsi="Palatino Linotype"/>
              <w:b/>
              <w:bCs/>
              <w:sz w:val="16"/>
              <w:szCs w:val="16"/>
            </w:rPr>
            <w:t>TDPL</w:t>
          </w:r>
          <w:r>
            <w:rPr>
              <w:rFonts w:ascii="Palatino Linotype" w:hAnsi="Palatino Linotype"/>
              <w:b/>
              <w:bCs/>
              <w:sz w:val="16"/>
              <w:szCs w:val="16"/>
            </w:rPr>
            <w:t>/</w:t>
          </w:r>
          <w:r w:rsidRPr="008403C1">
            <w:rPr>
              <w:rFonts w:ascii="Palatino Linotype" w:hAnsi="Palatino Linotype"/>
              <w:b/>
              <w:bCs/>
              <w:sz w:val="16"/>
              <w:szCs w:val="16"/>
            </w:rPr>
            <w:t>QA</w:t>
          </w:r>
          <w:r>
            <w:rPr>
              <w:rFonts w:ascii="Palatino Linotype" w:hAnsi="Palatino Linotype"/>
              <w:b/>
              <w:bCs/>
              <w:sz w:val="16"/>
              <w:szCs w:val="16"/>
            </w:rPr>
            <w:t>/</w:t>
          </w:r>
          <w:r w:rsidRPr="008403C1">
            <w:rPr>
              <w:rFonts w:ascii="Palatino Linotype" w:hAnsi="Palatino Linotype"/>
              <w:b/>
              <w:bCs/>
              <w:sz w:val="16"/>
              <w:szCs w:val="16"/>
            </w:rPr>
            <w:t>M</w:t>
          </w:r>
          <w:r>
            <w:rPr>
              <w:rFonts w:ascii="Palatino Linotype" w:hAnsi="Palatino Linotype"/>
              <w:b/>
              <w:bCs/>
              <w:sz w:val="16"/>
              <w:szCs w:val="16"/>
            </w:rPr>
            <w:t>AN</w:t>
          </w:r>
          <w:r w:rsidRPr="008403C1">
            <w:rPr>
              <w:rFonts w:ascii="Palatino Linotype" w:hAnsi="Palatino Linotype"/>
              <w:b/>
              <w:bCs/>
              <w:sz w:val="16"/>
              <w:szCs w:val="16"/>
            </w:rPr>
            <w:t>-</w:t>
          </w:r>
          <w:r>
            <w:rPr>
              <w:rFonts w:ascii="Palatino Linotype" w:hAnsi="Palatino Linotype"/>
              <w:b/>
              <w:bCs/>
              <w:sz w:val="16"/>
              <w:szCs w:val="16"/>
            </w:rPr>
            <w:t>0</w:t>
          </w:r>
          <w:r w:rsidRPr="008403C1">
            <w:rPr>
              <w:rFonts w:ascii="Palatino Linotype" w:hAnsi="Palatino Linotype"/>
              <w:b/>
              <w:bCs/>
              <w:sz w:val="16"/>
              <w:szCs w:val="16"/>
            </w:rPr>
            <w:t>01</w:t>
          </w:r>
        </w:p>
      </w:tc>
    </w:tr>
    <w:tr w:rsidR="00CC56A2" w:rsidRPr="00A44E7D" w14:paraId="7F6A5347" w14:textId="77777777" w:rsidTr="00386004">
      <w:trPr>
        <w:cantSplit/>
        <w:trHeight w:val="348"/>
        <w:jc w:val="center"/>
      </w:trPr>
      <w:tc>
        <w:tcPr>
          <w:tcW w:w="1027" w:type="pct"/>
          <w:vMerge/>
          <w:vAlign w:val="center"/>
        </w:tcPr>
        <w:p w14:paraId="7F1BA07B" w14:textId="77777777" w:rsidR="00CC56A2" w:rsidRPr="00A44E7D" w:rsidRDefault="00CC56A2" w:rsidP="00A44E7D">
          <w:pPr>
            <w:pStyle w:val="Header"/>
            <w:jc w:val="center"/>
            <w:rPr>
              <w:rFonts w:ascii="Palatino Linotype" w:hAnsi="Palatino Linotype"/>
              <w:b/>
              <w:sz w:val="16"/>
              <w:szCs w:val="16"/>
            </w:rPr>
          </w:pPr>
        </w:p>
      </w:tc>
      <w:tc>
        <w:tcPr>
          <w:tcW w:w="2354" w:type="pct"/>
          <w:vMerge/>
          <w:vAlign w:val="bottom"/>
        </w:tcPr>
        <w:p w14:paraId="61E89315" w14:textId="77777777" w:rsidR="00CC56A2" w:rsidRPr="00A44E7D" w:rsidRDefault="00CC56A2" w:rsidP="00975139">
          <w:pPr>
            <w:pStyle w:val="Header"/>
            <w:jc w:val="center"/>
            <w:rPr>
              <w:rFonts w:ascii="Palatino Linotype" w:hAnsi="Palatino Linotype"/>
              <w:b/>
              <w:sz w:val="16"/>
              <w:szCs w:val="16"/>
            </w:rPr>
          </w:pPr>
        </w:p>
      </w:tc>
      <w:tc>
        <w:tcPr>
          <w:tcW w:w="710" w:type="pct"/>
          <w:tcMar>
            <w:top w:w="28" w:type="dxa"/>
            <w:bottom w:w="28" w:type="dxa"/>
          </w:tcMar>
          <w:vAlign w:val="center"/>
        </w:tcPr>
        <w:p w14:paraId="325F64F8" w14:textId="77777777" w:rsidR="00CC56A2" w:rsidRPr="00A44E7D" w:rsidRDefault="00CC56A2" w:rsidP="00A44E7D">
          <w:pPr>
            <w:pStyle w:val="Header"/>
            <w:rPr>
              <w:rFonts w:ascii="Palatino Linotype" w:hAnsi="Palatino Linotype"/>
              <w:b/>
              <w:bCs/>
              <w:sz w:val="16"/>
              <w:szCs w:val="16"/>
            </w:rPr>
          </w:pPr>
          <w:r w:rsidRPr="00A44E7D">
            <w:rPr>
              <w:rFonts w:ascii="Palatino Linotype" w:hAnsi="Palatino Linotype"/>
              <w:b/>
              <w:bCs/>
              <w:sz w:val="16"/>
              <w:szCs w:val="16"/>
            </w:rPr>
            <w:t>Version No</w:t>
          </w:r>
          <w:r>
            <w:rPr>
              <w:rFonts w:ascii="Palatino Linotype" w:hAnsi="Palatino Linotype"/>
              <w:b/>
              <w:bCs/>
              <w:sz w:val="16"/>
              <w:szCs w:val="16"/>
            </w:rPr>
            <w:t>.</w:t>
          </w:r>
        </w:p>
      </w:tc>
      <w:tc>
        <w:tcPr>
          <w:tcW w:w="909" w:type="pct"/>
          <w:tcMar>
            <w:top w:w="28" w:type="dxa"/>
            <w:bottom w:w="28" w:type="dxa"/>
          </w:tcMar>
          <w:vAlign w:val="center"/>
        </w:tcPr>
        <w:p w14:paraId="10B15DDB" w14:textId="77777777" w:rsidR="00CC56A2" w:rsidRPr="00A44E7D" w:rsidRDefault="00CC56A2" w:rsidP="00A44E7D">
          <w:pPr>
            <w:pStyle w:val="Header"/>
            <w:rPr>
              <w:rFonts w:ascii="Palatino Linotype" w:hAnsi="Palatino Linotype"/>
              <w:b/>
              <w:bCs/>
              <w:sz w:val="16"/>
              <w:szCs w:val="16"/>
            </w:rPr>
          </w:pPr>
          <w:r w:rsidRPr="00A44E7D">
            <w:rPr>
              <w:rFonts w:ascii="Palatino Linotype" w:hAnsi="Palatino Linotype"/>
              <w:b/>
              <w:bCs/>
              <w:sz w:val="16"/>
              <w:szCs w:val="16"/>
            </w:rPr>
            <w:t>4.0</w:t>
          </w:r>
        </w:p>
      </w:tc>
    </w:tr>
    <w:tr w:rsidR="00CC56A2" w:rsidRPr="00A44E7D" w14:paraId="5AF581EF" w14:textId="77777777" w:rsidTr="00386004">
      <w:trPr>
        <w:cantSplit/>
        <w:trHeight w:val="367"/>
        <w:jc w:val="center"/>
      </w:trPr>
      <w:tc>
        <w:tcPr>
          <w:tcW w:w="1027" w:type="pct"/>
          <w:vMerge w:val="restart"/>
          <w:vAlign w:val="center"/>
        </w:tcPr>
        <w:p w14:paraId="2D09B7E4" w14:textId="77777777" w:rsidR="00CC56A2" w:rsidRPr="00A44E7D" w:rsidRDefault="00CC56A2" w:rsidP="00A44E7D">
          <w:pPr>
            <w:pStyle w:val="Header"/>
            <w:tabs>
              <w:tab w:val="center" w:pos="833"/>
            </w:tabs>
            <w:jc w:val="center"/>
            <w:rPr>
              <w:rFonts w:ascii="Palatino Linotype" w:hAnsi="Palatino Linotype"/>
              <w:b/>
              <w:bCs/>
              <w:sz w:val="16"/>
              <w:szCs w:val="16"/>
            </w:rPr>
          </w:pPr>
          <w:r w:rsidRPr="00A44E7D">
            <w:rPr>
              <w:rFonts w:ascii="Palatino Linotype" w:hAnsi="Palatino Linotype"/>
              <w:b/>
              <w:bCs/>
              <w:sz w:val="16"/>
              <w:szCs w:val="16"/>
            </w:rPr>
            <w:t>Approved By:</w:t>
          </w:r>
        </w:p>
        <w:p w14:paraId="68E06B49" w14:textId="77777777" w:rsidR="00CC56A2" w:rsidRPr="00A44E7D" w:rsidRDefault="00CC56A2" w:rsidP="00A44E7D">
          <w:pPr>
            <w:pStyle w:val="Header"/>
            <w:jc w:val="center"/>
            <w:rPr>
              <w:rFonts w:ascii="Palatino Linotype" w:hAnsi="Palatino Linotype"/>
              <w:b/>
              <w:bCs/>
              <w:sz w:val="16"/>
              <w:szCs w:val="16"/>
            </w:rPr>
          </w:pPr>
          <w:r w:rsidRPr="00A44E7D">
            <w:rPr>
              <w:rFonts w:ascii="Palatino Linotype" w:hAnsi="Palatino Linotype"/>
              <w:b/>
              <w:bCs/>
              <w:sz w:val="16"/>
              <w:szCs w:val="16"/>
            </w:rPr>
            <w:t>Dr. Aleem</w:t>
          </w:r>
        </w:p>
      </w:tc>
      <w:tc>
        <w:tcPr>
          <w:tcW w:w="2354" w:type="pct"/>
          <w:vMerge/>
          <w:vAlign w:val="center"/>
        </w:tcPr>
        <w:p w14:paraId="0480B7F9" w14:textId="77777777" w:rsidR="00CC56A2" w:rsidRPr="00A44E7D" w:rsidRDefault="00CC56A2" w:rsidP="00975139">
          <w:pPr>
            <w:pStyle w:val="Header"/>
            <w:jc w:val="center"/>
            <w:rPr>
              <w:rFonts w:ascii="Palatino Linotype" w:hAnsi="Palatino Linotype"/>
              <w:sz w:val="16"/>
              <w:szCs w:val="16"/>
            </w:rPr>
          </w:pPr>
        </w:p>
      </w:tc>
      <w:tc>
        <w:tcPr>
          <w:tcW w:w="710" w:type="pct"/>
          <w:tcMar>
            <w:top w:w="28" w:type="dxa"/>
            <w:bottom w:w="28" w:type="dxa"/>
          </w:tcMar>
          <w:vAlign w:val="center"/>
        </w:tcPr>
        <w:p w14:paraId="591E86E0" w14:textId="6B90D69B" w:rsidR="00CC56A2" w:rsidRPr="00A44E7D" w:rsidRDefault="00CC56A2" w:rsidP="00A44E7D">
          <w:pPr>
            <w:pStyle w:val="Header"/>
            <w:rPr>
              <w:rFonts w:ascii="Palatino Linotype" w:hAnsi="Palatino Linotype"/>
              <w:b/>
              <w:bCs/>
              <w:sz w:val="16"/>
              <w:szCs w:val="16"/>
            </w:rPr>
          </w:pPr>
          <w:r w:rsidRPr="00A44E7D">
            <w:rPr>
              <w:rFonts w:ascii="Palatino Linotype" w:hAnsi="Palatino Linotype"/>
              <w:b/>
              <w:bCs/>
              <w:sz w:val="16"/>
              <w:szCs w:val="16"/>
            </w:rPr>
            <w:t>Version Date</w:t>
          </w:r>
        </w:p>
      </w:tc>
      <w:tc>
        <w:tcPr>
          <w:tcW w:w="909" w:type="pct"/>
          <w:tcMar>
            <w:top w:w="28" w:type="dxa"/>
            <w:bottom w:w="28" w:type="dxa"/>
          </w:tcMar>
          <w:vAlign w:val="center"/>
        </w:tcPr>
        <w:p w14:paraId="03291ACB" w14:textId="3E7DDBD8" w:rsidR="00CC56A2" w:rsidRPr="00A44E7D" w:rsidRDefault="00852E8D" w:rsidP="00A44E7D">
          <w:pPr>
            <w:rPr>
              <w:rFonts w:ascii="Palatino Linotype" w:hAnsi="Palatino Linotype"/>
              <w:b/>
              <w:bCs/>
              <w:sz w:val="16"/>
              <w:szCs w:val="16"/>
            </w:rPr>
          </w:pPr>
          <w:r>
            <w:rPr>
              <w:rFonts w:ascii="Palatino Linotype" w:hAnsi="Palatino Linotype"/>
              <w:b/>
              <w:bCs/>
              <w:sz w:val="16"/>
              <w:szCs w:val="16"/>
            </w:rPr>
            <w:t>23</w:t>
          </w:r>
          <w:r w:rsidR="00CC56A2" w:rsidRPr="00A44E7D">
            <w:rPr>
              <w:rFonts w:ascii="Palatino Linotype" w:hAnsi="Palatino Linotype"/>
              <w:b/>
              <w:bCs/>
              <w:sz w:val="16"/>
              <w:szCs w:val="16"/>
            </w:rPr>
            <w:t>/</w:t>
          </w:r>
          <w:r>
            <w:rPr>
              <w:rFonts w:ascii="Palatino Linotype" w:hAnsi="Palatino Linotype"/>
              <w:b/>
              <w:bCs/>
              <w:sz w:val="16"/>
              <w:szCs w:val="16"/>
            </w:rPr>
            <w:t>09</w:t>
          </w:r>
          <w:r w:rsidR="00CC56A2" w:rsidRPr="00A44E7D">
            <w:rPr>
              <w:rFonts w:ascii="Palatino Linotype" w:hAnsi="Palatino Linotype"/>
              <w:b/>
              <w:bCs/>
              <w:sz w:val="16"/>
              <w:szCs w:val="16"/>
            </w:rPr>
            <w:t>/2024</w:t>
          </w:r>
        </w:p>
      </w:tc>
    </w:tr>
    <w:tr w:rsidR="00CC56A2" w:rsidRPr="00A44E7D" w14:paraId="5A1E201C" w14:textId="77777777" w:rsidTr="00386004">
      <w:trPr>
        <w:cantSplit/>
        <w:trHeight w:val="367"/>
        <w:jc w:val="center"/>
      </w:trPr>
      <w:tc>
        <w:tcPr>
          <w:tcW w:w="1027" w:type="pct"/>
          <w:vMerge/>
          <w:vAlign w:val="center"/>
        </w:tcPr>
        <w:p w14:paraId="1786A3C4" w14:textId="77777777" w:rsidR="00CC56A2" w:rsidRPr="00A44E7D" w:rsidRDefault="00CC56A2" w:rsidP="00A44E7D">
          <w:pPr>
            <w:pStyle w:val="Header"/>
            <w:jc w:val="center"/>
            <w:rPr>
              <w:rFonts w:ascii="Palatino Linotype" w:hAnsi="Palatino Linotype"/>
              <w:b/>
              <w:bCs/>
              <w:sz w:val="16"/>
              <w:szCs w:val="16"/>
            </w:rPr>
          </w:pPr>
        </w:p>
      </w:tc>
      <w:tc>
        <w:tcPr>
          <w:tcW w:w="2354" w:type="pct"/>
          <w:vMerge/>
          <w:vAlign w:val="center"/>
        </w:tcPr>
        <w:p w14:paraId="23455CF0" w14:textId="77777777" w:rsidR="00CC56A2" w:rsidRPr="00A44E7D" w:rsidRDefault="00CC56A2" w:rsidP="00975139">
          <w:pPr>
            <w:pStyle w:val="Header"/>
            <w:jc w:val="center"/>
            <w:rPr>
              <w:rFonts w:ascii="Palatino Linotype" w:hAnsi="Palatino Linotype"/>
              <w:sz w:val="16"/>
              <w:szCs w:val="16"/>
            </w:rPr>
          </w:pPr>
        </w:p>
      </w:tc>
      <w:tc>
        <w:tcPr>
          <w:tcW w:w="710" w:type="pct"/>
          <w:tcMar>
            <w:top w:w="28" w:type="dxa"/>
            <w:bottom w:w="28" w:type="dxa"/>
          </w:tcMar>
          <w:vAlign w:val="center"/>
        </w:tcPr>
        <w:p w14:paraId="370B28A6" w14:textId="77777777" w:rsidR="00CC56A2" w:rsidRPr="00A44E7D" w:rsidRDefault="00CC56A2" w:rsidP="00A44E7D">
          <w:pPr>
            <w:pStyle w:val="Header"/>
            <w:rPr>
              <w:rFonts w:ascii="Palatino Linotype" w:hAnsi="Palatino Linotype"/>
              <w:b/>
              <w:bCs/>
              <w:sz w:val="16"/>
              <w:szCs w:val="16"/>
            </w:rPr>
          </w:pPr>
          <w:r w:rsidRPr="00A44E7D">
            <w:rPr>
              <w:rFonts w:ascii="Palatino Linotype" w:hAnsi="Palatino Linotype"/>
              <w:b/>
              <w:bCs/>
              <w:sz w:val="16"/>
              <w:szCs w:val="16"/>
            </w:rPr>
            <w:t>Revision No</w:t>
          </w:r>
          <w:r>
            <w:rPr>
              <w:rFonts w:ascii="Palatino Linotype" w:hAnsi="Palatino Linotype"/>
              <w:b/>
              <w:bCs/>
              <w:sz w:val="16"/>
              <w:szCs w:val="16"/>
            </w:rPr>
            <w:t>.</w:t>
          </w:r>
        </w:p>
      </w:tc>
      <w:tc>
        <w:tcPr>
          <w:tcW w:w="909" w:type="pct"/>
          <w:tcMar>
            <w:top w:w="28" w:type="dxa"/>
            <w:bottom w:w="28" w:type="dxa"/>
          </w:tcMar>
          <w:vAlign w:val="center"/>
        </w:tcPr>
        <w:p w14:paraId="42232A64" w14:textId="77777777" w:rsidR="00CC56A2" w:rsidRPr="00A44E7D" w:rsidRDefault="00CC56A2" w:rsidP="00A44E7D">
          <w:pPr>
            <w:rPr>
              <w:rFonts w:ascii="Palatino Linotype" w:hAnsi="Palatino Linotype"/>
              <w:b/>
              <w:bCs/>
              <w:sz w:val="16"/>
              <w:szCs w:val="16"/>
            </w:rPr>
          </w:pPr>
          <w:r w:rsidRPr="00A44E7D">
            <w:rPr>
              <w:rFonts w:ascii="Palatino Linotype" w:hAnsi="Palatino Linotype"/>
              <w:b/>
              <w:bCs/>
              <w:sz w:val="16"/>
              <w:szCs w:val="16"/>
            </w:rPr>
            <w:t>00</w:t>
          </w:r>
        </w:p>
      </w:tc>
    </w:tr>
    <w:tr w:rsidR="00CC56A2" w14:paraId="37899CE6" w14:textId="77777777" w:rsidTr="00386004">
      <w:trPr>
        <w:cantSplit/>
        <w:trHeight w:val="369"/>
        <w:jc w:val="center"/>
      </w:trPr>
      <w:tc>
        <w:tcPr>
          <w:tcW w:w="1027" w:type="pct"/>
          <w:vAlign w:val="center"/>
        </w:tcPr>
        <w:p w14:paraId="50C2AD95" w14:textId="77777777" w:rsidR="00CC56A2" w:rsidRPr="008403C1" w:rsidRDefault="00CC56A2" w:rsidP="00386004">
          <w:pPr>
            <w:pStyle w:val="Header"/>
            <w:jc w:val="center"/>
            <w:rPr>
              <w:rFonts w:ascii="Palatino Linotype" w:hAnsi="Palatino Linotype"/>
              <w:b/>
              <w:bCs/>
              <w:sz w:val="16"/>
              <w:szCs w:val="16"/>
            </w:rPr>
          </w:pPr>
          <w:r w:rsidRPr="008403C1">
            <w:rPr>
              <w:rFonts w:ascii="Palatino Linotype" w:hAnsi="Palatino Linotype"/>
              <w:b/>
              <w:bCs/>
              <w:sz w:val="16"/>
              <w:szCs w:val="16"/>
            </w:rPr>
            <w:t>DOCUMENT TITLE</w:t>
          </w:r>
        </w:p>
      </w:tc>
      <w:tc>
        <w:tcPr>
          <w:tcW w:w="2354" w:type="pct"/>
          <w:vAlign w:val="center"/>
        </w:tcPr>
        <w:p w14:paraId="578A1E0B" w14:textId="77777777" w:rsidR="00CC56A2" w:rsidRPr="008403C1" w:rsidRDefault="00CC56A2" w:rsidP="00386004">
          <w:pPr>
            <w:pStyle w:val="Header"/>
            <w:jc w:val="center"/>
            <w:rPr>
              <w:rFonts w:ascii="Palatino Linotype" w:hAnsi="Palatino Linotype"/>
              <w:b/>
              <w:bCs/>
              <w:sz w:val="16"/>
              <w:szCs w:val="16"/>
            </w:rPr>
          </w:pPr>
          <w:r w:rsidRPr="008403C1">
            <w:rPr>
              <w:rFonts w:ascii="Palatino Linotype" w:hAnsi="Palatino Linotype"/>
              <w:b/>
              <w:bCs/>
              <w:sz w:val="16"/>
              <w:szCs w:val="16"/>
            </w:rPr>
            <w:t>QUALITY MANAGEMENT SYSTEM</w:t>
          </w:r>
        </w:p>
      </w:tc>
      <w:tc>
        <w:tcPr>
          <w:tcW w:w="710" w:type="pct"/>
          <w:vAlign w:val="center"/>
        </w:tcPr>
        <w:p w14:paraId="68AF81EE" w14:textId="77777777" w:rsidR="00CC56A2" w:rsidRPr="008403C1" w:rsidRDefault="00CC56A2" w:rsidP="00386004">
          <w:pPr>
            <w:pStyle w:val="Header"/>
            <w:rPr>
              <w:rFonts w:ascii="Palatino Linotype" w:hAnsi="Palatino Linotype"/>
              <w:b/>
              <w:bCs/>
              <w:sz w:val="16"/>
              <w:szCs w:val="16"/>
            </w:rPr>
          </w:pPr>
          <w:r w:rsidRPr="008403C1">
            <w:rPr>
              <w:rFonts w:ascii="Palatino Linotype" w:hAnsi="Palatino Linotype"/>
              <w:b/>
              <w:bCs/>
              <w:sz w:val="16"/>
              <w:szCs w:val="16"/>
            </w:rPr>
            <w:t>Revision Date</w:t>
          </w:r>
        </w:p>
      </w:tc>
      <w:tc>
        <w:tcPr>
          <w:tcW w:w="909" w:type="pct"/>
          <w:vAlign w:val="center"/>
        </w:tcPr>
        <w:p w14:paraId="301883EB" w14:textId="77777777" w:rsidR="00CC56A2" w:rsidRPr="008403C1" w:rsidRDefault="00CC56A2" w:rsidP="00386004">
          <w:pPr>
            <w:pStyle w:val="Header"/>
            <w:rPr>
              <w:rFonts w:ascii="Palatino Linotype" w:hAnsi="Palatino Linotype"/>
              <w:b/>
              <w:bCs/>
              <w:sz w:val="16"/>
              <w:szCs w:val="16"/>
            </w:rPr>
          </w:pPr>
          <w:r>
            <w:rPr>
              <w:rFonts w:ascii="Palatino Linotype" w:hAnsi="Palatino Linotype"/>
              <w:b/>
              <w:bCs/>
              <w:sz w:val="16"/>
              <w:szCs w:val="16"/>
            </w:rPr>
            <w:t>00/00/0000</w:t>
          </w:r>
        </w:p>
      </w:tc>
    </w:tr>
    <w:tr w:rsidR="00CC56A2" w14:paraId="31C6660A" w14:textId="77777777" w:rsidTr="00386004">
      <w:trPr>
        <w:cantSplit/>
        <w:trHeight w:val="369"/>
        <w:jc w:val="center"/>
      </w:trPr>
      <w:tc>
        <w:tcPr>
          <w:tcW w:w="1027" w:type="pct"/>
          <w:vAlign w:val="center"/>
        </w:tcPr>
        <w:p w14:paraId="3554E4D1" w14:textId="77777777" w:rsidR="00CC56A2" w:rsidRPr="008403C1" w:rsidRDefault="00CC56A2" w:rsidP="00A44E7D">
          <w:pPr>
            <w:pStyle w:val="Header"/>
            <w:jc w:val="center"/>
            <w:rPr>
              <w:rFonts w:ascii="Palatino Linotype" w:hAnsi="Palatino Linotype"/>
              <w:b/>
              <w:bCs/>
              <w:sz w:val="16"/>
              <w:szCs w:val="16"/>
            </w:rPr>
          </w:pPr>
          <w:r w:rsidRPr="008403C1">
            <w:rPr>
              <w:rFonts w:ascii="Palatino Linotype" w:hAnsi="Palatino Linotype"/>
              <w:b/>
              <w:bCs/>
              <w:sz w:val="16"/>
              <w:szCs w:val="16"/>
            </w:rPr>
            <w:t>SECTION TITLE</w:t>
          </w:r>
        </w:p>
      </w:tc>
      <w:tc>
        <w:tcPr>
          <w:tcW w:w="3973" w:type="pct"/>
          <w:gridSpan w:val="3"/>
          <w:vAlign w:val="center"/>
        </w:tcPr>
        <w:p w14:paraId="14DB07C9" w14:textId="453F4EF5" w:rsidR="00CC56A2" w:rsidRPr="008403C1" w:rsidRDefault="00CC56A2" w:rsidP="00A44E7D">
          <w:pPr>
            <w:pStyle w:val="Header"/>
            <w:rPr>
              <w:rFonts w:ascii="Palatino Linotype" w:hAnsi="Palatino Linotype"/>
              <w:b/>
              <w:bCs/>
              <w:sz w:val="16"/>
              <w:szCs w:val="16"/>
            </w:rPr>
          </w:pPr>
          <w:r>
            <w:rPr>
              <w:rFonts w:ascii="Palatino Linotype" w:hAnsi="Palatino Linotype"/>
              <w:b/>
              <w:bCs/>
              <w:sz w:val="16"/>
              <w:szCs w:val="16"/>
            </w:rPr>
            <w:t xml:space="preserve">                 TABLE OF CONTENTS</w:t>
          </w:r>
        </w:p>
      </w:tc>
    </w:tr>
  </w:tbl>
  <w:p w14:paraId="23455411" w14:textId="77777777" w:rsidR="00CC56A2" w:rsidRDefault="00CC56A2"/>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96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9"/>
      <w:gridCol w:w="4215"/>
      <w:gridCol w:w="1271"/>
      <w:gridCol w:w="1628"/>
    </w:tblGrid>
    <w:tr w:rsidR="00700E12" w14:paraId="4E709C77" w14:textId="77777777" w:rsidTr="00386004">
      <w:trPr>
        <w:cantSplit/>
        <w:trHeight w:val="348"/>
        <w:jc w:val="center"/>
      </w:trPr>
      <w:tc>
        <w:tcPr>
          <w:tcW w:w="1027" w:type="pct"/>
          <w:vMerge w:val="restart"/>
          <w:vAlign w:val="center"/>
        </w:tcPr>
        <w:p w14:paraId="7FB57674" w14:textId="77777777" w:rsidR="00700E12" w:rsidRPr="008403C1" w:rsidRDefault="00700E12" w:rsidP="00A44E7D">
          <w:pPr>
            <w:pStyle w:val="Header"/>
            <w:jc w:val="center"/>
            <w:rPr>
              <w:rFonts w:ascii="Palatino Linotype" w:hAnsi="Palatino Linotype"/>
              <w:b/>
              <w:bCs/>
              <w:sz w:val="16"/>
              <w:szCs w:val="16"/>
            </w:rPr>
          </w:pPr>
          <w:r w:rsidRPr="008403C1">
            <w:rPr>
              <w:rFonts w:ascii="Palatino Linotype" w:hAnsi="Palatino Linotype"/>
              <w:b/>
              <w:bCs/>
              <w:sz w:val="16"/>
              <w:szCs w:val="16"/>
            </w:rPr>
            <w:t>Prepared By:</w:t>
          </w:r>
        </w:p>
        <w:p w14:paraId="6F8E449C" w14:textId="77777777" w:rsidR="00700E12" w:rsidRPr="008403C1" w:rsidRDefault="00700E12" w:rsidP="00A44E7D">
          <w:pPr>
            <w:pStyle w:val="Header"/>
            <w:jc w:val="center"/>
            <w:rPr>
              <w:rFonts w:ascii="Palatino Linotype" w:hAnsi="Palatino Linotype"/>
              <w:b/>
              <w:bCs/>
              <w:sz w:val="16"/>
              <w:szCs w:val="16"/>
            </w:rPr>
          </w:pPr>
          <w:r>
            <w:rPr>
              <w:rFonts w:ascii="Palatino Linotype" w:hAnsi="Palatino Linotype"/>
              <w:b/>
              <w:sz w:val="16"/>
              <w:szCs w:val="16"/>
            </w:rPr>
            <w:t>Dr. Sai Varun</w:t>
          </w:r>
        </w:p>
      </w:tc>
      <w:tc>
        <w:tcPr>
          <w:tcW w:w="2354" w:type="pct"/>
          <w:vMerge w:val="restart"/>
          <w:vAlign w:val="center"/>
        </w:tcPr>
        <w:p w14:paraId="3FEB1A45" w14:textId="77777777" w:rsidR="00700E12" w:rsidRPr="00F10E29" w:rsidRDefault="00700E12" w:rsidP="00F10E29">
          <w:pPr>
            <w:pStyle w:val="Header"/>
            <w:ind w:left="-292"/>
            <w:jc w:val="center"/>
            <w:rPr>
              <w:rFonts w:ascii="Palatino Linotype" w:hAnsi="Palatino Linotype"/>
              <w:b/>
              <w:sz w:val="16"/>
              <w:szCs w:val="16"/>
            </w:rPr>
          </w:pPr>
          <w:r>
            <w:rPr>
              <w:rFonts w:ascii="Palatino Linotype" w:hAnsi="Palatino Linotype"/>
              <w:b/>
              <w:sz w:val="16"/>
              <w:szCs w:val="16"/>
            </w:rPr>
            <w:t xml:space="preserve">        </w:t>
          </w:r>
          <w:r w:rsidRPr="00F10E29">
            <w:rPr>
              <w:rFonts w:ascii="Palatino Linotype" w:hAnsi="Palatino Linotype"/>
              <w:b/>
              <w:noProof/>
              <w:sz w:val="16"/>
              <w:szCs w:val="16"/>
              <w14:ligatures w14:val="standardContextual"/>
            </w:rPr>
            <w:drawing>
              <wp:inline distT="0" distB="0" distL="0" distR="0" wp14:anchorId="11626974" wp14:editId="077453B9">
                <wp:extent cx="2106655" cy="714375"/>
                <wp:effectExtent l="0" t="0" r="8255" b="0"/>
                <wp:docPr id="6553779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10" w:type="pct"/>
          <w:tcMar>
            <w:top w:w="28" w:type="dxa"/>
            <w:bottom w:w="28" w:type="dxa"/>
          </w:tcMar>
          <w:vAlign w:val="center"/>
        </w:tcPr>
        <w:p w14:paraId="395B9DD0" w14:textId="77777777" w:rsidR="00700E12" w:rsidRPr="008403C1" w:rsidRDefault="00700E12" w:rsidP="00A44E7D">
          <w:pPr>
            <w:pStyle w:val="Header"/>
            <w:ind w:right="-109"/>
            <w:rPr>
              <w:rFonts w:ascii="Palatino Linotype" w:hAnsi="Palatino Linotype"/>
              <w:b/>
              <w:bCs/>
              <w:sz w:val="16"/>
              <w:szCs w:val="16"/>
            </w:rPr>
          </w:pPr>
          <w:r w:rsidRPr="008403C1">
            <w:rPr>
              <w:rFonts w:ascii="Palatino Linotype" w:hAnsi="Palatino Linotype"/>
              <w:b/>
              <w:bCs/>
              <w:sz w:val="16"/>
              <w:szCs w:val="16"/>
            </w:rPr>
            <w:t xml:space="preserve">Document </w:t>
          </w:r>
          <w:r>
            <w:rPr>
              <w:rFonts w:ascii="Palatino Linotype" w:hAnsi="Palatino Linotype"/>
              <w:b/>
              <w:bCs/>
              <w:sz w:val="16"/>
              <w:szCs w:val="16"/>
            </w:rPr>
            <w:t>N</w:t>
          </w:r>
          <w:r w:rsidRPr="008403C1">
            <w:rPr>
              <w:rFonts w:ascii="Palatino Linotype" w:hAnsi="Palatino Linotype"/>
              <w:b/>
              <w:bCs/>
              <w:sz w:val="16"/>
              <w:szCs w:val="16"/>
            </w:rPr>
            <w:t>o</w:t>
          </w:r>
          <w:r>
            <w:rPr>
              <w:rFonts w:ascii="Palatino Linotype" w:hAnsi="Palatino Linotype"/>
              <w:b/>
              <w:bCs/>
              <w:sz w:val="16"/>
              <w:szCs w:val="16"/>
            </w:rPr>
            <w:t>.</w:t>
          </w:r>
        </w:p>
      </w:tc>
      <w:tc>
        <w:tcPr>
          <w:tcW w:w="909" w:type="pct"/>
          <w:tcMar>
            <w:top w:w="28" w:type="dxa"/>
            <w:bottom w:w="28" w:type="dxa"/>
          </w:tcMar>
          <w:vAlign w:val="center"/>
        </w:tcPr>
        <w:p w14:paraId="0AC1F8C0" w14:textId="77777777" w:rsidR="00700E12" w:rsidRPr="008403C1" w:rsidRDefault="00700E12" w:rsidP="003F31D8">
          <w:pPr>
            <w:pStyle w:val="Header"/>
            <w:ind w:right="-106"/>
            <w:rPr>
              <w:rFonts w:ascii="Palatino Linotype" w:hAnsi="Palatino Linotype"/>
              <w:b/>
              <w:bCs/>
              <w:sz w:val="16"/>
              <w:szCs w:val="16"/>
            </w:rPr>
          </w:pPr>
          <w:r w:rsidRPr="008403C1">
            <w:rPr>
              <w:rFonts w:ascii="Palatino Linotype" w:hAnsi="Palatino Linotype"/>
              <w:b/>
              <w:bCs/>
              <w:sz w:val="16"/>
              <w:szCs w:val="16"/>
            </w:rPr>
            <w:t>TDPL</w:t>
          </w:r>
          <w:r>
            <w:rPr>
              <w:rFonts w:ascii="Palatino Linotype" w:hAnsi="Palatino Linotype"/>
              <w:b/>
              <w:bCs/>
              <w:sz w:val="16"/>
              <w:szCs w:val="16"/>
            </w:rPr>
            <w:t>/</w:t>
          </w:r>
          <w:r w:rsidRPr="008403C1">
            <w:rPr>
              <w:rFonts w:ascii="Palatino Linotype" w:hAnsi="Palatino Linotype"/>
              <w:b/>
              <w:bCs/>
              <w:sz w:val="16"/>
              <w:szCs w:val="16"/>
            </w:rPr>
            <w:t>QA</w:t>
          </w:r>
          <w:r>
            <w:rPr>
              <w:rFonts w:ascii="Palatino Linotype" w:hAnsi="Palatino Linotype"/>
              <w:b/>
              <w:bCs/>
              <w:sz w:val="16"/>
              <w:szCs w:val="16"/>
            </w:rPr>
            <w:t>/</w:t>
          </w:r>
          <w:r w:rsidRPr="008403C1">
            <w:rPr>
              <w:rFonts w:ascii="Palatino Linotype" w:hAnsi="Palatino Linotype"/>
              <w:b/>
              <w:bCs/>
              <w:sz w:val="16"/>
              <w:szCs w:val="16"/>
            </w:rPr>
            <w:t>M</w:t>
          </w:r>
          <w:r>
            <w:rPr>
              <w:rFonts w:ascii="Palatino Linotype" w:hAnsi="Palatino Linotype"/>
              <w:b/>
              <w:bCs/>
              <w:sz w:val="16"/>
              <w:szCs w:val="16"/>
            </w:rPr>
            <w:t>AN</w:t>
          </w:r>
          <w:r w:rsidRPr="008403C1">
            <w:rPr>
              <w:rFonts w:ascii="Palatino Linotype" w:hAnsi="Palatino Linotype"/>
              <w:b/>
              <w:bCs/>
              <w:sz w:val="16"/>
              <w:szCs w:val="16"/>
            </w:rPr>
            <w:t>-</w:t>
          </w:r>
          <w:r>
            <w:rPr>
              <w:rFonts w:ascii="Palatino Linotype" w:hAnsi="Palatino Linotype"/>
              <w:b/>
              <w:bCs/>
              <w:sz w:val="16"/>
              <w:szCs w:val="16"/>
            </w:rPr>
            <w:t>0</w:t>
          </w:r>
          <w:r w:rsidRPr="008403C1">
            <w:rPr>
              <w:rFonts w:ascii="Palatino Linotype" w:hAnsi="Palatino Linotype"/>
              <w:b/>
              <w:bCs/>
              <w:sz w:val="16"/>
              <w:szCs w:val="16"/>
            </w:rPr>
            <w:t>01</w:t>
          </w:r>
        </w:p>
      </w:tc>
    </w:tr>
    <w:tr w:rsidR="00700E12" w:rsidRPr="00A44E7D" w14:paraId="019033AC" w14:textId="77777777" w:rsidTr="00386004">
      <w:trPr>
        <w:cantSplit/>
        <w:trHeight w:val="348"/>
        <w:jc w:val="center"/>
      </w:trPr>
      <w:tc>
        <w:tcPr>
          <w:tcW w:w="1027" w:type="pct"/>
          <w:vMerge/>
          <w:vAlign w:val="center"/>
        </w:tcPr>
        <w:p w14:paraId="512F5C58" w14:textId="77777777" w:rsidR="00700E12" w:rsidRPr="00A44E7D" w:rsidRDefault="00700E12" w:rsidP="00A44E7D">
          <w:pPr>
            <w:pStyle w:val="Header"/>
            <w:jc w:val="center"/>
            <w:rPr>
              <w:rFonts w:ascii="Palatino Linotype" w:hAnsi="Palatino Linotype"/>
              <w:b/>
              <w:sz w:val="16"/>
              <w:szCs w:val="16"/>
            </w:rPr>
          </w:pPr>
        </w:p>
      </w:tc>
      <w:tc>
        <w:tcPr>
          <w:tcW w:w="2354" w:type="pct"/>
          <w:vMerge/>
          <w:vAlign w:val="bottom"/>
        </w:tcPr>
        <w:p w14:paraId="20F67104" w14:textId="77777777" w:rsidR="00700E12" w:rsidRPr="00A44E7D" w:rsidRDefault="00700E12" w:rsidP="00975139">
          <w:pPr>
            <w:pStyle w:val="Header"/>
            <w:jc w:val="center"/>
            <w:rPr>
              <w:rFonts w:ascii="Palatino Linotype" w:hAnsi="Palatino Linotype"/>
              <w:b/>
              <w:sz w:val="16"/>
              <w:szCs w:val="16"/>
            </w:rPr>
          </w:pPr>
        </w:p>
      </w:tc>
      <w:tc>
        <w:tcPr>
          <w:tcW w:w="710" w:type="pct"/>
          <w:tcMar>
            <w:top w:w="28" w:type="dxa"/>
            <w:bottom w:w="28" w:type="dxa"/>
          </w:tcMar>
          <w:vAlign w:val="center"/>
        </w:tcPr>
        <w:p w14:paraId="295A6026" w14:textId="77777777" w:rsidR="00700E12" w:rsidRPr="00A44E7D" w:rsidRDefault="00700E12" w:rsidP="00A44E7D">
          <w:pPr>
            <w:pStyle w:val="Header"/>
            <w:rPr>
              <w:rFonts w:ascii="Palatino Linotype" w:hAnsi="Palatino Linotype"/>
              <w:b/>
              <w:bCs/>
              <w:sz w:val="16"/>
              <w:szCs w:val="16"/>
            </w:rPr>
          </w:pPr>
          <w:r w:rsidRPr="00A44E7D">
            <w:rPr>
              <w:rFonts w:ascii="Palatino Linotype" w:hAnsi="Palatino Linotype"/>
              <w:b/>
              <w:bCs/>
              <w:sz w:val="16"/>
              <w:szCs w:val="16"/>
            </w:rPr>
            <w:t>Version No</w:t>
          </w:r>
          <w:r>
            <w:rPr>
              <w:rFonts w:ascii="Palatino Linotype" w:hAnsi="Palatino Linotype"/>
              <w:b/>
              <w:bCs/>
              <w:sz w:val="16"/>
              <w:szCs w:val="16"/>
            </w:rPr>
            <w:t>.</w:t>
          </w:r>
        </w:p>
      </w:tc>
      <w:tc>
        <w:tcPr>
          <w:tcW w:w="909" w:type="pct"/>
          <w:tcMar>
            <w:top w:w="28" w:type="dxa"/>
            <w:bottom w:w="28" w:type="dxa"/>
          </w:tcMar>
          <w:vAlign w:val="center"/>
        </w:tcPr>
        <w:p w14:paraId="0B276667" w14:textId="77777777" w:rsidR="00700E12" w:rsidRPr="00A44E7D" w:rsidRDefault="00700E12" w:rsidP="00A44E7D">
          <w:pPr>
            <w:pStyle w:val="Header"/>
            <w:rPr>
              <w:rFonts w:ascii="Palatino Linotype" w:hAnsi="Palatino Linotype"/>
              <w:b/>
              <w:bCs/>
              <w:sz w:val="16"/>
              <w:szCs w:val="16"/>
            </w:rPr>
          </w:pPr>
          <w:r w:rsidRPr="00A44E7D">
            <w:rPr>
              <w:rFonts w:ascii="Palatino Linotype" w:hAnsi="Palatino Linotype"/>
              <w:b/>
              <w:bCs/>
              <w:sz w:val="16"/>
              <w:szCs w:val="16"/>
            </w:rPr>
            <w:t>4.0</w:t>
          </w:r>
        </w:p>
      </w:tc>
    </w:tr>
    <w:tr w:rsidR="00700E12" w:rsidRPr="00A44E7D" w14:paraId="18FFF065" w14:textId="77777777" w:rsidTr="00386004">
      <w:trPr>
        <w:cantSplit/>
        <w:trHeight w:val="367"/>
        <w:jc w:val="center"/>
      </w:trPr>
      <w:tc>
        <w:tcPr>
          <w:tcW w:w="1027" w:type="pct"/>
          <w:vMerge w:val="restart"/>
          <w:vAlign w:val="center"/>
        </w:tcPr>
        <w:p w14:paraId="141AEE15" w14:textId="77777777" w:rsidR="00700E12" w:rsidRPr="00A44E7D" w:rsidRDefault="00700E12" w:rsidP="00A44E7D">
          <w:pPr>
            <w:pStyle w:val="Header"/>
            <w:tabs>
              <w:tab w:val="center" w:pos="833"/>
            </w:tabs>
            <w:jc w:val="center"/>
            <w:rPr>
              <w:rFonts w:ascii="Palatino Linotype" w:hAnsi="Palatino Linotype"/>
              <w:b/>
              <w:bCs/>
              <w:sz w:val="16"/>
              <w:szCs w:val="16"/>
            </w:rPr>
          </w:pPr>
          <w:r w:rsidRPr="00A44E7D">
            <w:rPr>
              <w:rFonts w:ascii="Palatino Linotype" w:hAnsi="Palatino Linotype"/>
              <w:b/>
              <w:bCs/>
              <w:sz w:val="16"/>
              <w:szCs w:val="16"/>
            </w:rPr>
            <w:t>Approved By:</w:t>
          </w:r>
        </w:p>
        <w:p w14:paraId="682C4FA1" w14:textId="77777777" w:rsidR="00700E12" w:rsidRPr="00A44E7D" w:rsidRDefault="00700E12" w:rsidP="00A44E7D">
          <w:pPr>
            <w:pStyle w:val="Header"/>
            <w:jc w:val="center"/>
            <w:rPr>
              <w:rFonts w:ascii="Palatino Linotype" w:hAnsi="Palatino Linotype"/>
              <w:b/>
              <w:bCs/>
              <w:sz w:val="16"/>
              <w:szCs w:val="16"/>
            </w:rPr>
          </w:pPr>
          <w:r w:rsidRPr="00A44E7D">
            <w:rPr>
              <w:rFonts w:ascii="Palatino Linotype" w:hAnsi="Palatino Linotype"/>
              <w:b/>
              <w:bCs/>
              <w:sz w:val="16"/>
              <w:szCs w:val="16"/>
            </w:rPr>
            <w:t>Dr. Aleem</w:t>
          </w:r>
        </w:p>
      </w:tc>
      <w:tc>
        <w:tcPr>
          <w:tcW w:w="2354" w:type="pct"/>
          <w:vMerge/>
          <w:vAlign w:val="center"/>
        </w:tcPr>
        <w:p w14:paraId="06F7BB15" w14:textId="77777777" w:rsidR="00700E12" w:rsidRPr="00A44E7D" w:rsidRDefault="00700E12" w:rsidP="00975139">
          <w:pPr>
            <w:pStyle w:val="Header"/>
            <w:jc w:val="center"/>
            <w:rPr>
              <w:rFonts w:ascii="Palatino Linotype" w:hAnsi="Palatino Linotype"/>
              <w:sz w:val="16"/>
              <w:szCs w:val="16"/>
            </w:rPr>
          </w:pPr>
        </w:p>
      </w:tc>
      <w:tc>
        <w:tcPr>
          <w:tcW w:w="710" w:type="pct"/>
          <w:tcMar>
            <w:top w:w="28" w:type="dxa"/>
            <w:bottom w:w="28" w:type="dxa"/>
          </w:tcMar>
          <w:vAlign w:val="center"/>
        </w:tcPr>
        <w:p w14:paraId="68D0B97E" w14:textId="77777777" w:rsidR="00700E12" w:rsidRPr="00A44E7D" w:rsidRDefault="00700E12" w:rsidP="00A44E7D">
          <w:pPr>
            <w:pStyle w:val="Header"/>
            <w:rPr>
              <w:rFonts w:ascii="Palatino Linotype" w:hAnsi="Palatino Linotype"/>
              <w:b/>
              <w:bCs/>
              <w:sz w:val="16"/>
              <w:szCs w:val="16"/>
            </w:rPr>
          </w:pPr>
          <w:r w:rsidRPr="00A44E7D">
            <w:rPr>
              <w:rFonts w:ascii="Palatino Linotype" w:hAnsi="Palatino Linotype"/>
              <w:b/>
              <w:bCs/>
              <w:sz w:val="16"/>
              <w:szCs w:val="16"/>
            </w:rPr>
            <w:t>Version Date</w:t>
          </w:r>
          <w:r>
            <w:rPr>
              <w:rFonts w:ascii="Palatino Linotype" w:hAnsi="Palatino Linotype"/>
              <w:b/>
              <w:bCs/>
              <w:sz w:val="16"/>
              <w:szCs w:val="16"/>
            </w:rPr>
            <w:t>.</w:t>
          </w:r>
        </w:p>
      </w:tc>
      <w:tc>
        <w:tcPr>
          <w:tcW w:w="909" w:type="pct"/>
          <w:tcMar>
            <w:top w:w="28" w:type="dxa"/>
            <w:bottom w:w="28" w:type="dxa"/>
          </w:tcMar>
          <w:vAlign w:val="center"/>
        </w:tcPr>
        <w:p w14:paraId="2A68FEB3" w14:textId="278F3BEE" w:rsidR="00700E12" w:rsidRPr="00A44E7D" w:rsidRDefault="00852E8D" w:rsidP="00A44E7D">
          <w:pPr>
            <w:rPr>
              <w:rFonts w:ascii="Palatino Linotype" w:hAnsi="Palatino Linotype"/>
              <w:b/>
              <w:bCs/>
              <w:sz w:val="16"/>
              <w:szCs w:val="16"/>
            </w:rPr>
          </w:pPr>
          <w:r>
            <w:rPr>
              <w:rFonts w:ascii="Palatino Linotype" w:hAnsi="Palatino Linotype"/>
              <w:b/>
              <w:bCs/>
              <w:sz w:val="16"/>
              <w:szCs w:val="16"/>
            </w:rPr>
            <w:t>23</w:t>
          </w:r>
          <w:r w:rsidR="00700E12" w:rsidRPr="00A44E7D">
            <w:rPr>
              <w:rFonts w:ascii="Palatino Linotype" w:hAnsi="Palatino Linotype"/>
              <w:b/>
              <w:bCs/>
              <w:sz w:val="16"/>
              <w:szCs w:val="16"/>
            </w:rPr>
            <w:t>/</w:t>
          </w:r>
          <w:r>
            <w:rPr>
              <w:rFonts w:ascii="Palatino Linotype" w:hAnsi="Palatino Linotype"/>
              <w:b/>
              <w:bCs/>
              <w:sz w:val="16"/>
              <w:szCs w:val="16"/>
            </w:rPr>
            <w:t>09</w:t>
          </w:r>
          <w:r w:rsidR="00700E12" w:rsidRPr="00A44E7D">
            <w:rPr>
              <w:rFonts w:ascii="Palatino Linotype" w:hAnsi="Palatino Linotype"/>
              <w:b/>
              <w:bCs/>
              <w:sz w:val="16"/>
              <w:szCs w:val="16"/>
            </w:rPr>
            <w:t>/2024</w:t>
          </w:r>
        </w:p>
      </w:tc>
    </w:tr>
    <w:tr w:rsidR="00700E12" w:rsidRPr="00A44E7D" w14:paraId="146034C5" w14:textId="77777777" w:rsidTr="00386004">
      <w:trPr>
        <w:cantSplit/>
        <w:trHeight w:val="367"/>
        <w:jc w:val="center"/>
      </w:trPr>
      <w:tc>
        <w:tcPr>
          <w:tcW w:w="1027" w:type="pct"/>
          <w:vMerge/>
          <w:vAlign w:val="center"/>
        </w:tcPr>
        <w:p w14:paraId="2DB62497" w14:textId="77777777" w:rsidR="00700E12" w:rsidRPr="00A44E7D" w:rsidRDefault="00700E12" w:rsidP="00A44E7D">
          <w:pPr>
            <w:pStyle w:val="Header"/>
            <w:jc w:val="center"/>
            <w:rPr>
              <w:rFonts w:ascii="Palatino Linotype" w:hAnsi="Palatino Linotype"/>
              <w:b/>
              <w:bCs/>
              <w:sz w:val="16"/>
              <w:szCs w:val="16"/>
            </w:rPr>
          </w:pPr>
        </w:p>
      </w:tc>
      <w:tc>
        <w:tcPr>
          <w:tcW w:w="2354" w:type="pct"/>
          <w:vMerge/>
          <w:vAlign w:val="center"/>
        </w:tcPr>
        <w:p w14:paraId="3FA67CC9" w14:textId="77777777" w:rsidR="00700E12" w:rsidRPr="00A44E7D" w:rsidRDefault="00700E12" w:rsidP="00975139">
          <w:pPr>
            <w:pStyle w:val="Header"/>
            <w:jc w:val="center"/>
            <w:rPr>
              <w:rFonts w:ascii="Palatino Linotype" w:hAnsi="Palatino Linotype"/>
              <w:sz w:val="16"/>
              <w:szCs w:val="16"/>
            </w:rPr>
          </w:pPr>
        </w:p>
      </w:tc>
      <w:tc>
        <w:tcPr>
          <w:tcW w:w="710" w:type="pct"/>
          <w:tcMar>
            <w:top w:w="28" w:type="dxa"/>
            <w:bottom w:w="28" w:type="dxa"/>
          </w:tcMar>
          <w:vAlign w:val="center"/>
        </w:tcPr>
        <w:p w14:paraId="710E133E" w14:textId="77777777" w:rsidR="00700E12" w:rsidRPr="00A44E7D" w:rsidRDefault="00700E12" w:rsidP="00A44E7D">
          <w:pPr>
            <w:pStyle w:val="Header"/>
            <w:rPr>
              <w:rFonts w:ascii="Palatino Linotype" w:hAnsi="Palatino Linotype"/>
              <w:b/>
              <w:bCs/>
              <w:sz w:val="16"/>
              <w:szCs w:val="16"/>
            </w:rPr>
          </w:pPr>
          <w:r w:rsidRPr="00A44E7D">
            <w:rPr>
              <w:rFonts w:ascii="Palatino Linotype" w:hAnsi="Palatino Linotype"/>
              <w:b/>
              <w:bCs/>
              <w:sz w:val="16"/>
              <w:szCs w:val="16"/>
            </w:rPr>
            <w:t>Revision No</w:t>
          </w:r>
          <w:r>
            <w:rPr>
              <w:rFonts w:ascii="Palatino Linotype" w:hAnsi="Palatino Linotype"/>
              <w:b/>
              <w:bCs/>
              <w:sz w:val="16"/>
              <w:szCs w:val="16"/>
            </w:rPr>
            <w:t>.</w:t>
          </w:r>
        </w:p>
      </w:tc>
      <w:tc>
        <w:tcPr>
          <w:tcW w:w="909" w:type="pct"/>
          <w:tcMar>
            <w:top w:w="28" w:type="dxa"/>
            <w:bottom w:w="28" w:type="dxa"/>
          </w:tcMar>
          <w:vAlign w:val="center"/>
        </w:tcPr>
        <w:p w14:paraId="440524C3" w14:textId="77777777" w:rsidR="00700E12" w:rsidRPr="00A44E7D" w:rsidRDefault="00700E12" w:rsidP="00A44E7D">
          <w:pPr>
            <w:rPr>
              <w:rFonts w:ascii="Palatino Linotype" w:hAnsi="Palatino Linotype"/>
              <w:b/>
              <w:bCs/>
              <w:sz w:val="16"/>
              <w:szCs w:val="16"/>
            </w:rPr>
          </w:pPr>
          <w:r w:rsidRPr="00A44E7D">
            <w:rPr>
              <w:rFonts w:ascii="Palatino Linotype" w:hAnsi="Palatino Linotype"/>
              <w:b/>
              <w:bCs/>
              <w:sz w:val="16"/>
              <w:szCs w:val="16"/>
            </w:rPr>
            <w:t>00</w:t>
          </w:r>
        </w:p>
      </w:tc>
    </w:tr>
    <w:tr w:rsidR="00700E12" w14:paraId="7A24AE80" w14:textId="77777777" w:rsidTr="00386004">
      <w:trPr>
        <w:cantSplit/>
        <w:trHeight w:val="369"/>
        <w:jc w:val="center"/>
      </w:trPr>
      <w:tc>
        <w:tcPr>
          <w:tcW w:w="1027" w:type="pct"/>
          <w:vAlign w:val="center"/>
        </w:tcPr>
        <w:p w14:paraId="49D51A92" w14:textId="77777777" w:rsidR="00700E12" w:rsidRPr="008403C1" w:rsidRDefault="00700E12" w:rsidP="00386004">
          <w:pPr>
            <w:pStyle w:val="Header"/>
            <w:jc w:val="center"/>
            <w:rPr>
              <w:rFonts w:ascii="Palatino Linotype" w:hAnsi="Palatino Linotype"/>
              <w:b/>
              <w:bCs/>
              <w:sz w:val="16"/>
              <w:szCs w:val="16"/>
            </w:rPr>
          </w:pPr>
          <w:r w:rsidRPr="008403C1">
            <w:rPr>
              <w:rFonts w:ascii="Palatino Linotype" w:hAnsi="Palatino Linotype"/>
              <w:b/>
              <w:bCs/>
              <w:sz w:val="16"/>
              <w:szCs w:val="16"/>
            </w:rPr>
            <w:t>DOCUMENT TITLE</w:t>
          </w:r>
        </w:p>
      </w:tc>
      <w:tc>
        <w:tcPr>
          <w:tcW w:w="2354" w:type="pct"/>
          <w:vAlign w:val="center"/>
        </w:tcPr>
        <w:p w14:paraId="0F6924F0" w14:textId="77777777" w:rsidR="00700E12" w:rsidRPr="008403C1" w:rsidRDefault="00700E12" w:rsidP="00386004">
          <w:pPr>
            <w:pStyle w:val="Header"/>
            <w:jc w:val="center"/>
            <w:rPr>
              <w:rFonts w:ascii="Palatino Linotype" w:hAnsi="Palatino Linotype"/>
              <w:b/>
              <w:bCs/>
              <w:sz w:val="16"/>
              <w:szCs w:val="16"/>
            </w:rPr>
          </w:pPr>
          <w:r w:rsidRPr="008403C1">
            <w:rPr>
              <w:rFonts w:ascii="Palatino Linotype" w:hAnsi="Palatino Linotype"/>
              <w:b/>
              <w:bCs/>
              <w:sz w:val="16"/>
              <w:szCs w:val="16"/>
            </w:rPr>
            <w:t>QUALITY MANAGEMENT SYSTEM</w:t>
          </w:r>
        </w:p>
      </w:tc>
      <w:tc>
        <w:tcPr>
          <w:tcW w:w="710" w:type="pct"/>
          <w:vAlign w:val="center"/>
        </w:tcPr>
        <w:p w14:paraId="4FBAD31E" w14:textId="77777777" w:rsidR="00700E12" w:rsidRPr="008403C1" w:rsidRDefault="00700E12" w:rsidP="00386004">
          <w:pPr>
            <w:pStyle w:val="Header"/>
            <w:rPr>
              <w:rFonts w:ascii="Palatino Linotype" w:hAnsi="Palatino Linotype"/>
              <w:b/>
              <w:bCs/>
              <w:sz w:val="16"/>
              <w:szCs w:val="16"/>
            </w:rPr>
          </w:pPr>
          <w:r w:rsidRPr="008403C1">
            <w:rPr>
              <w:rFonts w:ascii="Palatino Linotype" w:hAnsi="Palatino Linotype"/>
              <w:b/>
              <w:bCs/>
              <w:sz w:val="16"/>
              <w:szCs w:val="16"/>
            </w:rPr>
            <w:t>Revision Date</w:t>
          </w:r>
        </w:p>
      </w:tc>
      <w:tc>
        <w:tcPr>
          <w:tcW w:w="909" w:type="pct"/>
          <w:vAlign w:val="center"/>
        </w:tcPr>
        <w:p w14:paraId="4D420E20" w14:textId="77777777" w:rsidR="00700E12" w:rsidRPr="008403C1" w:rsidRDefault="00700E12" w:rsidP="00386004">
          <w:pPr>
            <w:pStyle w:val="Header"/>
            <w:rPr>
              <w:rFonts w:ascii="Palatino Linotype" w:hAnsi="Palatino Linotype"/>
              <w:b/>
              <w:bCs/>
              <w:sz w:val="16"/>
              <w:szCs w:val="16"/>
            </w:rPr>
          </w:pPr>
          <w:r>
            <w:rPr>
              <w:rFonts w:ascii="Palatino Linotype" w:hAnsi="Palatino Linotype"/>
              <w:b/>
              <w:bCs/>
              <w:sz w:val="16"/>
              <w:szCs w:val="16"/>
            </w:rPr>
            <w:t>00/00/0000</w:t>
          </w:r>
        </w:p>
      </w:tc>
    </w:tr>
    <w:tr w:rsidR="00700E12" w14:paraId="47DF89CB" w14:textId="77777777" w:rsidTr="00386004">
      <w:trPr>
        <w:cantSplit/>
        <w:trHeight w:val="369"/>
        <w:jc w:val="center"/>
      </w:trPr>
      <w:tc>
        <w:tcPr>
          <w:tcW w:w="1027" w:type="pct"/>
          <w:vAlign w:val="center"/>
        </w:tcPr>
        <w:p w14:paraId="6C474C46" w14:textId="77777777" w:rsidR="00700E12" w:rsidRPr="008403C1" w:rsidRDefault="00700E12" w:rsidP="00A44E7D">
          <w:pPr>
            <w:pStyle w:val="Header"/>
            <w:jc w:val="center"/>
            <w:rPr>
              <w:rFonts w:ascii="Palatino Linotype" w:hAnsi="Palatino Linotype"/>
              <w:b/>
              <w:bCs/>
              <w:sz w:val="16"/>
              <w:szCs w:val="16"/>
            </w:rPr>
          </w:pPr>
          <w:r w:rsidRPr="008403C1">
            <w:rPr>
              <w:rFonts w:ascii="Palatino Linotype" w:hAnsi="Palatino Linotype"/>
              <w:b/>
              <w:bCs/>
              <w:sz w:val="16"/>
              <w:szCs w:val="16"/>
            </w:rPr>
            <w:t>SECTION TITLE</w:t>
          </w:r>
        </w:p>
      </w:tc>
      <w:tc>
        <w:tcPr>
          <w:tcW w:w="3973" w:type="pct"/>
          <w:gridSpan w:val="3"/>
          <w:vAlign w:val="center"/>
        </w:tcPr>
        <w:p w14:paraId="0646094D" w14:textId="323882E8" w:rsidR="00700E12" w:rsidRPr="008403C1" w:rsidRDefault="00700E12" w:rsidP="00700E12">
          <w:pPr>
            <w:pStyle w:val="Header"/>
            <w:ind w:firstLine="599"/>
            <w:rPr>
              <w:rFonts w:ascii="Palatino Linotype" w:hAnsi="Palatino Linotype"/>
              <w:b/>
              <w:bCs/>
              <w:sz w:val="16"/>
              <w:szCs w:val="16"/>
            </w:rPr>
          </w:pPr>
          <w:r>
            <w:rPr>
              <w:rFonts w:ascii="Palatino Linotype" w:hAnsi="Palatino Linotype"/>
              <w:b/>
              <w:bCs/>
              <w:sz w:val="16"/>
              <w:szCs w:val="16"/>
            </w:rPr>
            <w:t>RECORD OF AMENDMENTS</w:t>
          </w:r>
        </w:p>
      </w:tc>
    </w:tr>
  </w:tbl>
  <w:p w14:paraId="65B5FAC6" w14:textId="77777777" w:rsidR="00700E12" w:rsidRDefault="00700E12"/>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96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9"/>
      <w:gridCol w:w="4215"/>
      <w:gridCol w:w="1271"/>
      <w:gridCol w:w="1628"/>
    </w:tblGrid>
    <w:tr w:rsidR="00700E12" w14:paraId="54F4C920" w14:textId="77777777" w:rsidTr="00386004">
      <w:trPr>
        <w:cantSplit/>
        <w:trHeight w:val="348"/>
        <w:jc w:val="center"/>
      </w:trPr>
      <w:tc>
        <w:tcPr>
          <w:tcW w:w="1027" w:type="pct"/>
          <w:vMerge w:val="restart"/>
          <w:vAlign w:val="center"/>
        </w:tcPr>
        <w:p w14:paraId="5566DE5B" w14:textId="77777777" w:rsidR="00700E12" w:rsidRPr="008403C1" w:rsidRDefault="00700E12" w:rsidP="00A44E7D">
          <w:pPr>
            <w:pStyle w:val="Header"/>
            <w:jc w:val="center"/>
            <w:rPr>
              <w:rFonts w:ascii="Palatino Linotype" w:hAnsi="Palatino Linotype"/>
              <w:b/>
              <w:bCs/>
              <w:sz w:val="16"/>
              <w:szCs w:val="16"/>
            </w:rPr>
          </w:pPr>
          <w:r w:rsidRPr="008403C1">
            <w:rPr>
              <w:rFonts w:ascii="Palatino Linotype" w:hAnsi="Palatino Linotype"/>
              <w:b/>
              <w:bCs/>
              <w:sz w:val="16"/>
              <w:szCs w:val="16"/>
            </w:rPr>
            <w:t>Prepared By:</w:t>
          </w:r>
        </w:p>
        <w:p w14:paraId="666D33AE" w14:textId="77777777" w:rsidR="00700E12" w:rsidRPr="008403C1" w:rsidRDefault="00700E12" w:rsidP="00A44E7D">
          <w:pPr>
            <w:pStyle w:val="Header"/>
            <w:jc w:val="center"/>
            <w:rPr>
              <w:rFonts w:ascii="Palatino Linotype" w:hAnsi="Palatino Linotype"/>
              <w:b/>
              <w:bCs/>
              <w:sz w:val="16"/>
              <w:szCs w:val="16"/>
            </w:rPr>
          </w:pPr>
          <w:r>
            <w:rPr>
              <w:rFonts w:ascii="Palatino Linotype" w:hAnsi="Palatino Linotype"/>
              <w:b/>
              <w:sz w:val="16"/>
              <w:szCs w:val="16"/>
            </w:rPr>
            <w:t>Dr. Sai Varun</w:t>
          </w:r>
        </w:p>
      </w:tc>
      <w:tc>
        <w:tcPr>
          <w:tcW w:w="2354" w:type="pct"/>
          <w:vMerge w:val="restart"/>
          <w:vAlign w:val="center"/>
        </w:tcPr>
        <w:p w14:paraId="06648643" w14:textId="77777777" w:rsidR="00700E12" w:rsidRPr="00F10E29" w:rsidRDefault="00700E12" w:rsidP="00F10E29">
          <w:pPr>
            <w:pStyle w:val="Header"/>
            <w:ind w:left="-292"/>
            <w:jc w:val="center"/>
            <w:rPr>
              <w:rFonts w:ascii="Palatino Linotype" w:hAnsi="Palatino Linotype"/>
              <w:b/>
              <w:sz w:val="16"/>
              <w:szCs w:val="16"/>
            </w:rPr>
          </w:pPr>
          <w:r>
            <w:rPr>
              <w:rFonts w:ascii="Palatino Linotype" w:hAnsi="Palatino Linotype"/>
              <w:b/>
              <w:sz w:val="16"/>
              <w:szCs w:val="16"/>
            </w:rPr>
            <w:t xml:space="preserve">        </w:t>
          </w:r>
          <w:r w:rsidRPr="00F10E29">
            <w:rPr>
              <w:rFonts w:ascii="Palatino Linotype" w:hAnsi="Palatino Linotype"/>
              <w:b/>
              <w:noProof/>
              <w:sz w:val="16"/>
              <w:szCs w:val="16"/>
              <w14:ligatures w14:val="standardContextual"/>
            </w:rPr>
            <w:drawing>
              <wp:inline distT="0" distB="0" distL="0" distR="0" wp14:anchorId="28E2D3EC" wp14:editId="20E8D8F5">
                <wp:extent cx="2106655" cy="714375"/>
                <wp:effectExtent l="0" t="0" r="8255" b="0"/>
                <wp:docPr id="16537889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10" w:type="pct"/>
          <w:tcMar>
            <w:top w:w="28" w:type="dxa"/>
            <w:bottom w:w="28" w:type="dxa"/>
          </w:tcMar>
          <w:vAlign w:val="center"/>
        </w:tcPr>
        <w:p w14:paraId="597F68F8" w14:textId="77777777" w:rsidR="00700E12" w:rsidRPr="008403C1" w:rsidRDefault="00700E12" w:rsidP="00A44E7D">
          <w:pPr>
            <w:pStyle w:val="Header"/>
            <w:ind w:right="-109"/>
            <w:rPr>
              <w:rFonts w:ascii="Palatino Linotype" w:hAnsi="Palatino Linotype"/>
              <w:b/>
              <w:bCs/>
              <w:sz w:val="16"/>
              <w:szCs w:val="16"/>
            </w:rPr>
          </w:pPr>
          <w:r w:rsidRPr="008403C1">
            <w:rPr>
              <w:rFonts w:ascii="Palatino Linotype" w:hAnsi="Palatino Linotype"/>
              <w:b/>
              <w:bCs/>
              <w:sz w:val="16"/>
              <w:szCs w:val="16"/>
            </w:rPr>
            <w:t xml:space="preserve">Document </w:t>
          </w:r>
          <w:r>
            <w:rPr>
              <w:rFonts w:ascii="Palatino Linotype" w:hAnsi="Palatino Linotype"/>
              <w:b/>
              <w:bCs/>
              <w:sz w:val="16"/>
              <w:szCs w:val="16"/>
            </w:rPr>
            <w:t>N</w:t>
          </w:r>
          <w:r w:rsidRPr="008403C1">
            <w:rPr>
              <w:rFonts w:ascii="Palatino Linotype" w:hAnsi="Palatino Linotype"/>
              <w:b/>
              <w:bCs/>
              <w:sz w:val="16"/>
              <w:szCs w:val="16"/>
            </w:rPr>
            <w:t>o</w:t>
          </w:r>
          <w:r>
            <w:rPr>
              <w:rFonts w:ascii="Palatino Linotype" w:hAnsi="Palatino Linotype"/>
              <w:b/>
              <w:bCs/>
              <w:sz w:val="16"/>
              <w:szCs w:val="16"/>
            </w:rPr>
            <w:t>.</w:t>
          </w:r>
        </w:p>
      </w:tc>
      <w:tc>
        <w:tcPr>
          <w:tcW w:w="909" w:type="pct"/>
          <w:tcMar>
            <w:top w:w="28" w:type="dxa"/>
            <w:bottom w:w="28" w:type="dxa"/>
          </w:tcMar>
          <w:vAlign w:val="center"/>
        </w:tcPr>
        <w:p w14:paraId="07EAC784" w14:textId="77777777" w:rsidR="00700E12" w:rsidRPr="008403C1" w:rsidRDefault="00700E12" w:rsidP="003F31D8">
          <w:pPr>
            <w:pStyle w:val="Header"/>
            <w:ind w:right="-106"/>
            <w:rPr>
              <w:rFonts w:ascii="Palatino Linotype" w:hAnsi="Palatino Linotype"/>
              <w:b/>
              <w:bCs/>
              <w:sz w:val="16"/>
              <w:szCs w:val="16"/>
            </w:rPr>
          </w:pPr>
          <w:r w:rsidRPr="008403C1">
            <w:rPr>
              <w:rFonts w:ascii="Palatino Linotype" w:hAnsi="Palatino Linotype"/>
              <w:b/>
              <w:bCs/>
              <w:sz w:val="16"/>
              <w:szCs w:val="16"/>
            </w:rPr>
            <w:t>TDPL</w:t>
          </w:r>
          <w:r>
            <w:rPr>
              <w:rFonts w:ascii="Palatino Linotype" w:hAnsi="Palatino Linotype"/>
              <w:b/>
              <w:bCs/>
              <w:sz w:val="16"/>
              <w:szCs w:val="16"/>
            </w:rPr>
            <w:t>/</w:t>
          </w:r>
          <w:r w:rsidRPr="008403C1">
            <w:rPr>
              <w:rFonts w:ascii="Palatino Linotype" w:hAnsi="Palatino Linotype"/>
              <w:b/>
              <w:bCs/>
              <w:sz w:val="16"/>
              <w:szCs w:val="16"/>
            </w:rPr>
            <w:t>QA</w:t>
          </w:r>
          <w:r>
            <w:rPr>
              <w:rFonts w:ascii="Palatino Linotype" w:hAnsi="Palatino Linotype"/>
              <w:b/>
              <w:bCs/>
              <w:sz w:val="16"/>
              <w:szCs w:val="16"/>
            </w:rPr>
            <w:t>/</w:t>
          </w:r>
          <w:r w:rsidRPr="008403C1">
            <w:rPr>
              <w:rFonts w:ascii="Palatino Linotype" w:hAnsi="Palatino Linotype"/>
              <w:b/>
              <w:bCs/>
              <w:sz w:val="16"/>
              <w:szCs w:val="16"/>
            </w:rPr>
            <w:t>M</w:t>
          </w:r>
          <w:r>
            <w:rPr>
              <w:rFonts w:ascii="Palatino Linotype" w:hAnsi="Palatino Linotype"/>
              <w:b/>
              <w:bCs/>
              <w:sz w:val="16"/>
              <w:szCs w:val="16"/>
            </w:rPr>
            <w:t>AN</w:t>
          </w:r>
          <w:r w:rsidRPr="008403C1">
            <w:rPr>
              <w:rFonts w:ascii="Palatino Linotype" w:hAnsi="Palatino Linotype"/>
              <w:b/>
              <w:bCs/>
              <w:sz w:val="16"/>
              <w:szCs w:val="16"/>
            </w:rPr>
            <w:t>-</w:t>
          </w:r>
          <w:r>
            <w:rPr>
              <w:rFonts w:ascii="Palatino Linotype" w:hAnsi="Palatino Linotype"/>
              <w:b/>
              <w:bCs/>
              <w:sz w:val="16"/>
              <w:szCs w:val="16"/>
            </w:rPr>
            <w:t>0</w:t>
          </w:r>
          <w:r w:rsidRPr="008403C1">
            <w:rPr>
              <w:rFonts w:ascii="Palatino Linotype" w:hAnsi="Palatino Linotype"/>
              <w:b/>
              <w:bCs/>
              <w:sz w:val="16"/>
              <w:szCs w:val="16"/>
            </w:rPr>
            <w:t>01</w:t>
          </w:r>
        </w:p>
      </w:tc>
    </w:tr>
    <w:tr w:rsidR="00700E12" w:rsidRPr="00A44E7D" w14:paraId="40D5D979" w14:textId="77777777" w:rsidTr="00386004">
      <w:trPr>
        <w:cantSplit/>
        <w:trHeight w:val="348"/>
        <w:jc w:val="center"/>
      </w:trPr>
      <w:tc>
        <w:tcPr>
          <w:tcW w:w="1027" w:type="pct"/>
          <w:vMerge/>
          <w:vAlign w:val="center"/>
        </w:tcPr>
        <w:p w14:paraId="4DD4B6FA" w14:textId="77777777" w:rsidR="00700E12" w:rsidRPr="00A44E7D" w:rsidRDefault="00700E12" w:rsidP="00A44E7D">
          <w:pPr>
            <w:pStyle w:val="Header"/>
            <w:jc w:val="center"/>
            <w:rPr>
              <w:rFonts w:ascii="Palatino Linotype" w:hAnsi="Palatino Linotype"/>
              <w:b/>
              <w:sz w:val="16"/>
              <w:szCs w:val="16"/>
            </w:rPr>
          </w:pPr>
        </w:p>
      </w:tc>
      <w:tc>
        <w:tcPr>
          <w:tcW w:w="2354" w:type="pct"/>
          <w:vMerge/>
          <w:vAlign w:val="bottom"/>
        </w:tcPr>
        <w:p w14:paraId="747C734D" w14:textId="77777777" w:rsidR="00700E12" w:rsidRPr="00A44E7D" w:rsidRDefault="00700E12" w:rsidP="00975139">
          <w:pPr>
            <w:pStyle w:val="Header"/>
            <w:jc w:val="center"/>
            <w:rPr>
              <w:rFonts w:ascii="Palatino Linotype" w:hAnsi="Palatino Linotype"/>
              <w:b/>
              <w:sz w:val="16"/>
              <w:szCs w:val="16"/>
            </w:rPr>
          </w:pPr>
        </w:p>
      </w:tc>
      <w:tc>
        <w:tcPr>
          <w:tcW w:w="710" w:type="pct"/>
          <w:tcMar>
            <w:top w:w="28" w:type="dxa"/>
            <w:bottom w:w="28" w:type="dxa"/>
          </w:tcMar>
          <w:vAlign w:val="center"/>
        </w:tcPr>
        <w:p w14:paraId="6560530C" w14:textId="77777777" w:rsidR="00700E12" w:rsidRPr="00A44E7D" w:rsidRDefault="00700E12" w:rsidP="00A44E7D">
          <w:pPr>
            <w:pStyle w:val="Header"/>
            <w:rPr>
              <w:rFonts w:ascii="Palatino Linotype" w:hAnsi="Palatino Linotype"/>
              <w:b/>
              <w:bCs/>
              <w:sz w:val="16"/>
              <w:szCs w:val="16"/>
            </w:rPr>
          </w:pPr>
          <w:r w:rsidRPr="00A44E7D">
            <w:rPr>
              <w:rFonts w:ascii="Palatino Linotype" w:hAnsi="Palatino Linotype"/>
              <w:b/>
              <w:bCs/>
              <w:sz w:val="16"/>
              <w:szCs w:val="16"/>
            </w:rPr>
            <w:t>Version No</w:t>
          </w:r>
          <w:r>
            <w:rPr>
              <w:rFonts w:ascii="Palatino Linotype" w:hAnsi="Palatino Linotype"/>
              <w:b/>
              <w:bCs/>
              <w:sz w:val="16"/>
              <w:szCs w:val="16"/>
            </w:rPr>
            <w:t>.</w:t>
          </w:r>
        </w:p>
      </w:tc>
      <w:tc>
        <w:tcPr>
          <w:tcW w:w="909" w:type="pct"/>
          <w:tcMar>
            <w:top w:w="28" w:type="dxa"/>
            <w:bottom w:w="28" w:type="dxa"/>
          </w:tcMar>
          <w:vAlign w:val="center"/>
        </w:tcPr>
        <w:p w14:paraId="3B5ED9C9" w14:textId="77777777" w:rsidR="00700E12" w:rsidRPr="00A44E7D" w:rsidRDefault="00700E12" w:rsidP="00A44E7D">
          <w:pPr>
            <w:pStyle w:val="Header"/>
            <w:rPr>
              <w:rFonts w:ascii="Palatino Linotype" w:hAnsi="Palatino Linotype"/>
              <w:b/>
              <w:bCs/>
              <w:sz w:val="16"/>
              <w:szCs w:val="16"/>
            </w:rPr>
          </w:pPr>
          <w:r w:rsidRPr="00A44E7D">
            <w:rPr>
              <w:rFonts w:ascii="Palatino Linotype" w:hAnsi="Palatino Linotype"/>
              <w:b/>
              <w:bCs/>
              <w:sz w:val="16"/>
              <w:szCs w:val="16"/>
            </w:rPr>
            <w:t>4.0</w:t>
          </w:r>
        </w:p>
      </w:tc>
    </w:tr>
    <w:tr w:rsidR="00700E12" w:rsidRPr="00A44E7D" w14:paraId="00D33AAD" w14:textId="77777777" w:rsidTr="00386004">
      <w:trPr>
        <w:cantSplit/>
        <w:trHeight w:val="367"/>
        <w:jc w:val="center"/>
      </w:trPr>
      <w:tc>
        <w:tcPr>
          <w:tcW w:w="1027" w:type="pct"/>
          <w:vMerge w:val="restart"/>
          <w:vAlign w:val="center"/>
        </w:tcPr>
        <w:p w14:paraId="6704CE8C" w14:textId="77777777" w:rsidR="00700E12" w:rsidRPr="00A44E7D" w:rsidRDefault="00700E12" w:rsidP="00A44E7D">
          <w:pPr>
            <w:pStyle w:val="Header"/>
            <w:tabs>
              <w:tab w:val="center" w:pos="833"/>
            </w:tabs>
            <w:jc w:val="center"/>
            <w:rPr>
              <w:rFonts w:ascii="Palatino Linotype" w:hAnsi="Palatino Linotype"/>
              <w:b/>
              <w:bCs/>
              <w:sz w:val="16"/>
              <w:szCs w:val="16"/>
            </w:rPr>
          </w:pPr>
          <w:r w:rsidRPr="00A44E7D">
            <w:rPr>
              <w:rFonts w:ascii="Palatino Linotype" w:hAnsi="Palatino Linotype"/>
              <w:b/>
              <w:bCs/>
              <w:sz w:val="16"/>
              <w:szCs w:val="16"/>
            </w:rPr>
            <w:t>Approved By:</w:t>
          </w:r>
        </w:p>
        <w:p w14:paraId="3E74B7A9" w14:textId="77777777" w:rsidR="00700E12" w:rsidRPr="00A44E7D" w:rsidRDefault="00700E12" w:rsidP="00A44E7D">
          <w:pPr>
            <w:pStyle w:val="Header"/>
            <w:jc w:val="center"/>
            <w:rPr>
              <w:rFonts w:ascii="Palatino Linotype" w:hAnsi="Palatino Linotype"/>
              <w:b/>
              <w:bCs/>
              <w:sz w:val="16"/>
              <w:szCs w:val="16"/>
            </w:rPr>
          </w:pPr>
          <w:r w:rsidRPr="00A44E7D">
            <w:rPr>
              <w:rFonts w:ascii="Palatino Linotype" w:hAnsi="Palatino Linotype"/>
              <w:b/>
              <w:bCs/>
              <w:sz w:val="16"/>
              <w:szCs w:val="16"/>
            </w:rPr>
            <w:t>Dr. Aleem</w:t>
          </w:r>
        </w:p>
      </w:tc>
      <w:tc>
        <w:tcPr>
          <w:tcW w:w="2354" w:type="pct"/>
          <w:vMerge/>
          <w:vAlign w:val="center"/>
        </w:tcPr>
        <w:p w14:paraId="1EB6B054" w14:textId="77777777" w:rsidR="00700E12" w:rsidRPr="00A44E7D" w:rsidRDefault="00700E12" w:rsidP="00975139">
          <w:pPr>
            <w:pStyle w:val="Header"/>
            <w:jc w:val="center"/>
            <w:rPr>
              <w:rFonts w:ascii="Palatino Linotype" w:hAnsi="Palatino Linotype"/>
              <w:sz w:val="16"/>
              <w:szCs w:val="16"/>
            </w:rPr>
          </w:pPr>
        </w:p>
      </w:tc>
      <w:tc>
        <w:tcPr>
          <w:tcW w:w="710" w:type="pct"/>
          <w:tcMar>
            <w:top w:w="28" w:type="dxa"/>
            <w:bottom w:w="28" w:type="dxa"/>
          </w:tcMar>
          <w:vAlign w:val="center"/>
        </w:tcPr>
        <w:p w14:paraId="61974980" w14:textId="77777777" w:rsidR="00700E12" w:rsidRPr="00A44E7D" w:rsidRDefault="00700E12" w:rsidP="00A44E7D">
          <w:pPr>
            <w:pStyle w:val="Header"/>
            <w:rPr>
              <w:rFonts w:ascii="Palatino Linotype" w:hAnsi="Palatino Linotype"/>
              <w:b/>
              <w:bCs/>
              <w:sz w:val="16"/>
              <w:szCs w:val="16"/>
            </w:rPr>
          </w:pPr>
          <w:r w:rsidRPr="00A44E7D">
            <w:rPr>
              <w:rFonts w:ascii="Palatino Linotype" w:hAnsi="Palatino Linotype"/>
              <w:b/>
              <w:bCs/>
              <w:sz w:val="16"/>
              <w:szCs w:val="16"/>
            </w:rPr>
            <w:t>Version Date</w:t>
          </w:r>
          <w:r>
            <w:rPr>
              <w:rFonts w:ascii="Palatino Linotype" w:hAnsi="Palatino Linotype"/>
              <w:b/>
              <w:bCs/>
              <w:sz w:val="16"/>
              <w:szCs w:val="16"/>
            </w:rPr>
            <w:t>.</w:t>
          </w:r>
        </w:p>
      </w:tc>
      <w:tc>
        <w:tcPr>
          <w:tcW w:w="909" w:type="pct"/>
          <w:tcMar>
            <w:top w:w="28" w:type="dxa"/>
            <w:bottom w:w="28" w:type="dxa"/>
          </w:tcMar>
          <w:vAlign w:val="center"/>
        </w:tcPr>
        <w:p w14:paraId="03EB9C2E" w14:textId="58808E46" w:rsidR="00700E12" w:rsidRPr="00A44E7D" w:rsidRDefault="00852E8D" w:rsidP="00A44E7D">
          <w:pPr>
            <w:rPr>
              <w:rFonts w:ascii="Palatino Linotype" w:hAnsi="Palatino Linotype"/>
              <w:b/>
              <w:bCs/>
              <w:sz w:val="16"/>
              <w:szCs w:val="16"/>
            </w:rPr>
          </w:pPr>
          <w:r>
            <w:rPr>
              <w:rFonts w:ascii="Palatino Linotype" w:hAnsi="Palatino Linotype"/>
              <w:b/>
              <w:bCs/>
              <w:sz w:val="16"/>
              <w:szCs w:val="16"/>
            </w:rPr>
            <w:t>23</w:t>
          </w:r>
          <w:r w:rsidR="00700E12" w:rsidRPr="00A44E7D">
            <w:rPr>
              <w:rFonts w:ascii="Palatino Linotype" w:hAnsi="Palatino Linotype"/>
              <w:b/>
              <w:bCs/>
              <w:sz w:val="16"/>
              <w:szCs w:val="16"/>
            </w:rPr>
            <w:t>/</w:t>
          </w:r>
          <w:r>
            <w:rPr>
              <w:rFonts w:ascii="Palatino Linotype" w:hAnsi="Palatino Linotype"/>
              <w:b/>
              <w:bCs/>
              <w:sz w:val="16"/>
              <w:szCs w:val="16"/>
            </w:rPr>
            <w:t>09</w:t>
          </w:r>
          <w:r w:rsidR="00700E12" w:rsidRPr="00A44E7D">
            <w:rPr>
              <w:rFonts w:ascii="Palatino Linotype" w:hAnsi="Palatino Linotype"/>
              <w:b/>
              <w:bCs/>
              <w:sz w:val="16"/>
              <w:szCs w:val="16"/>
            </w:rPr>
            <w:t>/2024</w:t>
          </w:r>
        </w:p>
      </w:tc>
    </w:tr>
    <w:tr w:rsidR="00700E12" w:rsidRPr="00A44E7D" w14:paraId="4CFF6D98" w14:textId="77777777" w:rsidTr="00386004">
      <w:trPr>
        <w:cantSplit/>
        <w:trHeight w:val="367"/>
        <w:jc w:val="center"/>
      </w:trPr>
      <w:tc>
        <w:tcPr>
          <w:tcW w:w="1027" w:type="pct"/>
          <w:vMerge/>
          <w:vAlign w:val="center"/>
        </w:tcPr>
        <w:p w14:paraId="427EA789" w14:textId="77777777" w:rsidR="00700E12" w:rsidRPr="00A44E7D" w:rsidRDefault="00700E12" w:rsidP="00A44E7D">
          <w:pPr>
            <w:pStyle w:val="Header"/>
            <w:jc w:val="center"/>
            <w:rPr>
              <w:rFonts w:ascii="Palatino Linotype" w:hAnsi="Palatino Linotype"/>
              <w:b/>
              <w:bCs/>
              <w:sz w:val="16"/>
              <w:szCs w:val="16"/>
            </w:rPr>
          </w:pPr>
        </w:p>
      </w:tc>
      <w:tc>
        <w:tcPr>
          <w:tcW w:w="2354" w:type="pct"/>
          <w:vMerge/>
          <w:vAlign w:val="center"/>
        </w:tcPr>
        <w:p w14:paraId="0FEDFE74" w14:textId="77777777" w:rsidR="00700E12" w:rsidRPr="00A44E7D" w:rsidRDefault="00700E12" w:rsidP="00975139">
          <w:pPr>
            <w:pStyle w:val="Header"/>
            <w:jc w:val="center"/>
            <w:rPr>
              <w:rFonts w:ascii="Palatino Linotype" w:hAnsi="Palatino Linotype"/>
              <w:sz w:val="16"/>
              <w:szCs w:val="16"/>
            </w:rPr>
          </w:pPr>
        </w:p>
      </w:tc>
      <w:tc>
        <w:tcPr>
          <w:tcW w:w="710" w:type="pct"/>
          <w:tcMar>
            <w:top w:w="28" w:type="dxa"/>
            <w:bottom w:w="28" w:type="dxa"/>
          </w:tcMar>
          <w:vAlign w:val="center"/>
        </w:tcPr>
        <w:p w14:paraId="38475240" w14:textId="77777777" w:rsidR="00700E12" w:rsidRPr="00A44E7D" w:rsidRDefault="00700E12" w:rsidP="00A44E7D">
          <w:pPr>
            <w:pStyle w:val="Header"/>
            <w:rPr>
              <w:rFonts w:ascii="Palatino Linotype" w:hAnsi="Palatino Linotype"/>
              <w:b/>
              <w:bCs/>
              <w:sz w:val="16"/>
              <w:szCs w:val="16"/>
            </w:rPr>
          </w:pPr>
          <w:r w:rsidRPr="00A44E7D">
            <w:rPr>
              <w:rFonts w:ascii="Palatino Linotype" w:hAnsi="Palatino Linotype"/>
              <w:b/>
              <w:bCs/>
              <w:sz w:val="16"/>
              <w:szCs w:val="16"/>
            </w:rPr>
            <w:t>Revision No</w:t>
          </w:r>
          <w:r>
            <w:rPr>
              <w:rFonts w:ascii="Palatino Linotype" w:hAnsi="Palatino Linotype"/>
              <w:b/>
              <w:bCs/>
              <w:sz w:val="16"/>
              <w:szCs w:val="16"/>
            </w:rPr>
            <w:t>.</w:t>
          </w:r>
        </w:p>
      </w:tc>
      <w:tc>
        <w:tcPr>
          <w:tcW w:w="909" w:type="pct"/>
          <w:tcMar>
            <w:top w:w="28" w:type="dxa"/>
            <w:bottom w:w="28" w:type="dxa"/>
          </w:tcMar>
          <w:vAlign w:val="center"/>
        </w:tcPr>
        <w:p w14:paraId="232B3E3D" w14:textId="77777777" w:rsidR="00700E12" w:rsidRPr="00A44E7D" w:rsidRDefault="00700E12" w:rsidP="00A44E7D">
          <w:pPr>
            <w:rPr>
              <w:rFonts w:ascii="Palatino Linotype" w:hAnsi="Palatino Linotype"/>
              <w:b/>
              <w:bCs/>
              <w:sz w:val="16"/>
              <w:szCs w:val="16"/>
            </w:rPr>
          </w:pPr>
          <w:r w:rsidRPr="00A44E7D">
            <w:rPr>
              <w:rFonts w:ascii="Palatino Linotype" w:hAnsi="Palatino Linotype"/>
              <w:b/>
              <w:bCs/>
              <w:sz w:val="16"/>
              <w:szCs w:val="16"/>
            </w:rPr>
            <w:t>00</w:t>
          </w:r>
        </w:p>
      </w:tc>
    </w:tr>
    <w:tr w:rsidR="00700E12" w14:paraId="4FF5D7C2" w14:textId="77777777" w:rsidTr="00386004">
      <w:trPr>
        <w:cantSplit/>
        <w:trHeight w:val="369"/>
        <w:jc w:val="center"/>
      </w:trPr>
      <w:tc>
        <w:tcPr>
          <w:tcW w:w="1027" w:type="pct"/>
          <w:vAlign w:val="center"/>
        </w:tcPr>
        <w:p w14:paraId="7E1C4C56" w14:textId="77777777" w:rsidR="00700E12" w:rsidRPr="008403C1" w:rsidRDefault="00700E12" w:rsidP="00386004">
          <w:pPr>
            <w:pStyle w:val="Header"/>
            <w:jc w:val="center"/>
            <w:rPr>
              <w:rFonts w:ascii="Palatino Linotype" w:hAnsi="Palatino Linotype"/>
              <w:b/>
              <w:bCs/>
              <w:sz w:val="16"/>
              <w:szCs w:val="16"/>
            </w:rPr>
          </w:pPr>
          <w:r w:rsidRPr="008403C1">
            <w:rPr>
              <w:rFonts w:ascii="Palatino Linotype" w:hAnsi="Palatino Linotype"/>
              <w:b/>
              <w:bCs/>
              <w:sz w:val="16"/>
              <w:szCs w:val="16"/>
            </w:rPr>
            <w:t>DOCUMENT TITLE</w:t>
          </w:r>
        </w:p>
      </w:tc>
      <w:tc>
        <w:tcPr>
          <w:tcW w:w="2354" w:type="pct"/>
          <w:vAlign w:val="center"/>
        </w:tcPr>
        <w:p w14:paraId="1EA98391" w14:textId="77777777" w:rsidR="00700E12" w:rsidRPr="008403C1" w:rsidRDefault="00700E12" w:rsidP="00386004">
          <w:pPr>
            <w:pStyle w:val="Header"/>
            <w:jc w:val="center"/>
            <w:rPr>
              <w:rFonts w:ascii="Palatino Linotype" w:hAnsi="Palatino Linotype"/>
              <w:b/>
              <w:bCs/>
              <w:sz w:val="16"/>
              <w:szCs w:val="16"/>
            </w:rPr>
          </w:pPr>
          <w:r w:rsidRPr="008403C1">
            <w:rPr>
              <w:rFonts w:ascii="Palatino Linotype" w:hAnsi="Palatino Linotype"/>
              <w:b/>
              <w:bCs/>
              <w:sz w:val="16"/>
              <w:szCs w:val="16"/>
            </w:rPr>
            <w:t>QUALITY MANAGEMENT SYSTEM</w:t>
          </w:r>
        </w:p>
      </w:tc>
      <w:tc>
        <w:tcPr>
          <w:tcW w:w="710" w:type="pct"/>
          <w:vAlign w:val="center"/>
        </w:tcPr>
        <w:p w14:paraId="6829231F" w14:textId="77777777" w:rsidR="00700E12" w:rsidRPr="008403C1" w:rsidRDefault="00700E12" w:rsidP="00386004">
          <w:pPr>
            <w:pStyle w:val="Header"/>
            <w:rPr>
              <w:rFonts w:ascii="Palatino Linotype" w:hAnsi="Palatino Linotype"/>
              <w:b/>
              <w:bCs/>
              <w:sz w:val="16"/>
              <w:szCs w:val="16"/>
            </w:rPr>
          </w:pPr>
          <w:r w:rsidRPr="008403C1">
            <w:rPr>
              <w:rFonts w:ascii="Palatino Linotype" w:hAnsi="Palatino Linotype"/>
              <w:b/>
              <w:bCs/>
              <w:sz w:val="16"/>
              <w:szCs w:val="16"/>
            </w:rPr>
            <w:t>Revision Date</w:t>
          </w:r>
        </w:p>
      </w:tc>
      <w:tc>
        <w:tcPr>
          <w:tcW w:w="909" w:type="pct"/>
          <w:vAlign w:val="center"/>
        </w:tcPr>
        <w:p w14:paraId="0D35471D" w14:textId="77777777" w:rsidR="00700E12" w:rsidRPr="008403C1" w:rsidRDefault="00700E12" w:rsidP="00386004">
          <w:pPr>
            <w:pStyle w:val="Header"/>
            <w:rPr>
              <w:rFonts w:ascii="Palatino Linotype" w:hAnsi="Palatino Linotype"/>
              <w:b/>
              <w:bCs/>
              <w:sz w:val="16"/>
              <w:szCs w:val="16"/>
            </w:rPr>
          </w:pPr>
          <w:r>
            <w:rPr>
              <w:rFonts w:ascii="Palatino Linotype" w:hAnsi="Palatino Linotype"/>
              <w:b/>
              <w:bCs/>
              <w:sz w:val="16"/>
              <w:szCs w:val="16"/>
            </w:rPr>
            <w:t>00/00/0000</w:t>
          </w:r>
        </w:p>
      </w:tc>
    </w:tr>
    <w:tr w:rsidR="00700E12" w14:paraId="7268E8AF" w14:textId="77777777" w:rsidTr="00386004">
      <w:trPr>
        <w:cantSplit/>
        <w:trHeight w:val="369"/>
        <w:jc w:val="center"/>
      </w:trPr>
      <w:tc>
        <w:tcPr>
          <w:tcW w:w="1027" w:type="pct"/>
          <w:vAlign w:val="center"/>
        </w:tcPr>
        <w:p w14:paraId="25631E78" w14:textId="77777777" w:rsidR="00700E12" w:rsidRPr="008403C1" w:rsidRDefault="00700E12" w:rsidP="00A44E7D">
          <w:pPr>
            <w:pStyle w:val="Header"/>
            <w:jc w:val="center"/>
            <w:rPr>
              <w:rFonts w:ascii="Palatino Linotype" w:hAnsi="Palatino Linotype"/>
              <w:b/>
              <w:bCs/>
              <w:sz w:val="16"/>
              <w:szCs w:val="16"/>
            </w:rPr>
          </w:pPr>
          <w:r w:rsidRPr="008403C1">
            <w:rPr>
              <w:rFonts w:ascii="Palatino Linotype" w:hAnsi="Palatino Linotype"/>
              <w:b/>
              <w:bCs/>
              <w:sz w:val="16"/>
              <w:szCs w:val="16"/>
            </w:rPr>
            <w:t>SECTION TITLE</w:t>
          </w:r>
        </w:p>
      </w:tc>
      <w:tc>
        <w:tcPr>
          <w:tcW w:w="3973" w:type="pct"/>
          <w:gridSpan w:val="3"/>
          <w:vAlign w:val="center"/>
        </w:tcPr>
        <w:p w14:paraId="6694B822" w14:textId="79B41782" w:rsidR="00700E12" w:rsidRPr="008403C1" w:rsidRDefault="00700E12" w:rsidP="00700E12">
          <w:pPr>
            <w:pStyle w:val="Header"/>
            <w:ind w:firstLine="599"/>
            <w:rPr>
              <w:rFonts w:ascii="Palatino Linotype" w:hAnsi="Palatino Linotype"/>
              <w:b/>
              <w:bCs/>
              <w:sz w:val="16"/>
              <w:szCs w:val="16"/>
            </w:rPr>
          </w:pPr>
          <w:r>
            <w:rPr>
              <w:rFonts w:ascii="Palatino Linotype" w:hAnsi="Palatino Linotype"/>
              <w:b/>
              <w:bCs/>
              <w:sz w:val="16"/>
              <w:szCs w:val="16"/>
            </w:rPr>
            <w:t>DISTRIBUTION LIST</w:t>
          </w:r>
        </w:p>
      </w:tc>
    </w:tr>
  </w:tbl>
  <w:p w14:paraId="3DB376D6" w14:textId="77777777" w:rsidR="00700E12" w:rsidRDefault="00700E12"/>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96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9"/>
      <w:gridCol w:w="4215"/>
      <w:gridCol w:w="1271"/>
      <w:gridCol w:w="1628"/>
    </w:tblGrid>
    <w:tr w:rsidR="00700E12" w14:paraId="10E288AB" w14:textId="77777777" w:rsidTr="00386004">
      <w:trPr>
        <w:cantSplit/>
        <w:trHeight w:val="348"/>
        <w:jc w:val="center"/>
      </w:trPr>
      <w:tc>
        <w:tcPr>
          <w:tcW w:w="1027" w:type="pct"/>
          <w:vMerge w:val="restart"/>
          <w:vAlign w:val="center"/>
        </w:tcPr>
        <w:p w14:paraId="0C361336" w14:textId="77777777" w:rsidR="00700E12" w:rsidRPr="008403C1" w:rsidRDefault="00700E12" w:rsidP="00A44E7D">
          <w:pPr>
            <w:pStyle w:val="Header"/>
            <w:jc w:val="center"/>
            <w:rPr>
              <w:rFonts w:ascii="Palatino Linotype" w:hAnsi="Palatino Linotype"/>
              <w:b/>
              <w:bCs/>
              <w:sz w:val="16"/>
              <w:szCs w:val="16"/>
            </w:rPr>
          </w:pPr>
          <w:r w:rsidRPr="008403C1">
            <w:rPr>
              <w:rFonts w:ascii="Palatino Linotype" w:hAnsi="Palatino Linotype"/>
              <w:b/>
              <w:bCs/>
              <w:sz w:val="16"/>
              <w:szCs w:val="16"/>
            </w:rPr>
            <w:t>Prepared By:</w:t>
          </w:r>
        </w:p>
        <w:p w14:paraId="118BABE1" w14:textId="77777777" w:rsidR="00700E12" w:rsidRPr="008403C1" w:rsidRDefault="00700E12" w:rsidP="00A44E7D">
          <w:pPr>
            <w:pStyle w:val="Header"/>
            <w:jc w:val="center"/>
            <w:rPr>
              <w:rFonts w:ascii="Palatino Linotype" w:hAnsi="Palatino Linotype"/>
              <w:b/>
              <w:bCs/>
              <w:sz w:val="16"/>
              <w:szCs w:val="16"/>
            </w:rPr>
          </w:pPr>
          <w:r>
            <w:rPr>
              <w:rFonts w:ascii="Palatino Linotype" w:hAnsi="Palatino Linotype"/>
              <w:b/>
              <w:sz w:val="16"/>
              <w:szCs w:val="16"/>
            </w:rPr>
            <w:t>Dr. Sai Varun</w:t>
          </w:r>
        </w:p>
      </w:tc>
      <w:tc>
        <w:tcPr>
          <w:tcW w:w="2354" w:type="pct"/>
          <w:vMerge w:val="restart"/>
          <w:vAlign w:val="center"/>
        </w:tcPr>
        <w:p w14:paraId="364D7F20" w14:textId="77777777" w:rsidR="00700E12" w:rsidRPr="00F10E29" w:rsidRDefault="00700E12" w:rsidP="00F10E29">
          <w:pPr>
            <w:pStyle w:val="Header"/>
            <w:ind w:left="-292"/>
            <w:jc w:val="center"/>
            <w:rPr>
              <w:rFonts w:ascii="Palatino Linotype" w:hAnsi="Palatino Linotype"/>
              <w:b/>
              <w:sz w:val="16"/>
              <w:szCs w:val="16"/>
            </w:rPr>
          </w:pPr>
          <w:r>
            <w:rPr>
              <w:rFonts w:ascii="Palatino Linotype" w:hAnsi="Palatino Linotype"/>
              <w:b/>
              <w:sz w:val="16"/>
              <w:szCs w:val="16"/>
            </w:rPr>
            <w:t xml:space="preserve">        </w:t>
          </w:r>
          <w:r w:rsidRPr="00F10E29">
            <w:rPr>
              <w:rFonts w:ascii="Palatino Linotype" w:hAnsi="Palatino Linotype"/>
              <w:b/>
              <w:noProof/>
              <w:sz w:val="16"/>
              <w:szCs w:val="16"/>
              <w14:ligatures w14:val="standardContextual"/>
            </w:rPr>
            <w:drawing>
              <wp:inline distT="0" distB="0" distL="0" distR="0" wp14:anchorId="6CAB1D2E" wp14:editId="7B8B5183">
                <wp:extent cx="2106655" cy="714375"/>
                <wp:effectExtent l="0" t="0" r="8255" b="0"/>
                <wp:docPr id="3636316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10" w:type="pct"/>
          <w:tcMar>
            <w:top w:w="28" w:type="dxa"/>
            <w:bottom w:w="28" w:type="dxa"/>
          </w:tcMar>
          <w:vAlign w:val="center"/>
        </w:tcPr>
        <w:p w14:paraId="5612C4CB" w14:textId="77777777" w:rsidR="00700E12" w:rsidRPr="008403C1" w:rsidRDefault="00700E12" w:rsidP="00A44E7D">
          <w:pPr>
            <w:pStyle w:val="Header"/>
            <w:ind w:right="-109"/>
            <w:rPr>
              <w:rFonts w:ascii="Palatino Linotype" w:hAnsi="Palatino Linotype"/>
              <w:b/>
              <w:bCs/>
              <w:sz w:val="16"/>
              <w:szCs w:val="16"/>
            </w:rPr>
          </w:pPr>
          <w:r w:rsidRPr="008403C1">
            <w:rPr>
              <w:rFonts w:ascii="Palatino Linotype" w:hAnsi="Palatino Linotype"/>
              <w:b/>
              <w:bCs/>
              <w:sz w:val="16"/>
              <w:szCs w:val="16"/>
            </w:rPr>
            <w:t xml:space="preserve">Document </w:t>
          </w:r>
          <w:r>
            <w:rPr>
              <w:rFonts w:ascii="Palatino Linotype" w:hAnsi="Palatino Linotype"/>
              <w:b/>
              <w:bCs/>
              <w:sz w:val="16"/>
              <w:szCs w:val="16"/>
            </w:rPr>
            <w:t>N</w:t>
          </w:r>
          <w:r w:rsidRPr="008403C1">
            <w:rPr>
              <w:rFonts w:ascii="Palatino Linotype" w:hAnsi="Palatino Linotype"/>
              <w:b/>
              <w:bCs/>
              <w:sz w:val="16"/>
              <w:szCs w:val="16"/>
            </w:rPr>
            <w:t>o</w:t>
          </w:r>
          <w:r>
            <w:rPr>
              <w:rFonts w:ascii="Palatino Linotype" w:hAnsi="Palatino Linotype"/>
              <w:b/>
              <w:bCs/>
              <w:sz w:val="16"/>
              <w:szCs w:val="16"/>
            </w:rPr>
            <w:t>.</w:t>
          </w:r>
        </w:p>
      </w:tc>
      <w:tc>
        <w:tcPr>
          <w:tcW w:w="909" w:type="pct"/>
          <w:tcMar>
            <w:top w:w="28" w:type="dxa"/>
            <w:bottom w:w="28" w:type="dxa"/>
          </w:tcMar>
          <w:vAlign w:val="center"/>
        </w:tcPr>
        <w:p w14:paraId="2914753E" w14:textId="77777777" w:rsidR="00700E12" w:rsidRPr="008403C1" w:rsidRDefault="00700E12" w:rsidP="003F31D8">
          <w:pPr>
            <w:pStyle w:val="Header"/>
            <w:ind w:right="-106"/>
            <w:rPr>
              <w:rFonts w:ascii="Palatino Linotype" w:hAnsi="Palatino Linotype"/>
              <w:b/>
              <w:bCs/>
              <w:sz w:val="16"/>
              <w:szCs w:val="16"/>
            </w:rPr>
          </w:pPr>
          <w:r w:rsidRPr="008403C1">
            <w:rPr>
              <w:rFonts w:ascii="Palatino Linotype" w:hAnsi="Palatino Linotype"/>
              <w:b/>
              <w:bCs/>
              <w:sz w:val="16"/>
              <w:szCs w:val="16"/>
            </w:rPr>
            <w:t>TDPL</w:t>
          </w:r>
          <w:r>
            <w:rPr>
              <w:rFonts w:ascii="Palatino Linotype" w:hAnsi="Palatino Linotype"/>
              <w:b/>
              <w:bCs/>
              <w:sz w:val="16"/>
              <w:szCs w:val="16"/>
            </w:rPr>
            <w:t>/</w:t>
          </w:r>
          <w:r w:rsidRPr="008403C1">
            <w:rPr>
              <w:rFonts w:ascii="Palatino Linotype" w:hAnsi="Palatino Linotype"/>
              <w:b/>
              <w:bCs/>
              <w:sz w:val="16"/>
              <w:szCs w:val="16"/>
            </w:rPr>
            <w:t>QA</w:t>
          </w:r>
          <w:r>
            <w:rPr>
              <w:rFonts w:ascii="Palatino Linotype" w:hAnsi="Palatino Linotype"/>
              <w:b/>
              <w:bCs/>
              <w:sz w:val="16"/>
              <w:szCs w:val="16"/>
            </w:rPr>
            <w:t>/</w:t>
          </w:r>
          <w:r w:rsidRPr="008403C1">
            <w:rPr>
              <w:rFonts w:ascii="Palatino Linotype" w:hAnsi="Palatino Linotype"/>
              <w:b/>
              <w:bCs/>
              <w:sz w:val="16"/>
              <w:szCs w:val="16"/>
            </w:rPr>
            <w:t>M</w:t>
          </w:r>
          <w:r>
            <w:rPr>
              <w:rFonts w:ascii="Palatino Linotype" w:hAnsi="Palatino Linotype"/>
              <w:b/>
              <w:bCs/>
              <w:sz w:val="16"/>
              <w:szCs w:val="16"/>
            </w:rPr>
            <w:t>AN</w:t>
          </w:r>
          <w:r w:rsidRPr="008403C1">
            <w:rPr>
              <w:rFonts w:ascii="Palatino Linotype" w:hAnsi="Palatino Linotype"/>
              <w:b/>
              <w:bCs/>
              <w:sz w:val="16"/>
              <w:szCs w:val="16"/>
            </w:rPr>
            <w:t>-</w:t>
          </w:r>
          <w:r>
            <w:rPr>
              <w:rFonts w:ascii="Palatino Linotype" w:hAnsi="Palatino Linotype"/>
              <w:b/>
              <w:bCs/>
              <w:sz w:val="16"/>
              <w:szCs w:val="16"/>
            </w:rPr>
            <w:t>0</w:t>
          </w:r>
          <w:r w:rsidRPr="008403C1">
            <w:rPr>
              <w:rFonts w:ascii="Palatino Linotype" w:hAnsi="Palatino Linotype"/>
              <w:b/>
              <w:bCs/>
              <w:sz w:val="16"/>
              <w:szCs w:val="16"/>
            </w:rPr>
            <w:t>01</w:t>
          </w:r>
        </w:p>
      </w:tc>
    </w:tr>
    <w:tr w:rsidR="00700E12" w:rsidRPr="00A44E7D" w14:paraId="21D73EF0" w14:textId="77777777" w:rsidTr="00386004">
      <w:trPr>
        <w:cantSplit/>
        <w:trHeight w:val="348"/>
        <w:jc w:val="center"/>
      </w:trPr>
      <w:tc>
        <w:tcPr>
          <w:tcW w:w="1027" w:type="pct"/>
          <w:vMerge/>
          <w:vAlign w:val="center"/>
        </w:tcPr>
        <w:p w14:paraId="5DA1C3FD" w14:textId="77777777" w:rsidR="00700E12" w:rsidRPr="00A44E7D" w:rsidRDefault="00700E12" w:rsidP="00A44E7D">
          <w:pPr>
            <w:pStyle w:val="Header"/>
            <w:jc w:val="center"/>
            <w:rPr>
              <w:rFonts w:ascii="Palatino Linotype" w:hAnsi="Palatino Linotype"/>
              <w:b/>
              <w:sz w:val="16"/>
              <w:szCs w:val="16"/>
            </w:rPr>
          </w:pPr>
        </w:p>
      </w:tc>
      <w:tc>
        <w:tcPr>
          <w:tcW w:w="2354" w:type="pct"/>
          <w:vMerge/>
          <w:vAlign w:val="bottom"/>
        </w:tcPr>
        <w:p w14:paraId="21E89FC6" w14:textId="77777777" w:rsidR="00700E12" w:rsidRPr="00A44E7D" w:rsidRDefault="00700E12" w:rsidP="00975139">
          <w:pPr>
            <w:pStyle w:val="Header"/>
            <w:jc w:val="center"/>
            <w:rPr>
              <w:rFonts w:ascii="Palatino Linotype" w:hAnsi="Palatino Linotype"/>
              <w:b/>
              <w:sz w:val="16"/>
              <w:szCs w:val="16"/>
            </w:rPr>
          </w:pPr>
        </w:p>
      </w:tc>
      <w:tc>
        <w:tcPr>
          <w:tcW w:w="710" w:type="pct"/>
          <w:tcMar>
            <w:top w:w="28" w:type="dxa"/>
            <w:bottom w:w="28" w:type="dxa"/>
          </w:tcMar>
          <w:vAlign w:val="center"/>
        </w:tcPr>
        <w:p w14:paraId="744620C1" w14:textId="77777777" w:rsidR="00700E12" w:rsidRPr="00A44E7D" w:rsidRDefault="00700E12" w:rsidP="00A44E7D">
          <w:pPr>
            <w:pStyle w:val="Header"/>
            <w:rPr>
              <w:rFonts w:ascii="Palatino Linotype" w:hAnsi="Palatino Linotype"/>
              <w:b/>
              <w:bCs/>
              <w:sz w:val="16"/>
              <w:szCs w:val="16"/>
            </w:rPr>
          </w:pPr>
          <w:r w:rsidRPr="00A44E7D">
            <w:rPr>
              <w:rFonts w:ascii="Palatino Linotype" w:hAnsi="Palatino Linotype"/>
              <w:b/>
              <w:bCs/>
              <w:sz w:val="16"/>
              <w:szCs w:val="16"/>
            </w:rPr>
            <w:t>Version No</w:t>
          </w:r>
          <w:r>
            <w:rPr>
              <w:rFonts w:ascii="Palatino Linotype" w:hAnsi="Palatino Linotype"/>
              <w:b/>
              <w:bCs/>
              <w:sz w:val="16"/>
              <w:szCs w:val="16"/>
            </w:rPr>
            <w:t>.</w:t>
          </w:r>
        </w:p>
      </w:tc>
      <w:tc>
        <w:tcPr>
          <w:tcW w:w="909" w:type="pct"/>
          <w:tcMar>
            <w:top w:w="28" w:type="dxa"/>
            <w:bottom w:w="28" w:type="dxa"/>
          </w:tcMar>
          <w:vAlign w:val="center"/>
        </w:tcPr>
        <w:p w14:paraId="4163844C" w14:textId="77777777" w:rsidR="00700E12" w:rsidRPr="00A44E7D" w:rsidRDefault="00700E12" w:rsidP="00A44E7D">
          <w:pPr>
            <w:pStyle w:val="Header"/>
            <w:rPr>
              <w:rFonts w:ascii="Palatino Linotype" w:hAnsi="Palatino Linotype"/>
              <w:b/>
              <w:bCs/>
              <w:sz w:val="16"/>
              <w:szCs w:val="16"/>
            </w:rPr>
          </w:pPr>
          <w:r w:rsidRPr="00A44E7D">
            <w:rPr>
              <w:rFonts w:ascii="Palatino Linotype" w:hAnsi="Palatino Linotype"/>
              <w:b/>
              <w:bCs/>
              <w:sz w:val="16"/>
              <w:szCs w:val="16"/>
            </w:rPr>
            <w:t>4.0</w:t>
          </w:r>
        </w:p>
      </w:tc>
    </w:tr>
    <w:tr w:rsidR="00700E12" w:rsidRPr="00A44E7D" w14:paraId="315A6848" w14:textId="77777777" w:rsidTr="00386004">
      <w:trPr>
        <w:cantSplit/>
        <w:trHeight w:val="367"/>
        <w:jc w:val="center"/>
      </w:trPr>
      <w:tc>
        <w:tcPr>
          <w:tcW w:w="1027" w:type="pct"/>
          <w:vMerge w:val="restart"/>
          <w:vAlign w:val="center"/>
        </w:tcPr>
        <w:p w14:paraId="5996432B" w14:textId="77777777" w:rsidR="00700E12" w:rsidRPr="00A44E7D" w:rsidRDefault="00700E12" w:rsidP="00A44E7D">
          <w:pPr>
            <w:pStyle w:val="Header"/>
            <w:tabs>
              <w:tab w:val="center" w:pos="833"/>
            </w:tabs>
            <w:jc w:val="center"/>
            <w:rPr>
              <w:rFonts w:ascii="Palatino Linotype" w:hAnsi="Palatino Linotype"/>
              <w:b/>
              <w:bCs/>
              <w:sz w:val="16"/>
              <w:szCs w:val="16"/>
            </w:rPr>
          </w:pPr>
          <w:r w:rsidRPr="00A44E7D">
            <w:rPr>
              <w:rFonts w:ascii="Palatino Linotype" w:hAnsi="Palatino Linotype"/>
              <w:b/>
              <w:bCs/>
              <w:sz w:val="16"/>
              <w:szCs w:val="16"/>
            </w:rPr>
            <w:t>Approved By:</w:t>
          </w:r>
        </w:p>
        <w:p w14:paraId="749BBB7C" w14:textId="77777777" w:rsidR="00700E12" w:rsidRPr="00A44E7D" w:rsidRDefault="00700E12" w:rsidP="00A44E7D">
          <w:pPr>
            <w:pStyle w:val="Header"/>
            <w:jc w:val="center"/>
            <w:rPr>
              <w:rFonts w:ascii="Palatino Linotype" w:hAnsi="Palatino Linotype"/>
              <w:b/>
              <w:bCs/>
              <w:sz w:val="16"/>
              <w:szCs w:val="16"/>
            </w:rPr>
          </w:pPr>
          <w:r w:rsidRPr="00A44E7D">
            <w:rPr>
              <w:rFonts w:ascii="Palatino Linotype" w:hAnsi="Palatino Linotype"/>
              <w:b/>
              <w:bCs/>
              <w:sz w:val="16"/>
              <w:szCs w:val="16"/>
            </w:rPr>
            <w:t>Dr. Aleem</w:t>
          </w:r>
        </w:p>
      </w:tc>
      <w:tc>
        <w:tcPr>
          <w:tcW w:w="2354" w:type="pct"/>
          <w:vMerge/>
          <w:vAlign w:val="center"/>
        </w:tcPr>
        <w:p w14:paraId="15746F59" w14:textId="77777777" w:rsidR="00700E12" w:rsidRPr="00A44E7D" w:rsidRDefault="00700E12" w:rsidP="00975139">
          <w:pPr>
            <w:pStyle w:val="Header"/>
            <w:jc w:val="center"/>
            <w:rPr>
              <w:rFonts w:ascii="Palatino Linotype" w:hAnsi="Palatino Linotype"/>
              <w:sz w:val="16"/>
              <w:szCs w:val="16"/>
            </w:rPr>
          </w:pPr>
        </w:p>
      </w:tc>
      <w:tc>
        <w:tcPr>
          <w:tcW w:w="710" w:type="pct"/>
          <w:tcMar>
            <w:top w:w="28" w:type="dxa"/>
            <w:bottom w:w="28" w:type="dxa"/>
          </w:tcMar>
          <w:vAlign w:val="center"/>
        </w:tcPr>
        <w:p w14:paraId="2EE06101" w14:textId="77777777" w:rsidR="00700E12" w:rsidRPr="00A44E7D" w:rsidRDefault="00700E12" w:rsidP="00A44E7D">
          <w:pPr>
            <w:pStyle w:val="Header"/>
            <w:rPr>
              <w:rFonts w:ascii="Palatino Linotype" w:hAnsi="Palatino Linotype"/>
              <w:b/>
              <w:bCs/>
              <w:sz w:val="16"/>
              <w:szCs w:val="16"/>
            </w:rPr>
          </w:pPr>
          <w:r w:rsidRPr="00A44E7D">
            <w:rPr>
              <w:rFonts w:ascii="Palatino Linotype" w:hAnsi="Palatino Linotype"/>
              <w:b/>
              <w:bCs/>
              <w:sz w:val="16"/>
              <w:szCs w:val="16"/>
            </w:rPr>
            <w:t>Version Date</w:t>
          </w:r>
          <w:r>
            <w:rPr>
              <w:rFonts w:ascii="Palatino Linotype" w:hAnsi="Palatino Linotype"/>
              <w:b/>
              <w:bCs/>
              <w:sz w:val="16"/>
              <w:szCs w:val="16"/>
            </w:rPr>
            <w:t>.</w:t>
          </w:r>
        </w:p>
      </w:tc>
      <w:tc>
        <w:tcPr>
          <w:tcW w:w="909" w:type="pct"/>
          <w:tcMar>
            <w:top w:w="28" w:type="dxa"/>
            <w:bottom w:w="28" w:type="dxa"/>
          </w:tcMar>
          <w:vAlign w:val="center"/>
        </w:tcPr>
        <w:p w14:paraId="70F63BA0" w14:textId="4298B8DD" w:rsidR="00700E12" w:rsidRPr="00A44E7D" w:rsidRDefault="00852E8D" w:rsidP="00A44E7D">
          <w:pPr>
            <w:rPr>
              <w:rFonts w:ascii="Palatino Linotype" w:hAnsi="Palatino Linotype"/>
              <w:b/>
              <w:bCs/>
              <w:sz w:val="16"/>
              <w:szCs w:val="16"/>
            </w:rPr>
          </w:pPr>
          <w:r>
            <w:rPr>
              <w:rFonts w:ascii="Palatino Linotype" w:hAnsi="Palatino Linotype"/>
              <w:b/>
              <w:bCs/>
              <w:sz w:val="16"/>
              <w:szCs w:val="16"/>
            </w:rPr>
            <w:t>23</w:t>
          </w:r>
          <w:r w:rsidR="00700E12" w:rsidRPr="00A44E7D">
            <w:rPr>
              <w:rFonts w:ascii="Palatino Linotype" w:hAnsi="Palatino Linotype"/>
              <w:b/>
              <w:bCs/>
              <w:sz w:val="16"/>
              <w:szCs w:val="16"/>
            </w:rPr>
            <w:t>/</w:t>
          </w:r>
          <w:r>
            <w:rPr>
              <w:rFonts w:ascii="Palatino Linotype" w:hAnsi="Palatino Linotype"/>
              <w:b/>
              <w:bCs/>
              <w:sz w:val="16"/>
              <w:szCs w:val="16"/>
            </w:rPr>
            <w:t>09</w:t>
          </w:r>
          <w:r w:rsidR="00700E12" w:rsidRPr="00A44E7D">
            <w:rPr>
              <w:rFonts w:ascii="Palatino Linotype" w:hAnsi="Palatino Linotype"/>
              <w:b/>
              <w:bCs/>
              <w:sz w:val="16"/>
              <w:szCs w:val="16"/>
            </w:rPr>
            <w:t>/2024</w:t>
          </w:r>
        </w:p>
      </w:tc>
    </w:tr>
    <w:tr w:rsidR="00700E12" w:rsidRPr="00A44E7D" w14:paraId="6F8A5699" w14:textId="77777777" w:rsidTr="00386004">
      <w:trPr>
        <w:cantSplit/>
        <w:trHeight w:val="367"/>
        <w:jc w:val="center"/>
      </w:trPr>
      <w:tc>
        <w:tcPr>
          <w:tcW w:w="1027" w:type="pct"/>
          <w:vMerge/>
          <w:vAlign w:val="center"/>
        </w:tcPr>
        <w:p w14:paraId="745F4F12" w14:textId="77777777" w:rsidR="00700E12" w:rsidRPr="00A44E7D" w:rsidRDefault="00700E12" w:rsidP="00A44E7D">
          <w:pPr>
            <w:pStyle w:val="Header"/>
            <w:jc w:val="center"/>
            <w:rPr>
              <w:rFonts w:ascii="Palatino Linotype" w:hAnsi="Palatino Linotype"/>
              <w:b/>
              <w:bCs/>
              <w:sz w:val="16"/>
              <w:szCs w:val="16"/>
            </w:rPr>
          </w:pPr>
        </w:p>
      </w:tc>
      <w:tc>
        <w:tcPr>
          <w:tcW w:w="2354" w:type="pct"/>
          <w:vMerge/>
          <w:vAlign w:val="center"/>
        </w:tcPr>
        <w:p w14:paraId="0769593B" w14:textId="77777777" w:rsidR="00700E12" w:rsidRPr="00A44E7D" w:rsidRDefault="00700E12" w:rsidP="00975139">
          <w:pPr>
            <w:pStyle w:val="Header"/>
            <w:jc w:val="center"/>
            <w:rPr>
              <w:rFonts w:ascii="Palatino Linotype" w:hAnsi="Palatino Linotype"/>
              <w:sz w:val="16"/>
              <w:szCs w:val="16"/>
            </w:rPr>
          </w:pPr>
        </w:p>
      </w:tc>
      <w:tc>
        <w:tcPr>
          <w:tcW w:w="710" w:type="pct"/>
          <w:tcMar>
            <w:top w:w="28" w:type="dxa"/>
            <w:bottom w:w="28" w:type="dxa"/>
          </w:tcMar>
          <w:vAlign w:val="center"/>
        </w:tcPr>
        <w:p w14:paraId="6F90F14A" w14:textId="77777777" w:rsidR="00700E12" w:rsidRPr="00A44E7D" w:rsidRDefault="00700E12" w:rsidP="00A44E7D">
          <w:pPr>
            <w:pStyle w:val="Header"/>
            <w:rPr>
              <w:rFonts w:ascii="Palatino Linotype" w:hAnsi="Palatino Linotype"/>
              <w:b/>
              <w:bCs/>
              <w:sz w:val="16"/>
              <w:szCs w:val="16"/>
            </w:rPr>
          </w:pPr>
          <w:r w:rsidRPr="00A44E7D">
            <w:rPr>
              <w:rFonts w:ascii="Palatino Linotype" w:hAnsi="Palatino Linotype"/>
              <w:b/>
              <w:bCs/>
              <w:sz w:val="16"/>
              <w:szCs w:val="16"/>
            </w:rPr>
            <w:t>Revision No</w:t>
          </w:r>
          <w:r>
            <w:rPr>
              <w:rFonts w:ascii="Palatino Linotype" w:hAnsi="Palatino Linotype"/>
              <w:b/>
              <w:bCs/>
              <w:sz w:val="16"/>
              <w:szCs w:val="16"/>
            </w:rPr>
            <w:t>.</w:t>
          </w:r>
        </w:p>
      </w:tc>
      <w:tc>
        <w:tcPr>
          <w:tcW w:w="909" w:type="pct"/>
          <w:tcMar>
            <w:top w:w="28" w:type="dxa"/>
            <w:bottom w:w="28" w:type="dxa"/>
          </w:tcMar>
          <w:vAlign w:val="center"/>
        </w:tcPr>
        <w:p w14:paraId="2685A151" w14:textId="77777777" w:rsidR="00700E12" w:rsidRPr="00A44E7D" w:rsidRDefault="00700E12" w:rsidP="00A44E7D">
          <w:pPr>
            <w:rPr>
              <w:rFonts w:ascii="Palatino Linotype" w:hAnsi="Palatino Linotype"/>
              <w:b/>
              <w:bCs/>
              <w:sz w:val="16"/>
              <w:szCs w:val="16"/>
            </w:rPr>
          </w:pPr>
          <w:r w:rsidRPr="00A44E7D">
            <w:rPr>
              <w:rFonts w:ascii="Palatino Linotype" w:hAnsi="Palatino Linotype"/>
              <w:b/>
              <w:bCs/>
              <w:sz w:val="16"/>
              <w:szCs w:val="16"/>
            </w:rPr>
            <w:t>00</w:t>
          </w:r>
        </w:p>
      </w:tc>
    </w:tr>
    <w:tr w:rsidR="00700E12" w14:paraId="19054EE6" w14:textId="77777777" w:rsidTr="00386004">
      <w:trPr>
        <w:cantSplit/>
        <w:trHeight w:val="369"/>
        <w:jc w:val="center"/>
      </w:trPr>
      <w:tc>
        <w:tcPr>
          <w:tcW w:w="1027" w:type="pct"/>
          <w:vAlign w:val="center"/>
        </w:tcPr>
        <w:p w14:paraId="292911F0" w14:textId="77777777" w:rsidR="00700E12" w:rsidRPr="008403C1" w:rsidRDefault="00700E12" w:rsidP="00386004">
          <w:pPr>
            <w:pStyle w:val="Header"/>
            <w:jc w:val="center"/>
            <w:rPr>
              <w:rFonts w:ascii="Palatino Linotype" w:hAnsi="Palatino Linotype"/>
              <w:b/>
              <w:bCs/>
              <w:sz w:val="16"/>
              <w:szCs w:val="16"/>
            </w:rPr>
          </w:pPr>
          <w:r w:rsidRPr="008403C1">
            <w:rPr>
              <w:rFonts w:ascii="Palatino Linotype" w:hAnsi="Palatino Linotype"/>
              <w:b/>
              <w:bCs/>
              <w:sz w:val="16"/>
              <w:szCs w:val="16"/>
            </w:rPr>
            <w:t>DOCUMENT TITLE</w:t>
          </w:r>
        </w:p>
      </w:tc>
      <w:tc>
        <w:tcPr>
          <w:tcW w:w="2354" w:type="pct"/>
          <w:vAlign w:val="center"/>
        </w:tcPr>
        <w:p w14:paraId="27A1DC76" w14:textId="77777777" w:rsidR="00700E12" w:rsidRPr="008403C1" w:rsidRDefault="00700E12" w:rsidP="00386004">
          <w:pPr>
            <w:pStyle w:val="Header"/>
            <w:jc w:val="center"/>
            <w:rPr>
              <w:rFonts w:ascii="Palatino Linotype" w:hAnsi="Palatino Linotype"/>
              <w:b/>
              <w:bCs/>
              <w:sz w:val="16"/>
              <w:szCs w:val="16"/>
            </w:rPr>
          </w:pPr>
          <w:r w:rsidRPr="008403C1">
            <w:rPr>
              <w:rFonts w:ascii="Palatino Linotype" w:hAnsi="Palatino Linotype"/>
              <w:b/>
              <w:bCs/>
              <w:sz w:val="16"/>
              <w:szCs w:val="16"/>
            </w:rPr>
            <w:t>QUALITY MANAGEMENT SYSTEM</w:t>
          </w:r>
        </w:p>
      </w:tc>
      <w:tc>
        <w:tcPr>
          <w:tcW w:w="710" w:type="pct"/>
          <w:vAlign w:val="center"/>
        </w:tcPr>
        <w:p w14:paraId="07935E28" w14:textId="77777777" w:rsidR="00700E12" w:rsidRPr="008403C1" w:rsidRDefault="00700E12" w:rsidP="00386004">
          <w:pPr>
            <w:pStyle w:val="Header"/>
            <w:rPr>
              <w:rFonts w:ascii="Palatino Linotype" w:hAnsi="Palatino Linotype"/>
              <w:b/>
              <w:bCs/>
              <w:sz w:val="16"/>
              <w:szCs w:val="16"/>
            </w:rPr>
          </w:pPr>
          <w:r w:rsidRPr="008403C1">
            <w:rPr>
              <w:rFonts w:ascii="Palatino Linotype" w:hAnsi="Palatino Linotype"/>
              <w:b/>
              <w:bCs/>
              <w:sz w:val="16"/>
              <w:szCs w:val="16"/>
            </w:rPr>
            <w:t>Revision Date</w:t>
          </w:r>
        </w:p>
      </w:tc>
      <w:tc>
        <w:tcPr>
          <w:tcW w:w="909" w:type="pct"/>
          <w:vAlign w:val="center"/>
        </w:tcPr>
        <w:p w14:paraId="3B8FDC5A" w14:textId="77777777" w:rsidR="00700E12" w:rsidRPr="008403C1" w:rsidRDefault="00700E12" w:rsidP="00386004">
          <w:pPr>
            <w:pStyle w:val="Header"/>
            <w:rPr>
              <w:rFonts w:ascii="Palatino Linotype" w:hAnsi="Palatino Linotype"/>
              <w:b/>
              <w:bCs/>
              <w:sz w:val="16"/>
              <w:szCs w:val="16"/>
            </w:rPr>
          </w:pPr>
          <w:r>
            <w:rPr>
              <w:rFonts w:ascii="Palatino Linotype" w:hAnsi="Palatino Linotype"/>
              <w:b/>
              <w:bCs/>
              <w:sz w:val="16"/>
              <w:szCs w:val="16"/>
            </w:rPr>
            <w:t>00/00/0000</w:t>
          </w:r>
        </w:p>
      </w:tc>
    </w:tr>
    <w:tr w:rsidR="00700E12" w14:paraId="525D41E2" w14:textId="77777777" w:rsidTr="00386004">
      <w:trPr>
        <w:cantSplit/>
        <w:trHeight w:val="369"/>
        <w:jc w:val="center"/>
      </w:trPr>
      <w:tc>
        <w:tcPr>
          <w:tcW w:w="1027" w:type="pct"/>
          <w:vAlign w:val="center"/>
        </w:tcPr>
        <w:p w14:paraId="7BB09E19" w14:textId="77777777" w:rsidR="00700E12" w:rsidRPr="008403C1" w:rsidRDefault="00700E12" w:rsidP="00A44E7D">
          <w:pPr>
            <w:pStyle w:val="Header"/>
            <w:jc w:val="center"/>
            <w:rPr>
              <w:rFonts w:ascii="Palatino Linotype" w:hAnsi="Palatino Linotype"/>
              <w:b/>
              <w:bCs/>
              <w:sz w:val="16"/>
              <w:szCs w:val="16"/>
            </w:rPr>
          </w:pPr>
          <w:r w:rsidRPr="008403C1">
            <w:rPr>
              <w:rFonts w:ascii="Palatino Linotype" w:hAnsi="Palatino Linotype"/>
              <w:b/>
              <w:bCs/>
              <w:sz w:val="16"/>
              <w:szCs w:val="16"/>
            </w:rPr>
            <w:t>SECTION TITLE</w:t>
          </w:r>
        </w:p>
      </w:tc>
      <w:tc>
        <w:tcPr>
          <w:tcW w:w="3973" w:type="pct"/>
          <w:gridSpan w:val="3"/>
          <w:vAlign w:val="center"/>
        </w:tcPr>
        <w:p w14:paraId="41AE2F66" w14:textId="6277AD31" w:rsidR="00700E12" w:rsidRPr="008403C1" w:rsidRDefault="00700E12" w:rsidP="00700E12">
          <w:pPr>
            <w:pStyle w:val="Header"/>
            <w:ind w:firstLine="599"/>
            <w:rPr>
              <w:rFonts w:ascii="Palatino Linotype" w:hAnsi="Palatino Linotype"/>
              <w:b/>
              <w:bCs/>
              <w:sz w:val="16"/>
              <w:szCs w:val="16"/>
            </w:rPr>
          </w:pPr>
          <w:r>
            <w:rPr>
              <w:rFonts w:ascii="Palatino Linotype" w:hAnsi="Palatino Linotype"/>
              <w:b/>
              <w:bCs/>
              <w:sz w:val="16"/>
              <w:szCs w:val="16"/>
            </w:rPr>
            <w:t>LIST OF ABBREVIATIONS</w:t>
          </w:r>
        </w:p>
      </w:tc>
    </w:tr>
  </w:tbl>
  <w:p w14:paraId="5EB54F2B" w14:textId="77777777" w:rsidR="00700E12" w:rsidRDefault="00700E12"/>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96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9"/>
      <w:gridCol w:w="4215"/>
      <w:gridCol w:w="1271"/>
      <w:gridCol w:w="1628"/>
    </w:tblGrid>
    <w:tr w:rsidR="00700E12" w14:paraId="04E3DCDA" w14:textId="77777777" w:rsidTr="00386004">
      <w:trPr>
        <w:cantSplit/>
        <w:trHeight w:val="348"/>
        <w:jc w:val="center"/>
      </w:trPr>
      <w:tc>
        <w:tcPr>
          <w:tcW w:w="1027" w:type="pct"/>
          <w:vMerge w:val="restart"/>
          <w:vAlign w:val="center"/>
        </w:tcPr>
        <w:p w14:paraId="700DFAC0" w14:textId="77777777" w:rsidR="00700E12" w:rsidRPr="008403C1" w:rsidRDefault="00700E12" w:rsidP="00A44E7D">
          <w:pPr>
            <w:pStyle w:val="Header"/>
            <w:jc w:val="center"/>
            <w:rPr>
              <w:rFonts w:ascii="Palatino Linotype" w:hAnsi="Palatino Linotype"/>
              <w:b/>
              <w:bCs/>
              <w:sz w:val="16"/>
              <w:szCs w:val="16"/>
            </w:rPr>
          </w:pPr>
          <w:r w:rsidRPr="008403C1">
            <w:rPr>
              <w:rFonts w:ascii="Palatino Linotype" w:hAnsi="Palatino Linotype"/>
              <w:b/>
              <w:bCs/>
              <w:sz w:val="16"/>
              <w:szCs w:val="16"/>
            </w:rPr>
            <w:t>Prepared By:</w:t>
          </w:r>
        </w:p>
        <w:p w14:paraId="635991CE" w14:textId="77777777" w:rsidR="00700E12" w:rsidRPr="008403C1" w:rsidRDefault="00700E12" w:rsidP="00A44E7D">
          <w:pPr>
            <w:pStyle w:val="Header"/>
            <w:jc w:val="center"/>
            <w:rPr>
              <w:rFonts w:ascii="Palatino Linotype" w:hAnsi="Palatino Linotype"/>
              <w:b/>
              <w:bCs/>
              <w:sz w:val="16"/>
              <w:szCs w:val="16"/>
            </w:rPr>
          </w:pPr>
          <w:r>
            <w:rPr>
              <w:rFonts w:ascii="Palatino Linotype" w:hAnsi="Palatino Linotype"/>
              <w:b/>
              <w:sz w:val="16"/>
              <w:szCs w:val="16"/>
            </w:rPr>
            <w:t>Dr. Sai Varun</w:t>
          </w:r>
        </w:p>
      </w:tc>
      <w:tc>
        <w:tcPr>
          <w:tcW w:w="2354" w:type="pct"/>
          <w:vMerge w:val="restart"/>
          <w:vAlign w:val="center"/>
        </w:tcPr>
        <w:p w14:paraId="7E3B87FD" w14:textId="77777777" w:rsidR="00700E12" w:rsidRPr="00F10E29" w:rsidRDefault="00700E12" w:rsidP="00F10E29">
          <w:pPr>
            <w:pStyle w:val="Header"/>
            <w:ind w:left="-292"/>
            <w:jc w:val="center"/>
            <w:rPr>
              <w:rFonts w:ascii="Palatino Linotype" w:hAnsi="Palatino Linotype"/>
              <w:b/>
              <w:sz w:val="16"/>
              <w:szCs w:val="16"/>
            </w:rPr>
          </w:pPr>
          <w:r>
            <w:rPr>
              <w:rFonts w:ascii="Palatino Linotype" w:hAnsi="Palatino Linotype"/>
              <w:b/>
              <w:sz w:val="16"/>
              <w:szCs w:val="16"/>
            </w:rPr>
            <w:t xml:space="preserve">        </w:t>
          </w:r>
          <w:r w:rsidRPr="00F10E29">
            <w:rPr>
              <w:rFonts w:ascii="Palatino Linotype" w:hAnsi="Palatino Linotype"/>
              <w:b/>
              <w:noProof/>
              <w:sz w:val="16"/>
              <w:szCs w:val="16"/>
              <w14:ligatures w14:val="standardContextual"/>
            </w:rPr>
            <w:drawing>
              <wp:inline distT="0" distB="0" distL="0" distR="0" wp14:anchorId="0D3B09F7" wp14:editId="2CFA049A">
                <wp:extent cx="2106655" cy="714375"/>
                <wp:effectExtent l="0" t="0" r="8255" b="0"/>
                <wp:docPr id="13495638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10" w:type="pct"/>
          <w:tcMar>
            <w:top w:w="28" w:type="dxa"/>
            <w:bottom w:w="28" w:type="dxa"/>
          </w:tcMar>
          <w:vAlign w:val="center"/>
        </w:tcPr>
        <w:p w14:paraId="4CDCF44A" w14:textId="77777777" w:rsidR="00700E12" w:rsidRPr="008403C1" w:rsidRDefault="00700E12" w:rsidP="00A44E7D">
          <w:pPr>
            <w:pStyle w:val="Header"/>
            <w:ind w:right="-109"/>
            <w:rPr>
              <w:rFonts w:ascii="Palatino Linotype" w:hAnsi="Palatino Linotype"/>
              <w:b/>
              <w:bCs/>
              <w:sz w:val="16"/>
              <w:szCs w:val="16"/>
            </w:rPr>
          </w:pPr>
          <w:r w:rsidRPr="008403C1">
            <w:rPr>
              <w:rFonts w:ascii="Palatino Linotype" w:hAnsi="Palatino Linotype"/>
              <w:b/>
              <w:bCs/>
              <w:sz w:val="16"/>
              <w:szCs w:val="16"/>
            </w:rPr>
            <w:t xml:space="preserve">Document </w:t>
          </w:r>
          <w:r>
            <w:rPr>
              <w:rFonts w:ascii="Palatino Linotype" w:hAnsi="Palatino Linotype"/>
              <w:b/>
              <w:bCs/>
              <w:sz w:val="16"/>
              <w:szCs w:val="16"/>
            </w:rPr>
            <w:t>N</w:t>
          </w:r>
          <w:r w:rsidRPr="008403C1">
            <w:rPr>
              <w:rFonts w:ascii="Palatino Linotype" w:hAnsi="Palatino Linotype"/>
              <w:b/>
              <w:bCs/>
              <w:sz w:val="16"/>
              <w:szCs w:val="16"/>
            </w:rPr>
            <w:t>o</w:t>
          </w:r>
          <w:r>
            <w:rPr>
              <w:rFonts w:ascii="Palatino Linotype" w:hAnsi="Palatino Linotype"/>
              <w:b/>
              <w:bCs/>
              <w:sz w:val="16"/>
              <w:szCs w:val="16"/>
            </w:rPr>
            <w:t>.</w:t>
          </w:r>
        </w:p>
      </w:tc>
      <w:tc>
        <w:tcPr>
          <w:tcW w:w="909" w:type="pct"/>
          <w:tcMar>
            <w:top w:w="28" w:type="dxa"/>
            <w:bottom w:w="28" w:type="dxa"/>
          </w:tcMar>
          <w:vAlign w:val="center"/>
        </w:tcPr>
        <w:p w14:paraId="53948CA1" w14:textId="77777777" w:rsidR="00700E12" w:rsidRPr="008403C1" w:rsidRDefault="00700E12" w:rsidP="003F31D8">
          <w:pPr>
            <w:pStyle w:val="Header"/>
            <w:ind w:right="-106"/>
            <w:rPr>
              <w:rFonts w:ascii="Palatino Linotype" w:hAnsi="Palatino Linotype"/>
              <w:b/>
              <w:bCs/>
              <w:sz w:val="16"/>
              <w:szCs w:val="16"/>
            </w:rPr>
          </w:pPr>
          <w:r w:rsidRPr="008403C1">
            <w:rPr>
              <w:rFonts w:ascii="Palatino Linotype" w:hAnsi="Palatino Linotype"/>
              <w:b/>
              <w:bCs/>
              <w:sz w:val="16"/>
              <w:szCs w:val="16"/>
            </w:rPr>
            <w:t>TDPL</w:t>
          </w:r>
          <w:r>
            <w:rPr>
              <w:rFonts w:ascii="Palatino Linotype" w:hAnsi="Palatino Linotype"/>
              <w:b/>
              <w:bCs/>
              <w:sz w:val="16"/>
              <w:szCs w:val="16"/>
            </w:rPr>
            <w:t>/</w:t>
          </w:r>
          <w:r w:rsidRPr="008403C1">
            <w:rPr>
              <w:rFonts w:ascii="Palatino Linotype" w:hAnsi="Palatino Linotype"/>
              <w:b/>
              <w:bCs/>
              <w:sz w:val="16"/>
              <w:szCs w:val="16"/>
            </w:rPr>
            <w:t>QA</w:t>
          </w:r>
          <w:r>
            <w:rPr>
              <w:rFonts w:ascii="Palatino Linotype" w:hAnsi="Palatino Linotype"/>
              <w:b/>
              <w:bCs/>
              <w:sz w:val="16"/>
              <w:szCs w:val="16"/>
            </w:rPr>
            <w:t>/</w:t>
          </w:r>
          <w:r w:rsidRPr="008403C1">
            <w:rPr>
              <w:rFonts w:ascii="Palatino Linotype" w:hAnsi="Palatino Linotype"/>
              <w:b/>
              <w:bCs/>
              <w:sz w:val="16"/>
              <w:szCs w:val="16"/>
            </w:rPr>
            <w:t>M</w:t>
          </w:r>
          <w:r>
            <w:rPr>
              <w:rFonts w:ascii="Palatino Linotype" w:hAnsi="Palatino Linotype"/>
              <w:b/>
              <w:bCs/>
              <w:sz w:val="16"/>
              <w:szCs w:val="16"/>
            </w:rPr>
            <w:t>AN</w:t>
          </w:r>
          <w:r w:rsidRPr="008403C1">
            <w:rPr>
              <w:rFonts w:ascii="Palatino Linotype" w:hAnsi="Palatino Linotype"/>
              <w:b/>
              <w:bCs/>
              <w:sz w:val="16"/>
              <w:szCs w:val="16"/>
            </w:rPr>
            <w:t>-</w:t>
          </w:r>
          <w:r>
            <w:rPr>
              <w:rFonts w:ascii="Palatino Linotype" w:hAnsi="Palatino Linotype"/>
              <w:b/>
              <w:bCs/>
              <w:sz w:val="16"/>
              <w:szCs w:val="16"/>
            </w:rPr>
            <w:t>0</w:t>
          </w:r>
          <w:r w:rsidRPr="008403C1">
            <w:rPr>
              <w:rFonts w:ascii="Palatino Linotype" w:hAnsi="Palatino Linotype"/>
              <w:b/>
              <w:bCs/>
              <w:sz w:val="16"/>
              <w:szCs w:val="16"/>
            </w:rPr>
            <w:t>01</w:t>
          </w:r>
        </w:p>
      </w:tc>
    </w:tr>
    <w:tr w:rsidR="00700E12" w:rsidRPr="00A44E7D" w14:paraId="5187CDA1" w14:textId="77777777" w:rsidTr="00386004">
      <w:trPr>
        <w:cantSplit/>
        <w:trHeight w:val="348"/>
        <w:jc w:val="center"/>
      </w:trPr>
      <w:tc>
        <w:tcPr>
          <w:tcW w:w="1027" w:type="pct"/>
          <w:vMerge/>
          <w:vAlign w:val="center"/>
        </w:tcPr>
        <w:p w14:paraId="349C3AF0" w14:textId="77777777" w:rsidR="00700E12" w:rsidRPr="00A44E7D" w:rsidRDefault="00700E12" w:rsidP="00A44E7D">
          <w:pPr>
            <w:pStyle w:val="Header"/>
            <w:jc w:val="center"/>
            <w:rPr>
              <w:rFonts w:ascii="Palatino Linotype" w:hAnsi="Palatino Linotype"/>
              <w:b/>
              <w:sz w:val="16"/>
              <w:szCs w:val="16"/>
            </w:rPr>
          </w:pPr>
        </w:p>
      </w:tc>
      <w:tc>
        <w:tcPr>
          <w:tcW w:w="2354" w:type="pct"/>
          <w:vMerge/>
          <w:vAlign w:val="bottom"/>
        </w:tcPr>
        <w:p w14:paraId="688DD550" w14:textId="77777777" w:rsidR="00700E12" w:rsidRPr="00A44E7D" w:rsidRDefault="00700E12" w:rsidP="00975139">
          <w:pPr>
            <w:pStyle w:val="Header"/>
            <w:jc w:val="center"/>
            <w:rPr>
              <w:rFonts w:ascii="Palatino Linotype" w:hAnsi="Palatino Linotype"/>
              <w:b/>
              <w:sz w:val="16"/>
              <w:szCs w:val="16"/>
            </w:rPr>
          </w:pPr>
        </w:p>
      </w:tc>
      <w:tc>
        <w:tcPr>
          <w:tcW w:w="710" w:type="pct"/>
          <w:tcMar>
            <w:top w:w="28" w:type="dxa"/>
            <w:bottom w:w="28" w:type="dxa"/>
          </w:tcMar>
          <w:vAlign w:val="center"/>
        </w:tcPr>
        <w:p w14:paraId="243D4CE2" w14:textId="77777777" w:rsidR="00700E12" w:rsidRPr="00A44E7D" w:rsidRDefault="00700E12" w:rsidP="00A44E7D">
          <w:pPr>
            <w:pStyle w:val="Header"/>
            <w:rPr>
              <w:rFonts w:ascii="Palatino Linotype" w:hAnsi="Palatino Linotype"/>
              <w:b/>
              <w:bCs/>
              <w:sz w:val="16"/>
              <w:szCs w:val="16"/>
            </w:rPr>
          </w:pPr>
          <w:r w:rsidRPr="00A44E7D">
            <w:rPr>
              <w:rFonts w:ascii="Palatino Linotype" w:hAnsi="Palatino Linotype"/>
              <w:b/>
              <w:bCs/>
              <w:sz w:val="16"/>
              <w:szCs w:val="16"/>
            </w:rPr>
            <w:t>Version No</w:t>
          </w:r>
          <w:r>
            <w:rPr>
              <w:rFonts w:ascii="Palatino Linotype" w:hAnsi="Palatino Linotype"/>
              <w:b/>
              <w:bCs/>
              <w:sz w:val="16"/>
              <w:szCs w:val="16"/>
            </w:rPr>
            <w:t>.</w:t>
          </w:r>
        </w:p>
      </w:tc>
      <w:tc>
        <w:tcPr>
          <w:tcW w:w="909" w:type="pct"/>
          <w:tcMar>
            <w:top w:w="28" w:type="dxa"/>
            <w:bottom w:w="28" w:type="dxa"/>
          </w:tcMar>
          <w:vAlign w:val="center"/>
        </w:tcPr>
        <w:p w14:paraId="5EBB4661" w14:textId="77777777" w:rsidR="00700E12" w:rsidRPr="00A44E7D" w:rsidRDefault="00700E12" w:rsidP="00A44E7D">
          <w:pPr>
            <w:pStyle w:val="Header"/>
            <w:rPr>
              <w:rFonts w:ascii="Palatino Linotype" w:hAnsi="Palatino Linotype"/>
              <w:b/>
              <w:bCs/>
              <w:sz w:val="16"/>
              <w:szCs w:val="16"/>
            </w:rPr>
          </w:pPr>
          <w:r w:rsidRPr="00A44E7D">
            <w:rPr>
              <w:rFonts w:ascii="Palatino Linotype" w:hAnsi="Palatino Linotype"/>
              <w:b/>
              <w:bCs/>
              <w:sz w:val="16"/>
              <w:szCs w:val="16"/>
            </w:rPr>
            <w:t>4.0</w:t>
          </w:r>
        </w:p>
      </w:tc>
    </w:tr>
    <w:tr w:rsidR="00700E12" w:rsidRPr="00A44E7D" w14:paraId="6DA02C17" w14:textId="77777777" w:rsidTr="00386004">
      <w:trPr>
        <w:cantSplit/>
        <w:trHeight w:val="367"/>
        <w:jc w:val="center"/>
      </w:trPr>
      <w:tc>
        <w:tcPr>
          <w:tcW w:w="1027" w:type="pct"/>
          <w:vMerge w:val="restart"/>
          <w:vAlign w:val="center"/>
        </w:tcPr>
        <w:p w14:paraId="61E883E2" w14:textId="77777777" w:rsidR="00700E12" w:rsidRPr="00A44E7D" w:rsidRDefault="00700E12" w:rsidP="00A44E7D">
          <w:pPr>
            <w:pStyle w:val="Header"/>
            <w:tabs>
              <w:tab w:val="center" w:pos="833"/>
            </w:tabs>
            <w:jc w:val="center"/>
            <w:rPr>
              <w:rFonts w:ascii="Palatino Linotype" w:hAnsi="Palatino Linotype"/>
              <w:b/>
              <w:bCs/>
              <w:sz w:val="16"/>
              <w:szCs w:val="16"/>
            </w:rPr>
          </w:pPr>
          <w:r w:rsidRPr="00A44E7D">
            <w:rPr>
              <w:rFonts w:ascii="Palatino Linotype" w:hAnsi="Palatino Linotype"/>
              <w:b/>
              <w:bCs/>
              <w:sz w:val="16"/>
              <w:szCs w:val="16"/>
            </w:rPr>
            <w:t>Approved By:</w:t>
          </w:r>
        </w:p>
        <w:p w14:paraId="3018729C" w14:textId="77777777" w:rsidR="00700E12" w:rsidRPr="00A44E7D" w:rsidRDefault="00700E12" w:rsidP="00A44E7D">
          <w:pPr>
            <w:pStyle w:val="Header"/>
            <w:jc w:val="center"/>
            <w:rPr>
              <w:rFonts w:ascii="Palatino Linotype" w:hAnsi="Palatino Linotype"/>
              <w:b/>
              <w:bCs/>
              <w:sz w:val="16"/>
              <w:szCs w:val="16"/>
            </w:rPr>
          </w:pPr>
          <w:r w:rsidRPr="00A44E7D">
            <w:rPr>
              <w:rFonts w:ascii="Palatino Linotype" w:hAnsi="Palatino Linotype"/>
              <w:b/>
              <w:bCs/>
              <w:sz w:val="16"/>
              <w:szCs w:val="16"/>
            </w:rPr>
            <w:t>Dr. Aleem</w:t>
          </w:r>
        </w:p>
      </w:tc>
      <w:tc>
        <w:tcPr>
          <w:tcW w:w="2354" w:type="pct"/>
          <w:vMerge/>
          <w:vAlign w:val="center"/>
        </w:tcPr>
        <w:p w14:paraId="34F187AA" w14:textId="77777777" w:rsidR="00700E12" w:rsidRPr="00A44E7D" w:rsidRDefault="00700E12" w:rsidP="00975139">
          <w:pPr>
            <w:pStyle w:val="Header"/>
            <w:jc w:val="center"/>
            <w:rPr>
              <w:rFonts w:ascii="Palatino Linotype" w:hAnsi="Palatino Linotype"/>
              <w:sz w:val="16"/>
              <w:szCs w:val="16"/>
            </w:rPr>
          </w:pPr>
        </w:p>
      </w:tc>
      <w:tc>
        <w:tcPr>
          <w:tcW w:w="710" w:type="pct"/>
          <w:tcMar>
            <w:top w:w="28" w:type="dxa"/>
            <w:bottom w:w="28" w:type="dxa"/>
          </w:tcMar>
          <w:vAlign w:val="center"/>
        </w:tcPr>
        <w:p w14:paraId="30EE590E" w14:textId="77777777" w:rsidR="00700E12" w:rsidRPr="00A44E7D" w:rsidRDefault="00700E12" w:rsidP="00A44E7D">
          <w:pPr>
            <w:pStyle w:val="Header"/>
            <w:rPr>
              <w:rFonts w:ascii="Palatino Linotype" w:hAnsi="Palatino Linotype"/>
              <w:b/>
              <w:bCs/>
              <w:sz w:val="16"/>
              <w:szCs w:val="16"/>
            </w:rPr>
          </w:pPr>
          <w:r w:rsidRPr="00A44E7D">
            <w:rPr>
              <w:rFonts w:ascii="Palatino Linotype" w:hAnsi="Palatino Linotype"/>
              <w:b/>
              <w:bCs/>
              <w:sz w:val="16"/>
              <w:szCs w:val="16"/>
            </w:rPr>
            <w:t>Version Date</w:t>
          </w:r>
          <w:r>
            <w:rPr>
              <w:rFonts w:ascii="Palatino Linotype" w:hAnsi="Palatino Linotype"/>
              <w:b/>
              <w:bCs/>
              <w:sz w:val="16"/>
              <w:szCs w:val="16"/>
            </w:rPr>
            <w:t>.</w:t>
          </w:r>
        </w:p>
      </w:tc>
      <w:tc>
        <w:tcPr>
          <w:tcW w:w="909" w:type="pct"/>
          <w:tcMar>
            <w:top w:w="28" w:type="dxa"/>
            <w:bottom w:w="28" w:type="dxa"/>
          </w:tcMar>
          <w:vAlign w:val="center"/>
        </w:tcPr>
        <w:p w14:paraId="42DB2ED3" w14:textId="6796A7BA" w:rsidR="00700E12" w:rsidRPr="00A44E7D" w:rsidRDefault="00852E8D" w:rsidP="00A44E7D">
          <w:pPr>
            <w:rPr>
              <w:rFonts w:ascii="Palatino Linotype" w:hAnsi="Palatino Linotype"/>
              <w:b/>
              <w:bCs/>
              <w:sz w:val="16"/>
              <w:szCs w:val="16"/>
            </w:rPr>
          </w:pPr>
          <w:r>
            <w:rPr>
              <w:rFonts w:ascii="Palatino Linotype" w:hAnsi="Palatino Linotype"/>
              <w:b/>
              <w:bCs/>
              <w:sz w:val="16"/>
              <w:szCs w:val="16"/>
            </w:rPr>
            <w:t>23</w:t>
          </w:r>
          <w:r w:rsidR="00700E12" w:rsidRPr="00A44E7D">
            <w:rPr>
              <w:rFonts w:ascii="Palatino Linotype" w:hAnsi="Palatino Linotype"/>
              <w:b/>
              <w:bCs/>
              <w:sz w:val="16"/>
              <w:szCs w:val="16"/>
            </w:rPr>
            <w:t>/</w:t>
          </w:r>
          <w:r>
            <w:rPr>
              <w:rFonts w:ascii="Palatino Linotype" w:hAnsi="Palatino Linotype"/>
              <w:b/>
              <w:bCs/>
              <w:sz w:val="16"/>
              <w:szCs w:val="16"/>
            </w:rPr>
            <w:t>09</w:t>
          </w:r>
          <w:r w:rsidR="00700E12" w:rsidRPr="00A44E7D">
            <w:rPr>
              <w:rFonts w:ascii="Palatino Linotype" w:hAnsi="Palatino Linotype"/>
              <w:b/>
              <w:bCs/>
              <w:sz w:val="16"/>
              <w:szCs w:val="16"/>
            </w:rPr>
            <w:t>/2024</w:t>
          </w:r>
        </w:p>
      </w:tc>
    </w:tr>
    <w:tr w:rsidR="00700E12" w:rsidRPr="00A44E7D" w14:paraId="0E3FCB21" w14:textId="77777777" w:rsidTr="00386004">
      <w:trPr>
        <w:cantSplit/>
        <w:trHeight w:val="367"/>
        <w:jc w:val="center"/>
      </w:trPr>
      <w:tc>
        <w:tcPr>
          <w:tcW w:w="1027" w:type="pct"/>
          <w:vMerge/>
          <w:vAlign w:val="center"/>
        </w:tcPr>
        <w:p w14:paraId="34C86D96" w14:textId="77777777" w:rsidR="00700E12" w:rsidRPr="00A44E7D" w:rsidRDefault="00700E12" w:rsidP="00A44E7D">
          <w:pPr>
            <w:pStyle w:val="Header"/>
            <w:jc w:val="center"/>
            <w:rPr>
              <w:rFonts w:ascii="Palatino Linotype" w:hAnsi="Palatino Linotype"/>
              <w:b/>
              <w:bCs/>
              <w:sz w:val="16"/>
              <w:szCs w:val="16"/>
            </w:rPr>
          </w:pPr>
        </w:p>
      </w:tc>
      <w:tc>
        <w:tcPr>
          <w:tcW w:w="2354" w:type="pct"/>
          <w:vMerge/>
          <w:vAlign w:val="center"/>
        </w:tcPr>
        <w:p w14:paraId="0820D775" w14:textId="77777777" w:rsidR="00700E12" w:rsidRPr="00A44E7D" w:rsidRDefault="00700E12" w:rsidP="00975139">
          <w:pPr>
            <w:pStyle w:val="Header"/>
            <w:jc w:val="center"/>
            <w:rPr>
              <w:rFonts w:ascii="Palatino Linotype" w:hAnsi="Palatino Linotype"/>
              <w:sz w:val="16"/>
              <w:szCs w:val="16"/>
            </w:rPr>
          </w:pPr>
        </w:p>
      </w:tc>
      <w:tc>
        <w:tcPr>
          <w:tcW w:w="710" w:type="pct"/>
          <w:tcMar>
            <w:top w:w="28" w:type="dxa"/>
            <w:bottom w:w="28" w:type="dxa"/>
          </w:tcMar>
          <w:vAlign w:val="center"/>
        </w:tcPr>
        <w:p w14:paraId="6EF64D50" w14:textId="77777777" w:rsidR="00700E12" w:rsidRPr="00A44E7D" w:rsidRDefault="00700E12" w:rsidP="00A44E7D">
          <w:pPr>
            <w:pStyle w:val="Header"/>
            <w:rPr>
              <w:rFonts w:ascii="Palatino Linotype" w:hAnsi="Palatino Linotype"/>
              <w:b/>
              <w:bCs/>
              <w:sz w:val="16"/>
              <w:szCs w:val="16"/>
            </w:rPr>
          </w:pPr>
          <w:r w:rsidRPr="00A44E7D">
            <w:rPr>
              <w:rFonts w:ascii="Palatino Linotype" w:hAnsi="Palatino Linotype"/>
              <w:b/>
              <w:bCs/>
              <w:sz w:val="16"/>
              <w:szCs w:val="16"/>
            </w:rPr>
            <w:t>Revision No</w:t>
          </w:r>
          <w:r>
            <w:rPr>
              <w:rFonts w:ascii="Palatino Linotype" w:hAnsi="Palatino Linotype"/>
              <w:b/>
              <w:bCs/>
              <w:sz w:val="16"/>
              <w:szCs w:val="16"/>
            </w:rPr>
            <w:t>.</w:t>
          </w:r>
        </w:p>
      </w:tc>
      <w:tc>
        <w:tcPr>
          <w:tcW w:w="909" w:type="pct"/>
          <w:tcMar>
            <w:top w:w="28" w:type="dxa"/>
            <w:bottom w:w="28" w:type="dxa"/>
          </w:tcMar>
          <w:vAlign w:val="center"/>
        </w:tcPr>
        <w:p w14:paraId="7A00DD89" w14:textId="77777777" w:rsidR="00700E12" w:rsidRPr="00A44E7D" w:rsidRDefault="00700E12" w:rsidP="00A44E7D">
          <w:pPr>
            <w:rPr>
              <w:rFonts w:ascii="Palatino Linotype" w:hAnsi="Palatino Linotype"/>
              <w:b/>
              <w:bCs/>
              <w:sz w:val="16"/>
              <w:szCs w:val="16"/>
            </w:rPr>
          </w:pPr>
          <w:r w:rsidRPr="00A44E7D">
            <w:rPr>
              <w:rFonts w:ascii="Palatino Linotype" w:hAnsi="Palatino Linotype"/>
              <w:b/>
              <w:bCs/>
              <w:sz w:val="16"/>
              <w:szCs w:val="16"/>
            </w:rPr>
            <w:t>00</w:t>
          </w:r>
        </w:p>
      </w:tc>
    </w:tr>
    <w:tr w:rsidR="00700E12" w14:paraId="259DBC31" w14:textId="77777777" w:rsidTr="00386004">
      <w:trPr>
        <w:cantSplit/>
        <w:trHeight w:val="369"/>
        <w:jc w:val="center"/>
      </w:trPr>
      <w:tc>
        <w:tcPr>
          <w:tcW w:w="1027" w:type="pct"/>
          <w:vAlign w:val="center"/>
        </w:tcPr>
        <w:p w14:paraId="40607C4B" w14:textId="77777777" w:rsidR="00700E12" w:rsidRPr="008403C1" w:rsidRDefault="00700E12" w:rsidP="00386004">
          <w:pPr>
            <w:pStyle w:val="Header"/>
            <w:jc w:val="center"/>
            <w:rPr>
              <w:rFonts w:ascii="Palatino Linotype" w:hAnsi="Palatino Linotype"/>
              <w:b/>
              <w:bCs/>
              <w:sz w:val="16"/>
              <w:szCs w:val="16"/>
            </w:rPr>
          </w:pPr>
          <w:r w:rsidRPr="008403C1">
            <w:rPr>
              <w:rFonts w:ascii="Palatino Linotype" w:hAnsi="Palatino Linotype"/>
              <w:b/>
              <w:bCs/>
              <w:sz w:val="16"/>
              <w:szCs w:val="16"/>
            </w:rPr>
            <w:t>DOCUMENT TITLE</w:t>
          </w:r>
        </w:p>
      </w:tc>
      <w:tc>
        <w:tcPr>
          <w:tcW w:w="2354" w:type="pct"/>
          <w:vAlign w:val="center"/>
        </w:tcPr>
        <w:p w14:paraId="508D11C7" w14:textId="77777777" w:rsidR="00700E12" w:rsidRPr="008403C1" w:rsidRDefault="00700E12" w:rsidP="00386004">
          <w:pPr>
            <w:pStyle w:val="Header"/>
            <w:jc w:val="center"/>
            <w:rPr>
              <w:rFonts w:ascii="Palatino Linotype" w:hAnsi="Palatino Linotype"/>
              <w:b/>
              <w:bCs/>
              <w:sz w:val="16"/>
              <w:szCs w:val="16"/>
            </w:rPr>
          </w:pPr>
          <w:r w:rsidRPr="008403C1">
            <w:rPr>
              <w:rFonts w:ascii="Palatino Linotype" w:hAnsi="Palatino Linotype"/>
              <w:b/>
              <w:bCs/>
              <w:sz w:val="16"/>
              <w:szCs w:val="16"/>
            </w:rPr>
            <w:t>QUALITY MANAGEMENT SYSTEM</w:t>
          </w:r>
        </w:p>
      </w:tc>
      <w:tc>
        <w:tcPr>
          <w:tcW w:w="710" w:type="pct"/>
          <w:vAlign w:val="center"/>
        </w:tcPr>
        <w:p w14:paraId="4EEFD28A" w14:textId="77777777" w:rsidR="00700E12" w:rsidRPr="008403C1" w:rsidRDefault="00700E12" w:rsidP="00386004">
          <w:pPr>
            <w:pStyle w:val="Header"/>
            <w:rPr>
              <w:rFonts w:ascii="Palatino Linotype" w:hAnsi="Palatino Linotype"/>
              <w:b/>
              <w:bCs/>
              <w:sz w:val="16"/>
              <w:szCs w:val="16"/>
            </w:rPr>
          </w:pPr>
          <w:r w:rsidRPr="008403C1">
            <w:rPr>
              <w:rFonts w:ascii="Palatino Linotype" w:hAnsi="Palatino Linotype"/>
              <w:b/>
              <w:bCs/>
              <w:sz w:val="16"/>
              <w:szCs w:val="16"/>
            </w:rPr>
            <w:t>Revision Date</w:t>
          </w:r>
        </w:p>
      </w:tc>
      <w:tc>
        <w:tcPr>
          <w:tcW w:w="909" w:type="pct"/>
          <w:vAlign w:val="center"/>
        </w:tcPr>
        <w:p w14:paraId="616CCA67" w14:textId="77777777" w:rsidR="00700E12" w:rsidRPr="008403C1" w:rsidRDefault="00700E12" w:rsidP="00386004">
          <w:pPr>
            <w:pStyle w:val="Header"/>
            <w:rPr>
              <w:rFonts w:ascii="Palatino Linotype" w:hAnsi="Palatino Linotype"/>
              <w:b/>
              <w:bCs/>
              <w:sz w:val="16"/>
              <w:szCs w:val="16"/>
            </w:rPr>
          </w:pPr>
          <w:r>
            <w:rPr>
              <w:rFonts w:ascii="Palatino Linotype" w:hAnsi="Palatino Linotype"/>
              <w:b/>
              <w:bCs/>
              <w:sz w:val="16"/>
              <w:szCs w:val="16"/>
            </w:rPr>
            <w:t>00/00/0000</w:t>
          </w:r>
        </w:p>
      </w:tc>
    </w:tr>
    <w:tr w:rsidR="00700E12" w14:paraId="68D1F1B6" w14:textId="77777777" w:rsidTr="00386004">
      <w:trPr>
        <w:cantSplit/>
        <w:trHeight w:val="369"/>
        <w:jc w:val="center"/>
      </w:trPr>
      <w:tc>
        <w:tcPr>
          <w:tcW w:w="1027" w:type="pct"/>
          <w:vAlign w:val="center"/>
        </w:tcPr>
        <w:p w14:paraId="2F49776C" w14:textId="77777777" w:rsidR="00700E12" w:rsidRPr="008403C1" w:rsidRDefault="00700E12" w:rsidP="00A44E7D">
          <w:pPr>
            <w:pStyle w:val="Header"/>
            <w:jc w:val="center"/>
            <w:rPr>
              <w:rFonts w:ascii="Palatino Linotype" w:hAnsi="Palatino Linotype"/>
              <w:b/>
              <w:bCs/>
              <w:sz w:val="16"/>
              <w:szCs w:val="16"/>
            </w:rPr>
          </w:pPr>
          <w:r w:rsidRPr="008403C1">
            <w:rPr>
              <w:rFonts w:ascii="Palatino Linotype" w:hAnsi="Palatino Linotype"/>
              <w:b/>
              <w:bCs/>
              <w:sz w:val="16"/>
              <w:szCs w:val="16"/>
            </w:rPr>
            <w:t>SECTION TITLE</w:t>
          </w:r>
        </w:p>
      </w:tc>
      <w:tc>
        <w:tcPr>
          <w:tcW w:w="3973" w:type="pct"/>
          <w:gridSpan w:val="3"/>
          <w:vAlign w:val="center"/>
        </w:tcPr>
        <w:p w14:paraId="307738FC" w14:textId="49C4CADF" w:rsidR="00700E12" w:rsidRPr="008403C1" w:rsidRDefault="00700E12" w:rsidP="00700E12">
          <w:pPr>
            <w:pStyle w:val="Header"/>
            <w:ind w:firstLine="599"/>
            <w:rPr>
              <w:rFonts w:ascii="Palatino Linotype" w:hAnsi="Palatino Linotype"/>
              <w:b/>
              <w:bCs/>
              <w:sz w:val="16"/>
              <w:szCs w:val="16"/>
            </w:rPr>
          </w:pPr>
          <w:r>
            <w:rPr>
              <w:rFonts w:ascii="Palatino Linotype" w:hAnsi="Palatino Linotype"/>
              <w:b/>
              <w:bCs/>
              <w:sz w:val="16"/>
              <w:szCs w:val="16"/>
            </w:rPr>
            <w:t>SCOPE</w:t>
          </w:r>
        </w:p>
      </w:tc>
    </w:tr>
  </w:tbl>
  <w:p w14:paraId="5932CEF9" w14:textId="77777777" w:rsidR="00700E12" w:rsidRDefault="00700E12"/>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96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9"/>
      <w:gridCol w:w="4215"/>
      <w:gridCol w:w="1271"/>
      <w:gridCol w:w="1628"/>
    </w:tblGrid>
    <w:tr w:rsidR="00700E12" w14:paraId="582782F1" w14:textId="77777777" w:rsidTr="00386004">
      <w:trPr>
        <w:cantSplit/>
        <w:trHeight w:val="348"/>
        <w:jc w:val="center"/>
      </w:trPr>
      <w:tc>
        <w:tcPr>
          <w:tcW w:w="1027" w:type="pct"/>
          <w:vMerge w:val="restart"/>
          <w:vAlign w:val="center"/>
        </w:tcPr>
        <w:p w14:paraId="6B32AAD2" w14:textId="77777777" w:rsidR="00700E12" w:rsidRPr="008403C1" w:rsidRDefault="00700E12" w:rsidP="00A44E7D">
          <w:pPr>
            <w:pStyle w:val="Header"/>
            <w:jc w:val="center"/>
            <w:rPr>
              <w:rFonts w:ascii="Palatino Linotype" w:hAnsi="Palatino Linotype"/>
              <w:b/>
              <w:bCs/>
              <w:sz w:val="16"/>
              <w:szCs w:val="16"/>
            </w:rPr>
          </w:pPr>
          <w:r w:rsidRPr="008403C1">
            <w:rPr>
              <w:rFonts w:ascii="Palatino Linotype" w:hAnsi="Palatino Linotype"/>
              <w:b/>
              <w:bCs/>
              <w:sz w:val="16"/>
              <w:szCs w:val="16"/>
            </w:rPr>
            <w:t>Prepared By:</w:t>
          </w:r>
        </w:p>
        <w:p w14:paraId="11D02EF5" w14:textId="77777777" w:rsidR="00700E12" w:rsidRPr="008403C1" w:rsidRDefault="00700E12" w:rsidP="00A44E7D">
          <w:pPr>
            <w:pStyle w:val="Header"/>
            <w:jc w:val="center"/>
            <w:rPr>
              <w:rFonts w:ascii="Palatino Linotype" w:hAnsi="Palatino Linotype"/>
              <w:b/>
              <w:bCs/>
              <w:sz w:val="16"/>
              <w:szCs w:val="16"/>
            </w:rPr>
          </w:pPr>
          <w:r>
            <w:rPr>
              <w:rFonts w:ascii="Palatino Linotype" w:hAnsi="Palatino Linotype"/>
              <w:b/>
              <w:sz w:val="16"/>
              <w:szCs w:val="16"/>
            </w:rPr>
            <w:t>Dr. Sai Varun</w:t>
          </w:r>
        </w:p>
      </w:tc>
      <w:tc>
        <w:tcPr>
          <w:tcW w:w="2354" w:type="pct"/>
          <w:vMerge w:val="restart"/>
          <w:vAlign w:val="center"/>
        </w:tcPr>
        <w:p w14:paraId="7AA6196F" w14:textId="77777777" w:rsidR="00700E12" w:rsidRPr="00F10E29" w:rsidRDefault="00700E12" w:rsidP="00F10E29">
          <w:pPr>
            <w:pStyle w:val="Header"/>
            <w:ind w:left="-292"/>
            <w:jc w:val="center"/>
            <w:rPr>
              <w:rFonts w:ascii="Palatino Linotype" w:hAnsi="Palatino Linotype"/>
              <w:b/>
              <w:sz w:val="16"/>
              <w:szCs w:val="16"/>
            </w:rPr>
          </w:pPr>
          <w:r>
            <w:rPr>
              <w:rFonts w:ascii="Palatino Linotype" w:hAnsi="Palatino Linotype"/>
              <w:b/>
              <w:sz w:val="16"/>
              <w:szCs w:val="16"/>
            </w:rPr>
            <w:t xml:space="preserve">        </w:t>
          </w:r>
          <w:r w:rsidRPr="00F10E29">
            <w:rPr>
              <w:rFonts w:ascii="Palatino Linotype" w:hAnsi="Palatino Linotype"/>
              <w:b/>
              <w:noProof/>
              <w:sz w:val="16"/>
              <w:szCs w:val="16"/>
              <w14:ligatures w14:val="standardContextual"/>
            </w:rPr>
            <w:drawing>
              <wp:inline distT="0" distB="0" distL="0" distR="0" wp14:anchorId="617774A8" wp14:editId="3EC34399">
                <wp:extent cx="2106655" cy="714375"/>
                <wp:effectExtent l="0" t="0" r="8255" b="0"/>
                <wp:docPr id="13294864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10" w:type="pct"/>
          <w:tcMar>
            <w:top w:w="28" w:type="dxa"/>
            <w:bottom w:w="28" w:type="dxa"/>
          </w:tcMar>
          <w:vAlign w:val="center"/>
        </w:tcPr>
        <w:p w14:paraId="512AAC83" w14:textId="77777777" w:rsidR="00700E12" w:rsidRPr="008403C1" w:rsidRDefault="00700E12" w:rsidP="00A44E7D">
          <w:pPr>
            <w:pStyle w:val="Header"/>
            <w:ind w:right="-109"/>
            <w:rPr>
              <w:rFonts w:ascii="Palatino Linotype" w:hAnsi="Palatino Linotype"/>
              <w:b/>
              <w:bCs/>
              <w:sz w:val="16"/>
              <w:szCs w:val="16"/>
            </w:rPr>
          </w:pPr>
          <w:r w:rsidRPr="008403C1">
            <w:rPr>
              <w:rFonts w:ascii="Palatino Linotype" w:hAnsi="Palatino Linotype"/>
              <w:b/>
              <w:bCs/>
              <w:sz w:val="16"/>
              <w:szCs w:val="16"/>
            </w:rPr>
            <w:t xml:space="preserve">Document </w:t>
          </w:r>
          <w:r>
            <w:rPr>
              <w:rFonts w:ascii="Palatino Linotype" w:hAnsi="Palatino Linotype"/>
              <w:b/>
              <w:bCs/>
              <w:sz w:val="16"/>
              <w:szCs w:val="16"/>
            </w:rPr>
            <w:t>N</w:t>
          </w:r>
          <w:r w:rsidRPr="008403C1">
            <w:rPr>
              <w:rFonts w:ascii="Palatino Linotype" w:hAnsi="Palatino Linotype"/>
              <w:b/>
              <w:bCs/>
              <w:sz w:val="16"/>
              <w:szCs w:val="16"/>
            </w:rPr>
            <w:t>o</w:t>
          </w:r>
          <w:r>
            <w:rPr>
              <w:rFonts w:ascii="Palatino Linotype" w:hAnsi="Palatino Linotype"/>
              <w:b/>
              <w:bCs/>
              <w:sz w:val="16"/>
              <w:szCs w:val="16"/>
            </w:rPr>
            <w:t>.</w:t>
          </w:r>
        </w:p>
      </w:tc>
      <w:tc>
        <w:tcPr>
          <w:tcW w:w="909" w:type="pct"/>
          <w:tcMar>
            <w:top w:w="28" w:type="dxa"/>
            <w:bottom w:w="28" w:type="dxa"/>
          </w:tcMar>
          <w:vAlign w:val="center"/>
        </w:tcPr>
        <w:p w14:paraId="6D28FAB9" w14:textId="77777777" w:rsidR="00700E12" w:rsidRPr="008403C1" w:rsidRDefault="00700E12" w:rsidP="003F31D8">
          <w:pPr>
            <w:pStyle w:val="Header"/>
            <w:ind w:right="-106"/>
            <w:rPr>
              <w:rFonts w:ascii="Palatino Linotype" w:hAnsi="Palatino Linotype"/>
              <w:b/>
              <w:bCs/>
              <w:sz w:val="16"/>
              <w:szCs w:val="16"/>
            </w:rPr>
          </w:pPr>
          <w:r w:rsidRPr="008403C1">
            <w:rPr>
              <w:rFonts w:ascii="Palatino Linotype" w:hAnsi="Palatino Linotype"/>
              <w:b/>
              <w:bCs/>
              <w:sz w:val="16"/>
              <w:szCs w:val="16"/>
            </w:rPr>
            <w:t>TDPL</w:t>
          </w:r>
          <w:r>
            <w:rPr>
              <w:rFonts w:ascii="Palatino Linotype" w:hAnsi="Palatino Linotype"/>
              <w:b/>
              <w:bCs/>
              <w:sz w:val="16"/>
              <w:szCs w:val="16"/>
            </w:rPr>
            <w:t>/</w:t>
          </w:r>
          <w:r w:rsidRPr="008403C1">
            <w:rPr>
              <w:rFonts w:ascii="Palatino Linotype" w:hAnsi="Palatino Linotype"/>
              <w:b/>
              <w:bCs/>
              <w:sz w:val="16"/>
              <w:szCs w:val="16"/>
            </w:rPr>
            <w:t>QA</w:t>
          </w:r>
          <w:r>
            <w:rPr>
              <w:rFonts w:ascii="Palatino Linotype" w:hAnsi="Palatino Linotype"/>
              <w:b/>
              <w:bCs/>
              <w:sz w:val="16"/>
              <w:szCs w:val="16"/>
            </w:rPr>
            <w:t>/</w:t>
          </w:r>
          <w:r w:rsidRPr="008403C1">
            <w:rPr>
              <w:rFonts w:ascii="Palatino Linotype" w:hAnsi="Palatino Linotype"/>
              <w:b/>
              <w:bCs/>
              <w:sz w:val="16"/>
              <w:szCs w:val="16"/>
            </w:rPr>
            <w:t>M</w:t>
          </w:r>
          <w:r>
            <w:rPr>
              <w:rFonts w:ascii="Palatino Linotype" w:hAnsi="Palatino Linotype"/>
              <w:b/>
              <w:bCs/>
              <w:sz w:val="16"/>
              <w:szCs w:val="16"/>
            </w:rPr>
            <w:t>AN</w:t>
          </w:r>
          <w:r w:rsidRPr="008403C1">
            <w:rPr>
              <w:rFonts w:ascii="Palatino Linotype" w:hAnsi="Palatino Linotype"/>
              <w:b/>
              <w:bCs/>
              <w:sz w:val="16"/>
              <w:szCs w:val="16"/>
            </w:rPr>
            <w:t>-</w:t>
          </w:r>
          <w:r>
            <w:rPr>
              <w:rFonts w:ascii="Palatino Linotype" w:hAnsi="Palatino Linotype"/>
              <w:b/>
              <w:bCs/>
              <w:sz w:val="16"/>
              <w:szCs w:val="16"/>
            </w:rPr>
            <w:t>0</w:t>
          </w:r>
          <w:r w:rsidRPr="008403C1">
            <w:rPr>
              <w:rFonts w:ascii="Palatino Linotype" w:hAnsi="Palatino Linotype"/>
              <w:b/>
              <w:bCs/>
              <w:sz w:val="16"/>
              <w:szCs w:val="16"/>
            </w:rPr>
            <w:t>01</w:t>
          </w:r>
        </w:p>
      </w:tc>
    </w:tr>
    <w:tr w:rsidR="00700E12" w:rsidRPr="00A44E7D" w14:paraId="63621B4D" w14:textId="77777777" w:rsidTr="00386004">
      <w:trPr>
        <w:cantSplit/>
        <w:trHeight w:val="348"/>
        <w:jc w:val="center"/>
      </w:trPr>
      <w:tc>
        <w:tcPr>
          <w:tcW w:w="1027" w:type="pct"/>
          <w:vMerge/>
          <w:vAlign w:val="center"/>
        </w:tcPr>
        <w:p w14:paraId="7ED73B94" w14:textId="77777777" w:rsidR="00700E12" w:rsidRPr="00A44E7D" w:rsidRDefault="00700E12" w:rsidP="00A44E7D">
          <w:pPr>
            <w:pStyle w:val="Header"/>
            <w:jc w:val="center"/>
            <w:rPr>
              <w:rFonts w:ascii="Palatino Linotype" w:hAnsi="Palatino Linotype"/>
              <w:b/>
              <w:sz w:val="16"/>
              <w:szCs w:val="16"/>
            </w:rPr>
          </w:pPr>
        </w:p>
      </w:tc>
      <w:tc>
        <w:tcPr>
          <w:tcW w:w="2354" w:type="pct"/>
          <w:vMerge/>
          <w:vAlign w:val="bottom"/>
        </w:tcPr>
        <w:p w14:paraId="2215896A" w14:textId="77777777" w:rsidR="00700E12" w:rsidRPr="00A44E7D" w:rsidRDefault="00700E12" w:rsidP="00975139">
          <w:pPr>
            <w:pStyle w:val="Header"/>
            <w:jc w:val="center"/>
            <w:rPr>
              <w:rFonts w:ascii="Palatino Linotype" w:hAnsi="Palatino Linotype"/>
              <w:b/>
              <w:sz w:val="16"/>
              <w:szCs w:val="16"/>
            </w:rPr>
          </w:pPr>
        </w:p>
      </w:tc>
      <w:tc>
        <w:tcPr>
          <w:tcW w:w="710" w:type="pct"/>
          <w:tcMar>
            <w:top w:w="28" w:type="dxa"/>
            <w:bottom w:w="28" w:type="dxa"/>
          </w:tcMar>
          <w:vAlign w:val="center"/>
        </w:tcPr>
        <w:p w14:paraId="2F4569AC" w14:textId="77777777" w:rsidR="00700E12" w:rsidRPr="00A44E7D" w:rsidRDefault="00700E12" w:rsidP="00A44E7D">
          <w:pPr>
            <w:pStyle w:val="Header"/>
            <w:rPr>
              <w:rFonts w:ascii="Palatino Linotype" w:hAnsi="Palatino Linotype"/>
              <w:b/>
              <w:bCs/>
              <w:sz w:val="16"/>
              <w:szCs w:val="16"/>
            </w:rPr>
          </w:pPr>
          <w:r w:rsidRPr="00A44E7D">
            <w:rPr>
              <w:rFonts w:ascii="Palatino Linotype" w:hAnsi="Palatino Linotype"/>
              <w:b/>
              <w:bCs/>
              <w:sz w:val="16"/>
              <w:szCs w:val="16"/>
            </w:rPr>
            <w:t>Version No</w:t>
          </w:r>
          <w:r>
            <w:rPr>
              <w:rFonts w:ascii="Palatino Linotype" w:hAnsi="Palatino Linotype"/>
              <w:b/>
              <w:bCs/>
              <w:sz w:val="16"/>
              <w:szCs w:val="16"/>
            </w:rPr>
            <w:t>.</w:t>
          </w:r>
        </w:p>
      </w:tc>
      <w:tc>
        <w:tcPr>
          <w:tcW w:w="909" w:type="pct"/>
          <w:tcMar>
            <w:top w:w="28" w:type="dxa"/>
            <w:bottom w:w="28" w:type="dxa"/>
          </w:tcMar>
          <w:vAlign w:val="center"/>
        </w:tcPr>
        <w:p w14:paraId="14F3ADE0" w14:textId="77777777" w:rsidR="00700E12" w:rsidRPr="00A44E7D" w:rsidRDefault="00700E12" w:rsidP="00A44E7D">
          <w:pPr>
            <w:pStyle w:val="Header"/>
            <w:rPr>
              <w:rFonts w:ascii="Palatino Linotype" w:hAnsi="Palatino Linotype"/>
              <w:b/>
              <w:bCs/>
              <w:sz w:val="16"/>
              <w:szCs w:val="16"/>
            </w:rPr>
          </w:pPr>
          <w:r w:rsidRPr="00A44E7D">
            <w:rPr>
              <w:rFonts w:ascii="Palatino Linotype" w:hAnsi="Palatino Linotype"/>
              <w:b/>
              <w:bCs/>
              <w:sz w:val="16"/>
              <w:szCs w:val="16"/>
            </w:rPr>
            <w:t>4.0</w:t>
          </w:r>
        </w:p>
      </w:tc>
    </w:tr>
    <w:tr w:rsidR="00700E12" w:rsidRPr="00A44E7D" w14:paraId="7A298D48" w14:textId="77777777" w:rsidTr="00386004">
      <w:trPr>
        <w:cantSplit/>
        <w:trHeight w:val="367"/>
        <w:jc w:val="center"/>
      </w:trPr>
      <w:tc>
        <w:tcPr>
          <w:tcW w:w="1027" w:type="pct"/>
          <w:vMerge w:val="restart"/>
          <w:vAlign w:val="center"/>
        </w:tcPr>
        <w:p w14:paraId="45BE4A44" w14:textId="77777777" w:rsidR="00700E12" w:rsidRPr="00A44E7D" w:rsidRDefault="00700E12" w:rsidP="00A44E7D">
          <w:pPr>
            <w:pStyle w:val="Header"/>
            <w:tabs>
              <w:tab w:val="center" w:pos="833"/>
            </w:tabs>
            <w:jc w:val="center"/>
            <w:rPr>
              <w:rFonts w:ascii="Palatino Linotype" w:hAnsi="Palatino Linotype"/>
              <w:b/>
              <w:bCs/>
              <w:sz w:val="16"/>
              <w:szCs w:val="16"/>
            </w:rPr>
          </w:pPr>
          <w:r w:rsidRPr="00A44E7D">
            <w:rPr>
              <w:rFonts w:ascii="Palatino Linotype" w:hAnsi="Palatino Linotype"/>
              <w:b/>
              <w:bCs/>
              <w:sz w:val="16"/>
              <w:szCs w:val="16"/>
            </w:rPr>
            <w:t>Approved By:</w:t>
          </w:r>
        </w:p>
        <w:p w14:paraId="3033DEC2" w14:textId="77777777" w:rsidR="00700E12" w:rsidRPr="00A44E7D" w:rsidRDefault="00700E12" w:rsidP="00A44E7D">
          <w:pPr>
            <w:pStyle w:val="Header"/>
            <w:jc w:val="center"/>
            <w:rPr>
              <w:rFonts w:ascii="Palatino Linotype" w:hAnsi="Palatino Linotype"/>
              <w:b/>
              <w:bCs/>
              <w:sz w:val="16"/>
              <w:szCs w:val="16"/>
            </w:rPr>
          </w:pPr>
          <w:r w:rsidRPr="00A44E7D">
            <w:rPr>
              <w:rFonts w:ascii="Palatino Linotype" w:hAnsi="Palatino Linotype"/>
              <w:b/>
              <w:bCs/>
              <w:sz w:val="16"/>
              <w:szCs w:val="16"/>
            </w:rPr>
            <w:t>Dr. Aleem</w:t>
          </w:r>
        </w:p>
      </w:tc>
      <w:tc>
        <w:tcPr>
          <w:tcW w:w="2354" w:type="pct"/>
          <w:vMerge/>
          <w:vAlign w:val="center"/>
        </w:tcPr>
        <w:p w14:paraId="50F579F7" w14:textId="77777777" w:rsidR="00700E12" w:rsidRPr="00A44E7D" w:rsidRDefault="00700E12" w:rsidP="00975139">
          <w:pPr>
            <w:pStyle w:val="Header"/>
            <w:jc w:val="center"/>
            <w:rPr>
              <w:rFonts w:ascii="Palatino Linotype" w:hAnsi="Palatino Linotype"/>
              <w:sz w:val="16"/>
              <w:szCs w:val="16"/>
            </w:rPr>
          </w:pPr>
        </w:p>
      </w:tc>
      <w:tc>
        <w:tcPr>
          <w:tcW w:w="710" w:type="pct"/>
          <w:tcMar>
            <w:top w:w="28" w:type="dxa"/>
            <w:bottom w:w="28" w:type="dxa"/>
          </w:tcMar>
          <w:vAlign w:val="center"/>
        </w:tcPr>
        <w:p w14:paraId="7454C920" w14:textId="77777777" w:rsidR="00700E12" w:rsidRPr="00A44E7D" w:rsidRDefault="00700E12" w:rsidP="00A44E7D">
          <w:pPr>
            <w:pStyle w:val="Header"/>
            <w:rPr>
              <w:rFonts w:ascii="Palatino Linotype" w:hAnsi="Palatino Linotype"/>
              <w:b/>
              <w:bCs/>
              <w:sz w:val="16"/>
              <w:szCs w:val="16"/>
            </w:rPr>
          </w:pPr>
          <w:r w:rsidRPr="00A44E7D">
            <w:rPr>
              <w:rFonts w:ascii="Palatino Linotype" w:hAnsi="Palatino Linotype"/>
              <w:b/>
              <w:bCs/>
              <w:sz w:val="16"/>
              <w:szCs w:val="16"/>
            </w:rPr>
            <w:t>Version Date</w:t>
          </w:r>
          <w:r>
            <w:rPr>
              <w:rFonts w:ascii="Palatino Linotype" w:hAnsi="Palatino Linotype"/>
              <w:b/>
              <w:bCs/>
              <w:sz w:val="16"/>
              <w:szCs w:val="16"/>
            </w:rPr>
            <w:t>.</w:t>
          </w:r>
        </w:p>
      </w:tc>
      <w:tc>
        <w:tcPr>
          <w:tcW w:w="909" w:type="pct"/>
          <w:tcMar>
            <w:top w:w="28" w:type="dxa"/>
            <w:bottom w:w="28" w:type="dxa"/>
          </w:tcMar>
          <w:vAlign w:val="center"/>
        </w:tcPr>
        <w:p w14:paraId="73B4CD01" w14:textId="1D814F29" w:rsidR="00700E12" w:rsidRPr="00A44E7D" w:rsidRDefault="00852E8D" w:rsidP="00A44E7D">
          <w:pPr>
            <w:rPr>
              <w:rFonts w:ascii="Palatino Linotype" w:hAnsi="Palatino Linotype"/>
              <w:b/>
              <w:bCs/>
              <w:sz w:val="16"/>
              <w:szCs w:val="16"/>
            </w:rPr>
          </w:pPr>
          <w:r>
            <w:rPr>
              <w:rFonts w:ascii="Palatino Linotype" w:hAnsi="Palatino Linotype"/>
              <w:b/>
              <w:bCs/>
              <w:sz w:val="16"/>
              <w:szCs w:val="16"/>
            </w:rPr>
            <w:t>23</w:t>
          </w:r>
          <w:r w:rsidR="00700E12" w:rsidRPr="00A44E7D">
            <w:rPr>
              <w:rFonts w:ascii="Palatino Linotype" w:hAnsi="Palatino Linotype"/>
              <w:b/>
              <w:bCs/>
              <w:sz w:val="16"/>
              <w:szCs w:val="16"/>
            </w:rPr>
            <w:t>/</w:t>
          </w:r>
          <w:r>
            <w:rPr>
              <w:rFonts w:ascii="Palatino Linotype" w:hAnsi="Palatino Linotype"/>
              <w:b/>
              <w:bCs/>
              <w:sz w:val="16"/>
              <w:szCs w:val="16"/>
            </w:rPr>
            <w:t>09</w:t>
          </w:r>
          <w:r w:rsidR="00700E12" w:rsidRPr="00A44E7D">
            <w:rPr>
              <w:rFonts w:ascii="Palatino Linotype" w:hAnsi="Palatino Linotype"/>
              <w:b/>
              <w:bCs/>
              <w:sz w:val="16"/>
              <w:szCs w:val="16"/>
            </w:rPr>
            <w:t>/2024</w:t>
          </w:r>
        </w:p>
      </w:tc>
    </w:tr>
    <w:tr w:rsidR="00700E12" w:rsidRPr="00A44E7D" w14:paraId="55168CA4" w14:textId="77777777" w:rsidTr="00386004">
      <w:trPr>
        <w:cantSplit/>
        <w:trHeight w:val="367"/>
        <w:jc w:val="center"/>
      </w:trPr>
      <w:tc>
        <w:tcPr>
          <w:tcW w:w="1027" w:type="pct"/>
          <w:vMerge/>
          <w:vAlign w:val="center"/>
        </w:tcPr>
        <w:p w14:paraId="271DEEFB" w14:textId="77777777" w:rsidR="00700E12" w:rsidRPr="00A44E7D" w:rsidRDefault="00700E12" w:rsidP="00A44E7D">
          <w:pPr>
            <w:pStyle w:val="Header"/>
            <w:jc w:val="center"/>
            <w:rPr>
              <w:rFonts w:ascii="Palatino Linotype" w:hAnsi="Palatino Linotype"/>
              <w:b/>
              <w:bCs/>
              <w:sz w:val="16"/>
              <w:szCs w:val="16"/>
            </w:rPr>
          </w:pPr>
        </w:p>
      </w:tc>
      <w:tc>
        <w:tcPr>
          <w:tcW w:w="2354" w:type="pct"/>
          <w:vMerge/>
          <w:vAlign w:val="center"/>
        </w:tcPr>
        <w:p w14:paraId="4265D558" w14:textId="77777777" w:rsidR="00700E12" w:rsidRPr="00A44E7D" w:rsidRDefault="00700E12" w:rsidP="00975139">
          <w:pPr>
            <w:pStyle w:val="Header"/>
            <w:jc w:val="center"/>
            <w:rPr>
              <w:rFonts w:ascii="Palatino Linotype" w:hAnsi="Palatino Linotype"/>
              <w:sz w:val="16"/>
              <w:szCs w:val="16"/>
            </w:rPr>
          </w:pPr>
        </w:p>
      </w:tc>
      <w:tc>
        <w:tcPr>
          <w:tcW w:w="710" w:type="pct"/>
          <w:tcMar>
            <w:top w:w="28" w:type="dxa"/>
            <w:bottom w:w="28" w:type="dxa"/>
          </w:tcMar>
          <w:vAlign w:val="center"/>
        </w:tcPr>
        <w:p w14:paraId="57B679B8" w14:textId="77777777" w:rsidR="00700E12" w:rsidRPr="00A44E7D" w:rsidRDefault="00700E12" w:rsidP="00A44E7D">
          <w:pPr>
            <w:pStyle w:val="Header"/>
            <w:rPr>
              <w:rFonts w:ascii="Palatino Linotype" w:hAnsi="Palatino Linotype"/>
              <w:b/>
              <w:bCs/>
              <w:sz w:val="16"/>
              <w:szCs w:val="16"/>
            </w:rPr>
          </w:pPr>
          <w:r w:rsidRPr="00A44E7D">
            <w:rPr>
              <w:rFonts w:ascii="Palatino Linotype" w:hAnsi="Palatino Linotype"/>
              <w:b/>
              <w:bCs/>
              <w:sz w:val="16"/>
              <w:szCs w:val="16"/>
            </w:rPr>
            <w:t>Revision No</w:t>
          </w:r>
          <w:r>
            <w:rPr>
              <w:rFonts w:ascii="Palatino Linotype" w:hAnsi="Palatino Linotype"/>
              <w:b/>
              <w:bCs/>
              <w:sz w:val="16"/>
              <w:szCs w:val="16"/>
            </w:rPr>
            <w:t>.</w:t>
          </w:r>
        </w:p>
      </w:tc>
      <w:tc>
        <w:tcPr>
          <w:tcW w:w="909" w:type="pct"/>
          <w:tcMar>
            <w:top w:w="28" w:type="dxa"/>
            <w:bottom w:w="28" w:type="dxa"/>
          </w:tcMar>
          <w:vAlign w:val="center"/>
        </w:tcPr>
        <w:p w14:paraId="0E685F23" w14:textId="77777777" w:rsidR="00700E12" w:rsidRPr="00A44E7D" w:rsidRDefault="00700E12" w:rsidP="00A44E7D">
          <w:pPr>
            <w:rPr>
              <w:rFonts w:ascii="Palatino Linotype" w:hAnsi="Palatino Linotype"/>
              <w:b/>
              <w:bCs/>
              <w:sz w:val="16"/>
              <w:szCs w:val="16"/>
            </w:rPr>
          </w:pPr>
          <w:r w:rsidRPr="00A44E7D">
            <w:rPr>
              <w:rFonts w:ascii="Palatino Linotype" w:hAnsi="Palatino Linotype"/>
              <w:b/>
              <w:bCs/>
              <w:sz w:val="16"/>
              <w:szCs w:val="16"/>
            </w:rPr>
            <w:t>00</w:t>
          </w:r>
        </w:p>
      </w:tc>
    </w:tr>
    <w:tr w:rsidR="00700E12" w14:paraId="3E8F1D08" w14:textId="77777777" w:rsidTr="00386004">
      <w:trPr>
        <w:cantSplit/>
        <w:trHeight w:val="369"/>
        <w:jc w:val="center"/>
      </w:trPr>
      <w:tc>
        <w:tcPr>
          <w:tcW w:w="1027" w:type="pct"/>
          <w:vAlign w:val="center"/>
        </w:tcPr>
        <w:p w14:paraId="5D1E61FE" w14:textId="77777777" w:rsidR="00700E12" w:rsidRPr="008403C1" w:rsidRDefault="00700E12" w:rsidP="00386004">
          <w:pPr>
            <w:pStyle w:val="Header"/>
            <w:jc w:val="center"/>
            <w:rPr>
              <w:rFonts w:ascii="Palatino Linotype" w:hAnsi="Palatino Linotype"/>
              <w:b/>
              <w:bCs/>
              <w:sz w:val="16"/>
              <w:szCs w:val="16"/>
            </w:rPr>
          </w:pPr>
          <w:r w:rsidRPr="008403C1">
            <w:rPr>
              <w:rFonts w:ascii="Palatino Linotype" w:hAnsi="Palatino Linotype"/>
              <w:b/>
              <w:bCs/>
              <w:sz w:val="16"/>
              <w:szCs w:val="16"/>
            </w:rPr>
            <w:t>DOCUMENT TITLE</w:t>
          </w:r>
        </w:p>
      </w:tc>
      <w:tc>
        <w:tcPr>
          <w:tcW w:w="2354" w:type="pct"/>
          <w:vAlign w:val="center"/>
        </w:tcPr>
        <w:p w14:paraId="71A2351F" w14:textId="77777777" w:rsidR="00700E12" w:rsidRPr="008403C1" w:rsidRDefault="00700E12" w:rsidP="00386004">
          <w:pPr>
            <w:pStyle w:val="Header"/>
            <w:jc w:val="center"/>
            <w:rPr>
              <w:rFonts w:ascii="Palatino Linotype" w:hAnsi="Palatino Linotype"/>
              <w:b/>
              <w:bCs/>
              <w:sz w:val="16"/>
              <w:szCs w:val="16"/>
            </w:rPr>
          </w:pPr>
          <w:r w:rsidRPr="008403C1">
            <w:rPr>
              <w:rFonts w:ascii="Palatino Linotype" w:hAnsi="Palatino Linotype"/>
              <w:b/>
              <w:bCs/>
              <w:sz w:val="16"/>
              <w:szCs w:val="16"/>
            </w:rPr>
            <w:t>QUALITY MANAGEMENT SYSTEM</w:t>
          </w:r>
        </w:p>
      </w:tc>
      <w:tc>
        <w:tcPr>
          <w:tcW w:w="710" w:type="pct"/>
          <w:vAlign w:val="center"/>
        </w:tcPr>
        <w:p w14:paraId="76DCDD05" w14:textId="77777777" w:rsidR="00700E12" w:rsidRPr="008403C1" w:rsidRDefault="00700E12" w:rsidP="00386004">
          <w:pPr>
            <w:pStyle w:val="Header"/>
            <w:rPr>
              <w:rFonts w:ascii="Palatino Linotype" w:hAnsi="Palatino Linotype"/>
              <w:b/>
              <w:bCs/>
              <w:sz w:val="16"/>
              <w:szCs w:val="16"/>
            </w:rPr>
          </w:pPr>
          <w:r w:rsidRPr="008403C1">
            <w:rPr>
              <w:rFonts w:ascii="Palatino Linotype" w:hAnsi="Palatino Linotype"/>
              <w:b/>
              <w:bCs/>
              <w:sz w:val="16"/>
              <w:szCs w:val="16"/>
            </w:rPr>
            <w:t>Revision Date</w:t>
          </w:r>
        </w:p>
      </w:tc>
      <w:tc>
        <w:tcPr>
          <w:tcW w:w="909" w:type="pct"/>
          <w:vAlign w:val="center"/>
        </w:tcPr>
        <w:p w14:paraId="12180547" w14:textId="77777777" w:rsidR="00700E12" w:rsidRPr="008403C1" w:rsidRDefault="00700E12" w:rsidP="00386004">
          <w:pPr>
            <w:pStyle w:val="Header"/>
            <w:rPr>
              <w:rFonts w:ascii="Palatino Linotype" w:hAnsi="Palatino Linotype"/>
              <w:b/>
              <w:bCs/>
              <w:sz w:val="16"/>
              <w:szCs w:val="16"/>
            </w:rPr>
          </w:pPr>
          <w:r>
            <w:rPr>
              <w:rFonts w:ascii="Palatino Linotype" w:hAnsi="Palatino Linotype"/>
              <w:b/>
              <w:bCs/>
              <w:sz w:val="16"/>
              <w:szCs w:val="16"/>
            </w:rPr>
            <w:t>00/00/0000</w:t>
          </w:r>
        </w:p>
      </w:tc>
    </w:tr>
    <w:tr w:rsidR="00700E12" w14:paraId="6496EE88" w14:textId="77777777" w:rsidTr="00386004">
      <w:trPr>
        <w:cantSplit/>
        <w:trHeight w:val="369"/>
        <w:jc w:val="center"/>
      </w:trPr>
      <w:tc>
        <w:tcPr>
          <w:tcW w:w="1027" w:type="pct"/>
          <w:vAlign w:val="center"/>
        </w:tcPr>
        <w:p w14:paraId="13598424" w14:textId="77777777" w:rsidR="00700E12" w:rsidRPr="008403C1" w:rsidRDefault="00700E12" w:rsidP="00A44E7D">
          <w:pPr>
            <w:pStyle w:val="Header"/>
            <w:jc w:val="center"/>
            <w:rPr>
              <w:rFonts w:ascii="Palatino Linotype" w:hAnsi="Palatino Linotype"/>
              <w:b/>
              <w:bCs/>
              <w:sz w:val="16"/>
              <w:szCs w:val="16"/>
            </w:rPr>
          </w:pPr>
          <w:r w:rsidRPr="008403C1">
            <w:rPr>
              <w:rFonts w:ascii="Palatino Linotype" w:hAnsi="Palatino Linotype"/>
              <w:b/>
              <w:bCs/>
              <w:sz w:val="16"/>
              <w:szCs w:val="16"/>
            </w:rPr>
            <w:t>SECTION TITLE</w:t>
          </w:r>
        </w:p>
      </w:tc>
      <w:tc>
        <w:tcPr>
          <w:tcW w:w="3973" w:type="pct"/>
          <w:gridSpan w:val="3"/>
          <w:vAlign w:val="center"/>
        </w:tcPr>
        <w:p w14:paraId="6C2F1073" w14:textId="2E29E855" w:rsidR="00700E12" w:rsidRPr="008403C1" w:rsidRDefault="00700E12" w:rsidP="00700E12">
          <w:pPr>
            <w:pStyle w:val="Header"/>
            <w:ind w:firstLine="599"/>
            <w:rPr>
              <w:rFonts w:ascii="Palatino Linotype" w:hAnsi="Palatino Linotype"/>
              <w:b/>
              <w:bCs/>
              <w:sz w:val="16"/>
              <w:szCs w:val="16"/>
            </w:rPr>
          </w:pPr>
          <w:r>
            <w:rPr>
              <w:rFonts w:ascii="Palatino Linotype" w:hAnsi="Palatino Linotype"/>
              <w:b/>
              <w:bCs/>
              <w:sz w:val="16"/>
              <w:szCs w:val="16"/>
            </w:rPr>
            <w:t>CORPORATE PROFILE</w:t>
          </w:r>
        </w:p>
      </w:tc>
    </w:tr>
  </w:tbl>
  <w:p w14:paraId="0D49C0D5" w14:textId="77777777" w:rsidR="00700E12" w:rsidRDefault="00700E12"/>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96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9"/>
      <w:gridCol w:w="4215"/>
      <w:gridCol w:w="1271"/>
      <w:gridCol w:w="1628"/>
    </w:tblGrid>
    <w:tr w:rsidR="00BE7D05" w14:paraId="1612EDFE" w14:textId="77777777" w:rsidTr="00386004">
      <w:trPr>
        <w:cantSplit/>
        <w:trHeight w:val="348"/>
        <w:jc w:val="center"/>
      </w:trPr>
      <w:tc>
        <w:tcPr>
          <w:tcW w:w="1027" w:type="pct"/>
          <w:vMerge w:val="restart"/>
          <w:vAlign w:val="center"/>
        </w:tcPr>
        <w:p w14:paraId="736ADC46" w14:textId="77777777" w:rsidR="00BE7D05" w:rsidRPr="008403C1" w:rsidRDefault="00BE7D05" w:rsidP="00A44E7D">
          <w:pPr>
            <w:pStyle w:val="Header"/>
            <w:jc w:val="center"/>
            <w:rPr>
              <w:rFonts w:ascii="Palatino Linotype" w:hAnsi="Palatino Linotype"/>
              <w:b/>
              <w:bCs/>
              <w:sz w:val="16"/>
              <w:szCs w:val="16"/>
            </w:rPr>
          </w:pPr>
          <w:r w:rsidRPr="008403C1">
            <w:rPr>
              <w:rFonts w:ascii="Palatino Linotype" w:hAnsi="Palatino Linotype"/>
              <w:b/>
              <w:bCs/>
              <w:sz w:val="16"/>
              <w:szCs w:val="16"/>
            </w:rPr>
            <w:t>Prepared By:</w:t>
          </w:r>
        </w:p>
        <w:p w14:paraId="65916EE0" w14:textId="77777777" w:rsidR="00BE7D05" w:rsidRPr="008403C1" w:rsidRDefault="00BE7D05" w:rsidP="00A44E7D">
          <w:pPr>
            <w:pStyle w:val="Header"/>
            <w:jc w:val="center"/>
            <w:rPr>
              <w:rFonts w:ascii="Palatino Linotype" w:hAnsi="Palatino Linotype"/>
              <w:b/>
              <w:bCs/>
              <w:sz w:val="16"/>
              <w:szCs w:val="16"/>
            </w:rPr>
          </w:pPr>
          <w:r>
            <w:rPr>
              <w:rFonts w:ascii="Palatino Linotype" w:hAnsi="Palatino Linotype"/>
              <w:b/>
              <w:sz w:val="16"/>
              <w:szCs w:val="16"/>
            </w:rPr>
            <w:t>Dr. Sai Varun</w:t>
          </w:r>
        </w:p>
      </w:tc>
      <w:tc>
        <w:tcPr>
          <w:tcW w:w="2354" w:type="pct"/>
          <w:vMerge w:val="restart"/>
          <w:vAlign w:val="center"/>
        </w:tcPr>
        <w:p w14:paraId="1757748C" w14:textId="77777777" w:rsidR="00BE7D05" w:rsidRPr="00F10E29" w:rsidRDefault="00BE7D05" w:rsidP="00F10E29">
          <w:pPr>
            <w:pStyle w:val="Header"/>
            <w:ind w:left="-292"/>
            <w:jc w:val="center"/>
            <w:rPr>
              <w:rFonts w:ascii="Palatino Linotype" w:hAnsi="Palatino Linotype"/>
              <w:b/>
              <w:sz w:val="16"/>
              <w:szCs w:val="16"/>
            </w:rPr>
          </w:pPr>
          <w:r>
            <w:rPr>
              <w:rFonts w:ascii="Palatino Linotype" w:hAnsi="Palatino Linotype"/>
              <w:b/>
              <w:sz w:val="16"/>
              <w:szCs w:val="16"/>
            </w:rPr>
            <w:t xml:space="preserve">        </w:t>
          </w:r>
          <w:r w:rsidRPr="00F10E29">
            <w:rPr>
              <w:rFonts w:ascii="Palatino Linotype" w:hAnsi="Palatino Linotype"/>
              <w:b/>
              <w:noProof/>
              <w:sz w:val="16"/>
              <w:szCs w:val="16"/>
              <w14:ligatures w14:val="standardContextual"/>
            </w:rPr>
            <w:drawing>
              <wp:inline distT="0" distB="0" distL="0" distR="0" wp14:anchorId="73434EEF" wp14:editId="78382C91">
                <wp:extent cx="2106655" cy="714375"/>
                <wp:effectExtent l="0" t="0" r="8255" b="0"/>
                <wp:docPr id="44752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10" w:type="pct"/>
          <w:tcMar>
            <w:top w:w="28" w:type="dxa"/>
            <w:bottom w:w="28" w:type="dxa"/>
          </w:tcMar>
          <w:vAlign w:val="center"/>
        </w:tcPr>
        <w:p w14:paraId="111EEB4A" w14:textId="77777777" w:rsidR="00BE7D05" w:rsidRPr="008403C1" w:rsidRDefault="00BE7D05" w:rsidP="00A44E7D">
          <w:pPr>
            <w:pStyle w:val="Header"/>
            <w:ind w:right="-109"/>
            <w:rPr>
              <w:rFonts w:ascii="Palatino Linotype" w:hAnsi="Palatino Linotype"/>
              <w:b/>
              <w:bCs/>
              <w:sz w:val="16"/>
              <w:szCs w:val="16"/>
            </w:rPr>
          </w:pPr>
          <w:r w:rsidRPr="008403C1">
            <w:rPr>
              <w:rFonts w:ascii="Palatino Linotype" w:hAnsi="Palatino Linotype"/>
              <w:b/>
              <w:bCs/>
              <w:sz w:val="16"/>
              <w:szCs w:val="16"/>
            </w:rPr>
            <w:t xml:space="preserve">Document </w:t>
          </w:r>
          <w:r>
            <w:rPr>
              <w:rFonts w:ascii="Palatino Linotype" w:hAnsi="Palatino Linotype"/>
              <w:b/>
              <w:bCs/>
              <w:sz w:val="16"/>
              <w:szCs w:val="16"/>
            </w:rPr>
            <w:t>N</w:t>
          </w:r>
          <w:r w:rsidRPr="008403C1">
            <w:rPr>
              <w:rFonts w:ascii="Palatino Linotype" w:hAnsi="Palatino Linotype"/>
              <w:b/>
              <w:bCs/>
              <w:sz w:val="16"/>
              <w:szCs w:val="16"/>
            </w:rPr>
            <w:t>o</w:t>
          </w:r>
          <w:r>
            <w:rPr>
              <w:rFonts w:ascii="Palatino Linotype" w:hAnsi="Palatino Linotype"/>
              <w:b/>
              <w:bCs/>
              <w:sz w:val="16"/>
              <w:szCs w:val="16"/>
            </w:rPr>
            <w:t>.</w:t>
          </w:r>
        </w:p>
      </w:tc>
      <w:tc>
        <w:tcPr>
          <w:tcW w:w="909" w:type="pct"/>
          <w:tcMar>
            <w:top w:w="28" w:type="dxa"/>
            <w:bottom w:w="28" w:type="dxa"/>
          </w:tcMar>
          <w:vAlign w:val="center"/>
        </w:tcPr>
        <w:p w14:paraId="6A3533D9" w14:textId="77777777" w:rsidR="00BE7D05" w:rsidRPr="008403C1" w:rsidRDefault="00BE7D05" w:rsidP="003F31D8">
          <w:pPr>
            <w:pStyle w:val="Header"/>
            <w:ind w:right="-106"/>
            <w:rPr>
              <w:rFonts w:ascii="Palatino Linotype" w:hAnsi="Palatino Linotype"/>
              <w:b/>
              <w:bCs/>
              <w:sz w:val="16"/>
              <w:szCs w:val="16"/>
            </w:rPr>
          </w:pPr>
          <w:r w:rsidRPr="008403C1">
            <w:rPr>
              <w:rFonts w:ascii="Palatino Linotype" w:hAnsi="Palatino Linotype"/>
              <w:b/>
              <w:bCs/>
              <w:sz w:val="16"/>
              <w:szCs w:val="16"/>
            </w:rPr>
            <w:t>TDPL</w:t>
          </w:r>
          <w:r>
            <w:rPr>
              <w:rFonts w:ascii="Palatino Linotype" w:hAnsi="Palatino Linotype"/>
              <w:b/>
              <w:bCs/>
              <w:sz w:val="16"/>
              <w:szCs w:val="16"/>
            </w:rPr>
            <w:t>/</w:t>
          </w:r>
          <w:r w:rsidRPr="008403C1">
            <w:rPr>
              <w:rFonts w:ascii="Palatino Linotype" w:hAnsi="Palatino Linotype"/>
              <w:b/>
              <w:bCs/>
              <w:sz w:val="16"/>
              <w:szCs w:val="16"/>
            </w:rPr>
            <w:t>QA</w:t>
          </w:r>
          <w:r>
            <w:rPr>
              <w:rFonts w:ascii="Palatino Linotype" w:hAnsi="Palatino Linotype"/>
              <w:b/>
              <w:bCs/>
              <w:sz w:val="16"/>
              <w:szCs w:val="16"/>
            </w:rPr>
            <w:t>/</w:t>
          </w:r>
          <w:r w:rsidRPr="008403C1">
            <w:rPr>
              <w:rFonts w:ascii="Palatino Linotype" w:hAnsi="Palatino Linotype"/>
              <w:b/>
              <w:bCs/>
              <w:sz w:val="16"/>
              <w:szCs w:val="16"/>
            </w:rPr>
            <w:t>M</w:t>
          </w:r>
          <w:r>
            <w:rPr>
              <w:rFonts w:ascii="Palatino Linotype" w:hAnsi="Palatino Linotype"/>
              <w:b/>
              <w:bCs/>
              <w:sz w:val="16"/>
              <w:szCs w:val="16"/>
            </w:rPr>
            <w:t>AN</w:t>
          </w:r>
          <w:r w:rsidRPr="008403C1">
            <w:rPr>
              <w:rFonts w:ascii="Palatino Linotype" w:hAnsi="Palatino Linotype"/>
              <w:b/>
              <w:bCs/>
              <w:sz w:val="16"/>
              <w:szCs w:val="16"/>
            </w:rPr>
            <w:t>-</w:t>
          </w:r>
          <w:r>
            <w:rPr>
              <w:rFonts w:ascii="Palatino Linotype" w:hAnsi="Palatino Linotype"/>
              <w:b/>
              <w:bCs/>
              <w:sz w:val="16"/>
              <w:szCs w:val="16"/>
            </w:rPr>
            <w:t>0</w:t>
          </w:r>
          <w:r w:rsidRPr="008403C1">
            <w:rPr>
              <w:rFonts w:ascii="Palatino Linotype" w:hAnsi="Palatino Linotype"/>
              <w:b/>
              <w:bCs/>
              <w:sz w:val="16"/>
              <w:szCs w:val="16"/>
            </w:rPr>
            <w:t>01</w:t>
          </w:r>
        </w:p>
      </w:tc>
    </w:tr>
    <w:tr w:rsidR="00BE7D05" w:rsidRPr="00A44E7D" w14:paraId="58C3E7DA" w14:textId="77777777" w:rsidTr="00386004">
      <w:trPr>
        <w:cantSplit/>
        <w:trHeight w:val="348"/>
        <w:jc w:val="center"/>
      </w:trPr>
      <w:tc>
        <w:tcPr>
          <w:tcW w:w="1027" w:type="pct"/>
          <w:vMerge/>
          <w:vAlign w:val="center"/>
        </w:tcPr>
        <w:p w14:paraId="6F40DACC" w14:textId="77777777" w:rsidR="00BE7D05" w:rsidRPr="00A44E7D" w:rsidRDefault="00BE7D05" w:rsidP="00A44E7D">
          <w:pPr>
            <w:pStyle w:val="Header"/>
            <w:jc w:val="center"/>
            <w:rPr>
              <w:rFonts w:ascii="Palatino Linotype" w:hAnsi="Palatino Linotype"/>
              <w:b/>
              <w:sz w:val="16"/>
              <w:szCs w:val="16"/>
            </w:rPr>
          </w:pPr>
        </w:p>
      </w:tc>
      <w:tc>
        <w:tcPr>
          <w:tcW w:w="2354" w:type="pct"/>
          <w:vMerge/>
          <w:vAlign w:val="bottom"/>
        </w:tcPr>
        <w:p w14:paraId="2616C6C9" w14:textId="77777777" w:rsidR="00BE7D05" w:rsidRPr="00A44E7D" w:rsidRDefault="00BE7D05" w:rsidP="00975139">
          <w:pPr>
            <w:pStyle w:val="Header"/>
            <w:jc w:val="center"/>
            <w:rPr>
              <w:rFonts w:ascii="Palatino Linotype" w:hAnsi="Palatino Linotype"/>
              <w:b/>
              <w:sz w:val="16"/>
              <w:szCs w:val="16"/>
            </w:rPr>
          </w:pPr>
        </w:p>
      </w:tc>
      <w:tc>
        <w:tcPr>
          <w:tcW w:w="710" w:type="pct"/>
          <w:tcMar>
            <w:top w:w="28" w:type="dxa"/>
            <w:bottom w:w="28" w:type="dxa"/>
          </w:tcMar>
          <w:vAlign w:val="center"/>
        </w:tcPr>
        <w:p w14:paraId="52D4DE77" w14:textId="77777777" w:rsidR="00BE7D05" w:rsidRPr="00A44E7D" w:rsidRDefault="00BE7D05" w:rsidP="00A44E7D">
          <w:pPr>
            <w:pStyle w:val="Header"/>
            <w:rPr>
              <w:rFonts w:ascii="Palatino Linotype" w:hAnsi="Palatino Linotype"/>
              <w:b/>
              <w:bCs/>
              <w:sz w:val="16"/>
              <w:szCs w:val="16"/>
            </w:rPr>
          </w:pPr>
          <w:r w:rsidRPr="00A44E7D">
            <w:rPr>
              <w:rFonts w:ascii="Palatino Linotype" w:hAnsi="Palatino Linotype"/>
              <w:b/>
              <w:bCs/>
              <w:sz w:val="16"/>
              <w:szCs w:val="16"/>
            </w:rPr>
            <w:t>Version No</w:t>
          </w:r>
          <w:r>
            <w:rPr>
              <w:rFonts w:ascii="Palatino Linotype" w:hAnsi="Palatino Linotype"/>
              <w:b/>
              <w:bCs/>
              <w:sz w:val="16"/>
              <w:szCs w:val="16"/>
            </w:rPr>
            <w:t>.</w:t>
          </w:r>
        </w:p>
      </w:tc>
      <w:tc>
        <w:tcPr>
          <w:tcW w:w="909" w:type="pct"/>
          <w:tcMar>
            <w:top w:w="28" w:type="dxa"/>
            <w:bottom w:w="28" w:type="dxa"/>
          </w:tcMar>
          <w:vAlign w:val="center"/>
        </w:tcPr>
        <w:p w14:paraId="4B676614" w14:textId="77777777" w:rsidR="00BE7D05" w:rsidRPr="00A44E7D" w:rsidRDefault="00BE7D05" w:rsidP="00A44E7D">
          <w:pPr>
            <w:pStyle w:val="Header"/>
            <w:rPr>
              <w:rFonts w:ascii="Palatino Linotype" w:hAnsi="Palatino Linotype"/>
              <w:b/>
              <w:bCs/>
              <w:sz w:val="16"/>
              <w:szCs w:val="16"/>
            </w:rPr>
          </w:pPr>
          <w:r w:rsidRPr="00A44E7D">
            <w:rPr>
              <w:rFonts w:ascii="Palatino Linotype" w:hAnsi="Palatino Linotype"/>
              <w:b/>
              <w:bCs/>
              <w:sz w:val="16"/>
              <w:szCs w:val="16"/>
            </w:rPr>
            <w:t>4.0</w:t>
          </w:r>
        </w:p>
      </w:tc>
    </w:tr>
    <w:tr w:rsidR="00BE7D05" w:rsidRPr="00A44E7D" w14:paraId="5826A564" w14:textId="77777777" w:rsidTr="00386004">
      <w:trPr>
        <w:cantSplit/>
        <w:trHeight w:val="367"/>
        <w:jc w:val="center"/>
      </w:trPr>
      <w:tc>
        <w:tcPr>
          <w:tcW w:w="1027" w:type="pct"/>
          <w:vMerge w:val="restart"/>
          <w:vAlign w:val="center"/>
        </w:tcPr>
        <w:p w14:paraId="6EA2872F" w14:textId="77777777" w:rsidR="00BE7D05" w:rsidRPr="00A44E7D" w:rsidRDefault="00BE7D05" w:rsidP="00A44E7D">
          <w:pPr>
            <w:pStyle w:val="Header"/>
            <w:tabs>
              <w:tab w:val="center" w:pos="833"/>
            </w:tabs>
            <w:jc w:val="center"/>
            <w:rPr>
              <w:rFonts w:ascii="Palatino Linotype" w:hAnsi="Palatino Linotype"/>
              <w:b/>
              <w:bCs/>
              <w:sz w:val="16"/>
              <w:szCs w:val="16"/>
            </w:rPr>
          </w:pPr>
          <w:r w:rsidRPr="00A44E7D">
            <w:rPr>
              <w:rFonts w:ascii="Palatino Linotype" w:hAnsi="Palatino Linotype"/>
              <w:b/>
              <w:bCs/>
              <w:sz w:val="16"/>
              <w:szCs w:val="16"/>
            </w:rPr>
            <w:t>Approved By:</w:t>
          </w:r>
        </w:p>
        <w:p w14:paraId="6C2912FA" w14:textId="77777777" w:rsidR="00BE7D05" w:rsidRPr="00A44E7D" w:rsidRDefault="00BE7D05" w:rsidP="00A44E7D">
          <w:pPr>
            <w:pStyle w:val="Header"/>
            <w:jc w:val="center"/>
            <w:rPr>
              <w:rFonts w:ascii="Palatino Linotype" w:hAnsi="Palatino Linotype"/>
              <w:b/>
              <w:bCs/>
              <w:sz w:val="16"/>
              <w:szCs w:val="16"/>
            </w:rPr>
          </w:pPr>
          <w:r w:rsidRPr="00A44E7D">
            <w:rPr>
              <w:rFonts w:ascii="Palatino Linotype" w:hAnsi="Palatino Linotype"/>
              <w:b/>
              <w:bCs/>
              <w:sz w:val="16"/>
              <w:szCs w:val="16"/>
            </w:rPr>
            <w:t>Dr. Aleem</w:t>
          </w:r>
        </w:p>
      </w:tc>
      <w:tc>
        <w:tcPr>
          <w:tcW w:w="2354" w:type="pct"/>
          <w:vMerge/>
          <w:vAlign w:val="center"/>
        </w:tcPr>
        <w:p w14:paraId="7EC9F93A" w14:textId="77777777" w:rsidR="00BE7D05" w:rsidRPr="00A44E7D" w:rsidRDefault="00BE7D05" w:rsidP="00975139">
          <w:pPr>
            <w:pStyle w:val="Header"/>
            <w:jc w:val="center"/>
            <w:rPr>
              <w:rFonts w:ascii="Palatino Linotype" w:hAnsi="Palatino Linotype"/>
              <w:sz w:val="16"/>
              <w:szCs w:val="16"/>
            </w:rPr>
          </w:pPr>
        </w:p>
      </w:tc>
      <w:tc>
        <w:tcPr>
          <w:tcW w:w="710" w:type="pct"/>
          <w:tcMar>
            <w:top w:w="28" w:type="dxa"/>
            <w:bottom w:w="28" w:type="dxa"/>
          </w:tcMar>
          <w:vAlign w:val="center"/>
        </w:tcPr>
        <w:p w14:paraId="256B2261" w14:textId="77777777" w:rsidR="00BE7D05" w:rsidRPr="00A44E7D" w:rsidRDefault="00BE7D05" w:rsidP="00A44E7D">
          <w:pPr>
            <w:pStyle w:val="Header"/>
            <w:rPr>
              <w:rFonts w:ascii="Palatino Linotype" w:hAnsi="Palatino Linotype"/>
              <w:b/>
              <w:bCs/>
              <w:sz w:val="16"/>
              <w:szCs w:val="16"/>
            </w:rPr>
          </w:pPr>
          <w:r w:rsidRPr="00A44E7D">
            <w:rPr>
              <w:rFonts w:ascii="Palatino Linotype" w:hAnsi="Palatino Linotype"/>
              <w:b/>
              <w:bCs/>
              <w:sz w:val="16"/>
              <w:szCs w:val="16"/>
            </w:rPr>
            <w:t>Version Date</w:t>
          </w:r>
          <w:r>
            <w:rPr>
              <w:rFonts w:ascii="Palatino Linotype" w:hAnsi="Palatino Linotype"/>
              <w:b/>
              <w:bCs/>
              <w:sz w:val="16"/>
              <w:szCs w:val="16"/>
            </w:rPr>
            <w:t>.</w:t>
          </w:r>
        </w:p>
      </w:tc>
      <w:tc>
        <w:tcPr>
          <w:tcW w:w="909" w:type="pct"/>
          <w:tcMar>
            <w:top w:w="28" w:type="dxa"/>
            <w:bottom w:w="28" w:type="dxa"/>
          </w:tcMar>
          <w:vAlign w:val="center"/>
        </w:tcPr>
        <w:p w14:paraId="1A12A3E7" w14:textId="66F45986" w:rsidR="00BE7D05" w:rsidRPr="00A44E7D" w:rsidRDefault="00852E8D" w:rsidP="00A44E7D">
          <w:pPr>
            <w:rPr>
              <w:rFonts w:ascii="Palatino Linotype" w:hAnsi="Palatino Linotype"/>
              <w:b/>
              <w:bCs/>
              <w:sz w:val="16"/>
              <w:szCs w:val="16"/>
            </w:rPr>
          </w:pPr>
          <w:r>
            <w:rPr>
              <w:rFonts w:ascii="Palatino Linotype" w:hAnsi="Palatino Linotype"/>
              <w:b/>
              <w:bCs/>
              <w:sz w:val="16"/>
              <w:szCs w:val="16"/>
            </w:rPr>
            <w:t>23</w:t>
          </w:r>
          <w:r w:rsidR="00BE7D05" w:rsidRPr="00A44E7D">
            <w:rPr>
              <w:rFonts w:ascii="Palatino Linotype" w:hAnsi="Palatino Linotype"/>
              <w:b/>
              <w:bCs/>
              <w:sz w:val="16"/>
              <w:szCs w:val="16"/>
            </w:rPr>
            <w:t>/</w:t>
          </w:r>
          <w:r>
            <w:rPr>
              <w:rFonts w:ascii="Palatino Linotype" w:hAnsi="Palatino Linotype"/>
              <w:b/>
              <w:bCs/>
              <w:sz w:val="16"/>
              <w:szCs w:val="16"/>
            </w:rPr>
            <w:t>09</w:t>
          </w:r>
          <w:r w:rsidR="00BE7D05" w:rsidRPr="00A44E7D">
            <w:rPr>
              <w:rFonts w:ascii="Palatino Linotype" w:hAnsi="Palatino Linotype"/>
              <w:b/>
              <w:bCs/>
              <w:sz w:val="16"/>
              <w:szCs w:val="16"/>
            </w:rPr>
            <w:t>/2024</w:t>
          </w:r>
        </w:p>
      </w:tc>
    </w:tr>
    <w:tr w:rsidR="00BE7D05" w:rsidRPr="00A44E7D" w14:paraId="11726B2D" w14:textId="77777777" w:rsidTr="00386004">
      <w:trPr>
        <w:cantSplit/>
        <w:trHeight w:val="367"/>
        <w:jc w:val="center"/>
      </w:trPr>
      <w:tc>
        <w:tcPr>
          <w:tcW w:w="1027" w:type="pct"/>
          <w:vMerge/>
          <w:vAlign w:val="center"/>
        </w:tcPr>
        <w:p w14:paraId="5DA3CA50" w14:textId="77777777" w:rsidR="00BE7D05" w:rsidRPr="00A44E7D" w:rsidRDefault="00BE7D05" w:rsidP="00A44E7D">
          <w:pPr>
            <w:pStyle w:val="Header"/>
            <w:jc w:val="center"/>
            <w:rPr>
              <w:rFonts w:ascii="Palatino Linotype" w:hAnsi="Palatino Linotype"/>
              <w:b/>
              <w:bCs/>
              <w:sz w:val="16"/>
              <w:szCs w:val="16"/>
            </w:rPr>
          </w:pPr>
        </w:p>
      </w:tc>
      <w:tc>
        <w:tcPr>
          <w:tcW w:w="2354" w:type="pct"/>
          <w:vMerge/>
          <w:vAlign w:val="center"/>
        </w:tcPr>
        <w:p w14:paraId="6F9548DC" w14:textId="77777777" w:rsidR="00BE7D05" w:rsidRPr="00A44E7D" w:rsidRDefault="00BE7D05" w:rsidP="00975139">
          <w:pPr>
            <w:pStyle w:val="Header"/>
            <w:jc w:val="center"/>
            <w:rPr>
              <w:rFonts w:ascii="Palatino Linotype" w:hAnsi="Palatino Linotype"/>
              <w:sz w:val="16"/>
              <w:szCs w:val="16"/>
            </w:rPr>
          </w:pPr>
        </w:p>
      </w:tc>
      <w:tc>
        <w:tcPr>
          <w:tcW w:w="710" w:type="pct"/>
          <w:tcMar>
            <w:top w:w="28" w:type="dxa"/>
            <w:bottom w:w="28" w:type="dxa"/>
          </w:tcMar>
          <w:vAlign w:val="center"/>
        </w:tcPr>
        <w:p w14:paraId="4D190C0B" w14:textId="77777777" w:rsidR="00BE7D05" w:rsidRPr="00A44E7D" w:rsidRDefault="00BE7D05" w:rsidP="00A44E7D">
          <w:pPr>
            <w:pStyle w:val="Header"/>
            <w:rPr>
              <w:rFonts w:ascii="Palatino Linotype" w:hAnsi="Palatino Linotype"/>
              <w:b/>
              <w:bCs/>
              <w:sz w:val="16"/>
              <w:szCs w:val="16"/>
            </w:rPr>
          </w:pPr>
          <w:r w:rsidRPr="00A44E7D">
            <w:rPr>
              <w:rFonts w:ascii="Palatino Linotype" w:hAnsi="Palatino Linotype"/>
              <w:b/>
              <w:bCs/>
              <w:sz w:val="16"/>
              <w:szCs w:val="16"/>
            </w:rPr>
            <w:t>Revision No</w:t>
          </w:r>
          <w:r>
            <w:rPr>
              <w:rFonts w:ascii="Palatino Linotype" w:hAnsi="Palatino Linotype"/>
              <w:b/>
              <w:bCs/>
              <w:sz w:val="16"/>
              <w:szCs w:val="16"/>
            </w:rPr>
            <w:t>.</w:t>
          </w:r>
        </w:p>
      </w:tc>
      <w:tc>
        <w:tcPr>
          <w:tcW w:w="909" w:type="pct"/>
          <w:tcMar>
            <w:top w:w="28" w:type="dxa"/>
            <w:bottom w:w="28" w:type="dxa"/>
          </w:tcMar>
          <w:vAlign w:val="center"/>
        </w:tcPr>
        <w:p w14:paraId="54EFE008" w14:textId="77777777" w:rsidR="00BE7D05" w:rsidRPr="00A44E7D" w:rsidRDefault="00BE7D05" w:rsidP="00A44E7D">
          <w:pPr>
            <w:rPr>
              <w:rFonts w:ascii="Palatino Linotype" w:hAnsi="Palatino Linotype"/>
              <w:b/>
              <w:bCs/>
              <w:sz w:val="16"/>
              <w:szCs w:val="16"/>
            </w:rPr>
          </w:pPr>
          <w:r w:rsidRPr="00A44E7D">
            <w:rPr>
              <w:rFonts w:ascii="Palatino Linotype" w:hAnsi="Palatino Linotype"/>
              <w:b/>
              <w:bCs/>
              <w:sz w:val="16"/>
              <w:szCs w:val="16"/>
            </w:rPr>
            <w:t>00</w:t>
          </w:r>
        </w:p>
      </w:tc>
    </w:tr>
    <w:tr w:rsidR="00BE7D05" w14:paraId="049568CC" w14:textId="77777777" w:rsidTr="00386004">
      <w:trPr>
        <w:cantSplit/>
        <w:trHeight w:val="369"/>
        <w:jc w:val="center"/>
      </w:trPr>
      <w:tc>
        <w:tcPr>
          <w:tcW w:w="1027" w:type="pct"/>
          <w:vAlign w:val="center"/>
        </w:tcPr>
        <w:p w14:paraId="6D864FC6" w14:textId="77777777" w:rsidR="00BE7D05" w:rsidRPr="008403C1" w:rsidRDefault="00BE7D05" w:rsidP="00386004">
          <w:pPr>
            <w:pStyle w:val="Header"/>
            <w:jc w:val="center"/>
            <w:rPr>
              <w:rFonts w:ascii="Palatino Linotype" w:hAnsi="Palatino Linotype"/>
              <w:b/>
              <w:bCs/>
              <w:sz w:val="16"/>
              <w:szCs w:val="16"/>
            </w:rPr>
          </w:pPr>
          <w:r w:rsidRPr="008403C1">
            <w:rPr>
              <w:rFonts w:ascii="Palatino Linotype" w:hAnsi="Palatino Linotype"/>
              <w:b/>
              <w:bCs/>
              <w:sz w:val="16"/>
              <w:szCs w:val="16"/>
            </w:rPr>
            <w:t>DOCUMENT TITLE</w:t>
          </w:r>
        </w:p>
      </w:tc>
      <w:tc>
        <w:tcPr>
          <w:tcW w:w="2354" w:type="pct"/>
          <w:vAlign w:val="center"/>
        </w:tcPr>
        <w:p w14:paraId="54AF4222" w14:textId="77777777" w:rsidR="00BE7D05" w:rsidRPr="008403C1" w:rsidRDefault="00BE7D05" w:rsidP="00386004">
          <w:pPr>
            <w:pStyle w:val="Header"/>
            <w:jc w:val="center"/>
            <w:rPr>
              <w:rFonts w:ascii="Palatino Linotype" w:hAnsi="Palatino Linotype"/>
              <w:b/>
              <w:bCs/>
              <w:sz w:val="16"/>
              <w:szCs w:val="16"/>
            </w:rPr>
          </w:pPr>
          <w:r w:rsidRPr="008403C1">
            <w:rPr>
              <w:rFonts w:ascii="Palatino Linotype" w:hAnsi="Palatino Linotype"/>
              <w:b/>
              <w:bCs/>
              <w:sz w:val="16"/>
              <w:szCs w:val="16"/>
            </w:rPr>
            <w:t>QUALITY MANAGEMENT SYSTEM</w:t>
          </w:r>
        </w:p>
      </w:tc>
      <w:tc>
        <w:tcPr>
          <w:tcW w:w="710" w:type="pct"/>
          <w:vAlign w:val="center"/>
        </w:tcPr>
        <w:p w14:paraId="6288FF12" w14:textId="77777777" w:rsidR="00BE7D05" w:rsidRPr="008403C1" w:rsidRDefault="00BE7D05" w:rsidP="00386004">
          <w:pPr>
            <w:pStyle w:val="Header"/>
            <w:rPr>
              <w:rFonts w:ascii="Palatino Linotype" w:hAnsi="Palatino Linotype"/>
              <w:b/>
              <w:bCs/>
              <w:sz w:val="16"/>
              <w:szCs w:val="16"/>
            </w:rPr>
          </w:pPr>
          <w:r w:rsidRPr="008403C1">
            <w:rPr>
              <w:rFonts w:ascii="Palatino Linotype" w:hAnsi="Palatino Linotype"/>
              <w:b/>
              <w:bCs/>
              <w:sz w:val="16"/>
              <w:szCs w:val="16"/>
            </w:rPr>
            <w:t>Revision Date</w:t>
          </w:r>
        </w:p>
      </w:tc>
      <w:tc>
        <w:tcPr>
          <w:tcW w:w="909" w:type="pct"/>
          <w:vAlign w:val="center"/>
        </w:tcPr>
        <w:p w14:paraId="3CAE44E2" w14:textId="77777777" w:rsidR="00BE7D05" w:rsidRPr="008403C1" w:rsidRDefault="00BE7D05" w:rsidP="00386004">
          <w:pPr>
            <w:pStyle w:val="Header"/>
            <w:rPr>
              <w:rFonts w:ascii="Palatino Linotype" w:hAnsi="Palatino Linotype"/>
              <w:b/>
              <w:bCs/>
              <w:sz w:val="16"/>
              <w:szCs w:val="16"/>
            </w:rPr>
          </w:pPr>
          <w:r>
            <w:rPr>
              <w:rFonts w:ascii="Palatino Linotype" w:hAnsi="Palatino Linotype"/>
              <w:b/>
              <w:bCs/>
              <w:sz w:val="16"/>
              <w:szCs w:val="16"/>
            </w:rPr>
            <w:t>00/00/0000</w:t>
          </w:r>
        </w:p>
      </w:tc>
    </w:tr>
    <w:tr w:rsidR="00BE7D05" w14:paraId="628A76DD" w14:textId="77777777" w:rsidTr="00386004">
      <w:trPr>
        <w:cantSplit/>
        <w:trHeight w:val="369"/>
        <w:jc w:val="center"/>
      </w:trPr>
      <w:tc>
        <w:tcPr>
          <w:tcW w:w="1027" w:type="pct"/>
          <w:vAlign w:val="center"/>
        </w:tcPr>
        <w:p w14:paraId="72E213A7" w14:textId="77777777" w:rsidR="00BE7D05" w:rsidRPr="008403C1" w:rsidRDefault="00BE7D05" w:rsidP="00A44E7D">
          <w:pPr>
            <w:pStyle w:val="Header"/>
            <w:jc w:val="center"/>
            <w:rPr>
              <w:rFonts w:ascii="Palatino Linotype" w:hAnsi="Palatino Linotype"/>
              <w:b/>
              <w:bCs/>
              <w:sz w:val="16"/>
              <w:szCs w:val="16"/>
            </w:rPr>
          </w:pPr>
          <w:r w:rsidRPr="008403C1">
            <w:rPr>
              <w:rFonts w:ascii="Palatino Linotype" w:hAnsi="Palatino Linotype"/>
              <w:b/>
              <w:bCs/>
              <w:sz w:val="16"/>
              <w:szCs w:val="16"/>
            </w:rPr>
            <w:t>SECTION TITLE</w:t>
          </w:r>
        </w:p>
      </w:tc>
      <w:tc>
        <w:tcPr>
          <w:tcW w:w="3973" w:type="pct"/>
          <w:gridSpan w:val="3"/>
          <w:vAlign w:val="center"/>
        </w:tcPr>
        <w:p w14:paraId="6618DAB0" w14:textId="6B8B1039" w:rsidR="00BE7D05" w:rsidRPr="008403C1" w:rsidRDefault="00BE7D05" w:rsidP="00700E12">
          <w:pPr>
            <w:pStyle w:val="Header"/>
            <w:ind w:firstLine="599"/>
            <w:rPr>
              <w:rFonts w:ascii="Palatino Linotype" w:hAnsi="Palatino Linotype"/>
              <w:b/>
              <w:bCs/>
              <w:sz w:val="16"/>
              <w:szCs w:val="16"/>
            </w:rPr>
          </w:pPr>
          <w:r>
            <w:rPr>
              <w:rFonts w:ascii="Palatino Linotype" w:hAnsi="Palatino Linotype"/>
              <w:b/>
              <w:bCs/>
              <w:sz w:val="16"/>
              <w:szCs w:val="16"/>
            </w:rPr>
            <w:t>CORPORATE STRUCTURE</w:t>
          </w:r>
        </w:p>
      </w:tc>
    </w:tr>
  </w:tbl>
  <w:p w14:paraId="74FEEFD2" w14:textId="77777777" w:rsidR="00BE7D05" w:rsidRDefault="00BE7D05"/>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96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9"/>
      <w:gridCol w:w="4215"/>
      <w:gridCol w:w="1271"/>
      <w:gridCol w:w="1628"/>
    </w:tblGrid>
    <w:tr w:rsidR="00BE7D05" w14:paraId="13720DFD" w14:textId="77777777" w:rsidTr="00386004">
      <w:trPr>
        <w:cantSplit/>
        <w:trHeight w:val="348"/>
        <w:jc w:val="center"/>
      </w:trPr>
      <w:tc>
        <w:tcPr>
          <w:tcW w:w="1027" w:type="pct"/>
          <w:vMerge w:val="restart"/>
          <w:vAlign w:val="center"/>
        </w:tcPr>
        <w:p w14:paraId="3B2B8502" w14:textId="77777777" w:rsidR="00BE7D05" w:rsidRPr="008403C1" w:rsidRDefault="00BE7D05" w:rsidP="00A44E7D">
          <w:pPr>
            <w:pStyle w:val="Header"/>
            <w:jc w:val="center"/>
            <w:rPr>
              <w:rFonts w:ascii="Palatino Linotype" w:hAnsi="Palatino Linotype"/>
              <w:b/>
              <w:bCs/>
              <w:sz w:val="16"/>
              <w:szCs w:val="16"/>
            </w:rPr>
          </w:pPr>
          <w:r w:rsidRPr="008403C1">
            <w:rPr>
              <w:rFonts w:ascii="Palatino Linotype" w:hAnsi="Palatino Linotype"/>
              <w:b/>
              <w:bCs/>
              <w:sz w:val="16"/>
              <w:szCs w:val="16"/>
            </w:rPr>
            <w:t>Prepared By:</w:t>
          </w:r>
        </w:p>
        <w:p w14:paraId="0F9A7279" w14:textId="77777777" w:rsidR="00BE7D05" w:rsidRPr="008403C1" w:rsidRDefault="00BE7D05" w:rsidP="00A44E7D">
          <w:pPr>
            <w:pStyle w:val="Header"/>
            <w:jc w:val="center"/>
            <w:rPr>
              <w:rFonts w:ascii="Palatino Linotype" w:hAnsi="Palatino Linotype"/>
              <w:b/>
              <w:bCs/>
              <w:sz w:val="16"/>
              <w:szCs w:val="16"/>
            </w:rPr>
          </w:pPr>
          <w:r>
            <w:rPr>
              <w:rFonts w:ascii="Palatino Linotype" w:hAnsi="Palatino Linotype"/>
              <w:b/>
              <w:sz w:val="16"/>
              <w:szCs w:val="16"/>
            </w:rPr>
            <w:t>Dr. Sai Varun</w:t>
          </w:r>
        </w:p>
      </w:tc>
      <w:tc>
        <w:tcPr>
          <w:tcW w:w="2354" w:type="pct"/>
          <w:vMerge w:val="restart"/>
          <w:vAlign w:val="center"/>
        </w:tcPr>
        <w:p w14:paraId="33265025" w14:textId="77777777" w:rsidR="00BE7D05" w:rsidRPr="00F10E29" w:rsidRDefault="00BE7D05" w:rsidP="00F10E29">
          <w:pPr>
            <w:pStyle w:val="Header"/>
            <w:ind w:left="-292"/>
            <w:jc w:val="center"/>
            <w:rPr>
              <w:rFonts w:ascii="Palatino Linotype" w:hAnsi="Palatino Linotype"/>
              <w:b/>
              <w:sz w:val="16"/>
              <w:szCs w:val="16"/>
            </w:rPr>
          </w:pPr>
          <w:r>
            <w:rPr>
              <w:rFonts w:ascii="Palatino Linotype" w:hAnsi="Palatino Linotype"/>
              <w:b/>
              <w:sz w:val="16"/>
              <w:szCs w:val="16"/>
            </w:rPr>
            <w:t xml:space="preserve">        </w:t>
          </w:r>
          <w:r w:rsidRPr="00F10E29">
            <w:rPr>
              <w:rFonts w:ascii="Palatino Linotype" w:hAnsi="Palatino Linotype"/>
              <w:b/>
              <w:noProof/>
              <w:sz w:val="16"/>
              <w:szCs w:val="16"/>
              <w14:ligatures w14:val="standardContextual"/>
            </w:rPr>
            <w:drawing>
              <wp:inline distT="0" distB="0" distL="0" distR="0" wp14:anchorId="177C50D1" wp14:editId="1735109C">
                <wp:extent cx="2106655" cy="714375"/>
                <wp:effectExtent l="0" t="0" r="8255" b="0"/>
                <wp:docPr id="9470920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10" w:type="pct"/>
          <w:tcMar>
            <w:top w:w="28" w:type="dxa"/>
            <w:bottom w:w="28" w:type="dxa"/>
          </w:tcMar>
          <w:vAlign w:val="center"/>
        </w:tcPr>
        <w:p w14:paraId="5FDD5A28" w14:textId="77777777" w:rsidR="00BE7D05" w:rsidRPr="008403C1" w:rsidRDefault="00BE7D05" w:rsidP="00A44E7D">
          <w:pPr>
            <w:pStyle w:val="Header"/>
            <w:ind w:right="-109"/>
            <w:rPr>
              <w:rFonts w:ascii="Palatino Linotype" w:hAnsi="Palatino Linotype"/>
              <w:b/>
              <w:bCs/>
              <w:sz w:val="16"/>
              <w:szCs w:val="16"/>
            </w:rPr>
          </w:pPr>
          <w:r w:rsidRPr="008403C1">
            <w:rPr>
              <w:rFonts w:ascii="Palatino Linotype" w:hAnsi="Palatino Linotype"/>
              <w:b/>
              <w:bCs/>
              <w:sz w:val="16"/>
              <w:szCs w:val="16"/>
            </w:rPr>
            <w:t xml:space="preserve">Document </w:t>
          </w:r>
          <w:r>
            <w:rPr>
              <w:rFonts w:ascii="Palatino Linotype" w:hAnsi="Palatino Linotype"/>
              <w:b/>
              <w:bCs/>
              <w:sz w:val="16"/>
              <w:szCs w:val="16"/>
            </w:rPr>
            <w:t>N</w:t>
          </w:r>
          <w:r w:rsidRPr="008403C1">
            <w:rPr>
              <w:rFonts w:ascii="Palatino Linotype" w:hAnsi="Palatino Linotype"/>
              <w:b/>
              <w:bCs/>
              <w:sz w:val="16"/>
              <w:szCs w:val="16"/>
            </w:rPr>
            <w:t>o</w:t>
          </w:r>
          <w:r>
            <w:rPr>
              <w:rFonts w:ascii="Palatino Linotype" w:hAnsi="Palatino Linotype"/>
              <w:b/>
              <w:bCs/>
              <w:sz w:val="16"/>
              <w:szCs w:val="16"/>
            </w:rPr>
            <w:t>.</w:t>
          </w:r>
        </w:p>
      </w:tc>
      <w:tc>
        <w:tcPr>
          <w:tcW w:w="909" w:type="pct"/>
          <w:tcMar>
            <w:top w:w="28" w:type="dxa"/>
            <w:bottom w:w="28" w:type="dxa"/>
          </w:tcMar>
          <w:vAlign w:val="center"/>
        </w:tcPr>
        <w:p w14:paraId="49D88BA5" w14:textId="77777777" w:rsidR="00BE7D05" w:rsidRPr="008403C1" w:rsidRDefault="00BE7D05" w:rsidP="003F31D8">
          <w:pPr>
            <w:pStyle w:val="Header"/>
            <w:ind w:right="-106"/>
            <w:rPr>
              <w:rFonts w:ascii="Palatino Linotype" w:hAnsi="Palatino Linotype"/>
              <w:b/>
              <w:bCs/>
              <w:sz w:val="16"/>
              <w:szCs w:val="16"/>
            </w:rPr>
          </w:pPr>
          <w:r w:rsidRPr="008403C1">
            <w:rPr>
              <w:rFonts w:ascii="Palatino Linotype" w:hAnsi="Palatino Linotype"/>
              <w:b/>
              <w:bCs/>
              <w:sz w:val="16"/>
              <w:szCs w:val="16"/>
            </w:rPr>
            <w:t>TDPL</w:t>
          </w:r>
          <w:r>
            <w:rPr>
              <w:rFonts w:ascii="Palatino Linotype" w:hAnsi="Palatino Linotype"/>
              <w:b/>
              <w:bCs/>
              <w:sz w:val="16"/>
              <w:szCs w:val="16"/>
            </w:rPr>
            <w:t>/</w:t>
          </w:r>
          <w:r w:rsidRPr="008403C1">
            <w:rPr>
              <w:rFonts w:ascii="Palatino Linotype" w:hAnsi="Palatino Linotype"/>
              <w:b/>
              <w:bCs/>
              <w:sz w:val="16"/>
              <w:szCs w:val="16"/>
            </w:rPr>
            <w:t>QA</w:t>
          </w:r>
          <w:r>
            <w:rPr>
              <w:rFonts w:ascii="Palatino Linotype" w:hAnsi="Palatino Linotype"/>
              <w:b/>
              <w:bCs/>
              <w:sz w:val="16"/>
              <w:szCs w:val="16"/>
            </w:rPr>
            <w:t>/</w:t>
          </w:r>
          <w:r w:rsidRPr="008403C1">
            <w:rPr>
              <w:rFonts w:ascii="Palatino Linotype" w:hAnsi="Palatino Linotype"/>
              <w:b/>
              <w:bCs/>
              <w:sz w:val="16"/>
              <w:szCs w:val="16"/>
            </w:rPr>
            <w:t>M</w:t>
          </w:r>
          <w:r>
            <w:rPr>
              <w:rFonts w:ascii="Palatino Linotype" w:hAnsi="Palatino Linotype"/>
              <w:b/>
              <w:bCs/>
              <w:sz w:val="16"/>
              <w:szCs w:val="16"/>
            </w:rPr>
            <w:t>AN</w:t>
          </w:r>
          <w:r w:rsidRPr="008403C1">
            <w:rPr>
              <w:rFonts w:ascii="Palatino Linotype" w:hAnsi="Palatino Linotype"/>
              <w:b/>
              <w:bCs/>
              <w:sz w:val="16"/>
              <w:szCs w:val="16"/>
            </w:rPr>
            <w:t>-</w:t>
          </w:r>
          <w:r>
            <w:rPr>
              <w:rFonts w:ascii="Palatino Linotype" w:hAnsi="Palatino Linotype"/>
              <w:b/>
              <w:bCs/>
              <w:sz w:val="16"/>
              <w:szCs w:val="16"/>
            </w:rPr>
            <w:t>0</w:t>
          </w:r>
          <w:r w:rsidRPr="008403C1">
            <w:rPr>
              <w:rFonts w:ascii="Palatino Linotype" w:hAnsi="Palatino Linotype"/>
              <w:b/>
              <w:bCs/>
              <w:sz w:val="16"/>
              <w:szCs w:val="16"/>
            </w:rPr>
            <w:t>01</w:t>
          </w:r>
        </w:p>
      </w:tc>
    </w:tr>
    <w:tr w:rsidR="00BE7D05" w:rsidRPr="00A44E7D" w14:paraId="16217E27" w14:textId="77777777" w:rsidTr="00386004">
      <w:trPr>
        <w:cantSplit/>
        <w:trHeight w:val="348"/>
        <w:jc w:val="center"/>
      </w:trPr>
      <w:tc>
        <w:tcPr>
          <w:tcW w:w="1027" w:type="pct"/>
          <w:vMerge/>
          <w:vAlign w:val="center"/>
        </w:tcPr>
        <w:p w14:paraId="198F5C9C" w14:textId="77777777" w:rsidR="00BE7D05" w:rsidRPr="00A44E7D" w:rsidRDefault="00BE7D05" w:rsidP="00A44E7D">
          <w:pPr>
            <w:pStyle w:val="Header"/>
            <w:jc w:val="center"/>
            <w:rPr>
              <w:rFonts w:ascii="Palatino Linotype" w:hAnsi="Palatino Linotype"/>
              <w:b/>
              <w:sz w:val="16"/>
              <w:szCs w:val="16"/>
            </w:rPr>
          </w:pPr>
        </w:p>
      </w:tc>
      <w:tc>
        <w:tcPr>
          <w:tcW w:w="2354" w:type="pct"/>
          <w:vMerge/>
          <w:vAlign w:val="bottom"/>
        </w:tcPr>
        <w:p w14:paraId="2BE07AE7" w14:textId="77777777" w:rsidR="00BE7D05" w:rsidRPr="00A44E7D" w:rsidRDefault="00BE7D05" w:rsidP="00975139">
          <w:pPr>
            <w:pStyle w:val="Header"/>
            <w:jc w:val="center"/>
            <w:rPr>
              <w:rFonts w:ascii="Palatino Linotype" w:hAnsi="Palatino Linotype"/>
              <w:b/>
              <w:sz w:val="16"/>
              <w:szCs w:val="16"/>
            </w:rPr>
          </w:pPr>
        </w:p>
      </w:tc>
      <w:tc>
        <w:tcPr>
          <w:tcW w:w="710" w:type="pct"/>
          <w:tcMar>
            <w:top w:w="28" w:type="dxa"/>
            <w:bottom w:w="28" w:type="dxa"/>
          </w:tcMar>
          <w:vAlign w:val="center"/>
        </w:tcPr>
        <w:p w14:paraId="5DD7CC87" w14:textId="77777777" w:rsidR="00BE7D05" w:rsidRPr="00A44E7D" w:rsidRDefault="00BE7D05" w:rsidP="00A44E7D">
          <w:pPr>
            <w:pStyle w:val="Header"/>
            <w:rPr>
              <w:rFonts w:ascii="Palatino Linotype" w:hAnsi="Palatino Linotype"/>
              <w:b/>
              <w:bCs/>
              <w:sz w:val="16"/>
              <w:szCs w:val="16"/>
            </w:rPr>
          </w:pPr>
          <w:r w:rsidRPr="00A44E7D">
            <w:rPr>
              <w:rFonts w:ascii="Palatino Linotype" w:hAnsi="Palatino Linotype"/>
              <w:b/>
              <w:bCs/>
              <w:sz w:val="16"/>
              <w:szCs w:val="16"/>
            </w:rPr>
            <w:t>Version No</w:t>
          </w:r>
          <w:r>
            <w:rPr>
              <w:rFonts w:ascii="Palatino Linotype" w:hAnsi="Palatino Linotype"/>
              <w:b/>
              <w:bCs/>
              <w:sz w:val="16"/>
              <w:szCs w:val="16"/>
            </w:rPr>
            <w:t>.</w:t>
          </w:r>
        </w:p>
      </w:tc>
      <w:tc>
        <w:tcPr>
          <w:tcW w:w="909" w:type="pct"/>
          <w:tcMar>
            <w:top w:w="28" w:type="dxa"/>
            <w:bottom w:w="28" w:type="dxa"/>
          </w:tcMar>
          <w:vAlign w:val="center"/>
        </w:tcPr>
        <w:p w14:paraId="3ACE445D" w14:textId="77777777" w:rsidR="00BE7D05" w:rsidRPr="00A44E7D" w:rsidRDefault="00BE7D05" w:rsidP="00A44E7D">
          <w:pPr>
            <w:pStyle w:val="Header"/>
            <w:rPr>
              <w:rFonts w:ascii="Palatino Linotype" w:hAnsi="Palatino Linotype"/>
              <w:b/>
              <w:bCs/>
              <w:sz w:val="16"/>
              <w:szCs w:val="16"/>
            </w:rPr>
          </w:pPr>
          <w:r w:rsidRPr="00A44E7D">
            <w:rPr>
              <w:rFonts w:ascii="Palatino Linotype" w:hAnsi="Palatino Linotype"/>
              <w:b/>
              <w:bCs/>
              <w:sz w:val="16"/>
              <w:szCs w:val="16"/>
            </w:rPr>
            <w:t>4.0</w:t>
          </w:r>
        </w:p>
      </w:tc>
    </w:tr>
    <w:tr w:rsidR="00BE7D05" w:rsidRPr="00A44E7D" w14:paraId="2CDB8DF4" w14:textId="77777777" w:rsidTr="00386004">
      <w:trPr>
        <w:cantSplit/>
        <w:trHeight w:val="367"/>
        <w:jc w:val="center"/>
      </w:trPr>
      <w:tc>
        <w:tcPr>
          <w:tcW w:w="1027" w:type="pct"/>
          <w:vMerge w:val="restart"/>
          <w:vAlign w:val="center"/>
        </w:tcPr>
        <w:p w14:paraId="1DF153E5" w14:textId="77777777" w:rsidR="00BE7D05" w:rsidRPr="00A44E7D" w:rsidRDefault="00BE7D05" w:rsidP="00A44E7D">
          <w:pPr>
            <w:pStyle w:val="Header"/>
            <w:tabs>
              <w:tab w:val="center" w:pos="833"/>
            </w:tabs>
            <w:jc w:val="center"/>
            <w:rPr>
              <w:rFonts w:ascii="Palatino Linotype" w:hAnsi="Palatino Linotype"/>
              <w:b/>
              <w:bCs/>
              <w:sz w:val="16"/>
              <w:szCs w:val="16"/>
            </w:rPr>
          </w:pPr>
          <w:r w:rsidRPr="00A44E7D">
            <w:rPr>
              <w:rFonts w:ascii="Palatino Linotype" w:hAnsi="Palatino Linotype"/>
              <w:b/>
              <w:bCs/>
              <w:sz w:val="16"/>
              <w:szCs w:val="16"/>
            </w:rPr>
            <w:t>Approved By:</w:t>
          </w:r>
        </w:p>
        <w:p w14:paraId="4E2C34BC" w14:textId="77777777" w:rsidR="00BE7D05" w:rsidRPr="00A44E7D" w:rsidRDefault="00BE7D05" w:rsidP="00A44E7D">
          <w:pPr>
            <w:pStyle w:val="Header"/>
            <w:jc w:val="center"/>
            <w:rPr>
              <w:rFonts w:ascii="Palatino Linotype" w:hAnsi="Palatino Linotype"/>
              <w:b/>
              <w:bCs/>
              <w:sz w:val="16"/>
              <w:szCs w:val="16"/>
            </w:rPr>
          </w:pPr>
          <w:r w:rsidRPr="00A44E7D">
            <w:rPr>
              <w:rFonts w:ascii="Palatino Linotype" w:hAnsi="Palatino Linotype"/>
              <w:b/>
              <w:bCs/>
              <w:sz w:val="16"/>
              <w:szCs w:val="16"/>
            </w:rPr>
            <w:t>Dr. Aleem</w:t>
          </w:r>
        </w:p>
      </w:tc>
      <w:tc>
        <w:tcPr>
          <w:tcW w:w="2354" w:type="pct"/>
          <w:vMerge/>
          <w:vAlign w:val="center"/>
        </w:tcPr>
        <w:p w14:paraId="10EFE126" w14:textId="77777777" w:rsidR="00BE7D05" w:rsidRPr="00A44E7D" w:rsidRDefault="00BE7D05" w:rsidP="00975139">
          <w:pPr>
            <w:pStyle w:val="Header"/>
            <w:jc w:val="center"/>
            <w:rPr>
              <w:rFonts w:ascii="Palatino Linotype" w:hAnsi="Palatino Linotype"/>
              <w:sz w:val="16"/>
              <w:szCs w:val="16"/>
            </w:rPr>
          </w:pPr>
        </w:p>
      </w:tc>
      <w:tc>
        <w:tcPr>
          <w:tcW w:w="710" w:type="pct"/>
          <w:tcMar>
            <w:top w:w="28" w:type="dxa"/>
            <w:bottom w:w="28" w:type="dxa"/>
          </w:tcMar>
          <w:vAlign w:val="center"/>
        </w:tcPr>
        <w:p w14:paraId="5D9D21E8" w14:textId="77777777" w:rsidR="00BE7D05" w:rsidRPr="00A44E7D" w:rsidRDefault="00BE7D05" w:rsidP="00A44E7D">
          <w:pPr>
            <w:pStyle w:val="Header"/>
            <w:rPr>
              <w:rFonts w:ascii="Palatino Linotype" w:hAnsi="Palatino Linotype"/>
              <w:b/>
              <w:bCs/>
              <w:sz w:val="16"/>
              <w:szCs w:val="16"/>
            </w:rPr>
          </w:pPr>
          <w:r w:rsidRPr="00A44E7D">
            <w:rPr>
              <w:rFonts w:ascii="Palatino Linotype" w:hAnsi="Palatino Linotype"/>
              <w:b/>
              <w:bCs/>
              <w:sz w:val="16"/>
              <w:szCs w:val="16"/>
            </w:rPr>
            <w:t>Version Date</w:t>
          </w:r>
          <w:r>
            <w:rPr>
              <w:rFonts w:ascii="Palatino Linotype" w:hAnsi="Palatino Linotype"/>
              <w:b/>
              <w:bCs/>
              <w:sz w:val="16"/>
              <w:szCs w:val="16"/>
            </w:rPr>
            <w:t>.</w:t>
          </w:r>
        </w:p>
      </w:tc>
      <w:tc>
        <w:tcPr>
          <w:tcW w:w="909" w:type="pct"/>
          <w:tcMar>
            <w:top w:w="28" w:type="dxa"/>
            <w:bottom w:w="28" w:type="dxa"/>
          </w:tcMar>
          <w:vAlign w:val="center"/>
        </w:tcPr>
        <w:p w14:paraId="702A9679" w14:textId="1F0E7AEB" w:rsidR="00BE7D05" w:rsidRPr="00A44E7D" w:rsidRDefault="00852E8D" w:rsidP="00A44E7D">
          <w:pPr>
            <w:rPr>
              <w:rFonts w:ascii="Palatino Linotype" w:hAnsi="Palatino Linotype"/>
              <w:b/>
              <w:bCs/>
              <w:sz w:val="16"/>
              <w:szCs w:val="16"/>
            </w:rPr>
          </w:pPr>
          <w:r>
            <w:rPr>
              <w:rFonts w:ascii="Palatino Linotype" w:hAnsi="Palatino Linotype"/>
              <w:b/>
              <w:bCs/>
              <w:sz w:val="16"/>
              <w:szCs w:val="16"/>
            </w:rPr>
            <w:t>23</w:t>
          </w:r>
          <w:r w:rsidR="00BE7D05" w:rsidRPr="00A44E7D">
            <w:rPr>
              <w:rFonts w:ascii="Palatino Linotype" w:hAnsi="Palatino Linotype"/>
              <w:b/>
              <w:bCs/>
              <w:sz w:val="16"/>
              <w:szCs w:val="16"/>
            </w:rPr>
            <w:t>/</w:t>
          </w:r>
          <w:r>
            <w:rPr>
              <w:rFonts w:ascii="Palatino Linotype" w:hAnsi="Palatino Linotype"/>
              <w:b/>
              <w:bCs/>
              <w:sz w:val="16"/>
              <w:szCs w:val="16"/>
            </w:rPr>
            <w:t>09</w:t>
          </w:r>
          <w:r w:rsidR="00BE7D05" w:rsidRPr="00A44E7D">
            <w:rPr>
              <w:rFonts w:ascii="Palatino Linotype" w:hAnsi="Palatino Linotype"/>
              <w:b/>
              <w:bCs/>
              <w:sz w:val="16"/>
              <w:szCs w:val="16"/>
            </w:rPr>
            <w:t>/2024</w:t>
          </w:r>
        </w:p>
      </w:tc>
    </w:tr>
    <w:tr w:rsidR="00BE7D05" w:rsidRPr="00A44E7D" w14:paraId="16A6A87B" w14:textId="77777777" w:rsidTr="00386004">
      <w:trPr>
        <w:cantSplit/>
        <w:trHeight w:val="367"/>
        <w:jc w:val="center"/>
      </w:trPr>
      <w:tc>
        <w:tcPr>
          <w:tcW w:w="1027" w:type="pct"/>
          <w:vMerge/>
          <w:vAlign w:val="center"/>
        </w:tcPr>
        <w:p w14:paraId="7DE195FD" w14:textId="77777777" w:rsidR="00BE7D05" w:rsidRPr="00A44E7D" w:rsidRDefault="00BE7D05" w:rsidP="00A44E7D">
          <w:pPr>
            <w:pStyle w:val="Header"/>
            <w:jc w:val="center"/>
            <w:rPr>
              <w:rFonts w:ascii="Palatino Linotype" w:hAnsi="Palatino Linotype"/>
              <w:b/>
              <w:bCs/>
              <w:sz w:val="16"/>
              <w:szCs w:val="16"/>
            </w:rPr>
          </w:pPr>
        </w:p>
      </w:tc>
      <w:tc>
        <w:tcPr>
          <w:tcW w:w="2354" w:type="pct"/>
          <w:vMerge/>
          <w:vAlign w:val="center"/>
        </w:tcPr>
        <w:p w14:paraId="52440EA2" w14:textId="77777777" w:rsidR="00BE7D05" w:rsidRPr="00A44E7D" w:rsidRDefault="00BE7D05" w:rsidP="00975139">
          <w:pPr>
            <w:pStyle w:val="Header"/>
            <w:jc w:val="center"/>
            <w:rPr>
              <w:rFonts w:ascii="Palatino Linotype" w:hAnsi="Palatino Linotype"/>
              <w:sz w:val="16"/>
              <w:szCs w:val="16"/>
            </w:rPr>
          </w:pPr>
        </w:p>
      </w:tc>
      <w:tc>
        <w:tcPr>
          <w:tcW w:w="710" w:type="pct"/>
          <w:tcMar>
            <w:top w:w="28" w:type="dxa"/>
            <w:bottom w:w="28" w:type="dxa"/>
          </w:tcMar>
          <w:vAlign w:val="center"/>
        </w:tcPr>
        <w:p w14:paraId="17F24348" w14:textId="77777777" w:rsidR="00BE7D05" w:rsidRPr="00A44E7D" w:rsidRDefault="00BE7D05" w:rsidP="00A44E7D">
          <w:pPr>
            <w:pStyle w:val="Header"/>
            <w:rPr>
              <w:rFonts w:ascii="Palatino Linotype" w:hAnsi="Palatino Linotype"/>
              <w:b/>
              <w:bCs/>
              <w:sz w:val="16"/>
              <w:szCs w:val="16"/>
            </w:rPr>
          </w:pPr>
          <w:r w:rsidRPr="00A44E7D">
            <w:rPr>
              <w:rFonts w:ascii="Palatino Linotype" w:hAnsi="Palatino Linotype"/>
              <w:b/>
              <w:bCs/>
              <w:sz w:val="16"/>
              <w:szCs w:val="16"/>
            </w:rPr>
            <w:t>Revision No</w:t>
          </w:r>
          <w:r>
            <w:rPr>
              <w:rFonts w:ascii="Palatino Linotype" w:hAnsi="Palatino Linotype"/>
              <w:b/>
              <w:bCs/>
              <w:sz w:val="16"/>
              <w:szCs w:val="16"/>
            </w:rPr>
            <w:t>.</w:t>
          </w:r>
        </w:p>
      </w:tc>
      <w:tc>
        <w:tcPr>
          <w:tcW w:w="909" w:type="pct"/>
          <w:tcMar>
            <w:top w:w="28" w:type="dxa"/>
            <w:bottom w:w="28" w:type="dxa"/>
          </w:tcMar>
          <w:vAlign w:val="center"/>
        </w:tcPr>
        <w:p w14:paraId="440BE03F" w14:textId="77777777" w:rsidR="00BE7D05" w:rsidRPr="00A44E7D" w:rsidRDefault="00BE7D05" w:rsidP="00A44E7D">
          <w:pPr>
            <w:rPr>
              <w:rFonts w:ascii="Palatino Linotype" w:hAnsi="Palatino Linotype"/>
              <w:b/>
              <w:bCs/>
              <w:sz w:val="16"/>
              <w:szCs w:val="16"/>
            </w:rPr>
          </w:pPr>
          <w:r w:rsidRPr="00A44E7D">
            <w:rPr>
              <w:rFonts w:ascii="Palatino Linotype" w:hAnsi="Palatino Linotype"/>
              <w:b/>
              <w:bCs/>
              <w:sz w:val="16"/>
              <w:szCs w:val="16"/>
            </w:rPr>
            <w:t>00</w:t>
          </w:r>
        </w:p>
      </w:tc>
    </w:tr>
    <w:tr w:rsidR="00BE7D05" w14:paraId="0378C403" w14:textId="77777777" w:rsidTr="00386004">
      <w:trPr>
        <w:cantSplit/>
        <w:trHeight w:val="369"/>
        <w:jc w:val="center"/>
      </w:trPr>
      <w:tc>
        <w:tcPr>
          <w:tcW w:w="1027" w:type="pct"/>
          <w:vAlign w:val="center"/>
        </w:tcPr>
        <w:p w14:paraId="129A3720" w14:textId="77777777" w:rsidR="00BE7D05" w:rsidRPr="008403C1" w:rsidRDefault="00BE7D05" w:rsidP="00386004">
          <w:pPr>
            <w:pStyle w:val="Header"/>
            <w:jc w:val="center"/>
            <w:rPr>
              <w:rFonts w:ascii="Palatino Linotype" w:hAnsi="Palatino Linotype"/>
              <w:b/>
              <w:bCs/>
              <w:sz w:val="16"/>
              <w:szCs w:val="16"/>
            </w:rPr>
          </w:pPr>
          <w:r w:rsidRPr="008403C1">
            <w:rPr>
              <w:rFonts w:ascii="Palatino Linotype" w:hAnsi="Palatino Linotype"/>
              <w:b/>
              <w:bCs/>
              <w:sz w:val="16"/>
              <w:szCs w:val="16"/>
            </w:rPr>
            <w:t>DOCUMENT TITLE</w:t>
          </w:r>
        </w:p>
      </w:tc>
      <w:tc>
        <w:tcPr>
          <w:tcW w:w="2354" w:type="pct"/>
          <w:vAlign w:val="center"/>
        </w:tcPr>
        <w:p w14:paraId="41418231" w14:textId="77777777" w:rsidR="00BE7D05" w:rsidRPr="008403C1" w:rsidRDefault="00BE7D05" w:rsidP="00386004">
          <w:pPr>
            <w:pStyle w:val="Header"/>
            <w:jc w:val="center"/>
            <w:rPr>
              <w:rFonts w:ascii="Palatino Linotype" w:hAnsi="Palatino Linotype"/>
              <w:b/>
              <w:bCs/>
              <w:sz w:val="16"/>
              <w:szCs w:val="16"/>
            </w:rPr>
          </w:pPr>
          <w:r w:rsidRPr="008403C1">
            <w:rPr>
              <w:rFonts w:ascii="Palatino Linotype" w:hAnsi="Palatino Linotype"/>
              <w:b/>
              <w:bCs/>
              <w:sz w:val="16"/>
              <w:szCs w:val="16"/>
            </w:rPr>
            <w:t>QUALITY MANAGEMENT SYSTEM</w:t>
          </w:r>
        </w:p>
      </w:tc>
      <w:tc>
        <w:tcPr>
          <w:tcW w:w="710" w:type="pct"/>
          <w:vAlign w:val="center"/>
        </w:tcPr>
        <w:p w14:paraId="092C7B27" w14:textId="77777777" w:rsidR="00BE7D05" w:rsidRPr="008403C1" w:rsidRDefault="00BE7D05" w:rsidP="00386004">
          <w:pPr>
            <w:pStyle w:val="Header"/>
            <w:rPr>
              <w:rFonts w:ascii="Palatino Linotype" w:hAnsi="Palatino Linotype"/>
              <w:b/>
              <w:bCs/>
              <w:sz w:val="16"/>
              <w:szCs w:val="16"/>
            </w:rPr>
          </w:pPr>
          <w:r w:rsidRPr="008403C1">
            <w:rPr>
              <w:rFonts w:ascii="Palatino Linotype" w:hAnsi="Palatino Linotype"/>
              <w:b/>
              <w:bCs/>
              <w:sz w:val="16"/>
              <w:szCs w:val="16"/>
            </w:rPr>
            <w:t>Revision Date</w:t>
          </w:r>
        </w:p>
      </w:tc>
      <w:tc>
        <w:tcPr>
          <w:tcW w:w="909" w:type="pct"/>
          <w:vAlign w:val="center"/>
        </w:tcPr>
        <w:p w14:paraId="0A7D497C" w14:textId="77777777" w:rsidR="00BE7D05" w:rsidRPr="008403C1" w:rsidRDefault="00BE7D05" w:rsidP="00386004">
          <w:pPr>
            <w:pStyle w:val="Header"/>
            <w:rPr>
              <w:rFonts w:ascii="Palatino Linotype" w:hAnsi="Palatino Linotype"/>
              <w:b/>
              <w:bCs/>
              <w:sz w:val="16"/>
              <w:szCs w:val="16"/>
            </w:rPr>
          </w:pPr>
          <w:r>
            <w:rPr>
              <w:rFonts w:ascii="Palatino Linotype" w:hAnsi="Palatino Linotype"/>
              <w:b/>
              <w:bCs/>
              <w:sz w:val="16"/>
              <w:szCs w:val="16"/>
            </w:rPr>
            <w:t>00/00/0000</w:t>
          </w:r>
        </w:p>
      </w:tc>
    </w:tr>
    <w:tr w:rsidR="00BE7D05" w14:paraId="52B02577" w14:textId="77777777" w:rsidTr="00386004">
      <w:trPr>
        <w:cantSplit/>
        <w:trHeight w:val="369"/>
        <w:jc w:val="center"/>
      </w:trPr>
      <w:tc>
        <w:tcPr>
          <w:tcW w:w="1027" w:type="pct"/>
          <w:vAlign w:val="center"/>
        </w:tcPr>
        <w:p w14:paraId="4B044FC7" w14:textId="77777777" w:rsidR="00BE7D05" w:rsidRPr="008403C1" w:rsidRDefault="00BE7D05" w:rsidP="00A44E7D">
          <w:pPr>
            <w:pStyle w:val="Header"/>
            <w:jc w:val="center"/>
            <w:rPr>
              <w:rFonts w:ascii="Palatino Linotype" w:hAnsi="Palatino Linotype"/>
              <w:b/>
              <w:bCs/>
              <w:sz w:val="16"/>
              <w:szCs w:val="16"/>
            </w:rPr>
          </w:pPr>
          <w:r w:rsidRPr="008403C1">
            <w:rPr>
              <w:rFonts w:ascii="Palatino Linotype" w:hAnsi="Palatino Linotype"/>
              <w:b/>
              <w:bCs/>
              <w:sz w:val="16"/>
              <w:szCs w:val="16"/>
            </w:rPr>
            <w:t>SECTION TITLE</w:t>
          </w:r>
        </w:p>
      </w:tc>
      <w:tc>
        <w:tcPr>
          <w:tcW w:w="3973" w:type="pct"/>
          <w:gridSpan w:val="3"/>
          <w:vAlign w:val="center"/>
        </w:tcPr>
        <w:p w14:paraId="7F7550F8" w14:textId="378DF381" w:rsidR="00BE7D05" w:rsidRPr="008403C1" w:rsidRDefault="00BE7D05" w:rsidP="00700E12">
          <w:pPr>
            <w:pStyle w:val="Header"/>
            <w:ind w:firstLine="599"/>
            <w:rPr>
              <w:rFonts w:ascii="Palatino Linotype" w:hAnsi="Palatino Linotype"/>
              <w:b/>
              <w:bCs/>
              <w:sz w:val="16"/>
              <w:szCs w:val="16"/>
            </w:rPr>
          </w:pPr>
          <w:r>
            <w:rPr>
              <w:rFonts w:ascii="Palatino Linotype" w:hAnsi="Palatino Linotype"/>
              <w:b/>
              <w:bCs/>
              <w:sz w:val="16"/>
              <w:szCs w:val="16"/>
            </w:rPr>
            <w:t>ORGANOGRAM</w:t>
          </w:r>
        </w:p>
      </w:tc>
    </w:tr>
  </w:tbl>
  <w:p w14:paraId="4A9A2B4F" w14:textId="77777777" w:rsidR="00BE7D05" w:rsidRDefault="00BE7D05"/>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96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9"/>
      <w:gridCol w:w="4215"/>
      <w:gridCol w:w="1271"/>
      <w:gridCol w:w="1628"/>
    </w:tblGrid>
    <w:tr w:rsidR="00BE7D05" w14:paraId="0799A670" w14:textId="77777777" w:rsidTr="00386004">
      <w:trPr>
        <w:cantSplit/>
        <w:trHeight w:val="348"/>
        <w:jc w:val="center"/>
      </w:trPr>
      <w:tc>
        <w:tcPr>
          <w:tcW w:w="1027" w:type="pct"/>
          <w:vMerge w:val="restart"/>
          <w:vAlign w:val="center"/>
        </w:tcPr>
        <w:p w14:paraId="6C718C66" w14:textId="77777777" w:rsidR="00BE7D05" w:rsidRPr="008403C1" w:rsidRDefault="00BE7D05" w:rsidP="00A44E7D">
          <w:pPr>
            <w:pStyle w:val="Header"/>
            <w:jc w:val="center"/>
            <w:rPr>
              <w:rFonts w:ascii="Palatino Linotype" w:hAnsi="Palatino Linotype"/>
              <w:b/>
              <w:bCs/>
              <w:sz w:val="16"/>
              <w:szCs w:val="16"/>
            </w:rPr>
          </w:pPr>
          <w:r w:rsidRPr="008403C1">
            <w:rPr>
              <w:rFonts w:ascii="Palatino Linotype" w:hAnsi="Palatino Linotype"/>
              <w:b/>
              <w:bCs/>
              <w:sz w:val="16"/>
              <w:szCs w:val="16"/>
            </w:rPr>
            <w:t>Prepared By:</w:t>
          </w:r>
        </w:p>
        <w:p w14:paraId="5B241AFE" w14:textId="77777777" w:rsidR="00BE7D05" w:rsidRPr="008403C1" w:rsidRDefault="00BE7D05" w:rsidP="00A44E7D">
          <w:pPr>
            <w:pStyle w:val="Header"/>
            <w:jc w:val="center"/>
            <w:rPr>
              <w:rFonts w:ascii="Palatino Linotype" w:hAnsi="Palatino Linotype"/>
              <w:b/>
              <w:bCs/>
              <w:sz w:val="16"/>
              <w:szCs w:val="16"/>
            </w:rPr>
          </w:pPr>
          <w:r>
            <w:rPr>
              <w:rFonts w:ascii="Palatino Linotype" w:hAnsi="Palatino Linotype"/>
              <w:b/>
              <w:sz w:val="16"/>
              <w:szCs w:val="16"/>
            </w:rPr>
            <w:t>Dr. Sai Varun</w:t>
          </w:r>
        </w:p>
      </w:tc>
      <w:tc>
        <w:tcPr>
          <w:tcW w:w="2354" w:type="pct"/>
          <w:vMerge w:val="restart"/>
          <w:vAlign w:val="center"/>
        </w:tcPr>
        <w:p w14:paraId="132C5885" w14:textId="77777777" w:rsidR="00BE7D05" w:rsidRPr="00F10E29" w:rsidRDefault="00BE7D05" w:rsidP="00F10E29">
          <w:pPr>
            <w:pStyle w:val="Header"/>
            <w:ind w:left="-292"/>
            <w:jc w:val="center"/>
            <w:rPr>
              <w:rFonts w:ascii="Palatino Linotype" w:hAnsi="Palatino Linotype"/>
              <w:b/>
              <w:sz w:val="16"/>
              <w:szCs w:val="16"/>
            </w:rPr>
          </w:pPr>
          <w:r>
            <w:rPr>
              <w:rFonts w:ascii="Palatino Linotype" w:hAnsi="Palatino Linotype"/>
              <w:b/>
              <w:sz w:val="16"/>
              <w:szCs w:val="16"/>
            </w:rPr>
            <w:t xml:space="preserve">        </w:t>
          </w:r>
          <w:r w:rsidRPr="00F10E29">
            <w:rPr>
              <w:rFonts w:ascii="Palatino Linotype" w:hAnsi="Palatino Linotype"/>
              <w:b/>
              <w:noProof/>
              <w:sz w:val="16"/>
              <w:szCs w:val="16"/>
              <w14:ligatures w14:val="standardContextual"/>
            </w:rPr>
            <w:drawing>
              <wp:inline distT="0" distB="0" distL="0" distR="0" wp14:anchorId="2A9F0084" wp14:editId="30E3870B">
                <wp:extent cx="2106655" cy="714375"/>
                <wp:effectExtent l="0" t="0" r="8255" b="0"/>
                <wp:docPr id="14401445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10" w:type="pct"/>
          <w:tcMar>
            <w:top w:w="28" w:type="dxa"/>
            <w:bottom w:w="28" w:type="dxa"/>
          </w:tcMar>
          <w:vAlign w:val="center"/>
        </w:tcPr>
        <w:p w14:paraId="274C9C6B" w14:textId="77777777" w:rsidR="00BE7D05" w:rsidRPr="008403C1" w:rsidRDefault="00BE7D05" w:rsidP="00A44E7D">
          <w:pPr>
            <w:pStyle w:val="Header"/>
            <w:ind w:right="-109"/>
            <w:rPr>
              <w:rFonts w:ascii="Palatino Linotype" w:hAnsi="Palatino Linotype"/>
              <w:b/>
              <w:bCs/>
              <w:sz w:val="16"/>
              <w:szCs w:val="16"/>
            </w:rPr>
          </w:pPr>
          <w:r w:rsidRPr="008403C1">
            <w:rPr>
              <w:rFonts w:ascii="Palatino Linotype" w:hAnsi="Palatino Linotype"/>
              <w:b/>
              <w:bCs/>
              <w:sz w:val="16"/>
              <w:szCs w:val="16"/>
            </w:rPr>
            <w:t xml:space="preserve">Document </w:t>
          </w:r>
          <w:r>
            <w:rPr>
              <w:rFonts w:ascii="Palatino Linotype" w:hAnsi="Palatino Linotype"/>
              <w:b/>
              <w:bCs/>
              <w:sz w:val="16"/>
              <w:szCs w:val="16"/>
            </w:rPr>
            <w:t>N</w:t>
          </w:r>
          <w:r w:rsidRPr="008403C1">
            <w:rPr>
              <w:rFonts w:ascii="Palatino Linotype" w:hAnsi="Palatino Linotype"/>
              <w:b/>
              <w:bCs/>
              <w:sz w:val="16"/>
              <w:szCs w:val="16"/>
            </w:rPr>
            <w:t>o</w:t>
          </w:r>
          <w:r>
            <w:rPr>
              <w:rFonts w:ascii="Palatino Linotype" w:hAnsi="Palatino Linotype"/>
              <w:b/>
              <w:bCs/>
              <w:sz w:val="16"/>
              <w:szCs w:val="16"/>
            </w:rPr>
            <w:t>.</w:t>
          </w:r>
        </w:p>
      </w:tc>
      <w:tc>
        <w:tcPr>
          <w:tcW w:w="909" w:type="pct"/>
          <w:tcMar>
            <w:top w:w="28" w:type="dxa"/>
            <w:bottom w:w="28" w:type="dxa"/>
          </w:tcMar>
          <w:vAlign w:val="center"/>
        </w:tcPr>
        <w:p w14:paraId="41196DE4" w14:textId="77777777" w:rsidR="00BE7D05" w:rsidRPr="008403C1" w:rsidRDefault="00BE7D05" w:rsidP="003F31D8">
          <w:pPr>
            <w:pStyle w:val="Header"/>
            <w:ind w:right="-106"/>
            <w:rPr>
              <w:rFonts w:ascii="Palatino Linotype" w:hAnsi="Palatino Linotype"/>
              <w:b/>
              <w:bCs/>
              <w:sz w:val="16"/>
              <w:szCs w:val="16"/>
            </w:rPr>
          </w:pPr>
          <w:r w:rsidRPr="008403C1">
            <w:rPr>
              <w:rFonts w:ascii="Palatino Linotype" w:hAnsi="Palatino Linotype"/>
              <w:b/>
              <w:bCs/>
              <w:sz w:val="16"/>
              <w:szCs w:val="16"/>
            </w:rPr>
            <w:t>TDPL</w:t>
          </w:r>
          <w:r>
            <w:rPr>
              <w:rFonts w:ascii="Palatino Linotype" w:hAnsi="Palatino Linotype"/>
              <w:b/>
              <w:bCs/>
              <w:sz w:val="16"/>
              <w:szCs w:val="16"/>
            </w:rPr>
            <w:t>/</w:t>
          </w:r>
          <w:r w:rsidRPr="008403C1">
            <w:rPr>
              <w:rFonts w:ascii="Palatino Linotype" w:hAnsi="Palatino Linotype"/>
              <w:b/>
              <w:bCs/>
              <w:sz w:val="16"/>
              <w:szCs w:val="16"/>
            </w:rPr>
            <w:t>QA</w:t>
          </w:r>
          <w:r>
            <w:rPr>
              <w:rFonts w:ascii="Palatino Linotype" w:hAnsi="Palatino Linotype"/>
              <w:b/>
              <w:bCs/>
              <w:sz w:val="16"/>
              <w:szCs w:val="16"/>
            </w:rPr>
            <w:t>/</w:t>
          </w:r>
          <w:r w:rsidRPr="008403C1">
            <w:rPr>
              <w:rFonts w:ascii="Palatino Linotype" w:hAnsi="Palatino Linotype"/>
              <w:b/>
              <w:bCs/>
              <w:sz w:val="16"/>
              <w:szCs w:val="16"/>
            </w:rPr>
            <w:t>M</w:t>
          </w:r>
          <w:r>
            <w:rPr>
              <w:rFonts w:ascii="Palatino Linotype" w:hAnsi="Palatino Linotype"/>
              <w:b/>
              <w:bCs/>
              <w:sz w:val="16"/>
              <w:szCs w:val="16"/>
            </w:rPr>
            <w:t>AN</w:t>
          </w:r>
          <w:r w:rsidRPr="008403C1">
            <w:rPr>
              <w:rFonts w:ascii="Palatino Linotype" w:hAnsi="Palatino Linotype"/>
              <w:b/>
              <w:bCs/>
              <w:sz w:val="16"/>
              <w:szCs w:val="16"/>
            </w:rPr>
            <w:t>-</w:t>
          </w:r>
          <w:r>
            <w:rPr>
              <w:rFonts w:ascii="Palatino Linotype" w:hAnsi="Palatino Linotype"/>
              <w:b/>
              <w:bCs/>
              <w:sz w:val="16"/>
              <w:szCs w:val="16"/>
            </w:rPr>
            <w:t>0</w:t>
          </w:r>
          <w:r w:rsidRPr="008403C1">
            <w:rPr>
              <w:rFonts w:ascii="Palatino Linotype" w:hAnsi="Palatino Linotype"/>
              <w:b/>
              <w:bCs/>
              <w:sz w:val="16"/>
              <w:szCs w:val="16"/>
            </w:rPr>
            <w:t>01</w:t>
          </w:r>
        </w:p>
      </w:tc>
    </w:tr>
    <w:tr w:rsidR="00BE7D05" w:rsidRPr="00A44E7D" w14:paraId="6253145D" w14:textId="77777777" w:rsidTr="00386004">
      <w:trPr>
        <w:cantSplit/>
        <w:trHeight w:val="348"/>
        <w:jc w:val="center"/>
      </w:trPr>
      <w:tc>
        <w:tcPr>
          <w:tcW w:w="1027" w:type="pct"/>
          <w:vMerge/>
          <w:vAlign w:val="center"/>
        </w:tcPr>
        <w:p w14:paraId="2C92CBAA" w14:textId="77777777" w:rsidR="00BE7D05" w:rsidRPr="00A44E7D" w:rsidRDefault="00BE7D05" w:rsidP="00A44E7D">
          <w:pPr>
            <w:pStyle w:val="Header"/>
            <w:jc w:val="center"/>
            <w:rPr>
              <w:rFonts w:ascii="Palatino Linotype" w:hAnsi="Palatino Linotype"/>
              <w:b/>
              <w:sz w:val="16"/>
              <w:szCs w:val="16"/>
            </w:rPr>
          </w:pPr>
        </w:p>
      </w:tc>
      <w:tc>
        <w:tcPr>
          <w:tcW w:w="2354" w:type="pct"/>
          <w:vMerge/>
          <w:vAlign w:val="bottom"/>
        </w:tcPr>
        <w:p w14:paraId="169BFC59" w14:textId="77777777" w:rsidR="00BE7D05" w:rsidRPr="00A44E7D" w:rsidRDefault="00BE7D05" w:rsidP="00975139">
          <w:pPr>
            <w:pStyle w:val="Header"/>
            <w:jc w:val="center"/>
            <w:rPr>
              <w:rFonts w:ascii="Palatino Linotype" w:hAnsi="Palatino Linotype"/>
              <w:b/>
              <w:sz w:val="16"/>
              <w:szCs w:val="16"/>
            </w:rPr>
          </w:pPr>
        </w:p>
      </w:tc>
      <w:tc>
        <w:tcPr>
          <w:tcW w:w="710" w:type="pct"/>
          <w:tcMar>
            <w:top w:w="28" w:type="dxa"/>
            <w:bottom w:w="28" w:type="dxa"/>
          </w:tcMar>
          <w:vAlign w:val="center"/>
        </w:tcPr>
        <w:p w14:paraId="792C8FA9" w14:textId="77777777" w:rsidR="00BE7D05" w:rsidRPr="00A44E7D" w:rsidRDefault="00BE7D05" w:rsidP="00A44E7D">
          <w:pPr>
            <w:pStyle w:val="Header"/>
            <w:rPr>
              <w:rFonts w:ascii="Palatino Linotype" w:hAnsi="Palatino Linotype"/>
              <w:b/>
              <w:bCs/>
              <w:sz w:val="16"/>
              <w:szCs w:val="16"/>
            </w:rPr>
          </w:pPr>
          <w:r w:rsidRPr="00A44E7D">
            <w:rPr>
              <w:rFonts w:ascii="Palatino Linotype" w:hAnsi="Palatino Linotype"/>
              <w:b/>
              <w:bCs/>
              <w:sz w:val="16"/>
              <w:szCs w:val="16"/>
            </w:rPr>
            <w:t>Version No</w:t>
          </w:r>
          <w:r>
            <w:rPr>
              <w:rFonts w:ascii="Palatino Linotype" w:hAnsi="Palatino Linotype"/>
              <w:b/>
              <w:bCs/>
              <w:sz w:val="16"/>
              <w:szCs w:val="16"/>
            </w:rPr>
            <w:t>.</w:t>
          </w:r>
        </w:p>
      </w:tc>
      <w:tc>
        <w:tcPr>
          <w:tcW w:w="909" w:type="pct"/>
          <w:tcMar>
            <w:top w:w="28" w:type="dxa"/>
            <w:bottom w:w="28" w:type="dxa"/>
          </w:tcMar>
          <w:vAlign w:val="center"/>
        </w:tcPr>
        <w:p w14:paraId="3D90427A" w14:textId="77777777" w:rsidR="00BE7D05" w:rsidRPr="00A44E7D" w:rsidRDefault="00BE7D05" w:rsidP="00A44E7D">
          <w:pPr>
            <w:pStyle w:val="Header"/>
            <w:rPr>
              <w:rFonts w:ascii="Palatino Linotype" w:hAnsi="Palatino Linotype"/>
              <w:b/>
              <w:bCs/>
              <w:sz w:val="16"/>
              <w:szCs w:val="16"/>
            </w:rPr>
          </w:pPr>
          <w:r w:rsidRPr="00A44E7D">
            <w:rPr>
              <w:rFonts w:ascii="Palatino Linotype" w:hAnsi="Palatino Linotype"/>
              <w:b/>
              <w:bCs/>
              <w:sz w:val="16"/>
              <w:szCs w:val="16"/>
            </w:rPr>
            <w:t>4.0</w:t>
          </w:r>
        </w:p>
      </w:tc>
    </w:tr>
    <w:tr w:rsidR="00BE7D05" w:rsidRPr="00A44E7D" w14:paraId="19B3E80F" w14:textId="77777777" w:rsidTr="00386004">
      <w:trPr>
        <w:cantSplit/>
        <w:trHeight w:val="367"/>
        <w:jc w:val="center"/>
      </w:trPr>
      <w:tc>
        <w:tcPr>
          <w:tcW w:w="1027" w:type="pct"/>
          <w:vMerge w:val="restart"/>
          <w:vAlign w:val="center"/>
        </w:tcPr>
        <w:p w14:paraId="28413005" w14:textId="77777777" w:rsidR="00BE7D05" w:rsidRPr="00A44E7D" w:rsidRDefault="00BE7D05" w:rsidP="00A44E7D">
          <w:pPr>
            <w:pStyle w:val="Header"/>
            <w:tabs>
              <w:tab w:val="center" w:pos="833"/>
            </w:tabs>
            <w:jc w:val="center"/>
            <w:rPr>
              <w:rFonts w:ascii="Palatino Linotype" w:hAnsi="Palatino Linotype"/>
              <w:b/>
              <w:bCs/>
              <w:sz w:val="16"/>
              <w:szCs w:val="16"/>
            </w:rPr>
          </w:pPr>
          <w:r w:rsidRPr="00A44E7D">
            <w:rPr>
              <w:rFonts w:ascii="Palatino Linotype" w:hAnsi="Palatino Linotype"/>
              <w:b/>
              <w:bCs/>
              <w:sz w:val="16"/>
              <w:szCs w:val="16"/>
            </w:rPr>
            <w:t>Approved By:</w:t>
          </w:r>
        </w:p>
        <w:p w14:paraId="67DBE96F" w14:textId="77777777" w:rsidR="00BE7D05" w:rsidRPr="00A44E7D" w:rsidRDefault="00BE7D05" w:rsidP="00A44E7D">
          <w:pPr>
            <w:pStyle w:val="Header"/>
            <w:jc w:val="center"/>
            <w:rPr>
              <w:rFonts w:ascii="Palatino Linotype" w:hAnsi="Palatino Linotype"/>
              <w:b/>
              <w:bCs/>
              <w:sz w:val="16"/>
              <w:szCs w:val="16"/>
            </w:rPr>
          </w:pPr>
          <w:r w:rsidRPr="00A44E7D">
            <w:rPr>
              <w:rFonts w:ascii="Palatino Linotype" w:hAnsi="Palatino Linotype"/>
              <w:b/>
              <w:bCs/>
              <w:sz w:val="16"/>
              <w:szCs w:val="16"/>
            </w:rPr>
            <w:t>Dr. Aleem</w:t>
          </w:r>
        </w:p>
      </w:tc>
      <w:tc>
        <w:tcPr>
          <w:tcW w:w="2354" w:type="pct"/>
          <w:vMerge/>
          <w:vAlign w:val="center"/>
        </w:tcPr>
        <w:p w14:paraId="7A973B4F" w14:textId="77777777" w:rsidR="00BE7D05" w:rsidRPr="00A44E7D" w:rsidRDefault="00BE7D05" w:rsidP="00975139">
          <w:pPr>
            <w:pStyle w:val="Header"/>
            <w:jc w:val="center"/>
            <w:rPr>
              <w:rFonts w:ascii="Palatino Linotype" w:hAnsi="Palatino Linotype"/>
              <w:sz w:val="16"/>
              <w:szCs w:val="16"/>
            </w:rPr>
          </w:pPr>
        </w:p>
      </w:tc>
      <w:tc>
        <w:tcPr>
          <w:tcW w:w="710" w:type="pct"/>
          <w:tcMar>
            <w:top w:w="28" w:type="dxa"/>
            <w:bottom w:w="28" w:type="dxa"/>
          </w:tcMar>
          <w:vAlign w:val="center"/>
        </w:tcPr>
        <w:p w14:paraId="16CB4CCC" w14:textId="77777777" w:rsidR="00BE7D05" w:rsidRPr="00A44E7D" w:rsidRDefault="00BE7D05" w:rsidP="00A44E7D">
          <w:pPr>
            <w:pStyle w:val="Header"/>
            <w:rPr>
              <w:rFonts w:ascii="Palatino Linotype" w:hAnsi="Palatino Linotype"/>
              <w:b/>
              <w:bCs/>
              <w:sz w:val="16"/>
              <w:szCs w:val="16"/>
            </w:rPr>
          </w:pPr>
          <w:r w:rsidRPr="00A44E7D">
            <w:rPr>
              <w:rFonts w:ascii="Palatino Linotype" w:hAnsi="Palatino Linotype"/>
              <w:b/>
              <w:bCs/>
              <w:sz w:val="16"/>
              <w:szCs w:val="16"/>
            </w:rPr>
            <w:t>Version Date</w:t>
          </w:r>
          <w:r>
            <w:rPr>
              <w:rFonts w:ascii="Palatino Linotype" w:hAnsi="Palatino Linotype"/>
              <w:b/>
              <w:bCs/>
              <w:sz w:val="16"/>
              <w:szCs w:val="16"/>
            </w:rPr>
            <w:t>.</w:t>
          </w:r>
        </w:p>
      </w:tc>
      <w:tc>
        <w:tcPr>
          <w:tcW w:w="909" w:type="pct"/>
          <w:tcMar>
            <w:top w:w="28" w:type="dxa"/>
            <w:bottom w:w="28" w:type="dxa"/>
          </w:tcMar>
          <w:vAlign w:val="center"/>
        </w:tcPr>
        <w:p w14:paraId="104DF4C5" w14:textId="1AFC9B31" w:rsidR="00BE7D05" w:rsidRPr="00A44E7D" w:rsidRDefault="00852E8D" w:rsidP="00A44E7D">
          <w:pPr>
            <w:rPr>
              <w:rFonts w:ascii="Palatino Linotype" w:hAnsi="Palatino Linotype"/>
              <w:b/>
              <w:bCs/>
              <w:sz w:val="16"/>
              <w:szCs w:val="16"/>
            </w:rPr>
          </w:pPr>
          <w:r>
            <w:rPr>
              <w:rFonts w:ascii="Palatino Linotype" w:hAnsi="Palatino Linotype"/>
              <w:b/>
              <w:bCs/>
              <w:sz w:val="16"/>
              <w:szCs w:val="16"/>
            </w:rPr>
            <w:t>23</w:t>
          </w:r>
          <w:r w:rsidR="00BE7D05" w:rsidRPr="00A44E7D">
            <w:rPr>
              <w:rFonts w:ascii="Palatino Linotype" w:hAnsi="Palatino Linotype"/>
              <w:b/>
              <w:bCs/>
              <w:sz w:val="16"/>
              <w:szCs w:val="16"/>
            </w:rPr>
            <w:t>/</w:t>
          </w:r>
          <w:r>
            <w:rPr>
              <w:rFonts w:ascii="Palatino Linotype" w:hAnsi="Palatino Linotype"/>
              <w:b/>
              <w:bCs/>
              <w:sz w:val="16"/>
              <w:szCs w:val="16"/>
            </w:rPr>
            <w:t>09</w:t>
          </w:r>
          <w:r w:rsidR="00BE7D05" w:rsidRPr="00A44E7D">
            <w:rPr>
              <w:rFonts w:ascii="Palatino Linotype" w:hAnsi="Palatino Linotype"/>
              <w:b/>
              <w:bCs/>
              <w:sz w:val="16"/>
              <w:szCs w:val="16"/>
            </w:rPr>
            <w:t>/2024</w:t>
          </w:r>
        </w:p>
      </w:tc>
    </w:tr>
    <w:tr w:rsidR="00BE7D05" w:rsidRPr="00A44E7D" w14:paraId="5A661795" w14:textId="77777777" w:rsidTr="00386004">
      <w:trPr>
        <w:cantSplit/>
        <w:trHeight w:val="367"/>
        <w:jc w:val="center"/>
      </w:trPr>
      <w:tc>
        <w:tcPr>
          <w:tcW w:w="1027" w:type="pct"/>
          <w:vMerge/>
          <w:vAlign w:val="center"/>
        </w:tcPr>
        <w:p w14:paraId="25DA4DA9" w14:textId="77777777" w:rsidR="00BE7D05" w:rsidRPr="00A44E7D" w:rsidRDefault="00BE7D05" w:rsidP="00A44E7D">
          <w:pPr>
            <w:pStyle w:val="Header"/>
            <w:jc w:val="center"/>
            <w:rPr>
              <w:rFonts w:ascii="Palatino Linotype" w:hAnsi="Palatino Linotype"/>
              <w:b/>
              <w:bCs/>
              <w:sz w:val="16"/>
              <w:szCs w:val="16"/>
            </w:rPr>
          </w:pPr>
        </w:p>
      </w:tc>
      <w:tc>
        <w:tcPr>
          <w:tcW w:w="2354" w:type="pct"/>
          <w:vMerge/>
          <w:vAlign w:val="center"/>
        </w:tcPr>
        <w:p w14:paraId="42E20770" w14:textId="77777777" w:rsidR="00BE7D05" w:rsidRPr="00A44E7D" w:rsidRDefault="00BE7D05" w:rsidP="00975139">
          <w:pPr>
            <w:pStyle w:val="Header"/>
            <w:jc w:val="center"/>
            <w:rPr>
              <w:rFonts w:ascii="Palatino Linotype" w:hAnsi="Palatino Linotype"/>
              <w:sz w:val="16"/>
              <w:szCs w:val="16"/>
            </w:rPr>
          </w:pPr>
        </w:p>
      </w:tc>
      <w:tc>
        <w:tcPr>
          <w:tcW w:w="710" w:type="pct"/>
          <w:tcMar>
            <w:top w:w="28" w:type="dxa"/>
            <w:bottom w:w="28" w:type="dxa"/>
          </w:tcMar>
          <w:vAlign w:val="center"/>
        </w:tcPr>
        <w:p w14:paraId="7444329E" w14:textId="77777777" w:rsidR="00BE7D05" w:rsidRPr="00A44E7D" w:rsidRDefault="00BE7D05" w:rsidP="00A44E7D">
          <w:pPr>
            <w:pStyle w:val="Header"/>
            <w:rPr>
              <w:rFonts w:ascii="Palatino Linotype" w:hAnsi="Palatino Linotype"/>
              <w:b/>
              <w:bCs/>
              <w:sz w:val="16"/>
              <w:szCs w:val="16"/>
            </w:rPr>
          </w:pPr>
          <w:r w:rsidRPr="00A44E7D">
            <w:rPr>
              <w:rFonts w:ascii="Palatino Linotype" w:hAnsi="Palatino Linotype"/>
              <w:b/>
              <w:bCs/>
              <w:sz w:val="16"/>
              <w:szCs w:val="16"/>
            </w:rPr>
            <w:t>Revision No</w:t>
          </w:r>
          <w:r>
            <w:rPr>
              <w:rFonts w:ascii="Palatino Linotype" w:hAnsi="Palatino Linotype"/>
              <w:b/>
              <w:bCs/>
              <w:sz w:val="16"/>
              <w:szCs w:val="16"/>
            </w:rPr>
            <w:t>.</w:t>
          </w:r>
        </w:p>
      </w:tc>
      <w:tc>
        <w:tcPr>
          <w:tcW w:w="909" w:type="pct"/>
          <w:tcMar>
            <w:top w:w="28" w:type="dxa"/>
            <w:bottom w:w="28" w:type="dxa"/>
          </w:tcMar>
          <w:vAlign w:val="center"/>
        </w:tcPr>
        <w:p w14:paraId="7756DCEB" w14:textId="77777777" w:rsidR="00BE7D05" w:rsidRPr="00A44E7D" w:rsidRDefault="00BE7D05" w:rsidP="00A44E7D">
          <w:pPr>
            <w:rPr>
              <w:rFonts w:ascii="Palatino Linotype" w:hAnsi="Palatino Linotype"/>
              <w:b/>
              <w:bCs/>
              <w:sz w:val="16"/>
              <w:szCs w:val="16"/>
            </w:rPr>
          </w:pPr>
          <w:r w:rsidRPr="00A44E7D">
            <w:rPr>
              <w:rFonts w:ascii="Palatino Linotype" w:hAnsi="Palatino Linotype"/>
              <w:b/>
              <w:bCs/>
              <w:sz w:val="16"/>
              <w:szCs w:val="16"/>
            </w:rPr>
            <w:t>00</w:t>
          </w:r>
        </w:p>
      </w:tc>
    </w:tr>
    <w:tr w:rsidR="00BE7D05" w14:paraId="57ABDE6F" w14:textId="77777777" w:rsidTr="00386004">
      <w:trPr>
        <w:cantSplit/>
        <w:trHeight w:val="369"/>
        <w:jc w:val="center"/>
      </w:trPr>
      <w:tc>
        <w:tcPr>
          <w:tcW w:w="1027" w:type="pct"/>
          <w:vAlign w:val="center"/>
        </w:tcPr>
        <w:p w14:paraId="19A3A4D8" w14:textId="77777777" w:rsidR="00BE7D05" w:rsidRPr="008403C1" w:rsidRDefault="00BE7D05" w:rsidP="00386004">
          <w:pPr>
            <w:pStyle w:val="Header"/>
            <w:jc w:val="center"/>
            <w:rPr>
              <w:rFonts w:ascii="Palatino Linotype" w:hAnsi="Palatino Linotype"/>
              <w:b/>
              <w:bCs/>
              <w:sz w:val="16"/>
              <w:szCs w:val="16"/>
            </w:rPr>
          </w:pPr>
          <w:r w:rsidRPr="008403C1">
            <w:rPr>
              <w:rFonts w:ascii="Palatino Linotype" w:hAnsi="Palatino Linotype"/>
              <w:b/>
              <w:bCs/>
              <w:sz w:val="16"/>
              <w:szCs w:val="16"/>
            </w:rPr>
            <w:t>DOCUMENT TITLE</w:t>
          </w:r>
        </w:p>
      </w:tc>
      <w:tc>
        <w:tcPr>
          <w:tcW w:w="2354" w:type="pct"/>
          <w:vAlign w:val="center"/>
        </w:tcPr>
        <w:p w14:paraId="35F7B3A8" w14:textId="77777777" w:rsidR="00BE7D05" w:rsidRPr="008403C1" w:rsidRDefault="00BE7D05" w:rsidP="00386004">
          <w:pPr>
            <w:pStyle w:val="Header"/>
            <w:jc w:val="center"/>
            <w:rPr>
              <w:rFonts w:ascii="Palatino Linotype" w:hAnsi="Palatino Linotype"/>
              <w:b/>
              <w:bCs/>
              <w:sz w:val="16"/>
              <w:szCs w:val="16"/>
            </w:rPr>
          </w:pPr>
          <w:r w:rsidRPr="008403C1">
            <w:rPr>
              <w:rFonts w:ascii="Palatino Linotype" w:hAnsi="Palatino Linotype"/>
              <w:b/>
              <w:bCs/>
              <w:sz w:val="16"/>
              <w:szCs w:val="16"/>
            </w:rPr>
            <w:t>QUALITY MANAGEMENT SYSTEM</w:t>
          </w:r>
        </w:p>
      </w:tc>
      <w:tc>
        <w:tcPr>
          <w:tcW w:w="710" w:type="pct"/>
          <w:vAlign w:val="center"/>
        </w:tcPr>
        <w:p w14:paraId="7AB40EEA" w14:textId="77777777" w:rsidR="00BE7D05" w:rsidRPr="008403C1" w:rsidRDefault="00BE7D05" w:rsidP="00386004">
          <w:pPr>
            <w:pStyle w:val="Header"/>
            <w:rPr>
              <w:rFonts w:ascii="Palatino Linotype" w:hAnsi="Palatino Linotype"/>
              <w:b/>
              <w:bCs/>
              <w:sz w:val="16"/>
              <w:szCs w:val="16"/>
            </w:rPr>
          </w:pPr>
          <w:r w:rsidRPr="008403C1">
            <w:rPr>
              <w:rFonts w:ascii="Palatino Linotype" w:hAnsi="Palatino Linotype"/>
              <w:b/>
              <w:bCs/>
              <w:sz w:val="16"/>
              <w:szCs w:val="16"/>
            </w:rPr>
            <w:t>Revision Date</w:t>
          </w:r>
        </w:p>
      </w:tc>
      <w:tc>
        <w:tcPr>
          <w:tcW w:w="909" w:type="pct"/>
          <w:vAlign w:val="center"/>
        </w:tcPr>
        <w:p w14:paraId="68AD33DF" w14:textId="77777777" w:rsidR="00BE7D05" w:rsidRPr="008403C1" w:rsidRDefault="00BE7D05" w:rsidP="00386004">
          <w:pPr>
            <w:pStyle w:val="Header"/>
            <w:rPr>
              <w:rFonts w:ascii="Palatino Linotype" w:hAnsi="Palatino Linotype"/>
              <w:b/>
              <w:bCs/>
              <w:sz w:val="16"/>
              <w:szCs w:val="16"/>
            </w:rPr>
          </w:pPr>
          <w:r>
            <w:rPr>
              <w:rFonts w:ascii="Palatino Linotype" w:hAnsi="Palatino Linotype"/>
              <w:b/>
              <w:bCs/>
              <w:sz w:val="16"/>
              <w:szCs w:val="16"/>
            </w:rPr>
            <w:t>00/00/0000</w:t>
          </w:r>
        </w:p>
      </w:tc>
    </w:tr>
    <w:tr w:rsidR="00BE7D05" w14:paraId="32663938" w14:textId="77777777" w:rsidTr="00386004">
      <w:trPr>
        <w:cantSplit/>
        <w:trHeight w:val="369"/>
        <w:jc w:val="center"/>
      </w:trPr>
      <w:tc>
        <w:tcPr>
          <w:tcW w:w="1027" w:type="pct"/>
          <w:vAlign w:val="center"/>
        </w:tcPr>
        <w:p w14:paraId="77811BCB" w14:textId="77777777" w:rsidR="00BE7D05" w:rsidRPr="008403C1" w:rsidRDefault="00BE7D05" w:rsidP="00A44E7D">
          <w:pPr>
            <w:pStyle w:val="Header"/>
            <w:jc w:val="center"/>
            <w:rPr>
              <w:rFonts w:ascii="Palatino Linotype" w:hAnsi="Palatino Linotype"/>
              <w:b/>
              <w:bCs/>
              <w:sz w:val="16"/>
              <w:szCs w:val="16"/>
            </w:rPr>
          </w:pPr>
          <w:r w:rsidRPr="008403C1">
            <w:rPr>
              <w:rFonts w:ascii="Palatino Linotype" w:hAnsi="Palatino Linotype"/>
              <w:b/>
              <w:bCs/>
              <w:sz w:val="16"/>
              <w:szCs w:val="16"/>
            </w:rPr>
            <w:t>SECTION TITLE</w:t>
          </w:r>
        </w:p>
      </w:tc>
      <w:tc>
        <w:tcPr>
          <w:tcW w:w="3973" w:type="pct"/>
          <w:gridSpan w:val="3"/>
          <w:vAlign w:val="center"/>
        </w:tcPr>
        <w:p w14:paraId="2F1421EC" w14:textId="33EEB5E7" w:rsidR="00BE7D05" w:rsidRPr="008403C1" w:rsidRDefault="00BE7D05" w:rsidP="00700E12">
          <w:pPr>
            <w:pStyle w:val="Header"/>
            <w:ind w:firstLine="599"/>
            <w:rPr>
              <w:rFonts w:ascii="Palatino Linotype" w:hAnsi="Palatino Linotype"/>
              <w:b/>
              <w:bCs/>
              <w:sz w:val="16"/>
              <w:szCs w:val="16"/>
            </w:rPr>
          </w:pPr>
          <w:r>
            <w:rPr>
              <w:rFonts w:ascii="Palatino Linotype" w:hAnsi="Palatino Linotype"/>
              <w:b/>
              <w:bCs/>
              <w:sz w:val="16"/>
              <w:szCs w:val="16"/>
            </w:rPr>
            <w:t>INTER-DEPART</w:t>
          </w:r>
          <w:r w:rsidR="008E7BE4">
            <w:rPr>
              <w:rFonts w:ascii="Palatino Linotype" w:hAnsi="Palatino Linotype"/>
              <w:b/>
              <w:bCs/>
              <w:sz w:val="16"/>
              <w:szCs w:val="16"/>
            </w:rPr>
            <w:t>MENTAL COLLABORATION</w:t>
          </w:r>
        </w:p>
      </w:tc>
    </w:tr>
  </w:tbl>
  <w:p w14:paraId="16ADF50F" w14:textId="77777777" w:rsidR="00BE7D05" w:rsidRDefault="00BE7D05"/>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96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9"/>
      <w:gridCol w:w="4215"/>
      <w:gridCol w:w="1271"/>
      <w:gridCol w:w="1628"/>
    </w:tblGrid>
    <w:tr w:rsidR="008E7BE4" w14:paraId="4624ED78" w14:textId="77777777" w:rsidTr="00386004">
      <w:trPr>
        <w:cantSplit/>
        <w:trHeight w:val="348"/>
        <w:jc w:val="center"/>
      </w:trPr>
      <w:tc>
        <w:tcPr>
          <w:tcW w:w="1027" w:type="pct"/>
          <w:vMerge w:val="restart"/>
          <w:vAlign w:val="center"/>
        </w:tcPr>
        <w:p w14:paraId="691A8A69" w14:textId="77777777" w:rsidR="008E7BE4" w:rsidRPr="008403C1" w:rsidRDefault="008E7BE4" w:rsidP="00A44E7D">
          <w:pPr>
            <w:pStyle w:val="Header"/>
            <w:jc w:val="center"/>
            <w:rPr>
              <w:rFonts w:ascii="Palatino Linotype" w:hAnsi="Palatino Linotype"/>
              <w:b/>
              <w:bCs/>
              <w:sz w:val="16"/>
              <w:szCs w:val="16"/>
            </w:rPr>
          </w:pPr>
          <w:r w:rsidRPr="008403C1">
            <w:rPr>
              <w:rFonts w:ascii="Palatino Linotype" w:hAnsi="Palatino Linotype"/>
              <w:b/>
              <w:bCs/>
              <w:sz w:val="16"/>
              <w:szCs w:val="16"/>
            </w:rPr>
            <w:t>Prepared By:</w:t>
          </w:r>
        </w:p>
        <w:p w14:paraId="3A3CDC53" w14:textId="77777777" w:rsidR="008E7BE4" w:rsidRPr="008403C1" w:rsidRDefault="008E7BE4" w:rsidP="00A44E7D">
          <w:pPr>
            <w:pStyle w:val="Header"/>
            <w:jc w:val="center"/>
            <w:rPr>
              <w:rFonts w:ascii="Palatino Linotype" w:hAnsi="Palatino Linotype"/>
              <w:b/>
              <w:bCs/>
              <w:sz w:val="16"/>
              <w:szCs w:val="16"/>
            </w:rPr>
          </w:pPr>
          <w:r>
            <w:rPr>
              <w:rFonts w:ascii="Palatino Linotype" w:hAnsi="Palatino Linotype"/>
              <w:b/>
              <w:sz w:val="16"/>
              <w:szCs w:val="16"/>
            </w:rPr>
            <w:t>Dr. Sai Varun</w:t>
          </w:r>
        </w:p>
      </w:tc>
      <w:tc>
        <w:tcPr>
          <w:tcW w:w="2354" w:type="pct"/>
          <w:vMerge w:val="restart"/>
          <w:vAlign w:val="center"/>
        </w:tcPr>
        <w:p w14:paraId="4BDD317F" w14:textId="77777777" w:rsidR="008E7BE4" w:rsidRPr="00F10E29" w:rsidRDefault="008E7BE4" w:rsidP="00F10E29">
          <w:pPr>
            <w:pStyle w:val="Header"/>
            <w:ind w:left="-292"/>
            <w:jc w:val="center"/>
            <w:rPr>
              <w:rFonts w:ascii="Palatino Linotype" w:hAnsi="Palatino Linotype"/>
              <w:b/>
              <w:sz w:val="16"/>
              <w:szCs w:val="16"/>
            </w:rPr>
          </w:pPr>
          <w:r>
            <w:rPr>
              <w:rFonts w:ascii="Palatino Linotype" w:hAnsi="Palatino Linotype"/>
              <w:b/>
              <w:sz w:val="16"/>
              <w:szCs w:val="16"/>
            </w:rPr>
            <w:t xml:space="preserve">        </w:t>
          </w:r>
          <w:r w:rsidRPr="00F10E29">
            <w:rPr>
              <w:rFonts w:ascii="Palatino Linotype" w:hAnsi="Palatino Linotype"/>
              <w:b/>
              <w:noProof/>
              <w:sz w:val="16"/>
              <w:szCs w:val="16"/>
              <w14:ligatures w14:val="standardContextual"/>
            </w:rPr>
            <w:drawing>
              <wp:inline distT="0" distB="0" distL="0" distR="0" wp14:anchorId="3B1FE61A" wp14:editId="51CB5992">
                <wp:extent cx="2106655" cy="714375"/>
                <wp:effectExtent l="0" t="0" r="8255" b="0"/>
                <wp:docPr id="3776736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10" w:type="pct"/>
          <w:tcMar>
            <w:top w:w="28" w:type="dxa"/>
            <w:bottom w:w="28" w:type="dxa"/>
          </w:tcMar>
          <w:vAlign w:val="center"/>
        </w:tcPr>
        <w:p w14:paraId="7FC0AAB4" w14:textId="77777777" w:rsidR="008E7BE4" w:rsidRPr="008403C1" w:rsidRDefault="008E7BE4" w:rsidP="00A44E7D">
          <w:pPr>
            <w:pStyle w:val="Header"/>
            <w:ind w:right="-109"/>
            <w:rPr>
              <w:rFonts w:ascii="Palatino Linotype" w:hAnsi="Palatino Linotype"/>
              <w:b/>
              <w:bCs/>
              <w:sz w:val="16"/>
              <w:szCs w:val="16"/>
            </w:rPr>
          </w:pPr>
          <w:r w:rsidRPr="008403C1">
            <w:rPr>
              <w:rFonts w:ascii="Palatino Linotype" w:hAnsi="Palatino Linotype"/>
              <w:b/>
              <w:bCs/>
              <w:sz w:val="16"/>
              <w:szCs w:val="16"/>
            </w:rPr>
            <w:t xml:space="preserve">Document </w:t>
          </w:r>
          <w:r>
            <w:rPr>
              <w:rFonts w:ascii="Palatino Linotype" w:hAnsi="Palatino Linotype"/>
              <w:b/>
              <w:bCs/>
              <w:sz w:val="16"/>
              <w:szCs w:val="16"/>
            </w:rPr>
            <w:t>N</w:t>
          </w:r>
          <w:r w:rsidRPr="008403C1">
            <w:rPr>
              <w:rFonts w:ascii="Palatino Linotype" w:hAnsi="Palatino Linotype"/>
              <w:b/>
              <w:bCs/>
              <w:sz w:val="16"/>
              <w:szCs w:val="16"/>
            </w:rPr>
            <w:t>o</w:t>
          </w:r>
          <w:r>
            <w:rPr>
              <w:rFonts w:ascii="Palatino Linotype" w:hAnsi="Palatino Linotype"/>
              <w:b/>
              <w:bCs/>
              <w:sz w:val="16"/>
              <w:szCs w:val="16"/>
            </w:rPr>
            <w:t>.</w:t>
          </w:r>
        </w:p>
      </w:tc>
      <w:tc>
        <w:tcPr>
          <w:tcW w:w="909" w:type="pct"/>
          <w:tcMar>
            <w:top w:w="28" w:type="dxa"/>
            <w:bottom w:w="28" w:type="dxa"/>
          </w:tcMar>
          <w:vAlign w:val="center"/>
        </w:tcPr>
        <w:p w14:paraId="1D61A5DE" w14:textId="77777777" w:rsidR="008E7BE4" w:rsidRPr="008403C1" w:rsidRDefault="008E7BE4" w:rsidP="003F31D8">
          <w:pPr>
            <w:pStyle w:val="Header"/>
            <w:ind w:right="-106"/>
            <w:rPr>
              <w:rFonts w:ascii="Palatino Linotype" w:hAnsi="Palatino Linotype"/>
              <w:b/>
              <w:bCs/>
              <w:sz w:val="16"/>
              <w:szCs w:val="16"/>
            </w:rPr>
          </w:pPr>
          <w:r w:rsidRPr="008403C1">
            <w:rPr>
              <w:rFonts w:ascii="Palatino Linotype" w:hAnsi="Palatino Linotype"/>
              <w:b/>
              <w:bCs/>
              <w:sz w:val="16"/>
              <w:szCs w:val="16"/>
            </w:rPr>
            <w:t>TDPL</w:t>
          </w:r>
          <w:r>
            <w:rPr>
              <w:rFonts w:ascii="Palatino Linotype" w:hAnsi="Palatino Linotype"/>
              <w:b/>
              <w:bCs/>
              <w:sz w:val="16"/>
              <w:szCs w:val="16"/>
            </w:rPr>
            <w:t>/</w:t>
          </w:r>
          <w:r w:rsidRPr="008403C1">
            <w:rPr>
              <w:rFonts w:ascii="Palatino Linotype" w:hAnsi="Palatino Linotype"/>
              <w:b/>
              <w:bCs/>
              <w:sz w:val="16"/>
              <w:szCs w:val="16"/>
            </w:rPr>
            <w:t>QA</w:t>
          </w:r>
          <w:r>
            <w:rPr>
              <w:rFonts w:ascii="Palatino Linotype" w:hAnsi="Palatino Linotype"/>
              <w:b/>
              <w:bCs/>
              <w:sz w:val="16"/>
              <w:szCs w:val="16"/>
            </w:rPr>
            <w:t>/</w:t>
          </w:r>
          <w:r w:rsidRPr="008403C1">
            <w:rPr>
              <w:rFonts w:ascii="Palatino Linotype" w:hAnsi="Palatino Linotype"/>
              <w:b/>
              <w:bCs/>
              <w:sz w:val="16"/>
              <w:szCs w:val="16"/>
            </w:rPr>
            <w:t>M</w:t>
          </w:r>
          <w:r>
            <w:rPr>
              <w:rFonts w:ascii="Palatino Linotype" w:hAnsi="Palatino Linotype"/>
              <w:b/>
              <w:bCs/>
              <w:sz w:val="16"/>
              <w:szCs w:val="16"/>
            </w:rPr>
            <w:t>AN</w:t>
          </w:r>
          <w:r w:rsidRPr="008403C1">
            <w:rPr>
              <w:rFonts w:ascii="Palatino Linotype" w:hAnsi="Palatino Linotype"/>
              <w:b/>
              <w:bCs/>
              <w:sz w:val="16"/>
              <w:szCs w:val="16"/>
            </w:rPr>
            <w:t>-</w:t>
          </w:r>
          <w:r>
            <w:rPr>
              <w:rFonts w:ascii="Palatino Linotype" w:hAnsi="Palatino Linotype"/>
              <w:b/>
              <w:bCs/>
              <w:sz w:val="16"/>
              <w:szCs w:val="16"/>
            </w:rPr>
            <w:t>0</w:t>
          </w:r>
          <w:r w:rsidRPr="008403C1">
            <w:rPr>
              <w:rFonts w:ascii="Palatino Linotype" w:hAnsi="Palatino Linotype"/>
              <w:b/>
              <w:bCs/>
              <w:sz w:val="16"/>
              <w:szCs w:val="16"/>
            </w:rPr>
            <w:t>01</w:t>
          </w:r>
        </w:p>
      </w:tc>
    </w:tr>
    <w:tr w:rsidR="008E7BE4" w:rsidRPr="00A44E7D" w14:paraId="63A67047" w14:textId="77777777" w:rsidTr="00386004">
      <w:trPr>
        <w:cantSplit/>
        <w:trHeight w:val="348"/>
        <w:jc w:val="center"/>
      </w:trPr>
      <w:tc>
        <w:tcPr>
          <w:tcW w:w="1027" w:type="pct"/>
          <w:vMerge/>
          <w:vAlign w:val="center"/>
        </w:tcPr>
        <w:p w14:paraId="11B6FACD" w14:textId="77777777" w:rsidR="008E7BE4" w:rsidRPr="00A44E7D" w:rsidRDefault="008E7BE4" w:rsidP="00A44E7D">
          <w:pPr>
            <w:pStyle w:val="Header"/>
            <w:jc w:val="center"/>
            <w:rPr>
              <w:rFonts w:ascii="Palatino Linotype" w:hAnsi="Palatino Linotype"/>
              <w:b/>
              <w:sz w:val="16"/>
              <w:szCs w:val="16"/>
            </w:rPr>
          </w:pPr>
        </w:p>
      </w:tc>
      <w:tc>
        <w:tcPr>
          <w:tcW w:w="2354" w:type="pct"/>
          <w:vMerge/>
          <w:vAlign w:val="bottom"/>
        </w:tcPr>
        <w:p w14:paraId="33C034A9" w14:textId="77777777" w:rsidR="008E7BE4" w:rsidRPr="00A44E7D" w:rsidRDefault="008E7BE4" w:rsidP="00975139">
          <w:pPr>
            <w:pStyle w:val="Header"/>
            <w:jc w:val="center"/>
            <w:rPr>
              <w:rFonts w:ascii="Palatino Linotype" w:hAnsi="Palatino Linotype"/>
              <w:b/>
              <w:sz w:val="16"/>
              <w:szCs w:val="16"/>
            </w:rPr>
          </w:pPr>
        </w:p>
      </w:tc>
      <w:tc>
        <w:tcPr>
          <w:tcW w:w="710" w:type="pct"/>
          <w:tcMar>
            <w:top w:w="28" w:type="dxa"/>
            <w:bottom w:w="28" w:type="dxa"/>
          </w:tcMar>
          <w:vAlign w:val="center"/>
        </w:tcPr>
        <w:p w14:paraId="6FB0F4FC" w14:textId="77777777" w:rsidR="008E7BE4" w:rsidRPr="00A44E7D" w:rsidRDefault="008E7BE4" w:rsidP="00A44E7D">
          <w:pPr>
            <w:pStyle w:val="Header"/>
            <w:rPr>
              <w:rFonts w:ascii="Palatino Linotype" w:hAnsi="Palatino Linotype"/>
              <w:b/>
              <w:bCs/>
              <w:sz w:val="16"/>
              <w:szCs w:val="16"/>
            </w:rPr>
          </w:pPr>
          <w:r w:rsidRPr="00A44E7D">
            <w:rPr>
              <w:rFonts w:ascii="Palatino Linotype" w:hAnsi="Palatino Linotype"/>
              <w:b/>
              <w:bCs/>
              <w:sz w:val="16"/>
              <w:szCs w:val="16"/>
            </w:rPr>
            <w:t>Version No</w:t>
          </w:r>
          <w:r>
            <w:rPr>
              <w:rFonts w:ascii="Palatino Linotype" w:hAnsi="Palatino Linotype"/>
              <w:b/>
              <w:bCs/>
              <w:sz w:val="16"/>
              <w:szCs w:val="16"/>
            </w:rPr>
            <w:t>.</w:t>
          </w:r>
        </w:p>
      </w:tc>
      <w:tc>
        <w:tcPr>
          <w:tcW w:w="909" w:type="pct"/>
          <w:tcMar>
            <w:top w:w="28" w:type="dxa"/>
            <w:bottom w:w="28" w:type="dxa"/>
          </w:tcMar>
          <w:vAlign w:val="center"/>
        </w:tcPr>
        <w:p w14:paraId="72B34D39" w14:textId="77777777" w:rsidR="008E7BE4" w:rsidRPr="00A44E7D" w:rsidRDefault="008E7BE4" w:rsidP="00A44E7D">
          <w:pPr>
            <w:pStyle w:val="Header"/>
            <w:rPr>
              <w:rFonts w:ascii="Palatino Linotype" w:hAnsi="Palatino Linotype"/>
              <w:b/>
              <w:bCs/>
              <w:sz w:val="16"/>
              <w:szCs w:val="16"/>
            </w:rPr>
          </w:pPr>
          <w:r w:rsidRPr="00A44E7D">
            <w:rPr>
              <w:rFonts w:ascii="Palatino Linotype" w:hAnsi="Palatino Linotype"/>
              <w:b/>
              <w:bCs/>
              <w:sz w:val="16"/>
              <w:szCs w:val="16"/>
            </w:rPr>
            <w:t>4.0</w:t>
          </w:r>
        </w:p>
      </w:tc>
    </w:tr>
    <w:tr w:rsidR="008E7BE4" w:rsidRPr="00A44E7D" w14:paraId="75EAD0DE" w14:textId="77777777" w:rsidTr="00386004">
      <w:trPr>
        <w:cantSplit/>
        <w:trHeight w:val="367"/>
        <w:jc w:val="center"/>
      </w:trPr>
      <w:tc>
        <w:tcPr>
          <w:tcW w:w="1027" w:type="pct"/>
          <w:vMerge w:val="restart"/>
          <w:vAlign w:val="center"/>
        </w:tcPr>
        <w:p w14:paraId="032E3547" w14:textId="77777777" w:rsidR="008E7BE4" w:rsidRPr="00A44E7D" w:rsidRDefault="008E7BE4" w:rsidP="00A44E7D">
          <w:pPr>
            <w:pStyle w:val="Header"/>
            <w:tabs>
              <w:tab w:val="center" w:pos="833"/>
            </w:tabs>
            <w:jc w:val="center"/>
            <w:rPr>
              <w:rFonts w:ascii="Palatino Linotype" w:hAnsi="Palatino Linotype"/>
              <w:b/>
              <w:bCs/>
              <w:sz w:val="16"/>
              <w:szCs w:val="16"/>
            </w:rPr>
          </w:pPr>
          <w:r w:rsidRPr="00A44E7D">
            <w:rPr>
              <w:rFonts w:ascii="Palatino Linotype" w:hAnsi="Palatino Linotype"/>
              <w:b/>
              <w:bCs/>
              <w:sz w:val="16"/>
              <w:szCs w:val="16"/>
            </w:rPr>
            <w:t>Approved By:</w:t>
          </w:r>
        </w:p>
        <w:p w14:paraId="1EBEA456" w14:textId="77777777" w:rsidR="008E7BE4" w:rsidRPr="00A44E7D" w:rsidRDefault="008E7BE4" w:rsidP="00A44E7D">
          <w:pPr>
            <w:pStyle w:val="Header"/>
            <w:jc w:val="center"/>
            <w:rPr>
              <w:rFonts w:ascii="Palatino Linotype" w:hAnsi="Palatino Linotype"/>
              <w:b/>
              <w:bCs/>
              <w:sz w:val="16"/>
              <w:szCs w:val="16"/>
            </w:rPr>
          </w:pPr>
          <w:r w:rsidRPr="00A44E7D">
            <w:rPr>
              <w:rFonts w:ascii="Palatino Linotype" w:hAnsi="Palatino Linotype"/>
              <w:b/>
              <w:bCs/>
              <w:sz w:val="16"/>
              <w:szCs w:val="16"/>
            </w:rPr>
            <w:t>Dr. Aleem</w:t>
          </w:r>
        </w:p>
      </w:tc>
      <w:tc>
        <w:tcPr>
          <w:tcW w:w="2354" w:type="pct"/>
          <w:vMerge/>
          <w:vAlign w:val="center"/>
        </w:tcPr>
        <w:p w14:paraId="12B32BEC" w14:textId="77777777" w:rsidR="008E7BE4" w:rsidRPr="00A44E7D" w:rsidRDefault="008E7BE4" w:rsidP="00975139">
          <w:pPr>
            <w:pStyle w:val="Header"/>
            <w:jc w:val="center"/>
            <w:rPr>
              <w:rFonts w:ascii="Palatino Linotype" w:hAnsi="Palatino Linotype"/>
              <w:sz w:val="16"/>
              <w:szCs w:val="16"/>
            </w:rPr>
          </w:pPr>
        </w:p>
      </w:tc>
      <w:tc>
        <w:tcPr>
          <w:tcW w:w="710" w:type="pct"/>
          <w:tcMar>
            <w:top w:w="28" w:type="dxa"/>
            <w:bottom w:w="28" w:type="dxa"/>
          </w:tcMar>
          <w:vAlign w:val="center"/>
        </w:tcPr>
        <w:p w14:paraId="7EA8BB72" w14:textId="77777777" w:rsidR="008E7BE4" w:rsidRPr="00A44E7D" w:rsidRDefault="008E7BE4" w:rsidP="00A44E7D">
          <w:pPr>
            <w:pStyle w:val="Header"/>
            <w:rPr>
              <w:rFonts w:ascii="Palatino Linotype" w:hAnsi="Palatino Linotype"/>
              <w:b/>
              <w:bCs/>
              <w:sz w:val="16"/>
              <w:szCs w:val="16"/>
            </w:rPr>
          </w:pPr>
          <w:r w:rsidRPr="00A44E7D">
            <w:rPr>
              <w:rFonts w:ascii="Palatino Linotype" w:hAnsi="Palatino Linotype"/>
              <w:b/>
              <w:bCs/>
              <w:sz w:val="16"/>
              <w:szCs w:val="16"/>
            </w:rPr>
            <w:t>Version Date</w:t>
          </w:r>
          <w:r>
            <w:rPr>
              <w:rFonts w:ascii="Palatino Linotype" w:hAnsi="Palatino Linotype"/>
              <w:b/>
              <w:bCs/>
              <w:sz w:val="16"/>
              <w:szCs w:val="16"/>
            </w:rPr>
            <w:t>.</w:t>
          </w:r>
        </w:p>
      </w:tc>
      <w:tc>
        <w:tcPr>
          <w:tcW w:w="909" w:type="pct"/>
          <w:tcMar>
            <w:top w:w="28" w:type="dxa"/>
            <w:bottom w:w="28" w:type="dxa"/>
          </w:tcMar>
          <w:vAlign w:val="center"/>
        </w:tcPr>
        <w:p w14:paraId="2A2C05E4" w14:textId="4443AEF9" w:rsidR="008E7BE4" w:rsidRPr="00A44E7D" w:rsidRDefault="00852E8D" w:rsidP="00A44E7D">
          <w:pPr>
            <w:rPr>
              <w:rFonts w:ascii="Palatino Linotype" w:hAnsi="Palatino Linotype"/>
              <w:b/>
              <w:bCs/>
              <w:sz w:val="16"/>
              <w:szCs w:val="16"/>
            </w:rPr>
          </w:pPr>
          <w:r>
            <w:rPr>
              <w:rFonts w:ascii="Palatino Linotype" w:hAnsi="Palatino Linotype"/>
              <w:b/>
              <w:bCs/>
              <w:sz w:val="16"/>
              <w:szCs w:val="16"/>
            </w:rPr>
            <w:t>23</w:t>
          </w:r>
          <w:r w:rsidR="008E7BE4" w:rsidRPr="00A44E7D">
            <w:rPr>
              <w:rFonts w:ascii="Palatino Linotype" w:hAnsi="Palatino Linotype"/>
              <w:b/>
              <w:bCs/>
              <w:sz w:val="16"/>
              <w:szCs w:val="16"/>
            </w:rPr>
            <w:t>/</w:t>
          </w:r>
          <w:r>
            <w:rPr>
              <w:rFonts w:ascii="Palatino Linotype" w:hAnsi="Palatino Linotype"/>
              <w:b/>
              <w:bCs/>
              <w:sz w:val="16"/>
              <w:szCs w:val="16"/>
            </w:rPr>
            <w:t>09</w:t>
          </w:r>
          <w:r w:rsidR="008E7BE4" w:rsidRPr="00A44E7D">
            <w:rPr>
              <w:rFonts w:ascii="Palatino Linotype" w:hAnsi="Palatino Linotype"/>
              <w:b/>
              <w:bCs/>
              <w:sz w:val="16"/>
              <w:szCs w:val="16"/>
            </w:rPr>
            <w:t>/2024</w:t>
          </w:r>
        </w:p>
      </w:tc>
    </w:tr>
    <w:tr w:rsidR="008E7BE4" w:rsidRPr="00A44E7D" w14:paraId="0EF4FE74" w14:textId="77777777" w:rsidTr="00386004">
      <w:trPr>
        <w:cantSplit/>
        <w:trHeight w:val="367"/>
        <w:jc w:val="center"/>
      </w:trPr>
      <w:tc>
        <w:tcPr>
          <w:tcW w:w="1027" w:type="pct"/>
          <w:vMerge/>
          <w:vAlign w:val="center"/>
        </w:tcPr>
        <w:p w14:paraId="4C5BDB12" w14:textId="77777777" w:rsidR="008E7BE4" w:rsidRPr="00A44E7D" w:rsidRDefault="008E7BE4" w:rsidP="00A44E7D">
          <w:pPr>
            <w:pStyle w:val="Header"/>
            <w:jc w:val="center"/>
            <w:rPr>
              <w:rFonts w:ascii="Palatino Linotype" w:hAnsi="Palatino Linotype"/>
              <w:b/>
              <w:bCs/>
              <w:sz w:val="16"/>
              <w:szCs w:val="16"/>
            </w:rPr>
          </w:pPr>
        </w:p>
      </w:tc>
      <w:tc>
        <w:tcPr>
          <w:tcW w:w="2354" w:type="pct"/>
          <w:vMerge/>
          <w:vAlign w:val="center"/>
        </w:tcPr>
        <w:p w14:paraId="7AF01648" w14:textId="77777777" w:rsidR="008E7BE4" w:rsidRPr="00A44E7D" w:rsidRDefault="008E7BE4" w:rsidP="00975139">
          <w:pPr>
            <w:pStyle w:val="Header"/>
            <w:jc w:val="center"/>
            <w:rPr>
              <w:rFonts w:ascii="Palatino Linotype" w:hAnsi="Palatino Linotype"/>
              <w:sz w:val="16"/>
              <w:szCs w:val="16"/>
            </w:rPr>
          </w:pPr>
        </w:p>
      </w:tc>
      <w:tc>
        <w:tcPr>
          <w:tcW w:w="710" w:type="pct"/>
          <w:tcMar>
            <w:top w:w="28" w:type="dxa"/>
            <w:bottom w:w="28" w:type="dxa"/>
          </w:tcMar>
          <w:vAlign w:val="center"/>
        </w:tcPr>
        <w:p w14:paraId="6793B2B4" w14:textId="77777777" w:rsidR="008E7BE4" w:rsidRPr="00A44E7D" w:rsidRDefault="008E7BE4" w:rsidP="00A44E7D">
          <w:pPr>
            <w:pStyle w:val="Header"/>
            <w:rPr>
              <w:rFonts w:ascii="Palatino Linotype" w:hAnsi="Palatino Linotype"/>
              <w:b/>
              <w:bCs/>
              <w:sz w:val="16"/>
              <w:szCs w:val="16"/>
            </w:rPr>
          </w:pPr>
          <w:r w:rsidRPr="00A44E7D">
            <w:rPr>
              <w:rFonts w:ascii="Palatino Linotype" w:hAnsi="Palatino Linotype"/>
              <w:b/>
              <w:bCs/>
              <w:sz w:val="16"/>
              <w:szCs w:val="16"/>
            </w:rPr>
            <w:t>Revision No</w:t>
          </w:r>
          <w:r>
            <w:rPr>
              <w:rFonts w:ascii="Palatino Linotype" w:hAnsi="Palatino Linotype"/>
              <w:b/>
              <w:bCs/>
              <w:sz w:val="16"/>
              <w:szCs w:val="16"/>
            </w:rPr>
            <w:t>.</w:t>
          </w:r>
        </w:p>
      </w:tc>
      <w:tc>
        <w:tcPr>
          <w:tcW w:w="909" w:type="pct"/>
          <w:tcMar>
            <w:top w:w="28" w:type="dxa"/>
            <w:bottom w:w="28" w:type="dxa"/>
          </w:tcMar>
          <w:vAlign w:val="center"/>
        </w:tcPr>
        <w:p w14:paraId="283B889F" w14:textId="77777777" w:rsidR="008E7BE4" w:rsidRPr="00A44E7D" w:rsidRDefault="008E7BE4" w:rsidP="00A44E7D">
          <w:pPr>
            <w:rPr>
              <w:rFonts w:ascii="Palatino Linotype" w:hAnsi="Palatino Linotype"/>
              <w:b/>
              <w:bCs/>
              <w:sz w:val="16"/>
              <w:szCs w:val="16"/>
            </w:rPr>
          </w:pPr>
          <w:r w:rsidRPr="00A44E7D">
            <w:rPr>
              <w:rFonts w:ascii="Palatino Linotype" w:hAnsi="Palatino Linotype"/>
              <w:b/>
              <w:bCs/>
              <w:sz w:val="16"/>
              <w:szCs w:val="16"/>
            </w:rPr>
            <w:t>00</w:t>
          </w:r>
        </w:p>
      </w:tc>
    </w:tr>
    <w:tr w:rsidR="008E7BE4" w14:paraId="175B4A7D" w14:textId="77777777" w:rsidTr="00386004">
      <w:trPr>
        <w:cantSplit/>
        <w:trHeight w:val="369"/>
        <w:jc w:val="center"/>
      </w:trPr>
      <w:tc>
        <w:tcPr>
          <w:tcW w:w="1027" w:type="pct"/>
          <w:vAlign w:val="center"/>
        </w:tcPr>
        <w:p w14:paraId="67D24E94" w14:textId="77777777" w:rsidR="008E7BE4" w:rsidRPr="008403C1" w:rsidRDefault="008E7BE4" w:rsidP="00386004">
          <w:pPr>
            <w:pStyle w:val="Header"/>
            <w:jc w:val="center"/>
            <w:rPr>
              <w:rFonts w:ascii="Palatino Linotype" w:hAnsi="Palatino Linotype"/>
              <w:b/>
              <w:bCs/>
              <w:sz w:val="16"/>
              <w:szCs w:val="16"/>
            </w:rPr>
          </w:pPr>
          <w:r w:rsidRPr="008403C1">
            <w:rPr>
              <w:rFonts w:ascii="Palatino Linotype" w:hAnsi="Palatino Linotype"/>
              <w:b/>
              <w:bCs/>
              <w:sz w:val="16"/>
              <w:szCs w:val="16"/>
            </w:rPr>
            <w:t>DOCUMENT TITLE</w:t>
          </w:r>
        </w:p>
      </w:tc>
      <w:tc>
        <w:tcPr>
          <w:tcW w:w="2354" w:type="pct"/>
          <w:vAlign w:val="center"/>
        </w:tcPr>
        <w:p w14:paraId="0A1D6494" w14:textId="77777777" w:rsidR="008E7BE4" w:rsidRPr="008403C1" w:rsidRDefault="008E7BE4" w:rsidP="00386004">
          <w:pPr>
            <w:pStyle w:val="Header"/>
            <w:jc w:val="center"/>
            <w:rPr>
              <w:rFonts w:ascii="Palatino Linotype" w:hAnsi="Palatino Linotype"/>
              <w:b/>
              <w:bCs/>
              <w:sz w:val="16"/>
              <w:szCs w:val="16"/>
            </w:rPr>
          </w:pPr>
          <w:r w:rsidRPr="008403C1">
            <w:rPr>
              <w:rFonts w:ascii="Palatino Linotype" w:hAnsi="Palatino Linotype"/>
              <w:b/>
              <w:bCs/>
              <w:sz w:val="16"/>
              <w:szCs w:val="16"/>
            </w:rPr>
            <w:t>QUALITY MANAGEMENT SYSTEM</w:t>
          </w:r>
        </w:p>
      </w:tc>
      <w:tc>
        <w:tcPr>
          <w:tcW w:w="710" w:type="pct"/>
          <w:vAlign w:val="center"/>
        </w:tcPr>
        <w:p w14:paraId="24A828F5" w14:textId="77777777" w:rsidR="008E7BE4" w:rsidRPr="008403C1" w:rsidRDefault="008E7BE4" w:rsidP="00386004">
          <w:pPr>
            <w:pStyle w:val="Header"/>
            <w:rPr>
              <w:rFonts w:ascii="Palatino Linotype" w:hAnsi="Palatino Linotype"/>
              <w:b/>
              <w:bCs/>
              <w:sz w:val="16"/>
              <w:szCs w:val="16"/>
            </w:rPr>
          </w:pPr>
          <w:r w:rsidRPr="008403C1">
            <w:rPr>
              <w:rFonts w:ascii="Palatino Linotype" w:hAnsi="Palatino Linotype"/>
              <w:b/>
              <w:bCs/>
              <w:sz w:val="16"/>
              <w:szCs w:val="16"/>
            </w:rPr>
            <w:t>Revision Date</w:t>
          </w:r>
        </w:p>
      </w:tc>
      <w:tc>
        <w:tcPr>
          <w:tcW w:w="909" w:type="pct"/>
          <w:vAlign w:val="center"/>
        </w:tcPr>
        <w:p w14:paraId="6237F267" w14:textId="77777777" w:rsidR="008E7BE4" w:rsidRPr="008403C1" w:rsidRDefault="008E7BE4" w:rsidP="00386004">
          <w:pPr>
            <w:pStyle w:val="Header"/>
            <w:rPr>
              <w:rFonts w:ascii="Palatino Linotype" w:hAnsi="Palatino Linotype"/>
              <w:b/>
              <w:bCs/>
              <w:sz w:val="16"/>
              <w:szCs w:val="16"/>
            </w:rPr>
          </w:pPr>
          <w:r>
            <w:rPr>
              <w:rFonts w:ascii="Palatino Linotype" w:hAnsi="Palatino Linotype"/>
              <w:b/>
              <w:bCs/>
              <w:sz w:val="16"/>
              <w:szCs w:val="16"/>
            </w:rPr>
            <w:t>00/00/0000</w:t>
          </w:r>
        </w:p>
      </w:tc>
    </w:tr>
    <w:tr w:rsidR="008E7BE4" w14:paraId="60CFEABF" w14:textId="77777777" w:rsidTr="00386004">
      <w:trPr>
        <w:cantSplit/>
        <w:trHeight w:val="369"/>
        <w:jc w:val="center"/>
      </w:trPr>
      <w:tc>
        <w:tcPr>
          <w:tcW w:w="1027" w:type="pct"/>
          <w:vAlign w:val="center"/>
        </w:tcPr>
        <w:p w14:paraId="2445548F" w14:textId="77777777" w:rsidR="008E7BE4" w:rsidRPr="008403C1" w:rsidRDefault="008E7BE4" w:rsidP="00A44E7D">
          <w:pPr>
            <w:pStyle w:val="Header"/>
            <w:jc w:val="center"/>
            <w:rPr>
              <w:rFonts w:ascii="Palatino Linotype" w:hAnsi="Palatino Linotype"/>
              <w:b/>
              <w:bCs/>
              <w:sz w:val="16"/>
              <w:szCs w:val="16"/>
            </w:rPr>
          </w:pPr>
          <w:r w:rsidRPr="008403C1">
            <w:rPr>
              <w:rFonts w:ascii="Palatino Linotype" w:hAnsi="Palatino Linotype"/>
              <w:b/>
              <w:bCs/>
              <w:sz w:val="16"/>
              <w:szCs w:val="16"/>
            </w:rPr>
            <w:t>SECTION TITLE</w:t>
          </w:r>
        </w:p>
      </w:tc>
      <w:tc>
        <w:tcPr>
          <w:tcW w:w="3973" w:type="pct"/>
          <w:gridSpan w:val="3"/>
          <w:vAlign w:val="center"/>
        </w:tcPr>
        <w:p w14:paraId="12C9BFCE" w14:textId="242CA525" w:rsidR="008E7BE4" w:rsidRPr="008403C1" w:rsidRDefault="008E7BE4" w:rsidP="00700E12">
          <w:pPr>
            <w:pStyle w:val="Header"/>
            <w:ind w:firstLine="599"/>
            <w:rPr>
              <w:rFonts w:ascii="Palatino Linotype" w:hAnsi="Palatino Linotype"/>
              <w:b/>
              <w:bCs/>
              <w:sz w:val="16"/>
              <w:szCs w:val="16"/>
            </w:rPr>
          </w:pPr>
          <w:r>
            <w:rPr>
              <w:rFonts w:ascii="Palatino Linotype" w:hAnsi="Palatino Linotype"/>
              <w:b/>
              <w:bCs/>
              <w:sz w:val="16"/>
              <w:szCs w:val="16"/>
            </w:rPr>
            <w:t>QUALITY POLICY</w:t>
          </w:r>
        </w:p>
      </w:tc>
    </w:tr>
  </w:tbl>
  <w:p w14:paraId="236D81F9" w14:textId="77777777" w:rsidR="008E7BE4" w:rsidRDefault="008E7BE4"/>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96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9"/>
      <w:gridCol w:w="4215"/>
      <w:gridCol w:w="1271"/>
      <w:gridCol w:w="1628"/>
    </w:tblGrid>
    <w:tr w:rsidR="008E7BE4" w14:paraId="58948626" w14:textId="77777777" w:rsidTr="00386004">
      <w:trPr>
        <w:cantSplit/>
        <w:trHeight w:val="348"/>
        <w:jc w:val="center"/>
      </w:trPr>
      <w:tc>
        <w:tcPr>
          <w:tcW w:w="1027" w:type="pct"/>
          <w:vMerge w:val="restart"/>
          <w:vAlign w:val="center"/>
        </w:tcPr>
        <w:p w14:paraId="022A3F2A" w14:textId="77777777" w:rsidR="008E7BE4" w:rsidRPr="008403C1" w:rsidRDefault="008E7BE4" w:rsidP="00A44E7D">
          <w:pPr>
            <w:pStyle w:val="Header"/>
            <w:jc w:val="center"/>
            <w:rPr>
              <w:rFonts w:ascii="Palatino Linotype" w:hAnsi="Palatino Linotype"/>
              <w:b/>
              <w:bCs/>
              <w:sz w:val="16"/>
              <w:szCs w:val="16"/>
            </w:rPr>
          </w:pPr>
          <w:r w:rsidRPr="008403C1">
            <w:rPr>
              <w:rFonts w:ascii="Palatino Linotype" w:hAnsi="Palatino Linotype"/>
              <w:b/>
              <w:bCs/>
              <w:sz w:val="16"/>
              <w:szCs w:val="16"/>
            </w:rPr>
            <w:t>Prepared By:</w:t>
          </w:r>
        </w:p>
        <w:p w14:paraId="29C5D4D9" w14:textId="77777777" w:rsidR="008E7BE4" w:rsidRPr="008403C1" w:rsidRDefault="008E7BE4" w:rsidP="00A44E7D">
          <w:pPr>
            <w:pStyle w:val="Header"/>
            <w:jc w:val="center"/>
            <w:rPr>
              <w:rFonts w:ascii="Palatino Linotype" w:hAnsi="Palatino Linotype"/>
              <w:b/>
              <w:bCs/>
              <w:sz w:val="16"/>
              <w:szCs w:val="16"/>
            </w:rPr>
          </w:pPr>
          <w:r>
            <w:rPr>
              <w:rFonts w:ascii="Palatino Linotype" w:hAnsi="Palatino Linotype"/>
              <w:b/>
              <w:sz w:val="16"/>
              <w:szCs w:val="16"/>
            </w:rPr>
            <w:t>Dr. Sai Varun</w:t>
          </w:r>
        </w:p>
      </w:tc>
      <w:tc>
        <w:tcPr>
          <w:tcW w:w="2354" w:type="pct"/>
          <w:vMerge w:val="restart"/>
          <w:vAlign w:val="center"/>
        </w:tcPr>
        <w:p w14:paraId="25835138" w14:textId="77777777" w:rsidR="008E7BE4" w:rsidRPr="00F10E29" w:rsidRDefault="008E7BE4" w:rsidP="00F10E29">
          <w:pPr>
            <w:pStyle w:val="Header"/>
            <w:ind w:left="-292"/>
            <w:jc w:val="center"/>
            <w:rPr>
              <w:rFonts w:ascii="Palatino Linotype" w:hAnsi="Palatino Linotype"/>
              <w:b/>
              <w:sz w:val="16"/>
              <w:szCs w:val="16"/>
            </w:rPr>
          </w:pPr>
          <w:r>
            <w:rPr>
              <w:rFonts w:ascii="Palatino Linotype" w:hAnsi="Palatino Linotype"/>
              <w:b/>
              <w:sz w:val="16"/>
              <w:szCs w:val="16"/>
            </w:rPr>
            <w:t xml:space="preserve">        </w:t>
          </w:r>
          <w:r w:rsidRPr="00F10E29">
            <w:rPr>
              <w:rFonts w:ascii="Palatino Linotype" w:hAnsi="Palatino Linotype"/>
              <w:b/>
              <w:noProof/>
              <w:sz w:val="16"/>
              <w:szCs w:val="16"/>
              <w14:ligatures w14:val="standardContextual"/>
            </w:rPr>
            <w:drawing>
              <wp:inline distT="0" distB="0" distL="0" distR="0" wp14:anchorId="06815DC2" wp14:editId="2BF690AD">
                <wp:extent cx="2106655" cy="714375"/>
                <wp:effectExtent l="0" t="0" r="8255" b="0"/>
                <wp:docPr id="6393231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10" w:type="pct"/>
          <w:tcMar>
            <w:top w:w="28" w:type="dxa"/>
            <w:bottom w:w="28" w:type="dxa"/>
          </w:tcMar>
          <w:vAlign w:val="center"/>
        </w:tcPr>
        <w:p w14:paraId="39CF874B" w14:textId="77777777" w:rsidR="008E7BE4" w:rsidRPr="008403C1" w:rsidRDefault="008E7BE4" w:rsidP="00A44E7D">
          <w:pPr>
            <w:pStyle w:val="Header"/>
            <w:ind w:right="-109"/>
            <w:rPr>
              <w:rFonts w:ascii="Palatino Linotype" w:hAnsi="Palatino Linotype"/>
              <w:b/>
              <w:bCs/>
              <w:sz w:val="16"/>
              <w:szCs w:val="16"/>
            </w:rPr>
          </w:pPr>
          <w:r w:rsidRPr="008403C1">
            <w:rPr>
              <w:rFonts w:ascii="Palatino Linotype" w:hAnsi="Palatino Linotype"/>
              <w:b/>
              <w:bCs/>
              <w:sz w:val="16"/>
              <w:szCs w:val="16"/>
            </w:rPr>
            <w:t xml:space="preserve">Document </w:t>
          </w:r>
          <w:r>
            <w:rPr>
              <w:rFonts w:ascii="Palatino Linotype" w:hAnsi="Palatino Linotype"/>
              <w:b/>
              <w:bCs/>
              <w:sz w:val="16"/>
              <w:szCs w:val="16"/>
            </w:rPr>
            <w:t>N</w:t>
          </w:r>
          <w:r w:rsidRPr="008403C1">
            <w:rPr>
              <w:rFonts w:ascii="Palatino Linotype" w:hAnsi="Palatino Linotype"/>
              <w:b/>
              <w:bCs/>
              <w:sz w:val="16"/>
              <w:szCs w:val="16"/>
            </w:rPr>
            <w:t>o</w:t>
          </w:r>
          <w:r>
            <w:rPr>
              <w:rFonts w:ascii="Palatino Linotype" w:hAnsi="Palatino Linotype"/>
              <w:b/>
              <w:bCs/>
              <w:sz w:val="16"/>
              <w:szCs w:val="16"/>
            </w:rPr>
            <w:t>.</w:t>
          </w:r>
        </w:p>
      </w:tc>
      <w:tc>
        <w:tcPr>
          <w:tcW w:w="909" w:type="pct"/>
          <w:tcMar>
            <w:top w:w="28" w:type="dxa"/>
            <w:bottom w:w="28" w:type="dxa"/>
          </w:tcMar>
          <w:vAlign w:val="center"/>
        </w:tcPr>
        <w:p w14:paraId="698619B1" w14:textId="77777777" w:rsidR="008E7BE4" w:rsidRPr="008403C1" w:rsidRDefault="008E7BE4" w:rsidP="003F31D8">
          <w:pPr>
            <w:pStyle w:val="Header"/>
            <w:ind w:right="-106"/>
            <w:rPr>
              <w:rFonts w:ascii="Palatino Linotype" w:hAnsi="Palatino Linotype"/>
              <w:b/>
              <w:bCs/>
              <w:sz w:val="16"/>
              <w:szCs w:val="16"/>
            </w:rPr>
          </w:pPr>
          <w:r w:rsidRPr="008403C1">
            <w:rPr>
              <w:rFonts w:ascii="Palatino Linotype" w:hAnsi="Palatino Linotype"/>
              <w:b/>
              <w:bCs/>
              <w:sz w:val="16"/>
              <w:szCs w:val="16"/>
            </w:rPr>
            <w:t>TDPL</w:t>
          </w:r>
          <w:r>
            <w:rPr>
              <w:rFonts w:ascii="Palatino Linotype" w:hAnsi="Palatino Linotype"/>
              <w:b/>
              <w:bCs/>
              <w:sz w:val="16"/>
              <w:szCs w:val="16"/>
            </w:rPr>
            <w:t>/</w:t>
          </w:r>
          <w:r w:rsidRPr="008403C1">
            <w:rPr>
              <w:rFonts w:ascii="Palatino Linotype" w:hAnsi="Palatino Linotype"/>
              <w:b/>
              <w:bCs/>
              <w:sz w:val="16"/>
              <w:szCs w:val="16"/>
            </w:rPr>
            <w:t>QA</w:t>
          </w:r>
          <w:r>
            <w:rPr>
              <w:rFonts w:ascii="Palatino Linotype" w:hAnsi="Palatino Linotype"/>
              <w:b/>
              <w:bCs/>
              <w:sz w:val="16"/>
              <w:szCs w:val="16"/>
            </w:rPr>
            <w:t>/</w:t>
          </w:r>
          <w:r w:rsidRPr="008403C1">
            <w:rPr>
              <w:rFonts w:ascii="Palatino Linotype" w:hAnsi="Palatino Linotype"/>
              <w:b/>
              <w:bCs/>
              <w:sz w:val="16"/>
              <w:szCs w:val="16"/>
            </w:rPr>
            <w:t>M</w:t>
          </w:r>
          <w:r>
            <w:rPr>
              <w:rFonts w:ascii="Palatino Linotype" w:hAnsi="Palatino Linotype"/>
              <w:b/>
              <w:bCs/>
              <w:sz w:val="16"/>
              <w:szCs w:val="16"/>
            </w:rPr>
            <w:t>AN</w:t>
          </w:r>
          <w:r w:rsidRPr="008403C1">
            <w:rPr>
              <w:rFonts w:ascii="Palatino Linotype" w:hAnsi="Palatino Linotype"/>
              <w:b/>
              <w:bCs/>
              <w:sz w:val="16"/>
              <w:szCs w:val="16"/>
            </w:rPr>
            <w:t>-</w:t>
          </w:r>
          <w:r>
            <w:rPr>
              <w:rFonts w:ascii="Palatino Linotype" w:hAnsi="Palatino Linotype"/>
              <w:b/>
              <w:bCs/>
              <w:sz w:val="16"/>
              <w:szCs w:val="16"/>
            </w:rPr>
            <w:t>0</w:t>
          </w:r>
          <w:r w:rsidRPr="008403C1">
            <w:rPr>
              <w:rFonts w:ascii="Palatino Linotype" w:hAnsi="Palatino Linotype"/>
              <w:b/>
              <w:bCs/>
              <w:sz w:val="16"/>
              <w:szCs w:val="16"/>
            </w:rPr>
            <w:t>01</w:t>
          </w:r>
        </w:p>
      </w:tc>
    </w:tr>
    <w:tr w:rsidR="008E7BE4" w:rsidRPr="00A44E7D" w14:paraId="59F82B18" w14:textId="77777777" w:rsidTr="00386004">
      <w:trPr>
        <w:cantSplit/>
        <w:trHeight w:val="348"/>
        <w:jc w:val="center"/>
      </w:trPr>
      <w:tc>
        <w:tcPr>
          <w:tcW w:w="1027" w:type="pct"/>
          <w:vMerge/>
          <w:vAlign w:val="center"/>
        </w:tcPr>
        <w:p w14:paraId="54EB3A64" w14:textId="77777777" w:rsidR="008E7BE4" w:rsidRPr="00A44E7D" w:rsidRDefault="008E7BE4" w:rsidP="00A44E7D">
          <w:pPr>
            <w:pStyle w:val="Header"/>
            <w:jc w:val="center"/>
            <w:rPr>
              <w:rFonts w:ascii="Palatino Linotype" w:hAnsi="Palatino Linotype"/>
              <w:b/>
              <w:sz w:val="16"/>
              <w:szCs w:val="16"/>
            </w:rPr>
          </w:pPr>
        </w:p>
      </w:tc>
      <w:tc>
        <w:tcPr>
          <w:tcW w:w="2354" w:type="pct"/>
          <w:vMerge/>
          <w:vAlign w:val="bottom"/>
        </w:tcPr>
        <w:p w14:paraId="5F2BFF52" w14:textId="77777777" w:rsidR="008E7BE4" w:rsidRPr="00A44E7D" w:rsidRDefault="008E7BE4" w:rsidP="00975139">
          <w:pPr>
            <w:pStyle w:val="Header"/>
            <w:jc w:val="center"/>
            <w:rPr>
              <w:rFonts w:ascii="Palatino Linotype" w:hAnsi="Palatino Linotype"/>
              <w:b/>
              <w:sz w:val="16"/>
              <w:szCs w:val="16"/>
            </w:rPr>
          </w:pPr>
        </w:p>
      </w:tc>
      <w:tc>
        <w:tcPr>
          <w:tcW w:w="710" w:type="pct"/>
          <w:tcMar>
            <w:top w:w="28" w:type="dxa"/>
            <w:bottom w:w="28" w:type="dxa"/>
          </w:tcMar>
          <w:vAlign w:val="center"/>
        </w:tcPr>
        <w:p w14:paraId="35EEC355" w14:textId="77777777" w:rsidR="008E7BE4" w:rsidRPr="00A44E7D" w:rsidRDefault="008E7BE4" w:rsidP="00A44E7D">
          <w:pPr>
            <w:pStyle w:val="Header"/>
            <w:rPr>
              <w:rFonts w:ascii="Palatino Linotype" w:hAnsi="Palatino Linotype"/>
              <w:b/>
              <w:bCs/>
              <w:sz w:val="16"/>
              <w:szCs w:val="16"/>
            </w:rPr>
          </w:pPr>
          <w:r w:rsidRPr="00A44E7D">
            <w:rPr>
              <w:rFonts w:ascii="Palatino Linotype" w:hAnsi="Palatino Linotype"/>
              <w:b/>
              <w:bCs/>
              <w:sz w:val="16"/>
              <w:szCs w:val="16"/>
            </w:rPr>
            <w:t>Version No</w:t>
          </w:r>
          <w:r>
            <w:rPr>
              <w:rFonts w:ascii="Palatino Linotype" w:hAnsi="Palatino Linotype"/>
              <w:b/>
              <w:bCs/>
              <w:sz w:val="16"/>
              <w:szCs w:val="16"/>
            </w:rPr>
            <w:t>.</w:t>
          </w:r>
        </w:p>
      </w:tc>
      <w:tc>
        <w:tcPr>
          <w:tcW w:w="909" w:type="pct"/>
          <w:tcMar>
            <w:top w:w="28" w:type="dxa"/>
            <w:bottom w:w="28" w:type="dxa"/>
          </w:tcMar>
          <w:vAlign w:val="center"/>
        </w:tcPr>
        <w:p w14:paraId="23C865DA" w14:textId="77777777" w:rsidR="008E7BE4" w:rsidRPr="00A44E7D" w:rsidRDefault="008E7BE4" w:rsidP="00A44E7D">
          <w:pPr>
            <w:pStyle w:val="Header"/>
            <w:rPr>
              <w:rFonts w:ascii="Palatino Linotype" w:hAnsi="Palatino Linotype"/>
              <w:b/>
              <w:bCs/>
              <w:sz w:val="16"/>
              <w:szCs w:val="16"/>
            </w:rPr>
          </w:pPr>
          <w:r w:rsidRPr="00A44E7D">
            <w:rPr>
              <w:rFonts w:ascii="Palatino Linotype" w:hAnsi="Palatino Linotype"/>
              <w:b/>
              <w:bCs/>
              <w:sz w:val="16"/>
              <w:szCs w:val="16"/>
            </w:rPr>
            <w:t>4.0</w:t>
          </w:r>
        </w:p>
      </w:tc>
    </w:tr>
    <w:tr w:rsidR="008E7BE4" w:rsidRPr="00A44E7D" w14:paraId="2DCF0893" w14:textId="77777777" w:rsidTr="00386004">
      <w:trPr>
        <w:cantSplit/>
        <w:trHeight w:val="367"/>
        <w:jc w:val="center"/>
      </w:trPr>
      <w:tc>
        <w:tcPr>
          <w:tcW w:w="1027" w:type="pct"/>
          <w:vMerge w:val="restart"/>
          <w:vAlign w:val="center"/>
        </w:tcPr>
        <w:p w14:paraId="209A1BD3" w14:textId="77777777" w:rsidR="008E7BE4" w:rsidRPr="00A44E7D" w:rsidRDefault="008E7BE4" w:rsidP="00A44E7D">
          <w:pPr>
            <w:pStyle w:val="Header"/>
            <w:tabs>
              <w:tab w:val="center" w:pos="833"/>
            </w:tabs>
            <w:jc w:val="center"/>
            <w:rPr>
              <w:rFonts w:ascii="Palatino Linotype" w:hAnsi="Palatino Linotype"/>
              <w:b/>
              <w:bCs/>
              <w:sz w:val="16"/>
              <w:szCs w:val="16"/>
            </w:rPr>
          </w:pPr>
          <w:r w:rsidRPr="00A44E7D">
            <w:rPr>
              <w:rFonts w:ascii="Palatino Linotype" w:hAnsi="Palatino Linotype"/>
              <w:b/>
              <w:bCs/>
              <w:sz w:val="16"/>
              <w:szCs w:val="16"/>
            </w:rPr>
            <w:t>Approved By:</w:t>
          </w:r>
        </w:p>
        <w:p w14:paraId="532A3AE7" w14:textId="77777777" w:rsidR="008E7BE4" w:rsidRPr="00A44E7D" w:rsidRDefault="008E7BE4" w:rsidP="00A44E7D">
          <w:pPr>
            <w:pStyle w:val="Header"/>
            <w:jc w:val="center"/>
            <w:rPr>
              <w:rFonts w:ascii="Palatino Linotype" w:hAnsi="Palatino Linotype"/>
              <w:b/>
              <w:bCs/>
              <w:sz w:val="16"/>
              <w:szCs w:val="16"/>
            </w:rPr>
          </w:pPr>
          <w:r w:rsidRPr="00A44E7D">
            <w:rPr>
              <w:rFonts w:ascii="Palatino Linotype" w:hAnsi="Palatino Linotype"/>
              <w:b/>
              <w:bCs/>
              <w:sz w:val="16"/>
              <w:szCs w:val="16"/>
            </w:rPr>
            <w:t>Dr. Aleem</w:t>
          </w:r>
        </w:p>
      </w:tc>
      <w:tc>
        <w:tcPr>
          <w:tcW w:w="2354" w:type="pct"/>
          <w:vMerge/>
          <w:vAlign w:val="center"/>
        </w:tcPr>
        <w:p w14:paraId="1622942D" w14:textId="77777777" w:rsidR="008E7BE4" w:rsidRPr="00A44E7D" w:rsidRDefault="008E7BE4" w:rsidP="00975139">
          <w:pPr>
            <w:pStyle w:val="Header"/>
            <w:jc w:val="center"/>
            <w:rPr>
              <w:rFonts w:ascii="Palatino Linotype" w:hAnsi="Palatino Linotype"/>
              <w:sz w:val="16"/>
              <w:szCs w:val="16"/>
            </w:rPr>
          </w:pPr>
        </w:p>
      </w:tc>
      <w:tc>
        <w:tcPr>
          <w:tcW w:w="710" w:type="pct"/>
          <w:tcMar>
            <w:top w:w="28" w:type="dxa"/>
            <w:bottom w:w="28" w:type="dxa"/>
          </w:tcMar>
          <w:vAlign w:val="center"/>
        </w:tcPr>
        <w:p w14:paraId="479B372C" w14:textId="77777777" w:rsidR="008E7BE4" w:rsidRPr="00A44E7D" w:rsidRDefault="008E7BE4" w:rsidP="00A44E7D">
          <w:pPr>
            <w:pStyle w:val="Header"/>
            <w:rPr>
              <w:rFonts w:ascii="Palatino Linotype" w:hAnsi="Palatino Linotype"/>
              <w:b/>
              <w:bCs/>
              <w:sz w:val="16"/>
              <w:szCs w:val="16"/>
            </w:rPr>
          </w:pPr>
          <w:r w:rsidRPr="00A44E7D">
            <w:rPr>
              <w:rFonts w:ascii="Palatino Linotype" w:hAnsi="Palatino Linotype"/>
              <w:b/>
              <w:bCs/>
              <w:sz w:val="16"/>
              <w:szCs w:val="16"/>
            </w:rPr>
            <w:t>Version Date</w:t>
          </w:r>
          <w:r>
            <w:rPr>
              <w:rFonts w:ascii="Palatino Linotype" w:hAnsi="Palatino Linotype"/>
              <w:b/>
              <w:bCs/>
              <w:sz w:val="16"/>
              <w:szCs w:val="16"/>
            </w:rPr>
            <w:t>.</w:t>
          </w:r>
        </w:p>
      </w:tc>
      <w:tc>
        <w:tcPr>
          <w:tcW w:w="909" w:type="pct"/>
          <w:tcMar>
            <w:top w:w="28" w:type="dxa"/>
            <w:bottom w:w="28" w:type="dxa"/>
          </w:tcMar>
          <w:vAlign w:val="center"/>
        </w:tcPr>
        <w:p w14:paraId="28A06F00" w14:textId="41103102" w:rsidR="008E7BE4" w:rsidRPr="00A44E7D" w:rsidRDefault="00852E8D" w:rsidP="00A44E7D">
          <w:pPr>
            <w:rPr>
              <w:rFonts w:ascii="Palatino Linotype" w:hAnsi="Palatino Linotype"/>
              <w:b/>
              <w:bCs/>
              <w:sz w:val="16"/>
              <w:szCs w:val="16"/>
            </w:rPr>
          </w:pPr>
          <w:r>
            <w:rPr>
              <w:rFonts w:ascii="Palatino Linotype" w:hAnsi="Palatino Linotype"/>
              <w:b/>
              <w:bCs/>
              <w:sz w:val="16"/>
              <w:szCs w:val="16"/>
            </w:rPr>
            <w:t>23</w:t>
          </w:r>
          <w:r w:rsidR="008E7BE4" w:rsidRPr="00A44E7D">
            <w:rPr>
              <w:rFonts w:ascii="Palatino Linotype" w:hAnsi="Palatino Linotype"/>
              <w:b/>
              <w:bCs/>
              <w:sz w:val="16"/>
              <w:szCs w:val="16"/>
            </w:rPr>
            <w:t>/</w:t>
          </w:r>
          <w:r>
            <w:rPr>
              <w:rFonts w:ascii="Palatino Linotype" w:hAnsi="Palatino Linotype"/>
              <w:b/>
              <w:bCs/>
              <w:sz w:val="16"/>
              <w:szCs w:val="16"/>
            </w:rPr>
            <w:t>09</w:t>
          </w:r>
          <w:r w:rsidR="008E7BE4" w:rsidRPr="00A44E7D">
            <w:rPr>
              <w:rFonts w:ascii="Palatino Linotype" w:hAnsi="Palatino Linotype"/>
              <w:b/>
              <w:bCs/>
              <w:sz w:val="16"/>
              <w:szCs w:val="16"/>
            </w:rPr>
            <w:t>/2024</w:t>
          </w:r>
        </w:p>
      </w:tc>
    </w:tr>
    <w:tr w:rsidR="008E7BE4" w:rsidRPr="00A44E7D" w14:paraId="092B2718" w14:textId="77777777" w:rsidTr="00386004">
      <w:trPr>
        <w:cantSplit/>
        <w:trHeight w:val="367"/>
        <w:jc w:val="center"/>
      </w:trPr>
      <w:tc>
        <w:tcPr>
          <w:tcW w:w="1027" w:type="pct"/>
          <w:vMerge/>
          <w:vAlign w:val="center"/>
        </w:tcPr>
        <w:p w14:paraId="7A88C45E" w14:textId="77777777" w:rsidR="008E7BE4" w:rsidRPr="00A44E7D" w:rsidRDefault="008E7BE4" w:rsidP="00A44E7D">
          <w:pPr>
            <w:pStyle w:val="Header"/>
            <w:jc w:val="center"/>
            <w:rPr>
              <w:rFonts w:ascii="Palatino Linotype" w:hAnsi="Palatino Linotype"/>
              <w:b/>
              <w:bCs/>
              <w:sz w:val="16"/>
              <w:szCs w:val="16"/>
            </w:rPr>
          </w:pPr>
        </w:p>
      </w:tc>
      <w:tc>
        <w:tcPr>
          <w:tcW w:w="2354" w:type="pct"/>
          <w:vMerge/>
          <w:vAlign w:val="center"/>
        </w:tcPr>
        <w:p w14:paraId="6BE24999" w14:textId="77777777" w:rsidR="008E7BE4" w:rsidRPr="00A44E7D" w:rsidRDefault="008E7BE4" w:rsidP="00975139">
          <w:pPr>
            <w:pStyle w:val="Header"/>
            <w:jc w:val="center"/>
            <w:rPr>
              <w:rFonts w:ascii="Palatino Linotype" w:hAnsi="Palatino Linotype"/>
              <w:sz w:val="16"/>
              <w:szCs w:val="16"/>
            </w:rPr>
          </w:pPr>
        </w:p>
      </w:tc>
      <w:tc>
        <w:tcPr>
          <w:tcW w:w="710" w:type="pct"/>
          <w:tcMar>
            <w:top w:w="28" w:type="dxa"/>
            <w:bottom w:w="28" w:type="dxa"/>
          </w:tcMar>
          <w:vAlign w:val="center"/>
        </w:tcPr>
        <w:p w14:paraId="632E71BC" w14:textId="77777777" w:rsidR="008E7BE4" w:rsidRPr="00A44E7D" w:rsidRDefault="008E7BE4" w:rsidP="00A44E7D">
          <w:pPr>
            <w:pStyle w:val="Header"/>
            <w:rPr>
              <w:rFonts w:ascii="Palatino Linotype" w:hAnsi="Palatino Linotype"/>
              <w:b/>
              <w:bCs/>
              <w:sz w:val="16"/>
              <w:szCs w:val="16"/>
            </w:rPr>
          </w:pPr>
          <w:r w:rsidRPr="00A44E7D">
            <w:rPr>
              <w:rFonts w:ascii="Palatino Linotype" w:hAnsi="Palatino Linotype"/>
              <w:b/>
              <w:bCs/>
              <w:sz w:val="16"/>
              <w:szCs w:val="16"/>
            </w:rPr>
            <w:t>Revision No</w:t>
          </w:r>
          <w:r>
            <w:rPr>
              <w:rFonts w:ascii="Palatino Linotype" w:hAnsi="Palatino Linotype"/>
              <w:b/>
              <w:bCs/>
              <w:sz w:val="16"/>
              <w:szCs w:val="16"/>
            </w:rPr>
            <w:t>.</w:t>
          </w:r>
        </w:p>
      </w:tc>
      <w:tc>
        <w:tcPr>
          <w:tcW w:w="909" w:type="pct"/>
          <w:tcMar>
            <w:top w:w="28" w:type="dxa"/>
            <w:bottom w:w="28" w:type="dxa"/>
          </w:tcMar>
          <w:vAlign w:val="center"/>
        </w:tcPr>
        <w:p w14:paraId="07CE1C95" w14:textId="77777777" w:rsidR="008E7BE4" w:rsidRPr="00A44E7D" w:rsidRDefault="008E7BE4" w:rsidP="00A44E7D">
          <w:pPr>
            <w:rPr>
              <w:rFonts w:ascii="Palatino Linotype" w:hAnsi="Palatino Linotype"/>
              <w:b/>
              <w:bCs/>
              <w:sz w:val="16"/>
              <w:szCs w:val="16"/>
            </w:rPr>
          </w:pPr>
          <w:r w:rsidRPr="00A44E7D">
            <w:rPr>
              <w:rFonts w:ascii="Palatino Linotype" w:hAnsi="Palatino Linotype"/>
              <w:b/>
              <w:bCs/>
              <w:sz w:val="16"/>
              <w:szCs w:val="16"/>
            </w:rPr>
            <w:t>00</w:t>
          </w:r>
        </w:p>
      </w:tc>
    </w:tr>
    <w:tr w:rsidR="008E7BE4" w14:paraId="47E4EA20" w14:textId="77777777" w:rsidTr="00386004">
      <w:trPr>
        <w:cantSplit/>
        <w:trHeight w:val="369"/>
        <w:jc w:val="center"/>
      </w:trPr>
      <w:tc>
        <w:tcPr>
          <w:tcW w:w="1027" w:type="pct"/>
          <w:vAlign w:val="center"/>
        </w:tcPr>
        <w:p w14:paraId="57878894" w14:textId="77777777" w:rsidR="008E7BE4" w:rsidRPr="008403C1" w:rsidRDefault="008E7BE4" w:rsidP="00386004">
          <w:pPr>
            <w:pStyle w:val="Header"/>
            <w:jc w:val="center"/>
            <w:rPr>
              <w:rFonts w:ascii="Palatino Linotype" w:hAnsi="Palatino Linotype"/>
              <w:b/>
              <w:bCs/>
              <w:sz w:val="16"/>
              <w:szCs w:val="16"/>
            </w:rPr>
          </w:pPr>
          <w:r w:rsidRPr="008403C1">
            <w:rPr>
              <w:rFonts w:ascii="Palatino Linotype" w:hAnsi="Palatino Linotype"/>
              <w:b/>
              <w:bCs/>
              <w:sz w:val="16"/>
              <w:szCs w:val="16"/>
            </w:rPr>
            <w:t>DOCUMENT TITLE</w:t>
          </w:r>
        </w:p>
      </w:tc>
      <w:tc>
        <w:tcPr>
          <w:tcW w:w="2354" w:type="pct"/>
          <w:vAlign w:val="center"/>
        </w:tcPr>
        <w:p w14:paraId="058F6CD6" w14:textId="77777777" w:rsidR="008E7BE4" w:rsidRPr="008403C1" w:rsidRDefault="008E7BE4" w:rsidP="00386004">
          <w:pPr>
            <w:pStyle w:val="Header"/>
            <w:jc w:val="center"/>
            <w:rPr>
              <w:rFonts w:ascii="Palatino Linotype" w:hAnsi="Palatino Linotype"/>
              <w:b/>
              <w:bCs/>
              <w:sz w:val="16"/>
              <w:szCs w:val="16"/>
            </w:rPr>
          </w:pPr>
          <w:r w:rsidRPr="008403C1">
            <w:rPr>
              <w:rFonts w:ascii="Palatino Linotype" w:hAnsi="Palatino Linotype"/>
              <w:b/>
              <w:bCs/>
              <w:sz w:val="16"/>
              <w:szCs w:val="16"/>
            </w:rPr>
            <w:t>QUALITY MANAGEMENT SYSTEM</w:t>
          </w:r>
        </w:p>
      </w:tc>
      <w:tc>
        <w:tcPr>
          <w:tcW w:w="710" w:type="pct"/>
          <w:vAlign w:val="center"/>
        </w:tcPr>
        <w:p w14:paraId="6A4F03C3" w14:textId="77777777" w:rsidR="008E7BE4" w:rsidRPr="008403C1" w:rsidRDefault="008E7BE4" w:rsidP="00386004">
          <w:pPr>
            <w:pStyle w:val="Header"/>
            <w:rPr>
              <w:rFonts w:ascii="Palatino Linotype" w:hAnsi="Palatino Linotype"/>
              <w:b/>
              <w:bCs/>
              <w:sz w:val="16"/>
              <w:szCs w:val="16"/>
            </w:rPr>
          </w:pPr>
          <w:r w:rsidRPr="008403C1">
            <w:rPr>
              <w:rFonts w:ascii="Palatino Linotype" w:hAnsi="Palatino Linotype"/>
              <w:b/>
              <w:bCs/>
              <w:sz w:val="16"/>
              <w:szCs w:val="16"/>
            </w:rPr>
            <w:t>Revision Date</w:t>
          </w:r>
        </w:p>
      </w:tc>
      <w:tc>
        <w:tcPr>
          <w:tcW w:w="909" w:type="pct"/>
          <w:vAlign w:val="center"/>
        </w:tcPr>
        <w:p w14:paraId="74504E9E" w14:textId="77777777" w:rsidR="008E7BE4" w:rsidRPr="008403C1" w:rsidRDefault="008E7BE4" w:rsidP="00386004">
          <w:pPr>
            <w:pStyle w:val="Header"/>
            <w:rPr>
              <w:rFonts w:ascii="Palatino Linotype" w:hAnsi="Palatino Linotype"/>
              <w:b/>
              <w:bCs/>
              <w:sz w:val="16"/>
              <w:szCs w:val="16"/>
            </w:rPr>
          </w:pPr>
          <w:r>
            <w:rPr>
              <w:rFonts w:ascii="Palatino Linotype" w:hAnsi="Palatino Linotype"/>
              <w:b/>
              <w:bCs/>
              <w:sz w:val="16"/>
              <w:szCs w:val="16"/>
            </w:rPr>
            <w:t>00/00/0000</w:t>
          </w:r>
        </w:p>
      </w:tc>
    </w:tr>
    <w:tr w:rsidR="008E7BE4" w14:paraId="6550828E" w14:textId="77777777" w:rsidTr="00386004">
      <w:trPr>
        <w:cantSplit/>
        <w:trHeight w:val="369"/>
        <w:jc w:val="center"/>
      </w:trPr>
      <w:tc>
        <w:tcPr>
          <w:tcW w:w="1027" w:type="pct"/>
          <w:vAlign w:val="center"/>
        </w:tcPr>
        <w:p w14:paraId="33F6A8AA" w14:textId="77777777" w:rsidR="008E7BE4" w:rsidRPr="008403C1" w:rsidRDefault="008E7BE4" w:rsidP="00A44E7D">
          <w:pPr>
            <w:pStyle w:val="Header"/>
            <w:jc w:val="center"/>
            <w:rPr>
              <w:rFonts w:ascii="Palatino Linotype" w:hAnsi="Palatino Linotype"/>
              <w:b/>
              <w:bCs/>
              <w:sz w:val="16"/>
              <w:szCs w:val="16"/>
            </w:rPr>
          </w:pPr>
          <w:r w:rsidRPr="008403C1">
            <w:rPr>
              <w:rFonts w:ascii="Palatino Linotype" w:hAnsi="Palatino Linotype"/>
              <w:b/>
              <w:bCs/>
              <w:sz w:val="16"/>
              <w:szCs w:val="16"/>
            </w:rPr>
            <w:t>SECTION TITLE</w:t>
          </w:r>
        </w:p>
      </w:tc>
      <w:tc>
        <w:tcPr>
          <w:tcW w:w="3973" w:type="pct"/>
          <w:gridSpan w:val="3"/>
          <w:vAlign w:val="center"/>
        </w:tcPr>
        <w:p w14:paraId="18B14FD6" w14:textId="2E2AF314" w:rsidR="008E7BE4" w:rsidRPr="008403C1" w:rsidRDefault="008E7BE4" w:rsidP="00700E12">
          <w:pPr>
            <w:pStyle w:val="Header"/>
            <w:ind w:firstLine="599"/>
            <w:rPr>
              <w:rFonts w:ascii="Palatino Linotype" w:hAnsi="Palatino Linotype"/>
              <w:b/>
              <w:bCs/>
              <w:sz w:val="16"/>
              <w:szCs w:val="16"/>
            </w:rPr>
          </w:pPr>
          <w:r>
            <w:rPr>
              <w:rFonts w:ascii="Palatino Linotype" w:hAnsi="Palatino Linotype"/>
              <w:b/>
              <w:bCs/>
              <w:sz w:val="16"/>
              <w:szCs w:val="16"/>
            </w:rPr>
            <w:t>QUALITY OBJECTIVES</w:t>
          </w:r>
        </w:p>
      </w:tc>
    </w:tr>
  </w:tbl>
  <w:p w14:paraId="5CAD7C2B" w14:textId="77777777" w:rsidR="008E7BE4" w:rsidRDefault="008E7BE4"/>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96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9"/>
      <w:gridCol w:w="4215"/>
      <w:gridCol w:w="1271"/>
      <w:gridCol w:w="1628"/>
    </w:tblGrid>
    <w:tr w:rsidR="0080054A" w14:paraId="1BD1FFF9" w14:textId="77777777" w:rsidTr="00386004">
      <w:trPr>
        <w:cantSplit/>
        <w:trHeight w:val="348"/>
        <w:jc w:val="center"/>
      </w:trPr>
      <w:tc>
        <w:tcPr>
          <w:tcW w:w="1027" w:type="pct"/>
          <w:vMerge w:val="restart"/>
          <w:vAlign w:val="center"/>
        </w:tcPr>
        <w:p w14:paraId="5BF555B8" w14:textId="77777777" w:rsidR="0080054A" w:rsidRPr="008403C1" w:rsidRDefault="0080054A" w:rsidP="00A44E7D">
          <w:pPr>
            <w:pStyle w:val="Header"/>
            <w:jc w:val="center"/>
            <w:rPr>
              <w:rFonts w:ascii="Palatino Linotype" w:hAnsi="Palatino Linotype"/>
              <w:b/>
              <w:bCs/>
              <w:sz w:val="16"/>
              <w:szCs w:val="16"/>
            </w:rPr>
          </w:pPr>
          <w:r w:rsidRPr="008403C1">
            <w:rPr>
              <w:rFonts w:ascii="Palatino Linotype" w:hAnsi="Palatino Linotype"/>
              <w:b/>
              <w:bCs/>
              <w:sz w:val="16"/>
              <w:szCs w:val="16"/>
            </w:rPr>
            <w:t>Prepared By:</w:t>
          </w:r>
        </w:p>
        <w:p w14:paraId="6DE65446" w14:textId="77777777" w:rsidR="0080054A" w:rsidRPr="008403C1" w:rsidRDefault="0080054A" w:rsidP="00A44E7D">
          <w:pPr>
            <w:pStyle w:val="Header"/>
            <w:jc w:val="center"/>
            <w:rPr>
              <w:rFonts w:ascii="Palatino Linotype" w:hAnsi="Palatino Linotype"/>
              <w:b/>
              <w:bCs/>
              <w:sz w:val="16"/>
              <w:szCs w:val="16"/>
            </w:rPr>
          </w:pPr>
          <w:r>
            <w:rPr>
              <w:rFonts w:ascii="Palatino Linotype" w:hAnsi="Palatino Linotype"/>
              <w:b/>
              <w:sz w:val="16"/>
              <w:szCs w:val="16"/>
            </w:rPr>
            <w:t>Dr. Sai Varun</w:t>
          </w:r>
        </w:p>
      </w:tc>
      <w:tc>
        <w:tcPr>
          <w:tcW w:w="2354" w:type="pct"/>
          <w:vMerge w:val="restart"/>
          <w:vAlign w:val="center"/>
        </w:tcPr>
        <w:p w14:paraId="383BF8DE" w14:textId="77777777" w:rsidR="0080054A" w:rsidRPr="00F10E29" w:rsidRDefault="0080054A" w:rsidP="00F10E29">
          <w:pPr>
            <w:pStyle w:val="Header"/>
            <w:ind w:left="-292"/>
            <w:jc w:val="center"/>
            <w:rPr>
              <w:rFonts w:ascii="Palatino Linotype" w:hAnsi="Palatino Linotype"/>
              <w:b/>
              <w:sz w:val="16"/>
              <w:szCs w:val="16"/>
            </w:rPr>
          </w:pPr>
          <w:r>
            <w:rPr>
              <w:rFonts w:ascii="Palatino Linotype" w:hAnsi="Palatino Linotype"/>
              <w:b/>
              <w:sz w:val="16"/>
              <w:szCs w:val="16"/>
            </w:rPr>
            <w:t xml:space="preserve">        </w:t>
          </w:r>
          <w:r w:rsidRPr="00F10E29">
            <w:rPr>
              <w:rFonts w:ascii="Palatino Linotype" w:hAnsi="Palatino Linotype"/>
              <w:b/>
              <w:noProof/>
              <w:sz w:val="16"/>
              <w:szCs w:val="16"/>
              <w14:ligatures w14:val="standardContextual"/>
            </w:rPr>
            <w:drawing>
              <wp:inline distT="0" distB="0" distL="0" distR="0" wp14:anchorId="679EAB9F" wp14:editId="4D2AD2F8">
                <wp:extent cx="2106655" cy="714375"/>
                <wp:effectExtent l="0" t="0" r="8255" b="0"/>
                <wp:docPr id="18727053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10" w:type="pct"/>
          <w:tcMar>
            <w:top w:w="28" w:type="dxa"/>
            <w:bottom w:w="28" w:type="dxa"/>
          </w:tcMar>
          <w:vAlign w:val="center"/>
        </w:tcPr>
        <w:p w14:paraId="6FC724CD" w14:textId="77777777" w:rsidR="0080054A" w:rsidRPr="008403C1" w:rsidRDefault="0080054A" w:rsidP="00A44E7D">
          <w:pPr>
            <w:pStyle w:val="Header"/>
            <w:ind w:right="-109"/>
            <w:rPr>
              <w:rFonts w:ascii="Palatino Linotype" w:hAnsi="Palatino Linotype"/>
              <w:b/>
              <w:bCs/>
              <w:sz w:val="16"/>
              <w:szCs w:val="16"/>
            </w:rPr>
          </w:pPr>
          <w:r w:rsidRPr="008403C1">
            <w:rPr>
              <w:rFonts w:ascii="Palatino Linotype" w:hAnsi="Palatino Linotype"/>
              <w:b/>
              <w:bCs/>
              <w:sz w:val="16"/>
              <w:szCs w:val="16"/>
            </w:rPr>
            <w:t xml:space="preserve">Document </w:t>
          </w:r>
          <w:r>
            <w:rPr>
              <w:rFonts w:ascii="Palatino Linotype" w:hAnsi="Palatino Linotype"/>
              <w:b/>
              <w:bCs/>
              <w:sz w:val="16"/>
              <w:szCs w:val="16"/>
            </w:rPr>
            <w:t>N</w:t>
          </w:r>
          <w:r w:rsidRPr="008403C1">
            <w:rPr>
              <w:rFonts w:ascii="Palatino Linotype" w:hAnsi="Palatino Linotype"/>
              <w:b/>
              <w:bCs/>
              <w:sz w:val="16"/>
              <w:szCs w:val="16"/>
            </w:rPr>
            <w:t>o</w:t>
          </w:r>
          <w:r>
            <w:rPr>
              <w:rFonts w:ascii="Palatino Linotype" w:hAnsi="Palatino Linotype"/>
              <w:b/>
              <w:bCs/>
              <w:sz w:val="16"/>
              <w:szCs w:val="16"/>
            </w:rPr>
            <w:t>.</w:t>
          </w:r>
        </w:p>
      </w:tc>
      <w:tc>
        <w:tcPr>
          <w:tcW w:w="909" w:type="pct"/>
          <w:tcMar>
            <w:top w:w="28" w:type="dxa"/>
            <w:bottom w:w="28" w:type="dxa"/>
          </w:tcMar>
          <w:vAlign w:val="center"/>
        </w:tcPr>
        <w:p w14:paraId="45DBC99A" w14:textId="77777777" w:rsidR="0080054A" w:rsidRPr="008403C1" w:rsidRDefault="0080054A" w:rsidP="003F31D8">
          <w:pPr>
            <w:pStyle w:val="Header"/>
            <w:ind w:right="-106"/>
            <w:rPr>
              <w:rFonts w:ascii="Palatino Linotype" w:hAnsi="Palatino Linotype"/>
              <w:b/>
              <w:bCs/>
              <w:sz w:val="16"/>
              <w:szCs w:val="16"/>
            </w:rPr>
          </w:pPr>
          <w:r w:rsidRPr="008403C1">
            <w:rPr>
              <w:rFonts w:ascii="Palatino Linotype" w:hAnsi="Palatino Linotype"/>
              <w:b/>
              <w:bCs/>
              <w:sz w:val="16"/>
              <w:szCs w:val="16"/>
            </w:rPr>
            <w:t>TDPL</w:t>
          </w:r>
          <w:r>
            <w:rPr>
              <w:rFonts w:ascii="Palatino Linotype" w:hAnsi="Palatino Linotype"/>
              <w:b/>
              <w:bCs/>
              <w:sz w:val="16"/>
              <w:szCs w:val="16"/>
            </w:rPr>
            <w:t>/</w:t>
          </w:r>
          <w:r w:rsidRPr="008403C1">
            <w:rPr>
              <w:rFonts w:ascii="Palatino Linotype" w:hAnsi="Palatino Linotype"/>
              <w:b/>
              <w:bCs/>
              <w:sz w:val="16"/>
              <w:szCs w:val="16"/>
            </w:rPr>
            <w:t>QA</w:t>
          </w:r>
          <w:r>
            <w:rPr>
              <w:rFonts w:ascii="Palatino Linotype" w:hAnsi="Palatino Linotype"/>
              <w:b/>
              <w:bCs/>
              <w:sz w:val="16"/>
              <w:szCs w:val="16"/>
            </w:rPr>
            <w:t>/</w:t>
          </w:r>
          <w:r w:rsidRPr="008403C1">
            <w:rPr>
              <w:rFonts w:ascii="Palatino Linotype" w:hAnsi="Palatino Linotype"/>
              <w:b/>
              <w:bCs/>
              <w:sz w:val="16"/>
              <w:szCs w:val="16"/>
            </w:rPr>
            <w:t>M</w:t>
          </w:r>
          <w:r>
            <w:rPr>
              <w:rFonts w:ascii="Palatino Linotype" w:hAnsi="Palatino Linotype"/>
              <w:b/>
              <w:bCs/>
              <w:sz w:val="16"/>
              <w:szCs w:val="16"/>
            </w:rPr>
            <w:t>AN</w:t>
          </w:r>
          <w:r w:rsidRPr="008403C1">
            <w:rPr>
              <w:rFonts w:ascii="Palatino Linotype" w:hAnsi="Palatino Linotype"/>
              <w:b/>
              <w:bCs/>
              <w:sz w:val="16"/>
              <w:szCs w:val="16"/>
            </w:rPr>
            <w:t>-</w:t>
          </w:r>
          <w:r>
            <w:rPr>
              <w:rFonts w:ascii="Palatino Linotype" w:hAnsi="Palatino Linotype"/>
              <w:b/>
              <w:bCs/>
              <w:sz w:val="16"/>
              <w:szCs w:val="16"/>
            </w:rPr>
            <w:t>0</w:t>
          </w:r>
          <w:r w:rsidRPr="008403C1">
            <w:rPr>
              <w:rFonts w:ascii="Palatino Linotype" w:hAnsi="Palatino Linotype"/>
              <w:b/>
              <w:bCs/>
              <w:sz w:val="16"/>
              <w:szCs w:val="16"/>
            </w:rPr>
            <w:t>01</w:t>
          </w:r>
        </w:p>
      </w:tc>
    </w:tr>
    <w:tr w:rsidR="0080054A" w:rsidRPr="00A44E7D" w14:paraId="20F1549F" w14:textId="77777777" w:rsidTr="00386004">
      <w:trPr>
        <w:cantSplit/>
        <w:trHeight w:val="348"/>
        <w:jc w:val="center"/>
      </w:trPr>
      <w:tc>
        <w:tcPr>
          <w:tcW w:w="1027" w:type="pct"/>
          <w:vMerge/>
          <w:vAlign w:val="center"/>
        </w:tcPr>
        <w:p w14:paraId="6255C3EE" w14:textId="77777777" w:rsidR="0080054A" w:rsidRPr="00A44E7D" w:rsidRDefault="0080054A" w:rsidP="00A44E7D">
          <w:pPr>
            <w:pStyle w:val="Header"/>
            <w:jc w:val="center"/>
            <w:rPr>
              <w:rFonts w:ascii="Palatino Linotype" w:hAnsi="Palatino Linotype"/>
              <w:b/>
              <w:sz w:val="16"/>
              <w:szCs w:val="16"/>
            </w:rPr>
          </w:pPr>
        </w:p>
      </w:tc>
      <w:tc>
        <w:tcPr>
          <w:tcW w:w="2354" w:type="pct"/>
          <w:vMerge/>
          <w:vAlign w:val="bottom"/>
        </w:tcPr>
        <w:p w14:paraId="0F4A5E73" w14:textId="77777777" w:rsidR="0080054A" w:rsidRPr="00A44E7D" w:rsidRDefault="0080054A" w:rsidP="00975139">
          <w:pPr>
            <w:pStyle w:val="Header"/>
            <w:jc w:val="center"/>
            <w:rPr>
              <w:rFonts w:ascii="Palatino Linotype" w:hAnsi="Palatino Linotype"/>
              <w:b/>
              <w:sz w:val="16"/>
              <w:szCs w:val="16"/>
            </w:rPr>
          </w:pPr>
        </w:p>
      </w:tc>
      <w:tc>
        <w:tcPr>
          <w:tcW w:w="710" w:type="pct"/>
          <w:tcMar>
            <w:top w:w="28" w:type="dxa"/>
            <w:bottom w:w="28" w:type="dxa"/>
          </w:tcMar>
          <w:vAlign w:val="center"/>
        </w:tcPr>
        <w:p w14:paraId="33162537" w14:textId="77777777" w:rsidR="0080054A" w:rsidRPr="00A44E7D" w:rsidRDefault="0080054A" w:rsidP="00A44E7D">
          <w:pPr>
            <w:pStyle w:val="Header"/>
            <w:rPr>
              <w:rFonts w:ascii="Palatino Linotype" w:hAnsi="Palatino Linotype"/>
              <w:b/>
              <w:bCs/>
              <w:sz w:val="16"/>
              <w:szCs w:val="16"/>
            </w:rPr>
          </w:pPr>
          <w:r w:rsidRPr="00A44E7D">
            <w:rPr>
              <w:rFonts w:ascii="Palatino Linotype" w:hAnsi="Palatino Linotype"/>
              <w:b/>
              <w:bCs/>
              <w:sz w:val="16"/>
              <w:szCs w:val="16"/>
            </w:rPr>
            <w:t>Version No</w:t>
          </w:r>
          <w:r>
            <w:rPr>
              <w:rFonts w:ascii="Palatino Linotype" w:hAnsi="Palatino Linotype"/>
              <w:b/>
              <w:bCs/>
              <w:sz w:val="16"/>
              <w:szCs w:val="16"/>
            </w:rPr>
            <w:t>.</w:t>
          </w:r>
        </w:p>
      </w:tc>
      <w:tc>
        <w:tcPr>
          <w:tcW w:w="909" w:type="pct"/>
          <w:tcMar>
            <w:top w:w="28" w:type="dxa"/>
            <w:bottom w:w="28" w:type="dxa"/>
          </w:tcMar>
          <w:vAlign w:val="center"/>
        </w:tcPr>
        <w:p w14:paraId="739E74BC" w14:textId="77777777" w:rsidR="0080054A" w:rsidRPr="00A44E7D" w:rsidRDefault="0080054A" w:rsidP="00A44E7D">
          <w:pPr>
            <w:pStyle w:val="Header"/>
            <w:rPr>
              <w:rFonts w:ascii="Palatino Linotype" w:hAnsi="Palatino Linotype"/>
              <w:b/>
              <w:bCs/>
              <w:sz w:val="16"/>
              <w:szCs w:val="16"/>
            </w:rPr>
          </w:pPr>
          <w:r w:rsidRPr="00A44E7D">
            <w:rPr>
              <w:rFonts w:ascii="Palatino Linotype" w:hAnsi="Palatino Linotype"/>
              <w:b/>
              <w:bCs/>
              <w:sz w:val="16"/>
              <w:szCs w:val="16"/>
            </w:rPr>
            <w:t>4.0</w:t>
          </w:r>
        </w:p>
      </w:tc>
    </w:tr>
    <w:tr w:rsidR="0080054A" w:rsidRPr="00A44E7D" w14:paraId="498DB30E" w14:textId="77777777" w:rsidTr="00386004">
      <w:trPr>
        <w:cantSplit/>
        <w:trHeight w:val="367"/>
        <w:jc w:val="center"/>
      </w:trPr>
      <w:tc>
        <w:tcPr>
          <w:tcW w:w="1027" w:type="pct"/>
          <w:vMerge w:val="restart"/>
          <w:vAlign w:val="center"/>
        </w:tcPr>
        <w:p w14:paraId="65482935" w14:textId="77777777" w:rsidR="0080054A" w:rsidRPr="00A44E7D" w:rsidRDefault="0080054A" w:rsidP="00A44E7D">
          <w:pPr>
            <w:pStyle w:val="Header"/>
            <w:tabs>
              <w:tab w:val="center" w:pos="833"/>
            </w:tabs>
            <w:jc w:val="center"/>
            <w:rPr>
              <w:rFonts w:ascii="Palatino Linotype" w:hAnsi="Palatino Linotype"/>
              <w:b/>
              <w:bCs/>
              <w:sz w:val="16"/>
              <w:szCs w:val="16"/>
            </w:rPr>
          </w:pPr>
          <w:r w:rsidRPr="00A44E7D">
            <w:rPr>
              <w:rFonts w:ascii="Palatino Linotype" w:hAnsi="Palatino Linotype"/>
              <w:b/>
              <w:bCs/>
              <w:sz w:val="16"/>
              <w:szCs w:val="16"/>
            </w:rPr>
            <w:t>Approved By:</w:t>
          </w:r>
        </w:p>
        <w:p w14:paraId="1C61C11B" w14:textId="77777777" w:rsidR="0080054A" w:rsidRPr="00A44E7D" w:rsidRDefault="0080054A" w:rsidP="00A44E7D">
          <w:pPr>
            <w:pStyle w:val="Header"/>
            <w:jc w:val="center"/>
            <w:rPr>
              <w:rFonts w:ascii="Palatino Linotype" w:hAnsi="Palatino Linotype"/>
              <w:b/>
              <w:bCs/>
              <w:sz w:val="16"/>
              <w:szCs w:val="16"/>
            </w:rPr>
          </w:pPr>
          <w:r w:rsidRPr="00A44E7D">
            <w:rPr>
              <w:rFonts w:ascii="Palatino Linotype" w:hAnsi="Palatino Linotype"/>
              <w:b/>
              <w:bCs/>
              <w:sz w:val="16"/>
              <w:szCs w:val="16"/>
            </w:rPr>
            <w:t>Dr. Aleem</w:t>
          </w:r>
        </w:p>
      </w:tc>
      <w:tc>
        <w:tcPr>
          <w:tcW w:w="2354" w:type="pct"/>
          <w:vMerge/>
          <w:vAlign w:val="center"/>
        </w:tcPr>
        <w:p w14:paraId="6D39DD08" w14:textId="77777777" w:rsidR="0080054A" w:rsidRPr="00A44E7D" w:rsidRDefault="0080054A" w:rsidP="00975139">
          <w:pPr>
            <w:pStyle w:val="Header"/>
            <w:jc w:val="center"/>
            <w:rPr>
              <w:rFonts w:ascii="Palatino Linotype" w:hAnsi="Palatino Linotype"/>
              <w:sz w:val="16"/>
              <w:szCs w:val="16"/>
            </w:rPr>
          </w:pPr>
        </w:p>
      </w:tc>
      <w:tc>
        <w:tcPr>
          <w:tcW w:w="710" w:type="pct"/>
          <w:tcMar>
            <w:top w:w="28" w:type="dxa"/>
            <w:bottom w:w="28" w:type="dxa"/>
          </w:tcMar>
          <w:vAlign w:val="center"/>
        </w:tcPr>
        <w:p w14:paraId="5FE16CE6" w14:textId="77777777" w:rsidR="0080054A" w:rsidRPr="00A44E7D" w:rsidRDefault="0080054A" w:rsidP="00A44E7D">
          <w:pPr>
            <w:pStyle w:val="Header"/>
            <w:rPr>
              <w:rFonts w:ascii="Palatino Linotype" w:hAnsi="Palatino Linotype"/>
              <w:b/>
              <w:bCs/>
              <w:sz w:val="16"/>
              <w:szCs w:val="16"/>
            </w:rPr>
          </w:pPr>
          <w:r w:rsidRPr="00A44E7D">
            <w:rPr>
              <w:rFonts w:ascii="Palatino Linotype" w:hAnsi="Palatino Linotype"/>
              <w:b/>
              <w:bCs/>
              <w:sz w:val="16"/>
              <w:szCs w:val="16"/>
            </w:rPr>
            <w:t>Version Date</w:t>
          </w:r>
          <w:r>
            <w:rPr>
              <w:rFonts w:ascii="Palatino Linotype" w:hAnsi="Palatino Linotype"/>
              <w:b/>
              <w:bCs/>
              <w:sz w:val="16"/>
              <w:szCs w:val="16"/>
            </w:rPr>
            <w:t>.</w:t>
          </w:r>
        </w:p>
      </w:tc>
      <w:tc>
        <w:tcPr>
          <w:tcW w:w="909" w:type="pct"/>
          <w:tcMar>
            <w:top w:w="28" w:type="dxa"/>
            <w:bottom w:w="28" w:type="dxa"/>
          </w:tcMar>
          <w:vAlign w:val="center"/>
        </w:tcPr>
        <w:p w14:paraId="661B8A18" w14:textId="37542B2F" w:rsidR="0080054A" w:rsidRPr="00A44E7D" w:rsidRDefault="00852E8D" w:rsidP="00A44E7D">
          <w:pPr>
            <w:rPr>
              <w:rFonts w:ascii="Palatino Linotype" w:hAnsi="Palatino Linotype"/>
              <w:b/>
              <w:bCs/>
              <w:sz w:val="16"/>
              <w:szCs w:val="16"/>
            </w:rPr>
          </w:pPr>
          <w:r>
            <w:rPr>
              <w:rFonts w:ascii="Palatino Linotype" w:hAnsi="Palatino Linotype"/>
              <w:b/>
              <w:bCs/>
              <w:sz w:val="16"/>
              <w:szCs w:val="16"/>
            </w:rPr>
            <w:t>23</w:t>
          </w:r>
          <w:r w:rsidR="0080054A" w:rsidRPr="00A44E7D">
            <w:rPr>
              <w:rFonts w:ascii="Palatino Linotype" w:hAnsi="Palatino Linotype"/>
              <w:b/>
              <w:bCs/>
              <w:sz w:val="16"/>
              <w:szCs w:val="16"/>
            </w:rPr>
            <w:t>/</w:t>
          </w:r>
          <w:r>
            <w:rPr>
              <w:rFonts w:ascii="Palatino Linotype" w:hAnsi="Palatino Linotype"/>
              <w:b/>
              <w:bCs/>
              <w:sz w:val="16"/>
              <w:szCs w:val="16"/>
            </w:rPr>
            <w:t>09</w:t>
          </w:r>
          <w:r w:rsidR="0080054A" w:rsidRPr="00A44E7D">
            <w:rPr>
              <w:rFonts w:ascii="Palatino Linotype" w:hAnsi="Palatino Linotype"/>
              <w:b/>
              <w:bCs/>
              <w:sz w:val="16"/>
              <w:szCs w:val="16"/>
            </w:rPr>
            <w:t>/2024</w:t>
          </w:r>
        </w:p>
      </w:tc>
    </w:tr>
    <w:tr w:rsidR="0080054A" w:rsidRPr="00A44E7D" w14:paraId="514DE050" w14:textId="77777777" w:rsidTr="00386004">
      <w:trPr>
        <w:cantSplit/>
        <w:trHeight w:val="367"/>
        <w:jc w:val="center"/>
      </w:trPr>
      <w:tc>
        <w:tcPr>
          <w:tcW w:w="1027" w:type="pct"/>
          <w:vMerge/>
          <w:vAlign w:val="center"/>
        </w:tcPr>
        <w:p w14:paraId="5C1AEEFC" w14:textId="77777777" w:rsidR="0080054A" w:rsidRPr="00A44E7D" w:rsidRDefault="0080054A" w:rsidP="00A44E7D">
          <w:pPr>
            <w:pStyle w:val="Header"/>
            <w:jc w:val="center"/>
            <w:rPr>
              <w:rFonts w:ascii="Palatino Linotype" w:hAnsi="Palatino Linotype"/>
              <w:b/>
              <w:bCs/>
              <w:sz w:val="16"/>
              <w:szCs w:val="16"/>
            </w:rPr>
          </w:pPr>
        </w:p>
      </w:tc>
      <w:tc>
        <w:tcPr>
          <w:tcW w:w="2354" w:type="pct"/>
          <w:vMerge/>
          <w:vAlign w:val="center"/>
        </w:tcPr>
        <w:p w14:paraId="104F1DA8" w14:textId="77777777" w:rsidR="0080054A" w:rsidRPr="00A44E7D" w:rsidRDefault="0080054A" w:rsidP="00975139">
          <w:pPr>
            <w:pStyle w:val="Header"/>
            <w:jc w:val="center"/>
            <w:rPr>
              <w:rFonts w:ascii="Palatino Linotype" w:hAnsi="Palatino Linotype"/>
              <w:sz w:val="16"/>
              <w:szCs w:val="16"/>
            </w:rPr>
          </w:pPr>
        </w:p>
      </w:tc>
      <w:tc>
        <w:tcPr>
          <w:tcW w:w="710" w:type="pct"/>
          <w:tcMar>
            <w:top w:w="28" w:type="dxa"/>
            <w:bottom w:w="28" w:type="dxa"/>
          </w:tcMar>
          <w:vAlign w:val="center"/>
        </w:tcPr>
        <w:p w14:paraId="46315CEB" w14:textId="77777777" w:rsidR="0080054A" w:rsidRPr="00A44E7D" w:rsidRDefault="0080054A" w:rsidP="00A44E7D">
          <w:pPr>
            <w:pStyle w:val="Header"/>
            <w:rPr>
              <w:rFonts w:ascii="Palatino Linotype" w:hAnsi="Palatino Linotype"/>
              <w:b/>
              <w:bCs/>
              <w:sz w:val="16"/>
              <w:szCs w:val="16"/>
            </w:rPr>
          </w:pPr>
          <w:r w:rsidRPr="00A44E7D">
            <w:rPr>
              <w:rFonts w:ascii="Palatino Linotype" w:hAnsi="Palatino Linotype"/>
              <w:b/>
              <w:bCs/>
              <w:sz w:val="16"/>
              <w:szCs w:val="16"/>
            </w:rPr>
            <w:t>Revision No</w:t>
          </w:r>
          <w:r>
            <w:rPr>
              <w:rFonts w:ascii="Palatino Linotype" w:hAnsi="Palatino Linotype"/>
              <w:b/>
              <w:bCs/>
              <w:sz w:val="16"/>
              <w:szCs w:val="16"/>
            </w:rPr>
            <w:t>.</w:t>
          </w:r>
        </w:p>
      </w:tc>
      <w:tc>
        <w:tcPr>
          <w:tcW w:w="909" w:type="pct"/>
          <w:tcMar>
            <w:top w:w="28" w:type="dxa"/>
            <w:bottom w:w="28" w:type="dxa"/>
          </w:tcMar>
          <w:vAlign w:val="center"/>
        </w:tcPr>
        <w:p w14:paraId="6EC6879F" w14:textId="77777777" w:rsidR="0080054A" w:rsidRPr="00A44E7D" w:rsidRDefault="0080054A" w:rsidP="00A44E7D">
          <w:pPr>
            <w:rPr>
              <w:rFonts w:ascii="Palatino Linotype" w:hAnsi="Palatino Linotype"/>
              <w:b/>
              <w:bCs/>
              <w:sz w:val="16"/>
              <w:szCs w:val="16"/>
            </w:rPr>
          </w:pPr>
          <w:r w:rsidRPr="00A44E7D">
            <w:rPr>
              <w:rFonts w:ascii="Palatino Linotype" w:hAnsi="Palatino Linotype"/>
              <w:b/>
              <w:bCs/>
              <w:sz w:val="16"/>
              <w:szCs w:val="16"/>
            </w:rPr>
            <w:t>00</w:t>
          </w:r>
        </w:p>
      </w:tc>
    </w:tr>
    <w:tr w:rsidR="0080054A" w14:paraId="32E44F5C" w14:textId="77777777" w:rsidTr="00386004">
      <w:trPr>
        <w:cantSplit/>
        <w:trHeight w:val="369"/>
        <w:jc w:val="center"/>
      </w:trPr>
      <w:tc>
        <w:tcPr>
          <w:tcW w:w="1027" w:type="pct"/>
          <w:vAlign w:val="center"/>
        </w:tcPr>
        <w:p w14:paraId="33A33927" w14:textId="77777777" w:rsidR="0080054A" w:rsidRPr="008403C1" w:rsidRDefault="0080054A" w:rsidP="00386004">
          <w:pPr>
            <w:pStyle w:val="Header"/>
            <w:jc w:val="center"/>
            <w:rPr>
              <w:rFonts w:ascii="Palatino Linotype" w:hAnsi="Palatino Linotype"/>
              <w:b/>
              <w:bCs/>
              <w:sz w:val="16"/>
              <w:szCs w:val="16"/>
            </w:rPr>
          </w:pPr>
          <w:r w:rsidRPr="008403C1">
            <w:rPr>
              <w:rFonts w:ascii="Palatino Linotype" w:hAnsi="Palatino Linotype"/>
              <w:b/>
              <w:bCs/>
              <w:sz w:val="16"/>
              <w:szCs w:val="16"/>
            </w:rPr>
            <w:t>DOCUMENT TITLE</w:t>
          </w:r>
        </w:p>
      </w:tc>
      <w:tc>
        <w:tcPr>
          <w:tcW w:w="2354" w:type="pct"/>
          <w:vAlign w:val="center"/>
        </w:tcPr>
        <w:p w14:paraId="17D449B6" w14:textId="77777777" w:rsidR="0080054A" w:rsidRPr="008403C1" w:rsidRDefault="0080054A" w:rsidP="00386004">
          <w:pPr>
            <w:pStyle w:val="Header"/>
            <w:jc w:val="center"/>
            <w:rPr>
              <w:rFonts w:ascii="Palatino Linotype" w:hAnsi="Palatino Linotype"/>
              <w:b/>
              <w:bCs/>
              <w:sz w:val="16"/>
              <w:szCs w:val="16"/>
            </w:rPr>
          </w:pPr>
          <w:r w:rsidRPr="008403C1">
            <w:rPr>
              <w:rFonts w:ascii="Palatino Linotype" w:hAnsi="Palatino Linotype"/>
              <w:b/>
              <w:bCs/>
              <w:sz w:val="16"/>
              <w:szCs w:val="16"/>
            </w:rPr>
            <w:t>QUALITY MANAGEMENT SYSTEM</w:t>
          </w:r>
        </w:p>
      </w:tc>
      <w:tc>
        <w:tcPr>
          <w:tcW w:w="710" w:type="pct"/>
          <w:vAlign w:val="center"/>
        </w:tcPr>
        <w:p w14:paraId="461C9BF7" w14:textId="77777777" w:rsidR="0080054A" w:rsidRPr="008403C1" w:rsidRDefault="0080054A" w:rsidP="00386004">
          <w:pPr>
            <w:pStyle w:val="Header"/>
            <w:rPr>
              <w:rFonts w:ascii="Palatino Linotype" w:hAnsi="Palatino Linotype"/>
              <w:b/>
              <w:bCs/>
              <w:sz w:val="16"/>
              <w:szCs w:val="16"/>
            </w:rPr>
          </w:pPr>
          <w:r w:rsidRPr="008403C1">
            <w:rPr>
              <w:rFonts w:ascii="Palatino Linotype" w:hAnsi="Palatino Linotype"/>
              <w:b/>
              <w:bCs/>
              <w:sz w:val="16"/>
              <w:szCs w:val="16"/>
            </w:rPr>
            <w:t>Revision Date</w:t>
          </w:r>
        </w:p>
      </w:tc>
      <w:tc>
        <w:tcPr>
          <w:tcW w:w="909" w:type="pct"/>
          <w:vAlign w:val="center"/>
        </w:tcPr>
        <w:p w14:paraId="52982C32" w14:textId="77777777" w:rsidR="0080054A" w:rsidRPr="008403C1" w:rsidRDefault="0080054A" w:rsidP="00386004">
          <w:pPr>
            <w:pStyle w:val="Header"/>
            <w:rPr>
              <w:rFonts w:ascii="Palatino Linotype" w:hAnsi="Palatino Linotype"/>
              <w:b/>
              <w:bCs/>
              <w:sz w:val="16"/>
              <w:szCs w:val="16"/>
            </w:rPr>
          </w:pPr>
          <w:r>
            <w:rPr>
              <w:rFonts w:ascii="Palatino Linotype" w:hAnsi="Palatino Linotype"/>
              <w:b/>
              <w:bCs/>
              <w:sz w:val="16"/>
              <w:szCs w:val="16"/>
            </w:rPr>
            <w:t>00/00/0000</w:t>
          </w:r>
        </w:p>
      </w:tc>
    </w:tr>
    <w:tr w:rsidR="0080054A" w14:paraId="329B3B20" w14:textId="77777777" w:rsidTr="00386004">
      <w:trPr>
        <w:cantSplit/>
        <w:trHeight w:val="369"/>
        <w:jc w:val="center"/>
      </w:trPr>
      <w:tc>
        <w:tcPr>
          <w:tcW w:w="1027" w:type="pct"/>
          <w:vAlign w:val="center"/>
        </w:tcPr>
        <w:p w14:paraId="7BC5440D" w14:textId="77777777" w:rsidR="0080054A" w:rsidRPr="008403C1" w:rsidRDefault="0080054A" w:rsidP="00A44E7D">
          <w:pPr>
            <w:pStyle w:val="Header"/>
            <w:jc w:val="center"/>
            <w:rPr>
              <w:rFonts w:ascii="Palatino Linotype" w:hAnsi="Palatino Linotype"/>
              <w:b/>
              <w:bCs/>
              <w:sz w:val="16"/>
              <w:szCs w:val="16"/>
            </w:rPr>
          </w:pPr>
          <w:r w:rsidRPr="008403C1">
            <w:rPr>
              <w:rFonts w:ascii="Palatino Linotype" w:hAnsi="Palatino Linotype"/>
              <w:b/>
              <w:bCs/>
              <w:sz w:val="16"/>
              <w:szCs w:val="16"/>
            </w:rPr>
            <w:t>SECTION TITLE</w:t>
          </w:r>
        </w:p>
      </w:tc>
      <w:tc>
        <w:tcPr>
          <w:tcW w:w="3973" w:type="pct"/>
          <w:gridSpan w:val="3"/>
          <w:vAlign w:val="center"/>
        </w:tcPr>
        <w:p w14:paraId="59D09970" w14:textId="0C2884CB" w:rsidR="0080054A" w:rsidRPr="008403C1" w:rsidRDefault="0080054A" w:rsidP="00700E12">
          <w:pPr>
            <w:pStyle w:val="Header"/>
            <w:ind w:firstLine="599"/>
            <w:rPr>
              <w:rFonts w:ascii="Palatino Linotype" w:hAnsi="Palatino Linotype"/>
              <w:b/>
              <w:bCs/>
              <w:sz w:val="16"/>
              <w:szCs w:val="16"/>
            </w:rPr>
          </w:pPr>
          <w:r>
            <w:rPr>
              <w:rFonts w:ascii="Palatino Linotype" w:hAnsi="Palatino Linotype"/>
              <w:b/>
              <w:bCs/>
              <w:sz w:val="16"/>
              <w:szCs w:val="16"/>
            </w:rPr>
            <w:t>NORMATIVE REFERENCES</w:t>
          </w:r>
        </w:p>
      </w:tc>
    </w:tr>
  </w:tbl>
  <w:p w14:paraId="08380183" w14:textId="77777777" w:rsidR="0080054A" w:rsidRDefault="0080054A"/>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96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9"/>
      <w:gridCol w:w="4215"/>
      <w:gridCol w:w="1271"/>
      <w:gridCol w:w="1628"/>
    </w:tblGrid>
    <w:tr w:rsidR="0080054A" w14:paraId="14E57486" w14:textId="77777777" w:rsidTr="00386004">
      <w:trPr>
        <w:cantSplit/>
        <w:trHeight w:val="348"/>
        <w:jc w:val="center"/>
      </w:trPr>
      <w:tc>
        <w:tcPr>
          <w:tcW w:w="1027" w:type="pct"/>
          <w:vMerge w:val="restart"/>
          <w:vAlign w:val="center"/>
        </w:tcPr>
        <w:p w14:paraId="1D13C301" w14:textId="77777777" w:rsidR="0080054A" w:rsidRPr="008403C1" w:rsidRDefault="0080054A" w:rsidP="00A44E7D">
          <w:pPr>
            <w:pStyle w:val="Header"/>
            <w:jc w:val="center"/>
            <w:rPr>
              <w:rFonts w:ascii="Palatino Linotype" w:hAnsi="Palatino Linotype"/>
              <w:b/>
              <w:bCs/>
              <w:sz w:val="16"/>
              <w:szCs w:val="16"/>
            </w:rPr>
          </w:pPr>
          <w:r w:rsidRPr="008403C1">
            <w:rPr>
              <w:rFonts w:ascii="Palatino Linotype" w:hAnsi="Palatino Linotype"/>
              <w:b/>
              <w:bCs/>
              <w:sz w:val="16"/>
              <w:szCs w:val="16"/>
            </w:rPr>
            <w:t>Prepared By:</w:t>
          </w:r>
        </w:p>
        <w:p w14:paraId="1A2CB4F6" w14:textId="77777777" w:rsidR="0080054A" w:rsidRPr="008403C1" w:rsidRDefault="0080054A" w:rsidP="00A44E7D">
          <w:pPr>
            <w:pStyle w:val="Header"/>
            <w:jc w:val="center"/>
            <w:rPr>
              <w:rFonts w:ascii="Palatino Linotype" w:hAnsi="Palatino Linotype"/>
              <w:b/>
              <w:bCs/>
              <w:sz w:val="16"/>
              <w:szCs w:val="16"/>
            </w:rPr>
          </w:pPr>
          <w:r>
            <w:rPr>
              <w:rFonts w:ascii="Palatino Linotype" w:hAnsi="Palatino Linotype"/>
              <w:b/>
              <w:sz w:val="16"/>
              <w:szCs w:val="16"/>
            </w:rPr>
            <w:t>Dr. Sai Varun</w:t>
          </w:r>
        </w:p>
      </w:tc>
      <w:tc>
        <w:tcPr>
          <w:tcW w:w="2354" w:type="pct"/>
          <w:vMerge w:val="restart"/>
          <w:vAlign w:val="center"/>
        </w:tcPr>
        <w:p w14:paraId="402712AA" w14:textId="77777777" w:rsidR="0080054A" w:rsidRPr="00F10E29" w:rsidRDefault="0080054A" w:rsidP="00F10E29">
          <w:pPr>
            <w:pStyle w:val="Header"/>
            <w:ind w:left="-292"/>
            <w:jc w:val="center"/>
            <w:rPr>
              <w:rFonts w:ascii="Palatino Linotype" w:hAnsi="Palatino Linotype"/>
              <w:b/>
              <w:sz w:val="16"/>
              <w:szCs w:val="16"/>
            </w:rPr>
          </w:pPr>
          <w:r>
            <w:rPr>
              <w:rFonts w:ascii="Palatino Linotype" w:hAnsi="Palatino Linotype"/>
              <w:b/>
              <w:sz w:val="16"/>
              <w:szCs w:val="16"/>
            </w:rPr>
            <w:t xml:space="preserve">        </w:t>
          </w:r>
          <w:r w:rsidRPr="00F10E29">
            <w:rPr>
              <w:rFonts w:ascii="Palatino Linotype" w:hAnsi="Palatino Linotype"/>
              <w:b/>
              <w:noProof/>
              <w:sz w:val="16"/>
              <w:szCs w:val="16"/>
              <w14:ligatures w14:val="standardContextual"/>
            </w:rPr>
            <w:drawing>
              <wp:inline distT="0" distB="0" distL="0" distR="0" wp14:anchorId="56253FD5" wp14:editId="6E0EBF85">
                <wp:extent cx="2106655" cy="714375"/>
                <wp:effectExtent l="0" t="0" r="8255" b="0"/>
                <wp:docPr id="6440218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10" w:type="pct"/>
          <w:tcMar>
            <w:top w:w="28" w:type="dxa"/>
            <w:bottom w:w="28" w:type="dxa"/>
          </w:tcMar>
          <w:vAlign w:val="center"/>
        </w:tcPr>
        <w:p w14:paraId="3603E0AB" w14:textId="77777777" w:rsidR="0080054A" w:rsidRPr="008403C1" w:rsidRDefault="0080054A" w:rsidP="00A44E7D">
          <w:pPr>
            <w:pStyle w:val="Header"/>
            <w:ind w:right="-109"/>
            <w:rPr>
              <w:rFonts w:ascii="Palatino Linotype" w:hAnsi="Palatino Linotype"/>
              <w:b/>
              <w:bCs/>
              <w:sz w:val="16"/>
              <w:szCs w:val="16"/>
            </w:rPr>
          </w:pPr>
          <w:r w:rsidRPr="008403C1">
            <w:rPr>
              <w:rFonts w:ascii="Palatino Linotype" w:hAnsi="Palatino Linotype"/>
              <w:b/>
              <w:bCs/>
              <w:sz w:val="16"/>
              <w:szCs w:val="16"/>
            </w:rPr>
            <w:t xml:space="preserve">Document </w:t>
          </w:r>
          <w:r>
            <w:rPr>
              <w:rFonts w:ascii="Palatino Linotype" w:hAnsi="Palatino Linotype"/>
              <w:b/>
              <w:bCs/>
              <w:sz w:val="16"/>
              <w:szCs w:val="16"/>
            </w:rPr>
            <w:t>N</w:t>
          </w:r>
          <w:r w:rsidRPr="008403C1">
            <w:rPr>
              <w:rFonts w:ascii="Palatino Linotype" w:hAnsi="Palatino Linotype"/>
              <w:b/>
              <w:bCs/>
              <w:sz w:val="16"/>
              <w:szCs w:val="16"/>
            </w:rPr>
            <w:t>o</w:t>
          </w:r>
          <w:r>
            <w:rPr>
              <w:rFonts w:ascii="Palatino Linotype" w:hAnsi="Palatino Linotype"/>
              <w:b/>
              <w:bCs/>
              <w:sz w:val="16"/>
              <w:szCs w:val="16"/>
            </w:rPr>
            <w:t>.</w:t>
          </w:r>
        </w:p>
      </w:tc>
      <w:tc>
        <w:tcPr>
          <w:tcW w:w="909" w:type="pct"/>
          <w:tcMar>
            <w:top w:w="28" w:type="dxa"/>
            <w:bottom w:w="28" w:type="dxa"/>
          </w:tcMar>
          <w:vAlign w:val="center"/>
        </w:tcPr>
        <w:p w14:paraId="4DCEE2F3" w14:textId="77777777" w:rsidR="0080054A" w:rsidRPr="008403C1" w:rsidRDefault="0080054A" w:rsidP="003F31D8">
          <w:pPr>
            <w:pStyle w:val="Header"/>
            <w:ind w:right="-106"/>
            <w:rPr>
              <w:rFonts w:ascii="Palatino Linotype" w:hAnsi="Palatino Linotype"/>
              <w:b/>
              <w:bCs/>
              <w:sz w:val="16"/>
              <w:szCs w:val="16"/>
            </w:rPr>
          </w:pPr>
          <w:r w:rsidRPr="008403C1">
            <w:rPr>
              <w:rFonts w:ascii="Palatino Linotype" w:hAnsi="Palatino Linotype"/>
              <w:b/>
              <w:bCs/>
              <w:sz w:val="16"/>
              <w:szCs w:val="16"/>
            </w:rPr>
            <w:t>TDPL</w:t>
          </w:r>
          <w:r>
            <w:rPr>
              <w:rFonts w:ascii="Palatino Linotype" w:hAnsi="Palatino Linotype"/>
              <w:b/>
              <w:bCs/>
              <w:sz w:val="16"/>
              <w:szCs w:val="16"/>
            </w:rPr>
            <w:t>/</w:t>
          </w:r>
          <w:r w:rsidRPr="008403C1">
            <w:rPr>
              <w:rFonts w:ascii="Palatino Linotype" w:hAnsi="Palatino Linotype"/>
              <w:b/>
              <w:bCs/>
              <w:sz w:val="16"/>
              <w:szCs w:val="16"/>
            </w:rPr>
            <w:t>QA</w:t>
          </w:r>
          <w:r>
            <w:rPr>
              <w:rFonts w:ascii="Palatino Linotype" w:hAnsi="Palatino Linotype"/>
              <w:b/>
              <w:bCs/>
              <w:sz w:val="16"/>
              <w:szCs w:val="16"/>
            </w:rPr>
            <w:t>/</w:t>
          </w:r>
          <w:r w:rsidRPr="008403C1">
            <w:rPr>
              <w:rFonts w:ascii="Palatino Linotype" w:hAnsi="Palatino Linotype"/>
              <w:b/>
              <w:bCs/>
              <w:sz w:val="16"/>
              <w:szCs w:val="16"/>
            </w:rPr>
            <w:t>M</w:t>
          </w:r>
          <w:r>
            <w:rPr>
              <w:rFonts w:ascii="Palatino Linotype" w:hAnsi="Palatino Linotype"/>
              <w:b/>
              <w:bCs/>
              <w:sz w:val="16"/>
              <w:szCs w:val="16"/>
            </w:rPr>
            <w:t>AN</w:t>
          </w:r>
          <w:r w:rsidRPr="008403C1">
            <w:rPr>
              <w:rFonts w:ascii="Palatino Linotype" w:hAnsi="Palatino Linotype"/>
              <w:b/>
              <w:bCs/>
              <w:sz w:val="16"/>
              <w:szCs w:val="16"/>
            </w:rPr>
            <w:t>-</w:t>
          </w:r>
          <w:r>
            <w:rPr>
              <w:rFonts w:ascii="Palatino Linotype" w:hAnsi="Palatino Linotype"/>
              <w:b/>
              <w:bCs/>
              <w:sz w:val="16"/>
              <w:szCs w:val="16"/>
            </w:rPr>
            <w:t>0</w:t>
          </w:r>
          <w:r w:rsidRPr="008403C1">
            <w:rPr>
              <w:rFonts w:ascii="Palatino Linotype" w:hAnsi="Palatino Linotype"/>
              <w:b/>
              <w:bCs/>
              <w:sz w:val="16"/>
              <w:szCs w:val="16"/>
            </w:rPr>
            <w:t>01</w:t>
          </w:r>
        </w:p>
      </w:tc>
    </w:tr>
    <w:tr w:rsidR="0080054A" w:rsidRPr="00A44E7D" w14:paraId="4CA643CE" w14:textId="77777777" w:rsidTr="00386004">
      <w:trPr>
        <w:cantSplit/>
        <w:trHeight w:val="348"/>
        <w:jc w:val="center"/>
      </w:trPr>
      <w:tc>
        <w:tcPr>
          <w:tcW w:w="1027" w:type="pct"/>
          <w:vMerge/>
          <w:vAlign w:val="center"/>
        </w:tcPr>
        <w:p w14:paraId="41B3EFE7" w14:textId="77777777" w:rsidR="0080054A" w:rsidRPr="00A44E7D" w:rsidRDefault="0080054A" w:rsidP="00A44E7D">
          <w:pPr>
            <w:pStyle w:val="Header"/>
            <w:jc w:val="center"/>
            <w:rPr>
              <w:rFonts w:ascii="Palatino Linotype" w:hAnsi="Palatino Linotype"/>
              <w:b/>
              <w:sz w:val="16"/>
              <w:szCs w:val="16"/>
            </w:rPr>
          </w:pPr>
        </w:p>
      </w:tc>
      <w:tc>
        <w:tcPr>
          <w:tcW w:w="2354" w:type="pct"/>
          <w:vMerge/>
          <w:vAlign w:val="bottom"/>
        </w:tcPr>
        <w:p w14:paraId="2F0745BD" w14:textId="77777777" w:rsidR="0080054A" w:rsidRPr="00A44E7D" w:rsidRDefault="0080054A" w:rsidP="00975139">
          <w:pPr>
            <w:pStyle w:val="Header"/>
            <w:jc w:val="center"/>
            <w:rPr>
              <w:rFonts w:ascii="Palatino Linotype" w:hAnsi="Palatino Linotype"/>
              <w:b/>
              <w:sz w:val="16"/>
              <w:szCs w:val="16"/>
            </w:rPr>
          </w:pPr>
        </w:p>
      </w:tc>
      <w:tc>
        <w:tcPr>
          <w:tcW w:w="710" w:type="pct"/>
          <w:tcMar>
            <w:top w:w="28" w:type="dxa"/>
            <w:bottom w:w="28" w:type="dxa"/>
          </w:tcMar>
          <w:vAlign w:val="center"/>
        </w:tcPr>
        <w:p w14:paraId="450B2ED0" w14:textId="77777777" w:rsidR="0080054A" w:rsidRPr="00A44E7D" w:rsidRDefault="0080054A" w:rsidP="00A44E7D">
          <w:pPr>
            <w:pStyle w:val="Header"/>
            <w:rPr>
              <w:rFonts w:ascii="Palatino Linotype" w:hAnsi="Palatino Linotype"/>
              <w:b/>
              <w:bCs/>
              <w:sz w:val="16"/>
              <w:szCs w:val="16"/>
            </w:rPr>
          </w:pPr>
          <w:r w:rsidRPr="00A44E7D">
            <w:rPr>
              <w:rFonts w:ascii="Palatino Linotype" w:hAnsi="Palatino Linotype"/>
              <w:b/>
              <w:bCs/>
              <w:sz w:val="16"/>
              <w:szCs w:val="16"/>
            </w:rPr>
            <w:t>Version No</w:t>
          </w:r>
          <w:r>
            <w:rPr>
              <w:rFonts w:ascii="Palatino Linotype" w:hAnsi="Palatino Linotype"/>
              <w:b/>
              <w:bCs/>
              <w:sz w:val="16"/>
              <w:szCs w:val="16"/>
            </w:rPr>
            <w:t>.</w:t>
          </w:r>
        </w:p>
      </w:tc>
      <w:tc>
        <w:tcPr>
          <w:tcW w:w="909" w:type="pct"/>
          <w:tcMar>
            <w:top w:w="28" w:type="dxa"/>
            <w:bottom w:w="28" w:type="dxa"/>
          </w:tcMar>
          <w:vAlign w:val="center"/>
        </w:tcPr>
        <w:p w14:paraId="590FC285" w14:textId="77777777" w:rsidR="0080054A" w:rsidRPr="00A44E7D" w:rsidRDefault="0080054A" w:rsidP="00A44E7D">
          <w:pPr>
            <w:pStyle w:val="Header"/>
            <w:rPr>
              <w:rFonts w:ascii="Palatino Linotype" w:hAnsi="Palatino Linotype"/>
              <w:b/>
              <w:bCs/>
              <w:sz w:val="16"/>
              <w:szCs w:val="16"/>
            </w:rPr>
          </w:pPr>
          <w:r w:rsidRPr="00A44E7D">
            <w:rPr>
              <w:rFonts w:ascii="Palatino Linotype" w:hAnsi="Palatino Linotype"/>
              <w:b/>
              <w:bCs/>
              <w:sz w:val="16"/>
              <w:szCs w:val="16"/>
            </w:rPr>
            <w:t>4.0</w:t>
          </w:r>
        </w:p>
      </w:tc>
    </w:tr>
    <w:tr w:rsidR="0080054A" w:rsidRPr="00A44E7D" w14:paraId="1060818E" w14:textId="77777777" w:rsidTr="00386004">
      <w:trPr>
        <w:cantSplit/>
        <w:trHeight w:val="367"/>
        <w:jc w:val="center"/>
      </w:trPr>
      <w:tc>
        <w:tcPr>
          <w:tcW w:w="1027" w:type="pct"/>
          <w:vMerge w:val="restart"/>
          <w:vAlign w:val="center"/>
        </w:tcPr>
        <w:p w14:paraId="2184075C" w14:textId="77777777" w:rsidR="0080054A" w:rsidRPr="00A44E7D" w:rsidRDefault="0080054A" w:rsidP="00A44E7D">
          <w:pPr>
            <w:pStyle w:val="Header"/>
            <w:tabs>
              <w:tab w:val="center" w:pos="833"/>
            </w:tabs>
            <w:jc w:val="center"/>
            <w:rPr>
              <w:rFonts w:ascii="Palatino Linotype" w:hAnsi="Palatino Linotype"/>
              <w:b/>
              <w:bCs/>
              <w:sz w:val="16"/>
              <w:szCs w:val="16"/>
            </w:rPr>
          </w:pPr>
          <w:r w:rsidRPr="00A44E7D">
            <w:rPr>
              <w:rFonts w:ascii="Palatino Linotype" w:hAnsi="Palatino Linotype"/>
              <w:b/>
              <w:bCs/>
              <w:sz w:val="16"/>
              <w:szCs w:val="16"/>
            </w:rPr>
            <w:t>Approved By:</w:t>
          </w:r>
        </w:p>
        <w:p w14:paraId="611B1FDF" w14:textId="77777777" w:rsidR="0080054A" w:rsidRPr="00A44E7D" w:rsidRDefault="0080054A" w:rsidP="00A44E7D">
          <w:pPr>
            <w:pStyle w:val="Header"/>
            <w:jc w:val="center"/>
            <w:rPr>
              <w:rFonts w:ascii="Palatino Linotype" w:hAnsi="Palatino Linotype"/>
              <w:b/>
              <w:bCs/>
              <w:sz w:val="16"/>
              <w:szCs w:val="16"/>
            </w:rPr>
          </w:pPr>
          <w:r w:rsidRPr="00A44E7D">
            <w:rPr>
              <w:rFonts w:ascii="Palatino Linotype" w:hAnsi="Palatino Linotype"/>
              <w:b/>
              <w:bCs/>
              <w:sz w:val="16"/>
              <w:szCs w:val="16"/>
            </w:rPr>
            <w:t>Dr. Aleem</w:t>
          </w:r>
        </w:p>
      </w:tc>
      <w:tc>
        <w:tcPr>
          <w:tcW w:w="2354" w:type="pct"/>
          <w:vMerge/>
          <w:vAlign w:val="center"/>
        </w:tcPr>
        <w:p w14:paraId="68A2AAD7" w14:textId="77777777" w:rsidR="0080054A" w:rsidRPr="00A44E7D" w:rsidRDefault="0080054A" w:rsidP="00975139">
          <w:pPr>
            <w:pStyle w:val="Header"/>
            <w:jc w:val="center"/>
            <w:rPr>
              <w:rFonts w:ascii="Palatino Linotype" w:hAnsi="Palatino Linotype"/>
              <w:sz w:val="16"/>
              <w:szCs w:val="16"/>
            </w:rPr>
          </w:pPr>
        </w:p>
      </w:tc>
      <w:tc>
        <w:tcPr>
          <w:tcW w:w="710" w:type="pct"/>
          <w:tcMar>
            <w:top w:w="28" w:type="dxa"/>
            <w:bottom w:w="28" w:type="dxa"/>
          </w:tcMar>
          <w:vAlign w:val="center"/>
        </w:tcPr>
        <w:p w14:paraId="4380EB79" w14:textId="77777777" w:rsidR="0080054A" w:rsidRPr="00A44E7D" w:rsidRDefault="0080054A" w:rsidP="00A44E7D">
          <w:pPr>
            <w:pStyle w:val="Header"/>
            <w:rPr>
              <w:rFonts w:ascii="Palatino Linotype" w:hAnsi="Palatino Linotype"/>
              <w:b/>
              <w:bCs/>
              <w:sz w:val="16"/>
              <w:szCs w:val="16"/>
            </w:rPr>
          </w:pPr>
          <w:r w:rsidRPr="00A44E7D">
            <w:rPr>
              <w:rFonts w:ascii="Palatino Linotype" w:hAnsi="Palatino Linotype"/>
              <w:b/>
              <w:bCs/>
              <w:sz w:val="16"/>
              <w:szCs w:val="16"/>
            </w:rPr>
            <w:t>Version Date</w:t>
          </w:r>
          <w:r>
            <w:rPr>
              <w:rFonts w:ascii="Palatino Linotype" w:hAnsi="Palatino Linotype"/>
              <w:b/>
              <w:bCs/>
              <w:sz w:val="16"/>
              <w:szCs w:val="16"/>
            </w:rPr>
            <w:t>.</w:t>
          </w:r>
        </w:p>
      </w:tc>
      <w:tc>
        <w:tcPr>
          <w:tcW w:w="909" w:type="pct"/>
          <w:tcMar>
            <w:top w:w="28" w:type="dxa"/>
            <w:bottom w:w="28" w:type="dxa"/>
          </w:tcMar>
          <w:vAlign w:val="center"/>
        </w:tcPr>
        <w:p w14:paraId="43D653FA" w14:textId="38387EC7" w:rsidR="0080054A" w:rsidRPr="00A44E7D" w:rsidRDefault="00852E8D" w:rsidP="00A44E7D">
          <w:pPr>
            <w:rPr>
              <w:rFonts w:ascii="Palatino Linotype" w:hAnsi="Palatino Linotype"/>
              <w:b/>
              <w:bCs/>
              <w:sz w:val="16"/>
              <w:szCs w:val="16"/>
            </w:rPr>
          </w:pPr>
          <w:r>
            <w:rPr>
              <w:rFonts w:ascii="Palatino Linotype" w:hAnsi="Palatino Linotype"/>
              <w:b/>
              <w:bCs/>
              <w:sz w:val="16"/>
              <w:szCs w:val="16"/>
            </w:rPr>
            <w:t>23</w:t>
          </w:r>
          <w:r w:rsidR="0080054A" w:rsidRPr="00A44E7D">
            <w:rPr>
              <w:rFonts w:ascii="Palatino Linotype" w:hAnsi="Palatino Linotype"/>
              <w:b/>
              <w:bCs/>
              <w:sz w:val="16"/>
              <w:szCs w:val="16"/>
            </w:rPr>
            <w:t>/</w:t>
          </w:r>
          <w:r>
            <w:rPr>
              <w:rFonts w:ascii="Palatino Linotype" w:hAnsi="Palatino Linotype"/>
              <w:b/>
              <w:bCs/>
              <w:sz w:val="16"/>
              <w:szCs w:val="16"/>
            </w:rPr>
            <w:t>09</w:t>
          </w:r>
          <w:r w:rsidR="0080054A" w:rsidRPr="00A44E7D">
            <w:rPr>
              <w:rFonts w:ascii="Palatino Linotype" w:hAnsi="Palatino Linotype"/>
              <w:b/>
              <w:bCs/>
              <w:sz w:val="16"/>
              <w:szCs w:val="16"/>
            </w:rPr>
            <w:t>/2024</w:t>
          </w:r>
        </w:p>
      </w:tc>
    </w:tr>
    <w:tr w:rsidR="0080054A" w:rsidRPr="00A44E7D" w14:paraId="7123581C" w14:textId="77777777" w:rsidTr="00386004">
      <w:trPr>
        <w:cantSplit/>
        <w:trHeight w:val="367"/>
        <w:jc w:val="center"/>
      </w:trPr>
      <w:tc>
        <w:tcPr>
          <w:tcW w:w="1027" w:type="pct"/>
          <w:vMerge/>
          <w:vAlign w:val="center"/>
        </w:tcPr>
        <w:p w14:paraId="6156CEFE" w14:textId="77777777" w:rsidR="0080054A" w:rsidRPr="00A44E7D" w:rsidRDefault="0080054A" w:rsidP="00A44E7D">
          <w:pPr>
            <w:pStyle w:val="Header"/>
            <w:jc w:val="center"/>
            <w:rPr>
              <w:rFonts w:ascii="Palatino Linotype" w:hAnsi="Palatino Linotype"/>
              <w:b/>
              <w:bCs/>
              <w:sz w:val="16"/>
              <w:szCs w:val="16"/>
            </w:rPr>
          </w:pPr>
        </w:p>
      </w:tc>
      <w:tc>
        <w:tcPr>
          <w:tcW w:w="2354" w:type="pct"/>
          <w:vMerge/>
          <w:vAlign w:val="center"/>
        </w:tcPr>
        <w:p w14:paraId="5A4FDF22" w14:textId="77777777" w:rsidR="0080054A" w:rsidRPr="00A44E7D" w:rsidRDefault="0080054A" w:rsidP="00975139">
          <w:pPr>
            <w:pStyle w:val="Header"/>
            <w:jc w:val="center"/>
            <w:rPr>
              <w:rFonts w:ascii="Palatino Linotype" w:hAnsi="Palatino Linotype"/>
              <w:sz w:val="16"/>
              <w:szCs w:val="16"/>
            </w:rPr>
          </w:pPr>
        </w:p>
      </w:tc>
      <w:tc>
        <w:tcPr>
          <w:tcW w:w="710" w:type="pct"/>
          <w:tcMar>
            <w:top w:w="28" w:type="dxa"/>
            <w:bottom w:w="28" w:type="dxa"/>
          </w:tcMar>
          <w:vAlign w:val="center"/>
        </w:tcPr>
        <w:p w14:paraId="452FF4AB" w14:textId="77777777" w:rsidR="0080054A" w:rsidRPr="00A44E7D" w:rsidRDefault="0080054A" w:rsidP="00A44E7D">
          <w:pPr>
            <w:pStyle w:val="Header"/>
            <w:rPr>
              <w:rFonts w:ascii="Palatino Linotype" w:hAnsi="Palatino Linotype"/>
              <w:b/>
              <w:bCs/>
              <w:sz w:val="16"/>
              <w:szCs w:val="16"/>
            </w:rPr>
          </w:pPr>
          <w:r w:rsidRPr="00A44E7D">
            <w:rPr>
              <w:rFonts w:ascii="Palatino Linotype" w:hAnsi="Palatino Linotype"/>
              <w:b/>
              <w:bCs/>
              <w:sz w:val="16"/>
              <w:szCs w:val="16"/>
            </w:rPr>
            <w:t>Revision No</w:t>
          </w:r>
          <w:r>
            <w:rPr>
              <w:rFonts w:ascii="Palatino Linotype" w:hAnsi="Palatino Linotype"/>
              <w:b/>
              <w:bCs/>
              <w:sz w:val="16"/>
              <w:szCs w:val="16"/>
            </w:rPr>
            <w:t>.</w:t>
          </w:r>
        </w:p>
      </w:tc>
      <w:tc>
        <w:tcPr>
          <w:tcW w:w="909" w:type="pct"/>
          <w:tcMar>
            <w:top w:w="28" w:type="dxa"/>
            <w:bottom w:w="28" w:type="dxa"/>
          </w:tcMar>
          <w:vAlign w:val="center"/>
        </w:tcPr>
        <w:p w14:paraId="5BCA0B60" w14:textId="77777777" w:rsidR="0080054A" w:rsidRPr="00A44E7D" w:rsidRDefault="0080054A" w:rsidP="00A44E7D">
          <w:pPr>
            <w:rPr>
              <w:rFonts w:ascii="Palatino Linotype" w:hAnsi="Palatino Linotype"/>
              <w:b/>
              <w:bCs/>
              <w:sz w:val="16"/>
              <w:szCs w:val="16"/>
            </w:rPr>
          </w:pPr>
          <w:r w:rsidRPr="00A44E7D">
            <w:rPr>
              <w:rFonts w:ascii="Palatino Linotype" w:hAnsi="Palatino Linotype"/>
              <w:b/>
              <w:bCs/>
              <w:sz w:val="16"/>
              <w:szCs w:val="16"/>
            </w:rPr>
            <w:t>00</w:t>
          </w:r>
        </w:p>
      </w:tc>
    </w:tr>
    <w:tr w:rsidR="0080054A" w14:paraId="292E690F" w14:textId="77777777" w:rsidTr="00386004">
      <w:trPr>
        <w:cantSplit/>
        <w:trHeight w:val="369"/>
        <w:jc w:val="center"/>
      </w:trPr>
      <w:tc>
        <w:tcPr>
          <w:tcW w:w="1027" w:type="pct"/>
          <w:vAlign w:val="center"/>
        </w:tcPr>
        <w:p w14:paraId="73F81C23" w14:textId="77777777" w:rsidR="0080054A" w:rsidRPr="008403C1" w:rsidRDefault="0080054A" w:rsidP="00386004">
          <w:pPr>
            <w:pStyle w:val="Header"/>
            <w:jc w:val="center"/>
            <w:rPr>
              <w:rFonts w:ascii="Palatino Linotype" w:hAnsi="Palatino Linotype"/>
              <w:b/>
              <w:bCs/>
              <w:sz w:val="16"/>
              <w:szCs w:val="16"/>
            </w:rPr>
          </w:pPr>
          <w:r w:rsidRPr="008403C1">
            <w:rPr>
              <w:rFonts w:ascii="Palatino Linotype" w:hAnsi="Palatino Linotype"/>
              <w:b/>
              <w:bCs/>
              <w:sz w:val="16"/>
              <w:szCs w:val="16"/>
            </w:rPr>
            <w:t>DOCUMENT TITLE</w:t>
          </w:r>
        </w:p>
      </w:tc>
      <w:tc>
        <w:tcPr>
          <w:tcW w:w="2354" w:type="pct"/>
          <w:vAlign w:val="center"/>
        </w:tcPr>
        <w:p w14:paraId="105C4F32" w14:textId="77777777" w:rsidR="0080054A" w:rsidRPr="008403C1" w:rsidRDefault="0080054A" w:rsidP="00386004">
          <w:pPr>
            <w:pStyle w:val="Header"/>
            <w:jc w:val="center"/>
            <w:rPr>
              <w:rFonts w:ascii="Palatino Linotype" w:hAnsi="Palatino Linotype"/>
              <w:b/>
              <w:bCs/>
              <w:sz w:val="16"/>
              <w:szCs w:val="16"/>
            </w:rPr>
          </w:pPr>
          <w:r w:rsidRPr="008403C1">
            <w:rPr>
              <w:rFonts w:ascii="Palatino Linotype" w:hAnsi="Palatino Linotype"/>
              <w:b/>
              <w:bCs/>
              <w:sz w:val="16"/>
              <w:szCs w:val="16"/>
            </w:rPr>
            <w:t>QUALITY MANAGEMENT SYSTEM</w:t>
          </w:r>
        </w:p>
      </w:tc>
      <w:tc>
        <w:tcPr>
          <w:tcW w:w="710" w:type="pct"/>
          <w:vAlign w:val="center"/>
        </w:tcPr>
        <w:p w14:paraId="4056FAF8" w14:textId="77777777" w:rsidR="0080054A" w:rsidRPr="008403C1" w:rsidRDefault="0080054A" w:rsidP="00386004">
          <w:pPr>
            <w:pStyle w:val="Header"/>
            <w:rPr>
              <w:rFonts w:ascii="Palatino Linotype" w:hAnsi="Palatino Linotype"/>
              <w:b/>
              <w:bCs/>
              <w:sz w:val="16"/>
              <w:szCs w:val="16"/>
            </w:rPr>
          </w:pPr>
          <w:r w:rsidRPr="008403C1">
            <w:rPr>
              <w:rFonts w:ascii="Palatino Linotype" w:hAnsi="Palatino Linotype"/>
              <w:b/>
              <w:bCs/>
              <w:sz w:val="16"/>
              <w:szCs w:val="16"/>
            </w:rPr>
            <w:t>Revision Date</w:t>
          </w:r>
        </w:p>
      </w:tc>
      <w:tc>
        <w:tcPr>
          <w:tcW w:w="909" w:type="pct"/>
          <w:vAlign w:val="center"/>
        </w:tcPr>
        <w:p w14:paraId="63E6D2B6" w14:textId="77777777" w:rsidR="0080054A" w:rsidRPr="008403C1" w:rsidRDefault="0080054A" w:rsidP="00386004">
          <w:pPr>
            <w:pStyle w:val="Header"/>
            <w:rPr>
              <w:rFonts w:ascii="Palatino Linotype" w:hAnsi="Palatino Linotype"/>
              <w:b/>
              <w:bCs/>
              <w:sz w:val="16"/>
              <w:szCs w:val="16"/>
            </w:rPr>
          </w:pPr>
          <w:r>
            <w:rPr>
              <w:rFonts w:ascii="Palatino Linotype" w:hAnsi="Palatino Linotype"/>
              <w:b/>
              <w:bCs/>
              <w:sz w:val="16"/>
              <w:szCs w:val="16"/>
            </w:rPr>
            <w:t>00/00/0000</w:t>
          </w:r>
        </w:p>
      </w:tc>
    </w:tr>
    <w:tr w:rsidR="0080054A" w14:paraId="1037F308" w14:textId="77777777" w:rsidTr="00386004">
      <w:trPr>
        <w:cantSplit/>
        <w:trHeight w:val="369"/>
        <w:jc w:val="center"/>
      </w:trPr>
      <w:tc>
        <w:tcPr>
          <w:tcW w:w="1027" w:type="pct"/>
          <w:vAlign w:val="center"/>
        </w:tcPr>
        <w:p w14:paraId="74812F3A" w14:textId="77777777" w:rsidR="0080054A" w:rsidRPr="008403C1" w:rsidRDefault="0080054A" w:rsidP="00A44E7D">
          <w:pPr>
            <w:pStyle w:val="Header"/>
            <w:jc w:val="center"/>
            <w:rPr>
              <w:rFonts w:ascii="Palatino Linotype" w:hAnsi="Palatino Linotype"/>
              <w:b/>
              <w:bCs/>
              <w:sz w:val="16"/>
              <w:szCs w:val="16"/>
            </w:rPr>
          </w:pPr>
          <w:r w:rsidRPr="008403C1">
            <w:rPr>
              <w:rFonts w:ascii="Palatino Linotype" w:hAnsi="Palatino Linotype"/>
              <w:b/>
              <w:bCs/>
              <w:sz w:val="16"/>
              <w:szCs w:val="16"/>
            </w:rPr>
            <w:t>SECTION TITLE</w:t>
          </w:r>
        </w:p>
      </w:tc>
      <w:tc>
        <w:tcPr>
          <w:tcW w:w="3973" w:type="pct"/>
          <w:gridSpan w:val="3"/>
          <w:vAlign w:val="center"/>
        </w:tcPr>
        <w:p w14:paraId="1AFDA88D" w14:textId="102FA625" w:rsidR="0080054A" w:rsidRPr="008403C1" w:rsidRDefault="0080054A" w:rsidP="00700E12">
          <w:pPr>
            <w:pStyle w:val="Header"/>
            <w:ind w:firstLine="599"/>
            <w:rPr>
              <w:rFonts w:ascii="Palatino Linotype" w:hAnsi="Palatino Linotype"/>
              <w:b/>
              <w:bCs/>
              <w:sz w:val="16"/>
              <w:szCs w:val="16"/>
            </w:rPr>
          </w:pPr>
          <w:r>
            <w:rPr>
              <w:rFonts w:ascii="Palatino Linotype" w:hAnsi="Palatino Linotype"/>
              <w:b/>
              <w:bCs/>
              <w:sz w:val="16"/>
              <w:szCs w:val="16"/>
            </w:rPr>
            <w:t>TERMS &amp; DEFINITIONS</w:t>
          </w:r>
        </w:p>
      </w:tc>
    </w:tr>
  </w:tbl>
  <w:p w14:paraId="4D732A29" w14:textId="77777777" w:rsidR="0080054A" w:rsidRDefault="0080054A"/>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96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9"/>
      <w:gridCol w:w="4215"/>
      <w:gridCol w:w="1271"/>
      <w:gridCol w:w="1628"/>
    </w:tblGrid>
    <w:tr w:rsidR="0080054A" w14:paraId="3A1E1CBD" w14:textId="77777777" w:rsidTr="00386004">
      <w:trPr>
        <w:cantSplit/>
        <w:trHeight w:val="348"/>
        <w:jc w:val="center"/>
      </w:trPr>
      <w:tc>
        <w:tcPr>
          <w:tcW w:w="1027" w:type="pct"/>
          <w:vMerge w:val="restart"/>
          <w:vAlign w:val="center"/>
        </w:tcPr>
        <w:p w14:paraId="3146A2D1" w14:textId="77777777" w:rsidR="0080054A" w:rsidRPr="008403C1" w:rsidRDefault="0080054A" w:rsidP="00A44E7D">
          <w:pPr>
            <w:pStyle w:val="Header"/>
            <w:jc w:val="center"/>
            <w:rPr>
              <w:rFonts w:ascii="Palatino Linotype" w:hAnsi="Palatino Linotype"/>
              <w:b/>
              <w:bCs/>
              <w:sz w:val="16"/>
              <w:szCs w:val="16"/>
            </w:rPr>
          </w:pPr>
          <w:r w:rsidRPr="008403C1">
            <w:rPr>
              <w:rFonts w:ascii="Palatino Linotype" w:hAnsi="Palatino Linotype"/>
              <w:b/>
              <w:bCs/>
              <w:sz w:val="16"/>
              <w:szCs w:val="16"/>
            </w:rPr>
            <w:t>Prepared By:</w:t>
          </w:r>
        </w:p>
        <w:p w14:paraId="7DE1028A" w14:textId="77777777" w:rsidR="0080054A" w:rsidRPr="008403C1" w:rsidRDefault="0080054A" w:rsidP="00A44E7D">
          <w:pPr>
            <w:pStyle w:val="Header"/>
            <w:jc w:val="center"/>
            <w:rPr>
              <w:rFonts w:ascii="Palatino Linotype" w:hAnsi="Palatino Linotype"/>
              <w:b/>
              <w:bCs/>
              <w:sz w:val="16"/>
              <w:szCs w:val="16"/>
            </w:rPr>
          </w:pPr>
          <w:r>
            <w:rPr>
              <w:rFonts w:ascii="Palatino Linotype" w:hAnsi="Palatino Linotype"/>
              <w:b/>
              <w:sz w:val="16"/>
              <w:szCs w:val="16"/>
            </w:rPr>
            <w:t>Dr. Sai Varun</w:t>
          </w:r>
        </w:p>
      </w:tc>
      <w:tc>
        <w:tcPr>
          <w:tcW w:w="2354" w:type="pct"/>
          <w:vMerge w:val="restart"/>
          <w:vAlign w:val="center"/>
        </w:tcPr>
        <w:p w14:paraId="3C2B6770" w14:textId="77777777" w:rsidR="0080054A" w:rsidRPr="00F10E29" w:rsidRDefault="0080054A" w:rsidP="00F10E29">
          <w:pPr>
            <w:pStyle w:val="Header"/>
            <w:ind w:left="-292"/>
            <w:jc w:val="center"/>
            <w:rPr>
              <w:rFonts w:ascii="Palatino Linotype" w:hAnsi="Palatino Linotype"/>
              <w:b/>
              <w:sz w:val="16"/>
              <w:szCs w:val="16"/>
            </w:rPr>
          </w:pPr>
          <w:r>
            <w:rPr>
              <w:rFonts w:ascii="Palatino Linotype" w:hAnsi="Palatino Linotype"/>
              <w:b/>
              <w:sz w:val="16"/>
              <w:szCs w:val="16"/>
            </w:rPr>
            <w:t xml:space="preserve">        </w:t>
          </w:r>
          <w:r w:rsidRPr="00F10E29">
            <w:rPr>
              <w:rFonts w:ascii="Palatino Linotype" w:hAnsi="Palatino Linotype"/>
              <w:b/>
              <w:noProof/>
              <w:sz w:val="16"/>
              <w:szCs w:val="16"/>
              <w14:ligatures w14:val="standardContextual"/>
            </w:rPr>
            <w:drawing>
              <wp:inline distT="0" distB="0" distL="0" distR="0" wp14:anchorId="2CCFCB6C" wp14:editId="3ABBC3E1">
                <wp:extent cx="2106655" cy="714375"/>
                <wp:effectExtent l="0" t="0" r="8255" b="0"/>
                <wp:docPr id="21142808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10" w:type="pct"/>
          <w:tcMar>
            <w:top w:w="28" w:type="dxa"/>
            <w:bottom w:w="28" w:type="dxa"/>
          </w:tcMar>
          <w:vAlign w:val="center"/>
        </w:tcPr>
        <w:p w14:paraId="682BFE8A" w14:textId="77777777" w:rsidR="0080054A" w:rsidRPr="008403C1" w:rsidRDefault="0080054A" w:rsidP="00A44E7D">
          <w:pPr>
            <w:pStyle w:val="Header"/>
            <w:ind w:right="-109"/>
            <w:rPr>
              <w:rFonts w:ascii="Palatino Linotype" w:hAnsi="Palatino Linotype"/>
              <w:b/>
              <w:bCs/>
              <w:sz w:val="16"/>
              <w:szCs w:val="16"/>
            </w:rPr>
          </w:pPr>
          <w:r w:rsidRPr="008403C1">
            <w:rPr>
              <w:rFonts w:ascii="Palatino Linotype" w:hAnsi="Palatino Linotype"/>
              <w:b/>
              <w:bCs/>
              <w:sz w:val="16"/>
              <w:szCs w:val="16"/>
            </w:rPr>
            <w:t xml:space="preserve">Document </w:t>
          </w:r>
          <w:r>
            <w:rPr>
              <w:rFonts w:ascii="Palatino Linotype" w:hAnsi="Palatino Linotype"/>
              <w:b/>
              <w:bCs/>
              <w:sz w:val="16"/>
              <w:szCs w:val="16"/>
            </w:rPr>
            <w:t>N</w:t>
          </w:r>
          <w:r w:rsidRPr="008403C1">
            <w:rPr>
              <w:rFonts w:ascii="Palatino Linotype" w:hAnsi="Palatino Linotype"/>
              <w:b/>
              <w:bCs/>
              <w:sz w:val="16"/>
              <w:szCs w:val="16"/>
            </w:rPr>
            <w:t>o</w:t>
          </w:r>
          <w:r>
            <w:rPr>
              <w:rFonts w:ascii="Palatino Linotype" w:hAnsi="Palatino Linotype"/>
              <w:b/>
              <w:bCs/>
              <w:sz w:val="16"/>
              <w:szCs w:val="16"/>
            </w:rPr>
            <w:t>.</w:t>
          </w:r>
        </w:p>
      </w:tc>
      <w:tc>
        <w:tcPr>
          <w:tcW w:w="909" w:type="pct"/>
          <w:tcMar>
            <w:top w:w="28" w:type="dxa"/>
            <w:bottom w:w="28" w:type="dxa"/>
          </w:tcMar>
          <w:vAlign w:val="center"/>
        </w:tcPr>
        <w:p w14:paraId="7AD0DF94" w14:textId="77777777" w:rsidR="0080054A" w:rsidRPr="008403C1" w:rsidRDefault="0080054A" w:rsidP="003F31D8">
          <w:pPr>
            <w:pStyle w:val="Header"/>
            <w:ind w:right="-106"/>
            <w:rPr>
              <w:rFonts w:ascii="Palatino Linotype" w:hAnsi="Palatino Linotype"/>
              <w:b/>
              <w:bCs/>
              <w:sz w:val="16"/>
              <w:szCs w:val="16"/>
            </w:rPr>
          </w:pPr>
          <w:r w:rsidRPr="008403C1">
            <w:rPr>
              <w:rFonts w:ascii="Palatino Linotype" w:hAnsi="Palatino Linotype"/>
              <w:b/>
              <w:bCs/>
              <w:sz w:val="16"/>
              <w:szCs w:val="16"/>
            </w:rPr>
            <w:t>TDPL</w:t>
          </w:r>
          <w:r>
            <w:rPr>
              <w:rFonts w:ascii="Palatino Linotype" w:hAnsi="Palatino Linotype"/>
              <w:b/>
              <w:bCs/>
              <w:sz w:val="16"/>
              <w:szCs w:val="16"/>
            </w:rPr>
            <w:t>/</w:t>
          </w:r>
          <w:r w:rsidRPr="008403C1">
            <w:rPr>
              <w:rFonts w:ascii="Palatino Linotype" w:hAnsi="Palatino Linotype"/>
              <w:b/>
              <w:bCs/>
              <w:sz w:val="16"/>
              <w:szCs w:val="16"/>
            </w:rPr>
            <w:t>QA</w:t>
          </w:r>
          <w:r>
            <w:rPr>
              <w:rFonts w:ascii="Palatino Linotype" w:hAnsi="Palatino Linotype"/>
              <w:b/>
              <w:bCs/>
              <w:sz w:val="16"/>
              <w:szCs w:val="16"/>
            </w:rPr>
            <w:t>/</w:t>
          </w:r>
          <w:r w:rsidRPr="008403C1">
            <w:rPr>
              <w:rFonts w:ascii="Palatino Linotype" w:hAnsi="Palatino Linotype"/>
              <w:b/>
              <w:bCs/>
              <w:sz w:val="16"/>
              <w:szCs w:val="16"/>
            </w:rPr>
            <w:t>M</w:t>
          </w:r>
          <w:r>
            <w:rPr>
              <w:rFonts w:ascii="Palatino Linotype" w:hAnsi="Palatino Linotype"/>
              <w:b/>
              <w:bCs/>
              <w:sz w:val="16"/>
              <w:szCs w:val="16"/>
            </w:rPr>
            <w:t>AN</w:t>
          </w:r>
          <w:r w:rsidRPr="008403C1">
            <w:rPr>
              <w:rFonts w:ascii="Palatino Linotype" w:hAnsi="Palatino Linotype"/>
              <w:b/>
              <w:bCs/>
              <w:sz w:val="16"/>
              <w:szCs w:val="16"/>
            </w:rPr>
            <w:t>-</w:t>
          </w:r>
          <w:r>
            <w:rPr>
              <w:rFonts w:ascii="Palatino Linotype" w:hAnsi="Palatino Linotype"/>
              <w:b/>
              <w:bCs/>
              <w:sz w:val="16"/>
              <w:szCs w:val="16"/>
            </w:rPr>
            <w:t>0</w:t>
          </w:r>
          <w:r w:rsidRPr="008403C1">
            <w:rPr>
              <w:rFonts w:ascii="Palatino Linotype" w:hAnsi="Palatino Linotype"/>
              <w:b/>
              <w:bCs/>
              <w:sz w:val="16"/>
              <w:szCs w:val="16"/>
            </w:rPr>
            <w:t>01</w:t>
          </w:r>
        </w:p>
      </w:tc>
    </w:tr>
    <w:tr w:rsidR="0080054A" w:rsidRPr="00A44E7D" w14:paraId="429BB161" w14:textId="77777777" w:rsidTr="00386004">
      <w:trPr>
        <w:cantSplit/>
        <w:trHeight w:val="348"/>
        <w:jc w:val="center"/>
      </w:trPr>
      <w:tc>
        <w:tcPr>
          <w:tcW w:w="1027" w:type="pct"/>
          <w:vMerge/>
          <w:vAlign w:val="center"/>
        </w:tcPr>
        <w:p w14:paraId="30414EC3" w14:textId="77777777" w:rsidR="0080054A" w:rsidRPr="00A44E7D" w:rsidRDefault="0080054A" w:rsidP="00A44E7D">
          <w:pPr>
            <w:pStyle w:val="Header"/>
            <w:jc w:val="center"/>
            <w:rPr>
              <w:rFonts w:ascii="Palatino Linotype" w:hAnsi="Palatino Linotype"/>
              <w:b/>
              <w:sz w:val="16"/>
              <w:szCs w:val="16"/>
            </w:rPr>
          </w:pPr>
        </w:p>
      </w:tc>
      <w:tc>
        <w:tcPr>
          <w:tcW w:w="2354" w:type="pct"/>
          <w:vMerge/>
          <w:vAlign w:val="bottom"/>
        </w:tcPr>
        <w:p w14:paraId="547748FC" w14:textId="77777777" w:rsidR="0080054A" w:rsidRPr="00A44E7D" w:rsidRDefault="0080054A" w:rsidP="00975139">
          <w:pPr>
            <w:pStyle w:val="Header"/>
            <w:jc w:val="center"/>
            <w:rPr>
              <w:rFonts w:ascii="Palatino Linotype" w:hAnsi="Palatino Linotype"/>
              <w:b/>
              <w:sz w:val="16"/>
              <w:szCs w:val="16"/>
            </w:rPr>
          </w:pPr>
        </w:p>
      </w:tc>
      <w:tc>
        <w:tcPr>
          <w:tcW w:w="710" w:type="pct"/>
          <w:tcMar>
            <w:top w:w="28" w:type="dxa"/>
            <w:bottom w:w="28" w:type="dxa"/>
          </w:tcMar>
          <w:vAlign w:val="center"/>
        </w:tcPr>
        <w:p w14:paraId="7F37C396" w14:textId="77777777" w:rsidR="0080054A" w:rsidRPr="00A44E7D" w:rsidRDefault="0080054A" w:rsidP="00A44E7D">
          <w:pPr>
            <w:pStyle w:val="Header"/>
            <w:rPr>
              <w:rFonts w:ascii="Palatino Linotype" w:hAnsi="Palatino Linotype"/>
              <w:b/>
              <w:bCs/>
              <w:sz w:val="16"/>
              <w:szCs w:val="16"/>
            </w:rPr>
          </w:pPr>
          <w:r w:rsidRPr="00A44E7D">
            <w:rPr>
              <w:rFonts w:ascii="Palatino Linotype" w:hAnsi="Palatino Linotype"/>
              <w:b/>
              <w:bCs/>
              <w:sz w:val="16"/>
              <w:szCs w:val="16"/>
            </w:rPr>
            <w:t>Version No</w:t>
          </w:r>
          <w:r>
            <w:rPr>
              <w:rFonts w:ascii="Palatino Linotype" w:hAnsi="Palatino Linotype"/>
              <w:b/>
              <w:bCs/>
              <w:sz w:val="16"/>
              <w:szCs w:val="16"/>
            </w:rPr>
            <w:t>.</w:t>
          </w:r>
        </w:p>
      </w:tc>
      <w:tc>
        <w:tcPr>
          <w:tcW w:w="909" w:type="pct"/>
          <w:tcMar>
            <w:top w:w="28" w:type="dxa"/>
            <w:bottom w:w="28" w:type="dxa"/>
          </w:tcMar>
          <w:vAlign w:val="center"/>
        </w:tcPr>
        <w:p w14:paraId="19573BBE" w14:textId="77777777" w:rsidR="0080054A" w:rsidRPr="00A44E7D" w:rsidRDefault="0080054A" w:rsidP="00A44E7D">
          <w:pPr>
            <w:pStyle w:val="Header"/>
            <w:rPr>
              <w:rFonts w:ascii="Palatino Linotype" w:hAnsi="Palatino Linotype"/>
              <w:b/>
              <w:bCs/>
              <w:sz w:val="16"/>
              <w:szCs w:val="16"/>
            </w:rPr>
          </w:pPr>
          <w:r w:rsidRPr="00A44E7D">
            <w:rPr>
              <w:rFonts w:ascii="Palatino Linotype" w:hAnsi="Palatino Linotype"/>
              <w:b/>
              <w:bCs/>
              <w:sz w:val="16"/>
              <w:szCs w:val="16"/>
            </w:rPr>
            <w:t>4.0</w:t>
          </w:r>
        </w:p>
      </w:tc>
    </w:tr>
    <w:tr w:rsidR="0080054A" w:rsidRPr="00A44E7D" w14:paraId="488864D9" w14:textId="77777777" w:rsidTr="00386004">
      <w:trPr>
        <w:cantSplit/>
        <w:trHeight w:val="367"/>
        <w:jc w:val="center"/>
      </w:trPr>
      <w:tc>
        <w:tcPr>
          <w:tcW w:w="1027" w:type="pct"/>
          <w:vMerge w:val="restart"/>
          <w:vAlign w:val="center"/>
        </w:tcPr>
        <w:p w14:paraId="69F0A968" w14:textId="77777777" w:rsidR="0080054A" w:rsidRPr="00A44E7D" w:rsidRDefault="0080054A" w:rsidP="00A44E7D">
          <w:pPr>
            <w:pStyle w:val="Header"/>
            <w:tabs>
              <w:tab w:val="center" w:pos="833"/>
            </w:tabs>
            <w:jc w:val="center"/>
            <w:rPr>
              <w:rFonts w:ascii="Palatino Linotype" w:hAnsi="Palatino Linotype"/>
              <w:b/>
              <w:bCs/>
              <w:sz w:val="16"/>
              <w:szCs w:val="16"/>
            </w:rPr>
          </w:pPr>
          <w:r w:rsidRPr="00A44E7D">
            <w:rPr>
              <w:rFonts w:ascii="Palatino Linotype" w:hAnsi="Palatino Linotype"/>
              <w:b/>
              <w:bCs/>
              <w:sz w:val="16"/>
              <w:szCs w:val="16"/>
            </w:rPr>
            <w:t>Approved By:</w:t>
          </w:r>
        </w:p>
        <w:p w14:paraId="509FEC72" w14:textId="77777777" w:rsidR="0080054A" w:rsidRPr="00A44E7D" w:rsidRDefault="0080054A" w:rsidP="00A44E7D">
          <w:pPr>
            <w:pStyle w:val="Header"/>
            <w:jc w:val="center"/>
            <w:rPr>
              <w:rFonts w:ascii="Palatino Linotype" w:hAnsi="Palatino Linotype"/>
              <w:b/>
              <w:bCs/>
              <w:sz w:val="16"/>
              <w:szCs w:val="16"/>
            </w:rPr>
          </w:pPr>
          <w:r w:rsidRPr="00A44E7D">
            <w:rPr>
              <w:rFonts w:ascii="Palatino Linotype" w:hAnsi="Palatino Linotype"/>
              <w:b/>
              <w:bCs/>
              <w:sz w:val="16"/>
              <w:szCs w:val="16"/>
            </w:rPr>
            <w:t>Dr. Aleem</w:t>
          </w:r>
        </w:p>
      </w:tc>
      <w:tc>
        <w:tcPr>
          <w:tcW w:w="2354" w:type="pct"/>
          <w:vMerge/>
          <w:vAlign w:val="center"/>
        </w:tcPr>
        <w:p w14:paraId="223EC04F" w14:textId="77777777" w:rsidR="0080054A" w:rsidRPr="00A44E7D" w:rsidRDefault="0080054A" w:rsidP="00975139">
          <w:pPr>
            <w:pStyle w:val="Header"/>
            <w:jc w:val="center"/>
            <w:rPr>
              <w:rFonts w:ascii="Palatino Linotype" w:hAnsi="Palatino Linotype"/>
              <w:sz w:val="16"/>
              <w:szCs w:val="16"/>
            </w:rPr>
          </w:pPr>
        </w:p>
      </w:tc>
      <w:tc>
        <w:tcPr>
          <w:tcW w:w="710" w:type="pct"/>
          <w:tcMar>
            <w:top w:w="28" w:type="dxa"/>
            <w:bottom w:w="28" w:type="dxa"/>
          </w:tcMar>
          <w:vAlign w:val="center"/>
        </w:tcPr>
        <w:p w14:paraId="5C6469F1" w14:textId="77777777" w:rsidR="0080054A" w:rsidRPr="00A44E7D" w:rsidRDefault="0080054A" w:rsidP="00A44E7D">
          <w:pPr>
            <w:pStyle w:val="Header"/>
            <w:rPr>
              <w:rFonts w:ascii="Palatino Linotype" w:hAnsi="Palatino Linotype"/>
              <w:b/>
              <w:bCs/>
              <w:sz w:val="16"/>
              <w:szCs w:val="16"/>
            </w:rPr>
          </w:pPr>
          <w:r w:rsidRPr="00A44E7D">
            <w:rPr>
              <w:rFonts w:ascii="Palatino Linotype" w:hAnsi="Palatino Linotype"/>
              <w:b/>
              <w:bCs/>
              <w:sz w:val="16"/>
              <w:szCs w:val="16"/>
            </w:rPr>
            <w:t>Version Date</w:t>
          </w:r>
          <w:r>
            <w:rPr>
              <w:rFonts w:ascii="Palatino Linotype" w:hAnsi="Palatino Linotype"/>
              <w:b/>
              <w:bCs/>
              <w:sz w:val="16"/>
              <w:szCs w:val="16"/>
            </w:rPr>
            <w:t>.</w:t>
          </w:r>
        </w:p>
      </w:tc>
      <w:tc>
        <w:tcPr>
          <w:tcW w:w="909" w:type="pct"/>
          <w:tcMar>
            <w:top w:w="28" w:type="dxa"/>
            <w:bottom w:w="28" w:type="dxa"/>
          </w:tcMar>
          <w:vAlign w:val="center"/>
        </w:tcPr>
        <w:p w14:paraId="13413B30" w14:textId="36AEA198" w:rsidR="0080054A" w:rsidRPr="00A44E7D" w:rsidRDefault="00852E8D" w:rsidP="00A44E7D">
          <w:pPr>
            <w:rPr>
              <w:rFonts w:ascii="Palatino Linotype" w:hAnsi="Palatino Linotype"/>
              <w:b/>
              <w:bCs/>
              <w:sz w:val="16"/>
              <w:szCs w:val="16"/>
            </w:rPr>
          </w:pPr>
          <w:r>
            <w:rPr>
              <w:rFonts w:ascii="Palatino Linotype" w:hAnsi="Palatino Linotype"/>
              <w:b/>
              <w:bCs/>
              <w:sz w:val="16"/>
              <w:szCs w:val="16"/>
            </w:rPr>
            <w:t>23</w:t>
          </w:r>
          <w:r w:rsidR="0080054A" w:rsidRPr="00A44E7D">
            <w:rPr>
              <w:rFonts w:ascii="Palatino Linotype" w:hAnsi="Palatino Linotype"/>
              <w:b/>
              <w:bCs/>
              <w:sz w:val="16"/>
              <w:szCs w:val="16"/>
            </w:rPr>
            <w:t>/</w:t>
          </w:r>
          <w:r>
            <w:rPr>
              <w:rFonts w:ascii="Palatino Linotype" w:hAnsi="Palatino Linotype"/>
              <w:b/>
              <w:bCs/>
              <w:sz w:val="16"/>
              <w:szCs w:val="16"/>
            </w:rPr>
            <w:t>09</w:t>
          </w:r>
          <w:r w:rsidR="0080054A" w:rsidRPr="00A44E7D">
            <w:rPr>
              <w:rFonts w:ascii="Palatino Linotype" w:hAnsi="Palatino Linotype"/>
              <w:b/>
              <w:bCs/>
              <w:sz w:val="16"/>
              <w:szCs w:val="16"/>
            </w:rPr>
            <w:t>/2024</w:t>
          </w:r>
        </w:p>
      </w:tc>
    </w:tr>
    <w:tr w:rsidR="0080054A" w:rsidRPr="00A44E7D" w14:paraId="7E8A4D3B" w14:textId="77777777" w:rsidTr="00386004">
      <w:trPr>
        <w:cantSplit/>
        <w:trHeight w:val="367"/>
        <w:jc w:val="center"/>
      </w:trPr>
      <w:tc>
        <w:tcPr>
          <w:tcW w:w="1027" w:type="pct"/>
          <w:vMerge/>
          <w:vAlign w:val="center"/>
        </w:tcPr>
        <w:p w14:paraId="3391AC74" w14:textId="77777777" w:rsidR="0080054A" w:rsidRPr="00A44E7D" w:rsidRDefault="0080054A" w:rsidP="00A44E7D">
          <w:pPr>
            <w:pStyle w:val="Header"/>
            <w:jc w:val="center"/>
            <w:rPr>
              <w:rFonts w:ascii="Palatino Linotype" w:hAnsi="Palatino Linotype"/>
              <w:b/>
              <w:bCs/>
              <w:sz w:val="16"/>
              <w:szCs w:val="16"/>
            </w:rPr>
          </w:pPr>
        </w:p>
      </w:tc>
      <w:tc>
        <w:tcPr>
          <w:tcW w:w="2354" w:type="pct"/>
          <w:vMerge/>
          <w:vAlign w:val="center"/>
        </w:tcPr>
        <w:p w14:paraId="7691ACE3" w14:textId="77777777" w:rsidR="0080054A" w:rsidRPr="00A44E7D" w:rsidRDefault="0080054A" w:rsidP="00975139">
          <w:pPr>
            <w:pStyle w:val="Header"/>
            <w:jc w:val="center"/>
            <w:rPr>
              <w:rFonts w:ascii="Palatino Linotype" w:hAnsi="Palatino Linotype"/>
              <w:sz w:val="16"/>
              <w:szCs w:val="16"/>
            </w:rPr>
          </w:pPr>
        </w:p>
      </w:tc>
      <w:tc>
        <w:tcPr>
          <w:tcW w:w="710" w:type="pct"/>
          <w:tcMar>
            <w:top w:w="28" w:type="dxa"/>
            <w:bottom w:w="28" w:type="dxa"/>
          </w:tcMar>
          <w:vAlign w:val="center"/>
        </w:tcPr>
        <w:p w14:paraId="4DA27CFF" w14:textId="77777777" w:rsidR="0080054A" w:rsidRPr="00A44E7D" w:rsidRDefault="0080054A" w:rsidP="00A44E7D">
          <w:pPr>
            <w:pStyle w:val="Header"/>
            <w:rPr>
              <w:rFonts w:ascii="Palatino Linotype" w:hAnsi="Palatino Linotype"/>
              <w:b/>
              <w:bCs/>
              <w:sz w:val="16"/>
              <w:szCs w:val="16"/>
            </w:rPr>
          </w:pPr>
          <w:r w:rsidRPr="00A44E7D">
            <w:rPr>
              <w:rFonts w:ascii="Palatino Linotype" w:hAnsi="Palatino Linotype"/>
              <w:b/>
              <w:bCs/>
              <w:sz w:val="16"/>
              <w:szCs w:val="16"/>
            </w:rPr>
            <w:t>Revision No</w:t>
          </w:r>
          <w:r>
            <w:rPr>
              <w:rFonts w:ascii="Palatino Linotype" w:hAnsi="Palatino Linotype"/>
              <w:b/>
              <w:bCs/>
              <w:sz w:val="16"/>
              <w:szCs w:val="16"/>
            </w:rPr>
            <w:t>.</w:t>
          </w:r>
        </w:p>
      </w:tc>
      <w:tc>
        <w:tcPr>
          <w:tcW w:w="909" w:type="pct"/>
          <w:tcMar>
            <w:top w:w="28" w:type="dxa"/>
            <w:bottom w:w="28" w:type="dxa"/>
          </w:tcMar>
          <w:vAlign w:val="center"/>
        </w:tcPr>
        <w:p w14:paraId="6DA21847" w14:textId="77777777" w:rsidR="0080054A" w:rsidRPr="00A44E7D" w:rsidRDefault="0080054A" w:rsidP="00A44E7D">
          <w:pPr>
            <w:rPr>
              <w:rFonts w:ascii="Palatino Linotype" w:hAnsi="Palatino Linotype"/>
              <w:b/>
              <w:bCs/>
              <w:sz w:val="16"/>
              <w:szCs w:val="16"/>
            </w:rPr>
          </w:pPr>
          <w:r w:rsidRPr="00A44E7D">
            <w:rPr>
              <w:rFonts w:ascii="Palatino Linotype" w:hAnsi="Palatino Linotype"/>
              <w:b/>
              <w:bCs/>
              <w:sz w:val="16"/>
              <w:szCs w:val="16"/>
            </w:rPr>
            <w:t>00</w:t>
          </w:r>
        </w:p>
      </w:tc>
    </w:tr>
    <w:tr w:rsidR="0080054A" w14:paraId="3F30E674" w14:textId="77777777" w:rsidTr="00386004">
      <w:trPr>
        <w:cantSplit/>
        <w:trHeight w:val="369"/>
        <w:jc w:val="center"/>
      </w:trPr>
      <w:tc>
        <w:tcPr>
          <w:tcW w:w="1027" w:type="pct"/>
          <w:vAlign w:val="center"/>
        </w:tcPr>
        <w:p w14:paraId="1AC1D0F0" w14:textId="77777777" w:rsidR="0080054A" w:rsidRPr="008403C1" w:rsidRDefault="0080054A" w:rsidP="00386004">
          <w:pPr>
            <w:pStyle w:val="Header"/>
            <w:jc w:val="center"/>
            <w:rPr>
              <w:rFonts w:ascii="Palatino Linotype" w:hAnsi="Palatino Linotype"/>
              <w:b/>
              <w:bCs/>
              <w:sz w:val="16"/>
              <w:szCs w:val="16"/>
            </w:rPr>
          </w:pPr>
          <w:r w:rsidRPr="008403C1">
            <w:rPr>
              <w:rFonts w:ascii="Palatino Linotype" w:hAnsi="Palatino Linotype"/>
              <w:b/>
              <w:bCs/>
              <w:sz w:val="16"/>
              <w:szCs w:val="16"/>
            </w:rPr>
            <w:t>DOCUMENT TITLE</w:t>
          </w:r>
        </w:p>
      </w:tc>
      <w:tc>
        <w:tcPr>
          <w:tcW w:w="2354" w:type="pct"/>
          <w:vAlign w:val="center"/>
        </w:tcPr>
        <w:p w14:paraId="18794E72" w14:textId="77777777" w:rsidR="0080054A" w:rsidRPr="008403C1" w:rsidRDefault="0080054A" w:rsidP="00386004">
          <w:pPr>
            <w:pStyle w:val="Header"/>
            <w:jc w:val="center"/>
            <w:rPr>
              <w:rFonts w:ascii="Palatino Linotype" w:hAnsi="Palatino Linotype"/>
              <w:b/>
              <w:bCs/>
              <w:sz w:val="16"/>
              <w:szCs w:val="16"/>
            </w:rPr>
          </w:pPr>
          <w:r w:rsidRPr="008403C1">
            <w:rPr>
              <w:rFonts w:ascii="Palatino Linotype" w:hAnsi="Palatino Linotype"/>
              <w:b/>
              <w:bCs/>
              <w:sz w:val="16"/>
              <w:szCs w:val="16"/>
            </w:rPr>
            <w:t>QUALITY MANAGEMENT SYSTEM</w:t>
          </w:r>
        </w:p>
      </w:tc>
      <w:tc>
        <w:tcPr>
          <w:tcW w:w="710" w:type="pct"/>
          <w:vAlign w:val="center"/>
        </w:tcPr>
        <w:p w14:paraId="00C33B4B" w14:textId="77777777" w:rsidR="0080054A" w:rsidRPr="008403C1" w:rsidRDefault="0080054A" w:rsidP="00386004">
          <w:pPr>
            <w:pStyle w:val="Header"/>
            <w:rPr>
              <w:rFonts w:ascii="Palatino Linotype" w:hAnsi="Palatino Linotype"/>
              <w:b/>
              <w:bCs/>
              <w:sz w:val="16"/>
              <w:szCs w:val="16"/>
            </w:rPr>
          </w:pPr>
          <w:r w:rsidRPr="008403C1">
            <w:rPr>
              <w:rFonts w:ascii="Palatino Linotype" w:hAnsi="Palatino Linotype"/>
              <w:b/>
              <w:bCs/>
              <w:sz w:val="16"/>
              <w:szCs w:val="16"/>
            </w:rPr>
            <w:t>Revision Date</w:t>
          </w:r>
        </w:p>
      </w:tc>
      <w:tc>
        <w:tcPr>
          <w:tcW w:w="909" w:type="pct"/>
          <w:vAlign w:val="center"/>
        </w:tcPr>
        <w:p w14:paraId="5CC6517C" w14:textId="77777777" w:rsidR="0080054A" w:rsidRPr="008403C1" w:rsidRDefault="0080054A" w:rsidP="00386004">
          <w:pPr>
            <w:pStyle w:val="Header"/>
            <w:rPr>
              <w:rFonts w:ascii="Palatino Linotype" w:hAnsi="Palatino Linotype"/>
              <w:b/>
              <w:bCs/>
              <w:sz w:val="16"/>
              <w:szCs w:val="16"/>
            </w:rPr>
          </w:pPr>
          <w:r>
            <w:rPr>
              <w:rFonts w:ascii="Palatino Linotype" w:hAnsi="Palatino Linotype"/>
              <w:b/>
              <w:bCs/>
              <w:sz w:val="16"/>
              <w:szCs w:val="16"/>
            </w:rPr>
            <w:t>00/00/0000</w:t>
          </w:r>
        </w:p>
      </w:tc>
    </w:tr>
    <w:tr w:rsidR="0080054A" w14:paraId="572154E5" w14:textId="77777777" w:rsidTr="00386004">
      <w:trPr>
        <w:cantSplit/>
        <w:trHeight w:val="369"/>
        <w:jc w:val="center"/>
      </w:trPr>
      <w:tc>
        <w:tcPr>
          <w:tcW w:w="1027" w:type="pct"/>
          <w:vAlign w:val="center"/>
        </w:tcPr>
        <w:p w14:paraId="5205BE5D" w14:textId="77777777" w:rsidR="0080054A" w:rsidRPr="008403C1" w:rsidRDefault="0080054A" w:rsidP="00A44E7D">
          <w:pPr>
            <w:pStyle w:val="Header"/>
            <w:jc w:val="center"/>
            <w:rPr>
              <w:rFonts w:ascii="Palatino Linotype" w:hAnsi="Palatino Linotype"/>
              <w:b/>
              <w:bCs/>
              <w:sz w:val="16"/>
              <w:szCs w:val="16"/>
            </w:rPr>
          </w:pPr>
          <w:r w:rsidRPr="008403C1">
            <w:rPr>
              <w:rFonts w:ascii="Palatino Linotype" w:hAnsi="Palatino Linotype"/>
              <w:b/>
              <w:bCs/>
              <w:sz w:val="16"/>
              <w:szCs w:val="16"/>
            </w:rPr>
            <w:t>SECTION TITLE</w:t>
          </w:r>
        </w:p>
      </w:tc>
      <w:tc>
        <w:tcPr>
          <w:tcW w:w="3973" w:type="pct"/>
          <w:gridSpan w:val="3"/>
          <w:vAlign w:val="center"/>
        </w:tcPr>
        <w:p w14:paraId="4164E7E7" w14:textId="3E6ABE60" w:rsidR="0080054A" w:rsidRPr="008403C1" w:rsidRDefault="00CB061A" w:rsidP="00700E12">
          <w:pPr>
            <w:pStyle w:val="Header"/>
            <w:ind w:firstLine="599"/>
            <w:rPr>
              <w:rFonts w:ascii="Palatino Linotype" w:hAnsi="Palatino Linotype"/>
              <w:b/>
              <w:bCs/>
              <w:sz w:val="16"/>
              <w:szCs w:val="16"/>
            </w:rPr>
          </w:pPr>
          <w:r>
            <w:rPr>
              <w:rFonts w:ascii="Palatino Linotype" w:hAnsi="Palatino Linotype"/>
              <w:b/>
              <w:bCs/>
              <w:sz w:val="16"/>
              <w:szCs w:val="16"/>
            </w:rPr>
            <w:t xml:space="preserve">GENERAL </w:t>
          </w:r>
          <w:r w:rsidR="0080054A">
            <w:rPr>
              <w:rFonts w:ascii="Palatino Linotype" w:hAnsi="Palatino Linotype"/>
              <w:b/>
              <w:bCs/>
              <w:sz w:val="16"/>
              <w:szCs w:val="16"/>
            </w:rPr>
            <w:t>R</w:t>
          </w:r>
          <w:r>
            <w:rPr>
              <w:rFonts w:ascii="Palatino Linotype" w:hAnsi="Palatino Linotype"/>
              <w:b/>
              <w:bCs/>
              <w:sz w:val="16"/>
              <w:szCs w:val="16"/>
            </w:rPr>
            <w:t>E</w:t>
          </w:r>
          <w:r w:rsidR="0080054A">
            <w:rPr>
              <w:rFonts w:ascii="Palatino Linotype" w:hAnsi="Palatino Linotype"/>
              <w:b/>
              <w:bCs/>
              <w:sz w:val="16"/>
              <w:szCs w:val="16"/>
            </w:rPr>
            <w:t>QUIREMENTS</w:t>
          </w:r>
        </w:p>
      </w:tc>
    </w:tr>
  </w:tbl>
  <w:p w14:paraId="34C2B613" w14:textId="77777777" w:rsidR="0080054A" w:rsidRDefault="0080054A"/>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96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9"/>
      <w:gridCol w:w="4215"/>
      <w:gridCol w:w="1271"/>
      <w:gridCol w:w="1628"/>
    </w:tblGrid>
    <w:tr w:rsidR="00CB061A" w14:paraId="0F193FFF" w14:textId="77777777" w:rsidTr="00386004">
      <w:trPr>
        <w:cantSplit/>
        <w:trHeight w:val="348"/>
        <w:jc w:val="center"/>
      </w:trPr>
      <w:tc>
        <w:tcPr>
          <w:tcW w:w="1027" w:type="pct"/>
          <w:vMerge w:val="restart"/>
          <w:vAlign w:val="center"/>
        </w:tcPr>
        <w:p w14:paraId="6FC6FB21" w14:textId="77777777" w:rsidR="00CB061A" w:rsidRPr="008403C1" w:rsidRDefault="00CB061A" w:rsidP="00A44E7D">
          <w:pPr>
            <w:pStyle w:val="Header"/>
            <w:jc w:val="center"/>
            <w:rPr>
              <w:rFonts w:ascii="Palatino Linotype" w:hAnsi="Palatino Linotype"/>
              <w:b/>
              <w:bCs/>
              <w:sz w:val="16"/>
              <w:szCs w:val="16"/>
            </w:rPr>
          </w:pPr>
          <w:r w:rsidRPr="008403C1">
            <w:rPr>
              <w:rFonts w:ascii="Palatino Linotype" w:hAnsi="Palatino Linotype"/>
              <w:b/>
              <w:bCs/>
              <w:sz w:val="16"/>
              <w:szCs w:val="16"/>
            </w:rPr>
            <w:t>Prepared By:</w:t>
          </w:r>
        </w:p>
        <w:p w14:paraId="3F9D0B3D" w14:textId="77777777" w:rsidR="00CB061A" w:rsidRPr="008403C1" w:rsidRDefault="00CB061A" w:rsidP="00A44E7D">
          <w:pPr>
            <w:pStyle w:val="Header"/>
            <w:jc w:val="center"/>
            <w:rPr>
              <w:rFonts w:ascii="Palatino Linotype" w:hAnsi="Palatino Linotype"/>
              <w:b/>
              <w:bCs/>
              <w:sz w:val="16"/>
              <w:szCs w:val="16"/>
            </w:rPr>
          </w:pPr>
          <w:r>
            <w:rPr>
              <w:rFonts w:ascii="Palatino Linotype" w:hAnsi="Palatino Linotype"/>
              <w:b/>
              <w:sz w:val="16"/>
              <w:szCs w:val="16"/>
            </w:rPr>
            <w:t>Dr. Sai Varun</w:t>
          </w:r>
        </w:p>
      </w:tc>
      <w:tc>
        <w:tcPr>
          <w:tcW w:w="2354" w:type="pct"/>
          <w:vMerge w:val="restart"/>
          <w:vAlign w:val="center"/>
        </w:tcPr>
        <w:p w14:paraId="06C4EC85" w14:textId="77777777" w:rsidR="00CB061A" w:rsidRPr="00F10E29" w:rsidRDefault="00CB061A" w:rsidP="00F10E29">
          <w:pPr>
            <w:pStyle w:val="Header"/>
            <w:ind w:left="-292"/>
            <w:jc w:val="center"/>
            <w:rPr>
              <w:rFonts w:ascii="Palatino Linotype" w:hAnsi="Palatino Linotype"/>
              <w:b/>
              <w:sz w:val="16"/>
              <w:szCs w:val="16"/>
            </w:rPr>
          </w:pPr>
          <w:r>
            <w:rPr>
              <w:rFonts w:ascii="Palatino Linotype" w:hAnsi="Palatino Linotype"/>
              <w:b/>
              <w:sz w:val="16"/>
              <w:szCs w:val="16"/>
            </w:rPr>
            <w:t xml:space="preserve">        </w:t>
          </w:r>
          <w:r w:rsidRPr="00F10E29">
            <w:rPr>
              <w:rFonts w:ascii="Palatino Linotype" w:hAnsi="Palatino Linotype"/>
              <w:b/>
              <w:noProof/>
              <w:sz w:val="16"/>
              <w:szCs w:val="16"/>
              <w14:ligatures w14:val="standardContextual"/>
            </w:rPr>
            <w:drawing>
              <wp:inline distT="0" distB="0" distL="0" distR="0" wp14:anchorId="127B5140" wp14:editId="1FE8B841">
                <wp:extent cx="2106655" cy="714375"/>
                <wp:effectExtent l="0" t="0" r="8255" b="0"/>
                <wp:docPr id="20644439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10" w:type="pct"/>
          <w:tcMar>
            <w:top w:w="28" w:type="dxa"/>
            <w:bottom w:w="28" w:type="dxa"/>
          </w:tcMar>
          <w:vAlign w:val="center"/>
        </w:tcPr>
        <w:p w14:paraId="4BB25720" w14:textId="77777777" w:rsidR="00CB061A" w:rsidRPr="008403C1" w:rsidRDefault="00CB061A" w:rsidP="00A44E7D">
          <w:pPr>
            <w:pStyle w:val="Header"/>
            <w:ind w:right="-109"/>
            <w:rPr>
              <w:rFonts w:ascii="Palatino Linotype" w:hAnsi="Palatino Linotype"/>
              <w:b/>
              <w:bCs/>
              <w:sz w:val="16"/>
              <w:szCs w:val="16"/>
            </w:rPr>
          </w:pPr>
          <w:r w:rsidRPr="008403C1">
            <w:rPr>
              <w:rFonts w:ascii="Palatino Linotype" w:hAnsi="Palatino Linotype"/>
              <w:b/>
              <w:bCs/>
              <w:sz w:val="16"/>
              <w:szCs w:val="16"/>
            </w:rPr>
            <w:t xml:space="preserve">Document </w:t>
          </w:r>
          <w:r>
            <w:rPr>
              <w:rFonts w:ascii="Palatino Linotype" w:hAnsi="Palatino Linotype"/>
              <w:b/>
              <w:bCs/>
              <w:sz w:val="16"/>
              <w:szCs w:val="16"/>
            </w:rPr>
            <w:t>N</w:t>
          </w:r>
          <w:r w:rsidRPr="008403C1">
            <w:rPr>
              <w:rFonts w:ascii="Palatino Linotype" w:hAnsi="Palatino Linotype"/>
              <w:b/>
              <w:bCs/>
              <w:sz w:val="16"/>
              <w:szCs w:val="16"/>
            </w:rPr>
            <w:t>o</w:t>
          </w:r>
          <w:r>
            <w:rPr>
              <w:rFonts w:ascii="Palatino Linotype" w:hAnsi="Palatino Linotype"/>
              <w:b/>
              <w:bCs/>
              <w:sz w:val="16"/>
              <w:szCs w:val="16"/>
            </w:rPr>
            <w:t>.</w:t>
          </w:r>
        </w:p>
      </w:tc>
      <w:tc>
        <w:tcPr>
          <w:tcW w:w="909" w:type="pct"/>
          <w:tcMar>
            <w:top w:w="28" w:type="dxa"/>
            <w:bottom w:w="28" w:type="dxa"/>
          </w:tcMar>
          <w:vAlign w:val="center"/>
        </w:tcPr>
        <w:p w14:paraId="13C531EE" w14:textId="77777777" w:rsidR="00CB061A" w:rsidRPr="008403C1" w:rsidRDefault="00CB061A" w:rsidP="003F31D8">
          <w:pPr>
            <w:pStyle w:val="Header"/>
            <w:ind w:right="-106"/>
            <w:rPr>
              <w:rFonts w:ascii="Palatino Linotype" w:hAnsi="Palatino Linotype"/>
              <w:b/>
              <w:bCs/>
              <w:sz w:val="16"/>
              <w:szCs w:val="16"/>
            </w:rPr>
          </w:pPr>
          <w:r w:rsidRPr="008403C1">
            <w:rPr>
              <w:rFonts w:ascii="Palatino Linotype" w:hAnsi="Palatino Linotype"/>
              <w:b/>
              <w:bCs/>
              <w:sz w:val="16"/>
              <w:szCs w:val="16"/>
            </w:rPr>
            <w:t>TDPL</w:t>
          </w:r>
          <w:r>
            <w:rPr>
              <w:rFonts w:ascii="Palatino Linotype" w:hAnsi="Palatino Linotype"/>
              <w:b/>
              <w:bCs/>
              <w:sz w:val="16"/>
              <w:szCs w:val="16"/>
            </w:rPr>
            <w:t>/</w:t>
          </w:r>
          <w:r w:rsidRPr="008403C1">
            <w:rPr>
              <w:rFonts w:ascii="Palatino Linotype" w:hAnsi="Palatino Linotype"/>
              <w:b/>
              <w:bCs/>
              <w:sz w:val="16"/>
              <w:szCs w:val="16"/>
            </w:rPr>
            <w:t>QA</w:t>
          </w:r>
          <w:r>
            <w:rPr>
              <w:rFonts w:ascii="Palatino Linotype" w:hAnsi="Palatino Linotype"/>
              <w:b/>
              <w:bCs/>
              <w:sz w:val="16"/>
              <w:szCs w:val="16"/>
            </w:rPr>
            <w:t>/</w:t>
          </w:r>
          <w:r w:rsidRPr="008403C1">
            <w:rPr>
              <w:rFonts w:ascii="Palatino Linotype" w:hAnsi="Palatino Linotype"/>
              <w:b/>
              <w:bCs/>
              <w:sz w:val="16"/>
              <w:szCs w:val="16"/>
            </w:rPr>
            <w:t>M</w:t>
          </w:r>
          <w:r>
            <w:rPr>
              <w:rFonts w:ascii="Palatino Linotype" w:hAnsi="Palatino Linotype"/>
              <w:b/>
              <w:bCs/>
              <w:sz w:val="16"/>
              <w:szCs w:val="16"/>
            </w:rPr>
            <w:t>AN</w:t>
          </w:r>
          <w:r w:rsidRPr="008403C1">
            <w:rPr>
              <w:rFonts w:ascii="Palatino Linotype" w:hAnsi="Palatino Linotype"/>
              <w:b/>
              <w:bCs/>
              <w:sz w:val="16"/>
              <w:szCs w:val="16"/>
            </w:rPr>
            <w:t>-</w:t>
          </w:r>
          <w:r>
            <w:rPr>
              <w:rFonts w:ascii="Palatino Linotype" w:hAnsi="Palatino Linotype"/>
              <w:b/>
              <w:bCs/>
              <w:sz w:val="16"/>
              <w:szCs w:val="16"/>
            </w:rPr>
            <w:t>0</w:t>
          </w:r>
          <w:r w:rsidRPr="008403C1">
            <w:rPr>
              <w:rFonts w:ascii="Palatino Linotype" w:hAnsi="Palatino Linotype"/>
              <w:b/>
              <w:bCs/>
              <w:sz w:val="16"/>
              <w:szCs w:val="16"/>
            </w:rPr>
            <w:t>01</w:t>
          </w:r>
        </w:p>
      </w:tc>
    </w:tr>
    <w:tr w:rsidR="00CB061A" w:rsidRPr="00A44E7D" w14:paraId="6A9065E6" w14:textId="77777777" w:rsidTr="00386004">
      <w:trPr>
        <w:cantSplit/>
        <w:trHeight w:val="348"/>
        <w:jc w:val="center"/>
      </w:trPr>
      <w:tc>
        <w:tcPr>
          <w:tcW w:w="1027" w:type="pct"/>
          <w:vMerge/>
          <w:vAlign w:val="center"/>
        </w:tcPr>
        <w:p w14:paraId="56B8C685" w14:textId="77777777" w:rsidR="00CB061A" w:rsidRPr="00A44E7D" w:rsidRDefault="00CB061A" w:rsidP="00A44E7D">
          <w:pPr>
            <w:pStyle w:val="Header"/>
            <w:jc w:val="center"/>
            <w:rPr>
              <w:rFonts w:ascii="Palatino Linotype" w:hAnsi="Palatino Linotype"/>
              <w:b/>
              <w:sz w:val="16"/>
              <w:szCs w:val="16"/>
            </w:rPr>
          </w:pPr>
        </w:p>
      </w:tc>
      <w:tc>
        <w:tcPr>
          <w:tcW w:w="2354" w:type="pct"/>
          <w:vMerge/>
          <w:vAlign w:val="bottom"/>
        </w:tcPr>
        <w:p w14:paraId="09A4AE97" w14:textId="77777777" w:rsidR="00CB061A" w:rsidRPr="00A44E7D" w:rsidRDefault="00CB061A" w:rsidP="00975139">
          <w:pPr>
            <w:pStyle w:val="Header"/>
            <w:jc w:val="center"/>
            <w:rPr>
              <w:rFonts w:ascii="Palatino Linotype" w:hAnsi="Palatino Linotype"/>
              <w:b/>
              <w:sz w:val="16"/>
              <w:szCs w:val="16"/>
            </w:rPr>
          </w:pPr>
        </w:p>
      </w:tc>
      <w:tc>
        <w:tcPr>
          <w:tcW w:w="710" w:type="pct"/>
          <w:tcMar>
            <w:top w:w="28" w:type="dxa"/>
            <w:bottom w:w="28" w:type="dxa"/>
          </w:tcMar>
          <w:vAlign w:val="center"/>
        </w:tcPr>
        <w:p w14:paraId="0DCA9B45" w14:textId="77777777" w:rsidR="00CB061A" w:rsidRPr="00A44E7D" w:rsidRDefault="00CB061A" w:rsidP="00A44E7D">
          <w:pPr>
            <w:pStyle w:val="Header"/>
            <w:rPr>
              <w:rFonts w:ascii="Palatino Linotype" w:hAnsi="Palatino Linotype"/>
              <w:b/>
              <w:bCs/>
              <w:sz w:val="16"/>
              <w:szCs w:val="16"/>
            </w:rPr>
          </w:pPr>
          <w:r w:rsidRPr="00A44E7D">
            <w:rPr>
              <w:rFonts w:ascii="Palatino Linotype" w:hAnsi="Palatino Linotype"/>
              <w:b/>
              <w:bCs/>
              <w:sz w:val="16"/>
              <w:szCs w:val="16"/>
            </w:rPr>
            <w:t>Version No</w:t>
          </w:r>
          <w:r>
            <w:rPr>
              <w:rFonts w:ascii="Palatino Linotype" w:hAnsi="Palatino Linotype"/>
              <w:b/>
              <w:bCs/>
              <w:sz w:val="16"/>
              <w:szCs w:val="16"/>
            </w:rPr>
            <w:t>.</w:t>
          </w:r>
        </w:p>
      </w:tc>
      <w:tc>
        <w:tcPr>
          <w:tcW w:w="909" w:type="pct"/>
          <w:tcMar>
            <w:top w:w="28" w:type="dxa"/>
            <w:bottom w:w="28" w:type="dxa"/>
          </w:tcMar>
          <w:vAlign w:val="center"/>
        </w:tcPr>
        <w:p w14:paraId="30B35353" w14:textId="77777777" w:rsidR="00CB061A" w:rsidRPr="00A44E7D" w:rsidRDefault="00CB061A" w:rsidP="00A44E7D">
          <w:pPr>
            <w:pStyle w:val="Header"/>
            <w:rPr>
              <w:rFonts w:ascii="Palatino Linotype" w:hAnsi="Palatino Linotype"/>
              <w:b/>
              <w:bCs/>
              <w:sz w:val="16"/>
              <w:szCs w:val="16"/>
            </w:rPr>
          </w:pPr>
          <w:r w:rsidRPr="00A44E7D">
            <w:rPr>
              <w:rFonts w:ascii="Palatino Linotype" w:hAnsi="Palatino Linotype"/>
              <w:b/>
              <w:bCs/>
              <w:sz w:val="16"/>
              <w:szCs w:val="16"/>
            </w:rPr>
            <w:t>4.0</w:t>
          </w:r>
        </w:p>
      </w:tc>
    </w:tr>
    <w:tr w:rsidR="00CB061A" w:rsidRPr="00A44E7D" w14:paraId="63B35A30" w14:textId="77777777" w:rsidTr="00386004">
      <w:trPr>
        <w:cantSplit/>
        <w:trHeight w:val="367"/>
        <w:jc w:val="center"/>
      </w:trPr>
      <w:tc>
        <w:tcPr>
          <w:tcW w:w="1027" w:type="pct"/>
          <w:vMerge w:val="restart"/>
          <w:vAlign w:val="center"/>
        </w:tcPr>
        <w:p w14:paraId="40A22516" w14:textId="77777777" w:rsidR="00CB061A" w:rsidRPr="00A44E7D" w:rsidRDefault="00CB061A" w:rsidP="00A44E7D">
          <w:pPr>
            <w:pStyle w:val="Header"/>
            <w:tabs>
              <w:tab w:val="center" w:pos="833"/>
            </w:tabs>
            <w:jc w:val="center"/>
            <w:rPr>
              <w:rFonts w:ascii="Palatino Linotype" w:hAnsi="Palatino Linotype"/>
              <w:b/>
              <w:bCs/>
              <w:sz w:val="16"/>
              <w:szCs w:val="16"/>
            </w:rPr>
          </w:pPr>
          <w:r w:rsidRPr="00A44E7D">
            <w:rPr>
              <w:rFonts w:ascii="Palatino Linotype" w:hAnsi="Palatino Linotype"/>
              <w:b/>
              <w:bCs/>
              <w:sz w:val="16"/>
              <w:szCs w:val="16"/>
            </w:rPr>
            <w:t>Approved By:</w:t>
          </w:r>
        </w:p>
        <w:p w14:paraId="2775927D" w14:textId="77777777" w:rsidR="00CB061A" w:rsidRPr="00A44E7D" w:rsidRDefault="00CB061A" w:rsidP="00A44E7D">
          <w:pPr>
            <w:pStyle w:val="Header"/>
            <w:jc w:val="center"/>
            <w:rPr>
              <w:rFonts w:ascii="Palatino Linotype" w:hAnsi="Palatino Linotype"/>
              <w:b/>
              <w:bCs/>
              <w:sz w:val="16"/>
              <w:szCs w:val="16"/>
            </w:rPr>
          </w:pPr>
          <w:r w:rsidRPr="00A44E7D">
            <w:rPr>
              <w:rFonts w:ascii="Palatino Linotype" w:hAnsi="Palatino Linotype"/>
              <w:b/>
              <w:bCs/>
              <w:sz w:val="16"/>
              <w:szCs w:val="16"/>
            </w:rPr>
            <w:t>Dr. Aleem</w:t>
          </w:r>
        </w:p>
      </w:tc>
      <w:tc>
        <w:tcPr>
          <w:tcW w:w="2354" w:type="pct"/>
          <w:vMerge/>
          <w:vAlign w:val="center"/>
        </w:tcPr>
        <w:p w14:paraId="6481828D" w14:textId="77777777" w:rsidR="00CB061A" w:rsidRPr="00A44E7D" w:rsidRDefault="00CB061A" w:rsidP="00975139">
          <w:pPr>
            <w:pStyle w:val="Header"/>
            <w:jc w:val="center"/>
            <w:rPr>
              <w:rFonts w:ascii="Palatino Linotype" w:hAnsi="Palatino Linotype"/>
              <w:sz w:val="16"/>
              <w:szCs w:val="16"/>
            </w:rPr>
          </w:pPr>
        </w:p>
      </w:tc>
      <w:tc>
        <w:tcPr>
          <w:tcW w:w="710" w:type="pct"/>
          <w:tcMar>
            <w:top w:w="28" w:type="dxa"/>
            <w:bottom w:w="28" w:type="dxa"/>
          </w:tcMar>
          <w:vAlign w:val="center"/>
        </w:tcPr>
        <w:p w14:paraId="577A3D74" w14:textId="77777777" w:rsidR="00CB061A" w:rsidRPr="00A44E7D" w:rsidRDefault="00CB061A" w:rsidP="00A44E7D">
          <w:pPr>
            <w:pStyle w:val="Header"/>
            <w:rPr>
              <w:rFonts w:ascii="Palatino Linotype" w:hAnsi="Palatino Linotype"/>
              <w:b/>
              <w:bCs/>
              <w:sz w:val="16"/>
              <w:szCs w:val="16"/>
            </w:rPr>
          </w:pPr>
          <w:r w:rsidRPr="00A44E7D">
            <w:rPr>
              <w:rFonts w:ascii="Palatino Linotype" w:hAnsi="Palatino Linotype"/>
              <w:b/>
              <w:bCs/>
              <w:sz w:val="16"/>
              <w:szCs w:val="16"/>
            </w:rPr>
            <w:t>Version Date</w:t>
          </w:r>
          <w:r>
            <w:rPr>
              <w:rFonts w:ascii="Palatino Linotype" w:hAnsi="Palatino Linotype"/>
              <w:b/>
              <w:bCs/>
              <w:sz w:val="16"/>
              <w:szCs w:val="16"/>
            </w:rPr>
            <w:t>.</w:t>
          </w:r>
        </w:p>
      </w:tc>
      <w:tc>
        <w:tcPr>
          <w:tcW w:w="909" w:type="pct"/>
          <w:tcMar>
            <w:top w:w="28" w:type="dxa"/>
            <w:bottom w:w="28" w:type="dxa"/>
          </w:tcMar>
          <w:vAlign w:val="center"/>
        </w:tcPr>
        <w:p w14:paraId="07946A01" w14:textId="032718C5" w:rsidR="00CB061A" w:rsidRPr="00A44E7D" w:rsidRDefault="00852E8D" w:rsidP="00A44E7D">
          <w:pPr>
            <w:rPr>
              <w:rFonts w:ascii="Palatino Linotype" w:hAnsi="Palatino Linotype"/>
              <w:b/>
              <w:bCs/>
              <w:sz w:val="16"/>
              <w:szCs w:val="16"/>
            </w:rPr>
          </w:pPr>
          <w:r>
            <w:rPr>
              <w:rFonts w:ascii="Palatino Linotype" w:hAnsi="Palatino Linotype"/>
              <w:b/>
              <w:bCs/>
              <w:sz w:val="16"/>
              <w:szCs w:val="16"/>
            </w:rPr>
            <w:t>23</w:t>
          </w:r>
          <w:r w:rsidR="00CB061A" w:rsidRPr="00A44E7D">
            <w:rPr>
              <w:rFonts w:ascii="Palatino Linotype" w:hAnsi="Palatino Linotype"/>
              <w:b/>
              <w:bCs/>
              <w:sz w:val="16"/>
              <w:szCs w:val="16"/>
            </w:rPr>
            <w:t>/</w:t>
          </w:r>
          <w:r>
            <w:rPr>
              <w:rFonts w:ascii="Palatino Linotype" w:hAnsi="Palatino Linotype"/>
              <w:b/>
              <w:bCs/>
              <w:sz w:val="16"/>
              <w:szCs w:val="16"/>
            </w:rPr>
            <w:t>09</w:t>
          </w:r>
          <w:r w:rsidR="00CB061A" w:rsidRPr="00A44E7D">
            <w:rPr>
              <w:rFonts w:ascii="Palatino Linotype" w:hAnsi="Palatino Linotype"/>
              <w:b/>
              <w:bCs/>
              <w:sz w:val="16"/>
              <w:szCs w:val="16"/>
            </w:rPr>
            <w:t>/2024</w:t>
          </w:r>
        </w:p>
      </w:tc>
    </w:tr>
    <w:tr w:rsidR="00CB061A" w:rsidRPr="00A44E7D" w14:paraId="1A788900" w14:textId="77777777" w:rsidTr="00386004">
      <w:trPr>
        <w:cantSplit/>
        <w:trHeight w:val="367"/>
        <w:jc w:val="center"/>
      </w:trPr>
      <w:tc>
        <w:tcPr>
          <w:tcW w:w="1027" w:type="pct"/>
          <w:vMerge/>
          <w:vAlign w:val="center"/>
        </w:tcPr>
        <w:p w14:paraId="7297DB9F" w14:textId="77777777" w:rsidR="00CB061A" w:rsidRPr="00A44E7D" w:rsidRDefault="00CB061A" w:rsidP="00A44E7D">
          <w:pPr>
            <w:pStyle w:val="Header"/>
            <w:jc w:val="center"/>
            <w:rPr>
              <w:rFonts w:ascii="Palatino Linotype" w:hAnsi="Palatino Linotype"/>
              <w:b/>
              <w:bCs/>
              <w:sz w:val="16"/>
              <w:szCs w:val="16"/>
            </w:rPr>
          </w:pPr>
        </w:p>
      </w:tc>
      <w:tc>
        <w:tcPr>
          <w:tcW w:w="2354" w:type="pct"/>
          <w:vMerge/>
          <w:vAlign w:val="center"/>
        </w:tcPr>
        <w:p w14:paraId="46D14A16" w14:textId="77777777" w:rsidR="00CB061A" w:rsidRPr="00A44E7D" w:rsidRDefault="00CB061A" w:rsidP="00975139">
          <w:pPr>
            <w:pStyle w:val="Header"/>
            <w:jc w:val="center"/>
            <w:rPr>
              <w:rFonts w:ascii="Palatino Linotype" w:hAnsi="Palatino Linotype"/>
              <w:sz w:val="16"/>
              <w:szCs w:val="16"/>
            </w:rPr>
          </w:pPr>
        </w:p>
      </w:tc>
      <w:tc>
        <w:tcPr>
          <w:tcW w:w="710" w:type="pct"/>
          <w:tcMar>
            <w:top w:w="28" w:type="dxa"/>
            <w:bottom w:w="28" w:type="dxa"/>
          </w:tcMar>
          <w:vAlign w:val="center"/>
        </w:tcPr>
        <w:p w14:paraId="66141A69" w14:textId="77777777" w:rsidR="00CB061A" w:rsidRPr="00A44E7D" w:rsidRDefault="00CB061A" w:rsidP="00A44E7D">
          <w:pPr>
            <w:pStyle w:val="Header"/>
            <w:rPr>
              <w:rFonts w:ascii="Palatino Linotype" w:hAnsi="Palatino Linotype"/>
              <w:b/>
              <w:bCs/>
              <w:sz w:val="16"/>
              <w:szCs w:val="16"/>
            </w:rPr>
          </w:pPr>
          <w:r w:rsidRPr="00A44E7D">
            <w:rPr>
              <w:rFonts w:ascii="Palatino Linotype" w:hAnsi="Palatino Linotype"/>
              <w:b/>
              <w:bCs/>
              <w:sz w:val="16"/>
              <w:szCs w:val="16"/>
            </w:rPr>
            <w:t>Revision No</w:t>
          </w:r>
          <w:r>
            <w:rPr>
              <w:rFonts w:ascii="Palatino Linotype" w:hAnsi="Palatino Linotype"/>
              <w:b/>
              <w:bCs/>
              <w:sz w:val="16"/>
              <w:szCs w:val="16"/>
            </w:rPr>
            <w:t>.</w:t>
          </w:r>
        </w:p>
      </w:tc>
      <w:tc>
        <w:tcPr>
          <w:tcW w:w="909" w:type="pct"/>
          <w:tcMar>
            <w:top w:w="28" w:type="dxa"/>
            <w:bottom w:w="28" w:type="dxa"/>
          </w:tcMar>
          <w:vAlign w:val="center"/>
        </w:tcPr>
        <w:p w14:paraId="2C4627FB" w14:textId="77777777" w:rsidR="00CB061A" w:rsidRPr="00A44E7D" w:rsidRDefault="00CB061A" w:rsidP="00A44E7D">
          <w:pPr>
            <w:rPr>
              <w:rFonts w:ascii="Palatino Linotype" w:hAnsi="Palatino Linotype"/>
              <w:b/>
              <w:bCs/>
              <w:sz w:val="16"/>
              <w:szCs w:val="16"/>
            </w:rPr>
          </w:pPr>
          <w:r w:rsidRPr="00A44E7D">
            <w:rPr>
              <w:rFonts w:ascii="Palatino Linotype" w:hAnsi="Palatino Linotype"/>
              <w:b/>
              <w:bCs/>
              <w:sz w:val="16"/>
              <w:szCs w:val="16"/>
            </w:rPr>
            <w:t>00</w:t>
          </w:r>
        </w:p>
      </w:tc>
    </w:tr>
    <w:tr w:rsidR="00CB061A" w14:paraId="26AF11CF" w14:textId="77777777" w:rsidTr="00386004">
      <w:trPr>
        <w:cantSplit/>
        <w:trHeight w:val="369"/>
        <w:jc w:val="center"/>
      </w:trPr>
      <w:tc>
        <w:tcPr>
          <w:tcW w:w="1027" w:type="pct"/>
          <w:vAlign w:val="center"/>
        </w:tcPr>
        <w:p w14:paraId="1D2C7D0C" w14:textId="77777777" w:rsidR="00CB061A" w:rsidRPr="008403C1" w:rsidRDefault="00CB061A" w:rsidP="00386004">
          <w:pPr>
            <w:pStyle w:val="Header"/>
            <w:jc w:val="center"/>
            <w:rPr>
              <w:rFonts w:ascii="Palatino Linotype" w:hAnsi="Palatino Linotype"/>
              <w:b/>
              <w:bCs/>
              <w:sz w:val="16"/>
              <w:szCs w:val="16"/>
            </w:rPr>
          </w:pPr>
          <w:r w:rsidRPr="008403C1">
            <w:rPr>
              <w:rFonts w:ascii="Palatino Linotype" w:hAnsi="Palatino Linotype"/>
              <w:b/>
              <w:bCs/>
              <w:sz w:val="16"/>
              <w:szCs w:val="16"/>
            </w:rPr>
            <w:t>DOCUMENT TITLE</w:t>
          </w:r>
        </w:p>
      </w:tc>
      <w:tc>
        <w:tcPr>
          <w:tcW w:w="2354" w:type="pct"/>
          <w:vAlign w:val="center"/>
        </w:tcPr>
        <w:p w14:paraId="4EC60A1A" w14:textId="77777777" w:rsidR="00CB061A" w:rsidRPr="008403C1" w:rsidRDefault="00CB061A" w:rsidP="00386004">
          <w:pPr>
            <w:pStyle w:val="Header"/>
            <w:jc w:val="center"/>
            <w:rPr>
              <w:rFonts w:ascii="Palatino Linotype" w:hAnsi="Palatino Linotype"/>
              <w:b/>
              <w:bCs/>
              <w:sz w:val="16"/>
              <w:szCs w:val="16"/>
            </w:rPr>
          </w:pPr>
          <w:r w:rsidRPr="008403C1">
            <w:rPr>
              <w:rFonts w:ascii="Palatino Linotype" w:hAnsi="Palatino Linotype"/>
              <w:b/>
              <w:bCs/>
              <w:sz w:val="16"/>
              <w:szCs w:val="16"/>
            </w:rPr>
            <w:t>QUALITY MANAGEMENT SYSTEM</w:t>
          </w:r>
        </w:p>
      </w:tc>
      <w:tc>
        <w:tcPr>
          <w:tcW w:w="710" w:type="pct"/>
          <w:vAlign w:val="center"/>
        </w:tcPr>
        <w:p w14:paraId="1E7E71FF" w14:textId="77777777" w:rsidR="00CB061A" w:rsidRPr="008403C1" w:rsidRDefault="00CB061A" w:rsidP="00386004">
          <w:pPr>
            <w:pStyle w:val="Header"/>
            <w:rPr>
              <w:rFonts w:ascii="Palatino Linotype" w:hAnsi="Palatino Linotype"/>
              <w:b/>
              <w:bCs/>
              <w:sz w:val="16"/>
              <w:szCs w:val="16"/>
            </w:rPr>
          </w:pPr>
          <w:r w:rsidRPr="008403C1">
            <w:rPr>
              <w:rFonts w:ascii="Palatino Linotype" w:hAnsi="Palatino Linotype"/>
              <w:b/>
              <w:bCs/>
              <w:sz w:val="16"/>
              <w:szCs w:val="16"/>
            </w:rPr>
            <w:t>Revision Date</w:t>
          </w:r>
        </w:p>
      </w:tc>
      <w:tc>
        <w:tcPr>
          <w:tcW w:w="909" w:type="pct"/>
          <w:vAlign w:val="center"/>
        </w:tcPr>
        <w:p w14:paraId="73E80259" w14:textId="77777777" w:rsidR="00CB061A" w:rsidRPr="008403C1" w:rsidRDefault="00CB061A" w:rsidP="00386004">
          <w:pPr>
            <w:pStyle w:val="Header"/>
            <w:rPr>
              <w:rFonts w:ascii="Palatino Linotype" w:hAnsi="Palatino Linotype"/>
              <w:b/>
              <w:bCs/>
              <w:sz w:val="16"/>
              <w:szCs w:val="16"/>
            </w:rPr>
          </w:pPr>
          <w:r>
            <w:rPr>
              <w:rFonts w:ascii="Palatino Linotype" w:hAnsi="Palatino Linotype"/>
              <w:b/>
              <w:bCs/>
              <w:sz w:val="16"/>
              <w:szCs w:val="16"/>
            </w:rPr>
            <w:t>00/00/0000</w:t>
          </w:r>
        </w:p>
      </w:tc>
    </w:tr>
    <w:tr w:rsidR="00CB061A" w14:paraId="217FE9BA" w14:textId="77777777" w:rsidTr="00386004">
      <w:trPr>
        <w:cantSplit/>
        <w:trHeight w:val="369"/>
        <w:jc w:val="center"/>
      </w:trPr>
      <w:tc>
        <w:tcPr>
          <w:tcW w:w="1027" w:type="pct"/>
          <w:vAlign w:val="center"/>
        </w:tcPr>
        <w:p w14:paraId="254B073F" w14:textId="77777777" w:rsidR="00CB061A" w:rsidRPr="008403C1" w:rsidRDefault="00CB061A" w:rsidP="00A44E7D">
          <w:pPr>
            <w:pStyle w:val="Header"/>
            <w:jc w:val="center"/>
            <w:rPr>
              <w:rFonts w:ascii="Palatino Linotype" w:hAnsi="Palatino Linotype"/>
              <w:b/>
              <w:bCs/>
              <w:sz w:val="16"/>
              <w:szCs w:val="16"/>
            </w:rPr>
          </w:pPr>
          <w:r w:rsidRPr="008403C1">
            <w:rPr>
              <w:rFonts w:ascii="Palatino Linotype" w:hAnsi="Palatino Linotype"/>
              <w:b/>
              <w:bCs/>
              <w:sz w:val="16"/>
              <w:szCs w:val="16"/>
            </w:rPr>
            <w:t>SECTION TITLE</w:t>
          </w:r>
        </w:p>
      </w:tc>
      <w:tc>
        <w:tcPr>
          <w:tcW w:w="3973" w:type="pct"/>
          <w:gridSpan w:val="3"/>
          <w:vAlign w:val="center"/>
        </w:tcPr>
        <w:p w14:paraId="4A61B595" w14:textId="20164EDB" w:rsidR="00CB061A" w:rsidRPr="008403C1" w:rsidRDefault="00CB061A" w:rsidP="00700E12">
          <w:pPr>
            <w:pStyle w:val="Header"/>
            <w:ind w:firstLine="599"/>
            <w:rPr>
              <w:rFonts w:ascii="Palatino Linotype" w:hAnsi="Palatino Linotype"/>
              <w:b/>
              <w:bCs/>
              <w:sz w:val="16"/>
              <w:szCs w:val="16"/>
            </w:rPr>
          </w:pPr>
          <w:r>
            <w:rPr>
              <w:rFonts w:ascii="Palatino Linotype" w:hAnsi="Palatino Linotype"/>
              <w:b/>
              <w:bCs/>
              <w:sz w:val="16"/>
              <w:szCs w:val="16"/>
            </w:rPr>
            <w:t>STRUCTURAL &amp; GOVERNANCE REQUIREMENTS</w:t>
          </w:r>
        </w:p>
      </w:tc>
    </w:tr>
  </w:tbl>
  <w:p w14:paraId="43363AD2" w14:textId="77777777" w:rsidR="00CB061A" w:rsidRDefault="00CB061A"/>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96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9"/>
      <w:gridCol w:w="4215"/>
      <w:gridCol w:w="1271"/>
      <w:gridCol w:w="1628"/>
    </w:tblGrid>
    <w:tr w:rsidR="0098237C" w14:paraId="308ADDC6" w14:textId="77777777" w:rsidTr="00386004">
      <w:trPr>
        <w:cantSplit/>
        <w:trHeight w:val="348"/>
        <w:jc w:val="center"/>
      </w:trPr>
      <w:tc>
        <w:tcPr>
          <w:tcW w:w="1027" w:type="pct"/>
          <w:vMerge w:val="restart"/>
          <w:vAlign w:val="center"/>
        </w:tcPr>
        <w:p w14:paraId="7F4B4FCB" w14:textId="77777777" w:rsidR="0098237C" w:rsidRPr="008403C1" w:rsidRDefault="0098237C" w:rsidP="00A44E7D">
          <w:pPr>
            <w:pStyle w:val="Header"/>
            <w:jc w:val="center"/>
            <w:rPr>
              <w:rFonts w:ascii="Palatino Linotype" w:hAnsi="Palatino Linotype"/>
              <w:b/>
              <w:bCs/>
              <w:sz w:val="16"/>
              <w:szCs w:val="16"/>
            </w:rPr>
          </w:pPr>
          <w:r w:rsidRPr="008403C1">
            <w:rPr>
              <w:rFonts w:ascii="Palatino Linotype" w:hAnsi="Palatino Linotype"/>
              <w:b/>
              <w:bCs/>
              <w:sz w:val="16"/>
              <w:szCs w:val="16"/>
            </w:rPr>
            <w:t>Prepared By:</w:t>
          </w:r>
        </w:p>
        <w:p w14:paraId="074115BC" w14:textId="77777777" w:rsidR="0098237C" w:rsidRPr="008403C1" w:rsidRDefault="0098237C" w:rsidP="00A44E7D">
          <w:pPr>
            <w:pStyle w:val="Header"/>
            <w:jc w:val="center"/>
            <w:rPr>
              <w:rFonts w:ascii="Palatino Linotype" w:hAnsi="Palatino Linotype"/>
              <w:b/>
              <w:bCs/>
              <w:sz w:val="16"/>
              <w:szCs w:val="16"/>
            </w:rPr>
          </w:pPr>
          <w:r>
            <w:rPr>
              <w:rFonts w:ascii="Palatino Linotype" w:hAnsi="Palatino Linotype"/>
              <w:b/>
              <w:sz w:val="16"/>
              <w:szCs w:val="16"/>
            </w:rPr>
            <w:t>Dr. Sai Varun</w:t>
          </w:r>
        </w:p>
      </w:tc>
      <w:tc>
        <w:tcPr>
          <w:tcW w:w="2354" w:type="pct"/>
          <w:vMerge w:val="restart"/>
          <w:vAlign w:val="center"/>
        </w:tcPr>
        <w:p w14:paraId="66EB91DB" w14:textId="77777777" w:rsidR="0098237C" w:rsidRPr="00F10E29" w:rsidRDefault="0098237C" w:rsidP="00F10E29">
          <w:pPr>
            <w:pStyle w:val="Header"/>
            <w:ind w:left="-292"/>
            <w:jc w:val="center"/>
            <w:rPr>
              <w:rFonts w:ascii="Palatino Linotype" w:hAnsi="Palatino Linotype"/>
              <w:b/>
              <w:sz w:val="16"/>
              <w:szCs w:val="16"/>
            </w:rPr>
          </w:pPr>
          <w:r>
            <w:rPr>
              <w:rFonts w:ascii="Palatino Linotype" w:hAnsi="Palatino Linotype"/>
              <w:b/>
              <w:sz w:val="16"/>
              <w:szCs w:val="16"/>
            </w:rPr>
            <w:t xml:space="preserve">        </w:t>
          </w:r>
          <w:r w:rsidRPr="00F10E29">
            <w:rPr>
              <w:rFonts w:ascii="Palatino Linotype" w:hAnsi="Palatino Linotype"/>
              <w:b/>
              <w:noProof/>
              <w:sz w:val="16"/>
              <w:szCs w:val="16"/>
              <w14:ligatures w14:val="standardContextual"/>
            </w:rPr>
            <w:drawing>
              <wp:inline distT="0" distB="0" distL="0" distR="0" wp14:anchorId="4F2C818A" wp14:editId="797259BB">
                <wp:extent cx="2106655" cy="714375"/>
                <wp:effectExtent l="0" t="0" r="8255" b="0"/>
                <wp:docPr id="11159524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10" w:type="pct"/>
          <w:tcMar>
            <w:top w:w="28" w:type="dxa"/>
            <w:bottom w:w="28" w:type="dxa"/>
          </w:tcMar>
          <w:vAlign w:val="center"/>
        </w:tcPr>
        <w:p w14:paraId="7647601D" w14:textId="77777777" w:rsidR="0098237C" w:rsidRPr="008403C1" w:rsidRDefault="0098237C" w:rsidP="00A44E7D">
          <w:pPr>
            <w:pStyle w:val="Header"/>
            <w:ind w:right="-109"/>
            <w:rPr>
              <w:rFonts w:ascii="Palatino Linotype" w:hAnsi="Palatino Linotype"/>
              <w:b/>
              <w:bCs/>
              <w:sz w:val="16"/>
              <w:szCs w:val="16"/>
            </w:rPr>
          </w:pPr>
          <w:r w:rsidRPr="008403C1">
            <w:rPr>
              <w:rFonts w:ascii="Palatino Linotype" w:hAnsi="Palatino Linotype"/>
              <w:b/>
              <w:bCs/>
              <w:sz w:val="16"/>
              <w:szCs w:val="16"/>
            </w:rPr>
            <w:t xml:space="preserve">Document </w:t>
          </w:r>
          <w:r>
            <w:rPr>
              <w:rFonts w:ascii="Palatino Linotype" w:hAnsi="Palatino Linotype"/>
              <w:b/>
              <w:bCs/>
              <w:sz w:val="16"/>
              <w:szCs w:val="16"/>
            </w:rPr>
            <w:t>N</w:t>
          </w:r>
          <w:r w:rsidRPr="008403C1">
            <w:rPr>
              <w:rFonts w:ascii="Palatino Linotype" w:hAnsi="Palatino Linotype"/>
              <w:b/>
              <w:bCs/>
              <w:sz w:val="16"/>
              <w:szCs w:val="16"/>
            </w:rPr>
            <w:t>o</w:t>
          </w:r>
          <w:r>
            <w:rPr>
              <w:rFonts w:ascii="Palatino Linotype" w:hAnsi="Palatino Linotype"/>
              <w:b/>
              <w:bCs/>
              <w:sz w:val="16"/>
              <w:szCs w:val="16"/>
            </w:rPr>
            <w:t>.</w:t>
          </w:r>
        </w:p>
      </w:tc>
      <w:tc>
        <w:tcPr>
          <w:tcW w:w="909" w:type="pct"/>
          <w:tcMar>
            <w:top w:w="28" w:type="dxa"/>
            <w:bottom w:w="28" w:type="dxa"/>
          </w:tcMar>
          <w:vAlign w:val="center"/>
        </w:tcPr>
        <w:p w14:paraId="2B3F2568" w14:textId="77777777" w:rsidR="0098237C" w:rsidRPr="008403C1" w:rsidRDefault="0098237C" w:rsidP="003F31D8">
          <w:pPr>
            <w:pStyle w:val="Header"/>
            <w:ind w:right="-106"/>
            <w:rPr>
              <w:rFonts w:ascii="Palatino Linotype" w:hAnsi="Palatino Linotype"/>
              <w:b/>
              <w:bCs/>
              <w:sz w:val="16"/>
              <w:szCs w:val="16"/>
            </w:rPr>
          </w:pPr>
          <w:r w:rsidRPr="008403C1">
            <w:rPr>
              <w:rFonts w:ascii="Palatino Linotype" w:hAnsi="Palatino Linotype"/>
              <w:b/>
              <w:bCs/>
              <w:sz w:val="16"/>
              <w:szCs w:val="16"/>
            </w:rPr>
            <w:t>TDPL</w:t>
          </w:r>
          <w:r>
            <w:rPr>
              <w:rFonts w:ascii="Palatino Linotype" w:hAnsi="Palatino Linotype"/>
              <w:b/>
              <w:bCs/>
              <w:sz w:val="16"/>
              <w:szCs w:val="16"/>
            </w:rPr>
            <w:t>/</w:t>
          </w:r>
          <w:r w:rsidRPr="008403C1">
            <w:rPr>
              <w:rFonts w:ascii="Palatino Linotype" w:hAnsi="Palatino Linotype"/>
              <w:b/>
              <w:bCs/>
              <w:sz w:val="16"/>
              <w:szCs w:val="16"/>
            </w:rPr>
            <w:t>QA</w:t>
          </w:r>
          <w:r>
            <w:rPr>
              <w:rFonts w:ascii="Palatino Linotype" w:hAnsi="Palatino Linotype"/>
              <w:b/>
              <w:bCs/>
              <w:sz w:val="16"/>
              <w:szCs w:val="16"/>
            </w:rPr>
            <w:t>/</w:t>
          </w:r>
          <w:r w:rsidRPr="008403C1">
            <w:rPr>
              <w:rFonts w:ascii="Palatino Linotype" w:hAnsi="Palatino Linotype"/>
              <w:b/>
              <w:bCs/>
              <w:sz w:val="16"/>
              <w:szCs w:val="16"/>
            </w:rPr>
            <w:t>M</w:t>
          </w:r>
          <w:r>
            <w:rPr>
              <w:rFonts w:ascii="Palatino Linotype" w:hAnsi="Palatino Linotype"/>
              <w:b/>
              <w:bCs/>
              <w:sz w:val="16"/>
              <w:szCs w:val="16"/>
            </w:rPr>
            <w:t>AN</w:t>
          </w:r>
          <w:r w:rsidRPr="008403C1">
            <w:rPr>
              <w:rFonts w:ascii="Palatino Linotype" w:hAnsi="Palatino Linotype"/>
              <w:b/>
              <w:bCs/>
              <w:sz w:val="16"/>
              <w:szCs w:val="16"/>
            </w:rPr>
            <w:t>-</w:t>
          </w:r>
          <w:r>
            <w:rPr>
              <w:rFonts w:ascii="Palatino Linotype" w:hAnsi="Palatino Linotype"/>
              <w:b/>
              <w:bCs/>
              <w:sz w:val="16"/>
              <w:szCs w:val="16"/>
            </w:rPr>
            <w:t>0</w:t>
          </w:r>
          <w:r w:rsidRPr="008403C1">
            <w:rPr>
              <w:rFonts w:ascii="Palatino Linotype" w:hAnsi="Palatino Linotype"/>
              <w:b/>
              <w:bCs/>
              <w:sz w:val="16"/>
              <w:szCs w:val="16"/>
            </w:rPr>
            <w:t>01</w:t>
          </w:r>
        </w:p>
      </w:tc>
    </w:tr>
    <w:tr w:rsidR="0098237C" w:rsidRPr="00A44E7D" w14:paraId="16C6BDC3" w14:textId="77777777" w:rsidTr="00386004">
      <w:trPr>
        <w:cantSplit/>
        <w:trHeight w:val="348"/>
        <w:jc w:val="center"/>
      </w:trPr>
      <w:tc>
        <w:tcPr>
          <w:tcW w:w="1027" w:type="pct"/>
          <w:vMerge/>
          <w:vAlign w:val="center"/>
        </w:tcPr>
        <w:p w14:paraId="5A6ACA59" w14:textId="77777777" w:rsidR="0098237C" w:rsidRPr="00A44E7D" w:rsidRDefault="0098237C" w:rsidP="00A44E7D">
          <w:pPr>
            <w:pStyle w:val="Header"/>
            <w:jc w:val="center"/>
            <w:rPr>
              <w:rFonts w:ascii="Palatino Linotype" w:hAnsi="Palatino Linotype"/>
              <w:b/>
              <w:sz w:val="16"/>
              <w:szCs w:val="16"/>
            </w:rPr>
          </w:pPr>
        </w:p>
      </w:tc>
      <w:tc>
        <w:tcPr>
          <w:tcW w:w="2354" w:type="pct"/>
          <w:vMerge/>
          <w:vAlign w:val="bottom"/>
        </w:tcPr>
        <w:p w14:paraId="4DE194DE" w14:textId="77777777" w:rsidR="0098237C" w:rsidRPr="00A44E7D" w:rsidRDefault="0098237C" w:rsidP="00975139">
          <w:pPr>
            <w:pStyle w:val="Header"/>
            <w:jc w:val="center"/>
            <w:rPr>
              <w:rFonts w:ascii="Palatino Linotype" w:hAnsi="Palatino Linotype"/>
              <w:b/>
              <w:sz w:val="16"/>
              <w:szCs w:val="16"/>
            </w:rPr>
          </w:pPr>
        </w:p>
      </w:tc>
      <w:tc>
        <w:tcPr>
          <w:tcW w:w="710" w:type="pct"/>
          <w:tcMar>
            <w:top w:w="28" w:type="dxa"/>
            <w:bottom w:w="28" w:type="dxa"/>
          </w:tcMar>
          <w:vAlign w:val="center"/>
        </w:tcPr>
        <w:p w14:paraId="6218EF00" w14:textId="77777777" w:rsidR="0098237C" w:rsidRPr="00A44E7D" w:rsidRDefault="0098237C" w:rsidP="00A44E7D">
          <w:pPr>
            <w:pStyle w:val="Header"/>
            <w:rPr>
              <w:rFonts w:ascii="Palatino Linotype" w:hAnsi="Palatino Linotype"/>
              <w:b/>
              <w:bCs/>
              <w:sz w:val="16"/>
              <w:szCs w:val="16"/>
            </w:rPr>
          </w:pPr>
          <w:r w:rsidRPr="00A44E7D">
            <w:rPr>
              <w:rFonts w:ascii="Palatino Linotype" w:hAnsi="Palatino Linotype"/>
              <w:b/>
              <w:bCs/>
              <w:sz w:val="16"/>
              <w:szCs w:val="16"/>
            </w:rPr>
            <w:t>Version No</w:t>
          </w:r>
          <w:r>
            <w:rPr>
              <w:rFonts w:ascii="Palatino Linotype" w:hAnsi="Palatino Linotype"/>
              <w:b/>
              <w:bCs/>
              <w:sz w:val="16"/>
              <w:szCs w:val="16"/>
            </w:rPr>
            <w:t>.</w:t>
          </w:r>
        </w:p>
      </w:tc>
      <w:tc>
        <w:tcPr>
          <w:tcW w:w="909" w:type="pct"/>
          <w:tcMar>
            <w:top w:w="28" w:type="dxa"/>
            <w:bottom w:w="28" w:type="dxa"/>
          </w:tcMar>
          <w:vAlign w:val="center"/>
        </w:tcPr>
        <w:p w14:paraId="7195B17B" w14:textId="77777777" w:rsidR="0098237C" w:rsidRPr="00A44E7D" w:rsidRDefault="0098237C" w:rsidP="00A44E7D">
          <w:pPr>
            <w:pStyle w:val="Header"/>
            <w:rPr>
              <w:rFonts w:ascii="Palatino Linotype" w:hAnsi="Palatino Linotype"/>
              <w:b/>
              <w:bCs/>
              <w:sz w:val="16"/>
              <w:szCs w:val="16"/>
            </w:rPr>
          </w:pPr>
          <w:r w:rsidRPr="00A44E7D">
            <w:rPr>
              <w:rFonts w:ascii="Palatino Linotype" w:hAnsi="Palatino Linotype"/>
              <w:b/>
              <w:bCs/>
              <w:sz w:val="16"/>
              <w:szCs w:val="16"/>
            </w:rPr>
            <w:t>4.0</w:t>
          </w:r>
        </w:p>
      </w:tc>
    </w:tr>
    <w:tr w:rsidR="0098237C" w:rsidRPr="00A44E7D" w14:paraId="63D99546" w14:textId="77777777" w:rsidTr="00386004">
      <w:trPr>
        <w:cantSplit/>
        <w:trHeight w:val="367"/>
        <w:jc w:val="center"/>
      </w:trPr>
      <w:tc>
        <w:tcPr>
          <w:tcW w:w="1027" w:type="pct"/>
          <w:vMerge w:val="restart"/>
          <w:vAlign w:val="center"/>
        </w:tcPr>
        <w:p w14:paraId="616AA1E7" w14:textId="77777777" w:rsidR="0098237C" w:rsidRPr="00A44E7D" w:rsidRDefault="0098237C" w:rsidP="00A44E7D">
          <w:pPr>
            <w:pStyle w:val="Header"/>
            <w:tabs>
              <w:tab w:val="center" w:pos="833"/>
            </w:tabs>
            <w:jc w:val="center"/>
            <w:rPr>
              <w:rFonts w:ascii="Palatino Linotype" w:hAnsi="Palatino Linotype"/>
              <w:b/>
              <w:bCs/>
              <w:sz w:val="16"/>
              <w:szCs w:val="16"/>
            </w:rPr>
          </w:pPr>
          <w:r w:rsidRPr="00A44E7D">
            <w:rPr>
              <w:rFonts w:ascii="Palatino Linotype" w:hAnsi="Palatino Linotype"/>
              <w:b/>
              <w:bCs/>
              <w:sz w:val="16"/>
              <w:szCs w:val="16"/>
            </w:rPr>
            <w:t>Approved By:</w:t>
          </w:r>
        </w:p>
        <w:p w14:paraId="52D2005F" w14:textId="77777777" w:rsidR="0098237C" w:rsidRPr="00A44E7D" w:rsidRDefault="0098237C" w:rsidP="00A44E7D">
          <w:pPr>
            <w:pStyle w:val="Header"/>
            <w:jc w:val="center"/>
            <w:rPr>
              <w:rFonts w:ascii="Palatino Linotype" w:hAnsi="Palatino Linotype"/>
              <w:b/>
              <w:bCs/>
              <w:sz w:val="16"/>
              <w:szCs w:val="16"/>
            </w:rPr>
          </w:pPr>
          <w:r w:rsidRPr="00A44E7D">
            <w:rPr>
              <w:rFonts w:ascii="Palatino Linotype" w:hAnsi="Palatino Linotype"/>
              <w:b/>
              <w:bCs/>
              <w:sz w:val="16"/>
              <w:szCs w:val="16"/>
            </w:rPr>
            <w:t>Dr. Aleem</w:t>
          </w:r>
        </w:p>
      </w:tc>
      <w:tc>
        <w:tcPr>
          <w:tcW w:w="2354" w:type="pct"/>
          <w:vMerge/>
          <w:vAlign w:val="center"/>
        </w:tcPr>
        <w:p w14:paraId="5D65141A" w14:textId="77777777" w:rsidR="0098237C" w:rsidRPr="00A44E7D" w:rsidRDefault="0098237C" w:rsidP="00975139">
          <w:pPr>
            <w:pStyle w:val="Header"/>
            <w:jc w:val="center"/>
            <w:rPr>
              <w:rFonts w:ascii="Palatino Linotype" w:hAnsi="Palatino Linotype"/>
              <w:sz w:val="16"/>
              <w:szCs w:val="16"/>
            </w:rPr>
          </w:pPr>
        </w:p>
      </w:tc>
      <w:tc>
        <w:tcPr>
          <w:tcW w:w="710" w:type="pct"/>
          <w:tcMar>
            <w:top w:w="28" w:type="dxa"/>
            <w:bottom w:w="28" w:type="dxa"/>
          </w:tcMar>
          <w:vAlign w:val="center"/>
        </w:tcPr>
        <w:p w14:paraId="09C11040" w14:textId="77777777" w:rsidR="0098237C" w:rsidRPr="00A44E7D" w:rsidRDefault="0098237C" w:rsidP="00A44E7D">
          <w:pPr>
            <w:pStyle w:val="Header"/>
            <w:rPr>
              <w:rFonts w:ascii="Palatino Linotype" w:hAnsi="Palatino Linotype"/>
              <w:b/>
              <w:bCs/>
              <w:sz w:val="16"/>
              <w:szCs w:val="16"/>
            </w:rPr>
          </w:pPr>
          <w:r w:rsidRPr="00A44E7D">
            <w:rPr>
              <w:rFonts w:ascii="Palatino Linotype" w:hAnsi="Palatino Linotype"/>
              <w:b/>
              <w:bCs/>
              <w:sz w:val="16"/>
              <w:szCs w:val="16"/>
            </w:rPr>
            <w:t>Version Date</w:t>
          </w:r>
          <w:r>
            <w:rPr>
              <w:rFonts w:ascii="Palatino Linotype" w:hAnsi="Palatino Linotype"/>
              <w:b/>
              <w:bCs/>
              <w:sz w:val="16"/>
              <w:szCs w:val="16"/>
            </w:rPr>
            <w:t>.</w:t>
          </w:r>
        </w:p>
      </w:tc>
      <w:tc>
        <w:tcPr>
          <w:tcW w:w="909" w:type="pct"/>
          <w:tcMar>
            <w:top w:w="28" w:type="dxa"/>
            <w:bottom w:w="28" w:type="dxa"/>
          </w:tcMar>
          <w:vAlign w:val="center"/>
        </w:tcPr>
        <w:p w14:paraId="4E9922D1" w14:textId="5E25971D" w:rsidR="0098237C" w:rsidRPr="00A44E7D" w:rsidRDefault="00852E8D" w:rsidP="00A44E7D">
          <w:pPr>
            <w:rPr>
              <w:rFonts w:ascii="Palatino Linotype" w:hAnsi="Palatino Linotype"/>
              <w:b/>
              <w:bCs/>
              <w:sz w:val="16"/>
              <w:szCs w:val="16"/>
            </w:rPr>
          </w:pPr>
          <w:r>
            <w:rPr>
              <w:rFonts w:ascii="Palatino Linotype" w:hAnsi="Palatino Linotype"/>
              <w:b/>
              <w:bCs/>
              <w:sz w:val="16"/>
              <w:szCs w:val="16"/>
            </w:rPr>
            <w:t>23</w:t>
          </w:r>
          <w:r w:rsidR="0098237C" w:rsidRPr="00A44E7D">
            <w:rPr>
              <w:rFonts w:ascii="Palatino Linotype" w:hAnsi="Palatino Linotype"/>
              <w:b/>
              <w:bCs/>
              <w:sz w:val="16"/>
              <w:szCs w:val="16"/>
            </w:rPr>
            <w:t>/</w:t>
          </w:r>
          <w:r>
            <w:rPr>
              <w:rFonts w:ascii="Palatino Linotype" w:hAnsi="Palatino Linotype"/>
              <w:b/>
              <w:bCs/>
              <w:sz w:val="16"/>
              <w:szCs w:val="16"/>
            </w:rPr>
            <w:t>09</w:t>
          </w:r>
          <w:r w:rsidR="0098237C" w:rsidRPr="00A44E7D">
            <w:rPr>
              <w:rFonts w:ascii="Palatino Linotype" w:hAnsi="Palatino Linotype"/>
              <w:b/>
              <w:bCs/>
              <w:sz w:val="16"/>
              <w:szCs w:val="16"/>
            </w:rPr>
            <w:t>/2024</w:t>
          </w:r>
        </w:p>
      </w:tc>
    </w:tr>
    <w:tr w:rsidR="0098237C" w:rsidRPr="00A44E7D" w14:paraId="45E0D517" w14:textId="77777777" w:rsidTr="00386004">
      <w:trPr>
        <w:cantSplit/>
        <w:trHeight w:val="367"/>
        <w:jc w:val="center"/>
      </w:trPr>
      <w:tc>
        <w:tcPr>
          <w:tcW w:w="1027" w:type="pct"/>
          <w:vMerge/>
          <w:vAlign w:val="center"/>
        </w:tcPr>
        <w:p w14:paraId="2D40871B" w14:textId="77777777" w:rsidR="0098237C" w:rsidRPr="00A44E7D" w:rsidRDefault="0098237C" w:rsidP="00A44E7D">
          <w:pPr>
            <w:pStyle w:val="Header"/>
            <w:jc w:val="center"/>
            <w:rPr>
              <w:rFonts w:ascii="Palatino Linotype" w:hAnsi="Palatino Linotype"/>
              <w:b/>
              <w:bCs/>
              <w:sz w:val="16"/>
              <w:szCs w:val="16"/>
            </w:rPr>
          </w:pPr>
        </w:p>
      </w:tc>
      <w:tc>
        <w:tcPr>
          <w:tcW w:w="2354" w:type="pct"/>
          <w:vMerge/>
          <w:vAlign w:val="center"/>
        </w:tcPr>
        <w:p w14:paraId="1F8BE722" w14:textId="77777777" w:rsidR="0098237C" w:rsidRPr="00A44E7D" w:rsidRDefault="0098237C" w:rsidP="00975139">
          <w:pPr>
            <w:pStyle w:val="Header"/>
            <w:jc w:val="center"/>
            <w:rPr>
              <w:rFonts w:ascii="Palatino Linotype" w:hAnsi="Palatino Linotype"/>
              <w:sz w:val="16"/>
              <w:szCs w:val="16"/>
            </w:rPr>
          </w:pPr>
        </w:p>
      </w:tc>
      <w:tc>
        <w:tcPr>
          <w:tcW w:w="710" w:type="pct"/>
          <w:tcMar>
            <w:top w:w="28" w:type="dxa"/>
            <w:bottom w:w="28" w:type="dxa"/>
          </w:tcMar>
          <w:vAlign w:val="center"/>
        </w:tcPr>
        <w:p w14:paraId="552ED266" w14:textId="77777777" w:rsidR="0098237C" w:rsidRPr="00A44E7D" w:rsidRDefault="0098237C" w:rsidP="00A44E7D">
          <w:pPr>
            <w:pStyle w:val="Header"/>
            <w:rPr>
              <w:rFonts w:ascii="Palatino Linotype" w:hAnsi="Palatino Linotype"/>
              <w:b/>
              <w:bCs/>
              <w:sz w:val="16"/>
              <w:szCs w:val="16"/>
            </w:rPr>
          </w:pPr>
          <w:r w:rsidRPr="00A44E7D">
            <w:rPr>
              <w:rFonts w:ascii="Palatino Linotype" w:hAnsi="Palatino Linotype"/>
              <w:b/>
              <w:bCs/>
              <w:sz w:val="16"/>
              <w:szCs w:val="16"/>
            </w:rPr>
            <w:t>Revision No</w:t>
          </w:r>
          <w:r>
            <w:rPr>
              <w:rFonts w:ascii="Palatino Linotype" w:hAnsi="Palatino Linotype"/>
              <w:b/>
              <w:bCs/>
              <w:sz w:val="16"/>
              <w:szCs w:val="16"/>
            </w:rPr>
            <w:t>.</w:t>
          </w:r>
        </w:p>
      </w:tc>
      <w:tc>
        <w:tcPr>
          <w:tcW w:w="909" w:type="pct"/>
          <w:tcMar>
            <w:top w:w="28" w:type="dxa"/>
            <w:bottom w:w="28" w:type="dxa"/>
          </w:tcMar>
          <w:vAlign w:val="center"/>
        </w:tcPr>
        <w:p w14:paraId="004A851A" w14:textId="77777777" w:rsidR="0098237C" w:rsidRPr="00A44E7D" w:rsidRDefault="0098237C" w:rsidP="00A44E7D">
          <w:pPr>
            <w:rPr>
              <w:rFonts w:ascii="Palatino Linotype" w:hAnsi="Palatino Linotype"/>
              <w:b/>
              <w:bCs/>
              <w:sz w:val="16"/>
              <w:szCs w:val="16"/>
            </w:rPr>
          </w:pPr>
          <w:r w:rsidRPr="00A44E7D">
            <w:rPr>
              <w:rFonts w:ascii="Palatino Linotype" w:hAnsi="Palatino Linotype"/>
              <w:b/>
              <w:bCs/>
              <w:sz w:val="16"/>
              <w:szCs w:val="16"/>
            </w:rPr>
            <w:t>00</w:t>
          </w:r>
        </w:p>
      </w:tc>
    </w:tr>
    <w:tr w:rsidR="0098237C" w14:paraId="7EF5536D" w14:textId="77777777" w:rsidTr="00386004">
      <w:trPr>
        <w:cantSplit/>
        <w:trHeight w:val="369"/>
        <w:jc w:val="center"/>
      </w:trPr>
      <w:tc>
        <w:tcPr>
          <w:tcW w:w="1027" w:type="pct"/>
          <w:vAlign w:val="center"/>
        </w:tcPr>
        <w:p w14:paraId="5D5BB85C" w14:textId="77777777" w:rsidR="0098237C" w:rsidRPr="008403C1" w:rsidRDefault="0098237C" w:rsidP="00386004">
          <w:pPr>
            <w:pStyle w:val="Header"/>
            <w:jc w:val="center"/>
            <w:rPr>
              <w:rFonts w:ascii="Palatino Linotype" w:hAnsi="Palatino Linotype"/>
              <w:b/>
              <w:bCs/>
              <w:sz w:val="16"/>
              <w:szCs w:val="16"/>
            </w:rPr>
          </w:pPr>
          <w:r w:rsidRPr="008403C1">
            <w:rPr>
              <w:rFonts w:ascii="Palatino Linotype" w:hAnsi="Palatino Linotype"/>
              <w:b/>
              <w:bCs/>
              <w:sz w:val="16"/>
              <w:szCs w:val="16"/>
            </w:rPr>
            <w:t>DOCUMENT TITLE</w:t>
          </w:r>
        </w:p>
      </w:tc>
      <w:tc>
        <w:tcPr>
          <w:tcW w:w="2354" w:type="pct"/>
          <w:vAlign w:val="center"/>
        </w:tcPr>
        <w:p w14:paraId="22BC83F4" w14:textId="77777777" w:rsidR="0098237C" w:rsidRPr="008403C1" w:rsidRDefault="0098237C" w:rsidP="00386004">
          <w:pPr>
            <w:pStyle w:val="Header"/>
            <w:jc w:val="center"/>
            <w:rPr>
              <w:rFonts w:ascii="Palatino Linotype" w:hAnsi="Palatino Linotype"/>
              <w:b/>
              <w:bCs/>
              <w:sz w:val="16"/>
              <w:szCs w:val="16"/>
            </w:rPr>
          </w:pPr>
          <w:r w:rsidRPr="008403C1">
            <w:rPr>
              <w:rFonts w:ascii="Palatino Linotype" w:hAnsi="Palatino Linotype"/>
              <w:b/>
              <w:bCs/>
              <w:sz w:val="16"/>
              <w:szCs w:val="16"/>
            </w:rPr>
            <w:t>QUALITY MANAGEMENT SYSTEM</w:t>
          </w:r>
        </w:p>
      </w:tc>
      <w:tc>
        <w:tcPr>
          <w:tcW w:w="710" w:type="pct"/>
          <w:vAlign w:val="center"/>
        </w:tcPr>
        <w:p w14:paraId="351EFC03" w14:textId="77777777" w:rsidR="0098237C" w:rsidRPr="008403C1" w:rsidRDefault="0098237C" w:rsidP="00386004">
          <w:pPr>
            <w:pStyle w:val="Header"/>
            <w:rPr>
              <w:rFonts w:ascii="Palatino Linotype" w:hAnsi="Palatino Linotype"/>
              <w:b/>
              <w:bCs/>
              <w:sz w:val="16"/>
              <w:szCs w:val="16"/>
            </w:rPr>
          </w:pPr>
          <w:r w:rsidRPr="008403C1">
            <w:rPr>
              <w:rFonts w:ascii="Palatino Linotype" w:hAnsi="Palatino Linotype"/>
              <w:b/>
              <w:bCs/>
              <w:sz w:val="16"/>
              <w:szCs w:val="16"/>
            </w:rPr>
            <w:t>Revision Date</w:t>
          </w:r>
        </w:p>
      </w:tc>
      <w:tc>
        <w:tcPr>
          <w:tcW w:w="909" w:type="pct"/>
          <w:vAlign w:val="center"/>
        </w:tcPr>
        <w:p w14:paraId="00B6C6CD" w14:textId="77777777" w:rsidR="0098237C" w:rsidRPr="008403C1" w:rsidRDefault="0098237C" w:rsidP="00386004">
          <w:pPr>
            <w:pStyle w:val="Header"/>
            <w:rPr>
              <w:rFonts w:ascii="Palatino Linotype" w:hAnsi="Palatino Linotype"/>
              <w:b/>
              <w:bCs/>
              <w:sz w:val="16"/>
              <w:szCs w:val="16"/>
            </w:rPr>
          </w:pPr>
          <w:r>
            <w:rPr>
              <w:rFonts w:ascii="Palatino Linotype" w:hAnsi="Palatino Linotype"/>
              <w:b/>
              <w:bCs/>
              <w:sz w:val="16"/>
              <w:szCs w:val="16"/>
            </w:rPr>
            <w:t>00/00/0000</w:t>
          </w:r>
        </w:p>
      </w:tc>
    </w:tr>
    <w:tr w:rsidR="0098237C" w14:paraId="69551FA8" w14:textId="77777777" w:rsidTr="00386004">
      <w:trPr>
        <w:cantSplit/>
        <w:trHeight w:val="369"/>
        <w:jc w:val="center"/>
      </w:trPr>
      <w:tc>
        <w:tcPr>
          <w:tcW w:w="1027" w:type="pct"/>
          <w:vAlign w:val="center"/>
        </w:tcPr>
        <w:p w14:paraId="248E7C34" w14:textId="77777777" w:rsidR="0098237C" w:rsidRPr="008403C1" w:rsidRDefault="0098237C" w:rsidP="00A44E7D">
          <w:pPr>
            <w:pStyle w:val="Header"/>
            <w:jc w:val="center"/>
            <w:rPr>
              <w:rFonts w:ascii="Palatino Linotype" w:hAnsi="Palatino Linotype"/>
              <w:b/>
              <w:bCs/>
              <w:sz w:val="16"/>
              <w:szCs w:val="16"/>
            </w:rPr>
          </w:pPr>
          <w:r w:rsidRPr="008403C1">
            <w:rPr>
              <w:rFonts w:ascii="Palatino Linotype" w:hAnsi="Palatino Linotype"/>
              <w:b/>
              <w:bCs/>
              <w:sz w:val="16"/>
              <w:szCs w:val="16"/>
            </w:rPr>
            <w:t>SECTION TITLE</w:t>
          </w:r>
        </w:p>
      </w:tc>
      <w:tc>
        <w:tcPr>
          <w:tcW w:w="3973" w:type="pct"/>
          <w:gridSpan w:val="3"/>
          <w:vAlign w:val="center"/>
        </w:tcPr>
        <w:p w14:paraId="093FA2CC" w14:textId="1A7A0E33" w:rsidR="0098237C" w:rsidRPr="008403C1" w:rsidRDefault="0098237C" w:rsidP="00700E12">
          <w:pPr>
            <w:pStyle w:val="Header"/>
            <w:ind w:firstLine="599"/>
            <w:rPr>
              <w:rFonts w:ascii="Palatino Linotype" w:hAnsi="Palatino Linotype"/>
              <w:b/>
              <w:bCs/>
              <w:sz w:val="16"/>
              <w:szCs w:val="16"/>
            </w:rPr>
          </w:pPr>
          <w:r>
            <w:rPr>
              <w:rFonts w:ascii="Palatino Linotype" w:hAnsi="Palatino Linotype"/>
              <w:b/>
              <w:bCs/>
              <w:sz w:val="16"/>
              <w:szCs w:val="16"/>
            </w:rPr>
            <w:t>RESOURCE REQUIREMENTS</w:t>
          </w:r>
        </w:p>
      </w:tc>
    </w:tr>
  </w:tbl>
  <w:p w14:paraId="01AC6F0A" w14:textId="77777777" w:rsidR="0098237C" w:rsidRDefault="0098237C"/>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96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9"/>
      <w:gridCol w:w="4215"/>
      <w:gridCol w:w="1271"/>
      <w:gridCol w:w="1628"/>
    </w:tblGrid>
    <w:tr w:rsidR="0098237C" w14:paraId="38FD0C4C" w14:textId="77777777" w:rsidTr="00386004">
      <w:trPr>
        <w:cantSplit/>
        <w:trHeight w:val="348"/>
        <w:jc w:val="center"/>
      </w:trPr>
      <w:tc>
        <w:tcPr>
          <w:tcW w:w="1027" w:type="pct"/>
          <w:vMerge w:val="restart"/>
          <w:vAlign w:val="center"/>
        </w:tcPr>
        <w:p w14:paraId="625719EB" w14:textId="77777777" w:rsidR="0098237C" w:rsidRPr="008403C1" w:rsidRDefault="0098237C" w:rsidP="00A44E7D">
          <w:pPr>
            <w:pStyle w:val="Header"/>
            <w:jc w:val="center"/>
            <w:rPr>
              <w:rFonts w:ascii="Palatino Linotype" w:hAnsi="Palatino Linotype"/>
              <w:b/>
              <w:bCs/>
              <w:sz w:val="16"/>
              <w:szCs w:val="16"/>
            </w:rPr>
          </w:pPr>
          <w:r w:rsidRPr="008403C1">
            <w:rPr>
              <w:rFonts w:ascii="Palatino Linotype" w:hAnsi="Palatino Linotype"/>
              <w:b/>
              <w:bCs/>
              <w:sz w:val="16"/>
              <w:szCs w:val="16"/>
            </w:rPr>
            <w:t>Prepared By:</w:t>
          </w:r>
        </w:p>
        <w:p w14:paraId="428A3413" w14:textId="77777777" w:rsidR="0098237C" w:rsidRPr="008403C1" w:rsidRDefault="0098237C" w:rsidP="00A44E7D">
          <w:pPr>
            <w:pStyle w:val="Header"/>
            <w:jc w:val="center"/>
            <w:rPr>
              <w:rFonts w:ascii="Palatino Linotype" w:hAnsi="Palatino Linotype"/>
              <w:b/>
              <w:bCs/>
              <w:sz w:val="16"/>
              <w:szCs w:val="16"/>
            </w:rPr>
          </w:pPr>
          <w:r>
            <w:rPr>
              <w:rFonts w:ascii="Palatino Linotype" w:hAnsi="Palatino Linotype"/>
              <w:b/>
              <w:sz w:val="16"/>
              <w:szCs w:val="16"/>
            </w:rPr>
            <w:t>Dr. Sai Varun</w:t>
          </w:r>
        </w:p>
      </w:tc>
      <w:tc>
        <w:tcPr>
          <w:tcW w:w="2354" w:type="pct"/>
          <w:vMerge w:val="restart"/>
          <w:vAlign w:val="center"/>
        </w:tcPr>
        <w:p w14:paraId="4AFC965E" w14:textId="77777777" w:rsidR="0098237C" w:rsidRPr="00F10E29" w:rsidRDefault="0098237C" w:rsidP="00F10E29">
          <w:pPr>
            <w:pStyle w:val="Header"/>
            <w:ind w:left="-292"/>
            <w:jc w:val="center"/>
            <w:rPr>
              <w:rFonts w:ascii="Palatino Linotype" w:hAnsi="Palatino Linotype"/>
              <w:b/>
              <w:sz w:val="16"/>
              <w:szCs w:val="16"/>
            </w:rPr>
          </w:pPr>
          <w:r>
            <w:rPr>
              <w:rFonts w:ascii="Palatino Linotype" w:hAnsi="Palatino Linotype"/>
              <w:b/>
              <w:sz w:val="16"/>
              <w:szCs w:val="16"/>
            </w:rPr>
            <w:t xml:space="preserve">        </w:t>
          </w:r>
          <w:r w:rsidRPr="00F10E29">
            <w:rPr>
              <w:rFonts w:ascii="Palatino Linotype" w:hAnsi="Palatino Linotype"/>
              <w:b/>
              <w:noProof/>
              <w:sz w:val="16"/>
              <w:szCs w:val="16"/>
              <w14:ligatures w14:val="standardContextual"/>
            </w:rPr>
            <w:drawing>
              <wp:inline distT="0" distB="0" distL="0" distR="0" wp14:anchorId="11DCAA7F" wp14:editId="598578BE">
                <wp:extent cx="2106655" cy="714375"/>
                <wp:effectExtent l="0" t="0" r="8255" b="0"/>
                <wp:docPr id="2146318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10" w:type="pct"/>
          <w:tcMar>
            <w:top w:w="28" w:type="dxa"/>
            <w:bottom w:w="28" w:type="dxa"/>
          </w:tcMar>
          <w:vAlign w:val="center"/>
        </w:tcPr>
        <w:p w14:paraId="57216957" w14:textId="77777777" w:rsidR="0098237C" w:rsidRPr="008403C1" w:rsidRDefault="0098237C" w:rsidP="00A44E7D">
          <w:pPr>
            <w:pStyle w:val="Header"/>
            <w:ind w:right="-109"/>
            <w:rPr>
              <w:rFonts w:ascii="Palatino Linotype" w:hAnsi="Palatino Linotype"/>
              <w:b/>
              <w:bCs/>
              <w:sz w:val="16"/>
              <w:szCs w:val="16"/>
            </w:rPr>
          </w:pPr>
          <w:r w:rsidRPr="008403C1">
            <w:rPr>
              <w:rFonts w:ascii="Palatino Linotype" w:hAnsi="Palatino Linotype"/>
              <w:b/>
              <w:bCs/>
              <w:sz w:val="16"/>
              <w:szCs w:val="16"/>
            </w:rPr>
            <w:t xml:space="preserve">Document </w:t>
          </w:r>
          <w:r>
            <w:rPr>
              <w:rFonts w:ascii="Palatino Linotype" w:hAnsi="Palatino Linotype"/>
              <w:b/>
              <w:bCs/>
              <w:sz w:val="16"/>
              <w:szCs w:val="16"/>
            </w:rPr>
            <w:t>N</w:t>
          </w:r>
          <w:r w:rsidRPr="008403C1">
            <w:rPr>
              <w:rFonts w:ascii="Palatino Linotype" w:hAnsi="Palatino Linotype"/>
              <w:b/>
              <w:bCs/>
              <w:sz w:val="16"/>
              <w:szCs w:val="16"/>
            </w:rPr>
            <w:t>o</w:t>
          </w:r>
          <w:r>
            <w:rPr>
              <w:rFonts w:ascii="Palatino Linotype" w:hAnsi="Palatino Linotype"/>
              <w:b/>
              <w:bCs/>
              <w:sz w:val="16"/>
              <w:szCs w:val="16"/>
            </w:rPr>
            <w:t>.</w:t>
          </w:r>
        </w:p>
      </w:tc>
      <w:tc>
        <w:tcPr>
          <w:tcW w:w="909" w:type="pct"/>
          <w:tcMar>
            <w:top w:w="28" w:type="dxa"/>
            <w:bottom w:w="28" w:type="dxa"/>
          </w:tcMar>
          <w:vAlign w:val="center"/>
        </w:tcPr>
        <w:p w14:paraId="37D31C9A" w14:textId="77777777" w:rsidR="0098237C" w:rsidRPr="008403C1" w:rsidRDefault="0098237C" w:rsidP="003F31D8">
          <w:pPr>
            <w:pStyle w:val="Header"/>
            <w:ind w:right="-106"/>
            <w:rPr>
              <w:rFonts w:ascii="Palatino Linotype" w:hAnsi="Palatino Linotype"/>
              <w:b/>
              <w:bCs/>
              <w:sz w:val="16"/>
              <w:szCs w:val="16"/>
            </w:rPr>
          </w:pPr>
          <w:r w:rsidRPr="008403C1">
            <w:rPr>
              <w:rFonts w:ascii="Palatino Linotype" w:hAnsi="Palatino Linotype"/>
              <w:b/>
              <w:bCs/>
              <w:sz w:val="16"/>
              <w:szCs w:val="16"/>
            </w:rPr>
            <w:t>TDPL</w:t>
          </w:r>
          <w:r>
            <w:rPr>
              <w:rFonts w:ascii="Palatino Linotype" w:hAnsi="Palatino Linotype"/>
              <w:b/>
              <w:bCs/>
              <w:sz w:val="16"/>
              <w:szCs w:val="16"/>
            </w:rPr>
            <w:t>/</w:t>
          </w:r>
          <w:r w:rsidRPr="008403C1">
            <w:rPr>
              <w:rFonts w:ascii="Palatino Linotype" w:hAnsi="Palatino Linotype"/>
              <w:b/>
              <w:bCs/>
              <w:sz w:val="16"/>
              <w:szCs w:val="16"/>
            </w:rPr>
            <w:t>QA</w:t>
          </w:r>
          <w:r>
            <w:rPr>
              <w:rFonts w:ascii="Palatino Linotype" w:hAnsi="Palatino Linotype"/>
              <w:b/>
              <w:bCs/>
              <w:sz w:val="16"/>
              <w:szCs w:val="16"/>
            </w:rPr>
            <w:t>/</w:t>
          </w:r>
          <w:r w:rsidRPr="008403C1">
            <w:rPr>
              <w:rFonts w:ascii="Palatino Linotype" w:hAnsi="Palatino Linotype"/>
              <w:b/>
              <w:bCs/>
              <w:sz w:val="16"/>
              <w:szCs w:val="16"/>
            </w:rPr>
            <w:t>M</w:t>
          </w:r>
          <w:r>
            <w:rPr>
              <w:rFonts w:ascii="Palatino Linotype" w:hAnsi="Palatino Linotype"/>
              <w:b/>
              <w:bCs/>
              <w:sz w:val="16"/>
              <w:szCs w:val="16"/>
            </w:rPr>
            <w:t>AN</w:t>
          </w:r>
          <w:r w:rsidRPr="008403C1">
            <w:rPr>
              <w:rFonts w:ascii="Palatino Linotype" w:hAnsi="Palatino Linotype"/>
              <w:b/>
              <w:bCs/>
              <w:sz w:val="16"/>
              <w:szCs w:val="16"/>
            </w:rPr>
            <w:t>-</w:t>
          </w:r>
          <w:r>
            <w:rPr>
              <w:rFonts w:ascii="Palatino Linotype" w:hAnsi="Palatino Linotype"/>
              <w:b/>
              <w:bCs/>
              <w:sz w:val="16"/>
              <w:szCs w:val="16"/>
            </w:rPr>
            <w:t>0</w:t>
          </w:r>
          <w:r w:rsidRPr="008403C1">
            <w:rPr>
              <w:rFonts w:ascii="Palatino Linotype" w:hAnsi="Palatino Linotype"/>
              <w:b/>
              <w:bCs/>
              <w:sz w:val="16"/>
              <w:szCs w:val="16"/>
            </w:rPr>
            <w:t>01</w:t>
          </w:r>
        </w:p>
      </w:tc>
    </w:tr>
    <w:tr w:rsidR="0098237C" w:rsidRPr="00A44E7D" w14:paraId="265364EE" w14:textId="77777777" w:rsidTr="00386004">
      <w:trPr>
        <w:cantSplit/>
        <w:trHeight w:val="348"/>
        <w:jc w:val="center"/>
      </w:trPr>
      <w:tc>
        <w:tcPr>
          <w:tcW w:w="1027" w:type="pct"/>
          <w:vMerge/>
          <w:vAlign w:val="center"/>
        </w:tcPr>
        <w:p w14:paraId="5ECD9CF8" w14:textId="77777777" w:rsidR="0098237C" w:rsidRPr="00A44E7D" w:rsidRDefault="0098237C" w:rsidP="00A44E7D">
          <w:pPr>
            <w:pStyle w:val="Header"/>
            <w:jc w:val="center"/>
            <w:rPr>
              <w:rFonts w:ascii="Palatino Linotype" w:hAnsi="Palatino Linotype"/>
              <w:b/>
              <w:sz w:val="16"/>
              <w:szCs w:val="16"/>
            </w:rPr>
          </w:pPr>
        </w:p>
      </w:tc>
      <w:tc>
        <w:tcPr>
          <w:tcW w:w="2354" w:type="pct"/>
          <w:vMerge/>
          <w:vAlign w:val="bottom"/>
        </w:tcPr>
        <w:p w14:paraId="110BBC60" w14:textId="77777777" w:rsidR="0098237C" w:rsidRPr="00A44E7D" w:rsidRDefault="0098237C" w:rsidP="00975139">
          <w:pPr>
            <w:pStyle w:val="Header"/>
            <w:jc w:val="center"/>
            <w:rPr>
              <w:rFonts w:ascii="Palatino Linotype" w:hAnsi="Palatino Linotype"/>
              <w:b/>
              <w:sz w:val="16"/>
              <w:szCs w:val="16"/>
            </w:rPr>
          </w:pPr>
        </w:p>
      </w:tc>
      <w:tc>
        <w:tcPr>
          <w:tcW w:w="710" w:type="pct"/>
          <w:tcMar>
            <w:top w:w="28" w:type="dxa"/>
            <w:bottom w:w="28" w:type="dxa"/>
          </w:tcMar>
          <w:vAlign w:val="center"/>
        </w:tcPr>
        <w:p w14:paraId="0A466008" w14:textId="77777777" w:rsidR="0098237C" w:rsidRPr="00A44E7D" w:rsidRDefault="0098237C" w:rsidP="00A44E7D">
          <w:pPr>
            <w:pStyle w:val="Header"/>
            <w:rPr>
              <w:rFonts w:ascii="Palatino Linotype" w:hAnsi="Palatino Linotype"/>
              <w:b/>
              <w:bCs/>
              <w:sz w:val="16"/>
              <w:szCs w:val="16"/>
            </w:rPr>
          </w:pPr>
          <w:r w:rsidRPr="00A44E7D">
            <w:rPr>
              <w:rFonts w:ascii="Palatino Linotype" w:hAnsi="Palatino Linotype"/>
              <w:b/>
              <w:bCs/>
              <w:sz w:val="16"/>
              <w:szCs w:val="16"/>
            </w:rPr>
            <w:t>Version No</w:t>
          </w:r>
          <w:r>
            <w:rPr>
              <w:rFonts w:ascii="Palatino Linotype" w:hAnsi="Palatino Linotype"/>
              <w:b/>
              <w:bCs/>
              <w:sz w:val="16"/>
              <w:szCs w:val="16"/>
            </w:rPr>
            <w:t>.</w:t>
          </w:r>
        </w:p>
      </w:tc>
      <w:tc>
        <w:tcPr>
          <w:tcW w:w="909" w:type="pct"/>
          <w:tcMar>
            <w:top w:w="28" w:type="dxa"/>
            <w:bottom w:w="28" w:type="dxa"/>
          </w:tcMar>
          <w:vAlign w:val="center"/>
        </w:tcPr>
        <w:p w14:paraId="48DECC60" w14:textId="77777777" w:rsidR="0098237C" w:rsidRPr="00A44E7D" w:rsidRDefault="0098237C" w:rsidP="00A44E7D">
          <w:pPr>
            <w:pStyle w:val="Header"/>
            <w:rPr>
              <w:rFonts w:ascii="Palatino Linotype" w:hAnsi="Palatino Linotype"/>
              <w:b/>
              <w:bCs/>
              <w:sz w:val="16"/>
              <w:szCs w:val="16"/>
            </w:rPr>
          </w:pPr>
          <w:r w:rsidRPr="00A44E7D">
            <w:rPr>
              <w:rFonts w:ascii="Palatino Linotype" w:hAnsi="Palatino Linotype"/>
              <w:b/>
              <w:bCs/>
              <w:sz w:val="16"/>
              <w:szCs w:val="16"/>
            </w:rPr>
            <w:t>4.0</w:t>
          </w:r>
        </w:p>
      </w:tc>
    </w:tr>
    <w:tr w:rsidR="0098237C" w:rsidRPr="00A44E7D" w14:paraId="599E050E" w14:textId="77777777" w:rsidTr="00386004">
      <w:trPr>
        <w:cantSplit/>
        <w:trHeight w:val="367"/>
        <w:jc w:val="center"/>
      </w:trPr>
      <w:tc>
        <w:tcPr>
          <w:tcW w:w="1027" w:type="pct"/>
          <w:vMerge w:val="restart"/>
          <w:vAlign w:val="center"/>
        </w:tcPr>
        <w:p w14:paraId="6853C112" w14:textId="77777777" w:rsidR="0098237C" w:rsidRPr="00A44E7D" w:rsidRDefault="0098237C" w:rsidP="00A44E7D">
          <w:pPr>
            <w:pStyle w:val="Header"/>
            <w:tabs>
              <w:tab w:val="center" w:pos="833"/>
            </w:tabs>
            <w:jc w:val="center"/>
            <w:rPr>
              <w:rFonts w:ascii="Palatino Linotype" w:hAnsi="Palatino Linotype"/>
              <w:b/>
              <w:bCs/>
              <w:sz w:val="16"/>
              <w:szCs w:val="16"/>
            </w:rPr>
          </w:pPr>
          <w:r w:rsidRPr="00A44E7D">
            <w:rPr>
              <w:rFonts w:ascii="Palatino Linotype" w:hAnsi="Palatino Linotype"/>
              <w:b/>
              <w:bCs/>
              <w:sz w:val="16"/>
              <w:szCs w:val="16"/>
            </w:rPr>
            <w:t>Approved By:</w:t>
          </w:r>
        </w:p>
        <w:p w14:paraId="7022BBBC" w14:textId="77777777" w:rsidR="0098237C" w:rsidRPr="00A44E7D" w:rsidRDefault="0098237C" w:rsidP="00A44E7D">
          <w:pPr>
            <w:pStyle w:val="Header"/>
            <w:jc w:val="center"/>
            <w:rPr>
              <w:rFonts w:ascii="Palatino Linotype" w:hAnsi="Palatino Linotype"/>
              <w:b/>
              <w:bCs/>
              <w:sz w:val="16"/>
              <w:szCs w:val="16"/>
            </w:rPr>
          </w:pPr>
          <w:r w:rsidRPr="00A44E7D">
            <w:rPr>
              <w:rFonts w:ascii="Palatino Linotype" w:hAnsi="Palatino Linotype"/>
              <w:b/>
              <w:bCs/>
              <w:sz w:val="16"/>
              <w:szCs w:val="16"/>
            </w:rPr>
            <w:t>Dr. Aleem</w:t>
          </w:r>
        </w:p>
      </w:tc>
      <w:tc>
        <w:tcPr>
          <w:tcW w:w="2354" w:type="pct"/>
          <w:vMerge/>
          <w:vAlign w:val="center"/>
        </w:tcPr>
        <w:p w14:paraId="7F890039" w14:textId="77777777" w:rsidR="0098237C" w:rsidRPr="00A44E7D" w:rsidRDefault="0098237C" w:rsidP="00975139">
          <w:pPr>
            <w:pStyle w:val="Header"/>
            <w:jc w:val="center"/>
            <w:rPr>
              <w:rFonts w:ascii="Palatino Linotype" w:hAnsi="Palatino Linotype"/>
              <w:sz w:val="16"/>
              <w:szCs w:val="16"/>
            </w:rPr>
          </w:pPr>
        </w:p>
      </w:tc>
      <w:tc>
        <w:tcPr>
          <w:tcW w:w="710" w:type="pct"/>
          <w:tcMar>
            <w:top w:w="28" w:type="dxa"/>
            <w:bottom w:w="28" w:type="dxa"/>
          </w:tcMar>
          <w:vAlign w:val="center"/>
        </w:tcPr>
        <w:p w14:paraId="45DA7E52" w14:textId="77777777" w:rsidR="0098237C" w:rsidRPr="00A44E7D" w:rsidRDefault="0098237C" w:rsidP="00A44E7D">
          <w:pPr>
            <w:pStyle w:val="Header"/>
            <w:rPr>
              <w:rFonts w:ascii="Palatino Linotype" w:hAnsi="Palatino Linotype"/>
              <w:b/>
              <w:bCs/>
              <w:sz w:val="16"/>
              <w:szCs w:val="16"/>
            </w:rPr>
          </w:pPr>
          <w:r w:rsidRPr="00A44E7D">
            <w:rPr>
              <w:rFonts w:ascii="Palatino Linotype" w:hAnsi="Palatino Linotype"/>
              <w:b/>
              <w:bCs/>
              <w:sz w:val="16"/>
              <w:szCs w:val="16"/>
            </w:rPr>
            <w:t>Version Date</w:t>
          </w:r>
          <w:r>
            <w:rPr>
              <w:rFonts w:ascii="Palatino Linotype" w:hAnsi="Palatino Linotype"/>
              <w:b/>
              <w:bCs/>
              <w:sz w:val="16"/>
              <w:szCs w:val="16"/>
            </w:rPr>
            <w:t>.</w:t>
          </w:r>
        </w:p>
      </w:tc>
      <w:tc>
        <w:tcPr>
          <w:tcW w:w="909" w:type="pct"/>
          <w:tcMar>
            <w:top w:w="28" w:type="dxa"/>
            <w:bottom w:w="28" w:type="dxa"/>
          </w:tcMar>
          <w:vAlign w:val="center"/>
        </w:tcPr>
        <w:p w14:paraId="6A2CF41E" w14:textId="4C252BA5" w:rsidR="0098237C" w:rsidRPr="00A44E7D" w:rsidRDefault="00852E8D" w:rsidP="00A44E7D">
          <w:pPr>
            <w:rPr>
              <w:rFonts w:ascii="Palatino Linotype" w:hAnsi="Palatino Linotype"/>
              <w:b/>
              <w:bCs/>
              <w:sz w:val="16"/>
              <w:szCs w:val="16"/>
            </w:rPr>
          </w:pPr>
          <w:r>
            <w:rPr>
              <w:rFonts w:ascii="Palatino Linotype" w:hAnsi="Palatino Linotype"/>
              <w:b/>
              <w:bCs/>
              <w:sz w:val="16"/>
              <w:szCs w:val="16"/>
            </w:rPr>
            <w:t>23</w:t>
          </w:r>
          <w:r w:rsidR="0098237C" w:rsidRPr="00A44E7D">
            <w:rPr>
              <w:rFonts w:ascii="Palatino Linotype" w:hAnsi="Palatino Linotype"/>
              <w:b/>
              <w:bCs/>
              <w:sz w:val="16"/>
              <w:szCs w:val="16"/>
            </w:rPr>
            <w:t>/</w:t>
          </w:r>
          <w:r>
            <w:rPr>
              <w:rFonts w:ascii="Palatino Linotype" w:hAnsi="Palatino Linotype"/>
              <w:b/>
              <w:bCs/>
              <w:sz w:val="16"/>
              <w:szCs w:val="16"/>
            </w:rPr>
            <w:t>09</w:t>
          </w:r>
          <w:r w:rsidR="0098237C" w:rsidRPr="00A44E7D">
            <w:rPr>
              <w:rFonts w:ascii="Palatino Linotype" w:hAnsi="Palatino Linotype"/>
              <w:b/>
              <w:bCs/>
              <w:sz w:val="16"/>
              <w:szCs w:val="16"/>
            </w:rPr>
            <w:t>/2024</w:t>
          </w:r>
        </w:p>
      </w:tc>
    </w:tr>
    <w:tr w:rsidR="0098237C" w:rsidRPr="00A44E7D" w14:paraId="0406BE99" w14:textId="77777777" w:rsidTr="00386004">
      <w:trPr>
        <w:cantSplit/>
        <w:trHeight w:val="367"/>
        <w:jc w:val="center"/>
      </w:trPr>
      <w:tc>
        <w:tcPr>
          <w:tcW w:w="1027" w:type="pct"/>
          <w:vMerge/>
          <w:vAlign w:val="center"/>
        </w:tcPr>
        <w:p w14:paraId="1E34C1FB" w14:textId="77777777" w:rsidR="0098237C" w:rsidRPr="00A44E7D" w:rsidRDefault="0098237C" w:rsidP="00A44E7D">
          <w:pPr>
            <w:pStyle w:val="Header"/>
            <w:jc w:val="center"/>
            <w:rPr>
              <w:rFonts w:ascii="Palatino Linotype" w:hAnsi="Palatino Linotype"/>
              <w:b/>
              <w:bCs/>
              <w:sz w:val="16"/>
              <w:szCs w:val="16"/>
            </w:rPr>
          </w:pPr>
        </w:p>
      </w:tc>
      <w:tc>
        <w:tcPr>
          <w:tcW w:w="2354" w:type="pct"/>
          <w:vMerge/>
          <w:vAlign w:val="center"/>
        </w:tcPr>
        <w:p w14:paraId="69027021" w14:textId="77777777" w:rsidR="0098237C" w:rsidRPr="00A44E7D" w:rsidRDefault="0098237C" w:rsidP="00975139">
          <w:pPr>
            <w:pStyle w:val="Header"/>
            <w:jc w:val="center"/>
            <w:rPr>
              <w:rFonts w:ascii="Palatino Linotype" w:hAnsi="Palatino Linotype"/>
              <w:sz w:val="16"/>
              <w:szCs w:val="16"/>
            </w:rPr>
          </w:pPr>
        </w:p>
      </w:tc>
      <w:tc>
        <w:tcPr>
          <w:tcW w:w="710" w:type="pct"/>
          <w:tcMar>
            <w:top w:w="28" w:type="dxa"/>
            <w:bottom w:w="28" w:type="dxa"/>
          </w:tcMar>
          <w:vAlign w:val="center"/>
        </w:tcPr>
        <w:p w14:paraId="1D9499CD" w14:textId="77777777" w:rsidR="0098237C" w:rsidRPr="00A44E7D" w:rsidRDefault="0098237C" w:rsidP="00A44E7D">
          <w:pPr>
            <w:pStyle w:val="Header"/>
            <w:rPr>
              <w:rFonts w:ascii="Palatino Linotype" w:hAnsi="Palatino Linotype"/>
              <w:b/>
              <w:bCs/>
              <w:sz w:val="16"/>
              <w:szCs w:val="16"/>
            </w:rPr>
          </w:pPr>
          <w:r w:rsidRPr="00A44E7D">
            <w:rPr>
              <w:rFonts w:ascii="Palatino Linotype" w:hAnsi="Palatino Linotype"/>
              <w:b/>
              <w:bCs/>
              <w:sz w:val="16"/>
              <w:szCs w:val="16"/>
            </w:rPr>
            <w:t>Revision No</w:t>
          </w:r>
          <w:r>
            <w:rPr>
              <w:rFonts w:ascii="Palatino Linotype" w:hAnsi="Palatino Linotype"/>
              <w:b/>
              <w:bCs/>
              <w:sz w:val="16"/>
              <w:szCs w:val="16"/>
            </w:rPr>
            <w:t>.</w:t>
          </w:r>
        </w:p>
      </w:tc>
      <w:tc>
        <w:tcPr>
          <w:tcW w:w="909" w:type="pct"/>
          <w:tcMar>
            <w:top w:w="28" w:type="dxa"/>
            <w:bottom w:w="28" w:type="dxa"/>
          </w:tcMar>
          <w:vAlign w:val="center"/>
        </w:tcPr>
        <w:p w14:paraId="68DD11F4" w14:textId="77777777" w:rsidR="0098237C" w:rsidRPr="00A44E7D" w:rsidRDefault="0098237C" w:rsidP="00A44E7D">
          <w:pPr>
            <w:rPr>
              <w:rFonts w:ascii="Palatino Linotype" w:hAnsi="Palatino Linotype"/>
              <w:b/>
              <w:bCs/>
              <w:sz w:val="16"/>
              <w:szCs w:val="16"/>
            </w:rPr>
          </w:pPr>
          <w:r w:rsidRPr="00A44E7D">
            <w:rPr>
              <w:rFonts w:ascii="Palatino Linotype" w:hAnsi="Palatino Linotype"/>
              <w:b/>
              <w:bCs/>
              <w:sz w:val="16"/>
              <w:szCs w:val="16"/>
            </w:rPr>
            <w:t>00</w:t>
          </w:r>
        </w:p>
      </w:tc>
    </w:tr>
    <w:tr w:rsidR="0098237C" w14:paraId="3FD2F30A" w14:textId="77777777" w:rsidTr="00386004">
      <w:trPr>
        <w:cantSplit/>
        <w:trHeight w:val="369"/>
        <w:jc w:val="center"/>
      </w:trPr>
      <w:tc>
        <w:tcPr>
          <w:tcW w:w="1027" w:type="pct"/>
          <w:vAlign w:val="center"/>
        </w:tcPr>
        <w:p w14:paraId="11CA97DA" w14:textId="77777777" w:rsidR="0098237C" w:rsidRPr="008403C1" w:rsidRDefault="0098237C" w:rsidP="00386004">
          <w:pPr>
            <w:pStyle w:val="Header"/>
            <w:jc w:val="center"/>
            <w:rPr>
              <w:rFonts w:ascii="Palatino Linotype" w:hAnsi="Palatino Linotype"/>
              <w:b/>
              <w:bCs/>
              <w:sz w:val="16"/>
              <w:szCs w:val="16"/>
            </w:rPr>
          </w:pPr>
          <w:r w:rsidRPr="008403C1">
            <w:rPr>
              <w:rFonts w:ascii="Palatino Linotype" w:hAnsi="Palatino Linotype"/>
              <w:b/>
              <w:bCs/>
              <w:sz w:val="16"/>
              <w:szCs w:val="16"/>
            </w:rPr>
            <w:t>DOCUMENT TITLE</w:t>
          </w:r>
        </w:p>
      </w:tc>
      <w:tc>
        <w:tcPr>
          <w:tcW w:w="2354" w:type="pct"/>
          <w:vAlign w:val="center"/>
        </w:tcPr>
        <w:p w14:paraId="24303660" w14:textId="77777777" w:rsidR="0098237C" w:rsidRPr="008403C1" w:rsidRDefault="0098237C" w:rsidP="00386004">
          <w:pPr>
            <w:pStyle w:val="Header"/>
            <w:jc w:val="center"/>
            <w:rPr>
              <w:rFonts w:ascii="Palatino Linotype" w:hAnsi="Palatino Linotype"/>
              <w:b/>
              <w:bCs/>
              <w:sz w:val="16"/>
              <w:szCs w:val="16"/>
            </w:rPr>
          </w:pPr>
          <w:r w:rsidRPr="008403C1">
            <w:rPr>
              <w:rFonts w:ascii="Palatino Linotype" w:hAnsi="Palatino Linotype"/>
              <w:b/>
              <w:bCs/>
              <w:sz w:val="16"/>
              <w:szCs w:val="16"/>
            </w:rPr>
            <w:t>QUALITY MANAGEMENT SYSTEM</w:t>
          </w:r>
        </w:p>
      </w:tc>
      <w:tc>
        <w:tcPr>
          <w:tcW w:w="710" w:type="pct"/>
          <w:vAlign w:val="center"/>
        </w:tcPr>
        <w:p w14:paraId="68A2D2D8" w14:textId="77777777" w:rsidR="0098237C" w:rsidRPr="008403C1" w:rsidRDefault="0098237C" w:rsidP="00386004">
          <w:pPr>
            <w:pStyle w:val="Header"/>
            <w:rPr>
              <w:rFonts w:ascii="Palatino Linotype" w:hAnsi="Palatino Linotype"/>
              <w:b/>
              <w:bCs/>
              <w:sz w:val="16"/>
              <w:szCs w:val="16"/>
            </w:rPr>
          </w:pPr>
          <w:r w:rsidRPr="008403C1">
            <w:rPr>
              <w:rFonts w:ascii="Palatino Linotype" w:hAnsi="Palatino Linotype"/>
              <w:b/>
              <w:bCs/>
              <w:sz w:val="16"/>
              <w:szCs w:val="16"/>
            </w:rPr>
            <w:t>Revision Date</w:t>
          </w:r>
        </w:p>
      </w:tc>
      <w:tc>
        <w:tcPr>
          <w:tcW w:w="909" w:type="pct"/>
          <w:vAlign w:val="center"/>
        </w:tcPr>
        <w:p w14:paraId="497F9DBB" w14:textId="77777777" w:rsidR="0098237C" w:rsidRPr="008403C1" w:rsidRDefault="0098237C" w:rsidP="00386004">
          <w:pPr>
            <w:pStyle w:val="Header"/>
            <w:rPr>
              <w:rFonts w:ascii="Palatino Linotype" w:hAnsi="Palatino Linotype"/>
              <w:b/>
              <w:bCs/>
              <w:sz w:val="16"/>
              <w:szCs w:val="16"/>
            </w:rPr>
          </w:pPr>
          <w:r>
            <w:rPr>
              <w:rFonts w:ascii="Palatino Linotype" w:hAnsi="Palatino Linotype"/>
              <w:b/>
              <w:bCs/>
              <w:sz w:val="16"/>
              <w:szCs w:val="16"/>
            </w:rPr>
            <w:t>00/00/0000</w:t>
          </w:r>
        </w:p>
      </w:tc>
    </w:tr>
    <w:tr w:rsidR="0098237C" w14:paraId="422F633F" w14:textId="77777777" w:rsidTr="00386004">
      <w:trPr>
        <w:cantSplit/>
        <w:trHeight w:val="369"/>
        <w:jc w:val="center"/>
      </w:trPr>
      <w:tc>
        <w:tcPr>
          <w:tcW w:w="1027" w:type="pct"/>
          <w:vAlign w:val="center"/>
        </w:tcPr>
        <w:p w14:paraId="1AC293E3" w14:textId="77777777" w:rsidR="0098237C" w:rsidRPr="008403C1" w:rsidRDefault="0098237C" w:rsidP="00A44E7D">
          <w:pPr>
            <w:pStyle w:val="Header"/>
            <w:jc w:val="center"/>
            <w:rPr>
              <w:rFonts w:ascii="Palatino Linotype" w:hAnsi="Palatino Linotype"/>
              <w:b/>
              <w:bCs/>
              <w:sz w:val="16"/>
              <w:szCs w:val="16"/>
            </w:rPr>
          </w:pPr>
          <w:r w:rsidRPr="008403C1">
            <w:rPr>
              <w:rFonts w:ascii="Palatino Linotype" w:hAnsi="Palatino Linotype"/>
              <w:b/>
              <w:bCs/>
              <w:sz w:val="16"/>
              <w:szCs w:val="16"/>
            </w:rPr>
            <w:t>SECTION TITLE</w:t>
          </w:r>
        </w:p>
      </w:tc>
      <w:tc>
        <w:tcPr>
          <w:tcW w:w="3973" w:type="pct"/>
          <w:gridSpan w:val="3"/>
          <w:vAlign w:val="center"/>
        </w:tcPr>
        <w:p w14:paraId="35B0295B" w14:textId="542D74EA" w:rsidR="0098237C" w:rsidRPr="008403C1" w:rsidRDefault="0098237C" w:rsidP="00700E12">
          <w:pPr>
            <w:pStyle w:val="Header"/>
            <w:ind w:firstLine="599"/>
            <w:rPr>
              <w:rFonts w:ascii="Palatino Linotype" w:hAnsi="Palatino Linotype"/>
              <w:b/>
              <w:bCs/>
              <w:sz w:val="16"/>
              <w:szCs w:val="16"/>
            </w:rPr>
          </w:pPr>
          <w:r>
            <w:rPr>
              <w:rFonts w:ascii="Palatino Linotype" w:hAnsi="Palatino Linotype"/>
              <w:b/>
              <w:bCs/>
              <w:sz w:val="16"/>
              <w:szCs w:val="16"/>
            </w:rPr>
            <w:t>PROCESS REQUIREMENTS</w:t>
          </w:r>
        </w:p>
      </w:tc>
    </w:tr>
  </w:tbl>
  <w:p w14:paraId="2EFF43E6" w14:textId="77777777" w:rsidR="0098237C" w:rsidRDefault="0098237C"/>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96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9"/>
      <w:gridCol w:w="4215"/>
      <w:gridCol w:w="1271"/>
      <w:gridCol w:w="1628"/>
    </w:tblGrid>
    <w:tr w:rsidR="0098237C" w14:paraId="2AD995C0" w14:textId="77777777" w:rsidTr="00386004">
      <w:trPr>
        <w:cantSplit/>
        <w:trHeight w:val="348"/>
        <w:jc w:val="center"/>
      </w:trPr>
      <w:tc>
        <w:tcPr>
          <w:tcW w:w="1027" w:type="pct"/>
          <w:vMerge w:val="restart"/>
          <w:vAlign w:val="center"/>
        </w:tcPr>
        <w:p w14:paraId="12A14A69" w14:textId="77777777" w:rsidR="0098237C" w:rsidRPr="008403C1" w:rsidRDefault="0098237C" w:rsidP="00A44E7D">
          <w:pPr>
            <w:pStyle w:val="Header"/>
            <w:jc w:val="center"/>
            <w:rPr>
              <w:rFonts w:ascii="Palatino Linotype" w:hAnsi="Palatino Linotype"/>
              <w:b/>
              <w:bCs/>
              <w:sz w:val="16"/>
              <w:szCs w:val="16"/>
            </w:rPr>
          </w:pPr>
          <w:r w:rsidRPr="008403C1">
            <w:rPr>
              <w:rFonts w:ascii="Palatino Linotype" w:hAnsi="Palatino Linotype"/>
              <w:b/>
              <w:bCs/>
              <w:sz w:val="16"/>
              <w:szCs w:val="16"/>
            </w:rPr>
            <w:t>Prepared By:</w:t>
          </w:r>
        </w:p>
        <w:p w14:paraId="50B05CA2" w14:textId="77777777" w:rsidR="0098237C" w:rsidRPr="008403C1" w:rsidRDefault="0098237C" w:rsidP="00A44E7D">
          <w:pPr>
            <w:pStyle w:val="Header"/>
            <w:jc w:val="center"/>
            <w:rPr>
              <w:rFonts w:ascii="Palatino Linotype" w:hAnsi="Palatino Linotype"/>
              <w:b/>
              <w:bCs/>
              <w:sz w:val="16"/>
              <w:szCs w:val="16"/>
            </w:rPr>
          </w:pPr>
          <w:r>
            <w:rPr>
              <w:rFonts w:ascii="Palatino Linotype" w:hAnsi="Palatino Linotype"/>
              <w:b/>
              <w:sz w:val="16"/>
              <w:szCs w:val="16"/>
            </w:rPr>
            <w:t>Dr. Sai Varun</w:t>
          </w:r>
        </w:p>
      </w:tc>
      <w:tc>
        <w:tcPr>
          <w:tcW w:w="2354" w:type="pct"/>
          <w:vMerge w:val="restart"/>
          <w:vAlign w:val="center"/>
        </w:tcPr>
        <w:p w14:paraId="18DE9F6D" w14:textId="77777777" w:rsidR="0098237C" w:rsidRPr="00F10E29" w:rsidRDefault="0098237C" w:rsidP="00F10E29">
          <w:pPr>
            <w:pStyle w:val="Header"/>
            <w:ind w:left="-292"/>
            <w:jc w:val="center"/>
            <w:rPr>
              <w:rFonts w:ascii="Palatino Linotype" w:hAnsi="Palatino Linotype"/>
              <w:b/>
              <w:sz w:val="16"/>
              <w:szCs w:val="16"/>
            </w:rPr>
          </w:pPr>
          <w:r>
            <w:rPr>
              <w:rFonts w:ascii="Palatino Linotype" w:hAnsi="Palatino Linotype"/>
              <w:b/>
              <w:sz w:val="16"/>
              <w:szCs w:val="16"/>
            </w:rPr>
            <w:t xml:space="preserve">        </w:t>
          </w:r>
          <w:r w:rsidRPr="00F10E29">
            <w:rPr>
              <w:rFonts w:ascii="Palatino Linotype" w:hAnsi="Palatino Linotype"/>
              <w:b/>
              <w:noProof/>
              <w:sz w:val="16"/>
              <w:szCs w:val="16"/>
              <w14:ligatures w14:val="standardContextual"/>
            </w:rPr>
            <w:drawing>
              <wp:inline distT="0" distB="0" distL="0" distR="0" wp14:anchorId="190D2F3A" wp14:editId="29D9961E">
                <wp:extent cx="2106655" cy="714375"/>
                <wp:effectExtent l="0" t="0" r="8255" b="0"/>
                <wp:docPr id="6389647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10" w:type="pct"/>
          <w:tcMar>
            <w:top w:w="28" w:type="dxa"/>
            <w:bottom w:w="28" w:type="dxa"/>
          </w:tcMar>
          <w:vAlign w:val="center"/>
        </w:tcPr>
        <w:p w14:paraId="2F96D3A4" w14:textId="77777777" w:rsidR="0098237C" w:rsidRPr="008403C1" w:rsidRDefault="0098237C" w:rsidP="00A44E7D">
          <w:pPr>
            <w:pStyle w:val="Header"/>
            <w:ind w:right="-109"/>
            <w:rPr>
              <w:rFonts w:ascii="Palatino Linotype" w:hAnsi="Palatino Linotype"/>
              <w:b/>
              <w:bCs/>
              <w:sz w:val="16"/>
              <w:szCs w:val="16"/>
            </w:rPr>
          </w:pPr>
          <w:r w:rsidRPr="008403C1">
            <w:rPr>
              <w:rFonts w:ascii="Palatino Linotype" w:hAnsi="Palatino Linotype"/>
              <w:b/>
              <w:bCs/>
              <w:sz w:val="16"/>
              <w:szCs w:val="16"/>
            </w:rPr>
            <w:t xml:space="preserve">Document </w:t>
          </w:r>
          <w:r>
            <w:rPr>
              <w:rFonts w:ascii="Palatino Linotype" w:hAnsi="Palatino Linotype"/>
              <w:b/>
              <w:bCs/>
              <w:sz w:val="16"/>
              <w:szCs w:val="16"/>
            </w:rPr>
            <w:t>N</w:t>
          </w:r>
          <w:r w:rsidRPr="008403C1">
            <w:rPr>
              <w:rFonts w:ascii="Palatino Linotype" w:hAnsi="Palatino Linotype"/>
              <w:b/>
              <w:bCs/>
              <w:sz w:val="16"/>
              <w:szCs w:val="16"/>
            </w:rPr>
            <w:t>o</w:t>
          </w:r>
          <w:r>
            <w:rPr>
              <w:rFonts w:ascii="Palatino Linotype" w:hAnsi="Palatino Linotype"/>
              <w:b/>
              <w:bCs/>
              <w:sz w:val="16"/>
              <w:szCs w:val="16"/>
            </w:rPr>
            <w:t>.</w:t>
          </w:r>
        </w:p>
      </w:tc>
      <w:tc>
        <w:tcPr>
          <w:tcW w:w="909" w:type="pct"/>
          <w:tcMar>
            <w:top w:w="28" w:type="dxa"/>
            <w:bottom w:w="28" w:type="dxa"/>
          </w:tcMar>
          <w:vAlign w:val="center"/>
        </w:tcPr>
        <w:p w14:paraId="48421983" w14:textId="77777777" w:rsidR="0098237C" w:rsidRPr="008403C1" w:rsidRDefault="0098237C" w:rsidP="003F31D8">
          <w:pPr>
            <w:pStyle w:val="Header"/>
            <w:ind w:right="-106"/>
            <w:rPr>
              <w:rFonts w:ascii="Palatino Linotype" w:hAnsi="Palatino Linotype"/>
              <w:b/>
              <w:bCs/>
              <w:sz w:val="16"/>
              <w:szCs w:val="16"/>
            </w:rPr>
          </w:pPr>
          <w:r w:rsidRPr="008403C1">
            <w:rPr>
              <w:rFonts w:ascii="Palatino Linotype" w:hAnsi="Palatino Linotype"/>
              <w:b/>
              <w:bCs/>
              <w:sz w:val="16"/>
              <w:szCs w:val="16"/>
            </w:rPr>
            <w:t>TDPL</w:t>
          </w:r>
          <w:r>
            <w:rPr>
              <w:rFonts w:ascii="Palatino Linotype" w:hAnsi="Palatino Linotype"/>
              <w:b/>
              <w:bCs/>
              <w:sz w:val="16"/>
              <w:szCs w:val="16"/>
            </w:rPr>
            <w:t>/</w:t>
          </w:r>
          <w:r w:rsidRPr="008403C1">
            <w:rPr>
              <w:rFonts w:ascii="Palatino Linotype" w:hAnsi="Palatino Linotype"/>
              <w:b/>
              <w:bCs/>
              <w:sz w:val="16"/>
              <w:szCs w:val="16"/>
            </w:rPr>
            <w:t>QA</w:t>
          </w:r>
          <w:r>
            <w:rPr>
              <w:rFonts w:ascii="Palatino Linotype" w:hAnsi="Palatino Linotype"/>
              <w:b/>
              <w:bCs/>
              <w:sz w:val="16"/>
              <w:szCs w:val="16"/>
            </w:rPr>
            <w:t>/</w:t>
          </w:r>
          <w:r w:rsidRPr="008403C1">
            <w:rPr>
              <w:rFonts w:ascii="Palatino Linotype" w:hAnsi="Palatino Linotype"/>
              <w:b/>
              <w:bCs/>
              <w:sz w:val="16"/>
              <w:szCs w:val="16"/>
            </w:rPr>
            <w:t>M</w:t>
          </w:r>
          <w:r>
            <w:rPr>
              <w:rFonts w:ascii="Palatino Linotype" w:hAnsi="Palatino Linotype"/>
              <w:b/>
              <w:bCs/>
              <w:sz w:val="16"/>
              <w:szCs w:val="16"/>
            </w:rPr>
            <w:t>AN</w:t>
          </w:r>
          <w:r w:rsidRPr="008403C1">
            <w:rPr>
              <w:rFonts w:ascii="Palatino Linotype" w:hAnsi="Palatino Linotype"/>
              <w:b/>
              <w:bCs/>
              <w:sz w:val="16"/>
              <w:szCs w:val="16"/>
            </w:rPr>
            <w:t>-</w:t>
          </w:r>
          <w:r>
            <w:rPr>
              <w:rFonts w:ascii="Palatino Linotype" w:hAnsi="Palatino Linotype"/>
              <w:b/>
              <w:bCs/>
              <w:sz w:val="16"/>
              <w:szCs w:val="16"/>
            </w:rPr>
            <w:t>0</w:t>
          </w:r>
          <w:r w:rsidRPr="008403C1">
            <w:rPr>
              <w:rFonts w:ascii="Palatino Linotype" w:hAnsi="Palatino Linotype"/>
              <w:b/>
              <w:bCs/>
              <w:sz w:val="16"/>
              <w:szCs w:val="16"/>
            </w:rPr>
            <w:t>01</w:t>
          </w:r>
        </w:p>
      </w:tc>
    </w:tr>
    <w:tr w:rsidR="0098237C" w:rsidRPr="00A44E7D" w14:paraId="7BF80132" w14:textId="77777777" w:rsidTr="00386004">
      <w:trPr>
        <w:cantSplit/>
        <w:trHeight w:val="348"/>
        <w:jc w:val="center"/>
      </w:trPr>
      <w:tc>
        <w:tcPr>
          <w:tcW w:w="1027" w:type="pct"/>
          <w:vMerge/>
          <w:vAlign w:val="center"/>
        </w:tcPr>
        <w:p w14:paraId="7852B473" w14:textId="77777777" w:rsidR="0098237C" w:rsidRPr="00A44E7D" w:rsidRDefault="0098237C" w:rsidP="00A44E7D">
          <w:pPr>
            <w:pStyle w:val="Header"/>
            <w:jc w:val="center"/>
            <w:rPr>
              <w:rFonts w:ascii="Palatino Linotype" w:hAnsi="Palatino Linotype"/>
              <w:b/>
              <w:sz w:val="16"/>
              <w:szCs w:val="16"/>
            </w:rPr>
          </w:pPr>
        </w:p>
      </w:tc>
      <w:tc>
        <w:tcPr>
          <w:tcW w:w="2354" w:type="pct"/>
          <w:vMerge/>
          <w:vAlign w:val="bottom"/>
        </w:tcPr>
        <w:p w14:paraId="17E1877B" w14:textId="77777777" w:rsidR="0098237C" w:rsidRPr="00A44E7D" w:rsidRDefault="0098237C" w:rsidP="00975139">
          <w:pPr>
            <w:pStyle w:val="Header"/>
            <w:jc w:val="center"/>
            <w:rPr>
              <w:rFonts w:ascii="Palatino Linotype" w:hAnsi="Palatino Linotype"/>
              <w:b/>
              <w:sz w:val="16"/>
              <w:szCs w:val="16"/>
            </w:rPr>
          </w:pPr>
        </w:p>
      </w:tc>
      <w:tc>
        <w:tcPr>
          <w:tcW w:w="710" w:type="pct"/>
          <w:tcMar>
            <w:top w:w="28" w:type="dxa"/>
            <w:bottom w:w="28" w:type="dxa"/>
          </w:tcMar>
          <w:vAlign w:val="center"/>
        </w:tcPr>
        <w:p w14:paraId="42173C25" w14:textId="77777777" w:rsidR="0098237C" w:rsidRPr="00A44E7D" w:rsidRDefault="0098237C" w:rsidP="00A44E7D">
          <w:pPr>
            <w:pStyle w:val="Header"/>
            <w:rPr>
              <w:rFonts w:ascii="Palatino Linotype" w:hAnsi="Palatino Linotype"/>
              <w:b/>
              <w:bCs/>
              <w:sz w:val="16"/>
              <w:szCs w:val="16"/>
            </w:rPr>
          </w:pPr>
          <w:r w:rsidRPr="00A44E7D">
            <w:rPr>
              <w:rFonts w:ascii="Palatino Linotype" w:hAnsi="Palatino Linotype"/>
              <w:b/>
              <w:bCs/>
              <w:sz w:val="16"/>
              <w:szCs w:val="16"/>
            </w:rPr>
            <w:t>Version No</w:t>
          </w:r>
          <w:r>
            <w:rPr>
              <w:rFonts w:ascii="Palatino Linotype" w:hAnsi="Palatino Linotype"/>
              <w:b/>
              <w:bCs/>
              <w:sz w:val="16"/>
              <w:szCs w:val="16"/>
            </w:rPr>
            <w:t>.</w:t>
          </w:r>
        </w:p>
      </w:tc>
      <w:tc>
        <w:tcPr>
          <w:tcW w:w="909" w:type="pct"/>
          <w:tcMar>
            <w:top w:w="28" w:type="dxa"/>
            <w:bottom w:w="28" w:type="dxa"/>
          </w:tcMar>
          <w:vAlign w:val="center"/>
        </w:tcPr>
        <w:p w14:paraId="106B35B4" w14:textId="77777777" w:rsidR="0098237C" w:rsidRPr="00A44E7D" w:rsidRDefault="0098237C" w:rsidP="00A44E7D">
          <w:pPr>
            <w:pStyle w:val="Header"/>
            <w:rPr>
              <w:rFonts w:ascii="Palatino Linotype" w:hAnsi="Palatino Linotype"/>
              <w:b/>
              <w:bCs/>
              <w:sz w:val="16"/>
              <w:szCs w:val="16"/>
            </w:rPr>
          </w:pPr>
          <w:r w:rsidRPr="00A44E7D">
            <w:rPr>
              <w:rFonts w:ascii="Palatino Linotype" w:hAnsi="Palatino Linotype"/>
              <w:b/>
              <w:bCs/>
              <w:sz w:val="16"/>
              <w:szCs w:val="16"/>
            </w:rPr>
            <w:t>4.0</w:t>
          </w:r>
        </w:p>
      </w:tc>
    </w:tr>
    <w:tr w:rsidR="0098237C" w:rsidRPr="00A44E7D" w14:paraId="42D99AFA" w14:textId="77777777" w:rsidTr="00386004">
      <w:trPr>
        <w:cantSplit/>
        <w:trHeight w:val="367"/>
        <w:jc w:val="center"/>
      </w:trPr>
      <w:tc>
        <w:tcPr>
          <w:tcW w:w="1027" w:type="pct"/>
          <w:vMerge w:val="restart"/>
          <w:vAlign w:val="center"/>
        </w:tcPr>
        <w:p w14:paraId="7452CDF4" w14:textId="77777777" w:rsidR="0098237C" w:rsidRPr="00A44E7D" w:rsidRDefault="0098237C" w:rsidP="00A44E7D">
          <w:pPr>
            <w:pStyle w:val="Header"/>
            <w:tabs>
              <w:tab w:val="center" w:pos="833"/>
            </w:tabs>
            <w:jc w:val="center"/>
            <w:rPr>
              <w:rFonts w:ascii="Palatino Linotype" w:hAnsi="Palatino Linotype"/>
              <w:b/>
              <w:bCs/>
              <w:sz w:val="16"/>
              <w:szCs w:val="16"/>
            </w:rPr>
          </w:pPr>
          <w:r w:rsidRPr="00A44E7D">
            <w:rPr>
              <w:rFonts w:ascii="Palatino Linotype" w:hAnsi="Palatino Linotype"/>
              <w:b/>
              <w:bCs/>
              <w:sz w:val="16"/>
              <w:szCs w:val="16"/>
            </w:rPr>
            <w:t>Approved By:</w:t>
          </w:r>
        </w:p>
        <w:p w14:paraId="27B3EDF9" w14:textId="77777777" w:rsidR="0098237C" w:rsidRPr="00A44E7D" w:rsidRDefault="0098237C" w:rsidP="00A44E7D">
          <w:pPr>
            <w:pStyle w:val="Header"/>
            <w:jc w:val="center"/>
            <w:rPr>
              <w:rFonts w:ascii="Palatino Linotype" w:hAnsi="Palatino Linotype"/>
              <w:b/>
              <w:bCs/>
              <w:sz w:val="16"/>
              <w:szCs w:val="16"/>
            </w:rPr>
          </w:pPr>
          <w:r w:rsidRPr="00A44E7D">
            <w:rPr>
              <w:rFonts w:ascii="Palatino Linotype" w:hAnsi="Palatino Linotype"/>
              <w:b/>
              <w:bCs/>
              <w:sz w:val="16"/>
              <w:szCs w:val="16"/>
            </w:rPr>
            <w:t>Dr. Aleem</w:t>
          </w:r>
        </w:p>
      </w:tc>
      <w:tc>
        <w:tcPr>
          <w:tcW w:w="2354" w:type="pct"/>
          <w:vMerge/>
          <w:vAlign w:val="center"/>
        </w:tcPr>
        <w:p w14:paraId="3CBD2553" w14:textId="77777777" w:rsidR="0098237C" w:rsidRPr="00A44E7D" w:rsidRDefault="0098237C" w:rsidP="00975139">
          <w:pPr>
            <w:pStyle w:val="Header"/>
            <w:jc w:val="center"/>
            <w:rPr>
              <w:rFonts w:ascii="Palatino Linotype" w:hAnsi="Palatino Linotype"/>
              <w:sz w:val="16"/>
              <w:szCs w:val="16"/>
            </w:rPr>
          </w:pPr>
        </w:p>
      </w:tc>
      <w:tc>
        <w:tcPr>
          <w:tcW w:w="710" w:type="pct"/>
          <w:tcMar>
            <w:top w:w="28" w:type="dxa"/>
            <w:bottom w:w="28" w:type="dxa"/>
          </w:tcMar>
          <w:vAlign w:val="center"/>
        </w:tcPr>
        <w:p w14:paraId="3F4DC003" w14:textId="77777777" w:rsidR="0098237C" w:rsidRPr="00A44E7D" w:rsidRDefault="0098237C" w:rsidP="00A44E7D">
          <w:pPr>
            <w:pStyle w:val="Header"/>
            <w:rPr>
              <w:rFonts w:ascii="Palatino Linotype" w:hAnsi="Palatino Linotype"/>
              <w:b/>
              <w:bCs/>
              <w:sz w:val="16"/>
              <w:szCs w:val="16"/>
            </w:rPr>
          </w:pPr>
          <w:r w:rsidRPr="00A44E7D">
            <w:rPr>
              <w:rFonts w:ascii="Palatino Linotype" w:hAnsi="Palatino Linotype"/>
              <w:b/>
              <w:bCs/>
              <w:sz w:val="16"/>
              <w:szCs w:val="16"/>
            </w:rPr>
            <w:t>Version Date</w:t>
          </w:r>
          <w:r>
            <w:rPr>
              <w:rFonts w:ascii="Palatino Linotype" w:hAnsi="Palatino Linotype"/>
              <w:b/>
              <w:bCs/>
              <w:sz w:val="16"/>
              <w:szCs w:val="16"/>
            </w:rPr>
            <w:t>.</w:t>
          </w:r>
        </w:p>
      </w:tc>
      <w:tc>
        <w:tcPr>
          <w:tcW w:w="909" w:type="pct"/>
          <w:tcMar>
            <w:top w:w="28" w:type="dxa"/>
            <w:bottom w:w="28" w:type="dxa"/>
          </w:tcMar>
          <w:vAlign w:val="center"/>
        </w:tcPr>
        <w:p w14:paraId="24CC0B48" w14:textId="223358B4" w:rsidR="0098237C" w:rsidRPr="00A44E7D" w:rsidRDefault="00852E8D" w:rsidP="00A44E7D">
          <w:pPr>
            <w:rPr>
              <w:rFonts w:ascii="Palatino Linotype" w:hAnsi="Palatino Linotype"/>
              <w:b/>
              <w:bCs/>
              <w:sz w:val="16"/>
              <w:szCs w:val="16"/>
            </w:rPr>
          </w:pPr>
          <w:r>
            <w:rPr>
              <w:rFonts w:ascii="Palatino Linotype" w:hAnsi="Palatino Linotype"/>
              <w:b/>
              <w:bCs/>
              <w:sz w:val="16"/>
              <w:szCs w:val="16"/>
            </w:rPr>
            <w:t>23</w:t>
          </w:r>
          <w:r w:rsidR="0098237C" w:rsidRPr="00A44E7D">
            <w:rPr>
              <w:rFonts w:ascii="Palatino Linotype" w:hAnsi="Palatino Linotype"/>
              <w:b/>
              <w:bCs/>
              <w:sz w:val="16"/>
              <w:szCs w:val="16"/>
            </w:rPr>
            <w:t>/</w:t>
          </w:r>
          <w:r>
            <w:rPr>
              <w:rFonts w:ascii="Palatino Linotype" w:hAnsi="Palatino Linotype"/>
              <w:b/>
              <w:bCs/>
              <w:sz w:val="16"/>
              <w:szCs w:val="16"/>
            </w:rPr>
            <w:t>09</w:t>
          </w:r>
          <w:r w:rsidR="0098237C" w:rsidRPr="00A44E7D">
            <w:rPr>
              <w:rFonts w:ascii="Palatino Linotype" w:hAnsi="Palatino Linotype"/>
              <w:b/>
              <w:bCs/>
              <w:sz w:val="16"/>
              <w:szCs w:val="16"/>
            </w:rPr>
            <w:t>/2024</w:t>
          </w:r>
        </w:p>
      </w:tc>
    </w:tr>
    <w:tr w:rsidR="0098237C" w:rsidRPr="00A44E7D" w14:paraId="5A2207F6" w14:textId="77777777" w:rsidTr="00386004">
      <w:trPr>
        <w:cantSplit/>
        <w:trHeight w:val="367"/>
        <w:jc w:val="center"/>
      </w:trPr>
      <w:tc>
        <w:tcPr>
          <w:tcW w:w="1027" w:type="pct"/>
          <w:vMerge/>
          <w:vAlign w:val="center"/>
        </w:tcPr>
        <w:p w14:paraId="311B5026" w14:textId="77777777" w:rsidR="0098237C" w:rsidRPr="00A44E7D" w:rsidRDefault="0098237C" w:rsidP="00A44E7D">
          <w:pPr>
            <w:pStyle w:val="Header"/>
            <w:jc w:val="center"/>
            <w:rPr>
              <w:rFonts w:ascii="Palatino Linotype" w:hAnsi="Palatino Linotype"/>
              <w:b/>
              <w:bCs/>
              <w:sz w:val="16"/>
              <w:szCs w:val="16"/>
            </w:rPr>
          </w:pPr>
        </w:p>
      </w:tc>
      <w:tc>
        <w:tcPr>
          <w:tcW w:w="2354" w:type="pct"/>
          <w:vMerge/>
          <w:vAlign w:val="center"/>
        </w:tcPr>
        <w:p w14:paraId="7FDE87C9" w14:textId="77777777" w:rsidR="0098237C" w:rsidRPr="00A44E7D" w:rsidRDefault="0098237C" w:rsidP="00975139">
          <w:pPr>
            <w:pStyle w:val="Header"/>
            <w:jc w:val="center"/>
            <w:rPr>
              <w:rFonts w:ascii="Palatino Linotype" w:hAnsi="Palatino Linotype"/>
              <w:sz w:val="16"/>
              <w:szCs w:val="16"/>
            </w:rPr>
          </w:pPr>
        </w:p>
      </w:tc>
      <w:tc>
        <w:tcPr>
          <w:tcW w:w="710" w:type="pct"/>
          <w:tcMar>
            <w:top w:w="28" w:type="dxa"/>
            <w:bottom w:w="28" w:type="dxa"/>
          </w:tcMar>
          <w:vAlign w:val="center"/>
        </w:tcPr>
        <w:p w14:paraId="170C1CE3" w14:textId="77777777" w:rsidR="0098237C" w:rsidRPr="00A44E7D" w:rsidRDefault="0098237C" w:rsidP="00A44E7D">
          <w:pPr>
            <w:pStyle w:val="Header"/>
            <w:rPr>
              <w:rFonts w:ascii="Palatino Linotype" w:hAnsi="Palatino Linotype"/>
              <w:b/>
              <w:bCs/>
              <w:sz w:val="16"/>
              <w:szCs w:val="16"/>
            </w:rPr>
          </w:pPr>
          <w:r w:rsidRPr="00A44E7D">
            <w:rPr>
              <w:rFonts w:ascii="Palatino Linotype" w:hAnsi="Palatino Linotype"/>
              <w:b/>
              <w:bCs/>
              <w:sz w:val="16"/>
              <w:szCs w:val="16"/>
            </w:rPr>
            <w:t>Revision No</w:t>
          </w:r>
          <w:r>
            <w:rPr>
              <w:rFonts w:ascii="Palatino Linotype" w:hAnsi="Palatino Linotype"/>
              <w:b/>
              <w:bCs/>
              <w:sz w:val="16"/>
              <w:szCs w:val="16"/>
            </w:rPr>
            <w:t>.</w:t>
          </w:r>
        </w:p>
      </w:tc>
      <w:tc>
        <w:tcPr>
          <w:tcW w:w="909" w:type="pct"/>
          <w:tcMar>
            <w:top w:w="28" w:type="dxa"/>
            <w:bottom w:w="28" w:type="dxa"/>
          </w:tcMar>
          <w:vAlign w:val="center"/>
        </w:tcPr>
        <w:p w14:paraId="46BCF579" w14:textId="77777777" w:rsidR="0098237C" w:rsidRPr="00A44E7D" w:rsidRDefault="0098237C" w:rsidP="00A44E7D">
          <w:pPr>
            <w:rPr>
              <w:rFonts w:ascii="Palatino Linotype" w:hAnsi="Palatino Linotype"/>
              <w:b/>
              <w:bCs/>
              <w:sz w:val="16"/>
              <w:szCs w:val="16"/>
            </w:rPr>
          </w:pPr>
          <w:r w:rsidRPr="00A44E7D">
            <w:rPr>
              <w:rFonts w:ascii="Palatino Linotype" w:hAnsi="Palatino Linotype"/>
              <w:b/>
              <w:bCs/>
              <w:sz w:val="16"/>
              <w:szCs w:val="16"/>
            </w:rPr>
            <w:t>00</w:t>
          </w:r>
        </w:p>
      </w:tc>
    </w:tr>
    <w:tr w:rsidR="0098237C" w14:paraId="06A89EE0" w14:textId="77777777" w:rsidTr="00386004">
      <w:trPr>
        <w:cantSplit/>
        <w:trHeight w:val="369"/>
        <w:jc w:val="center"/>
      </w:trPr>
      <w:tc>
        <w:tcPr>
          <w:tcW w:w="1027" w:type="pct"/>
          <w:vAlign w:val="center"/>
        </w:tcPr>
        <w:p w14:paraId="66983C82" w14:textId="77777777" w:rsidR="0098237C" w:rsidRPr="008403C1" w:rsidRDefault="0098237C" w:rsidP="00386004">
          <w:pPr>
            <w:pStyle w:val="Header"/>
            <w:jc w:val="center"/>
            <w:rPr>
              <w:rFonts w:ascii="Palatino Linotype" w:hAnsi="Palatino Linotype"/>
              <w:b/>
              <w:bCs/>
              <w:sz w:val="16"/>
              <w:szCs w:val="16"/>
            </w:rPr>
          </w:pPr>
          <w:r w:rsidRPr="008403C1">
            <w:rPr>
              <w:rFonts w:ascii="Palatino Linotype" w:hAnsi="Palatino Linotype"/>
              <w:b/>
              <w:bCs/>
              <w:sz w:val="16"/>
              <w:szCs w:val="16"/>
            </w:rPr>
            <w:t>DOCUMENT TITLE</w:t>
          </w:r>
        </w:p>
      </w:tc>
      <w:tc>
        <w:tcPr>
          <w:tcW w:w="2354" w:type="pct"/>
          <w:vAlign w:val="center"/>
        </w:tcPr>
        <w:p w14:paraId="795646C0" w14:textId="77777777" w:rsidR="0098237C" w:rsidRPr="008403C1" w:rsidRDefault="0098237C" w:rsidP="00386004">
          <w:pPr>
            <w:pStyle w:val="Header"/>
            <w:jc w:val="center"/>
            <w:rPr>
              <w:rFonts w:ascii="Palatino Linotype" w:hAnsi="Palatino Linotype"/>
              <w:b/>
              <w:bCs/>
              <w:sz w:val="16"/>
              <w:szCs w:val="16"/>
            </w:rPr>
          </w:pPr>
          <w:r w:rsidRPr="008403C1">
            <w:rPr>
              <w:rFonts w:ascii="Palatino Linotype" w:hAnsi="Palatino Linotype"/>
              <w:b/>
              <w:bCs/>
              <w:sz w:val="16"/>
              <w:szCs w:val="16"/>
            </w:rPr>
            <w:t>QUALITY MANAGEMENT SYSTEM</w:t>
          </w:r>
        </w:p>
      </w:tc>
      <w:tc>
        <w:tcPr>
          <w:tcW w:w="710" w:type="pct"/>
          <w:vAlign w:val="center"/>
        </w:tcPr>
        <w:p w14:paraId="7DE539CB" w14:textId="77777777" w:rsidR="0098237C" w:rsidRPr="008403C1" w:rsidRDefault="0098237C" w:rsidP="00386004">
          <w:pPr>
            <w:pStyle w:val="Header"/>
            <w:rPr>
              <w:rFonts w:ascii="Palatino Linotype" w:hAnsi="Palatino Linotype"/>
              <w:b/>
              <w:bCs/>
              <w:sz w:val="16"/>
              <w:szCs w:val="16"/>
            </w:rPr>
          </w:pPr>
          <w:r w:rsidRPr="008403C1">
            <w:rPr>
              <w:rFonts w:ascii="Palatino Linotype" w:hAnsi="Palatino Linotype"/>
              <w:b/>
              <w:bCs/>
              <w:sz w:val="16"/>
              <w:szCs w:val="16"/>
            </w:rPr>
            <w:t>Revision Date</w:t>
          </w:r>
        </w:p>
      </w:tc>
      <w:tc>
        <w:tcPr>
          <w:tcW w:w="909" w:type="pct"/>
          <w:vAlign w:val="center"/>
        </w:tcPr>
        <w:p w14:paraId="5DE71F4C" w14:textId="77777777" w:rsidR="0098237C" w:rsidRPr="008403C1" w:rsidRDefault="0098237C" w:rsidP="00386004">
          <w:pPr>
            <w:pStyle w:val="Header"/>
            <w:rPr>
              <w:rFonts w:ascii="Palatino Linotype" w:hAnsi="Palatino Linotype"/>
              <w:b/>
              <w:bCs/>
              <w:sz w:val="16"/>
              <w:szCs w:val="16"/>
            </w:rPr>
          </w:pPr>
          <w:r>
            <w:rPr>
              <w:rFonts w:ascii="Palatino Linotype" w:hAnsi="Palatino Linotype"/>
              <w:b/>
              <w:bCs/>
              <w:sz w:val="16"/>
              <w:szCs w:val="16"/>
            </w:rPr>
            <w:t>00/00/0000</w:t>
          </w:r>
        </w:p>
      </w:tc>
    </w:tr>
    <w:tr w:rsidR="0098237C" w14:paraId="19A1C82C" w14:textId="77777777" w:rsidTr="00386004">
      <w:trPr>
        <w:cantSplit/>
        <w:trHeight w:val="369"/>
        <w:jc w:val="center"/>
      </w:trPr>
      <w:tc>
        <w:tcPr>
          <w:tcW w:w="1027" w:type="pct"/>
          <w:vAlign w:val="center"/>
        </w:tcPr>
        <w:p w14:paraId="0DE398F2" w14:textId="77777777" w:rsidR="0098237C" w:rsidRPr="008403C1" w:rsidRDefault="0098237C" w:rsidP="00A44E7D">
          <w:pPr>
            <w:pStyle w:val="Header"/>
            <w:jc w:val="center"/>
            <w:rPr>
              <w:rFonts w:ascii="Palatino Linotype" w:hAnsi="Palatino Linotype"/>
              <w:b/>
              <w:bCs/>
              <w:sz w:val="16"/>
              <w:szCs w:val="16"/>
            </w:rPr>
          </w:pPr>
          <w:r w:rsidRPr="008403C1">
            <w:rPr>
              <w:rFonts w:ascii="Palatino Linotype" w:hAnsi="Palatino Linotype"/>
              <w:b/>
              <w:bCs/>
              <w:sz w:val="16"/>
              <w:szCs w:val="16"/>
            </w:rPr>
            <w:t>SECTION TITLE</w:t>
          </w:r>
        </w:p>
      </w:tc>
      <w:tc>
        <w:tcPr>
          <w:tcW w:w="3973" w:type="pct"/>
          <w:gridSpan w:val="3"/>
          <w:vAlign w:val="center"/>
        </w:tcPr>
        <w:p w14:paraId="6F6F3DC6" w14:textId="42144270" w:rsidR="0098237C" w:rsidRPr="008403C1" w:rsidRDefault="0098237C" w:rsidP="00700E12">
          <w:pPr>
            <w:pStyle w:val="Header"/>
            <w:ind w:firstLine="599"/>
            <w:rPr>
              <w:rFonts w:ascii="Palatino Linotype" w:hAnsi="Palatino Linotype"/>
              <w:b/>
              <w:bCs/>
              <w:sz w:val="16"/>
              <w:szCs w:val="16"/>
            </w:rPr>
          </w:pPr>
          <w:r>
            <w:rPr>
              <w:rFonts w:ascii="Palatino Linotype" w:hAnsi="Palatino Linotype"/>
              <w:b/>
              <w:bCs/>
              <w:sz w:val="16"/>
              <w:szCs w:val="16"/>
            </w:rPr>
            <w:t>MANAGEMENT SYSTEM REQUIREMENTS</w:t>
          </w:r>
        </w:p>
      </w:tc>
    </w:tr>
  </w:tbl>
  <w:p w14:paraId="6E89018B" w14:textId="77777777" w:rsidR="0098237C" w:rsidRDefault="0098237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1"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2"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4"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5"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6"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7"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8"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9"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12"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13"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14"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15"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16"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7"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19"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20"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21"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23"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24"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25"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26"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27"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28"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29"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31"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32"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33"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34"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35"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36"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37"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38"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39"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40"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41"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42"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43"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44"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45"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46"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47"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49"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50"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51"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52"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53"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54"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55"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56"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57"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58"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60"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61"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62"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63"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64"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65"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66"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67"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68"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69"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70"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71"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72"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73"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74"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75"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76"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77"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78"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79"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80"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81"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82"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83"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4"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85"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86"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num w:numId="1" w16cid:durableId="1987659818">
    <w:abstractNumId w:val="24"/>
  </w:num>
  <w:num w:numId="2" w16cid:durableId="328558221">
    <w:abstractNumId w:val="50"/>
  </w:num>
  <w:num w:numId="3" w16cid:durableId="2114860016">
    <w:abstractNumId w:val="25"/>
  </w:num>
  <w:num w:numId="4" w16cid:durableId="976956637">
    <w:abstractNumId w:val="64"/>
  </w:num>
  <w:num w:numId="5" w16cid:durableId="1188834601">
    <w:abstractNumId w:val="75"/>
  </w:num>
  <w:num w:numId="6" w16cid:durableId="1564368234">
    <w:abstractNumId w:val="18"/>
  </w:num>
  <w:num w:numId="7" w16cid:durableId="30694389">
    <w:abstractNumId w:val="12"/>
  </w:num>
  <w:num w:numId="8" w16cid:durableId="1526403841">
    <w:abstractNumId w:val="53"/>
  </w:num>
  <w:num w:numId="9" w16cid:durableId="1452162734">
    <w:abstractNumId w:val="35"/>
  </w:num>
  <w:num w:numId="10" w16cid:durableId="702097048">
    <w:abstractNumId w:val="62"/>
  </w:num>
  <w:num w:numId="11" w16cid:durableId="889148566">
    <w:abstractNumId w:val="54"/>
  </w:num>
  <w:num w:numId="12" w16cid:durableId="1063141793">
    <w:abstractNumId w:val="38"/>
  </w:num>
  <w:num w:numId="13" w16cid:durableId="1689481395">
    <w:abstractNumId w:val="32"/>
  </w:num>
  <w:num w:numId="14" w16cid:durableId="16472345">
    <w:abstractNumId w:val="79"/>
  </w:num>
  <w:num w:numId="15" w16cid:durableId="1225607512">
    <w:abstractNumId w:val="0"/>
  </w:num>
  <w:num w:numId="16" w16cid:durableId="528690212">
    <w:abstractNumId w:val="61"/>
  </w:num>
  <w:num w:numId="17" w16cid:durableId="1228490976">
    <w:abstractNumId w:val="60"/>
  </w:num>
  <w:num w:numId="18" w16cid:durableId="461390753">
    <w:abstractNumId w:val="63"/>
  </w:num>
  <w:num w:numId="19" w16cid:durableId="1906143628">
    <w:abstractNumId w:val="33"/>
  </w:num>
  <w:num w:numId="20" w16cid:durableId="673068718">
    <w:abstractNumId w:val="39"/>
  </w:num>
  <w:num w:numId="21" w16cid:durableId="986671472">
    <w:abstractNumId w:val="77"/>
  </w:num>
  <w:num w:numId="22" w16cid:durableId="489952515">
    <w:abstractNumId w:val="65"/>
  </w:num>
  <w:num w:numId="23" w16cid:durableId="1764958231">
    <w:abstractNumId w:val="69"/>
  </w:num>
  <w:num w:numId="24" w16cid:durableId="1724788323">
    <w:abstractNumId w:val="5"/>
  </w:num>
  <w:num w:numId="25" w16cid:durableId="362288275">
    <w:abstractNumId w:val="42"/>
  </w:num>
  <w:num w:numId="26" w16cid:durableId="979841804">
    <w:abstractNumId w:val="52"/>
  </w:num>
  <w:num w:numId="27" w16cid:durableId="1665744626">
    <w:abstractNumId w:val="29"/>
  </w:num>
  <w:num w:numId="28" w16cid:durableId="987782949">
    <w:abstractNumId w:val="34"/>
  </w:num>
  <w:num w:numId="29" w16cid:durableId="1293827231">
    <w:abstractNumId w:val="57"/>
  </w:num>
  <w:num w:numId="30" w16cid:durableId="379135026">
    <w:abstractNumId w:val="70"/>
  </w:num>
  <w:num w:numId="31" w16cid:durableId="1843859924">
    <w:abstractNumId w:val="59"/>
  </w:num>
  <w:num w:numId="32" w16cid:durableId="295261672">
    <w:abstractNumId w:val="7"/>
  </w:num>
  <w:num w:numId="33" w16cid:durableId="1151022248">
    <w:abstractNumId w:val="68"/>
  </w:num>
  <w:num w:numId="34" w16cid:durableId="770975191">
    <w:abstractNumId w:val="55"/>
  </w:num>
  <w:num w:numId="35" w16cid:durableId="1924989720">
    <w:abstractNumId w:val="36"/>
  </w:num>
  <w:num w:numId="36" w16cid:durableId="1623531135">
    <w:abstractNumId w:val="30"/>
  </w:num>
  <w:num w:numId="37" w16cid:durableId="1134832664">
    <w:abstractNumId w:val="3"/>
  </w:num>
  <w:num w:numId="38" w16cid:durableId="1295674516">
    <w:abstractNumId w:val="27"/>
  </w:num>
  <w:num w:numId="39" w16cid:durableId="1385131835">
    <w:abstractNumId w:val="31"/>
  </w:num>
  <w:num w:numId="40" w16cid:durableId="1340431564">
    <w:abstractNumId w:val="11"/>
  </w:num>
  <w:num w:numId="41" w16cid:durableId="1318799393">
    <w:abstractNumId w:val="67"/>
  </w:num>
  <w:num w:numId="42" w16cid:durableId="345981846">
    <w:abstractNumId w:val="6"/>
  </w:num>
  <w:num w:numId="43" w16cid:durableId="559246414">
    <w:abstractNumId w:val="85"/>
  </w:num>
  <w:num w:numId="44" w16cid:durableId="827013003">
    <w:abstractNumId w:val="73"/>
  </w:num>
  <w:num w:numId="45" w16cid:durableId="569998002">
    <w:abstractNumId w:val="72"/>
  </w:num>
  <w:num w:numId="46" w16cid:durableId="2067949774">
    <w:abstractNumId w:val="78"/>
  </w:num>
  <w:num w:numId="47" w16cid:durableId="2030716657">
    <w:abstractNumId w:val="37"/>
  </w:num>
  <w:num w:numId="48" w16cid:durableId="89590989">
    <w:abstractNumId w:val="74"/>
  </w:num>
  <w:num w:numId="49" w16cid:durableId="1578637234">
    <w:abstractNumId w:val="45"/>
  </w:num>
  <w:num w:numId="50" w16cid:durableId="67850146">
    <w:abstractNumId w:val="41"/>
  </w:num>
  <w:num w:numId="51" w16cid:durableId="1471441400">
    <w:abstractNumId w:val="26"/>
  </w:num>
  <w:num w:numId="52" w16cid:durableId="1403529382">
    <w:abstractNumId w:val="14"/>
  </w:num>
  <w:num w:numId="53" w16cid:durableId="1353919139">
    <w:abstractNumId w:val="48"/>
  </w:num>
  <w:num w:numId="54" w16cid:durableId="1057820311">
    <w:abstractNumId w:val="13"/>
  </w:num>
  <w:num w:numId="55" w16cid:durableId="271667536">
    <w:abstractNumId w:val="4"/>
  </w:num>
  <w:num w:numId="56" w16cid:durableId="997271973">
    <w:abstractNumId w:val="71"/>
  </w:num>
  <w:num w:numId="57" w16cid:durableId="820971834">
    <w:abstractNumId w:val="28"/>
  </w:num>
  <w:num w:numId="58" w16cid:durableId="1413621118">
    <w:abstractNumId w:val="40"/>
  </w:num>
  <w:num w:numId="59" w16cid:durableId="579288286">
    <w:abstractNumId w:val="15"/>
  </w:num>
  <w:num w:numId="60" w16cid:durableId="1696693769">
    <w:abstractNumId w:val="43"/>
  </w:num>
  <w:num w:numId="61" w16cid:durableId="481892597">
    <w:abstractNumId w:val="8"/>
  </w:num>
  <w:num w:numId="62" w16cid:durableId="456532197">
    <w:abstractNumId w:val="22"/>
  </w:num>
  <w:num w:numId="63" w16cid:durableId="125049019">
    <w:abstractNumId w:val="46"/>
  </w:num>
  <w:num w:numId="64" w16cid:durableId="1960523054">
    <w:abstractNumId w:val="23"/>
  </w:num>
  <w:num w:numId="65" w16cid:durableId="546112330">
    <w:abstractNumId w:val="66"/>
  </w:num>
  <w:num w:numId="66" w16cid:durableId="194738668">
    <w:abstractNumId w:val="19"/>
  </w:num>
  <w:num w:numId="67" w16cid:durableId="2015112674">
    <w:abstractNumId w:val="56"/>
  </w:num>
  <w:num w:numId="68" w16cid:durableId="1837917813">
    <w:abstractNumId w:val="1"/>
  </w:num>
  <w:num w:numId="69" w16cid:durableId="2140299371">
    <w:abstractNumId w:val="49"/>
  </w:num>
  <w:num w:numId="70" w16cid:durableId="563570850">
    <w:abstractNumId w:val="51"/>
  </w:num>
  <w:num w:numId="71" w16cid:durableId="1216770527">
    <w:abstractNumId w:val="10"/>
  </w:num>
  <w:num w:numId="72" w16cid:durableId="239102316">
    <w:abstractNumId w:val="21"/>
  </w:num>
  <w:num w:numId="73" w16cid:durableId="1319310466">
    <w:abstractNumId w:val="83"/>
  </w:num>
  <w:num w:numId="74" w16cid:durableId="944851513">
    <w:abstractNumId w:val="82"/>
  </w:num>
  <w:num w:numId="75" w16cid:durableId="2100635004">
    <w:abstractNumId w:val="47"/>
  </w:num>
  <w:num w:numId="76" w16cid:durableId="1803495518">
    <w:abstractNumId w:val="76"/>
  </w:num>
  <w:num w:numId="77" w16cid:durableId="97721124">
    <w:abstractNumId w:val="20"/>
  </w:num>
  <w:num w:numId="78" w16cid:durableId="697781539">
    <w:abstractNumId w:val="86"/>
  </w:num>
  <w:num w:numId="79" w16cid:durableId="529880653">
    <w:abstractNumId w:val="44"/>
  </w:num>
  <w:num w:numId="80" w16cid:durableId="1102993993">
    <w:abstractNumId w:val="81"/>
  </w:num>
  <w:num w:numId="81" w16cid:durableId="209221441">
    <w:abstractNumId w:val="84"/>
  </w:num>
  <w:num w:numId="82" w16cid:durableId="412774527">
    <w:abstractNumId w:val="16"/>
  </w:num>
  <w:num w:numId="83" w16cid:durableId="1516264159">
    <w:abstractNumId w:val="58"/>
  </w:num>
  <w:num w:numId="84" w16cid:durableId="2024360544">
    <w:abstractNumId w:val="2"/>
  </w:num>
  <w:num w:numId="85" w16cid:durableId="1131630974">
    <w:abstractNumId w:val="9"/>
  </w:num>
  <w:num w:numId="86" w16cid:durableId="1439332297">
    <w:abstractNumId w:val="80"/>
  </w:num>
  <w:num w:numId="87" w16cid:durableId="2059040259">
    <w:abstractNumId w:val="17"/>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revisionView w:inkAnnotation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4CB4"/>
    <w:rsid w:val="00006A3F"/>
    <w:rsid w:val="00013D53"/>
    <w:rsid w:val="000213A6"/>
    <w:rsid w:val="00021A4E"/>
    <w:rsid w:val="00023F4F"/>
    <w:rsid w:val="0002646F"/>
    <w:rsid w:val="000274B2"/>
    <w:rsid w:val="0002761E"/>
    <w:rsid w:val="000315C6"/>
    <w:rsid w:val="00033F09"/>
    <w:rsid w:val="00035A9F"/>
    <w:rsid w:val="00037A37"/>
    <w:rsid w:val="00043580"/>
    <w:rsid w:val="000474C0"/>
    <w:rsid w:val="0005036E"/>
    <w:rsid w:val="00050CAA"/>
    <w:rsid w:val="0005289A"/>
    <w:rsid w:val="00056CC4"/>
    <w:rsid w:val="00057544"/>
    <w:rsid w:val="000644CF"/>
    <w:rsid w:val="00064FC1"/>
    <w:rsid w:val="00065C96"/>
    <w:rsid w:val="000713AB"/>
    <w:rsid w:val="00077444"/>
    <w:rsid w:val="00077DEE"/>
    <w:rsid w:val="00081BB7"/>
    <w:rsid w:val="000840DD"/>
    <w:rsid w:val="00084A3D"/>
    <w:rsid w:val="000859D3"/>
    <w:rsid w:val="0008667E"/>
    <w:rsid w:val="00086D0C"/>
    <w:rsid w:val="00087BFC"/>
    <w:rsid w:val="00087D14"/>
    <w:rsid w:val="00093114"/>
    <w:rsid w:val="000A0425"/>
    <w:rsid w:val="000A2898"/>
    <w:rsid w:val="000A292E"/>
    <w:rsid w:val="000A440E"/>
    <w:rsid w:val="000A4E7C"/>
    <w:rsid w:val="000A5620"/>
    <w:rsid w:val="000A64FC"/>
    <w:rsid w:val="000A706C"/>
    <w:rsid w:val="000B24FC"/>
    <w:rsid w:val="000B4105"/>
    <w:rsid w:val="000C043F"/>
    <w:rsid w:val="000C168E"/>
    <w:rsid w:val="000C2F69"/>
    <w:rsid w:val="000C30FA"/>
    <w:rsid w:val="000C482A"/>
    <w:rsid w:val="000C4E60"/>
    <w:rsid w:val="000D01D2"/>
    <w:rsid w:val="000D20A2"/>
    <w:rsid w:val="000D5CED"/>
    <w:rsid w:val="000D5EF9"/>
    <w:rsid w:val="000E304E"/>
    <w:rsid w:val="000F4196"/>
    <w:rsid w:val="000F4FF8"/>
    <w:rsid w:val="00104CDD"/>
    <w:rsid w:val="00105BDB"/>
    <w:rsid w:val="001101DA"/>
    <w:rsid w:val="00110B9F"/>
    <w:rsid w:val="0011311F"/>
    <w:rsid w:val="001140C2"/>
    <w:rsid w:val="001156EE"/>
    <w:rsid w:val="0012408B"/>
    <w:rsid w:val="001247B9"/>
    <w:rsid w:val="0012488A"/>
    <w:rsid w:val="00125338"/>
    <w:rsid w:val="00125BBA"/>
    <w:rsid w:val="00126F23"/>
    <w:rsid w:val="00127CC8"/>
    <w:rsid w:val="00131A10"/>
    <w:rsid w:val="00132F29"/>
    <w:rsid w:val="00137C17"/>
    <w:rsid w:val="001407CF"/>
    <w:rsid w:val="00140E90"/>
    <w:rsid w:val="00142B68"/>
    <w:rsid w:val="00145BFD"/>
    <w:rsid w:val="00146059"/>
    <w:rsid w:val="00150ED6"/>
    <w:rsid w:val="00151330"/>
    <w:rsid w:val="00153556"/>
    <w:rsid w:val="00157B07"/>
    <w:rsid w:val="00157C03"/>
    <w:rsid w:val="00160865"/>
    <w:rsid w:val="001613ED"/>
    <w:rsid w:val="0016244A"/>
    <w:rsid w:val="00162C28"/>
    <w:rsid w:val="001630C5"/>
    <w:rsid w:val="001743A8"/>
    <w:rsid w:val="00175B82"/>
    <w:rsid w:val="00176F01"/>
    <w:rsid w:val="00182202"/>
    <w:rsid w:val="0018516C"/>
    <w:rsid w:val="001864E3"/>
    <w:rsid w:val="00186A9D"/>
    <w:rsid w:val="001920F0"/>
    <w:rsid w:val="00193471"/>
    <w:rsid w:val="00194B60"/>
    <w:rsid w:val="001969A6"/>
    <w:rsid w:val="00196DCE"/>
    <w:rsid w:val="001A0F5C"/>
    <w:rsid w:val="001A3832"/>
    <w:rsid w:val="001A3D03"/>
    <w:rsid w:val="001B0835"/>
    <w:rsid w:val="001B577B"/>
    <w:rsid w:val="001B5BE5"/>
    <w:rsid w:val="001B7796"/>
    <w:rsid w:val="001C28D3"/>
    <w:rsid w:val="001C36F4"/>
    <w:rsid w:val="001C609E"/>
    <w:rsid w:val="001D00B3"/>
    <w:rsid w:val="001E2E1C"/>
    <w:rsid w:val="001F063B"/>
    <w:rsid w:val="001F16B0"/>
    <w:rsid w:val="001F2583"/>
    <w:rsid w:val="001F35EB"/>
    <w:rsid w:val="001F4649"/>
    <w:rsid w:val="001F7557"/>
    <w:rsid w:val="002017CC"/>
    <w:rsid w:val="0020459F"/>
    <w:rsid w:val="00205E2B"/>
    <w:rsid w:val="00215330"/>
    <w:rsid w:val="0022210D"/>
    <w:rsid w:val="00234043"/>
    <w:rsid w:val="00241830"/>
    <w:rsid w:val="00242DF2"/>
    <w:rsid w:val="002442E9"/>
    <w:rsid w:val="00254BBA"/>
    <w:rsid w:val="00257739"/>
    <w:rsid w:val="00257C84"/>
    <w:rsid w:val="00260573"/>
    <w:rsid w:val="0026149F"/>
    <w:rsid w:val="00267130"/>
    <w:rsid w:val="00267332"/>
    <w:rsid w:val="00285B95"/>
    <w:rsid w:val="00286A4E"/>
    <w:rsid w:val="00290604"/>
    <w:rsid w:val="00293A0F"/>
    <w:rsid w:val="00294365"/>
    <w:rsid w:val="0029652B"/>
    <w:rsid w:val="002A1D29"/>
    <w:rsid w:val="002A3A4B"/>
    <w:rsid w:val="002A535F"/>
    <w:rsid w:val="002A7396"/>
    <w:rsid w:val="002B2919"/>
    <w:rsid w:val="002B5A3C"/>
    <w:rsid w:val="002B6AE1"/>
    <w:rsid w:val="002B6EC0"/>
    <w:rsid w:val="002B7A89"/>
    <w:rsid w:val="002C1D05"/>
    <w:rsid w:val="002C6BC7"/>
    <w:rsid w:val="002D2FCF"/>
    <w:rsid w:val="002D44F1"/>
    <w:rsid w:val="002D5F6A"/>
    <w:rsid w:val="002D61EC"/>
    <w:rsid w:val="002E05EF"/>
    <w:rsid w:val="002E11FF"/>
    <w:rsid w:val="002E1A4E"/>
    <w:rsid w:val="002E234C"/>
    <w:rsid w:val="002E4C84"/>
    <w:rsid w:val="002E7CAF"/>
    <w:rsid w:val="002E7E2D"/>
    <w:rsid w:val="003007F2"/>
    <w:rsid w:val="00303685"/>
    <w:rsid w:val="00304620"/>
    <w:rsid w:val="00306245"/>
    <w:rsid w:val="00306E91"/>
    <w:rsid w:val="00307D8E"/>
    <w:rsid w:val="00312AF9"/>
    <w:rsid w:val="00314BE9"/>
    <w:rsid w:val="00315799"/>
    <w:rsid w:val="00316F51"/>
    <w:rsid w:val="00316FF9"/>
    <w:rsid w:val="003274B8"/>
    <w:rsid w:val="00327685"/>
    <w:rsid w:val="00330115"/>
    <w:rsid w:val="0033084D"/>
    <w:rsid w:val="0033154B"/>
    <w:rsid w:val="00333D65"/>
    <w:rsid w:val="00337A51"/>
    <w:rsid w:val="00345733"/>
    <w:rsid w:val="00346320"/>
    <w:rsid w:val="003511E0"/>
    <w:rsid w:val="003516C6"/>
    <w:rsid w:val="003525DA"/>
    <w:rsid w:val="00352DE9"/>
    <w:rsid w:val="00355A6A"/>
    <w:rsid w:val="003564F0"/>
    <w:rsid w:val="00363DC7"/>
    <w:rsid w:val="0036529B"/>
    <w:rsid w:val="003659A6"/>
    <w:rsid w:val="0036624F"/>
    <w:rsid w:val="00373713"/>
    <w:rsid w:val="0038305D"/>
    <w:rsid w:val="00386004"/>
    <w:rsid w:val="003914FC"/>
    <w:rsid w:val="0039167F"/>
    <w:rsid w:val="003949F1"/>
    <w:rsid w:val="00396693"/>
    <w:rsid w:val="00397BEB"/>
    <w:rsid w:val="003A28EB"/>
    <w:rsid w:val="003A31F1"/>
    <w:rsid w:val="003B1963"/>
    <w:rsid w:val="003D0481"/>
    <w:rsid w:val="003D2A2E"/>
    <w:rsid w:val="003D4BD5"/>
    <w:rsid w:val="003D55FE"/>
    <w:rsid w:val="003D56BB"/>
    <w:rsid w:val="003E06D3"/>
    <w:rsid w:val="003E3F3E"/>
    <w:rsid w:val="003E50ED"/>
    <w:rsid w:val="003E6DA5"/>
    <w:rsid w:val="003F2871"/>
    <w:rsid w:val="003F31D8"/>
    <w:rsid w:val="0040363A"/>
    <w:rsid w:val="00405316"/>
    <w:rsid w:val="00405683"/>
    <w:rsid w:val="0040680F"/>
    <w:rsid w:val="00412AE7"/>
    <w:rsid w:val="00414442"/>
    <w:rsid w:val="004157F4"/>
    <w:rsid w:val="004213EA"/>
    <w:rsid w:val="00437DFA"/>
    <w:rsid w:val="004407C0"/>
    <w:rsid w:val="00440DA9"/>
    <w:rsid w:val="0044465A"/>
    <w:rsid w:val="004508A0"/>
    <w:rsid w:val="00451126"/>
    <w:rsid w:val="0045371F"/>
    <w:rsid w:val="004559CC"/>
    <w:rsid w:val="00462105"/>
    <w:rsid w:val="00470CEF"/>
    <w:rsid w:val="00471BEA"/>
    <w:rsid w:val="0047711D"/>
    <w:rsid w:val="004806DB"/>
    <w:rsid w:val="004810BA"/>
    <w:rsid w:val="00486417"/>
    <w:rsid w:val="00490754"/>
    <w:rsid w:val="0049093B"/>
    <w:rsid w:val="00495142"/>
    <w:rsid w:val="00495413"/>
    <w:rsid w:val="004963FB"/>
    <w:rsid w:val="0049725E"/>
    <w:rsid w:val="00497C80"/>
    <w:rsid w:val="00497F55"/>
    <w:rsid w:val="004B4E90"/>
    <w:rsid w:val="004B5CC5"/>
    <w:rsid w:val="004C227D"/>
    <w:rsid w:val="004C263F"/>
    <w:rsid w:val="004C4B03"/>
    <w:rsid w:val="004D46CB"/>
    <w:rsid w:val="004D6657"/>
    <w:rsid w:val="004E5D43"/>
    <w:rsid w:val="004E6BB3"/>
    <w:rsid w:val="004E7CF8"/>
    <w:rsid w:val="004F0E91"/>
    <w:rsid w:val="004F1BEC"/>
    <w:rsid w:val="004F5D12"/>
    <w:rsid w:val="00515631"/>
    <w:rsid w:val="0051763F"/>
    <w:rsid w:val="0052227A"/>
    <w:rsid w:val="00522DDE"/>
    <w:rsid w:val="005240C5"/>
    <w:rsid w:val="00525D57"/>
    <w:rsid w:val="00526414"/>
    <w:rsid w:val="00526C1E"/>
    <w:rsid w:val="0053218B"/>
    <w:rsid w:val="005339C3"/>
    <w:rsid w:val="00534145"/>
    <w:rsid w:val="00540B16"/>
    <w:rsid w:val="00543FC3"/>
    <w:rsid w:val="0054483E"/>
    <w:rsid w:val="005450A1"/>
    <w:rsid w:val="00546725"/>
    <w:rsid w:val="005544B0"/>
    <w:rsid w:val="005545BF"/>
    <w:rsid w:val="0055537F"/>
    <w:rsid w:val="00560532"/>
    <w:rsid w:val="00564C09"/>
    <w:rsid w:val="00564D86"/>
    <w:rsid w:val="00570692"/>
    <w:rsid w:val="00570D17"/>
    <w:rsid w:val="0057107F"/>
    <w:rsid w:val="0057119B"/>
    <w:rsid w:val="00571EC3"/>
    <w:rsid w:val="005726E6"/>
    <w:rsid w:val="00575317"/>
    <w:rsid w:val="0058010B"/>
    <w:rsid w:val="00586553"/>
    <w:rsid w:val="00586958"/>
    <w:rsid w:val="00593D81"/>
    <w:rsid w:val="00594082"/>
    <w:rsid w:val="005973E7"/>
    <w:rsid w:val="005A04D4"/>
    <w:rsid w:val="005A0C74"/>
    <w:rsid w:val="005A3E69"/>
    <w:rsid w:val="005A496F"/>
    <w:rsid w:val="005A7B68"/>
    <w:rsid w:val="005B1C53"/>
    <w:rsid w:val="005B4ECD"/>
    <w:rsid w:val="005B5365"/>
    <w:rsid w:val="005B7E51"/>
    <w:rsid w:val="005C3BF0"/>
    <w:rsid w:val="005C3D98"/>
    <w:rsid w:val="005C48AA"/>
    <w:rsid w:val="005C4F52"/>
    <w:rsid w:val="005C7C1B"/>
    <w:rsid w:val="005D0FA8"/>
    <w:rsid w:val="005D4DDB"/>
    <w:rsid w:val="005D4FAA"/>
    <w:rsid w:val="005D5058"/>
    <w:rsid w:val="005D7640"/>
    <w:rsid w:val="005E1023"/>
    <w:rsid w:val="005E4C39"/>
    <w:rsid w:val="005F29CC"/>
    <w:rsid w:val="005F79CB"/>
    <w:rsid w:val="005F7C7B"/>
    <w:rsid w:val="006033A0"/>
    <w:rsid w:val="006057A9"/>
    <w:rsid w:val="0060655E"/>
    <w:rsid w:val="00610D52"/>
    <w:rsid w:val="00611F7A"/>
    <w:rsid w:val="006153C7"/>
    <w:rsid w:val="006172AC"/>
    <w:rsid w:val="006205B3"/>
    <w:rsid w:val="00621AC1"/>
    <w:rsid w:val="00623FB9"/>
    <w:rsid w:val="0062759D"/>
    <w:rsid w:val="00627A3A"/>
    <w:rsid w:val="006306AB"/>
    <w:rsid w:val="00630A2C"/>
    <w:rsid w:val="00635C23"/>
    <w:rsid w:val="00641BCF"/>
    <w:rsid w:val="00642267"/>
    <w:rsid w:val="00643B6C"/>
    <w:rsid w:val="00644F7F"/>
    <w:rsid w:val="006501B1"/>
    <w:rsid w:val="00653D90"/>
    <w:rsid w:val="0066402A"/>
    <w:rsid w:val="006646EC"/>
    <w:rsid w:val="00670147"/>
    <w:rsid w:val="006772F0"/>
    <w:rsid w:val="00677C57"/>
    <w:rsid w:val="0068226B"/>
    <w:rsid w:val="006831A4"/>
    <w:rsid w:val="006832C1"/>
    <w:rsid w:val="00683F4B"/>
    <w:rsid w:val="0068440F"/>
    <w:rsid w:val="00692611"/>
    <w:rsid w:val="00692E3B"/>
    <w:rsid w:val="0069433C"/>
    <w:rsid w:val="00694E64"/>
    <w:rsid w:val="00695D5B"/>
    <w:rsid w:val="006A3541"/>
    <w:rsid w:val="006A6380"/>
    <w:rsid w:val="006B0202"/>
    <w:rsid w:val="006B514C"/>
    <w:rsid w:val="006B545A"/>
    <w:rsid w:val="006B7C54"/>
    <w:rsid w:val="006C298C"/>
    <w:rsid w:val="006C37DD"/>
    <w:rsid w:val="006C5ACF"/>
    <w:rsid w:val="006C5E0C"/>
    <w:rsid w:val="006C64B6"/>
    <w:rsid w:val="006C66A9"/>
    <w:rsid w:val="006D30EF"/>
    <w:rsid w:val="006D5C82"/>
    <w:rsid w:val="006D7BAB"/>
    <w:rsid w:val="006E4ADB"/>
    <w:rsid w:val="006F0CC1"/>
    <w:rsid w:val="00700E12"/>
    <w:rsid w:val="00701CD8"/>
    <w:rsid w:val="00704464"/>
    <w:rsid w:val="00705EF1"/>
    <w:rsid w:val="00711D76"/>
    <w:rsid w:val="00711FA1"/>
    <w:rsid w:val="00717258"/>
    <w:rsid w:val="00720FEF"/>
    <w:rsid w:val="00721232"/>
    <w:rsid w:val="00722B78"/>
    <w:rsid w:val="0072562C"/>
    <w:rsid w:val="00725964"/>
    <w:rsid w:val="0072642F"/>
    <w:rsid w:val="007266BF"/>
    <w:rsid w:val="007306BC"/>
    <w:rsid w:val="00730B51"/>
    <w:rsid w:val="007338FF"/>
    <w:rsid w:val="0073512B"/>
    <w:rsid w:val="00736518"/>
    <w:rsid w:val="00736955"/>
    <w:rsid w:val="00737932"/>
    <w:rsid w:val="007451EA"/>
    <w:rsid w:val="00745FA8"/>
    <w:rsid w:val="007557FA"/>
    <w:rsid w:val="00756FBD"/>
    <w:rsid w:val="007713CA"/>
    <w:rsid w:val="00773691"/>
    <w:rsid w:val="007761A2"/>
    <w:rsid w:val="00783C15"/>
    <w:rsid w:val="00786D07"/>
    <w:rsid w:val="00787ED5"/>
    <w:rsid w:val="00797B64"/>
    <w:rsid w:val="007A029B"/>
    <w:rsid w:val="007A5202"/>
    <w:rsid w:val="007B1CED"/>
    <w:rsid w:val="007C4E13"/>
    <w:rsid w:val="007C4F76"/>
    <w:rsid w:val="007C5403"/>
    <w:rsid w:val="007C5639"/>
    <w:rsid w:val="007C5725"/>
    <w:rsid w:val="007C79A1"/>
    <w:rsid w:val="007C7B3B"/>
    <w:rsid w:val="007D598A"/>
    <w:rsid w:val="007E2417"/>
    <w:rsid w:val="007E735D"/>
    <w:rsid w:val="007F7466"/>
    <w:rsid w:val="0080054A"/>
    <w:rsid w:val="00800CE6"/>
    <w:rsid w:val="00802808"/>
    <w:rsid w:val="008060C1"/>
    <w:rsid w:val="00806C7B"/>
    <w:rsid w:val="00806D89"/>
    <w:rsid w:val="008072D6"/>
    <w:rsid w:val="00810A68"/>
    <w:rsid w:val="0081704B"/>
    <w:rsid w:val="008303DD"/>
    <w:rsid w:val="008310F6"/>
    <w:rsid w:val="00832E02"/>
    <w:rsid w:val="00833A44"/>
    <w:rsid w:val="00835189"/>
    <w:rsid w:val="00836C62"/>
    <w:rsid w:val="008403C1"/>
    <w:rsid w:val="0084365D"/>
    <w:rsid w:val="00843891"/>
    <w:rsid w:val="008438DA"/>
    <w:rsid w:val="00844162"/>
    <w:rsid w:val="00852E8D"/>
    <w:rsid w:val="00852F1F"/>
    <w:rsid w:val="0085602D"/>
    <w:rsid w:val="00870169"/>
    <w:rsid w:val="00870E39"/>
    <w:rsid w:val="008759D3"/>
    <w:rsid w:val="00875CCD"/>
    <w:rsid w:val="00882A3B"/>
    <w:rsid w:val="00882E8E"/>
    <w:rsid w:val="0088558F"/>
    <w:rsid w:val="00885674"/>
    <w:rsid w:val="0089537D"/>
    <w:rsid w:val="008A094A"/>
    <w:rsid w:val="008A1EFC"/>
    <w:rsid w:val="008A329B"/>
    <w:rsid w:val="008A3737"/>
    <w:rsid w:val="008A545C"/>
    <w:rsid w:val="008A5DB1"/>
    <w:rsid w:val="008B7C83"/>
    <w:rsid w:val="008C21A1"/>
    <w:rsid w:val="008C58AD"/>
    <w:rsid w:val="008C6ACF"/>
    <w:rsid w:val="008D0B20"/>
    <w:rsid w:val="008D244C"/>
    <w:rsid w:val="008D4776"/>
    <w:rsid w:val="008D6588"/>
    <w:rsid w:val="008E314D"/>
    <w:rsid w:val="008E6447"/>
    <w:rsid w:val="008E6620"/>
    <w:rsid w:val="008E7BE4"/>
    <w:rsid w:val="008F3D05"/>
    <w:rsid w:val="008F5419"/>
    <w:rsid w:val="008F6BD7"/>
    <w:rsid w:val="009003D0"/>
    <w:rsid w:val="009010A4"/>
    <w:rsid w:val="0090204A"/>
    <w:rsid w:val="009045BF"/>
    <w:rsid w:val="00906429"/>
    <w:rsid w:val="00906FF2"/>
    <w:rsid w:val="009106C1"/>
    <w:rsid w:val="00915644"/>
    <w:rsid w:val="00917BFD"/>
    <w:rsid w:val="009204F4"/>
    <w:rsid w:val="00921BC8"/>
    <w:rsid w:val="009344A5"/>
    <w:rsid w:val="00934A70"/>
    <w:rsid w:val="00937CE3"/>
    <w:rsid w:val="0094198B"/>
    <w:rsid w:val="00951743"/>
    <w:rsid w:val="00951C00"/>
    <w:rsid w:val="00955257"/>
    <w:rsid w:val="009709E0"/>
    <w:rsid w:val="00971350"/>
    <w:rsid w:val="009720C2"/>
    <w:rsid w:val="009724FE"/>
    <w:rsid w:val="0097290F"/>
    <w:rsid w:val="00975139"/>
    <w:rsid w:val="00980D30"/>
    <w:rsid w:val="0098237C"/>
    <w:rsid w:val="00983186"/>
    <w:rsid w:val="009901DB"/>
    <w:rsid w:val="00992060"/>
    <w:rsid w:val="009929BD"/>
    <w:rsid w:val="009932F9"/>
    <w:rsid w:val="009A6D50"/>
    <w:rsid w:val="009B51B7"/>
    <w:rsid w:val="009B5892"/>
    <w:rsid w:val="009B6ABF"/>
    <w:rsid w:val="009C381B"/>
    <w:rsid w:val="009C6EB2"/>
    <w:rsid w:val="009E01E8"/>
    <w:rsid w:val="009E3254"/>
    <w:rsid w:val="009E5405"/>
    <w:rsid w:val="009E7FD5"/>
    <w:rsid w:val="009F0796"/>
    <w:rsid w:val="009F1F77"/>
    <w:rsid w:val="009F238D"/>
    <w:rsid w:val="009F42AB"/>
    <w:rsid w:val="00A01678"/>
    <w:rsid w:val="00A03266"/>
    <w:rsid w:val="00A04724"/>
    <w:rsid w:val="00A047D5"/>
    <w:rsid w:val="00A055D3"/>
    <w:rsid w:val="00A22A56"/>
    <w:rsid w:val="00A231B4"/>
    <w:rsid w:val="00A275BE"/>
    <w:rsid w:val="00A3152B"/>
    <w:rsid w:val="00A32931"/>
    <w:rsid w:val="00A35553"/>
    <w:rsid w:val="00A35A80"/>
    <w:rsid w:val="00A366E2"/>
    <w:rsid w:val="00A36F71"/>
    <w:rsid w:val="00A37343"/>
    <w:rsid w:val="00A40B6E"/>
    <w:rsid w:val="00A441A8"/>
    <w:rsid w:val="00A44E7D"/>
    <w:rsid w:val="00A509B3"/>
    <w:rsid w:val="00A54956"/>
    <w:rsid w:val="00A54CB4"/>
    <w:rsid w:val="00A56058"/>
    <w:rsid w:val="00A5694F"/>
    <w:rsid w:val="00A56B0B"/>
    <w:rsid w:val="00A5714E"/>
    <w:rsid w:val="00A572A4"/>
    <w:rsid w:val="00A6357A"/>
    <w:rsid w:val="00A706A0"/>
    <w:rsid w:val="00A81437"/>
    <w:rsid w:val="00A815A3"/>
    <w:rsid w:val="00A847D3"/>
    <w:rsid w:val="00A84C71"/>
    <w:rsid w:val="00A90A65"/>
    <w:rsid w:val="00A91AA4"/>
    <w:rsid w:val="00A94311"/>
    <w:rsid w:val="00AA0FE1"/>
    <w:rsid w:val="00AA3102"/>
    <w:rsid w:val="00AA7CDF"/>
    <w:rsid w:val="00AB1A02"/>
    <w:rsid w:val="00AB3A48"/>
    <w:rsid w:val="00AB3AA8"/>
    <w:rsid w:val="00AC119C"/>
    <w:rsid w:val="00AC5F63"/>
    <w:rsid w:val="00AD4C04"/>
    <w:rsid w:val="00AD6626"/>
    <w:rsid w:val="00AD6D5F"/>
    <w:rsid w:val="00AD75E9"/>
    <w:rsid w:val="00AE14B8"/>
    <w:rsid w:val="00AE1744"/>
    <w:rsid w:val="00AE74FB"/>
    <w:rsid w:val="00AF13A2"/>
    <w:rsid w:val="00AF2F20"/>
    <w:rsid w:val="00AF3BAF"/>
    <w:rsid w:val="00AF5736"/>
    <w:rsid w:val="00B077C5"/>
    <w:rsid w:val="00B1020C"/>
    <w:rsid w:val="00B13088"/>
    <w:rsid w:val="00B13C92"/>
    <w:rsid w:val="00B141A3"/>
    <w:rsid w:val="00B1452D"/>
    <w:rsid w:val="00B16D89"/>
    <w:rsid w:val="00B21BBF"/>
    <w:rsid w:val="00B21C4A"/>
    <w:rsid w:val="00B2202A"/>
    <w:rsid w:val="00B24121"/>
    <w:rsid w:val="00B3140A"/>
    <w:rsid w:val="00B32170"/>
    <w:rsid w:val="00B41A4A"/>
    <w:rsid w:val="00B42D9F"/>
    <w:rsid w:val="00B539E5"/>
    <w:rsid w:val="00B635F7"/>
    <w:rsid w:val="00B64D34"/>
    <w:rsid w:val="00B6526C"/>
    <w:rsid w:val="00B71E8C"/>
    <w:rsid w:val="00B73D0A"/>
    <w:rsid w:val="00B8058A"/>
    <w:rsid w:val="00B81660"/>
    <w:rsid w:val="00B81B60"/>
    <w:rsid w:val="00B8278F"/>
    <w:rsid w:val="00B848F8"/>
    <w:rsid w:val="00B84D30"/>
    <w:rsid w:val="00B90A2E"/>
    <w:rsid w:val="00B91D8B"/>
    <w:rsid w:val="00B97798"/>
    <w:rsid w:val="00BA10B4"/>
    <w:rsid w:val="00BA2194"/>
    <w:rsid w:val="00BA2705"/>
    <w:rsid w:val="00BA54CD"/>
    <w:rsid w:val="00BA5B92"/>
    <w:rsid w:val="00BB056B"/>
    <w:rsid w:val="00BB0DDD"/>
    <w:rsid w:val="00BB2237"/>
    <w:rsid w:val="00BB35D3"/>
    <w:rsid w:val="00BB6B99"/>
    <w:rsid w:val="00BB75F3"/>
    <w:rsid w:val="00BC22E0"/>
    <w:rsid w:val="00BE09CA"/>
    <w:rsid w:val="00BE6CAF"/>
    <w:rsid w:val="00BE7D05"/>
    <w:rsid w:val="00BF1CE6"/>
    <w:rsid w:val="00BF5655"/>
    <w:rsid w:val="00BF6CAC"/>
    <w:rsid w:val="00C008B1"/>
    <w:rsid w:val="00C05E09"/>
    <w:rsid w:val="00C060C8"/>
    <w:rsid w:val="00C12128"/>
    <w:rsid w:val="00C14A5C"/>
    <w:rsid w:val="00C174CC"/>
    <w:rsid w:val="00C208B7"/>
    <w:rsid w:val="00C229DE"/>
    <w:rsid w:val="00C2397C"/>
    <w:rsid w:val="00C31614"/>
    <w:rsid w:val="00C42DAF"/>
    <w:rsid w:val="00C45AE2"/>
    <w:rsid w:val="00C477D4"/>
    <w:rsid w:val="00C5018A"/>
    <w:rsid w:val="00C5439C"/>
    <w:rsid w:val="00C549F1"/>
    <w:rsid w:val="00C5572B"/>
    <w:rsid w:val="00C57A0D"/>
    <w:rsid w:val="00C60399"/>
    <w:rsid w:val="00C60B7A"/>
    <w:rsid w:val="00C639FF"/>
    <w:rsid w:val="00C66CFF"/>
    <w:rsid w:val="00C703CF"/>
    <w:rsid w:val="00C70F88"/>
    <w:rsid w:val="00C713A0"/>
    <w:rsid w:val="00C7562E"/>
    <w:rsid w:val="00C8471E"/>
    <w:rsid w:val="00C90056"/>
    <w:rsid w:val="00C924BC"/>
    <w:rsid w:val="00C945C1"/>
    <w:rsid w:val="00C97B94"/>
    <w:rsid w:val="00CA2F4A"/>
    <w:rsid w:val="00CA60F3"/>
    <w:rsid w:val="00CB04E7"/>
    <w:rsid w:val="00CB061A"/>
    <w:rsid w:val="00CB0F36"/>
    <w:rsid w:val="00CB1BE3"/>
    <w:rsid w:val="00CB3894"/>
    <w:rsid w:val="00CC0D39"/>
    <w:rsid w:val="00CC2578"/>
    <w:rsid w:val="00CC3E8A"/>
    <w:rsid w:val="00CC46C3"/>
    <w:rsid w:val="00CC4A29"/>
    <w:rsid w:val="00CC56A2"/>
    <w:rsid w:val="00CC64E1"/>
    <w:rsid w:val="00CD6AFD"/>
    <w:rsid w:val="00CD7A76"/>
    <w:rsid w:val="00CE1400"/>
    <w:rsid w:val="00CE2884"/>
    <w:rsid w:val="00CE2FF0"/>
    <w:rsid w:val="00CF2F3D"/>
    <w:rsid w:val="00CF4553"/>
    <w:rsid w:val="00CF563E"/>
    <w:rsid w:val="00CF7B84"/>
    <w:rsid w:val="00D010DD"/>
    <w:rsid w:val="00D0203B"/>
    <w:rsid w:val="00D055C6"/>
    <w:rsid w:val="00D06392"/>
    <w:rsid w:val="00D13EAC"/>
    <w:rsid w:val="00D15547"/>
    <w:rsid w:val="00D20857"/>
    <w:rsid w:val="00D208EC"/>
    <w:rsid w:val="00D22333"/>
    <w:rsid w:val="00D237FA"/>
    <w:rsid w:val="00D24881"/>
    <w:rsid w:val="00D24B70"/>
    <w:rsid w:val="00D35264"/>
    <w:rsid w:val="00D43F37"/>
    <w:rsid w:val="00D4530C"/>
    <w:rsid w:val="00D466E1"/>
    <w:rsid w:val="00D46F8B"/>
    <w:rsid w:val="00D61E17"/>
    <w:rsid w:val="00D7507F"/>
    <w:rsid w:val="00D806B8"/>
    <w:rsid w:val="00D83391"/>
    <w:rsid w:val="00D87D46"/>
    <w:rsid w:val="00D90313"/>
    <w:rsid w:val="00D91B4F"/>
    <w:rsid w:val="00D92ED6"/>
    <w:rsid w:val="00D94003"/>
    <w:rsid w:val="00D94A75"/>
    <w:rsid w:val="00DA067D"/>
    <w:rsid w:val="00DA0E92"/>
    <w:rsid w:val="00DA1B4F"/>
    <w:rsid w:val="00DA302F"/>
    <w:rsid w:val="00DA6815"/>
    <w:rsid w:val="00DB3F7D"/>
    <w:rsid w:val="00DB5F2F"/>
    <w:rsid w:val="00DC653D"/>
    <w:rsid w:val="00DC78A0"/>
    <w:rsid w:val="00DD0779"/>
    <w:rsid w:val="00DD16EF"/>
    <w:rsid w:val="00DD2880"/>
    <w:rsid w:val="00DD2DCE"/>
    <w:rsid w:val="00DE0D9D"/>
    <w:rsid w:val="00DE4D98"/>
    <w:rsid w:val="00DE58C0"/>
    <w:rsid w:val="00DF08EE"/>
    <w:rsid w:val="00DF14F8"/>
    <w:rsid w:val="00DF6E61"/>
    <w:rsid w:val="00E00593"/>
    <w:rsid w:val="00E02417"/>
    <w:rsid w:val="00E0375D"/>
    <w:rsid w:val="00E03A47"/>
    <w:rsid w:val="00E04AA3"/>
    <w:rsid w:val="00E1317F"/>
    <w:rsid w:val="00E15F96"/>
    <w:rsid w:val="00E16837"/>
    <w:rsid w:val="00E17C13"/>
    <w:rsid w:val="00E24F5D"/>
    <w:rsid w:val="00E322B3"/>
    <w:rsid w:val="00E32BEC"/>
    <w:rsid w:val="00E3722C"/>
    <w:rsid w:val="00E43E40"/>
    <w:rsid w:val="00E501DB"/>
    <w:rsid w:val="00E50AD5"/>
    <w:rsid w:val="00E52960"/>
    <w:rsid w:val="00E578D4"/>
    <w:rsid w:val="00E61652"/>
    <w:rsid w:val="00E61D18"/>
    <w:rsid w:val="00E61E7A"/>
    <w:rsid w:val="00E647CA"/>
    <w:rsid w:val="00E71D98"/>
    <w:rsid w:val="00E73AC5"/>
    <w:rsid w:val="00E73F61"/>
    <w:rsid w:val="00E7441A"/>
    <w:rsid w:val="00E75434"/>
    <w:rsid w:val="00E7598B"/>
    <w:rsid w:val="00E829AD"/>
    <w:rsid w:val="00E84856"/>
    <w:rsid w:val="00E84C36"/>
    <w:rsid w:val="00E90265"/>
    <w:rsid w:val="00E9075C"/>
    <w:rsid w:val="00E93DA3"/>
    <w:rsid w:val="00E96040"/>
    <w:rsid w:val="00E96AD4"/>
    <w:rsid w:val="00E96B86"/>
    <w:rsid w:val="00E97046"/>
    <w:rsid w:val="00EA03B2"/>
    <w:rsid w:val="00EA0433"/>
    <w:rsid w:val="00EA0606"/>
    <w:rsid w:val="00EA4B0A"/>
    <w:rsid w:val="00EA6C26"/>
    <w:rsid w:val="00EB083A"/>
    <w:rsid w:val="00EB29B8"/>
    <w:rsid w:val="00EB30AA"/>
    <w:rsid w:val="00EB4DCE"/>
    <w:rsid w:val="00EB75CD"/>
    <w:rsid w:val="00EC0033"/>
    <w:rsid w:val="00EC0710"/>
    <w:rsid w:val="00EC3DD4"/>
    <w:rsid w:val="00EC4CC3"/>
    <w:rsid w:val="00EC7DB1"/>
    <w:rsid w:val="00EC7EDD"/>
    <w:rsid w:val="00ED367E"/>
    <w:rsid w:val="00ED7563"/>
    <w:rsid w:val="00EE1A69"/>
    <w:rsid w:val="00EE3A0B"/>
    <w:rsid w:val="00EE45EC"/>
    <w:rsid w:val="00EE5127"/>
    <w:rsid w:val="00EE60C6"/>
    <w:rsid w:val="00EE684A"/>
    <w:rsid w:val="00EF0F3B"/>
    <w:rsid w:val="00EF5EEA"/>
    <w:rsid w:val="00EF6B54"/>
    <w:rsid w:val="00F000F8"/>
    <w:rsid w:val="00F04942"/>
    <w:rsid w:val="00F050D4"/>
    <w:rsid w:val="00F062EF"/>
    <w:rsid w:val="00F06D92"/>
    <w:rsid w:val="00F07B73"/>
    <w:rsid w:val="00F10E29"/>
    <w:rsid w:val="00F11F91"/>
    <w:rsid w:val="00F149D8"/>
    <w:rsid w:val="00F15B2E"/>
    <w:rsid w:val="00F215BC"/>
    <w:rsid w:val="00F222D1"/>
    <w:rsid w:val="00F22407"/>
    <w:rsid w:val="00F249E2"/>
    <w:rsid w:val="00F25603"/>
    <w:rsid w:val="00F25B56"/>
    <w:rsid w:val="00F26402"/>
    <w:rsid w:val="00F301FC"/>
    <w:rsid w:val="00F3263F"/>
    <w:rsid w:val="00F32B06"/>
    <w:rsid w:val="00F33825"/>
    <w:rsid w:val="00F33858"/>
    <w:rsid w:val="00F3635F"/>
    <w:rsid w:val="00F36639"/>
    <w:rsid w:val="00F37005"/>
    <w:rsid w:val="00F37AB1"/>
    <w:rsid w:val="00F410B5"/>
    <w:rsid w:val="00F442D6"/>
    <w:rsid w:val="00F4688E"/>
    <w:rsid w:val="00F52F42"/>
    <w:rsid w:val="00F60498"/>
    <w:rsid w:val="00F6115D"/>
    <w:rsid w:val="00F61504"/>
    <w:rsid w:val="00F63117"/>
    <w:rsid w:val="00F647A2"/>
    <w:rsid w:val="00F6725B"/>
    <w:rsid w:val="00F70458"/>
    <w:rsid w:val="00F7076D"/>
    <w:rsid w:val="00F732C8"/>
    <w:rsid w:val="00F75332"/>
    <w:rsid w:val="00F76D67"/>
    <w:rsid w:val="00F77C5F"/>
    <w:rsid w:val="00F81735"/>
    <w:rsid w:val="00F81C1B"/>
    <w:rsid w:val="00F837CB"/>
    <w:rsid w:val="00F933A1"/>
    <w:rsid w:val="00F9648A"/>
    <w:rsid w:val="00FA1308"/>
    <w:rsid w:val="00FA4E76"/>
    <w:rsid w:val="00FA69BD"/>
    <w:rsid w:val="00FA7962"/>
    <w:rsid w:val="00FB2454"/>
    <w:rsid w:val="00FB267E"/>
    <w:rsid w:val="00FB2DBF"/>
    <w:rsid w:val="00FB3769"/>
    <w:rsid w:val="00FB4A45"/>
    <w:rsid w:val="00FB5735"/>
    <w:rsid w:val="00FC29F4"/>
    <w:rsid w:val="00FC3157"/>
    <w:rsid w:val="00FC3B02"/>
    <w:rsid w:val="00FC5A2A"/>
    <w:rsid w:val="00FC778E"/>
    <w:rsid w:val="00FD1A4D"/>
    <w:rsid w:val="00FD1E6C"/>
    <w:rsid w:val="00FD203A"/>
    <w:rsid w:val="00FD2C66"/>
    <w:rsid w:val="00FD57C0"/>
    <w:rsid w:val="00FD63F2"/>
    <w:rsid w:val="00FD7734"/>
    <w:rsid w:val="00FE28B5"/>
    <w:rsid w:val="00FE3F1E"/>
    <w:rsid w:val="00FE44A4"/>
    <w:rsid w:val="00FE4D9C"/>
    <w:rsid w:val="00FE5367"/>
    <w:rsid w:val="00FF1EA9"/>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92F41E"/>
  <w15:chartTrackingRefBased/>
  <w15:docId w15:val="{2D4DC5C9-7BF1-4745-AC22-6DC3FE796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ind w:left="1194" w:hanging="398"/>
      <w:outlineLvl w:val="2"/>
    </w:pPr>
    <w:rPr>
      <w:b/>
      <w:bCs/>
      <w:sz w:val="26"/>
      <w:szCs w:val="26"/>
    </w:rPr>
  </w:style>
  <w:style w:type="paragraph" w:styleId="Heading4">
    <w:name w:val="heading 4"/>
    <w:basedOn w:val="Normal"/>
    <w:link w:val="Heading4Char"/>
    <w:uiPriority w:val="9"/>
    <w:unhideWhenUsed/>
    <w:qFormat/>
    <w:rsid w:val="00917BFD"/>
    <w:pPr>
      <w:ind w:left="1364" w:hanging="568"/>
      <w:outlineLvl w:val="3"/>
    </w:pPr>
    <w:rPr>
      <w:b/>
      <w:bCs/>
      <w:sz w:val="24"/>
      <w:szCs w:val="24"/>
    </w:rPr>
  </w:style>
  <w:style w:type="paragraph" w:styleId="Heading5">
    <w:name w:val="heading 5"/>
    <w:basedOn w:val="Normal"/>
    <w:link w:val="Heading5Char"/>
    <w:uiPriority w:val="9"/>
    <w:unhideWhenUsed/>
    <w:qFormat/>
    <w:rsid w:val="00917BFD"/>
    <w:pPr>
      <w:ind w:left="882" w:hanging="766"/>
      <w:outlineLvl w:val="4"/>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34"/>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3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qFormat/>
    <w:rsid w:val="00EA6C26"/>
    <w:pPr>
      <w:numPr>
        <w:ilvl w:val="2"/>
        <w:numId w:val="74"/>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8.xml"/><Relationship Id="rId26" Type="http://schemas.openxmlformats.org/officeDocument/2006/relationships/header" Target="header13.xml"/><Relationship Id="rId21" Type="http://schemas.openxmlformats.org/officeDocument/2006/relationships/image" Target="media/image3.png"/><Relationship Id="rId34" Type="http://schemas.openxmlformats.org/officeDocument/2006/relationships/header" Target="header20.xml"/><Relationship Id="rId7" Type="http://schemas.openxmlformats.org/officeDocument/2006/relationships/image" Target="media/image1.jpg"/><Relationship Id="rId12" Type="http://schemas.openxmlformats.org/officeDocument/2006/relationships/header" Target="header3.xml"/><Relationship Id="rId17" Type="http://schemas.openxmlformats.org/officeDocument/2006/relationships/header" Target="header7.xml"/><Relationship Id="rId25" Type="http://schemas.openxmlformats.org/officeDocument/2006/relationships/image" Target="media/image5.png"/><Relationship Id="rId33" Type="http://schemas.openxmlformats.org/officeDocument/2006/relationships/header" Target="header19.xml"/><Relationship Id="rId2" Type="http://schemas.openxmlformats.org/officeDocument/2006/relationships/styles" Target="styles.xml"/><Relationship Id="rId16" Type="http://schemas.openxmlformats.org/officeDocument/2006/relationships/header" Target="header6.xml"/><Relationship Id="rId20" Type="http://schemas.openxmlformats.org/officeDocument/2006/relationships/header" Target="header10.xml"/><Relationship Id="rId29" Type="http://schemas.openxmlformats.org/officeDocument/2006/relationships/header" Target="header1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header" Target="header12.xml"/><Relationship Id="rId32" Type="http://schemas.openxmlformats.org/officeDocument/2006/relationships/header" Target="header18.xm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image" Target="media/image4.png"/><Relationship Id="rId28" Type="http://schemas.openxmlformats.org/officeDocument/2006/relationships/header" Target="header15.xml"/><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eader" Target="header9.xml"/><Relationship Id="rId31" Type="http://schemas.openxmlformats.org/officeDocument/2006/relationships/hyperlink" Target="http://www.dos.mytrustlab.com" TargetMode="Externa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eader" Target="header11.xml"/><Relationship Id="rId27" Type="http://schemas.openxmlformats.org/officeDocument/2006/relationships/header" Target="header14.xml"/><Relationship Id="rId30" Type="http://schemas.openxmlformats.org/officeDocument/2006/relationships/header" Target="header17.xml"/><Relationship Id="rId35" Type="http://schemas.openxmlformats.org/officeDocument/2006/relationships/header" Target="header21.xml"/><Relationship Id="rId8" Type="http://schemas.openxmlformats.org/officeDocument/2006/relationships/header" Target="header1.xml"/><Relationship Id="rId3" Type="http://schemas.openxmlformats.org/officeDocument/2006/relationships/settings" Target="settings.xml"/></Relationships>
</file>

<file path=word/_rels/foot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4.xml.rels><?xml version="1.0" encoding="UTF-8" standalone="yes"?>
<Relationships xmlns="http://schemas.openxmlformats.org/package/2006/relationships"><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1.jpg"/></Relationships>
</file>

<file path=word/_rels/header6.xml.rels><?xml version="1.0" encoding="UTF-8" standalone="yes"?>
<Relationships xmlns="http://schemas.openxmlformats.org/package/2006/relationships"><Relationship Id="rId1" Type="http://schemas.openxmlformats.org/officeDocument/2006/relationships/image" Target="media/image1.jpg"/></Relationships>
</file>

<file path=word/_rels/header7.xml.rels><?xml version="1.0" encoding="UTF-8" standalone="yes"?>
<Relationships xmlns="http://schemas.openxmlformats.org/package/2006/relationships"><Relationship Id="rId1" Type="http://schemas.openxmlformats.org/officeDocument/2006/relationships/image" Target="media/image1.jpg"/></Relationships>
</file>

<file path=word/_rels/header8.xml.rels><?xml version="1.0" encoding="UTF-8" standalone="yes"?>
<Relationships xmlns="http://schemas.openxmlformats.org/package/2006/relationships"><Relationship Id="rId1" Type="http://schemas.openxmlformats.org/officeDocument/2006/relationships/image" Target="media/image1.jpg"/></Relationships>
</file>

<file path=word/_rels/header9.xml.rels><?xml version="1.0" encoding="UTF-8" standalone="yes"?>
<Relationships xmlns="http://schemas.openxmlformats.org/package/2006/relationships"><Relationship Id="rId1" Type="http://schemas.openxmlformats.org/officeDocument/2006/relationships/image" Target="media/image1.jpg"/></Relationships>
</file>

<file path=word/_rels/header10.xml.rels><?xml version="1.0" encoding="UTF-8" standalone="yes"?>
<Relationships xmlns="http://schemas.openxmlformats.org/package/2006/relationships"><Relationship Id="rId1" Type="http://schemas.openxmlformats.org/officeDocument/2006/relationships/image" Target="media/image1.jpg"/></Relationships>
</file>

<file path=word/_rels/header11.xml.rels><?xml version="1.0" encoding="UTF-8" standalone="yes"?>
<Relationships xmlns="http://schemas.openxmlformats.org/package/2006/relationships"><Relationship Id="rId1" Type="http://schemas.openxmlformats.org/officeDocument/2006/relationships/image" Target="media/image1.jpg"/></Relationships>
</file>

<file path=word/_rels/header12.xml.rels><?xml version="1.0" encoding="UTF-8" standalone="yes"?>
<Relationships xmlns="http://schemas.openxmlformats.org/package/2006/relationships"><Relationship Id="rId1" Type="http://schemas.openxmlformats.org/officeDocument/2006/relationships/image" Target="media/image1.jpg"/></Relationships>
</file>

<file path=word/_rels/header13.xml.rels><?xml version="1.0" encoding="UTF-8" standalone="yes"?>
<Relationships xmlns="http://schemas.openxmlformats.org/package/2006/relationships"><Relationship Id="rId1" Type="http://schemas.openxmlformats.org/officeDocument/2006/relationships/image" Target="media/image1.jpg"/></Relationships>
</file>

<file path=word/_rels/header14.xml.rels><?xml version="1.0" encoding="UTF-8" standalone="yes"?>
<Relationships xmlns="http://schemas.openxmlformats.org/package/2006/relationships"><Relationship Id="rId1" Type="http://schemas.openxmlformats.org/officeDocument/2006/relationships/image" Target="media/image1.jpg"/></Relationships>
</file>

<file path=word/_rels/header15.xml.rels><?xml version="1.0" encoding="UTF-8" standalone="yes"?>
<Relationships xmlns="http://schemas.openxmlformats.org/package/2006/relationships"><Relationship Id="rId1" Type="http://schemas.openxmlformats.org/officeDocument/2006/relationships/image" Target="media/image1.jpg"/></Relationships>
</file>

<file path=word/_rels/header16.xml.rels><?xml version="1.0" encoding="UTF-8" standalone="yes"?>
<Relationships xmlns="http://schemas.openxmlformats.org/package/2006/relationships"><Relationship Id="rId1" Type="http://schemas.openxmlformats.org/officeDocument/2006/relationships/image" Target="media/image1.jpg"/></Relationships>
</file>

<file path=word/_rels/header17.xml.rels><?xml version="1.0" encoding="UTF-8" standalone="yes"?>
<Relationships xmlns="http://schemas.openxmlformats.org/package/2006/relationships"><Relationship Id="rId1" Type="http://schemas.openxmlformats.org/officeDocument/2006/relationships/image" Target="media/image1.jpg"/></Relationships>
</file>

<file path=word/_rels/header18.xml.rels><?xml version="1.0" encoding="UTF-8" standalone="yes"?>
<Relationships xmlns="http://schemas.openxmlformats.org/package/2006/relationships"><Relationship Id="rId1" Type="http://schemas.openxmlformats.org/officeDocument/2006/relationships/image" Target="media/image1.jpg"/></Relationships>
</file>

<file path=word/_rels/header19.xml.rels><?xml version="1.0" encoding="UTF-8" standalone="yes"?>
<Relationships xmlns="http://schemas.openxmlformats.org/package/2006/relationships"><Relationship Id="rId1" Type="http://schemas.openxmlformats.org/officeDocument/2006/relationships/image" Target="media/image1.jpg"/></Relationships>
</file>

<file path=word/_rels/header20.xml.rels><?xml version="1.0" encoding="UTF-8" standalone="yes"?>
<Relationships xmlns="http://schemas.openxmlformats.org/package/2006/relationships"><Relationship Id="rId1" Type="http://schemas.openxmlformats.org/officeDocument/2006/relationships/image" Target="media/image1.jpg"/></Relationships>
</file>

<file path=word/_rels/header2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85</Pages>
  <Words>18748</Words>
  <Characters>106866</Characters>
  <Application>Microsoft Office Word</Application>
  <DocSecurity>0</DocSecurity>
  <Lines>890</Lines>
  <Paragraphs>250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CV Anand</dc:creator>
  <cp:keywords/>
  <dc:description/>
  <cp:lastModifiedBy>Dr. Vinitha Purushothaman</cp:lastModifiedBy>
  <cp:revision>8</cp:revision>
  <cp:lastPrinted>2025-02-01T08:10:00Z</cp:lastPrinted>
  <dcterms:created xsi:type="dcterms:W3CDTF">2025-03-02T03:43:00Z</dcterms:created>
  <dcterms:modified xsi:type="dcterms:W3CDTF">2025-05-20T10:28:00Z</dcterms:modified>
</cp:coreProperties>
</file>