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22F3C78"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813BC2">
            <w:rPr>
              <w:rFonts w:ascii="Palatino Linotype" w:hAnsi="Palatino Linotype" w:cs="Times New Roman"/>
              <w:b/>
              <w:bCs/>
              <w:color w:val="000000"/>
              <w:sz w:val="40"/>
              <w:szCs w:val="40"/>
              <w:u w:val="single"/>
            </w:rPr>
            <w:t>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8CA9C40" w:rsidR="00911571" w:rsidRPr="006916C1" w:rsidRDefault="00813BC2"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URINE IQC</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839452"/>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2D2D81BE" w14:textId="4A729257" w:rsidR="00B36C00"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839452" w:history="1">
                <w:r w:rsidR="00B36C00" w:rsidRPr="00585BF8">
                  <w:rPr>
                    <w:rStyle w:val="Hyperlink"/>
                    <w:noProof/>
                  </w:rPr>
                  <w:t>TABLE OF CONTENTS</w:t>
                </w:r>
                <w:r w:rsidR="00B36C00">
                  <w:rPr>
                    <w:noProof/>
                    <w:webHidden/>
                  </w:rPr>
                  <w:tab/>
                </w:r>
                <w:r w:rsidR="00B36C00">
                  <w:rPr>
                    <w:noProof/>
                    <w:webHidden/>
                  </w:rPr>
                  <w:fldChar w:fldCharType="begin"/>
                </w:r>
                <w:r w:rsidR="00B36C00">
                  <w:rPr>
                    <w:noProof/>
                    <w:webHidden/>
                  </w:rPr>
                  <w:instrText xml:space="preserve"> PAGEREF _Toc198839452 \h </w:instrText>
                </w:r>
                <w:r w:rsidR="00B36C00">
                  <w:rPr>
                    <w:noProof/>
                    <w:webHidden/>
                  </w:rPr>
                </w:r>
                <w:r w:rsidR="00B36C00">
                  <w:rPr>
                    <w:noProof/>
                    <w:webHidden/>
                  </w:rPr>
                  <w:fldChar w:fldCharType="separate"/>
                </w:r>
                <w:r w:rsidR="00B1202A">
                  <w:rPr>
                    <w:noProof/>
                    <w:webHidden/>
                  </w:rPr>
                  <w:t>2</w:t>
                </w:r>
                <w:r w:rsidR="00B36C00">
                  <w:rPr>
                    <w:noProof/>
                    <w:webHidden/>
                  </w:rPr>
                  <w:fldChar w:fldCharType="end"/>
                </w:r>
              </w:hyperlink>
            </w:p>
            <w:p w14:paraId="45D72DC4" w14:textId="43A27854" w:rsidR="00B36C00" w:rsidRDefault="00B36C0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39453" w:history="1">
                <w:r w:rsidRPr="00585BF8">
                  <w:rPr>
                    <w:rStyle w:val="Hyperlink"/>
                    <w:noProof/>
                  </w:rPr>
                  <w:t>APPROVAL AUTHORITY</w:t>
                </w:r>
                <w:r>
                  <w:rPr>
                    <w:noProof/>
                    <w:webHidden/>
                  </w:rPr>
                  <w:tab/>
                </w:r>
                <w:r>
                  <w:rPr>
                    <w:noProof/>
                    <w:webHidden/>
                  </w:rPr>
                  <w:fldChar w:fldCharType="begin"/>
                </w:r>
                <w:r>
                  <w:rPr>
                    <w:noProof/>
                    <w:webHidden/>
                  </w:rPr>
                  <w:instrText xml:space="preserve"> PAGEREF _Toc198839453 \h </w:instrText>
                </w:r>
                <w:r>
                  <w:rPr>
                    <w:noProof/>
                    <w:webHidden/>
                  </w:rPr>
                </w:r>
                <w:r>
                  <w:rPr>
                    <w:noProof/>
                    <w:webHidden/>
                  </w:rPr>
                  <w:fldChar w:fldCharType="separate"/>
                </w:r>
                <w:r w:rsidR="00B1202A">
                  <w:rPr>
                    <w:noProof/>
                    <w:webHidden/>
                  </w:rPr>
                  <w:t>3</w:t>
                </w:r>
                <w:r>
                  <w:rPr>
                    <w:noProof/>
                    <w:webHidden/>
                  </w:rPr>
                  <w:fldChar w:fldCharType="end"/>
                </w:r>
              </w:hyperlink>
            </w:p>
            <w:p w14:paraId="6B038693" w14:textId="4C7FBAFE" w:rsidR="00B36C00" w:rsidRDefault="00B36C0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39454" w:history="1">
                <w:r w:rsidRPr="00585BF8">
                  <w:rPr>
                    <w:rStyle w:val="Hyperlink"/>
                    <w:noProof/>
                  </w:rPr>
                  <w:t>RECORD OF AMENDMENTS</w:t>
                </w:r>
                <w:r>
                  <w:rPr>
                    <w:noProof/>
                    <w:webHidden/>
                  </w:rPr>
                  <w:tab/>
                </w:r>
                <w:r>
                  <w:rPr>
                    <w:noProof/>
                    <w:webHidden/>
                  </w:rPr>
                  <w:fldChar w:fldCharType="begin"/>
                </w:r>
                <w:r>
                  <w:rPr>
                    <w:noProof/>
                    <w:webHidden/>
                  </w:rPr>
                  <w:instrText xml:space="preserve"> PAGEREF _Toc198839454 \h </w:instrText>
                </w:r>
                <w:r>
                  <w:rPr>
                    <w:noProof/>
                    <w:webHidden/>
                  </w:rPr>
                </w:r>
                <w:r>
                  <w:rPr>
                    <w:noProof/>
                    <w:webHidden/>
                  </w:rPr>
                  <w:fldChar w:fldCharType="separate"/>
                </w:r>
                <w:r w:rsidR="00B1202A">
                  <w:rPr>
                    <w:noProof/>
                    <w:webHidden/>
                  </w:rPr>
                  <w:t>4</w:t>
                </w:r>
                <w:r>
                  <w:rPr>
                    <w:noProof/>
                    <w:webHidden/>
                  </w:rPr>
                  <w:fldChar w:fldCharType="end"/>
                </w:r>
              </w:hyperlink>
            </w:p>
            <w:p w14:paraId="014EB575" w14:textId="2E9F2DEE" w:rsidR="00B36C00" w:rsidRDefault="00B36C0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39455" w:history="1">
                <w:r w:rsidRPr="00585BF8">
                  <w:rPr>
                    <w:rStyle w:val="Hyperlink"/>
                    <w:noProof/>
                  </w:rPr>
                  <w:t>DISTRIBUTION LIST</w:t>
                </w:r>
                <w:r>
                  <w:rPr>
                    <w:noProof/>
                    <w:webHidden/>
                  </w:rPr>
                  <w:tab/>
                </w:r>
                <w:r>
                  <w:rPr>
                    <w:noProof/>
                    <w:webHidden/>
                  </w:rPr>
                  <w:fldChar w:fldCharType="begin"/>
                </w:r>
                <w:r>
                  <w:rPr>
                    <w:noProof/>
                    <w:webHidden/>
                  </w:rPr>
                  <w:instrText xml:space="preserve"> PAGEREF _Toc198839455 \h </w:instrText>
                </w:r>
                <w:r>
                  <w:rPr>
                    <w:noProof/>
                    <w:webHidden/>
                  </w:rPr>
                </w:r>
                <w:r>
                  <w:rPr>
                    <w:noProof/>
                    <w:webHidden/>
                  </w:rPr>
                  <w:fldChar w:fldCharType="separate"/>
                </w:r>
                <w:r w:rsidR="00B1202A">
                  <w:rPr>
                    <w:noProof/>
                    <w:webHidden/>
                  </w:rPr>
                  <w:t>5</w:t>
                </w:r>
                <w:r>
                  <w:rPr>
                    <w:noProof/>
                    <w:webHidden/>
                  </w:rPr>
                  <w:fldChar w:fldCharType="end"/>
                </w:r>
              </w:hyperlink>
            </w:p>
            <w:p w14:paraId="43940D50" w14:textId="622A5D24" w:rsidR="00B36C00" w:rsidRDefault="00B36C00">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839456" w:history="1">
                <w:r w:rsidRPr="00585BF8">
                  <w:rPr>
                    <w:rStyle w:val="Hyperlink"/>
                    <w:noProof/>
                  </w:rPr>
                  <w:t>LIST OF ABBREVIATIONS</w:t>
                </w:r>
                <w:r>
                  <w:rPr>
                    <w:noProof/>
                    <w:webHidden/>
                  </w:rPr>
                  <w:tab/>
                </w:r>
                <w:r>
                  <w:rPr>
                    <w:noProof/>
                    <w:webHidden/>
                  </w:rPr>
                  <w:fldChar w:fldCharType="begin"/>
                </w:r>
                <w:r>
                  <w:rPr>
                    <w:noProof/>
                    <w:webHidden/>
                  </w:rPr>
                  <w:instrText xml:space="preserve"> PAGEREF _Toc198839456 \h </w:instrText>
                </w:r>
                <w:r>
                  <w:rPr>
                    <w:noProof/>
                    <w:webHidden/>
                  </w:rPr>
                </w:r>
                <w:r>
                  <w:rPr>
                    <w:noProof/>
                    <w:webHidden/>
                  </w:rPr>
                  <w:fldChar w:fldCharType="separate"/>
                </w:r>
                <w:r w:rsidR="00B1202A">
                  <w:rPr>
                    <w:noProof/>
                    <w:webHidden/>
                  </w:rPr>
                  <w:t>6</w:t>
                </w:r>
                <w:r>
                  <w:rPr>
                    <w:noProof/>
                    <w:webHidden/>
                  </w:rPr>
                  <w:fldChar w:fldCharType="end"/>
                </w:r>
              </w:hyperlink>
            </w:p>
            <w:p w14:paraId="21CF9EAA" w14:textId="674BE1DD"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57" w:history="1">
                <w:r w:rsidRPr="00585BF8">
                  <w:rPr>
                    <w:rStyle w:val="Hyperlink"/>
                    <w:noProof/>
                  </w:rPr>
                  <w:t>1.</w:t>
                </w:r>
                <w:r>
                  <w:rPr>
                    <w:rFonts w:asciiTheme="minorHAnsi" w:eastAsiaTheme="minorEastAsia" w:hAnsiTheme="minorHAnsi" w:cstheme="minorBidi"/>
                    <w:noProof/>
                    <w:kern w:val="2"/>
                    <w:sz w:val="24"/>
                    <w:szCs w:val="24"/>
                    <w14:ligatures w14:val="standardContextual"/>
                  </w:rPr>
                  <w:tab/>
                </w:r>
                <w:r w:rsidRPr="00585BF8">
                  <w:rPr>
                    <w:rStyle w:val="Hyperlink"/>
                    <w:noProof/>
                  </w:rPr>
                  <w:t>Objective</w:t>
                </w:r>
                <w:r>
                  <w:rPr>
                    <w:noProof/>
                    <w:webHidden/>
                  </w:rPr>
                  <w:tab/>
                </w:r>
                <w:r>
                  <w:rPr>
                    <w:noProof/>
                    <w:webHidden/>
                  </w:rPr>
                  <w:fldChar w:fldCharType="begin"/>
                </w:r>
                <w:r>
                  <w:rPr>
                    <w:noProof/>
                    <w:webHidden/>
                  </w:rPr>
                  <w:instrText xml:space="preserve"> PAGEREF _Toc198839457 \h </w:instrText>
                </w:r>
                <w:r>
                  <w:rPr>
                    <w:noProof/>
                    <w:webHidden/>
                  </w:rPr>
                </w:r>
                <w:r>
                  <w:rPr>
                    <w:noProof/>
                    <w:webHidden/>
                  </w:rPr>
                  <w:fldChar w:fldCharType="separate"/>
                </w:r>
                <w:r w:rsidR="00B1202A">
                  <w:rPr>
                    <w:noProof/>
                    <w:webHidden/>
                  </w:rPr>
                  <w:t>7</w:t>
                </w:r>
                <w:r>
                  <w:rPr>
                    <w:noProof/>
                    <w:webHidden/>
                  </w:rPr>
                  <w:fldChar w:fldCharType="end"/>
                </w:r>
              </w:hyperlink>
            </w:p>
            <w:p w14:paraId="3506B494" w14:textId="4E0B89DD"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58" w:history="1">
                <w:r w:rsidRPr="00585BF8">
                  <w:rPr>
                    <w:rStyle w:val="Hyperlink"/>
                    <w:noProof/>
                  </w:rPr>
                  <w:t>2.</w:t>
                </w:r>
                <w:r>
                  <w:rPr>
                    <w:rFonts w:asciiTheme="minorHAnsi" w:eastAsiaTheme="minorEastAsia" w:hAnsiTheme="minorHAnsi" w:cstheme="minorBidi"/>
                    <w:noProof/>
                    <w:kern w:val="2"/>
                    <w:sz w:val="24"/>
                    <w:szCs w:val="24"/>
                    <w14:ligatures w14:val="standardContextual"/>
                  </w:rPr>
                  <w:tab/>
                </w:r>
                <w:r w:rsidRPr="00585BF8">
                  <w:rPr>
                    <w:rStyle w:val="Hyperlink"/>
                    <w:noProof/>
                  </w:rPr>
                  <w:t>Scope</w:t>
                </w:r>
                <w:r>
                  <w:rPr>
                    <w:noProof/>
                    <w:webHidden/>
                  </w:rPr>
                  <w:tab/>
                </w:r>
                <w:r>
                  <w:rPr>
                    <w:noProof/>
                    <w:webHidden/>
                  </w:rPr>
                  <w:fldChar w:fldCharType="begin"/>
                </w:r>
                <w:r>
                  <w:rPr>
                    <w:noProof/>
                    <w:webHidden/>
                  </w:rPr>
                  <w:instrText xml:space="preserve"> PAGEREF _Toc198839458 \h </w:instrText>
                </w:r>
                <w:r>
                  <w:rPr>
                    <w:noProof/>
                    <w:webHidden/>
                  </w:rPr>
                </w:r>
                <w:r>
                  <w:rPr>
                    <w:noProof/>
                    <w:webHidden/>
                  </w:rPr>
                  <w:fldChar w:fldCharType="separate"/>
                </w:r>
                <w:r w:rsidR="00B1202A">
                  <w:rPr>
                    <w:noProof/>
                    <w:webHidden/>
                  </w:rPr>
                  <w:t>7</w:t>
                </w:r>
                <w:r>
                  <w:rPr>
                    <w:noProof/>
                    <w:webHidden/>
                  </w:rPr>
                  <w:fldChar w:fldCharType="end"/>
                </w:r>
              </w:hyperlink>
            </w:p>
            <w:p w14:paraId="5D4A5CEB" w14:textId="4FDF4543"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59" w:history="1">
                <w:r w:rsidRPr="00585BF8">
                  <w:rPr>
                    <w:rStyle w:val="Hyperlink"/>
                    <w:noProof/>
                  </w:rPr>
                  <w:t>3.</w:t>
                </w:r>
                <w:r>
                  <w:rPr>
                    <w:rFonts w:asciiTheme="minorHAnsi" w:eastAsiaTheme="minorEastAsia" w:hAnsiTheme="minorHAnsi" w:cstheme="minorBidi"/>
                    <w:noProof/>
                    <w:kern w:val="2"/>
                    <w:sz w:val="24"/>
                    <w:szCs w:val="24"/>
                    <w14:ligatures w14:val="standardContextual"/>
                  </w:rPr>
                  <w:tab/>
                </w:r>
                <w:r w:rsidRPr="00585BF8">
                  <w:rPr>
                    <w:rStyle w:val="Hyperlink"/>
                    <w:noProof/>
                  </w:rPr>
                  <w:t>Responsibilities</w:t>
                </w:r>
                <w:r>
                  <w:rPr>
                    <w:noProof/>
                    <w:webHidden/>
                  </w:rPr>
                  <w:tab/>
                </w:r>
                <w:r>
                  <w:rPr>
                    <w:noProof/>
                    <w:webHidden/>
                  </w:rPr>
                  <w:fldChar w:fldCharType="begin"/>
                </w:r>
                <w:r>
                  <w:rPr>
                    <w:noProof/>
                    <w:webHidden/>
                  </w:rPr>
                  <w:instrText xml:space="preserve"> PAGEREF _Toc198839459 \h </w:instrText>
                </w:r>
                <w:r>
                  <w:rPr>
                    <w:noProof/>
                    <w:webHidden/>
                  </w:rPr>
                </w:r>
                <w:r>
                  <w:rPr>
                    <w:noProof/>
                    <w:webHidden/>
                  </w:rPr>
                  <w:fldChar w:fldCharType="separate"/>
                </w:r>
                <w:r w:rsidR="00B1202A">
                  <w:rPr>
                    <w:noProof/>
                    <w:webHidden/>
                  </w:rPr>
                  <w:t>7</w:t>
                </w:r>
                <w:r>
                  <w:rPr>
                    <w:noProof/>
                    <w:webHidden/>
                  </w:rPr>
                  <w:fldChar w:fldCharType="end"/>
                </w:r>
              </w:hyperlink>
            </w:p>
            <w:p w14:paraId="08DB8455" w14:textId="60386ED8"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0" w:history="1">
                <w:r w:rsidRPr="00585BF8">
                  <w:rPr>
                    <w:rStyle w:val="Hyperlink"/>
                    <w:noProof/>
                  </w:rPr>
                  <w:t>4.</w:t>
                </w:r>
                <w:r>
                  <w:rPr>
                    <w:rFonts w:asciiTheme="minorHAnsi" w:eastAsiaTheme="minorEastAsia" w:hAnsiTheme="minorHAnsi" w:cstheme="minorBidi"/>
                    <w:noProof/>
                    <w:kern w:val="2"/>
                    <w:sz w:val="24"/>
                    <w:szCs w:val="24"/>
                    <w14:ligatures w14:val="standardContextual"/>
                  </w:rPr>
                  <w:tab/>
                </w:r>
                <w:r w:rsidRPr="00585BF8">
                  <w:rPr>
                    <w:rStyle w:val="Hyperlink"/>
                    <w:noProof/>
                  </w:rPr>
                  <w:t>Definition</w:t>
                </w:r>
                <w:r>
                  <w:rPr>
                    <w:noProof/>
                    <w:webHidden/>
                  </w:rPr>
                  <w:tab/>
                </w:r>
                <w:r>
                  <w:rPr>
                    <w:noProof/>
                    <w:webHidden/>
                  </w:rPr>
                  <w:fldChar w:fldCharType="begin"/>
                </w:r>
                <w:r>
                  <w:rPr>
                    <w:noProof/>
                    <w:webHidden/>
                  </w:rPr>
                  <w:instrText xml:space="preserve"> PAGEREF _Toc198839460 \h </w:instrText>
                </w:r>
                <w:r>
                  <w:rPr>
                    <w:noProof/>
                    <w:webHidden/>
                  </w:rPr>
                </w:r>
                <w:r>
                  <w:rPr>
                    <w:noProof/>
                    <w:webHidden/>
                  </w:rPr>
                  <w:fldChar w:fldCharType="separate"/>
                </w:r>
                <w:r w:rsidR="00B1202A">
                  <w:rPr>
                    <w:noProof/>
                    <w:webHidden/>
                  </w:rPr>
                  <w:t>7</w:t>
                </w:r>
                <w:r>
                  <w:rPr>
                    <w:noProof/>
                    <w:webHidden/>
                  </w:rPr>
                  <w:fldChar w:fldCharType="end"/>
                </w:r>
              </w:hyperlink>
            </w:p>
            <w:p w14:paraId="68706600" w14:textId="7D84A2E1"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1" w:history="1">
                <w:r w:rsidRPr="00585BF8">
                  <w:rPr>
                    <w:rStyle w:val="Hyperlink"/>
                    <w:noProof/>
                  </w:rPr>
                  <w:t>5.</w:t>
                </w:r>
                <w:r>
                  <w:rPr>
                    <w:rFonts w:asciiTheme="minorHAnsi" w:eastAsiaTheme="minorEastAsia" w:hAnsiTheme="minorHAnsi" w:cstheme="minorBidi"/>
                    <w:noProof/>
                    <w:kern w:val="2"/>
                    <w:sz w:val="24"/>
                    <w:szCs w:val="24"/>
                    <w14:ligatures w14:val="standardContextual"/>
                  </w:rPr>
                  <w:tab/>
                </w:r>
                <w:r w:rsidRPr="00585BF8">
                  <w:rPr>
                    <w:rStyle w:val="Hyperlink"/>
                    <w:noProof/>
                  </w:rPr>
                  <w:t>Principle</w:t>
                </w:r>
                <w:r>
                  <w:rPr>
                    <w:noProof/>
                    <w:webHidden/>
                  </w:rPr>
                  <w:tab/>
                </w:r>
                <w:r>
                  <w:rPr>
                    <w:noProof/>
                    <w:webHidden/>
                  </w:rPr>
                  <w:fldChar w:fldCharType="begin"/>
                </w:r>
                <w:r>
                  <w:rPr>
                    <w:noProof/>
                    <w:webHidden/>
                  </w:rPr>
                  <w:instrText xml:space="preserve"> PAGEREF _Toc198839461 \h </w:instrText>
                </w:r>
                <w:r>
                  <w:rPr>
                    <w:noProof/>
                    <w:webHidden/>
                  </w:rPr>
                </w:r>
                <w:r>
                  <w:rPr>
                    <w:noProof/>
                    <w:webHidden/>
                  </w:rPr>
                  <w:fldChar w:fldCharType="separate"/>
                </w:r>
                <w:r w:rsidR="00B1202A">
                  <w:rPr>
                    <w:noProof/>
                    <w:webHidden/>
                  </w:rPr>
                  <w:t>7</w:t>
                </w:r>
                <w:r>
                  <w:rPr>
                    <w:noProof/>
                    <w:webHidden/>
                  </w:rPr>
                  <w:fldChar w:fldCharType="end"/>
                </w:r>
              </w:hyperlink>
            </w:p>
            <w:p w14:paraId="3B0605E3" w14:textId="3EA3B83B"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2" w:history="1">
                <w:r w:rsidRPr="00585BF8">
                  <w:rPr>
                    <w:rStyle w:val="Hyperlink"/>
                    <w:noProof/>
                  </w:rPr>
                  <w:t>6.</w:t>
                </w:r>
                <w:r>
                  <w:rPr>
                    <w:rFonts w:asciiTheme="minorHAnsi" w:eastAsiaTheme="minorEastAsia" w:hAnsiTheme="minorHAnsi" w:cstheme="minorBidi"/>
                    <w:noProof/>
                    <w:kern w:val="2"/>
                    <w:sz w:val="24"/>
                    <w:szCs w:val="24"/>
                    <w14:ligatures w14:val="standardContextual"/>
                  </w:rPr>
                  <w:tab/>
                </w:r>
                <w:r w:rsidRPr="00585BF8">
                  <w:rPr>
                    <w:rStyle w:val="Hyperlink"/>
                    <w:noProof/>
                  </w:rPr>
                  <w:t>Specific Performance Characteristics</w:t>
                </w:r>
                <w:r>
                  <w:rPr>
                    <w:noProof/>
                    <w:webHidden/>
                  </w:rPr>
                  <w:tab/>
                </w:r>
                <w:r>
                  <w:rPr>
                    <w:noProof/>
                    <w:webHidden/>
                  </w:rPr>
                  <w:fldChar w:fldCharType="begin"/>
                </w:r>
                <w:r>
                  <w:rPr>
                    <w:noProof/>
                    <w:webHidden/>
                  </w:rPr>
                  <w:instrText xml:space="preserve"> PAGEREF _Toc198839462 \h </w:instrText>
                </w:r>
                <w:r>
                  <w:rPr>
                    <w:noProof/>
                    <w:webHidden/>
                  </w:rPr>
                </w:r>
                <w:r>
                  <w:rPr>
                    <w:noProof/>
                    <w:webHidden/>
                  </w:rPr>
                  <w:fldChar w:fldCharType="separate"/>
                </w:r>
                <w:r w:rsidR="00B1202A">
                  <w:rPr>
                    <w:noProof/>
                    <w:webHidden/>
                  </w:rPr>
                  <w:t>7</w:t>
                </w:r>
                <w:r>
                  <w:rPr>
                    <w:noProof/>
                    <w:webHidden/>
                  </w:rPr>
                  <w:fldChar w:fldCharType="end"/>
                </w:r>
              </w:hyperlink>
            </w:p>
            <w:p w14:paraId="711CA0EA" w14:textId="01C71B68"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3" w:history="1">
                <w:r w:rsidRPr="00585BF8">
                  <w:rPr>
                    <w:rStyle w:val="Hyperlink"/>
                    <w:noProof/>
                  </w:rPr>
                  <w:t>7.</w:t>
                </w:r>
                <w:r>
                  <w:rPr>
                    <w:rFonts w:asciiTheme="minorHAnsi" w:eastAsiaTheme="minorEastAsia" w:hAnsiTheme="minorHAnsi" w:cstheme="minorBidi"/>
                    <w:noProof/>
                    <w:kern w:val="2"/>
                    <w:sz w:val="24"/>
                    <w:szCs w:val="24"/>
                    <w14:ligatures w14:val="standardContextual"/>
                  </w:rPr>
                  <w:tab/>
                </w:r>
                <w:r w:rsidRPr="00585BF8">
                  <w:rPr>
                    <w:rStyle w:val="Hyperlink"/>
                    <w:noProof/>
                  </w:rPr>
                  <w:t>Type of Sample</w:t>
                </w:r>
                <w:r>
                  <w:rPr>
                    <w:noProof/>
                    <w:webHidden/>
                  </w:rPr>
                  <w:tab/>
                </w:r>
                <w:r>
                  <w:rPr>
                    <w:noProof/>
                    <w:webHidden/>
                  </w:rPr>
                  <w:fldChar w:fldCharType="begin"/>
                </w:r>
                <w:r>
                  <w:rPr>
                    <w:noProof/>
                    <w:webHidden/>
                  </w:rPr>
                  <w:instrText xml:space="preserve"> PAGEREF _Toc198839463 \h </w:instrText>
                </w:r>
                <w:r>
                  <w:rPr>
                    <w:noProof/>
                    <w:webHidden/>
                  </w:rPr>
                </w:r>
                <w:r>
                  <w:rPr>
                    <w:noProof/>
                    <w:webHidden/>
                  </w:rPr>
                  <w:fldChar w:fldCharType="separate"/>
                </w:r>
                <w:r w:rsidR="00B1202A">
                  <w:rPr>
                    <w:noProof/>
                    <w:webHidden/>
                  </w:rPr>
                  <w:t>8</w:t>
                </w:r>
                <w:r>
                  <w:rPr>
                    <w:noProof/>
                    <w:webHidden/>
                  </w:rPr>
                  <w:fldChar w:fldCharType="end"/>
                </w:r>
              </w:hyperlink>
            </w:p>
            <w:p w14:paraId="72562DD6" w14:textId="2D6B70B3"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4" w:history="1">
                <w:r w:rsidRPr="00585BF8">
                  <w:rPr>
                    <w:rStyle w:val="Hyperlink"/>
                    <w:noProof/>
                  </w:rPr>
                  <w:t>8.</w:t>
                </w:r>
                <w:r>
                  <w:rPr>
                    <w:rFonts w:asciiTheme="minorHAnsi" w:eastAsiaTheme="minorEastAsia" w:hAnsiTheme="minorHAnsi" w:cstheme="minorBidi"/>
                    <w:noProof/>
                    <w:kern w:val="2"/>
                    <w:sz w:val="24"/>
                    <w:szCs w:val="24"/>
                    <w14:ligatures w14:val="standardContextual"/>
                  </w:rPr>
                  <w:tab/>
                </w:r>
                <w:r w:rsidRPr="00585BF8">
                  <w:rPr>
                    <w:rStyle w:val="Hyperlink"/>
                    <w:noProof/>
                  </w:rPr>
                  <w:t>Type of Container &amp; Additives</w:t>
                </w:r>
                <w:r>
                  <w:rPr>
                    <w:noProof/>
                    <w:webHidden/>
                  </w:rPr>
                  <w:tab/>
                </w:r>
                <w:r>
                  <w:rPr>
                    <w:noProof/>
                    <w:webHidden/>
                  </w:rPr>
                  <w:fldChar w:fldCharType="begin"/>
                </w:r>
                <w:r>
                  <w:rPr>
                    <w:noProof/>
                    <w:webHidden/>
                  </w:rPr>
                  <w:instrText xml:space="preserve"> PAGEREF _Toc198839464 \h </w:instrText>
                </w:r>
                <w:r>
                  <w:rPr>
                    <w:noProof/>
                    <w:webHidden/>
                  </w:rPr>
                </w:r>
                <w:r>
                  <w:rPr>
                    <w:noProof/>
                    <w:webHidden/>
                  </w:rPr>
                  <w:fldChar w:fldCharType="separate"/>
                </w:r>
                <w:r w:rsidR="00B1202A">
                  <w:rPr>
                    <w:noProof/>
                    <w:webHidden/>
                  </w:rPr>
                  <w:t>8</w:t>
                </w:r>
                <w:r>
                  <w:rPr>
                    <w:noProof/>
                    <w:webHidden/>
                  </w:rPr>
                  <w:fldChar w:fldCharType="end"/>
                </w:r>
              </w:hyperlink>
            </w:p>
            <w:p w14:paraId="6F295C42" w14:textId="656FD63C"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5" w:history="1">
                <w:r w:rsidRPr="00585BF8">
                  <w:rPr>
                    <w:rStyle w:val="Hyperlink"/>
                    <w:noProof/>
                  </w:rPr>
                  <w:t>9.</w:t>
                </w:r>
                <w:r>
                  <w:rPr>
                    <w:rFonts w:asciiTheme="minorHAnsi" w:eastAsiaTheme="minorEastAsia" w:hAnsiTheme="minorHAnsi" w:cstheme="minorBidi"/>
                    <w:noProof/>
                    <w:kern w:val="2"/>
                    <w:sz w:val="24"/>
                    <w:szCs w:val="24"/>
                    <w14:ligatures w14:val="standardContextual"/>
                  </w:rPr>
                  <w:tab/>
                </w:r>
                <w:r w:rsidRPr="00585BF8">
                  <w:rPr>
                    <w:rStyle w:val="Hyperlink"/>
                    <w:noProof/>
                  </w:rPr>
                  <w:t>Patient Preparation</w:t>
                </w:r>
                <w:r>
                  <w:rPr>
                    <w:noProof/>
                    <w:webHidden/>
                  </w:rPr>
                  <w:tab/>
                </w:r>
                <w:r>
                  <w:rPr>
                    <w:noProof/>
                    <w:webHidden/>
                  </w:rPr>
                  <w:fldChar w:fldCharType="begin"/>
                </w:r>
                <w:r>
                  <w:rPr>
                    <w:noProof/>
                    <w:webHidden/>
                  </w:rPr>
                  <w:instrText xml:space="preserve"> PAGEREF _Toc198839465 \h </w:instrText>
                </w:r>
                <w:r>
                  <w:rPr>
                    <w:noProof/>
                    <w:webHidden/>
                  </w:rPr>
                </w:r>
                <w:r>
                  <w:rPr>
                    <w:noProof/>
                    <w:webHidden/>
                  </w:rPr>
                  <w:fldChar w:fldCharType="separate"/>
                </w:r>
                <w:r w:rsidR="00B1202A">
                  <w:rPr>
                    <w:noProof/>
                    <w:webHidden/>
                  </w:rPr>
                  <w:t>8</w:t>
                </w:r>
                <w:r>
                  <w:rPr>
                    <w:noProof/>
                    <w:webHidden/>
                  </w:rPr>
                  <w:fldChar w:fldCharType="end"/>
                </w:r>
              </w:hyperlink>
            </w:p>
            <w:p w14:paraId="20C53103" w14:textId="12D93CB7"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6" w:history="1">
                <w:r w:rsidRPr="00585BF8">
                  <w:rPr>
                    <w:rStyle w:val="Hyperlink"/>
                    <w:noProof/>
                  </w:rPr>
                  <w:t>10.</w:t>
                </w:r>
                <w:r>
                  <w:rPr>
                    <w:rFonts w:asciiTheme="minorHAnsi" w:eastAsiaTheme="minorEastAsia" w:hAnsiTheme="minorHAnsi" w:cstheme="minorBidi"/>
                    <w:noProof/>
                    <w:kern w:val="2"/>
                    <w:sz w:val="24"/>
                    <w:szCs w:val="24"/>
                    <w14:ligatures w14:val="standardContextual"/>
                  </w:rPr>
                  <w:tab/>
                </w:r>
                <w:r w:rsidRPr="00585BF8">
                  <w:rPr>
                    <w:rStyle w:val="Hyperlink"/>
                    <w:noProof/>
                  </w:rPr>
                  <w:t>Equipment &amp; Reagents</w:t>
                </w:r>
                <w:r>
                  <w:rPr>
                    <w:noProof/>
                    <w:webHidden/>
                  </w:rPr>
                  <w:tab/>
                </w:r>
                <w:r>
                  <w:rPr>
                    <w:noProof/>
                    <w:webHidden/>
                  </w:rPr>
                  <w:fldChar w:fldCharType="begin"/>
                </w:r>
                <w:r>
                  <w:rPr>
                    <w:noProof/>
                    <w:webHidden/>
                  </w:rPr>
                  <w:instrText xml:space="preserve"> PAGEREF _Toc198839466 \h </w:instrText>
                </w:r>
                <w:r>
                  <w:rPr>
                    <w:noProof/>
                    <w:webHidden/>
                  </w:rPr>
                </w:r>
                <w:r>
                  <w:rPr>
                    <w:noProof/>
                    <w:webHidden/>
                  </w:rPr>
                  <w:fldChar w:fldCharType="separate"/>
                </w:r>
                <w:r w:rsidR="00B1202A">
                  <w:rPr>
                    <w:noProof/>
                    <w:webHidden/>
                  </w:rPr>
                  <w:t>8</w:t>
                </w:r>
                <w:r>
                  <w:rPr>
                    <w:noProof/>
                    <w:webHidden/>
                  </w:rPr>
                  <w:fldChar w:fldCharType="end"/>
                </w:r>
              </w:hyperlink>
            </w:p>
            <w:p w14:paraId="47F5FC42" w14:textId="5DE7B6EF"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7" w:history="1">
                <w:r w:rsidRPr="00585BF8">
                  <w:rPr>
                    <w:rStyle w:val="Hyperlink"/>
                    <w:noProof/>
                  </w:rPr>
                  <w:t>11.</w:t>
                </w:r>
                <w:r>
                  <w:rPr>
                    <w:rFonts w:asciiTheme="minorHAnsi" w:eastAsiaTheme="minorEastAsia" w:hAnsiTheme="minorHAnsi" w:cstheme="minorBidi"/>
                    <w:noProof/>
                    <w:kern w:val="2"/>
                    <w:sz w:val="24"/>
                    <w:szCs w:val="24"/>
                    <w14:ligatures w14:val="standardContextual"/>
                  </w:rPr>
                  <w:tab/>
                </w:r>
                <w:r w:rsidRPr="00585BF8">
                  <w:rPr>
                    <w:rStyle w:val="Hyperlink"/>
                    <w:noProof/>
                  </w:rPr>
                  <w:t>Safety</w:t>
                </w:r>
                <w:r>
                  <w:rPr>
                    <w:noProof/>
                    <w:webHidden/>
                  </w:rPr>
                  <w:tab/>
                </w:r>
                <w:r>
                  <w:rPr>
                    <w:noProof/>
                    <w:webHidden/>
                  </w:rPr>
                  <w:fldChar w:fldCharType="begin"/>
                </w:r>
                <w:r>
                  <w:rPr>
                    <w:noProof/>
                    <w:webHidden/>
                  </w:rPr>
                  <w:instrText xml:space="preserve"> PAGEREF _Toc198839467 \h </w:instrText>
                </w:r>
                <w:r>
                  <w:rPr>
                    <w:noProof/>
                    <w:webHidden/>
                  </w:rPr>
                </w:r>
                <w:r>
                  <w:rPr>
                    <w:noProof/>
                    <w:webHidden/>
                  </w:rPr>
                  <w:fldChar w:fldCharType="separate"/>
                </w:r>
                <w:r w:rsidR="00B1202A">
                  <w:rPr>
                    <w:noProof/>
                    <w:webHidden/>
                  </w:rPr>
                  <w:t>8</w:t>
                </w:r>
                <w:r>
                  <w:rPr>
                    <w:noProof/>
                    <w:webHidden/>
                  </w:rPr>
                  <w:fldChar w:fldCharType="end"/>
                </w:r>
              </w:hyperlink>
            </w:p>
            <w:p w14:paraId="42DB4459" w14:textId="4F2D4775"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8" w:history="1">
                <w:r w:rsidRPr="00585BF8">
                  <w:rPr>
                    <w:rStyle w:val="Hyperlink"/>
                    <w:noProof/>
                  </w:rPr>
                  <w:t>12.</w:t>
                </w:r>
                <w:r>
                  <w:rPr>
                    <w:rFonts w:asciiTheme="minorHAnsi" w:eastAsiaTheme="minorEastAsia" w:hAnsiTheme="minorHAnsi" w:cstheme="minorBidi"/>
                    <w:noProof/>
                    <w:kern w:val="2"/>
                    <w:sz w:val="24"/>
                    <w:szCs w:val="24"/>
                    <w14:ligatures w14:val="standardContextual"/>
                  </w:rPr>
                  <w:tab/>
                </w:r>
                <w:r w:rsidRPr="00585BF8">
                  <w:rPr>
                    <w:rStyle w:val="Hyperlink"/>
                    <w:noProof/>
                  </w:rPr>
                  <w:t>Calibration Procedure</w:t>
                </w:r>
                <w:r>
                  <w:rPr>
                    <w:noProof/>
                    <w:webHidden/>
                  </w:rPr>
                  <w:tab/>
                </w:r>
                <w:r>
                  <w:rPr>
                    <w:noProof/>
                    <w:webHidden/>
                  </w:rPr>
                  <w:fldChar w:fldCharType="begin"/>
                </w:r>
                <w:r>
                  <w:rPr>
                    <w:noProof/>
                    <w:webHidden/>
                  </w:rPr>
                  <w:instrText xml:space="preserve"> PAGEREF _Toc198839468 \h </w:instrText>
                </w:r>
                <w:r>
                  <w:rPr>
                    <w:noProof/>
                    <w:webHidden/>
                  </w:rPr>
                </w:r>
                <w:r>
                  <w:rPr>
                    <w:noProof/>
                    <w:webHidden/>
                  </w:rPr>
                  <w:fldChar w:fldCharType="separate"/>
                </w:r>
                <w:r w:rsidR="00B1202A">
                  <w:rPr>
                    <w:noProof/>
                    <w:webHidden/>
                  </w:rPr>
                  <w:t>9</w:t>
                </w:r>
                <w:r>
                  <w:rPr>
                    <w:noProof/>
                    <w:webHidden/>
                  </w:rPr>
                  <w:fldChar w:fldCharType="end"/>
                </w:r>
              </w:hyperlink>
            </w:p>
            <w:p w14:paraId="70D9D209" w14:textId="0B537BDD"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69" w:history="1">
                <w:r w:rsidRPr="00585BF8">
                  <w:rPr>
                    <w:rStyle w:val="Hyperlink"/>
                    <w:noProof/>
                  </w:rPr>
                  <w:t>13.</w:t>
                </w:r>
                <w:r>
                  <w:rPr>
                    <w:rFonts w:asciiTheme="minorHAnsi" w:eastAsiaTheme="minorEastAsia" w:hAnsiTheme="minorHAnsi" w:cstheme="minorBidi"/>
                    <w:noProof/>
                    <w:kern w:val="2"/>
                    <w:sz w:val="24"/>
                    <w:szCs w:val="24"/>
                    <w14:ligatures w14:val="standardContextual"/>
                  </w:rPr>
                  <w:tab/>
                </w:r>
                <w:r w:rsidRPr="00585BF8">
                  <w:rPr>
                    <w:rStyle w:val="Hyperlink"/>
                    <w:noProof/>
                  </w:rPr>
                  <w:t>Procedure</w:t>
                </w:r>
                <w:r>
                  <w:rPr>
                    <w:noProof/>
                    <w:webHidden/>
                  </w:rPr>
                  <w:tab/>
                </w:r>
                <w:r>
                  <w:rPr>
                    <w:noProof/>
                    <w:webHidden/>
                  </w:rPr>
                  <w:fldChar w:fldCharType="begin"/>
                </w:r>
                <w:r>
                  <w:rPr>
                    <w:noProof/>
                    <w:webHidden/>
                  </w:rPr>
                  <w:instrText xml:space="preserve"> PAGEREF _Toc198839469 \h </w:instrText>
                </w:r>
                <w:r>
                  <w:rPr>
                    <w:noProof/>
                    <w:webHidden/>
                  </w:rPr>
                </w:r>
                <w:r>
                  <w:rPr>
                    <w:noProof/>
                    <w:webHidden/>
                  </w:rPr>
                  <w:fldChar w:fldCharType="separate"/>
                </w:r>
                <w:r w:rsidR="00B1202A">
                  <w:rPr>
                    <w:noProof/>
                    <w:webHidden/>
                  </w:rPr>
                  <w:t>9</w:t>
                </w:r>
                <w:r>
                  <w:rPr>
                    <w:noProof/>
                    <w:webHidden/>
                  </w:rPr>
                  <w:fldChar w:fldCharType="end"/>
                </w:r>
              </w:hyperlink>
            </w:p>
            <w:p w14:paraId="6F5B9CF3" w14:textId="159C6E95"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0" w:history="1">
                <w:r w:rsidRPr="00585BF8">
                  <w:rPr>
                    <w:rStyle w:val="Hyperlink"/>
                    <w:noProof/>
                  </w:rPr>
                  <w:t>14.</w:t>
                </w:r>
                <w:r>
                  <w:rPr>
                    <w:rFonts w:asciiTheme="minorHAnsi" w:eastAsiaTheme="minorEastAsia" w:hAnsiTheme="minorHAnsi" w:cstheme="minorBidi"/>
                    <w:noProof/>
                    <w:kern w:val="2"/>
                    <w:sz w:val="24"/>
                    <w:szCs w:val="24"/>
                    <w14:ligatures w14:val="standardContextual"/>
                  </w:rPr>
                  <w:tab/>
                </w:r>
                <w:r w:rsidRPr="00585BF8">
                  <w:rPr>
                    <w:rStyle w:val="Hyperlink"/>
                    <w:bCs/>
                    <w:noProof/>
                  </w:rPr>
                  <w:t xml:space="preserve">Quality </w:t>
                </w:r>
                <w:r w:rsidRPr="00585BF8">
                  <w:rPr>
                    <w:rStyle w:val="Hyperlink"/>
                    <w:noProof/>
                  </w:rPr>
                  <w:t>Control</w:t>
                </w:r>
                <w:r w:rsidRPr="00585BF8">
                  <w:rPr>
                    <w:rStyle w:val="Hyperlink"/>
                    <w:bCs/>
                    <w:noProof/>
                  </w:rPr>
                  <w:t xml:space="preserve"> Procedure</w:t>
                </w:r>
                <w:r>
                  <w:rPr>
                    <w:noProof/>
                    <w:webHidden/>
                  </w:rPr>
                  <w:tab/>
                </w:r>
                <w:r>
                  <w:rPr>
                    <w:noProof/>
                    <w:webHidden/>
                  </w:rPr>
                  <w:fldChar w:fldCharType="begin"/>
                </w:r>
                <w:r>
                  <w:rPr>
                    <w:noProof/>
                    <w:webHidden/>
                  </w:rPr>
                  <w:instrText xml:space="preserve"> PAGEREF _Toc198839470 \h </w:instrText>
                </w:r>
                <w:r>
                  <w:rPr>
                    <w:noProof/>
                    <w:webHidden/>
                  </w:rPr>
                </w:r>
                <w:r>
                  <w:rPr>
                    <w:noProof/>
                    <w:webHidden/>
                  </w:rPr>
                  <w:fldChar w:fldCharType="separate"/>
                </w:r>
                <w:r w:rsidR="00B1202A">
                  <w:rPr>
                    <w:noProof/>
                    <w:webHidden/>
                  </w:rPr>
                  <w:t>10</w:t>
                </w:r>
                <w:r>
                  <w:rPr>
                    <w:noProof/>
                    <w:webHidden/>
                  </w:rPr>
                  <w:fldChar w:fldCharType="end"/>
                </w:r>
              </w:hyperlink>
            </w:p>
            <w:p w14:paraId="28A115E2" w14:textId="2FB3C335"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1" w:history="1">
                <w:r w:rsidRPr="00585BF8">
                  <w:rPr>
                    <w:rStyle w:val="Hyperlink"/>
                    <w:noProof/>
                  </w:rPr>
                  <w:t>15.</w:t>
                </w:r>
                <w:r>
                  <w:rPr>
                    <w:rFonts w:asciiTheme="minorHAnsi" w:eastAsiaTheme="minorEastAsia" w:hAnsiTheme="minorHAnsi" w:cstheme="minorBidi"/>
                    <w:noProof/>
                    <w:kern w:val="2"/>
                    <w:sz w:val="24"/>
                    <w:szCs w:val="24"/>
                    <w14:ligatures w14:val="standardContextual"/>
                  </w:rPr>
                  <w:tab/>
                </w:r>
                <w:r w:rsidRPr="00585BF8">
                  <w:rPr>
                    <w:rStyle w:val="Hyperlink"/>
                    <w:noProof/>
                  </w:rPr>
                  <w:t>Interferences &amp; Cross Reactions</w:t>
                </w:r>
                <w:r>
                  <w:rPr>
                    <w:noProof/>
                    <w:webHidden/>
                  </w:rPr>
                  <w:tab/>
                </w:r>
                <w:r>
                  <w:rPr>
                    <w:noProof/>
                    <w:webHidden/>
                  </w:rPr>
                  <w:fldChar w:fldCharType="begin"/>
                </w:r>
                <w:r>
                  <w:rPr>
                    <w:noProof/>
                    <w:webHidden/>
                  </w:rPr>
                  <w:instrText xml:space="preserve"> PAGEREF _Toc198839471 \h </w:instrText>
                </w:r>
                <w:r>
                  <w:rPr>
                    <w:noProof/>
                    <w:webHidden/>
                  </w:rPr>
                </w:r>
                <w:r>
                  <w:rPr>
                    <w:noProof/>
                    <w:webHidden/>
                  </w:rPr>
                  <w:fldChar w:fldCharType="separate"/>
                </w:r>
                <w:r w:rsidR="00B1202A">
                  <w:rPr>
                    <w:noProof/>
                    <w:webHidden/>
                  </w:rPr>
                  <w:t>10</w:t>
                </w:r>
                <w:r>
                  <w:rPr>
                    <w:noProof/>
                    <w:webHidden/>
                  </w:rPr>
                  <w:fldChar w:fldCharType="end"/>
                </w:r>
              </w:hyperlink>
            </w:p>
            <w:p w14:paraId="46D13F77" w14:textId="2EBBD153"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2" w:history="1">
                <w:r w:rsidRPr="00585BF8">
                  <w:rPr>
                    <w:rStyle w:val="Hyperlink"/>
                    <w:noProof/>
                  </w:rPr>
                  <w:t>16.</w:t>
                </w:r>
                <w:r>
                  <w:rPr>
                    <w:rFonts w:asciiTheme="minorHAnsi" w:eastAsiaTheme="minorEastAsia" w:hAnsiTheme="minorHAnsi" w:cstheme="minorBidi"/>
                    <w:noProof/>
                    <w:kern w:val="2"/>
                    <w:sz w:val="24"/>
                    <w:szCs w:val="24"/>
                    <w14:ligatures w14:val="standardContextual"/>
                  </w:rPr>
                  <w:tab/>
                </w:r>
                <w:r w:rsidRPr="00585BF8">
                  <w:rPr>
                    <w:rStyle w:val="Hyperlink"/>
                    <w:noProof/>
                  </w:rPr>
                  <w:t>Result Calculation</w:t>
                </w:r>
                <w:r>
                  <w:rPr>
                    <w:noProof/>
                    <w:webHidden/>
                  </w:rPr>
                  <w:tab/>
                </w:r>
                <w:r>
                  <w:rPr>
                    <w:noProof/>
                    <w:webHidden/>
                  </w:rPr>
                  <w:fldChar w:fldCharType="begin"/>
                </w:r>
                <w:r>
                  <w:rPr>
                    <w:noProof/>
                    <w:webHidden/>
                  </w:rPr>
                  <w:instrText xml:space="preserve"> PAGEREF _Toc198839472 \h </w:instrText>
                </w:r>
                <w:r>
                  <w:rPr>
                    <w:noProof/>
                    <w:webHidden/>
                  </w:rPr>
                </w:r>
                <w:r>
                  <w:rPr>
                    <w:noProof/>
                    <w:webHidden/>
                  </w:rPr>
                  <w:fldChar w:fldCharType="separate"/>
                </w:r>
                <w:r w:rsidR="00B1202A">
                  <w:rPr>
                    <w:noProof/>
                    <w:webHidden/>
                  </w:rPr>
                  <w:t>10</w:t>
                </w:r>
                <w:r>
                  <w:rPr>
                    <w:noProof/>
                    <w:webHidden/>
                  </w:rPr>
                  <w:fldChar w:fldCharType="end"/>
                </w:r>
              </w:hyperlink>
            </w:p>
            <w:p w14:paraId="647C9331" w14:textId="7C6FD1CA"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3" w:history="1">
                <w:r w:rsidRPr="00585BF8">
                  <w:rPr>
                    <w:rStyle w:val="Hyperlink"/>
                    <w:noProof/>
                  </w:rPr>
                  <w:t>17.</w:t>
                </w:r>
                <w:r>
                  <w:rPr>
                    <w:rFonts w:asciiTheme="minorHAnsi" w:eastAsiaTheme="minorEastAsia" w:hAnsiTheme="minorHAnsi" w:cstheme="minorBidi"/>
                    <w:noProof/>
                    <w:kern w:val="2"/>
                    <w:sz w:val="24"/>
                    <w:szCs w:val="24"/>
                    <w14:ligatures w14:val="standardContextual"/>
                  </w:rPr>
                  <w:tab/>
                </w:r>
                <w:r w:rsidRPr="00585BF8">
                  <w:rPr>
                    <w:rStyle w:val="Hyperlink"/>
                    <w:noProof/>
                  </w:rPr>
                  <w:t>Biological Reference Interval</w:t>
                </w:r>
                <w:r>
                  <w:rPr>
                    <w:noProof/>
                    <w:webHidden/>
                  </w:rPr>
                  <w:tab/>
                </w:r>
                <w:r>
                  <w:rPr>
                    <w:noProof/>
                    <w:webHidden/>
                  </w:rPr>
                  <w:fldChar w:fldCharType="begin"/>
                </w:r>
                <w:r>
                  <w:rPr>
                    <w:noProof/>
                    <w:webHidden/>
                  </w:rPr>
                  <w:instrText xml:space="preserve"> PAGEREF _Toc198839473 \h </w:instrText>
                </w:r>
                <w:r>
                  <w:rPr>
                    <w:noProof/>
                    <w:webHidden/>
                  </w:rPr>
                </w:r>
                <w:r>
                  <w:rPr>
                    <w:noProof/>
                    <w:webHidden/>
                  </w:rPr>
                  <w:fldChar w:fldCharType="separate"/>
                </w:r>
                <w:r w:rsidR="00B1202A">
                  <w:rPr>
                    <w:noProof/>
                    <w:webHidden/>
                  </w:rPr>
                  <w:t>10</w:t>
                </w:r>
                <w:r>
                  <w:rPr>
                    <w:noProof/>
                    <w:webHidden/>
                  </w:rPr>
                  <w:fldChar w:fldCharType="end"/>
                </w:r>
              </w:hyperlink>
            </w:p>
            <w:p w14:paraId="1A27AC46" w14:textId="151D82A8"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4" w:history="1">
                <w:r w:rsidRPr="00585BF8">
                  <w:rPr>
                    <w:rStyle w:val="Hyperlink"/>
                    <w:noProof/>
                  </w:rPr>
                  <w:t>18.</w:t>
                </w:r>
                <w:r>
                  <w:rPr>
                    <w:rFonts w:asciiTheme="minorHAnsi" w:eastAsiaTheme="minorEastAsia" w:hAnsiTheme="minorHAnsi" w:cstheme="minorBidi"/>
                    <w:noProof/>
                    <w:kern w:val="2"/>
                    <w:sz w:val="24"/>
                    <w:szCs w:val="24"/>
                    <w14:ligatures w14:val="standardContextual"/>
                  </w:rPr>
                  <w:tab/>
                </w:r>
                <w:r w:rsidRPr="00585BF8">
                  <w:rPr>
                    <w:rStyle w:val="Hyperlink"/>
                    <w:noProof/>
                  </w:rPr>
                  <w:t>Reportable Interval</w:t>
                </w:r>
                <w:r>
                  <w:rPr>
                    <w:noProof/>
                    <w:webHidden/>
                  </w:rPr>
                  <w:tab/>
                </w:r>
                <w:r>
                  <w:rPr>
                    <w:noProof/>
                    <w:webHidden/>
                  </w:rPr>
                  <w:fldChar w:fldCharType="begin"/>
                </w:r>
                <w:r>
                  <w:rPr>
                    <w:noProof/>
                    <w:webHidden/>
                  </w:rPr>
                  <w:instrText xml:space="preserve"> PAGEREF _Toc198839474 \h </w:instrText>
                </w:r>
                <w:r>
                  <w:rPr>
                    <w:noProof/>
                    <w:webHidden/>
                  </w:rPr>
                </w:r>
                <w:r>
                  <w:rPr>
                    <w:noProof/>
                    <w:webHidden/>
                  </w:rPr>
                  <w:fldChar w:fldCharType="separate"/>
                </w:r>
                <w:r w:rsidR="00B1202A">
                  <w:rPr>
                    <w:noProof/>
                    <w:webHidden/>
                  </w:rPr>
                  <w:t>10</w:t>
                </w:r>
                <w:r>
                  <w:rPr>
                    <w:noProof/>
                    <w:webHidden/>
                  </w:rPr>
                  <w:fldChar w:fldCharType="end"/>
                </w:r>
              </w:hyperlink>
            </w:p>
            <w:p w14:paraId="7F08BB5D" w14:textId="750DBEF4"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5" w:history="1">
                <w:r w:rsidRPr="00585BF8">
                  <w:rPr>
                    <w:rStyle w:val="Hyperlink"/>
                    <w:noProof/>
                  </w:rPr>
                  <w:t>19.</w:t>
                </w:r>
                <w:r>
                  <w:rPr>
                    <w:rFonts w:asciiTheme="minorHAnsi" w:eastAsiaTheme="minorEastAsia" w:hAnsiTheme="minorHAnsi" w:cstheme="minorBidi"/>
                    <w:noProof/>
                    <w:kern w:val="2"/>
                    <w:sz w:val="24"/>
                    <w:szCs w:val="24"/>
                    <w14:ligatures w14:val="standardContextual"/>
                  </w:rPr>
                  <w:tab/>
                </w:r>
                <w:r w:rsidRPr="00585BF8">
                  <w:rPr>
                    <w:rStyle w:val="Hyperlink"/>
                    <w:noProof/>
                  </w:rPr>
                  <w:t>Procedure when Results are not in Range</w:t>
                </w:r>
                <w:r>
                  <w:rPr>
                    <w:noProof/>
                    <w:webHidden/>
                  </w:rPr>
                  <w:tab/>
                </w:r>
                <w:r>
                  <w:rPr>
                    <w:noProof/>
                    <w:webHidden/>
                  </w:rPr>
                  <w:fldChar w:fldCharType="begin"/>
                </w:r>
                <w:r>
                  <w:rPr>
                    <w:noProof/>
                    <w:webHidden/>
                  </w:rPr>
                  <w:instrText xml:space="preserve"> PAGEREF _Toc198839475 \h </w:instrText>
                </w:r>
                <w:r>
                  <w:rPr>
                    <w:noProof/>
                    <w:webHidden/>
                  </w:rPr>
                </w:r>
                <w:r>
                  <w:rPr>
                    <w:noProof/>
                    <w:webHidden/>
                  </w:rPr>
                  <w:fldChar w:fldCharType="separate"/>
                </w:r>
                <w:r w:rsidR="00B1202A">
                  <w:rPr>
                    <w:noProof/>
                    <w:webHidden/>
                  </w:rPr>
                  <w:t>10</w:t>
                </w:r>
                <w:r>
                  <w:rPr>
                    <w:noProof/>
                    <w:webHidden/>
                  </w:rPr>
                  <w:fldChar w:fldCharType="end"/>
                </w:r>
              </w:hyperlink>
            </w:p>
            <w:p w14:paraId="0D08D8FF" w14:textId="237CB239"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6" w:history="1">
                <w:r w:rsidRPr="00585BF8">
                  <w:rPr>
                    <w:rStyle w:val="Hyperlink"/>
                    <w:noProof/>
                  </w:rPr>
                  <w:t>20.</w:t>
                </w:r>
                <w:r>
                  <w:rPr>
                    <w:rFonts w:asciiTheme="minorHAnsi" w:eastAsiaTheme="minorEastAsia" w:hAnsiTheme="minorHAnsi" w:cstheme="minorBidi"/>
                    <w:noProof/>
                    <w:kern w:val="2"/>
                    <w:sz w:val="24"/>
                    <w:szCs w:val="24"/>
                    <w14:ligatures w14:val="standardContextual"/>
                  </w:rPr>
                  <w:tab/>
                </w:r>
                <w:r w:rsidRPr="00585BF8">
                  <w:rPr>
                    <w:rStyle w:val="Hyperlink"/>
                    <w:noProof/>
                  </w:rPr>
                  <w:t>Critical Alert Values</w:t>
                </w:r>
                <w:r>
                  <w:rPr>
                    <w:noProof/>
                    <w:webHidden/>
                  </w:rPr>
                  <w:tab/>
                </w:r>
                <w:r>
                  <w:rPr>
                    <w:noProof/>
                    <w:webHidden/>
                  </w:rPr>
                  <w:fldChar w:fldCharType="begin"/>
                </w:r>
                <w:r>
                  <w:rPr>
                    <w:noProof/>
                    <w:webHidden/>
                  </w:rPr>
                  <w:instrText xml:space="preserve"> PAGEREF _Toc198839476 \h </w:instrText>
                </w:r>
                <w:r>
                  <w:rPr>
                    <w:noProof/>
                    <w:webHidden/>
                  </w:rPr>
                </w:r>
                <w:r>
                  <w:rPr>
                    <w:noProof/>
                    <w:webHidden/>
                  </w:rPr>
                  <w:fldChar w:fldCharType="separate"/>
                </w:r>
                <w:r w:rsidR="00B1202A">
                  <w:rPr>
                    <w:noProof/>
                    <w:webHidden/>
                  </w:rPr>
                  <w:t>10</w:t>
                </w:r>
                <w:r>
                  <w:rPr>
                    <w:noProof/>
                    <w:webHidden/>
                  </w:rPr>
                  <w:fldChar w:fldCharType="end"/>
                </w:r>
              </w:hyperlink>
            </w:p>
            <w:p w14:paraId="27796C01" w14:textId="58D4853F"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7" w:history="1">
                <w:r w:rsidRPr="00585BF8">
                  <w:rPr>
                    <w:rStyle w:val="Hyperlink"/>
                    <w:noProof/>
                  </w:rPr>
                  <w:t>21.</w:t>
                </w:r>
                <w:r>
                  <w:rPr>
                    <w:rFonts w:asciiTheme="minorHAnsi" w:eastAsiaTheme="minorEastAsia" w:hAnsiTheme="minorHAnsi" w:cstheme="minorBidi"/>
                    <w:noProof/>
                    <w:kern w:val="2"/>
                    <w:sz w:val="24"/>
                    <w:szCs w:val="24"/>
                    <w14:ligatures w14:val="standardContextual"/>
                  </w:rPr>
                  <w:tab/>
                </w:r>
                <w:r w:rsidRPr="00585BF8">
                  <w:rPr>
                    <w:rStyle w:val="Hyperlink"/>
                    <w:noProof/>
                  </w:rPr>
                  <w:t>Laboratory Clinical Interpretation</w:t>
                </w:r>
                <w:r>
                  <w:rPr>
                    <w:noProof/>
                    <w:webHidden/>
                  </w:rPr>
                  <w:tab/>
                </w:r>
                <w:r>
                  <w:rPr>
                    <w:noProof/>
                    <w:webHidden/>
                  </w:rPr>
                  <w:fldChar w:fldCharType="begin"/>
                </w:r>
                <w:r>
                  <w:rPr>
                    <w:noProof/>
                    <w:webHidden/>
                  </w:rPr>
                  <w:instrText xml:space="preserve"> PAGEREF _Toc198839477 \h </w:instrText>
                </w:r>
                <w:r>
                  <w:rPr>
                    <w:noProof/>
                    <w:webHidden/>
                  </w:rPr>
                </w:r>
                <w:r>
                  <w:rPr>
                    <w:noProof/>
                    <w:webHidden/>
                  </w:rPr>
                  <w:fldChar w:fldCharType="separate"/>
                </w:r>
                <w:r w:rsidR="00B1202A">
                  <w:rPr>
                    <w:noProof/>
                    <w:webHidden/>
                  </w:rPr>
                  <w:t>10</w:t>
                </w:r>
                <w:r>
                  <w:rPr>
                    <w:noProof/>
                    <w:webHidden/>
                  </w:rPr>
                  <w:fldChar w:fldCharType="end"/>
                </w:r>
              </w:hyperlink>
            </w:p>
            <w:p w14:paraId="78313322" w14:textId="22B26715"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8" w:history="1">
                <w:r w:rsidRPr="00585BF8">
                  <w:rPr>
                    <w:rStyle w:val="Hyperlink"/>
                    <w:noProof/>
                  </w:rPr>
                  <w:t>22.</w:t>
                </w:r>
                <w:r>
                  <w:rPr>
                    <w:rFonts w:asciiTheme="minorHAnsi" w:eastAsiaTheme="minorEastAsia" w:hAnsiTheme="minorHAnsi" w:cstheme="minorBidi"/>
                    <w:noProof/>
                    <w:kern w:val="2"/>
                    <w:sz w:val="24"/>
                    <w:szCs w:val="24"/>
                    <w14:ligatures w14:val="standardContextual"/>
                  </w:rPr>
                  <w:tab/>
                </w:r>
                <w:r w:rsidRPr="00585BF8">
                  <w:rPr>
                    <w:rStyle w:val="Hyperlink"/>
                    <w:noProof/>
                  </w:rPr>
                  <w:t>Potential Source of Variability</w:t>
                </w:r>
                <w:r>
                  <w:rPr>
                    <w:noProof/>
                    <w:webHidden/>
                  </w:rPr>
                  <w:tab/>
                </w:r>
                <w:r>
                  <w:rPr>
                    <w:noProof/>
                    <w:webHidden/>
                  </w:rPr>
                  <w:fldChar w:fldCharType="begin"/>
                </w:r>
                <w:r>
                  <w:rPr>
                    <w:noProof/>
                    <w:webHidden/>
                  </w:rPr>
                  <w:instrText xml:space="preserve"> PAGEREF _Toc198839478 \h </w:instrText>
                </w:r>
                <w:r>
                  <w:rPr>
                    <w:noProof/>
                    <w:webHidden/>
                  </w:rPr>
                </w:r>
                <w:r>
                  <w:rPr>
                    <w:noProof/>
                    <w:webHidden/>
                  </w:rPr>
                  <w:fldChar w:fldCharType="separate"/>
                </w:r>
                <w:r w:rsidR="00B1202A">
                  <w:rPr>
                    <w:noProof/>
                    <w:webHidden/>
                  </w:rPr>
                  <w:t>10</w:t>
                </w:r>
                <w:r>
                  <w:rPr>
                    <w:noProof/>
                    <w:webHidden/>
                  </w:rPr>
                  <w:fldChar w:fldCharType="end"/>
                </w:r>
              </w:hyperlink>
            </w:p>
            <w:p w14:paraId="12839837" w14:textId="19097BC2" w:rsidR="00B36C00" w:rsidRDefault="00B36C00">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839479" w:history="1">
                <w:r w:rsidRPr="00585BF8">
                  <w:rPr>
                    <w:rStyle w:val="Hyperlink"/>
                    <w:noProof/>
                  </w:rPr>
                  <w:t>23.</w:t>
                </w:r>
                <w:r>
                  <w:rPr>
                    <w:rFonts w:asciiTheme="minorHAnsi" w:eastAsiaTheme="minorEastAsia" w:hAnsiTheme="minorHAnsi" w:cstheme="minorBidi"/>
                    <w:noProof/>
                    <w:kern w:val="2"/>
                    <w:sz w:val="24"/>
                    <w:szCs w:val="24"/>
                    <w14:ligatures w14:val="standardContextual"/>
                  </w:rPr>
                  <w:tab/>
                </w:r>
                <w:r w:rsidRPr="00585BF8">
                  <w:rPr>
                    <w:rStyle w:val="Hyperlink"/>
                    <w:noProof/>
                  </w:rPr>
                  <w:t>References</w:t>
                </w:r>
                <w:r>
                  <w:rPr>
                    <w:noProof/>
                    <w:webHidden/>
                  </w:rPr>
                  <w:tab/>
                </w:r>
                <w:r>
                  <w:rPr>
                    <w:noProof/>
                    <w:webHidden/>
                  </w:rPr>
                  <w:fldChar w:fldCharType="begin"/>
                </w:r>
                <w:r>
                  <w:rPr>
                    <w:noProof/>
                    <w:webHidden/>
                  </w:rPr>
                  <w:instrText xml:space="preserve"> PAGEREF _Toc198839479 \h </w:instrText>
                </w:r>
                <w:r>
                  <w:rPr>
                    <w:noProof/>
                    <w:webHidden/>
                  </w:rPr>
                </w:r>
                <w:r>
                  <w:rPr>
                    <w:noProof/>
                    <w:webHidden/>
                  </w:rPr>
                  <w:fldChar w:fldCharType="separate"/>
                </w:r>
                <w:r w:rsidR="00B1202A">
                  <w:rPr>
                    <w:noProof/>
                    <w:webHidden/>
                  </w:rPr>
                  <w:t>11</w:t>
                </w:r>
                <w:r>
                  <w:rPr>
                    <w:noProof/>
                    <w:webHidden/>
                  </w:rPr>
                  <w:fldChar w:fldCharType="end"/>
                </w:r>
              </w:hyperlink>
            </w:p>
            <w:p w14:paraId="657141A1" w14:textId="5D732901"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FC170E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839453"/>
          <w:r w:rsidRPr="00643AD6">
            <w:t xml:space="preserve">APPROVAL </w:t>
          </w:r>
          <w:r w:rsidRPr="006916C1">
            <w:rPr>
              <w:szCs w:val="28"/>
            </w:rPr>
            <w:t>AUTHORITY</w:t>
          </w:r>
          <w:bookmarkEnd w:id="6"/>
        </w:p>
        <w:p w14:paraId="038FEA93" w14:textId="77777777" w:rsidR="0051200A" w:rsidRDefault="0051200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51200A" w:rsidRPr="00156BFB" w14:paraId="77251317" w14:textId="77777777" w:rsidTr="00AF2A07">
            <w:trPr>
              <w:trHeight w:val="1417"/>
            </w:trPr>
            <w:tc>
              <w:tcPr>
                <w:tcW w:w="1664" w:type="dxa"/>
                <w:vMerge w:val="restart"/>
                <w:shd w:val="clear" w:color="auto" w:fill="B4C6E7" w:themeFill="accent1" w:themeFillTint="66"/>
                <w:vAlign w:val="center"/>
              </w:tcPr>
              <w:p w14:paraId="72BB8FF3" w14:textId="77777777" w:rsidR="0051200A" w:rsidRPr="00156BFB" w:rsidRDefault="0051200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208E4D99" w14:textId="77777777" w:rsidR="0051200A" w:rsidRPr="00156BFB" w:rsidRDefault="0051200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0E43A4DA" w14:textId="77777777" w:rsidR="0051200A" w:rsidRPr="008D0CC5" w:rsidRDefault="0051200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417F07F" w14:textId="77777777" w:rsidR="0051200A" w:rsidRPr="00156BFB" w:rsidRDefault="0051200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57225E8" w14:textId="77777777" w:rsidR="0051200A" w:rsidRPr="00156BFB" w:rsidRDefault="0051200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1200A" w:rsidRPr="00156BFB" w14:paraId="584F25C2" w14:textId="77777777" w:rsidTr="00AF2A07">
            <w:trPr>
              <w:trHeight w:val="1541"/>
            </w:trPr>
            <w:tc>
              <w:tcPr>
                <w:tcW w:w="1664" w:type="dxa"/>
                <w:vMerge/>
                <w:shd w:val="clear" w:color="auto" w:fill="B4C6E7" w:themeFill="accent1" w:themeFillTint="66"/>
                <w:vAlign w:val="center"/>
              </w:tcPr>
              <w:p w14:paraId="645A4314" w14:textId="77777777" w:rsidR="0051200A" w:rsidRPr="00156BFB" w:rsidRDefault="0051200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5CC3B7E" w14:textId="77777777" w:rsidR="0051200A" w:rsidRPr="00156BFB" w:rsidRDefault="0051200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71339D3" w14:textId="77777777" w:rsidR="0051200A" w:rsidRPr="00156BFB" w:rsidRDefault="0051200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51C95405" wp14:editId="33A92407">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779E209A" w14:textId="77777777" w:rsidR="0051200A" w:rsidRPr="00156BFB" w:rsidRDefault="0051200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855A2B1" w14:textId="77777777" w:rsidR="0051200A" w:rsidRPr="00156BFB" w:rsidRDefault="0051200A" w:rsidP="00AF2A07">
                <w:pPr>
                  <w:pStyle w:val="BodyText"/>
                  <w:rPr>
                    <w:rFonts w:ascii="Palatino Linotype" w:hAnsi="Palatino Linotype"/>
                    <w:b/>
                    <w:bCs/>
                    <w:sz w:val="24"/>
                    <w:szCs w:val="24"/>
                  </w:rPr>
                </w:pPr>
              </w:p>
            </w:tc>
          </w:tr>
          <w:tr w:rsidR="0051200A" w:rsidRPr="00156BFB" w14:paraId="4CC11BF4" w14:textId="77777777" w:rsidTr="00AF2A07">
            <w:trPr>
              <w:trHeight w:val="1417"/>
            </w:trPr>
            <w:tc>
              <w:tcPr>
                <w:tcW w:w="1664" w:type="dxa"/>
                <w:vMerge w:val="restart"/>
                <w:shd w:val="clear" w:color="auto" w:fill="E2EFD9" w:themeFill="accent6" w:themeFillTint="33"/>
                <w:vAlign w:val="center"/>
              </w:tcPr>
              <w:p w14:paraId="6F686BED" w14:textId="77777777" w:rsidR="0051200A" w:rsidRPr="00156BFB" w:rsidRDefault="0051200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40144E2" w14:textId="77777777" w:rsidR="0051200A" w:rsidRPr="00156BFB" w:rsidRDefault="0051200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0FBC473B" w14:textId="77777777" w:rsidR="0051200A" w:rsidRPr="008D0CC5" w:rsidRDefault="0051200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5054D98" w14:textId="77777777" w:rsidR="0051200A" w:rsidRPr="00156BFB" w:rsidRDefault="0051200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77E8BAB" w14:textId="77777777" w:rsidR="0051200A" w:rsidRPr="00156BFB" w:rsidRDefault="0051200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1200A" w:rsidRPr="00156BFB" w14:paraId="6FD8D4CA" w14:textId="77777777" w:rsidTr="00AF2A07">
            <w:trPr>
              <w:trHeight w:val="1417"/>
            </w:trPr>
            <w:tc>
              <w:tcPr>
                <w:tcW w:w="1664" w:type="dxa"/>
                <w:vMerge/>
                <w:shd w:val="clear" w:color="auto" w:fill="E2EFD9" w:themeFill="accent6" w:themeFillTint="33"/>
                <w:vAlign w:val="center"/>
              </w:tcPr>
              <w:p w14:paraId="275A2ACC" w14:textId="77777777" w:rsidR="0051200A" w:rsidRPr="00156BFB" w:rsidRDefault="0051200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49288EB4" w14:textId="77777777" w:rsidR="0051200A" w:rsidRPr="00156BFB" w:rsidRDefault="0051200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3F76AE1" w14:textId="77777777" w:rsidR="0051200A" w:rsidRPr="00156BFB" w:rsidRDefault="0051200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AD7DCB5" wp14:editId="463B067D">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5CC0B43" w14:textId="77777777" w:rsidR="0051200A" w:rsidRPr="00156BFB" w:rsidRDefault="0051200A" w:rsidP="00AF2A07">
                <w:pPr>
                  <w:pStyle w:val="BodyText"/>
                  <w:rPr>
                    <w:rFonts w:ascii="Palatino Linotype" w:hAnsi="Palatino Linotype"/>
                    <w:b/>
                    <w:bCs/>
                    <w:sz w:val="24"/>
                    <w:szCs w:val="24"/>
                  </w:rPr>
                </w:pPr>
              </w:p>
            </w:tc>
          </w:tr>
          <w:tr w:rsidR="0051200A" w:rsidRPr="00156BFB" w14:paraId="2EC0E2EA" w14:textId="77777777" w:rsidTr="00AF2A07">
            <w:trPr>
              <w:trHeight w:val="1417"/>
            </w:trPr>
            <w:tc>
              <w:tcPr>
                <w:tcW w:w="1664" w:type="dxa"/>
                <w:vMerge w:val="restart"/>
                <w:shd w:val="clear" w:color="auto" w:fill="B4C6E7" w:themeFill="accent1" w:themeFillTint="66"/>
                <w:vAlign w:val="center"/>
              </w:tcPr>
              <w:p w14:paraId="6C684636" w14:textId="77777777" w:rsidR="0051200A" w:rsidRPr="00156BFB" w:rsidRDefault="0051200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75A7721" w14:textId="77777777" w:rsidR="0051200A" w:rsidRPr="00156BFB" w:rsidRDefault="0051200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4993462" w14:textId="77777777" w:rsidR="0051200A" w:rsidRDefault="0051200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647B7621" w14:textId="77777777" w:rsidR="0051200A" w:rsidRPr="00156BFB" w:rsidRDefault="0051200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F6FCAB8" w14:textId="77777777" w:rsidR="0051200A" w:rsidRPr="00156BFB" w:rsidRDefault="0051200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51200A" w:rsidRPr="00156BFB" w14:paraId="0A113921" w14:textId="77777777" w:rsidTr="00AF2A07">
            <w:trPr>
              <w:trHeight w:val="1417"/>
            </w:trPr>
            <w:tc>
              <w:tcPr>
                <w:tcW w:w="1664" w:type="dxa"/>
                <w:vMerge/>
                <w:shd w:val="clear" w:color="auto" w:fill="B4C6E7" w:themeFill="accent1" w:themeFillTint="66"/>
                <w:vAlign w:val="center"/>
              </w:tcPr>
              <w:p w14:paraId="38CDFE67" w14:textId="77777777" w:rsidR="0051200A" w:rsidRPr="00156BFB" w:rsidRDefault="0051200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1A595A0" w14:textId="77777777" w:rsidR="0051200A" w:rsidRPr="00156BFB" w:rsidRDefault="0051200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69FDA8" w14:textId="77777777" w:rsidR="0051200A" w:rsidRPr="00156BFB" w:rsidRDefault="0051200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174B144" wp14:editId="54C15EF6">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534EA66" w14:textId="77777777" w:rsidR="0051200A" w:rsidRPr="00156BFB" w:rsidRDefault="0051200A" w:rsidP="00AF2A07">
                <w:pPr>
                  <w:pStyle w:val="BodyText"/>
                  <w:rPr>
                    <w:rFonts w:ascii="Palatino Linotype" w:hAnsi="Palatino Linotype"/>
                    <w:b/>
                    <w:bCs/>
                    <w:sz w:val="24"/>
                    <w:szCs w:val="24"/>
                  </w:rPr>
                </w:pPr>
              </w:p>
            </w:tc>
          </w:tr>
        </w:tbl>
        <w:p w14:paraId="219B78C6" w14:textId="77777777" w:rsidR="0051200A" w:rsidRPr="00B70912" w:rsidRDefault="0051200A" w:rsidP="0051200A">
          <w:pPr>
            <w:pStyle w:val="TDPL-BodyTxt"/>
            <w:sectPr w:rsidR="0051200A"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8839454"/>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8839455"/>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8839456"/>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2DF3" w:rsidRPr="001064D5" w14:paraId="4B9EC0F7" w14:textId="77777777" w:rsidTr="00E72A7C">
            <w:trPr>
              <w:trHeight w:val="57"/>
              <w:jc w:val="center"/>
            </w:trPr>
            <w:tc>
              <w:tcPr>
                <w:tcW w:w="1331" w:type="dxa"/>
              </w:tcPr>
              <w:p w14:paraId="26373B5C" w14:textId="5F906EB0" w:rsidR="00DE2DF3" w:rsidRPr="006916C1" w:rsidRDefault="00DE2DF3" w:rsidP="00DE2DF3">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1E9B53BE" w:rsidR="00DE2DF3" w:rsidRPr="006916C1" w:rsidRDefault="00DE2DF3" w:rsidP="00DE2DF3">
                <w:pPr>
                  <w:pStyle w:val="BodyText"/>
                  <w:jc w:val="center"/>
                  <w:rPr>
                    <w:rFonts w:ascii="Palatino Linotype" w:hAnsi="Palatino Linotype"/>
                  </w:rPr>
                </w:pPr>
                <w:r w:rsidRPr="00187D29">
                  <w:rPr>
                    <w:rFonts w:ascii="Palatino Linotype" w:hAnsi="Palatino Linotype"/>
                  </w:rPr>
                  <w:t>°C</w:t>
                </w:r>
              </w:p>
            </w:tc>
            <w:tc>
              <w:tcPr>
                <w:tcW w:w="5868" w:type="dxa"/>
              </w:tcPr>
              <w:p w14:paraId="30EE9389" w14:textId="47E869AE" w:rsidR="00DE2DF3" w:rsidRPr="006916C1" w:rsidRDefault="00DE2DF3" w:rsidP="00DE2DF3">
                <w:pPr>
                  <w:pStyle w:val="BodyText"/>
                  <w:jc w:val="center"/>
                  <w:rPr>
                    <w:rFonts w:ascii="Palatino Linotype" w:hAnsi="Palatino Linotype"/>
                  </w:rPr>
                </w:pPr>
                <w:r>
                  <w:rPr>
                    <w:rFonts w:ascii="Palatino Linotype" w:hAnsi="Palatino Linotype"/>
                  </w:rPr>
                  <w:t>Degree Centigrade</w:t>
                </w:r>
              </w:p>
            </w:tc>
          </w:tr>
          <w:tr w:rsidR="00DE2DF3" w:rsidRPr="001064D5" w14:paraId="0B962A5B" w14:textId="77777777" w:rsidTr="00E72A7C">
            <w:trPr>
              <w:trHeight w:val="57"/>
              <w:jc w:val="center"/>
            </w:trPr>
            <w:tc>
              <w:tcPr>
                <w:tcW w:w="1331" w:type="dxa"/>
              </w:tcPr>
              <w:p w14:paraId="42D9AC36" w14:textId="2637E918" w:rsidR="00DE2DF3" w:rsidRPr="006916C1" w:rsidRDefault="00DE2DF3" w:rsidP="00DE2DF3">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3A2B00E4" w:rsidR="00DE2DF3" w:rsidRDefault="00DE2DF3" w:rsidP="00DE2DF3">
                <w:pPr>
                  <w:pStyle w:val="BodyText"/>
                  <w:jc w:val="center"/>
                  <w:rPr>
                    <w:rFonts w:ascii="Palatino Linotype" w:hAnsi="Palatino Linotype"/>
                  </w:rPr>
                </w:pPr>
                <w:r>
                  <w:rPr>
                    <w:rFonts w:ascii="Palatino Linotype" w:hAnsi="Palatino Linotype"/>
                  </w:rPr>
                  <w:t>CP</w:t>
                </w:r>
              </w:p>
            </w:tc>
            <w:tc>
              <w:tcPr>
                <w:tcW w:w="5868" w:type="dxa"/>
              </w:tcPr>
              <w:p w14:paraId="137506E5" w14:textId="1ECE0C03" w:rsidR="00DE2DF3" w:rsidRPr="002B2EAF" w:rsidRDefault="00DE2DF3" w:rsidP="00DE2DF3">
                <w:pPr>
                  <w:pStyle w:val="BodyText"/>
                  <w:jc w:val="center"/>
                  <w:rPr>
                    <w:rFonts w:ascii="Palatino Linotype" w:hAnsi="Palatino Linotype"/>
                  </w:rPr>
                </w:pPr>
                <w:r>
                  <w:rPr>
                    <w:rFonts w:ascii="Palatino Linotype" w:hAnsi="Palatino Linotype"/>
                  </w:rPr>
                  <w:t>Clinical Pathology</w:t>
                </w:r>
              </w:p>
            </w:tc>
          </w:tr>
          <w:tr w:rsidR="00DE2DF3" w:rsidRPr="001064D5" w14:paraId="1CA8C726" w14:textId="77777777" w:rsidTr="00E72A7C">
            <w:trPr>
              <w:trHeight w:val="57"/>
              <w:jc w:val="center"/>
            </w:trPr>
            <w:tc>
              <w:tcPr>
                <w:tcW w:w="1331" w:type="dxa"/>
              </w:tcPr>
              <w:p w14:paraId="122573F3" w14:textId="49F61695" w:rsidR="00DE2DF3" w:rsidRPr="006916C1" w:rsidRDefault="00DE2DF3" w:rsidP="00DE2DF3">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1AF991E" w:rsidR="00DE2DF3" w:rsidRDefault="00DE2DF3" w:rsidP="00DE2DF3">
                <w:pPr>
                  <w:pStyle w:val="BodyText"/>
                  <w:jc w:val="center"/>
                  <w:rPr>
                    <w:rFonts w:ascii="Palatino Linotype" w:hAnsi="Palatino Linotype"/>
                  </w:rPr>
                </w:pPr>
                <w:r>
                  <w:rPr>
                    <w:rFonts w:ascii="Palatino Linotype" w:hAnsi="Palatino Linotype"/>
                  </w:rPr>
                  <w:t>CV</w:t>
                </w:r>
              </w:p>
            </w:tc>
            <w:tc>
              <w:tcPr>
                <w:tcW w:w="5868" w:type="dxa"/>
              </w:tcPr>
              <w:p w14:paraId="790DACBD" w14:textId="2891FF6C" w:rsidR="00DE2DF3" w:rsidRPr="002B2EAF" w:rsidRDefault="00DE2DF3" w:rsidP="00DE2DF3">
                <w:pPr>
                  <w:pStyle w:val="BodyText"/>
                  <w:jc w:val="center"/>
                  <w:rPr>
                    <w:rFonts w:ascii="Palatino Linotype" w:hAnsi="Palatino Linotype"/>
                  </w:rPr>
                </w:pPr>
                <w:r>
                  <w:rPr>
                    <w:rFonts w:ascii="Palatino Linotype" w:hAnsi="Palatino Linotype"/>
                  </w:rPr>
                  <w:t>Coefficient of Variation</w:t>
                </w:r>
              </w:p>
            </w:tc>
          </w:tr>
          <w:tr w:rsidR="00DE2DF3" w:rsidRPr="001064D5" w14:paraId="07B27A6A" w14:textId="77777777" w:rsidTr="00E72A7C">
            <w:trPr>
              <w:trHeight w:val="57"/>
              <w:jc w:val="center"/>
            </w:trPr>
            <w:tc>
              <w:tcPr>
                <w:tcW w:w="1331" w:type="dxa"/>
              </w:tcPr>
              <w:p w14:paraId="233C588C" w14:textId="7E23FD04" w:rsidR="00DE2DF3" w:rsidRPr="006916C1" w:rsidRDefault="00DE2DF3" w:rsidP="00DE2DF3">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189DA195" w:rsidR="00DE2DF3" w:rsidRPr="00187D29" w:rsidRDefault="00DE2DF3" w:rsidP="00DE2DF3">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724C9563" w:rsidR="00DE2DF3" w:rsidRDefault="00DE2DF3" w:rsidP="00DE2DF3">
                <w:pPr>
                  <w:pStyle w:val="BodyText"/>
                  <w:jc w:val="center"/>
                  <w:rPr>
                    <w:rFonts w:ascii="Palatino Linotype" w:hAnsi="Palatino Linotype"/>
                  </w:rPr>
                </w:pPr>
                <w:r w:rsidRPr="006916C1">
                  <w:rPr>
                    <w:rFonts w:ascii="Palatino Linotype" w:hAnsi="Palatino Linotype"/>
                  </w:rPr>
                  <w:t>External Quality Assurance Scheme</w:t>
                </w:r>
              </w:p>
            </w:tc>
          </w:tr>
          <w:tr w:rsidR="00E84F9D" w:rsidRPr="001064D5" w14:paraId="1212FBCD" w14:textId="77777777" w:rsidTr="00E72A7C">
            <w:trPr>
              <w:trHeight w:val="57"/>
              <w:jc w:val="center"/>
            </w:trPr>
            <w:tc>
              <w:tcPr>
                <w:tcW w:w="1331" w:type="dxa"/>
              </w:tcPr>
              <w:p w14:paraId="430EAE7C" w14:textId="109D5FCF" w:rsidR="00E84F9D" w:rsidRPr="006916C1" w:rsidRDefault="00E84F9D" w:rsidP="00E84F9D">
                <w:pPr>
                  <w:pStyle w:val="BodyText"/>
                  <w:jc w:val="center"/>
                  <w:rPr>
                    <w:rFonts w:ascii="Palatino Linotype" w:hAnsi="Palatino Linotype"/>
                  </w:rPr>
                </w:pPr>
                <w:r>
                  <w:rPr>
                    <w:rFonts w:ascii="Palatino Linotype" w:hAnsi="Palatino Linotype"/>
                  </w:rPr>
                  <w:t>5</w:t>
                </w:r>
              </w:p>
            </w:tc>
            <w:tc>
              <w:tcPr>
                <w:tcW w:w="1981" w:type="dxa"/>
              </w:tcPr>
              <w:p w14:paraId="2548B42C" w14:textId="5F3EBDC6" w:rsidR="00E84F9D" w:rsidRPr="006916C1" w:rsidRDefault="00E84F9D" w:rsidP="00E84F9D">
                <w:pPr>
                  <w:pStyle w:val="BodyText"/>
                  <w:jc w:val="center"/>
                  <w:rPr>
                    <w:rFonts w:ascii="Palatino Linotype" w:hAnsi="Palatino Linotype"/>
                  </w:rPr>
                </w:pPr>
                <w:r>
                  <w:rPr>
                    <w:rFonts w:ascii="Palatino Linotype" w:hAnsi="Palatino Linotype"/>
                  </w:rPr>
                  <w:t>HBV</w:t>
                </w:r>
              </w:p>
            </w:tc>
            <w:tc>
              <w:tcPr>
                <w:tcW w:w="5868" w:type="dxa"/>
              </w:tcPr>
              <w:p w14:paraId="7134CFC0" w14:textId="118880C1" w:rsidR="00E84F9D" w:rsidRPr="006916C1" w:rsidRDefault="00E84F9D" w:rsidP="00E84F9D">
                <w:pPr>
                  <w:pStyle w:val="BodyText"/>
                  <w:jc w:val="center"/>
                  <w:rPr>
                    <w:rFonts w:ascii="Palatino Linotype" w:hAnsi="Palatino Linotype"/>
                  </w:rPr>
                </w:pPr>
                <w:r>
                  <w:rPr>
                    <w:rFonts w:ascii="Palatino Linotype" w:hAnsi="Palatino Linotype"/>
                  </w:rPr>
                  <w:t>Hepatitis B Virus</w:t>
                </w:r>
              </w:p>
            </w:tc>
          </w:tr>
          <w:tr w:rsidR="00E84F9D" w:rsidRPr="001064D5" w14:paraId="0C99F058" w14:textId="77777777" w:rsidTr="00E72A7C">
            <w:trPr>
              <w:trHeight w:val="57"/>
              <w:jc w:val="center"/>
            </w:trPr>
            <w:tc>
              <w:tcPr>
                <w:tcW w:w="1331" w:type="dxa"/>
              </w:tcPr>
              <w:p w14:paraId="035143A1" w14:textId="00714DF6" w:rsidR="00E84F9D" w:rsidRPr="006916C1" w:rsidRDefault="00E84F9D" w:rsidP="00E84F9D">
                <w:pPr>
                  <w:pStyle w:val="BodyText"/>
                  <w:jc w:val="center"/>
                  <w:rPr>
                    <w:rFonts w:ascii="Palatino Linotype" w:hAnsi="Palatino Linotype"/>
                  </w:rPr>
                </w:pPr>
                <w:r>
                  <w:rPr>
                    <w:rFonts w:ascii="Palatino Linotype" w:hAnsi="Palatino Linotype"/>
                  </w:rPr>
                  <w:t>6</w:t>
                </w:r>
              </w:p>
            </w:tc>
            <w:tc>
              <w:tcPr>
                <w:tcW w:w="1981" w:type="dxa"/>
              </w:tcPr>
              <w:p w14:paraId="5F9C29EA" w14:textId="511006D8" w:rsidR="00E84F9D" w:rsidRPr="006916C1" w:rsidRDefault="00E84F9D" w:rsidP="00E84F9D">
                <w:pPr>
                  <w:pStyle w:val="BodyText"/>
                  <w:jc w:val="center"/>
                  <w:rPr>
                    <w:rFonts w:ascii="Palatino Linotype" w:hAnsi="Palatino Linotype"/>
                  </w:rPr>
                </w:pPr>
                <w:r>
                  <w:rPr>
                    <w:rFonts w:ascii="Palatino Linotype" w:hAnsi="Palatino Linotype"/>
                  </w:rPr>
                  <w:t>HIV</w:t>
                </w:r>
              </w:p>
            </w:tc>
            <w:tc>
              <w:tcPr>
                <w:tcW w:w="5868" w:type="dxa"/>
              </w:tcPr>
              <w:p w14:paraId="0500D938" w14:textId="4E1D787C" w:rsidR="00E84F9D" w:rsidRPr="006916C1" w:rsidRDefault="00E84F9D" w:rsidP="00E84F9D">
                <w:pPr>
                  <w:pStyle w:val="BodyText"/>
                  <w:jc w:val="center"/>
                  <w:rPr>
                    <w:rFonts w:ascii="Palatino Linotype" w:hAnsi="Palatino Linotype"/>
                  </w:rPr>
                </w:pPr>
                <w:r>
                  <w:rPr>
                    <w:rFonts w:ascii="Palatino Linotype" w:hAnsi="Palatino Linotype"/>
                  </w:rPr>
                  <w:t>Human Immunodeficiency Virus</w:t>
                </w:r>
              </w:p>
            </w:tc>
          </w:tr>
          <w:tr w:rsidR="00E84F9D" w:rsidRPr="001064D5" w14:paraId="1ABDA81C" w14:textId="77777777" w:rsidTr="00E72A7C">
            <w:trPr>
              <w:trHeight w:val="57"/>
              <w:jc w:val="center"/>
            </w:trPr>
            <w:tc>
              <w:tcPr>
                <w:tcW w:w="1331" w:type="dxa"/>
              </w:tcPr>
              <w:p w14:paraId="4372790F" w14:textId="15C88DF8" w:rsidR="00E84F9D" w:rsidRPr="006916C1" w:rsidRDefault="00E84F9D" w:rsidP="00E84F9D">
                <w:pPr>
                  <w:pStyle w:val="BodyText"/>
                  <w:jc w:val="center"/>
                  <w:rPr>
                    <w:rFonts w:ascii="Palatino Linotype" w:hAnsi="Palatino Linotype"/>
                  </w:rPr>
                </w:pPr>
                <w:r>
                  <w:rPr>
                    <w:rFonts w:ascii="Palatino Linotype" w:hAnsi="Palatino Linotype"/>
                  </w:rPr>
                  <w:t>7</w:t>
                </w:r>
              </w:p>
            </w:tc>
            <w:tc>
              <w:tcPr>
                <w:tcW w:w="1981" w:type="dxa"/>
              </w:tcPr>
              <w:p w14:paraId="199B187B" w14:textId="7F0BE302" w:rsidR="00E84F9D" w:rsidRDefault="00E84F9D" w:rsidP="00E84F9D">
                <w:pPr>
                  <w:pStyle w:val="BodyText"/>
                  <w:jc w:val="center"/>
                  <w:rPr>
                    <w:rFonts w:ascii="Palatino Linotype" w:hAnsi="Palatino Linotype"/>
                  </w:rPr>
                </w:pPr>
                <w:r>
                  <w:rPr>
                    <w:rFonts w:ascii="Palatino Linotype" w:hAnsi="Palatino Linotype"/>
                  </w:rPr>
                  <w:t>HOD</w:t>
                </w:r>
              </w:p>
            </w:tc>
            <w:tc>
              <w:tcPr>
                <w:tcW w:w="5868" w:type="dxa"/>
              </w:tcPr>
              <w:p w14:paraId="6E06ECF7" w14:textId="0610C13C" w:rsidR="00E84F9D" w:rsidRPr="002B2EAF" w:rsidRDefault="00E84F9D" w:rsidP="00E84F9D">
                <w:pPr>
                  <w:pStyle w:val="BodyText"/>
                  <w:jc w:val="center"/>
                  <w:rPr>
                    <w:rFonts w:ascii="Palatino Linotype" w:hAnsi="Palatino Linotype"/>
                  </w:rPr>
                </w:pPr>
                <w:r>
                  <w:rPr>
                    <w:rFonts w:ascii="Palatino Linotype" w:hAnsi="Palatino Linotype"/>
                  </w:rPr>
                  <w:t>Head of Department</w:t>
                </w:r>
              </w:p>
            </w:tc>
          </w:tr>
          <w:tr w:rsidR="00E84F9D" w:rsidRPr="001064D5" w14:paraId="2D4455AF" w14:textId="77777777" w:rsidTr="00E72A7C">
            <w:trPr>
              <w:trHeight w:val="57"/>
              <w:jc w:val="center"/>
            </w:trPr>
            <w:tc>
              <w:tcPr>
                <w:tcW w:w="1331" w:type="dxa"/>
              </w:tcPr>
              <w:p w14:paraId="74DB6B68" w14:textId="49FB0E07" w:rsidR="00E84F9D" w:rsidRPr="006916C1" w:rsidRDefault="00E84F9D" w:rsidP="00E84F9D">
                <w:pPr>
                  <w:pStyle w:val="BodyText"/>
                  <w:jc w:val="center"/>
                  <w:rPr>
                    <w:rFonts w:ascii="Palatino Linotype" w:hAnsi="Palatino Linotype"/>
                  </w:rPr>
                </w:pPr>
                <w:r>
                  <w:rPr>
                    <w:rFonts w:ascii="Palatino Linotype" w:hAnsi="Palatino Linotype"/>
                  </w:rPr>
                  <w:t>8</w:t>
                </w:r>
              </w:p>
            </w:tc>
            <w:tc>
              <w:tcPr>
                <w:tcW w:w="1981" w:type="dxa"/>
              </w:tcPr>
              <w:p w14:paraId="20B4695F" w14:textId="3219B11D" w:rsidR="00E84F9D" w:rsidRDefault="00E84F9D" w:rsidP="00E84F9D">
                <w:pPr>
                  <w:pStyle w:val="BodyText"/>
                  <w:jc w:val="center"/>
                  <w:rPr>
                    <w:rFonts w:ascii="Palatino Linotype" w:hAnsi="Palatino Linotype"/>
                  </w:rPr>
                </w:pPr>
                <w:r>
                  <w:rPr>
                    <w:rFonts w:ascii="Palatino Linotype" w:hAnsi="Palatino Linotype"/>
                  </w:rPr>
                  <w:t>IQC</w:t>
                </w:r>
              </w:p>
            </w:tc>
            <w:tc>
              <w:tcPr>
                <w:tcW w:w="5868" w:type="dxa"/>
              </w:tcPr>
              <w:p w14:paraId="443B2D44" w14:textId="1EAC636E" w:rsidR="00E84F9D" w:rsidRDefault="00E84F9D" w:rsidP="00E84F9D">
                <w:pPr>
                  <w:pStyle w:val="BodyText"/>
                  <w:jc w:val="center"/>
                  <w:rPr>
                    <w:rFonts w:ascii="Palatino Linotype" w:hAnsi="Palatino Linotype"/>
                  </w:rPr>
                </w:pPr>
                <w:r>
                  <w:rPr>
                    <w:rFonts w:ascii="Palatino Linotype" w:hAnsi="Palatino Linotype"/>
                  </w:rPr>
                  <w:t>Internal Quality Control</w:t>
                </w:r>
              </w:p>
            </w:tc>
          </w:tr>
          <w:tr w:rsidR="00E84F9D" w:rsidRPr="001064D5" w14:paraId="3AA868C9" w14:textId="77777777" w:rsidTr="00E72A7C">
            <w:trPr>
              <w:trHeight w:val="57"/>
              <w:jc w:val="center"/>
            </w:trPr>
            <w:tc>
              <w:tcPr>
                <w:tcW w:w="1331" w:type="dxa"/>
              </w:tcPr>
              <w:p w14:paraId="2FCA07B3" w14:textId="3F560AF5" w:rsidR="00E84F9D" w:rsidRPr="006916C1" w:rsidRDefault="00E84F9D" w:rsidP="00E84F9D">
                <w:pPr>
                  <w:pStyle w:val="BodyText"/>
                  <w:jc w:val="center"/>
                  <w:rPr>
                    <w:rFonts w:ascii="Palatino Linotype" w:hAnsi="Palatino Linotype"/>
                  </w:rPr>
                </w:pPr>
                <w:r>
                  <w:rPr>
                    <w:rFonts w:ascii="Palatino Linotype" w:hAnsi="Palatino Linotype"/>
                  </w:rPr>
                  <w:t>9</w:t>
                </w:r>
              </w:p>
            </w:tc>
            <w:tc>
              <w:tcPr>
                <w:tcW w:w="1981" w:type="dxa"/>
              </w:tcPr>
              <w:p w14:paraId="74961AB7" w14:textId="1365C88C" w:rsidR="00E84F9D" w:rsidRDefault="00E84F9D" w:rsidP="00E84F9D">
                <w:pPr>
                  <w:pStyle w:val="BodyText"/>
                  <w:jc w:val="center"/>
                  <w:rPr>
                    <w:rFonts w:ascii="Palatino Linotype" w:hAnsi="Palatino Linotype"/>
                  </w:rPr>
                </w:pPr>
                <w:r>
                  <w:rPr>
                    <w:rFonts w:ascii="Palatino Linotype" w:hAnsi="Palatino Linotype"/>
                  </w:rPr>
                  <w:t>MSP</w:t>
                </w:r>
              </w:p>
            </w:tc>
            <w:tc>
              <w:tcPr>
                <w:tcW w:w="5868" w:type="dxa"/>
              </w:tcPr>
              <w:p w14:paraId="3D8BE3A1" w14:textId="42CB6087" w:rsidR="00E84F9D" w:rsidRDefault="00E84F9D" w:rsidP="00E84F9D">
                <w:pPr>
                  <w:pStyle w:val="BodyText"/>
                  <w:jc w:val="center"/>
                  <w:rPr>
                    <w:rFonts w:ascii="Palatino Linotype" w:hAnsi="Palatino Linotype"/>
                  </w:rPr>
                </w:pPr>
                <w:r>
                  <w:rPr>
                    <w:rFonts w:ascii="Palatino Linotype" w:hAnsi="Palatino Linotype"/>
                  </w:rPr>
                  <w:t>Management System Procedure</w:t>
                </w:r>
              </w:p>
            </w:tc>
          </w:tr>
          <w:tr w:rsidR="00E84F9D" w:rsidRPr="001064D5" w14:paraId="470BF022" w14:textId="77777777" w:rsidTr="00E72A7C">
            <w:trPr>
              <w:trHeight w:val="57"/>
              <w:jc w:val="center"/>
            </w:trPr>
            <w:tc>
              <w:tcPr>
                <w:tcW w:w="1331" w:type="dxa"/>
              </w:tcPr>
              <w:p w14:paraId="5A4499FC" w14:textId="62EF2415" w:rsidR="00E84F9D" w:rsidRDefault="00E84F9D" w:rsidP="00E84F9D">
                <w:pPr>
                  <w:pStyle w:val="BodyText"/>
                  <w:jc w:val="center"/>
                  <w:rPr>
                    <w:rFonts w:ascii="Palatino Linotype" w:hAnsi="Palatino Linotype"/>
                  </w:rPr>
                </w:pPr>
                <w:r>
                  <w:rPr>
                    <w:rFonts w:ascii="Palatino Linotype" w:hAnsi="Palatino Linotype"/>
                  </w:rPr>
                  <w:t>10</w:t>
                </w:r>
              </w:p>
            </w:tc>
            <w:tc>
              <w:tcPr>
                <w:tcW w:w="1981" w:type="dxa"/>
              </w:tcPr>
              <w:p w14:paraId="14D42C8B" w14:textId="0F42E154" w:rsidR="00E84F9D" w:rsidRPr="006916C1" w:rsidRDefault="00E84F9D" w:rsidP="00E84F9D">
                <w:pPr>
                  <w:pStyle w:val="BodyText"/>
                  <w:jc w:val="center"/>
                  <w:rPr>
                    <w:rFonts w:ascii="Palatino Linotype" w:hAnsi="Palatino Linotype"/>
                  </w:rPr>
                </w:pPr>
                <w:r>
                  <w:rPr>
                    <w:rFonts w:ascii="Palatino Linotype" w:hAnsi="Palatino Linotype"/>
                  </w:rPr>
                  <w:t>N/A</w:t>
                </w:r>
              </w:p>
            </w:tc>
            <w:tc>
              <w:tcPr>
                <w:tcW w:w="5868" w:type="dxa"/>
              </w:tcPr>
              <w:p w14:paraId="2ABD9BBA" w14:textId="13CB1588" w:rsidR="00E84F9D" w:rsidRPr="006916C1" w:rsidRDefault="00E84F9D" w:rsidP="00E84F9D">
                <w:pPr>
                  <w:pStyle w:val="BodyText"/>
                  <w:jc w:val="center"/>
                  <w:rPr>
                    <w:rFonts w:ascii="Palatino Linotype" w:hAnsi="Palatino Linotype"/>
                  </w:rPr>
                </w:pPr>
                <w:r>
                  <w:rPr>
                    <w:rFonts w:ascii="Palatino Linotype" w:hAnsi="Palatino Linotype"/>
                  </w:rPr>
                  <w:t>Not Applicable/Available</w:t>
                </w:r>
              </w:p>
            </w:tc>
          </w:tr>
          <w:tr w:rsidR="00E84F9D" w:rsidRPr="001064D5" w14:paraId="46C0C635" w14:textId="77777777" w:rsidTr="00E72A7C">
            <w:trPr>
              <w:trHeight w:val="57"/>
              <w:jc w:val="center"/>
            </w:trPr>
            <w:tc>
              <w:tcPr>
                <w:tcW w:w="1331" w:type="dxa"/>
              </w:tcPr>
              <w:p w14:paraId="6D608444" w14:textId="0B48139F" w:rsidR="00E84F9D" w:rsidRDefault="00E84F9D" w:rsidP="00E84F9D">
                <w:pPr>
                  <w:pStyle w:val="BodyText"/>
                  <w:jc w:val="center"/>
                  <w:rPr>
                    <w:rFonts w:ascii="Palatino Linotype" w:hAnsi="Palatino Linotype"/>
                  </w:rPr>
                </w:pPr>
                <w:r>
                  <w:rPr>
                    <w:rFonts w:ascii="Palatino Linotype" w:hAnsi="Palatino Linotype"/>
                  </w:rPr>
                  <w:t>11</w:t>
                </w:r>
              </w:p>
            </w:tc>
            <w:tc>
              <w:tcPr>
                <w:tcW w:w="1981" w:type="dxa"/>
              </w:tcPr>
              <w:p w14:paraId="2ABF1A6B" w14:textId="7E0E9A8F" w:rsidR="00E84F9D" w:rsidRPr="006916C1" w:rsidRDefault="00E84F9D" w:rsidP="00E84F9D">
                <w:pPr>
                  <w:pStyle w:val="BodyText"/>
                  <w:jc w:val="center"/>
                  <w:rPr>
                    <w:rFonts w:ascii="Palatino Linotype" w:hAnsi="Palatino Linotype"/>
                  </w:rPr>
                </w:pPr>
                <w:r>
                  <w:rPr>
                    <w:rFonts w:ascii="Palatino Linotype" w:hAnsi="Palatino Linotype"/>
                  </w:rPr>
                  <w:t>pH</w:t>
                </w:r>
              </w:p>
            </w:tc>
            <w:tc>
              <w:tcPr>
                <w:tcW w:w="5868" w:type="dxa"/>
              </w:tcPr>
              <w:p w14:paraId="00653C23" w14:textId="114C6CD1" w:rsidR="00E84F9D" w:rsidRPr="006916C1" w:rsidRDefault="00E84F9D" w:rsidP="00E84F9D">
                <w:pPr>
                  <w:pStyle w:val="BodyText"/>
                  <w:jc w:val="center"/>
                  <w:rPr>
                    <w:rFonts w:ascii="Palatino Linotype" w:hAnsi="Palatino Linotype"/>
                  </w:rPr>
                </w:pPr>
                <w:r>
                  <w:rPr>
                    <w:rFonts w:ascii="Palatino Linotype" w:hAnsi="Palatino Linotype"/>
                  </w:rPr>
                  <w:t>Potential of Hydrogen</w:t>
                </w:r>
              </w:p>
            </w:tc>
          </w:tr>
          <w:tr w:rsidR="00E84F9D" w:rsidRPr="001064D5" w14:paraId="7BBF4AF5" w14:textId="77777777" w:rsidTr="00E72A7C">
            <w:trPr>
              <w:trHeight w:val="57"/>
              <w:jc w:val="center"/>
            </w:trPr>
            <w:tc>
              <w:tcPr>
                <w:tcW w:w="1331" w:type="dxa"/>
              </w:tcPr>
              <w:p w14:paraId="299C0154" w14:textId="67257401" w:rsidR="00E84F9D" w:rsidRDefault="00E84F9D" w:rsidP="00E84F9D">
                <w:pPr>
                  <w:pStyle w:val="BodyText"/>
                  <w:jc w:val="center"/>
                  <w:rPr>
                    <w:rFonts w:ascii="Palatino Linotype" w:hAnsi="Palatino Linotype"/>
                  </w:rPr>
                </w:pPr>
                <w:r>
                  <w:rPr>
                    <w:rFonts w:ascii="Palatino Linotype" w:hAnsi="Palatino Linotype"/>
                  </w:rPr>
                  <w:t>12</w:t>
                </w:r>
              </w:p>
            </w:tc>
            <w:tc>
              <w:tcPr>
                <w:tcW w:w="1981" w:type="dxa"/>
              </w:tcPr>
              <w:p w14:paraId="60EBC76F" w14:textId="3BF753FC" w:rsidR="00E84F9D" w:rsidRPr="006916C1" w:rsidRDefault="00E84F9D" w:rsidP="00E84F9D">
                <w:pPr>
                  <w:pStyle w:val="BodyText"/>
                  <w:jc w:val="center"/>
                  <w:rPr>
                    <w:rFonts w:ascii="Palatino Linotype" w:hAnsi="Palatino Linotype"/>
                  </w:rPr>
                </w:pPr>
                <w:r>
                  <w:rPr>
                    <w:rFonts w:ascii="Palatino Linotype" w:hAnsi="Palatino Linotype"/>
                  </w:rPr>
                  <w:t>QC</w:t>
                </w:r>
              </w:p>
            </w:tc>
            <w:tc>
              <w:tcPr>
                <w:tcW w:w="5868" w:type="dxa"/>
              </w:tcPr>
              <w:p w14:paraId="504ED7F2" w14:textId="1A5DBE05" w:rsidR="00E84F9D" w:rsidRPr="006916C1" w:rsidRDefault="00E84F9D" w:rsidP="00E84F9D">
                <w:pPr>
                  <w:pStyle w:val="BodyText"/>
                  <w:jc w:val="center"/>
                  <w:rPr>
                    <w:rFonts w:ascii="Palatino Linotype" w:hAnsi="Palatino Linotype"/>
                  </w:rPr>
                </w:pPr>
                <w:r>
                  <w:rPr>
                    <w:rFonts w:ascii="Palatino Linotype" w:hAnsi="Palatino Linotype"/>
                  </w:rPr>
                  <w:t>Quality Control</w:t>
                </w:r>
              </w:p>
            </w:tc>
          </w:tr>
          <w:tr w:rsidR="00E84F9D" w:rsidRPr="001064D5" w14:paraId="0183782B" w14:textId="77777777" w:rsidTr="00E72A7C">
            <w:trPr>
              <w:trHeight w:val="57"/>
              <w:jc w:val="center"/>
            </w:trPr>
            <w:tc>
              <w:tcPr>
                <w:tcW w:w="1331" w:type="dxa"/>
              </w:tcPr>
              <w:p w14:paraId="149D1D62" w14:textId="22E041E0" w:rsidR="00E84F9D" w:rsidRPr="006916C1" w:rsidRDefault="00E84F9D" w:rsidP="00E84F9D">
                <w:pPr>
                  <w:pStyle w:val="BodyText"/>
                  <w:jc w:val="center"/>
                  <w:rPr>
                    <w:rFonts w:ascii="Palatino Linotype" w:hAnsi="Palatino Linotype"/>
                  </w:rPr>
                </w:pPr>
                <w:r>
                  <w:rPr>
                    <w:rFonts w:ascii="Palatino Linotype" w:hAnsi="Palatino Linotype"/>
                  </w:rPr>
                  <w:t>13</w:t>
                </w:r>
              </w:p>
            </w:tc>
            <w:tc>
              <w:tcPr>
                <w:tcW w:w="1981" w:type="dxa"/>
              </w:tcPr>
              <w:p w14:paraId="6A7CFB6F" w14:textId="194F86A2" w:rsidR="00E84F9D" w:rsidRDefault="00E84F9D" w:rsidP="00E84F9D">
                <w:pPr>
                  <w:pStyle w:val="BodyText"/>
                  <w:jc w:val="center"/>
                  <w:rPr>
                    <w:rFonts w:ascii="Palatino Linotype" w:hAnsi="Palatino Linotype"/>
                  </w:rPr>
                </w:pPr>
                <w:r>
                  <w:rPr>
                    <w:rFonts w:ascii="Palatino Linotype" w:hAnsi="Palatino Linotype"/>
                  </w:rPr>
                  <w:t>QM</w:t>
                </w:r>
              </w:p>
            </w:tc>
            <w:tc>
              <w:tcPr>
                <w:tcW w:w="5868" w:type="dxa"/>
              </w:tcPr>
              <w:p w14:paraId="57C6D26D" w14:textId="1AECACE7" w:rsidR="00E84F9D" w:rsidRDefault="00E84F9D" w:rsidP="00E84F9D">
                <w:pPr>
                  <w:pStyle w:val="BodyText"/>
                  <w:jc w:val="center"/>
                  <w:rPr>
                    <w:rFonts w:ascii="Palatino Linotype" w:hAnsi="Palatino Linotype"/>
                  </w:rPr>
                </w:pPr>
                <w:r>
                  <w:rPr>
                    <w:rFonts w:ascii="Palatino Linotype" w:hAnsi="Palatino Linotype"/>
                  </w:rPr>
                  <w:t>Quality Manager</w:t>
                </w:r>
              </w:p>
            </w:tc>
          </w:tr>
          <w:tr w:rsidR="00E84F9D" w:rsidRPr="001064D5" w14:paraId="66DBB078" w14:textId="77777777" w:rsidTr="00E72A7C">
            <w:trPr>
              <w:trHeight w:val="57"/>
              <w:jc w:val="center"/>
            </w:trPr>
            <w:tc>
              <w:tcPr>
                <w:tcW w:w="1331" w:type="dxa"/>
              </w:tcPr>
              <w:p w14:paraId="723A0ED5" w14:textId="104BFD5A" w:rsidR="00E84F9D" w:rsidRPr="006916C1" w:rsidRDefault="00E84F9D" w:rsidP="00E84F9D">
                <w:pPr>
                  <w:pStyle w:val="BodyText"/>
                  <w:jc w:val="center"/>
                  <w:rPr>
                    <w:rFonts w:ascii="Palatino Linotype" w:hAnsi="Palatino Linotype"/>
                  </w:rPr>
                </w:pPr>
                <w:r>
                  <w:rPr>
                    <w:rFonts w:ascii="Palatino Linotype" w:hAnsi="Palatino Linotype"/>
                  </w:rPr>
                  <w:t>14</w:t>
                </w:r>
              </w:p>
            </w:tc>
            <w:tc>
              <w:tcPr>
                <w:tcW w:w="1981" w:type="dxa"/>
              </w:tcPr>
              <w:p w14:paraId="3857E868" w14:textId="04B1C84D" w:rsidR="00E84F9D" w:rsidRPr="00187D29" w:rsidRDefault="00E84F9D" w:rsidP="00E84F9D">
                <w:pPr>
                  <w:pStyle w:val="BodyText"/>
                  <w:jc w:val="center"/>
                  <w:rPr>
                    <w:rFonts w:ascii="Palatino Linotype" w:hAnsi="Palatino Linotype"/>
                  </w:rPr>
                </w:pPr>
                <w:r>
                  <w:rPr>
                    <w:rFonts w:ascii="Palatino Linotype" w:hAnsi="Palatino Linotype"/>
                  </w:rPr>
                  <w:t>QNS</w:t>
                </w:r>
              </w:p>
            </w:tc>
            <w:tc>
              <w:tcPr>
                <w:tcW w:w="5868" w:type="dxa"/>
              </w:tcPr>
              <w:p w14:paraId="1F7BAE55" w14:textId="335DF629" w:rsidR="00E84F9D" w:rsidRDefault="00E84F9D" w:rsidP="00E84F9D">
                <w:pPr>
                  <w:pStyle w:val="BodyText"/>
                  <w:jc w:val="center"/>
                  <w:rPr>
                    <w:rFonts w:ascii="Palatino Linotype" w:hAnsi="Palatino Linotype"/>
                  </w:rPr>
                </w:pPr>
                <w:r>
                  <w:rPr>
                    <w:rFonts w:ascii="Palatino Linotype" w:hAnsi="Palatino Linotype"/>
                  </w:rPr>
                  <w:t>Quantity Not Sufficient</w:t>
                </w:r>
              </w:p>
            </w:tc>
          </w:tr>
          <w:tr w:rsidR="00E84F9D" w:rsidRPr="001064D5" w14:paraId="46F816E1" w14:textId="77777777" w:rsidTr="00E72A7C">
            <w:trPr>
              <w:trHeight w:val="57"/>
              <w:jc w:val="center"/>
            </w:trPr>
            <w:tc>
              <w:tcPr>
                <w:tcW w:w="1331" w:type="dxa"/>
              </w:tcPr>
              <w:p w14:paraId="2481A2A3" w14:textId="4E432A67" w:rsidR="00E84F9D" w:rsidRDefault="00E84F9D" w:rsidP="00E84F9D">
                <w:pPr>
                  <w:pStyle w:val="BodyText"/>
                  <w:jc w:val="center"/>
                  <w:rPr>
                    <w:rFonts w:ascii="Palatino Linotype" w:hAnsi="Palatino Linotype"/>
                  </w:rPr>
                </w:pPr>
                <w:r>
                  <w:rPr>
                    <w:rFonts w:ascii="Palatino Linotype" w:hAnsi="Palatino Linotype"/>
                  </w:rPr>
                  <w:t>15</w:t>
                </w:r>
              </w:p>
            </w:tc>
            <w:tc>
              <w:tcPr>
                <w:tcW w:w="1981" w:type="dxa"/>
              </w:tcPr>
              <w:p w14:paraId="1C491CEF" w14:textId="6349AA27" w:rsidR="00E84F9D" w:rsidRPr="006916C1" w:rsidRDefault="00E84F9D" w:rsidP="00E84F9D">
                <w:pPr>
                  <w:pStyle w:val="BodyText"/>
                  <w:jc w:val="center"/>
                  <w:rPr>
                    <w:rFonts w:ascii="Palatino Linotype" w:hAnsi="Palatino Linotype"/>
                  </w:rPr>
                </w:pPr>
                <w:r>
                  <w:rPr>
                    <w:rFonts w:ascii="Palatino Linotype" w:hAnsi="Palatino Linotype"/>
                  </w:rPr>
                  <w:t>SOP</w:t>
                </w:r>
              </w:p>
            </w:tc>
            <w:tc>
              <w:tcPr>
                <w:tcW w:w="5868" w:type="dxa"/>
              </w:tcPr>
              <w:p w14:paraId="3BE7CEDF" w14:textId="1C119700" w:rsidR="00E84F9D" w:rsidRPr="006916C1" w:rsidRDefault="00E84F9D" w:rsidP="00E84F9D">
                <w:pPr>
                  <w:pStyle w:val="BodyText"/>
                  <w:jc w:val="center"/>
                  <w:rPr>
                    <w:rFonts w:ascii="Palatino Linotype" w:hAnsi="Palatino Linotype"/>
                  </w:rPr>
                </w:pPr>
                <w:r>
                  <w:rPr>
                    <w:rFonts w:ascii="Palatino Linotype" w:hAnsi="Palatino Linotype"/>
                  </w:rPr>
                  <w:t>Standard Operating Procedure</w:t>
                </w:r>
              </w:p>
            </w:tc>
          </w:tr>
          <w:tr w:rsidR="00E84F9D" w:rsidRPr="001064D5" w14:paraId="497AD9BB" w14:textId="77777777" w:rsidTr="00E72A7C">
            <w:trPr>
              <w:trHeight w:val="57"/>
              <w:jc w:val="center"/>
            </w:trPr>
            <w:tc>
              <w:tcPr>
                <w:tcW w:w="1331" w:type="dxa"/>
              </w:tcPr>
              <w:p w14:paraId="3CC0193C" w14:textId="46341F05" w:rsidR="00E84F9D" w:rsidRDefault="00E84F9D" w:rsidP="00E84F9D">
                <w:pPr>
                  <w:pStyle w:val="BodyText"/>
                  <w:jc w:val="center"/>
                  <w:rPr>
                    <w:rFonts w:ascii="Palatino Linotype" w:hAnsi="Palatino Linotype"/>
                  </w:rPr>
                </w:pPr>
                <w:r>
                  <w:rPr>
                    <w:rFonts w:ascii="Palatino Linotype" w:hAnsi="Palatino Linotype"/>
                  </w:rPr>
                  <w:t>16</w:t>
                </w:r>
              </w:p>
            </w:tc>
            <w:tc>
              <w:tcPr>
                <w:tcW w:w="1981" w:type="dxa"/>
              </w:tcPr>
              <w:p w14:paraId="3094F0D5" w14:textId="55914DF2" w:rsidR="00E84F9D" w:rsidRDefault="00E84F9D" w:rsidP="00E84F9D">
                <w:pPr>
                  <w:pStyle w:val="BodyText"/>
                  <w:jc w:val="center"/>
                  <w:rPr>
                    <w:rFonts w:ascii="Palatino Linotype" w:hAnsi="Palatino Linotype"/>
                  </w:rPr>
                </w:pPr>
                <w:r>
                  <w:rPr>
                    <w:rFonts w:ascii="Palatino Linotype" w:hAnsi="Palatino Linotype"/>
                  </w:rPr>
                  <w:t>TRF</w:t>
                </w:r>
              </w:p>
            </w:tc>
            <w:tc>
              <w:tcPr>
                <w:tcW w:w="5868" w:type="dxa"/>
              </w:tcPr>
              <w:p w14:paraId="5CE7F3A5" w14:textId="426829B6" w:rsidR="00E84F9D" w:rsidRDefault="00E84F9D" w:rsidP="00E84F9D">
                <w:pPr>
                  <w:pStyle w:val="BodyText"/>
                  <w:jc w:val="center"/>
                  <w:rPr>
                    <w:rFonts w:ascii="Palatino Linotype" w:hAnsi="Palatino Linotype"/>
                  </w:rPr>
                </w:pPr>
                <w:r>
                  <w:rPr>
                    <w:rFonts w:ascii="Palatino Linotype" w:hAnsi="Palatino Linotype"/>
                  </w:rPr>
                  <w:t>Test Requisition Form</w:t>
                </w:r>
              </w:p>
            </w:tc>
          </w:tr>
          <w:tr w:rsidR="00E84F9D" w:rsidRPr="001064D5" w14:paraId="3A3D8FEA" w14:textId="77777777" w:rsidTr="00E72A7C">
            <w:trPr>
              <w:trHeight w:val="57"/>
              <w:jc w:val="center"/>
            </w:trPr>
            <w:tc>
              <w:tcPr>
                <w:tcW w:w="1331" w:type="dxa"/>
              </w:tcPr>
              <w:p w14:paraId="6388F3E3" w14:textId="31480BED" w:rsidR="00E84F9D" w:rsidRDefault="00E84F9D" w:rsidP="00E84F9D">
                <w:pPr>
                  <w:pStyle w:val="BodyText"/>
                  <w:jc w:val="center"/>
                  <w:rPr>
                    <w:rFonts w:ascii="Palatino Linotype" w:hAnsi="Palatino Linotype"/>
                  </w:rPr>
                </w:pPr>
                <w:r>
                  <w:rPr>
                    <w:rFonts w:ascii="Palatino Linotype" w:hAnsi="Palatino Linotype"/>
                  </w:rPr>
                  <w:t>17</w:t>
                </w:r>
              </w:p>
            </w:tc>
            <w:tc>
              <w:tcPr>
                <w:tcW w:w="1981" w:type="dxa"/>
              </w:tcPr>
              <w:p w14:paraId="18014706" w14:textId="3114FB11" w:rsidR="00E84F9D" w:rsidRDefault="00E84F9D" w:rsidP="00E84F9D">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2B18CC8A" w:rsidR="00E84F9D" w:rsidRPr="00905C77" w:rsidRDefault="00E84F9D" w:rsidP="00E84F9D">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8839457"/>
      <w:r w:rsidRPr="00B23D57">
        <w:lastRenderedPageBreak/>
        <w:t>Objective</w:t>
      </w:r>
      <w:bookmarkEnd w:id="15"/>
    </w:p>
    <w:p w14:paraId="7CB8D18F" w14:textId="7D9D9575"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w:t>
      </w:r>
      <w:r w:rsidR="00DE2DF3">
        <w:rPr>
          <w:rFonts w:cs="Times New Roman"/>
          <w:color w:val="000000"/>
        </w:rPr>
        <w:t>define</w:t>
      </w:r>
      <w:r w:rsidRPr="00476C90">
        <w:rPr>
          <w:rFonts w:cs="Times New Roman"/>
          <w:color w:val="000000"/>
        </w:rPr>
        <w:t xml:space="preserve"> </w:t>
      </w:r>
      <w:r w:rsidR="00DE2DF3">
        <w:rPr>
          <w:rFonts w:cs="Times New Roman"/>
          <w:color w:val="000000"/>
        </w:rPr>
        <w:t>a</w:t>
      </w:r>
      <w:r w:rsidRPr="00476C90">
        <w:rPr>
          <w:rFonts w:cs="Times New Roman"/>
          <w:color w:val="000000"/>
        </w:rPr>
        <w:t xml:space="preserve"> procedure </w:t>
      </w:r>
      <w:r w:rsidR="00047FAF">
        <w:rPr>
          <w:rFonts w:cs="Times New Roman"/>
          <w:color w:val="000000"/>
        </w:rPr>
        <w:t xml:space="preserve">for </w:t>
      </w:r>
      <w:r w:rsidR="00DE2DF3" w:rsidRPr="00DE2DF3">
        <w:rPr>
          <w:rFonts w:cs="Times New Roman"/>
          <w:color w:val="000000"/>
        </w:rPr>
        <w:t>internal quality control in the department of clinical pathology</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w:t>
      </w:r>
      <w:r w:rsidR="00E84F9D">
        <w:rPr>
          <w:rFonts w:cs="Times New Roman"/>
          <w:color w:val="000000"/>
        </w:rPr>
        <w:t>procedural</w:t>
      </w:r>
      <w:r w:rsidR="004A28A4">
        <w:rPr>
          <w:rFonts w:cs="Times New Roman"/>
          <w:color w:val="000000"/>
        </w:rPr>
        <w:t xml:space="preserve"> principle</w:t>
      </w:r>
      <w:r w:rsidR="00E84F9D">
        <w:rPr>
          <w:rFonts w:cs="Times New Roman"/>
          <w:color w:val="000000"/>
        </w:rPr>
        <w:t>s</w:t>
      </w:r>
      <w:r w:rsidR="004A28A4">
        <w:rPr>
          <w:rFonts w:cs="Times New Roman"/>
          <w:color w:val="000000"/>
        </w:rPr>
        <w:t xml:space="preserv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8839458"/>
      <w:r w:rsidRPr="00D06879">
        <w:rPr>
          <w:szCs w:val="28"/>
        </w:rPr>
        <w:t>Scope</w:t>
      </w:r>
      <w:bookmarkEnd w:id="16"/>
    </w:p>
    <w:p w14:paraId="676A5A03" w14:textId="321B539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813BC2">
        <w:t>Clinical Pathology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8839459"/>
      <w:r>
        <w:rPr>
          <w:szCs w:val="28"/>
        </w:rPr>
        <w:t>Responsibilitie</w:t>
      </w:r>
      <w:r w:rsidR="00FC0EF4" w:rsidRPr="00FC0EF4">
        <w:rPr>
          <w:szCs w:val="28"/>
        </w:rPr>
        <w:t>s</w:t>
      </w:r>
      <w:bookmarkEnd w:id="17"/>
    </w:p>
    <w:p w14:paraId="46038128" w14:textId="78A80646" w:rsidR="00D8479E" w:rsidRPr="00D8479E" w:rsidRDefault="00D8479E" w:rsidP="00D8479E">
      <w:pPr>
        <w:pStyle w:val="TDPL-BodyTxt"/>
        <w:jc w:val="both"/>
      </w:pPr>
      <w:r w:rsidRPr="00D8479E">
        <w:t xml:space="preserve">It is the responsibility of the technicians of the </w:t>
      </w:r>
      <w:r w:rsidR="00813BC2">
        <w:t>Clinical Pathology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8839460"/>
      <w:r>
        <w:rPr>
          <w:szCs w:val="28"/>
        </w:rPr>
        <w:t>Definition</w:t>
      </w:r>
      <w:bookmarkEnd w:id="18"/>
    </w:p>
    <w:p w14:paraId="65250C19" w14:textId="76399F2B" w:rsidR="00CE17EC" w:rsidRDefault="00E84F9D" w:rsidP="00FE3C10">
      <w:pPr>
        <w:pStyle w:val="TDPL-BodyTxt"/>
        <w:numPr>
          <w:ilvl w:val="0"/>
          <w:numId w:val="0"/>
        </w:numPr>
        <w:ind w:left="1134"/>
        <w:jc w:val="both"/>
      </w:pPr>
      <w:r w:rsidRPr="00E84F9D">
        <w:t>Urine Internal Quality Control (IQC) involves using control materials to monitor the accuracy and precision of urine analysis tests. These controls are compared to expected values, ensuring the test results are within acceptable ranges. IQC helps to identify and address potential errors in the laboratory analysis process</w:t>
      </w:r>
      <w:r w:rsidR="002A62D3" w:rsidRPr="002A62D3">
        <w:t>.</w:t>
      </w:r>
    </w:p>
    <w:p w14:paraId="24225AD3" w14:textId="22E2FEFA" w:rsidR="00AB7730" w:rsidRDefault="00CE17EC" w:rsidP="006916C1">
      <w:pPr>
        <w:pStyle w:val="TDPL-H1"/>
        <w:numPr>
          <w:ilvl w:val="0"/>
          <w:numId w:val="88"/>
        </w:numPr>
        <w:tabs>
          <w:tab w:val="clear" w:pos="1440"/>
        </w:tabs>
        <w:spacing w:before="200" w:after="80"/>
        <w:ind w:right="-692"/>
        <w:jc w:val="both"/>
        <w:rPr>
          <w:szCs w:val="28"/>
        </w:rPr>
      </w:pPr>
      <w:bookmarkStart w:id="19" w:name="_Toc198839461"/>
      <w:r>
        <w:rPr>
          <w:szCs w:val="28"/>
        </w:rPr>
        <w:t>Principle</w:t>
      </w:r>
      <w:bookmarkEnd w:id="19"/>
    </w:p>
    <w:p w14:paraId="01FEA62E" w14:textId="066BD9F9" w:rsidR="00910458" w:rsidRDefault="00E84F9D" w:rsidP="00E84F9D">
      <w:pPr>
        <w:pStyle w:val="TDPL-BodyTxt"/>
        <w:numPr>
          <w:ilvl w:val="0"/>
          <w:numId w:val="0"/>
        </w:numPr>
        <w:ind w:left="1134"/>
        <w:jc w:val="both"/>
      </w:pPr>
      <w:r>
        <w:t>The use of quality control materials is indicative of an objective assessment of the precision of methods and techniques in use, and is an integral part of good laboratory practices.  The department requires daily estimation of assayed material for quality control of urine.</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8839462"/>
      <w:r w:rsidRPr="00CE17EC">
        <w:rPr>
          <w:szCs w:val="28"/>
        </w:rPr>
        <w:t>Specific Performance</w:t>
      </w:r>
      <w:r w:rsidR="00116F9E">
        <w:rPr>
          <w:szCs w:val="28"/>
        </w:rPr>
        <w:t xml:space="preserve"> </w:t>
      </w:r>
      <w:r w:rsidRPr="00CE17EC">
        <w:rPr>
          <w:szCs w:val="28"/>
        </w:rPr>
        <w:t>Characteristics</w:t>
      </w:r>
      <w:bookmarkEnd w:id="20"/>
    </w:p>
    <w:p w14:paraId="15C67CD2" w14:textId="3CB2747C" w:rsidR="00723BF4" w:rsidRPr="000A739B" w:rsidRDefault="00EB7505" w:rsidP="00E84F9D">
      <w:pPr>
        <w:pStyle w:val="TDPL-BodyTxt"/>
        <w:numPr>
          <w:ilvl w:val="0"/>
          <w:numId w:val="0"/>
        </w:numPr>
        <w:ind w:left="1134"/>
        <w:jc w:val="both"/>
      </w:pPr>
      <w:r>
        <w:t>N/A</w:t>
      </w:r>
      <w:r w:rsidR="00E84F9D">
        <w:t>.</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8839463"/>
      <w:r>
        <w:lastRenderedPageBreak/>
        <w:t>Type of Sample</w:t>
      </w:r>
      <w:bookmarkEnd w:id="21"/>
    </w:p>
    <w:p w14:paraId="3D821E42" w14:textId="4743486E" w:rsidR="00B61D66" w:rsidRDefault="00E84F9D" w:rsidP="00E84F9D">
      <w:pPr>
        <w:pStyle w:val="TDPL-BodyTxt"/>
        <w:numPr>
          <w:ilvl w:val="0"/>
          <w:numId w:val="0"/>
        </w:numPr>
        <w:ind w:left="1134"/>
        <w:jc w:val="both"/>
      </w:pPr>
      <w:r>
        <w:t>Control Level 1 &amp; Control Level 2</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8839464"/>
      <w:r>
        <w:t>Type of Container &amp; Additives</w:t>
      </w:r>
      <w:bookmarkEnd w:id="22"/>
    </w:p>
    <w:p w14:paraId="3F205961" w14:textId="0CE8091E" w:rsidR="00FE39AC" w:rsidRDefault="00E84F9D" w:rsidP="00047FAF">
      <w:pPr>
        <w:pStyle w:val="TDPL-BodyTxt"/>
        <w:numPr>
          <w:ilvl w:val="0"/>
          <w:numId w:val="0"/>
        </w:numPr>
        <w:ind w:left="1134"/>
      </w:pPr>
      <w:r>
        <w:t>N/A</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8839465"/>
      <w:r>
        <w:t>Patient Preparation</w:t>
      </w:r>
      <w:bookmarkEnd w:id="23"/>
    </w:p>
    <w:p w14:paraId="26F18FCC" w14:textId="0AFD18C4" w:rsidR="00CD3ECB" w:rsidRDefault="00E84F9D" w:rsidP="00904AF1">
      <w:pPr>
        <w:pStyle w:val="TDPL-BodyTxt"/>
      </w:pPr>
      <w:r>
        <w:t>N/A</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8839466"/>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461DD783" w14:textId="305E70ED" w:rsidR="00E84F9D" w:rsidRDefault="00E84F9D" w:rsidP="00E84F9D">
      <w:pPr>
        <w:pStyle w:val="TDPL-BodyTxt"/>
        <w:keepNext/>
        <w:numPr>
          <w:ilvl w:val="0"/>
          <w:numId w:val="0"/>
        </w:numPr>
        <w:ind w:left="1531" w:hanging="397"/>
        <w:jc w:val="both"/>
      </w:pPr>
      <w:r>
        <w:rPr>
          <w:sz w:val="24"/>
          <w:szCs w:val="24"/>
        </w:rPr>
        <w:t>ERBA LAURA</w:t>
      </w:r>
    </w:p>
    <w:p w14:paraId="754710BD" w14:textId="5DD06AB1" w:rsidR="00FE39AC" w:rsidRDefault="008A3298" w:rsidP="00E84F9D">
      <w:pPr>
        <w:pStyle w:val="TDPL-BodyTxt"/>
        <w:keepNext/>
        <w:jc w:val="both"/>
        <w:rPr>
          <w:b/>
          <w:bCs/>
          <w:sz w:val="24"/>
          <w:szCs w:val="24"/>
        </w:rPr>
      </w:pPr>
      <w:r w:rsidRPr="00EB7505">
        <w:rPr>
          <w:b/>
          <w:bCs/>
          <w:sz w:val="24"/>
          <w:szCs w:val="24"/>
        </w:rPr>
        <w:t>Reagents</w:t>
      </w:r>
    </w:p>
    <w:p w14:paraId="70459110" w14:textId="53D869C4" w:rsidR="00E84F9D" w:rsidRPr="00E84F9D" w:rsidRDefault="00E84F9D" w:rsidP="00E84F9D">
      <w:pPr>
        <w:pStyle w:val="TDPL-BodyTxt"/>
        <w:keepNext/>
        <w:numPr>
          <w:ilvl w:val="0"/>
          <w:numId w:val="0"/>
        </w:numPr>
        <w:ind w:left="1134"/>
        <w:jc w:val="both"/>
        <w:rPr>
          <w:b/>
          <w:bCs/>
          <w:sz w:val="24"/>
          <w:szCs w:val="24"/>
        </w:rPr>
      </w:pPr>
      <w:r>
        <w:rPr>
          <w:sz w:val="24"/>
          <w:szCs w:val="24"/>
        </w:rPr>
        <w:t>10 Test Strips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8839467"/>
      <w:r>
        <w:rPr>
          <w:szCs w:val="28"/>
        </w:rPr>
        <w:t>Safety</w:t>
      </w:r>
      <w:bookmarkEnd w:id="25"/>
    </w:p>
    <w:p w14:paraId="0C7F30F8" w14:textId="27C40784" w:rsidR="00E84F9D" w:rsidRDefault="00E84F9D" w:rsidP="00E84F9D">
      <w:pPr>
        <w:pStyle w:val="TDPL-BodyTxt"/>
        <w:jc w:val="both"/>
      </w:pPr>
      <w:r>
        <w:t>Follow universal precautions like wearing suitable gloves and eye/face protection while handling all reagents, samples and operating the instrument.</w:t>
      </w:r>
    </w:p>
    <w:p w14:paraId="0686560A" w14:textId="77777777" w:rsidR="00E84F9D" w:rsidRDefault="00E84F9D" w:rsidP="00E84F9D">
      <w:pPr>
        <w:pStyle w:val="TDPL-BodyTxt"/>
        <w:jc w:val="both"/>
      </w:pPr>
      <w:r>
        <w:t>Universal precautions imply that all body fluids are treated as if known to be infectious for Human Immunodeficiency Virus (HIV), Hepatitis B Virus (HBV) or other Blood borne Pathogens.</w:t>
      </w:r>
    </w:p>
    <w:p w14:paraId="6A9F7D18" w14:textId="7562A30F" w:rsidR="00E84F9D" w:rsidRDefault="00E84F9D" w:rsidP="00E84F9D">
      <w:pPr>
        <w:pStyle w:val="TDPL-BodyTxt"/>
        <w:jc w:val="both"/>
      </w:pPr>
      <w:r>
        <w:t>Dispose of all waste in accordance with applicable national and/or local regulations.</w:t>
      </w:r>
    </w:p>
    <w:p w14:paraId="038EFC28" w14:textId="77777777" w:rsidR="00E84F9D" w:rsidRDefault="00E84F9D" w:rsidP="00E84F9D">
      <w:pPr>
        <w:pStyle w:val="TDPL-BodyTxt"/>
        <w:jc w:val="both"/>
      </w:pPr>
      <w:r>
        <w:t xml:space="preserve">Some reagents contain sodium azide, which may react with copper or lead plumbing to form explosive metal </w:t>
      </w:r>
      <w:proofErr w:type="spellStart"/>
      <w:r>
        <w:t>azides</w:t>
      </w:r>
      <w:proofErr w:type="spellEnd"/>
      <w:r>
        <w:t>. Use caution in disposing of these reagents. If disposing to drain, flush with large volumes of water to prevent azide buildup.</w:t>
      </w:r>
    </w:p>
    <w:p w14:paraId="1F6C365E" w14:textId="4A65D259" w:rsidR="00E84F9D" w:rsidRDefault="00E84F9D" w:rsidP="00E84F9D">
      <w:pPr>
        <w:pStyle w:val="TDPL-BodyTxt"/>
        <w:jc w:val="both"/>
      </w:pPr>
      <w:r>
        <w:t>Waste material containing patient samples or biological products should be considered biohazardous when disposing or treating.</w:t>
      </w:r>
    </w:p>
    <w:p w14:paraId="2E3941F1" w14:textId="0224D531" w:rsidR="009C2F06" w:rsidRDefault="00E84F9D" w:rsidP="00E84F9D">
      <w:pPr>
        <w:pStyle w:val="TDPL-BodyTxt"/>
        <w:jc w:val="both"/>
      </w:pPr>
      <w:r>
        <w:t>Clean up all spills immediately and thoroughly. Disinfect the area for any spills involving biohazardous materials. Dispose of all contaminated materials appropriately.</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8839468"/>
      <w:r>
        <w:rPr>
          <w:szCs w:val="28"/>
        </w:rPr>
        <w:lastRenderedPageBreak/>
        <w:t>Calibration Procedure</w:t>
      </w:r>
      <w:bookmarkEnd w:id="26"/>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33FE46C2" w:rsidR="00AC209C" w:rsidRDefault="00592801" w:rsidP="009C2F06">
      <w:pPr>
        <w:pStyle w:val="TDPL-H1"/>
        <w:numPr>
          <w:ilvl w:val="0"/>
          <w:numId w:val="88"/>
        </w:numPr>
        <w:tabs>
          <w:tab w:val="clear" w:pos="1440"/>
        </w:tabs>
        <w:spacing w:before="200" w:after="80"/>
        <w:ind w:right="-692"/>
        <w:jc w:val="both"/>
        <w:rPr>
          <w:szCs w:val="28"/>
        </w:rPr>
      </w:pPr>
      <w:bookmarkStart w:id="27" w:name="_Toc198839469"/>
      <w:r w:rsidRPr="00D06879">
        <w:rPr>
          <w:szCs w:val="28"/>
        </w:rPr>
        <w:t>Procedure</w:t>
      </w:r>
      <w:bookmarkEnd w:id="27"/>
    </w:p>
    <w:p w14:paraId="1A5C9B03" w14:textId="77777777" w:rsidR="00190D55" w:rsidRDefault="00E84F9D" w:rsidP="005948DD">
      <w:pPr>
        <w:pStyle w:val="TDPL-BodyTxt"/>
        <w:numPr>
          <w:ilvl w:val="3"/>
          <w:numId w:val="182"/>
        </w:numPr>
        <w:jc w:val="both"/>
      </w:pPr>
      <w:r>
        <w:t xml:space="preserve">The quality control material sourced from commercial sources is used for </w:t>
      </w:r>
      <w:r w:rsidR="00190D55">
        <w:t xml:space="preserve">the </w:t>
      </w:r>
      <w:r>
        <w:t xml:space="preserve">regular monitoring of </w:t>
      </w:r>
      <w:r w:rsidR="00190D55">
        <w:t>internal</w:t>
      </w:r>
      <w:r>
        <w:t xml:space="preserve"> quality control</w:t>
      </w:r>
      <w:r w:rsidR="00190D55">
        <w:t xml:space="preserve"> at </w:t>
      </w:r>
      <w:proofErr w:type="spellStart"/>
      <w:r w:rsidR="00190D55">
        <w:t>TRUSTlab’s</w:t>
      </w:r>
      <w:proofErr w:type="spellEnd"/>
      <w:r w:rsidR="00190D55">
        <w:t xml:space="preserve"> CP Department</w:t>
      </w:r>
      <w:r>
        <w:t>.</w:t>
      </w:r>
    </w:p>
    <w:p w14:paraId="352E7843" w14:textId="355F195B" w:rsidR="00E84F9D" w:rsidRDefault="00E84F9D" w:rsidP="005948DD">
      <w:pPr>
        <w:pStyle w:val="TDPL-BodyTxt"/>
        <w:numPr>
          <w:ilvl w:val="3"/>
          <w:numId w:val="182"/>
        </w:numPr>
        <w:jc w:val="both"/>
      </w:pPr>
      <w:r>
        <w:t>The control samples are run in a manner</w:t>
      </w:r>
      <w:r w:rsidR="00190D55">
        <w:t xml:space="preserve"> </w:t>
      </w:r>
      <w:proofErr w:type="gramStart"/>
      <w:r w:rsidR="00190D55">
        <w:t>similar</w:t>
      </w:r>
      <w:r>
        <w:t xml:space="preserve"> to</w:t>
      </w:r>
      <w:proofErr w:type="gramEnd"/>
      <w:r>
        <w:t xml:space="preserve"> the regular samples</w:t>
      </w:r>
      <w:r w:rsidR="00190D55">
        <w:t>,</w:t>
      </w:r>
      <w:r>
        <w:t xml:space="preserve"> at the start of the day, before processing any of the test samples.</w:t>
      </w:r>
    </w:p>
    <w:p w14:paraId="70426307" w14:textId="132907B2" w:rsidR="00E84F9D" w:rsidRDefault="00E84F9D" w:rsidP="00E84F9D">
      <w:pPr>
        <w:pStyle w:val="TDPL-BodyTxt"/>
        <w:numPr>
          <w:ilvl w:val="3"/>
          <w:numId w:val="182"/>
        </w:numPr>
        <w:jc w:val="both"/>
      </w:pPr>
      <w:r>
        <w:t>The control material is in liquid</w:t>
      </w:r>
      <w:r w:rsidR="00190D55">
        <w:t xml:space="preserve"> form</w:t>
      </w:r>
      <w:r>
        <w:t xml:space="preserve">. </w:t>
      </w:r>
      <w:r w:rsidR="00190D55">
        <w:t>It</w:t>
      </w:r>
      <w:r>
        <w:t xml:space="preserve"> is processed as per the guidelines of the manufacturer</w:t>
      </w:r>
      <w:r w:rsidR="00190D55">
        <w:t>,</w:t>
      </w:r>
      <w:r>
        <w:t xml:space="preserve"> prior to testing.</w:t>
      </w:r>
    </w:p>
    <w:p w14:paraId="1540D30E" w14:textId="162579C4" w:rsidR="00DA2CEB" w:rsidRDefault="00E84F9D" w:rsidP="00394F6A">
      <w:pPr>
        <w:pStyle w:val="TDPL-BodyTxt"/>
        <w:numPr>
          <w:ilvl w:val="3"/>
          <w:numId w:val="182"/>
        </w:numPr>
        <w:jc w:val="both"/>
      </w:pPr>
      <w:r>
        <w:t>Every day, two levels of controls are performed for ERBA LAURA. The schedule of the frequency and the number of levels to be assayed and acceptable criteria are defined as follows:</w:t>
      </w:r>
    </w:p>
    <w:tbl>
      <w:tblPr>
        <w:tblStyle w:val="TableGrid"/>
        <w:tblW w:w="8191" w:type="dxa"/>
        <w:jc w:val="right"/>
        <w:tblLayout w:type="fixed"/>
        <w:tblLook w:val="04A0" w:firstRow="1" w:lastRow="0" w:firstColumn="1" w:lastColumn="0" w:noHBand="0" w:noVBand="1"/>
      </w:tblPr>
      <w:tblGrid>
        <w:gridCol w:w="1275"/>
        <w:gridCol w:w="1706"/>
        <w:gridCol w:w="2127"/>
        <w:gridCol w:w="1559"/>
        <w:gridCol w:w="1524"/>
      </w:tblGrid>
      <w:tr w:rsidR="00190D55" w:rsidRPr="00190D55" w14:paraId="4283F85A" w14:textId="77777777" w:rsidTr="00190D55">
        <w:trPr>
          <w:jc w:val="right"/>
        </w:trPr>
        <w:tc>
          <w:tcPr>
            <w:tcW w:w="1275" w:type="dxa"/>
            <w:tcBorders>
              <w:top w:val="single" w:sz="4" w:space="0" w:color="auto"/>
              <w:left w:val="single" w:sz="4" w:space="0" w:color="auto"/>
              <w:bottom w:val="single" w:sz="4" w:space="0" w:color="auto"/>
              <w:right w:val="single" w:sz="4" w:space="0" w:color="auto"/>
            </w:tcBorders>
            <w:vAlign w:val="center"/>
            <w:hideMark/>
          </w:tcPr>
          <w:p w14:paraId="5E114DBA" w14:textId="32B5F995" w:rsidR="00190D55" w:rsidRPr="00190D55" w:rsidRDefault="00190D55" w:rsidP="00190D55">
            <w:pPr>
              <w:pStyle w:val="TableParagraph"/>
              <w:jc w:val="center"/>
              <w:rPr>
                <w:rFonts w:ascii="Palatino Linotype" w:hAnsi="Palatino Linotype"/>
                <w:b/>
                <w:bCs/>
                <w:sz w:val="20"/>
                <w:szCs w:val="20"/>
                <w:lang w:val="en-IN"/>
              </w:rPr>
            </w:pPr>
            <w:r w:rsidRPr="00190D55">
              <w:rPr>
                <w:rFonts w:ascii="Palatino Linotype" w:hAnsi="Palatino Linotype"/>
                <w:b/>
                <w:bCs/>
                <w:sz w:val="20"/>
                <w:szCs w:val="20"/>
                <w:lang w:val="en-IN"/>
              </w:rPr>
              <w:t>Equipment Name/Strip name</w:t>
            </w:r>
          </w:p>
        </w:tc>
        <w:tc>
          <w:tcPr>
            <w:tcW w:w="1706" w:type="dxa"/>
            <w:tcBorders>
              <w:top w:val="single" w:sz="4" w:space="0" w:color="auto"/>
              <w:left w:val="single" w:sz="4" w:space="0" w:color="auto"/>
              <w:bottom w:val="single" w:sz="4" w:space="0" w:color="auto"/>
              <w:right w:val="single" w:sz="4" w:space="0" w:color="auto"/>
            </w:tcBorders>
            <w:vAlign w:val="center"/>
            <w:hideMark/>
          </w:tcPr>
          <w:p w14:paraId="58DFB029" w14:textId="77777777" w:rsidR="00190D55" w:rsidRPr="00190D55" w:rsidRDefault="00190D55" w:rsidP="00190D55">
            <w:pPr>
              <w:pStyle w:val="TableParagraph"/>
              <w:jc w:val="center"/>
              <w:rPr>
                <w:rFonts w:ascii="Palatino Linotype" w:hAnsi="Palatino Linotype"/>
                <w:b/>
                <w:bCs/>
                <w:sz w:val="20"/>
                <w:szCs w:val="20"/>
                <w:lang w:val="en-IN"/>
              </w:rPr>
            </w:pPr>
            <w:r w:rsidRPr="00190D55">
              <w:rPr>
                <w:rFonts w:ascii="Palatino Linotype" w:hAnsi="Palatino Linotype"/>
                <w:b/>
                <w:bCs/>
                <w:sz w:val="20"/>
                <w:szCs w:val="20"/>
                <w:lang w:val="en-IN"/>
              </w:rPr>
              <w:t>Test monitored</w:t>
            </w:r>
          </w:p>
        </w:tc>
        <w:tc>
          <w:tcPr>
            <w:tcW w:w="2127" w:type="dxa"/>
            <w:tcBorders>
              <w:top w:val="single" w:sz="4" w:space="0" w:color="auto"/>
              <w:left w:val="single" w:sz="4" w:space="0" w:color="auto"/>
              <w:bottom w:val="single" w:sz="4" w:space="0" w:color="auto"/>
              <w:right w:val="single" w:sz="4" w:space="0" w:color="auto"/>
            </w:tcBorders>
            <w:vAlign w:val="center"/>
            <w:hideMark/>
          </w:tcPr>
          <w:p w14:paraId="1875FBB3" w14:textId="77777777" w:rsidR="00190D55" w:rsidRPr="00190D55" w:rsidRDefault="00190D55" w:rsidP="00190D55">
            <w:pPr>
              <w:pStyle w:val="TableParagraph"/>
              <w:jc w:val="center"/>
              <w:rPr>
                <w:rFonts w:ascii="Palatino Linotype" w:hAnsi="Palatino Linotype"/>
                <w:b/>
                <w:bCs/>
                <w:sz w:val="20"/>
                <w:szCs w:val="20"/>
                <w:lang w:val="en-IN"/>
              </w:rPr>
            </w:pPr>
            <w:r w:rsidRPr="00190D55">
              <w:rPr>
                <w:rFonts w:ascii="Palatino Linotype" w:hAnsi="Palatino Linotype"/>
                <w:b/>
                <w:bCs/>
                <w:sz w:val="20"/>
                <w:szCs w:val="20"/>
                <w:lang w:val="en-IN"/>
              </w:rPr>
              <w:t>Levels of QC used (Singular level / Bi-level/ Two-Level)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45BD99" w14:textId="77777777" w:rsidR="00190D55" w:rsidRPr="00190D55" w:rsidRDefault="00190D55" w:rsidP="00190D55">
            <w:pPr>
              <w:pStyle w:val="TableParagraph"/>
              <w:jc w:val="center"/>
              <w:rPr>
                <w:rFonts w:ascii="Palatino Linotype" w:hAnsi="Palatino Linotype"/>
                <w:b/>
                <w:bCs/>
                <w:sz w:val="20"/>
                <w:szCs w:val="20"/>
                <w:lang w:val="en-IN"/>
              </w:rPr>
            </w:pPr>
            <w:r w:rsidRPr="00190D55">
              <w:rPr>
                <w:rFonts w:ascii="Palatino Linotype" w:hAnsi="Palatino Linotype"/>
                <w:b/>
                <w:bCs/>
                <w:sz w:val="20"/>
                <w:szCs w:val="20"/>
                <w:lang w:val="en-IN"/>
              </w:rPr>
              <w:t>Frequency of QC run / time of run</w:t>
            </w:r>
          </w:p>
        </w:tc>
        <w:tc>
          <w:tcPr>
            <w:tcW w:w="1524" w:type="dxa"/>
            <w:tcBorders>
              <w:top w:val="single" w:sz="4" w:space="0" w:color="auto"/>
              <w:left w:val="single" w:sz="4" w:space="0" w:color="auto"/>
              <w:bottom w:val="single" w:sz="4" w:space="0" w:color="auto"/>
              <w:right w:val="single" w:sz="4" w:space="0" w:color="auto"/>
            </w:tcBorders>
            <w:vAlign w:val="center"/>
            <w:hideMark/>
          </w:tcPr>
          <w:p w14:paraId="6B875991" w14:textId="0A34A1EC" w:rsidR="00190D55" w:rsidRPr="00190D55" w:rsidRDefault="00190D55" w:rsidP="00190D55">
            <w:pPr>
              <w:pStyle w:val="TableParagraph"/>
              <w:jc w:val="center"/>
              <w:rPr>
                <w:rFonts w:ascii="Palatino Linotype" w:hAnsi="Palatino Linotype"/>
                <w:b/>
                <w:bCs/>
                <w:sz w:val="20"/>
                <w:szCs w:val="20"/>
                <w:lang w:val="en-IN"/>
              </w:rPr>
            </w:pPr>
            <w:r w:rsidRPr="00190D55">
              <w:rPr>
                <w:rFonts w:ascii="Palatino Linotype" w:hAnsi="Palatino Linotype"/>
                <w:b/>
                <w:bCs/>
                <w:sz w:val="20"/>
                <w:szCs w:val="20"/>
                <w:lang w:val="en-IN"/>
              </w:rPr>
              <w:t>Acceptability Criteria</w:t>
            </w:r>
          </w:p>
        </w:tc>
      </w:tr>
      <w:tr w:rsidR="00190D55" w:rsidRPr="00190D55" w14:paraId="6434F4DE" w14:textId="77777777" w:rsidTr="00190D55">
        <w:trPr>
          <w:trHeight w:hRule="exact" w:val="2921"/>
          <w:jc w:val="right"/>
        </w:trPr>
        <w:tc>
          <w:tcPr>
            <w:tcW w:w="1275" w:type="dxa"/>
            <w:tcBorders>
              <w:top w:val="single" w:sz="4" w:space="0" w:color="auto"/>
              <w:left w:val="single" w:sz="4" w:space="0" w:color="auto"/>
              <w:bottom w:val="single" w:sz="4" w:space="0" w:color="auto"/>
              <w:right w:val="single" w:sz="4" w:space="0" w:color="auto"/>
            </w:tcBorders>
            <w:vAlign w:val="center"/>
            <w:hideMark/>
          </w:tcPr>
          <w:p w14:paraId="5BDB70A2" w14:textId="77777777"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rPr>
              <w:t>ERBA LAURA</w:t>
            </w:r>
          </w:p>
        </w:tc>
        <w:tc>
          <w:tcPr>
            <w:tcW w:w="1706" w:type="dxa"/>
            <w:tcBorders>
              <w:top w:val="single" w:sz="4" w:space="0" w:color="auto"/>
              <w:left w:val="single" w:sz="4" w:space="0" w:color="auto"/>
              <w:bottom w:val="single" w:sz="4" w:space="0" w:color="auto"/>
              <w:right w:val="single" w:sz="4" w:space="0" w:color="auto"/>
            </w:tcBorders>
            <w:vAlign w:val="center"/>
            <w:hideMark/>
          </w:tcPr>
          <w:p w14:paraId="0C7CCBD3" w14:textId="77777777"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Protein, Glucose, Specific gravity, pH,</w:t>
            </w:r>
          </w:p>
          <w:p w14:paraId="2AA41061" w14:textId="1E8BD2A6"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Leucocytes, Nitrate, Ketone bodies, Urobilinogen, Erythrocytes,</w:t>
            </w:r>
          </w:p>
          <w:p w14:paraId="731531F3" w14:textId="5583B642"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Haemoglobin</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F2A39E1" w14:textId="77777777"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2 (Normal &amp; High)</w:t>
            </w:r>
          </w:p>
        </w:tc>
        <w:tc>
          <w:tcPr>
            <w:tcW w:w="1559" w:type="dxa"/>
            <w:tcBorders>
              <w:top w:val="single" w:sz="4" w:space="0" w:color="auto"/>
              <w:left w:val="single" w:sz="4" w:space="0" w:color="auto"/>
              <w:bottom w:val="single" w:sz="4" w:space="0" w:color="auto"/>
              <w:right w:val="single" w:sz="4" w:space="0" w:color="auto"/>
            </w:tcBorders>
            <w:vAlign w:val="center"/>
          </w:tcPr>
          <w:p w14:paraId="7D8507D1" w14:textId="05FA41B4"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Once in 24 hrs.</w:t>
            </w:r>
          </w:p>
        </w:tc>
        <w:tc>
          <w:tcPr>
            <w:tcW w:w="1524" w:type="dxa"/>
            <w:tcBorders>
              <w:top w:val="single" w:sz="4" w:space="0" w:color="auto"/>
              <w:left w:val="single" w:sz="4" w:space="0" w:color="auto"/>
              <w:bottom w:val="single" w:sz="4" w:space="0" w:color="auto"/>
              <w:right w:val="single" w:sz="4" w:space="0" w:color="auto"/>
            </w:tcBorders>
            <w:vAlign w:val="center"/>
          </w:tcPr>
          <w:p w14:paraId="6C35BA32" w14:textId="1CA7CF20" w:rsidR="00190D55" w:rsidRPr="00190D55" w:rsidRDefault="00190D55" w:rsidP="00190D55">
            <w:pPr>
              <w:pStyle w:val="TableParagraph"/>
              <w:jc w:val="center"/>
              <w:rPr>
                <w:rFonts w:ascii="Palatino Linotype" w:hAnsi="Palatino Linotype"/>
                <w:sz w:val="20"/>
                <w:szCs w:val="20"/>
                <w:lang w:val="en-IN"/>
              </w:rPr>
            </w:pPr>
            <w:r w:rsidRPr="00190D55">
              <w:rPr>
                <w:rFonts w:ascii="Palatino Linotype" w:hAnsi="Palatino Linotype"/>
                <w:sz w:val="20"/>
                <w:szCs w:val="20"/>
                <w:lang w:val="en-IN"/>
              </w:rPr>
              <w:t>As per the kit insert</w:t>
            </w:r>
          </w:p>
        </w:tc>
      </w:tr>
    </w:tbl>
    <w:p w14:paraId="0DF9F15F" w14:textId="2516CBB8" w:rsidR="00190D55" w:rsidRDefault="00190D55" w:rsidP="00190D55">
      <w:pPr>
        <w:pStyle w:val="TDPL-BodyTxt"/>
        <w:numPr>
          <w:ilvl w:val="3"/>
          <w:numId w:val="182"/>
        </w:numPr>
        <w:spacing w:before="240"/>
        <w:jc w:val="both"/>
      </w:pPr>
      <w:r>
        <w:t>Compare the results obtained with those mentioned in the manufacturer’s technical insert.</w:t>
      </w:r>
    </w:p>
    <w:p w14:paraId="6C6040B3" w14:textId="303C32C5" w:rsidR="00190D55" w:rsidRDefault="00190D55" w:rsidP="00190D55">
      <w:pPr>
        <w:pStyle w:val="TDPL-BodyTxt"/>
        <w:numPr>
          <w:ilvl w:val="3"/>
          <w:numId w:val="182"/>
        </w:numPr>
        <w:jc w:val="both"/>
      </w:pPr>
      <w:r>
        <w:t>If the values are deviating, perform the quality control check with fresh strips and fresh quality control sample.</w:t>
      </w:r>
    </w:p>
    <w:p w14:paraId="6399C912" w14:textId="75CBB9BF" w:rsidR="00190D55" w:rsidRDefault="00190D55" w:rsidP="00190D55">
      <w:pPr>
        <w:pStyle w:val="TDPL-BodyTxt"/>
        <w:numPr>
          <w:ilvl w:val="3"/>
          <w:numId w:val="182"/>
        </w:numPr>
        <w:jc w:val="both"/>
      </w:pPr>
      <w:r>
        <w:t>Once quality control values fall within acceptable limits, then processing of regular samples may proceed.</w:t>
      </w:r>
    </w:p>
    <w:p w14:paraId="05DBFD76" w14:textId="51EA2179" w:rsidR="00190D55" w:rsidRDefault="00190D55" w:rsidP="00190D55">
      <w:pPr>
        <w:pStyle w:val="TDPL-BodyTxt"/>
        <w:numPr>
          <w:ilvl w:val="3"/>
          <w:numId w:val="182"/>
        </w:numPr>
        <w:jc w:val="both"/>
      </w:pPr>
      <w:r>
        <w:t xml:space="preserve">Results will be recorded in </w:t>
      </w:r>
      <w:r w:rsidR="00510C45">
        <w:t xml:space="preserve">the </w:t>
      </w:r>
      <w:r w:rsidR="00510C45" w:rsidRPr="00510C45">
        <w:rPr>
          <w:b/>
          <w:bCs/>
          <w:i/>
          <w:iCs/>
        </w:rPr>
        <w:t>Daily Urine QC Form</w:t>
      </w:r>
      <w:r w:rsidR="00510C45" w:rsidRPr="00510C45">
        <w:rPr>
          <w:b/>
          <w:bCs/>
        </w:rPr>
        <w:t xml:space="preserve"> (TDPL/CP/FOM-001).</w:t>
      </w:r>
    </w:p>
    <w:p w14:paraId="40FB2091" w14:textId="4093C48A" w:rsidR="00190D55" w:rsidRDefault="00190D55" w:rsidP="00190D55">
      <w:pPr>
        <w:pStyle w:val="TDPL-BodyTxt"/>
        <w:numPr>
          <w:ilvl w:val="3"/>
          <w:numId w:val="182"/>
        </w:numPr>
        <w:jc w:val="both"/>
      </w:pPr>
      <w:r>
        <w:t xml:space="preserve">All results are entered by </w:t>
      </w:r>
      <w:r w:rsidR="00510C45">
        <w:t>the technician</w:t>
      </w:r>
      <w:r>
        <w:t xml:space="preserve"> and verified by </w:t>
      </w:r>
      <w:r w:rsidR="00510C45">
        <w:t>the HOD.</w:t>
      </w:r>
    </w:p>
    <w:p w14:paraId="6674269A" w14:textId="77777777" w:rsidR="00190D55" w:rsidRDefault="00190D55" w:rsidP="00190D55">
      <w:pPr>
        <w:pStyle w:val="TDPL-BodyTxt"/>
        <w:numPr>
          <w:ilvl w:val="3"/>
          <w:numId w:val="182"/>
        </w:numPr>
        <w:jc w:val="both"/>
      </w:pPr>
      <w:r>
        <w:lastRenderedPageBreak/>
        <w:t xml:space="preserve">If results are out of range, check control validity and instrument settings. </w:t>
      </w:r>
    </w:p>
    <w:p w14:paraId="10F9DD0E" w14:textId="3B985B67" w:rsidR="00190D55" w:rsidRDefault="00190D55" w:rsidP="00190D55">
      <w:pPr>
        <w:pStyle w:val="TDPL-BodyTxt"/>
        <w:numPr>
          <w:ilvl w:val="3"/>
          <w:numId w:val="182"/>
        </w:numPr>
        <w:jc w:val="both"/>
      </w:pPr>
      <w:r>
        <w:t>If all</w:t>
      </w:r>
      <w:r w:rsidR="00510C45">
        <w:t xml:space="preserve"> checks </w:t>
      </w:r>
      <w:r>
        <w:t>are OK</w:t>
      </w:r>
      <w:r w:rsidR="00510C45">
        <w:t>,</w:t>
      </w:r>
      <w:r>
        <w:t xml:space="preserve"> rerun the controls again and see if </w:t>
      </w:r>
      <w:r w:rsidR="00510C45">
        <w:t>they pass</w:t>
      </w:r>
      <w:r>
        <w:t>.</w:t>
      </w:r>
    </w:p>
    <w:p w14:paraId="53A30A25" w14:textId="43A766E9" w:rsidR="00190D55" w:rsidRDefault="00190D55" w:rsidP="00190D55">
      <w:pPr>
        <w:pStyle w:val="TDPL-BodyTxt"/>
        <w:numPr>
          <w:ilvl w:val="3"/>
          <w:numId w:val="182"/>
        </w:numPr>
        <w:jc w:val="both"/>
      </w:pPr>
      <w:r>
        <w:t xml:space="preserve">If </w:t>
      </w:r>
      <w:r w:rsidR="00510C45">
        <w:t>the results</w:t>
      </w:r>
      <w:r>
        <w:t xml:space="preserve"> </w:t>
      </w:r>
      <w:r w:rsidR="00510C45">
        <w:t>are still out of range</w:t>
      </w:r>
      <w:r>
        <w:t xml:space="preserve">, then contact the </w:t>
      </w:r>
      <w:r w:rsidR="00510C45">
        <w:t xml:space="preserve">instrument </w:t>
      </w:r>
      <w:r>
        <w:t>engineer.</w:t>
      </w:r>
    </w:p>
    <w:p w14:paraId="30C9088E" w14:textId="63477371" w:rsidR="00190D55" w:rsidRDefault="00190D55" w:rsidP="00190D55">
      <w:pPr>
        <w:pStyle w:val="TDPL-BodyTxt"/>
        <w:numPr>
          <w:ilvl w:val="3"/>
          <w:numId w:val="182"/>
        </w:numPr>
        <w:jc w:val="both"/>
      </w:pPr>
      <w:r>
        <w:t xml:space="preserve">Log all QC failures in </w:t>
      </w:r>
      <w:r w:rsidR="00510C45">
        <w:t xml:space="preserve">the </w:t>
      </w:r>
      <w:r w:rsidR="00510C45" w:rsidRPr="00510C45">
        <w:rPr>
          <w:b/>
          <w:bCs/>
          <w:i/>
          <w:iCs/>
        </w:rPr>
        <w:t>Daily IQC Outlier Non-Conformity &amp; Preventive Action Form</w:t>
      </w:r>
      <w:r w:rsidR="00510C45" w:rsidRPr="00510C45">
        <w:t xml:space="preserve"> </w:t>
      </w:r>
      <w:r w:rsidR="00510C45" w:rsidRPr="00510C45">
        <w:rPr>
          <w:b/>
          <w:bCs/>
        </w:rPr>
        <w:t>(TDPL/GE/FOM-036)</w:t>
      </w:r>
      <w:r w:rsidR="00510C45" w:rsidRPr="00510C45">
        <w:t>.</w:t>
      </w:r>
    </w:p>
    <w:p w14:paraId="62546F78" w14:textId="0823DB2E" w:rsidR="00190D55" w:rsidRPr="00AC209C" w:rsidRDefault="00190D55" w:rsidP="00190D55">
      <w:pPr>
        <w:pStyle w:val="TDPL-BodyTxt"/>
        <w:numPr>
          <w:ilvl w:val="3"/>
          <w:numId w:val="182"/>
        </w:numPr>
        <w:jc w:val="both"/>
      </w:pPr>
      <w:r>
        <w:t>Record all the values and calculate monthly CV% for pH and specific gravity</w:t>
      </w:r>
      <w:r w:rsidR="00510C45">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8839470"/>
      <w:r>
        <w:rPr>
          <w:bCs/>
        </w:rPr>
        <w:t xml:space="preserve">Quality </w:t>
      </w:r>
      <w:r w:rsidRPr="00C963BC">
        <w:rPr>
          <w:szCs w:val="28"/>
        </w:rPr>
        <w:t>Control</w:t>
      </w:r>
      <w:r>
        <w:rPr>
          <w:bCs/>
        </w:rPr>
        <w:t xml:space="preserve"> Procedure</w:t>
      </w:r>
      <w:bookmarkEnd w:id="28"/>
    </w:p>
    <w:p w14:paraId="366DCBC1" w14:textId="21DA6558" w:rsidR="00A44FA6" w:rsidRPr="00510C45" w:rsidRDefault="00510C45" w:rsidP="00A44FA6">
      <w:pPr>
        <w:pStyle w:val="TDPL-BodyTxt"/>
        <w:numPr>
          <w:ilvl w:val="0"/>
          <w:numId w:val="0"/>
        </w:numPr>
        <w:ind w:left="1134"/>
        <w:jc w:val="both"/>
      </w:pPr>
      <w:r w:rsidRPr="00510C45">
        <w:t xml:space="preserve">As </w:t>
      </w:r>
      <w:r>
        <w:t>described</w:t>
      </w:r>
      <w:r w:rsidRPr="00510C45">
        <w:t xml:space="preserve"> above.</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8839471"/>
      <w:r>
        <w:t>Interfer</w:t>
      </w:r>
      <w:r w:rsidR="00D079A8">
        <w:t xml:space="preserve">ences &amp; </w:t>
      </w:r>
      <w:r w:rsidR="00187D29">
        <w:t>Cross Reactions</w:t>
      </w:r>
      <w:bookmarkEnd w:id="29"/>
    </w:p>
    <w:p w14:paraId="3ED2E49B" w14:textId="284214F3" w:rsidR="00EB7505" w:rsidRDefault="00A92410" w:rsidP="00EB7505">
      <w:pPr>
        <w:pStyle w:val="TDPL-BodyTxt"/>
        <w:numPr>
          <w:ilvl w:val="0"/>
          <w:numId w:val="0"/>
        </w:numPr>
        <w:ind w:left="1134"/>
        <w:jc w:val="both"/>
      </w:pPr>
      <w:r>
        <w:t>N/A.</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0" w:name="_Toc198839472"/>
      <w:r>
        <w:t>Result Calculation</w:t>
      </w:r>
      <w:bookmarkEnd w:id="30"/>
    </w:p>
    <w:p w14:paraId="1627FCD1" w14:textId="1CF2F995" w:rsidR="007F6E71" w:rsidRDefault="00510C45" w:rsidP="00A92410">
      <w:pPr>
        <w:pStyle w:val="TDPL-BodyTxt"/>
        <w:keepNext/>
        <w:numPr>
          <w:ilvl w:val="0"/>
          <w:numId w:val="0"/>
        </w:numPr>
        <w:ind w:left="1134"/>
        <w:jc w:val="both"/>
      </w:pPr>
      <w:r>
        <w:t>N/A.</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8839473"/>
      <w:r>
        <w:t>Biological Reference Interval</w:t>
      </w:r>
      <w:bookmarkEnd w:id="31"/>
    </w:p>
    <w:p w14:paraId="79A31CFF" w14:textId="25AFEE7A" w:rsidR="00E81571" w:rsidRDefault="00510C45" w:rsidP="00E81571">
      <w:pPr>
        <w:pStyle w:val="TDPL-BodyTxt"/>
        <w:numPr>
          <w:ilvl w:val="0"/>
          <w:numId w:val="0"/>
        </w:numPr>
        <w:ind w:left="1134"/>
      </w:pPr>
      <w:r>
        <w:t>Negative/Positive</w:t>
      </w:r>
      <w:r w:rsidR="00E81571">
        <w:t>.</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8839474"/>
      <w:r>
        <w:t>Reportable Interval</w:t>
      </w:r>
      <w:bookmarkEnd w:id="32"/>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8839475"/>
      <w:r>
        <w:t>Procedure when Results are not in Range</w:t>
      </w:r>
      <w:bookmarkEnd w:id="33"/>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8839476"/>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8839477"/>
      <w:r>
        <w:t>Laboratory Clinical Interpretation</w:t>
      </w:r>
      <w:bookmarkEnd w:id="35"/>
    </w:p>
    <w:p w14:paraId="5C0513B9" w14:textId="7EF552F6" w:rsidR="00DB7047" w:rsidRPr="00E81571" w:rsidRDefault="00510C45" w:rsidP="00510C45">
      <w:pPr>
        <w:pStyle w:val="TDPL-BodyTxt"/>
        <w:numPr>
          <w:ilvl w:val="0"/>
          <w:numId w:val="0"/>
        </w:numPr>
        <w:ind w:left="1531" w:hanging="397"/>
        <w:jc w:val="both"/>
        <w:rPr>
          <w:b/>
          <w:bCs/>
        </w:rPr>
      </w:pPr>
      <w:r>
        <w:t>N/A</w:t>
      </w:r>
      <w:r w:rsidR="00E81571">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8839478"/>
      <w:r>
        <w:t>Potential Source of Variability</w:t>
      </w:r>
      <w:bookmarkEnd w:id="36"/>
    </w:p>
    <w:p w14:paraId="1EDBCDCE" w14:textId="0CD15A49" w:rsidR="001E0028" w:rsidRDefault="00510C45" w:rsidP="00510C45">
      <w:pPr>
        <w:pStyle w:val="TDPL-BodyTxt"/>
        <w:numPr>
          <w:ilvl w:val="0"/>
          <w:numId w:val="0"/>
        </w:numPr>
        <w:ind w:left="1531" w:hanging="397"/>
        <w:jc w:val="both"/>
      </w:pPr>
      <w:r>
        <w:t>N/A.</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8839479"/>
      <w:r w:rsidRPr="001608C0">
        <w:rPr>
          <w:szCs w:val="28"/>
        </w:rPr>
        <w:lastRenderedPageBreak/>
        <w:t>Re</w:t>
      </w:r>
      <w:r w:rsidR="00501254">
        <w:rPr>
          <w:szCs w:val="28"/>
        </w:rPr>
        <w:t>ferences</w:t>
      </w:r>
      <w:bookmarkEnd w:id="37"/>
    </w:p>
    <w:p w14:paraId="153DB6A4" w14:textId="0CEF3397" w:rsidR="00E81571" w:rsidRDefault="00E81571" w:rsidP="00E81571">
      <w:pPr>
        <w:pStyle w:val="TDPL-BodyTxt"/>
        <w:numPr>
          <w:ilvl w:val="3"/>
          <w:numId w:val="182"/>
        </w:numPr>
        <w:jc w:val="both"/>
      </w:pPr>
      <w:r>
        <w:t>Manufacturer’s kit inserts</w:t>
      </w:r>
    </w:p>
    <w:p w14:paraId="5238C1F2" w14:textId="6ACACA00" w:rsidR="002D4550" w:rsidRDefault="002D4550" w:rsidP="007F6E71">
      <w:pPr>
        <w:pStyle w:val="TDPL-BodyTxt"/>
        <w:numPr>
          <w:ilvl w:val="3"/>
          <w:numId w:val="182"/>
        </w:numPr>
        <w:jc w:val="both"/>
      </w:pPr>
      <w:r w:rsidRPr="002D4550">
        <w:t>Procedure for Managing Internal QC Program (TDPL</w:t>
      </w:r>
      <w:r w:rsidR="0051200A">
        <w:t>/QA</w:t>
      </w:r>
      <w:r w:rsidRPr="002D4550">
        <w:t>/MAN-001: MSP-013)</w:t>
      </w:r>
    </w:p>
    <w:p w14:paraId="17E23515" w14:textId="08C1C6AB" w:rsidR="00B36C00" w:rsidRPr="002D4550" w:rsidRDefault="00B36C00" w:rsidP="007F6E71">
      <w:pPr>
        <w:pStyle w:val="TDPL-BodyTxt"/>
        <w:numPr>
          <w:ilvl w:val="3"/>
          <w:numId w:val="182"/>
        </w:numPr>
        <w:jc w:val="both"/>
      </w:pPr>
      <w:r>
        <w:t>NABL 112</w:t>
      </w:r>
    </w:p>
    <w:sectPr w:rsidR="00B36C0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77EAB" w14:textId="77777777" w:rsidR="009F1A65" w:rsidRDefault="009F1A65" w:rsidP="008072D6">
      <w:pPr>
        <w:spacing w:after="0"/>
      </w:pPr>
      <w:r>
        <w:separator/>
      </w:r>
    </w:p>
  </w:endnote>
  <w:endnote w:type="continuationSeparator" w:id="0">
    <w:p w14:paraId="6110ABF6" w14:textId="77777777" w:rsidR="009F1A65" w:rsidRDefault="009F1A65" w:rsidP="008072D6">
      <w:pPr>
        <w:spacing w:after="0"/>
      </w:pPr>
      <w:r>
        <w:continuationSeparator/>
      </w:r>
    </w:p>
  </w:endnote>
  <w:endnote w:type="continuationNotice" w:id="1">
    <w:p w14:paraId="764A64EF" w14:textId="77777777" w:rsidR="009F1A65" w:rsidRDefault="009F1A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496CED4" w:rsidR="00455F81" w:rsidRPr="00A047D5" w:rsidRDefault="0051200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1689F7B" wp14:editId="0FA33E39">
          <wp:simplePos x="0" y="0"/>
          <wp:positionH relativeFrom="column">
            <wp:posOffset>-294640</wp:posOffset>
          </wp:positionH>
          <wp:positionV relativeFrom="page">
            <wp:posOffset>9965857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3094AA6">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B8770" w14:textId="77777777" w:rsidR="009F1A65" w:rsidRDefault="009F1A65" w:rsidP="008072D6">
      <w:pPr>
        <w:spacing w:after="0"/>
      </w:pPr>
      <w:r>
        <w:separator/>
      </w:r>
    </w:p>
  </w:footnote>
  <w:footnote w:type="continuationSeparator" w:id="0">
    <w:p w14:paraId="500578E9" w14:textId="77777777" w:rsidR="009F1A65" w:rsidRDefault="009F1A65" w:rsidP="008072D6">
      <w:pPr>
        <w:spacing w:after="0"/>
      </w:pPr>
      <w:r>
        <w:continuationSeparator/>
      </w:r>
    </w:p>
  </w:footnote>
  <w:footnote w:type="continuationNotice" w:id="1">
    <w:p w14:paraId="7A7D1B4F" w14:textId="77777777" w:rsidR="009F1A65" w:rsidRDefault="009F1A6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2D26F273"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813BC2">
            <w:rPr>
              <w:rFonts w:ascii="Palatino Linotype" w:hAnsi="Palatino Linotype"/>
              <w:b/>
              <w:bCs/>
              <w:sz w:val="16"/>
              <w:szCs w:val="16"/>
            </w:rPr>
            <w:t>–</w:t>
          </w:r>
          <w:r>
            <w:rPr>
              <w:rFonts w:ascii="Palatino Linotype" w:hAnsi="Palatino Linotype"/>
              <w:b/>
              <w:bCs/>
              <w:sz w:val="16"/>
              <w:szCs w:val="16"/>
            </w:rPr>
            <w:t xml:space="preserve"> </w:t>
          </w:r>
          <w:r w:rsidR="00813BC2">
            <w:rPr>
              <w:rFonts w:ascii="Palatino Linotype" w:hAnsi="Palatino Linotype"/>
              <w:b/>
              <w:bCs/>
              <w:sz w:val="16"/>
              <w:szCs w:val="16"/>
            </w:rPr>
            <w:t>Clinical 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BC3687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13BC2">
            <w:rPr>
              <w:rFonts w:ascii="Palatino Linotype" w:hAnsi="Palatino Linotype"/>
              <w:b/>
              <w:bCs/>
              <w:sz w:val="16"/>
              <w:szCs w:val="16"/>
            </w:rPr>
            <w:t>CP</w:t>
          </w:r>
          <w:r w:rsidRPr="004B4A99">
            <w:rPr>
              <w:rFonts w:ascii="Palatino Linotype" w:hAnsi="Palatino Linotype"/>
              <w:b/>
              <w:bCs/>
              <w:sz w:val="16"/>
              <w:szCs w:val="16"/>
            </w:rPr>
            <w:t>/</w:t>
          </w:r>
          <w:r w:rsidR="0041308E">
            <w:rPr>
              <w:rFonts w:ascii="Palatino Linotype" w:hAnsi="Palatino Linotype"/>
              <w:b/>
              <w:bCs/>
              <w:sz w:val="16"/>
              <w:szCs w:val="16"/>
            </w:rPr>
            <w:t>SOP-00</w:t>
          </w:r>
          <w:r w:rsidR="00813BC2">
            <w:rPr>
              <w:rFonts w:ascii="Palatino Linotype" w:hAnsi="Palatino Linotype"/>
              <w:b/>
              <w:bCs/>
              <w:sz w:val="16"/>
              <w:szCs w:val="16"/>
            </w:rPr>
            <w:t>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01A94B27" w:rsidR="00C2562C" w:rsidRPr="004B4A99" w:rsidRDefault="00813BC2" w:rsidP="00D8479E">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3A078B58" w14:textId="77777777" w:rsidTr="00FF227F">
      <w:trPr>
        <w:cantSplit/>
        <w:trHeight w:val="340"/>
        <w:jc w:val="center"/>
      </w:trPr>
      <w:tc>
        <w:tcPr>
          <w:tcW w:w="1300" w:type="pct"/>
          <w:vMerge w:val="restart"/>
          <w:vAlign w:val="center"/>
        </w:tcPr>
        <w:p w14:paraId="45BC3217"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5FDA66D5"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FED14D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52FCA22"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5292651C" w14:textId="77777777" w:rsidTr="00FF227F">
      <w:trPr>
        <w:cantSplit/>
        <w:trHeight w:val="340"/>
        <w:jc w:val="center"/>
      </w:trPr>
      <w:tc>
        <w:tcPr>
          <w:tcW w:w="1300" w:type="pct"/>
          <w:vMerge/>
          <w:vAlign w:val="center"/>
        </w:tcPr>
        <w:p w14:paraId="4E798848"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276E1FC7"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0AD975B3" w14:textId="77777777" w:rsidTr="00FF227F">
      <w:trPr>
        <w:cantSplit/>
        <w:trHeight w:val="340"/>
        <w:jc w:val="center"/>
      </w:trPr>
      <w:tc>
        <w:tcPr>
          <w:tcW w:w="1300" w:type="pct"/>
          <w:vMerge w:val="restart"/>
          <w:vAlign w:val="center"/>
        </w:tcPr>
        <w:p w14:paraId="5385F8F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09129753" w14:textId="77777777" w:rsidTr="00FF227F">
      <w:trPr>
        <w:cantSplit/>
        <w:trHeight w:val="340"/>
        <w:jc w:val="center"/>
      </w:trPr>
      <w:tc>
        <w:tcPr>
          <w:tcW w:w="1300" w:type="pct"/>
          <w:vMerge/>
          <w:vAlign w:val="center"/>
        </w:tcPr>
        <w:p w14:paraId="53850D0C"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325267F7"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7C5BB1D7" w14:textId="77777777" w:rsidTr="00FF227F">
      <w:trPr>
        <w:cantSplit/>
        <w:trHeight w:val="340"/>
        <w:jc w:val="center"/>
      </w:trPr>
      <w:tc>
        <w:tcPr>
          <w:tcW w:w="1300" w:type="pct"/>
          <w:vAlign w:val="center"/>
        </w:tcPr>
        <w:p w14:paraId="2943FA8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6FF5548"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5C7771AA"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5D32964C"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313C78B7" w14:textId="77777777" w:rsidTr="00FF227F">
      <w:trPr>
        <w:cantSplit/>
        <w:trHeight w:val="369"/>
        <w:jc w:val="center"/>
      </w:trPr>
      <w:tc>
        <w:tcPr>
          <w:tcW w:w="1300" w:type="pct"/>
          <w:vAlign w:val="center"/>
        </w:tcPr>
        <w:p w14:paraId="64C28C3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2F2DBE48" w14:textId="77777777" w:rsidTr="00FF227F">
      <w:trPr>
        <w:cantSplit/>
        <w:trHeight w:val="340"/>
        <w:jc w:val="center"/>
      </w:trPr>
      <w:tc>
        <w:tcPr>
          <w:tcW w:w="1300" w:type="pct"/>
          <w:vMerge w:val="restart"/>
          <w:vAlign w:val="center"/>
        </w:tcPr>
        <w:p w14:paraId="2281106C"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C5FC392"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83F62F7"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112F6755"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7E480127" w14:textId="77777777" w:rsidTr="00FF227F">
      <w:trPr>
        <w:cantSplit/>
        <w:trHeight w:val="340"/>
        <w:jc w:val="center"/>
      </w:trPr>
      <w:tc>
        <w:tcPr>
          <w:tcW w:w="1300" w:type="pct"/>
          <w:vMerge/>
          <w:vAlign w:val="center"/>
        </w:tcPr>
        <w:p w14:paraId="08E996F8"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04514E29"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244CC1DE" w14:textId="77777777" w:rsidTr="00FF227F">
      <w:trPr>
        <w:cantSplit/>
        <w:trHeight w:val="340"/>
        <w:jc w:val="center"/>
      </w:trPr>
      <w:tc>
        <w:tcPr>
          <w:tcW w:w="1300" w:type="pct"/>
          <w:vMerge w:val="restart"/>
          <w:vAlign w:val="center"/>
        </w:tcPr>
        <w:p w14:paraId="19088C28"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1431D515" w14:textId="77777777" w:rsidTr="00FF227F">
      <w:trPr>
        <w:cantSplit/>
        <w:trHeight w:val="340"/>
        <w:jc w:val="center"/>
      </w:trPr>
      <w:tc>
        <w:tcPr>
          <w:tcW w:w="1300" w:type="pct"/>
          <w:vMerge/>
          <w:vAlign w:val="center"/>
        </w:tcPr>
        <w:p w14:paraId="2FB6339F"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7BE729A8"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41C9FDC6" w14:textId="77777777" w:rsidTr="00FF227F">
      <w:trPr>
        <w:cantSplit/>
        <w:trHeight w:val="340"/>
        <w:jc w:val="center"/>
      </w:trPr>
      <w:tc>
        <w:tcPr>
          <w:tcW w:w="1300" w:type="pct"/>
          <w:vAlign w:val="center"/>
        </w:tcPr>
        <w:p w14:paraId="56C8426C"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91D5889"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45DA3BDD"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7D9D04EF"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31E3915D" w14:textId="77777777" w:rsidTr="00FF227F">
      <w:trPr>
        <w:cantSplit/>
        <w:trHeight w:val="369"/>
        <w:jc w:val="center"/>
      </w:trPr>
      <w:tc>
        <w:tcPr>
          <w:tcW w:w="1300" w:type="pct"/>
          <w:vAlign w:val="center"/>
        </w:tcPr>
        <w:p w14:paraId="7D19767C"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3916B46D" w14:textId="77777777" w:rsidTr="00FF227F">
      <w:trPr>
        <w:cantSplit/>
        <w:trHeight w:val="340"/>
        <w:jc w:val="center"/>
      </w:trPr>
      <w:tc>
        <w:tcPr>
          <w:tcW w:w="1300" w:type="pct"/>
          <w:vMerge w:val="restart"/>
          <w:vAlign w:val="center"/>
        </w:tcPr>
        <w:p w14:paraId="1FB6FC09"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49EFB179"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64DC5CD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01B6934D"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13720DA9" w14:textId="77777777" w:rsidTr="00FF227F">
      <w:trPr>
        <w:cantSplit/>
        <w:trHeight w:val="340"/>
        <w:jc w:val="center"/>
      </w:trPr>
      <w:tc>
        <w:tcPr>
          <w:tcW w:w="1300" w:type="pct"/>
          <w:vMerge/>
          <w:vAlign w:val="center"/>
        </w:tcPr>
        <w:p w14:paraId="37148520"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2943FA10"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5737AB9A" w14:textId="77777777" w:rsidTr="00FF227F">
      <w:trPr>
        <w:cantSplit/>
        <w:trHeight w:val="340"/>
        <w:jc w:val="center"/>
      </w:trPr>
      <w:tc>
        <w:tcPr>
          <w:tcW w:w="1300" w:type="pct"/>
          <w:vMerge w:val="restart"/>
          <w:vAlign w:val="center"/>
        </w:tcPr>
        <w:p w14:paraId="4E72BDB6"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0813DEE3" w14:textId="77777777" w:rsidTr="00FF227F">
      <w:trPr>
        <w:cantSplit/>
        <w:trHeight w:val="340"/>
        <w:jc w:val="center"/>
      </w:trPr>
      <w:tc>
        <w:tcPr>
          <w:tcW w:w="1300" w:type="pct"/>
          <w:vMerge/>
          <w:vAlign w:val="center"/>
        </w:tcPr>
        <w:p w14:paraId="0DBF06F1"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747A16C7"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467E5DE5" w14:textId="77777777" w:rsidTr="00FF227F">
      <w:trPr>
        <w:cantSplit/>
        <w:trHeight w:val="340"/>
        <w:jc w:val="center"/>
      </w:trPr>
      <w:tc>
        <w:tcPr>
          <w:tcW w:w="1300" w:type="pct"/>
          <w:vAlign w:val="center"/>
        </w:tcPr>
        <w:p w14:paraId="7D5A6E46"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3180BB"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5B2461CB"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2CE8684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7076EC4D" w14:textId="77777777" w:rsidTr="00FF227F">
      <w:trPr>
        <w:cantSplit/>
        <w:trHeight w:val="369"/>
        <w:jc w:val="center"/>
      </w:trPr>
      <w:tc>
        <w:tcPr>
          <w:tcW w:w="1300" w:type="pct"/>
          <w:vAlign w:val="center"/>
        </w:tcPr>
        <w:p w14:paraId="78E4E2CB"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70F16FC8" w14:textId="77777777" w:rsidTr="00FF227F">
      <w:trPr>
        <w:cantSplit/>
        <w:trHeight w:val="340"/>
        <w:jc w:val="center"/>
      </w:trPr>
      <w:tc>
        <w:tcPr>
          <w:tcW w:w="1300" w:type="pct"/>
          <w:vMerge w:val="restart"/>
          <w:vAlign w:val="center"/>
        </w:tcPr>
        <w:p w14:paraId="136F8EB3"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39C235D4"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51DE755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58CC51C"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615C5189" w14:textId="77777777" w:rsidTr="00FF227F">
      <w:trPr>
        <w:cantSplit/>
        <w:trHeight w:val="340"/>
        <w:jc w:val="center"/>
      </w:trPr>
      <w:tc>
        <w:tcPr>
          <w:tcW w:w="1300" w:type="pct"/>
          <w:vMerge/>
          <w:vAlign w:val="center"/>
        </w:tcPr>
        <w:p w14:paraId="795A3454"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14967148"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053B4F16" w14:textId="77777777" w:rsidTr="00FF227F">
      <w:trPr>
        <w:cantSplit/>
        <w:trHeight w:val="340"/>
        <w:jc w:val="center"/>
      </w:trPr>
      <w:tc>
        <w:tcPr>
          <w:tcW w:w="1300" w:type="pct"/>
          <w:vMerge w:val="restart"/>
          <w:vAlign w:val="center"/>
        </w:tcPr>
        <w:p w14:paraId="525835BE"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6EB4168F" w14:textId="77777777" w:rsidTr="00FF227F">
      <w:trPr>
        <w:cantSplit/>
        <w:trHeight w:val="340"/>
        <w:jc w:val="center"/>
      </w:trPr>
      <w:tc>
        <w:tcPr>
          <w:tcW w:w="1300" w:type="pct"/>
          <w:vMerge/>
          <w:vAlign w:val="center"/>
        </w:tcPr>
        <w:p w14:paraId="4F55C041"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27BD5F79"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59FDD851" w14:textId="77777777" w:rsidTr="00FF227F">
      <w:trPr>
        <w:cantSplit/>
        <w:trHeight w:val="340"/>
        <w:jc w:val="center"/>
      </w:trPr>
      <w:tc>
        <w:tcPr>
          <w:tcW w:w="1300" w:type="pct"/>
          <w:vAlign w:val="center"/>
        </w:tcPr>
        <w:p w14:paraId="0DD264F6"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215F93"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485C4C7D"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23986CD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1346FD4B" w14:textId="77777777" w:rsidTr="00FF227F">
      <w:trPr>
        <w:cantSplit/>
        <w:trHeight w:val="369"/>
        <w:jc w:val="center"/>
      </w:trPr>
      <w:tc>
        <w:tcPr>
          <w:tcW w:w="1300" w:type="pct"/>
          <w:vAlign w:val="center"/>
        </w:tcPr>
        <w:p w14:paraId="7A60797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3FE71133" w14:textId="77777777" w:rsidTr="00FF227F">
      <w:trPr>
        <w:cantSplit/>
        <w:trHeight w:val="340"/>
        <w:jc w:val="center"/>
      </w:trPr>
      <w:tc>
        <w:tcPr>
          <w:tcW w:w="1300" w:type="pct"/>
          <w:vMerge w:val="restart"/>
          <w:vAlign w:val="center"/>
        </w:tcPr>
        <w:p w14:paraId="054CBF53"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C547C66"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313B164"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3B87B39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7F8F7B66" w14:textId="77777777" w:rsidTr="00FF227F">
      <w:trPr>
        <w:cantSplit/>
        <w:trHeight w:val="340"/>
        <w:jc w:val="center"/>
      </w:trPr>
      <w:tc>
        <w:tcPr>
          <w:tcW w:w="1300" w:type="pct"/>
          <w:vMerge/>
          <w:vAlign w:val="center"/>
        </w:tcPr>
        <w:p w14:paraId="1E8BB389"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707358B9"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38BD2163" w14:textId="77777777" w:rsidTr="00FF227F">
      <w:trPr>
        <w:cantSplit/>
        <w:trHeight w:val="340"/>
        <w:jc w:val="center"/>
      </w:trPr>
      <w:tc>
        <w:tcPr>
          <w:tcW w:w="1300" w:type="pct"/>
          <w:vMerge w:val="restart"/>
          <w:vAlign w:val="center"/>
        </w:tcPr>
        <w:p w14:paraId="6D9E4B5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744F1841" w14:textId="77777777" w:rsidTr="00FF227F">
      <w:trPr>
        <w:cantSplit/>
        <w:trHeight w:val="340"/>
        <w:jc w:val="center"/>
      </w:trPr>
      <w:tc>
        <w:tcPr>
          <w:tcW w:w="1300" w:type="pct"/>
          <w:vMerge/>
          <w:vAlign w:val="center"/>
        </w:tcPr>
        <w:p w14:paraId="4AB6AE4D"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5D49A9EB"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590F5EEA" w14:textId="77777777" w:rsidTr="00FF227F">
      <w:trPr>
        <w:cantSplit/>
        <w:trHeight w:val="340"/>
        <w:jc w:val="center"/>
      </w:trPr>
      <w:tc>
        <w:tcPr>
          <w:tcW w:w="1300" w:type="pct"/>
          <w:vAlign w:val="center"/>
        </w:tcPr>
        <w:p w14:paraId="196271D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70A67DE"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153F9182"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1C7F2E8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2C0BB8AD" w14:textId="77777777" w:rsidTr="00FF227F">
      <w:trPr>
        <w:cantSplit/>
        <w:trHeight w:val="369"/>
        <w:jc w:val="center"/>
      </w:trPr>
      <w:tc>
        <w:tcPr>
          <w:tcW w:w="1300" w:type="pct"/>
          <w:vAlign w:val="center"/>
        </w:tcPr>
        <w:p w14:paraId="3DB92BF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13BC2" w:rsidRPr="004B4A99" w14:paraId="40405EE2" w14:textId="77777777" w:rsidTr="00FF227F">
      <w:trPr>
        <w:cantSplit/>
        <w:trHeight w:val="340"/>
        <w:jc w:val="center"/>
      </w:trPr>
      <w:tc>
        <w:tcPr>
          <w:tcW w:w="1300" w:type="pct"/>
          <w:vMerge w:val="restart"/>
          <w:vAlign w:val="center"/>
        </w:tcPr>
        <w:p w14:paraId="3E3FE249" w14:textId="77777777" w:rsidR="00813BC2"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3D8EF4D"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HOD – Clinical Pathology</w:t>
          </w:r>
        </w:p>
      </w:tc>
      <w:tc>
        <w:tcPr>
          <w:tcW w:w="2162" w:type="pct"/>
          <w:vMerge w:val="restart"/>
          <w:vAlign w:val="center"/>
        </w:tcPr>
        <w:p w14:paraId="0CFE7C90"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489C1063"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CP</w:t>
          </w:r>
          <w:r w:rsidRPr="004B4A99">
            <w:rPr>
              <w:rFonts w:ascii="Palatino Linotype" w:hAnsi="Palatino Linotype"/>
              <w:b/>
              <w:bCs/>
              <w:sz w:val="16"/>
              <w:szCs w:val="16"/>
            </w:rPr>
            <w:t>/</w:t>
          </w:r>
          <w:r>
            <w:rPr>
              <w:rFonts w:ascii="Palatino Linotype" w:hAnsi="Palatino Linotype"/>
              <w:b/>
              <w:bCs/>
              <w:sz w:val="16"/>
              <w:szCs w:val="16"/>
            </w:rPr>
            <w:t>SOP-002</w:t>
          </w:r>
        </w:p>
      </w:tc>
    </w:tr>
    <w:tr w:rsidR="00813BC2" w:rsidRPr="004B4A99" w14:paraId="75F3ABD9" w14:textId="77777777" w:rsidTr="00FF227F">
      <w:trPr>
        <w:cantSplit/>
        <w:trHeight w:val="340"/>
        <w:jc w:val="center"/>
      </w:trPr>
      <w:tc>
        <w:tcPr>
          <w:tcW w:w="1300" w:type="pct"/>
          <w:vMerge/>
          <w:vAlign w:val="center"/>
        </w:tcPr>
        <w:p w14:paraId="0084CA17"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01497A80"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13BC2" w:rsidRPr="004B4A99" w14:paraId="60570D8E" w14:textId="77777777" w:rsidTr="00FF227F">
      <w:trPr>
        <w:cantSplit/>
        <w:trHeight w:val="340"/>
        <w:jc w:val="center"/>
      </w:trPr>
      <w:tc>
        <w:tcPr>
          <w:tcW w:w="1300" w:type="pct"/>
          <w:vMerge w:val="restart"/>
          <w:vAlign w:val="center"/>
        </w:tcPr>
        <w:p w14:paraId="20149CD8"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13BC2" w:rsidRPr="004B4A99" w14:paraId="5CD64991" w14:textId="77777777" w:rsidTr="00FF227F">
      <w:trPr>
        <w:cantSplit/>
        <w:trHeight w:val="340"/>
        <w:jc w:val="center"/>
      </w:trPr>
      <w:tc>
        <w:tcPr>
          <w:tcW w:w="1300" w:type="pct"/>
          <w:vMerge/>
          <w:vAlign w:val="center"/>
        </w:tcPr>
        <w:p w14:paraId="06AFFB19" w14:textId="77777777" w:rsidR="00813BC2" w:rsidRPr="004B4A99" w:rsidRDefault="00813BC2" w:rsidP="00813BC2">
          <w:pPr>
            <w:pStyle w:val="TableParagraph"/>
            <w:jc w:val="center"/>
            <w:rPr>
              <w:rFonts w:ascii="Palatino Linotype" w:hAnsi="Palatino Linotype"/>
              <w:b/>
              <w:bCs/>
              <w:sz w:val="16"/>
              <w:szCs w:val="16"/>
            </w:rPr>
          </w:pPr>
        </w:p>
      </w:tc>
      <w:tc>
        <w:tcPr>
          <w:tcW w:w="2162" w:type="pct"/>
          <w:vMerge/>
          <w:vAlign w:val="center"/>
        </w:tcPr>
        <w:p w14:paraId="2840A0E3" w14:textId="77777777" w:rsidR="00813BC2" w:rsidRPr="004B4A99" w:rsidRDefault="00813BC2" w:rsidP="00813BC2">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13BC2" w:rsidRPr="004B4A99" w14:paraId="6644EF38" w14:textId="77777777" w:rsidTr="00FF227F">
      <w:trPr>
        <w:cantSplit/>
        <w:trHeight w:val="340"/>
        <w:jc w:val="center"/>
      </w:trPr>
      <w:tc>
        <w:tcPr>
          <w:tcW w:w="1300" w:type="pct"/>
          <w:vAlign w:val="center"/>
        </w:tcPr>
        <w:p w14:paraId="23D12B20"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ADC891" w14:textId="77777777" w:rsidR="00813BC2" w:rsidRPr="00D8479E" w:rsidRDefault="00813BC2" w:rsidP="00813BC2">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5CF41E64"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URINE IQC</w:t>
          </w:r>
        </w:p>
      </w:tc>
      <w:tc>
        <w:tcPr>
          <w:tcW w:w="737" w:type="pct"/>
          <w:vAlign w:val="center"/>
        </w:tcPr>
        <w:p w14:paraId="240B7AD5"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13BC2" w:rsidRPr="004B4A99" w14:paraId="1A3E2302" w14:textId="77777777" w:rsidTr="00FF227F">
      <w:trPr>
        <w:cantSplit/>
        <w:trHeight w:val="369"/>
        <w:jc w:val="center"/>
      </w:trPr>
      <w:tc>
        <w:tcPr>
          <w:tcW w:w="1300" w:type="pct"/>
          <w:vAlign w:val="center"/>
        </w:tcPr>
        <w:p w14:paraId="7D9A2A6E" w14:textId="77777777" w:rsidR="00813BC2" w:rsidRPr="004B4A99" w:rsidRDefault="00813BC2" w:rsidP="00813BC2">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813BC2" w:rsidRPr="004B4A99" w:rsidRDefault="00813BC2" w:rsidP="00813BC2">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 w:numId="312" w16cid:durableId="547029851">
    <w:abstractNumId w:val="6"/>
  </w:num>
  <w:num w:numId="313" w16cid:durableId="277370139">
    <w:abstractNumId w:val="6"/>
  </w:num>
  <w:num w:numId="314" w16cid:durableId="60376184">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0D55"/>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0C45"/>
    <w:rsid w:val="0051200A"/>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976B0"/>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4B3E"/>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B58"/>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3BC2"/>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65AD2"/>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3EB6"/>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2481"/>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1A65"/>
    <w:rsid w:val="009F238D"/>
    <w:rsid w:val="009F30FE"/>
    <w:rsid w:val="009F42AB"/>
    <w:rsid w:val="009F5184"/>
    <w:rsid w:val="009F78A1"/>
    <w:rsid w:val="00A01678"/>
    <w:rsid w:val="00A03266"/>
    <w:rsid w:val="00A03F68"/>
    <w:rsid w:val="00A04724"/>
    <w:rsid w:val="00A047D5"/>
    <w:rsid w:val="00A055D3"/>
    <w:rsid w:val="00A062BB"/>
    <w:rsid w:val="00A12835"/>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202A"/>
    <w:rsid w:val="00B13088"/>
    <w:rsid w:val="00B13C92"/>
    <w:rsid w:val="00B1452D"/>
    <w:rsid w:val="00B16D89"/>
    <w:rsid w:val="00B21BBF"/>
    <w:rsid w:val="00B21C4A"/>
    <w:rsid w:val="00B2202A"/>
    <w:rsid w:val="00B23D57"/>
    <w:rsid w:val="00B24121"/>
    <w:rsid w:val="00B24C3F"/>
    <w:rsid w:val="00B3125A"/>
    <w:rsid w:val="00B3140A"/>
    <w:rsid w:val="00B32170"/>
    <w:rsid w:val="00B36C00"/>
    <w:rsid w:val="00B3717F"/>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2DF3"/>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84F9D"/>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988485">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57327629">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43</TotalTime>
  <Pages>11</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5</cp:revision>
  <cp:lastPrinted>2025-05-27T18:32:00Z</cp:lastPrinted>
  <dcterms:created xsi:type="dcterms:W3CDTF">2025-05-22T14:45:00Z</dcterms:created>
  <dcterms:modified xsi:type="dcterms:W3CDTF">2025-05-29T19:27:00Z</dcterms:modified>
</cp:coreProperties>
</file>