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20F45E77"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610030">
            <w:rPr>
              <w:rFonts w:ascii="Palatino Linotype" w:hAnsi="Palatino Linotype" w:cs="Times New Roman"/>
              <w:b/>
              <w:bCs/>
              <w:color w:val="000000"/>
              <w:sz w:val="40"/>
              <w:szCs w:val="40"/>
              <w:u w:val="single"/>
            </w:rPr>
            <w:t>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FB78BA5" w:rsidR="00911571" w:rsidRPr="006916C1" w:rsidRDefault="00610030"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WIDAL</w:t>
          </w:r>
          <w:r w:rsidR="0041308E" w:rsidRPr="006916C1">
            <w:rPr>
              <w:rFonts w:ascii="Palatino Linotype" w:hAnsi="Palatino Linotype"/>
              <w:b/>
              <w:bCs/>
              <w:sz w:val="40"/>
              <w:szCs w:val="40"/>
              <w:u w:val="single"/>
            </w:rPr>
            <w:t xml:space="preserve"> TEST</w:t>
          </w:r>
          <w:r>
            <w:rPr>
              <w:rFonts w:ascii="Palatino Linotype" w:hAnsi="Palatino Linotype"/>
              <w:b/>
              <w:bCs/>
              <w:sz w:val="40"/>
              <w:szCs w:val="40"/>
              <w:u w:val="single"/>
            </w:rPr>
            <w:t xml:space="preserve"> BY AGGLUTINATION</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2755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79DCE14E" w14:textId="3102A257" w:rsidR="00911194"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27550" w:history="1">
                <w:r w:rsidR="00911194" w:rsidRPr="008D7BAC">
                  <w:rPr>
                    <w:rStyle w:val="Hyperlink"/>
                    <w:noProof/>
                  </w:rPr>
                  <w:t>TABLE OF CONTENTS</w:t>
                </w:r>
                <w:r w:rsidR="00911194">
                  <w:rPr>
                    <w:noProof/>
                    <w:webHidden/>
                  </w:rPr>
                  <w:tab/>
                </w:r>
                <w:r w:rsidR="00911194">
                  <w:rPr>
                    <w:noProof/>
                    <w:webHidden/>
                  </w:rPr>
                  <w:fldChar w:fldCharType="begin"/>
                </w:r>
                <w:r w:rsidR="00911194">
                  <w:rPr>
                    <w:noProof/>
                    <w:webHidden/>
                  </w:rPr>
                  <w:instrText xml:space="preserve"> PAGEREF _Toc195627550 \h </w:instrText>
                </w:r>
                <w:r w:rsidR="00911194">
                  <w:rPr>
                    <w:noProof/>
                    <w:webHidden/>
                  </w:rPr>
                </w:r>
                <w:r w:rsidR="00911194">
                  <w:rPr>
                    <w:noProof/>
                    <w:webHidden/>
                  </w:rPr>
                  <w:fldChar w:fldCharType="separate"/>
                </w:r>
                <w:r w:rsidR="00A16285">
                  <w:rPr>
                    <w:noProof/>
                    <w:webHidden/>
                  </w:rPr>
                  <w:t>2</w:t>
                </w:r>
                <w:r w:rsidR="00911194">
                  <w:rPr>
                    <w:noProof/>
                    <w:webHidden/>
                  </w:rPr>
                  <w:fldChar w:fldCharType="end"/>
                </w:r>
              </w:hyperlink>
            </w:p>
            <w:p w14:paraId="29BC7748" w14:textId="14F6DAB2" w:rsidR="00911194" w:rsidRDefault="009111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27551" w:history="1">
                <w:r w:rsidRPr="008D7BAC">
                  <w:rPr>
                    <w:rStyle w:val="Hyperlink"/>
                    <w:noProof/>
                  </w:rPr>
                  <w:t>APPROVAL AUTHORITY</w:t>
                </w:r>
                <w:r>
                  <w:rPr>
                    <w:noProof/>
                    <w:webHidden/>
                  </w:rPr>
                  <w:tab/>
                </w:r>
                <w:r>
                  <w:rPr>
                    <w:noProof/>
                    <w:webHidden/>
                  </w:rPr>
                  <w:fldChar w:fldCharType="begin"/>
                </w:r>
                <w:r>
                  <w:rPr>
                    <w:noProof/>
                    <w:webHidden/>
                  </w:rPr>
                  <w:instrText xml:space="preserve"> PAGEREF _Toc195627551 \h </w:instrText>
                </w:r>
                <w:r>
                  <w:rPr>
                    <w:noProof/>
                    <w:webHidden/>
                  </w:rPr>
                </w:r>
                <w:r>
                  <w:rPr>
                    <w:noProof/>
                    <w:webHidden/>
                  </w:rPr>
                  <w:fldChar w:fldCharType="separate"/>
                </w:r>
                <w:r w:rsidR="00A16285">
                  <w:rPr>
                    <w:noProof/>
                    <w:webHidden/>
                  </w:rPr>
                  <w:t>3</w:t>
                </w:r>
                <w:r>
                  <w:rPr>
                    <w:noProof/>
                    <w:webHidden/>
                  </w:rPr>
                  <w:fldChar w:fldCharType="end"/>
                </w:r>
              </w:hyperlink>
            </w:p>
            <w:p w14:paraId="3E38C811" w14:textId="2A384E34" w:rsidR="00911194" w:rsidRDefault="009111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27552" w:history="1">
                <w:r w:rsidRPr="008D7BAC">
                  <w:rPr>
                    <w:rStyle w:val="Hyperlink"/>
                    <w:noProof/>
                  </w:rPr>
                  <w:t>RECORD OF AMENDMENTS</w:t>
                </w:r>
                <w:r>
                  <w:rPr>
                    <w:noProof/>
                    <w:webHidden/>
                  </w:rPr>
                  <w:tab/>
                </w:r>
                <w:r>
                  <w:rPr>
                    <w:noProof/>
                    <w:webHidden/>
                  </w:rPr>
                  <w:fldChar w:fldCharType="begin"/>
                </w:r>
                <w:r>
                  <w:rPr>
                    <w:noProof/>
                    <w:webHidden/>
                  </w:rPr>
                  <w:instrText xml:space="preserve"> PAGEREF _Toc195627552 \h </w:instrText>
                </w:r>
                <w:r>
                  <w:rPr>
                    <w:noProof/>
                    <w:webHidden/>
                  </w:rPr>
                </w:r>
                <w:r>
                  <w:rPr>
                    <w:noProof/>
                    <w:webHidden/>
                  </w:rPr>
                  <w:fldChar w:fldCharType="separate"/>
                </w:r>
                <w:r w:rsidR="00A16285">
                  <w:rPr>
                    <w:noProof/>
                    <w:webHidden/>
                  </w:rPr>
                  <w:t>4</w:t>
                </w:r>
                <w:r>
                  <w:rPr>
                    <w:noProof/>
                    <w:webHidden/>
                  </w:rPr>
                  <w:fldChar w:fldCharType="end"/>
                </w:r>
              </w:hyperlink>
            </w:p>
            <w:p w14:paraId="236015E2" w14:textId="66F7A137" w:rsidR="00911194" w:rsidRDefault="009111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27553" w:history="1">
                <w:r w:rsidRPr="008D7BAC">
                  <w:rPr>
                    <w:rStyle w:val="Hyperlink"/>
                    <w:noProof/>
                  </w:rPr>
                  <w:t>DISTRIBUTION LIST</w:t>
                </w:r>
                <w:r>
                  <w:rPr>
                    <w:noProof/>
                    <w:webHidden/>
                  </w:rPr>
                  <w:tab/>
                </w:r>
                <w:r>
                  <w:rPr>
                    <w:noProof/>
                    <w:webHidden/>
                  </w:rPr>
                  <w:fldChar w:fldCharType="begin"/>
                </w:r>
                <w:r>
                  <w:rPr>
                    <w:noProof/>
                    <w:webHidden/>
                  </w:rPr>
                  <w:instrText xml:space="preserve"> PAGEREF _Toc195627553 \h </w:instrText>
                </w:r>
                <w:r>
                  <w:rPr>
                    <w:noProof/>
                    <w:webHidden/>
                  </w:rPr>
                </w:r>
                <w:r>
                  <w:rPr>
                    <w:noProof/>
                    <w:webHidden/>
                  </w:rPr>
                  <w:fldChar w:fldCharType="separate"/>
                </w:r>
                <w:r w:rsidR="00A16285">
                  <w:rPr>
                    <w:noProof/>
                    <w:webHidden/>
                  </w:rPr>
                  <w:t>5</w:t>
                </w:r>
                <w:r>
                  <w:rPr>
                    <w:noProof/>
                    <w:webHidden/>
                  </w:rPr>
                  <w:fldChar w:fldCharType="end"/>
                </w:r>
              </w:hyperlink>
            </w:p>
            <w:p w14:paraId="3834538C" w14:textId="5D928210" w:rsidR="00911194" w:rsidRDefault="009111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27554" w:history="1">
                <w:r w:rsidRPr="008D7BAC">
                  <w:rPr>
                    <w:rStyle w:val="Hyperlink"/>
                    <w:noProof/>
                  </w:rPr>
                  <w:t>LIST OF ABBREVIATIONS</w:t>
                </w:r>
                <w:r>
                  <w:rPr>
                    <w:noProof/>
                    <w:webHidden/>
                  </w:rPr>
                  <w:tab/>
                </w:r>
                <w:r>
                  <w:rPr>
                    <w:noProof/>
                    <w:webHidden/>
                  </w:rPr>
                  <w:fldChar w:fldCharType="begin"/>
                </w:r>
                <w:r>
                  <w:rPr>
                    <w:noProof/>
                    <w:webHidden/>
                  </w:rPr>
                  <w:instrText xml:space="preserve"> PAGEREF _Toc195627554 \h </w:instrText>
                </w:r>
                <w:r>
                  <w:rPr>
                    <w:noProof/>
                    <w:webHidden/>
                  </w:rPr>
                </w:r>
                <w:r>
                  <w:rPr>
                    <w:noProof/>
                    <w:webHidden/>
                  </w:rPr>
                  <w:fldChar w:fldCharType="separate"/>
                </w:r>
                <w:r w:rsidR="00A16285">
                  <w:rPr>
                    <w:noProof/>
                    <w:webHidden/>
                  </w:rPr>
                  <w:t>6</w:t>
                </w:r>
                <w:r>
                  <w:rPr>
                    <w:noProof/>
                    <w:webHidden/>
                  </w:rPr>
                  <w:fldChar w:fldCharType="end"/>
                </w:r>
              </w:hyperlink>
            </w:p>
            <w:p w14:paraId="4A75F089" w14:textId="53A7065B"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55" w:history="1">
                <w:r w:rsidRPr="008D7BAC">
                  <w:rPr>
                    <w:rStyle w:val="Hyperlink"/>
                    <w:noProof/>
                  </w:rPr>
                  <w:t>1.</w:t>
                </w:r>
                <w:r>
                  <w:rPr>
                    <w:rFonts w:asciiTheme="minorHAnsi" w:eastAsiaTheme="minorEastAsia" w:hAnsiTheme="minorHAnsi" w:cstheme="minorBidi"/>
                    <w:noProof/>
                    <w:kern w:val="2"/>
                    <w:sz w:val="24"/>
                    <w:szCs w:val="24"/>
                    <w14:ligatures w14:val="standardContextual"/>
                  </w:rPr>
                  <w:tab/>
                </w:r>
                <w:r w:rsidRPr="008D7BAC">
                  <w:rPr>
                    <w:rStyle w:val="Hyperlink"/>
                    <w:noProof/>
                  </w:rPr>
                  <w:t>Objective</w:t>
                </w:r>
                <w:r>
                  <w:rPr>
                    <w:noProof/>
                    <w:webHidden/>
                  </w:rPr>
                  <w:tab/>
                </w:r>
                <w:r>
                  <w:rPr>
                    <w:noProof/>
                    <w:webHidden/>
                  </w:rPr>
                  <w:fldChar w:fldCharType="begin"/>
                </w:r>
                <w:r>
                  <w:rPr>
                    <w:noProof/>
                    <w:webHidden/>
                  </w:rPr>
                  <w:instrText xml:space="preserve"> PAGEREF _Toc195627555 \h </w:instrText>
                </w:r>
                <w:r>
                  <w:rPr>
                    <w:noProof/>
                    <w:webHidden/>
                  </w:rPr>
                </w:r>
                <w:r>
                  <w:rPr>
                    <w:noProof/>
                    <w:webHidden/>
                  </w:rPr>
                  <w:fldChar w:fldCharType="separate"/>
                </w:r>
                <w:r w:rsidR="00A16285">
                  <w:rPr>
                    <w:noProof/>
                    <w:webHidden/>
                  </w:rPr>
                  <w:t>7</w:t>
                </w:r>
                <w:r>
                  <w:rPr>
                    <w:noProof/>
                    <w:webHidden/>
                  </w:rPr>
                  <w:fldChar w:fldCharType="end"/>
                </w:r>
              </w:hyperlink>
            </w:p>
            <w:p w14:paraId="299986F8" w14:textId="5ADBFECF"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56" w:history="1">
                <w:r w:rsidRPr="008D7BAC">
                  <w:rPr>
                    <w:rStyle w:val="Hyperlink"/>
                    <w:noProof/>
                  </w:rPr>
                  <w:t>2.</w:t>
                </w:r>
                <w:r>
                  <w:rPr>
                    <w:rFonts w:asciiTheme="minorHAnsi" w:eastAsiaTheme="minorEastAsia" w:hAnsiTheme="minorHAnsi" w:cstheme="minorBidi"/>
                    <w:noProof/>
                    <w:kern w:val="2"/>
                    <w:sz w:val="24"/>
                    <w:szCs w:val="24"/>
                    <w14:ligatures w14:val="standardContextual"/>
                  </w:rPr>
                  <w:tab/>
                </w:r>
                <w:r w:rsidRPr="008D7BAC">
                  <w:rPr>
                    <w:rStyle w:val="Hyperlink"/>
                    <w:noProof/>
                  </w:rPr>
                  <w:t>Scope</w:t>
                </w:r>
                <w:r>
                  <w:rPr>
                    <w:noProof/>
                    <w:webHidden/>
                  </w:rPr>
                  <w:tab/>
                </w:r>
                <w:r>
                  <w:rPr>
                    <w:noProof/>
                    <w:webHidden/>
                  </w:rPr>
                  <w:fldChar w:fldCharType="begin"/>
                </w:r>
                <w:r>
                  <w:rPr>
                    <w:noProof/>
                    <w:webHidden/>
                  </w:rPr>
                  <w:instrText xml:space="preserve"> PAGEREF _Toc195627556 \h </w:instrText>
                </w:r>
                <w:r>
                  <w:rPr>
                    <w:noProof/>
                    <w:webHidden/>
                  </w:rPr>
                </w:r>
                <w:r>
                  <w:rPr>
                    <w:noProof/>
                    <w:webHidden/>
                  </w:rPr>
                  <w:fldChar w:fldCharType="separate"/>
                </w:r>
                <w:r w:rsidR="00A16285">
                  <w:rPr>
                    <w:noProof/>
                    <w:webHidden/>
                  </w:rPr>
                  <w:t>7</w:t>
                </w:r>
                <w:r>
                  <w:rPr>
                    <w:noProof/>
                    <w:webHidden/>
                  </w:rPr>
                  <w:fldChar w:fldCharType="end"/>
                </w:r>
              </w:hyperlink>
            </w:p>
            <w:p w14:paraId="01DBB1B6" w14:textId="443B558F"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57" w:history="1">
                <w:r w:rsidRPr="008D7BAC">
                  <w:rPr>
                    <w:rStyle w:val="Hyperlink"/>
                    <w:noProof/>
                  </w:rPr>
                  <w:t>3.</w:t>
                </w:r>
                <w:r>
                  <w:rPr>
                    <w:rFonts w:asciiTheme="minorHAnsi" w:eastAsiaTheme="minorEastAsia" w:hAnsiTheme="minorHAnsi" w:cstheme="minorBidi"/>
                    <w:noProof/>
                    <w:kern w:val="2"/>
                    <w:sz w:val="24"/>
                    <w:szCs w:val="24"/>
                    <w14:ligatures w14:val="standardContextual"/>
                  </w:rPr>
                  <w:tab/>
                </w:r>
                <w:r w:rsidRPr="008D7BAC">
                  <w:rPr>
                    <w:rStyle w:val="Hyperlink"/>
                    <w:noProof/>
                  </w:rPr>
                  <w:t>Responsibilities</w:t>
                </w:r>
                <w:r>
                  <w:rPr>
                    <w:noProof/>
                    <w:webHidden/>
                  </w:rPr>
                  <w:tab/>
                </w:r>
                <w:r>
                  <w:rPr>
                    <w:noProof/>
                    <w:webHidden/>
                  </w:rPr>
                  <w:fldChar w:fldCharType="begin"/>
                </w:r>
                <w:r>
                  <w:rPr>
                    <w:noProof/>
                    <w:webHidden/>
                  </w:rPr>
                  <w:instrText xml:space="preserve"> PAGEREF _Toc195627557 \h </w:instrText>
                </w:r>
                <w:r>
                  <w:rPr>
                    <w:noProof/>
                    <w:webHidden/>
                  </w:rPr>
                </w:r>
                <w:r>
                  <w:rPr>
                    <w:noProof/>
                    <w:webHidden/>
                  </w:rPr>
                  <w:fldChar w:fldCharType="separate"/>
                </w:r>
                <w:r w:rsidR="00A16285">
                  <w:rPr>
                    <w:noProof/>
                    <w:webHidden/>
                  </w:rPr>
                  <w:t>7</w:t>
                </w:r>
                <w:r>
                  <w:rPr>
                    <w:noProof/>
                    <w:webHidden/>
                  </w:rPr>
                  <w:fldChar w:fldCharType="end"/>
                </w:r>
              </w:hyperlink>
            </w:p>
            <w:p w14:paraId="643D4FE2" w14:textId="57772AF4"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58" w:history="1">
                <w:r w:rsidRPr="008D7BAC">
                  <w:rPr>
                    <w:rStyle w:val="Hyperlink"/>
                    <w:noProof/>
                  </w:rPr>
                  <w:t>4.</w:t>
                </w:r>
                <w:r>
                  <w:rPr>
                    <w:rFonts w:asciiTheme="minorHAnsi" w:eastAsiaTheme="minorEastAsia" w:hAnsiTheme="minorHAnsi" w:cstheme="minorBidi"/>
                    <w:noProof/>
                    <w:kern w:val="2"/>
                    <w:sz w:val="24"/>
                    <w:szCs w:val="24"/>
                    <w14:ligatures w14:val="standardContextual"/>
                  </w:rPr>
                  <w:tab/>
                </w:r>
                <w:r w:rsidRPr="008D7BAC">
                  <w:rPr>
                    <w:rStyle w:val="Hyperlink"/>
                    <w:noProof/>
                  </w:rPr>
                  <w:t>Definition</w:t>
                </w:r>
                <w:r>
                  <w:rPr>
                    <w:noProof/>
                    <w:webHidden/>
                  </w:rPr>
                  <w:tab/>
                </w:r>
                <w:r>
                  <w:rPr>
                    <w:noProof/>
                    <w:webHidden/>
                  </w:rPr>
                  <w:fldChar w:fldCharType="begin"/>
                </w:r>
                <w:r>
                  <w:rPr>
                    <w:noProof/>
                    <w:webHidden/>
                  </w:rPr>
                  <w:instrText xml:space="preserve"> PAGEREF _Toc195627558 \h </w:instrText>
                </w:r>
                <w:r>
                  <w:rPr>
                    <w:noProof/>
                    <w:webHidden/>
                  </w:rPr>
                </w:r>
                <w:r>
                  <w:rPr>
                    <w:noProof/>
                    <w:webHidden/>
                  </w:rPr>
                  <w:fldChar w:fldCharType="separate"/>
                </w:r>
                <w:r w:rsidR="00A16285">
                  <w:rPr>
                    <w:noProof/>
                    <w:webHidden/>
                  </w:rPr>
                  <w:t>7</w:t>
                </w:r>
                <w:r>
                  <w:rPr>
                    <w:noProof/>
                    <w:webHidden/>
                  </w:rPr>
                  <w:fldChar w:fldCharType="end"/>
                </w:r>
              </w:hyperlink>
            </w:p>
            <w:p w14:paraId="1F2E76DC" w14:textId="4DA304E4"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59" w:history="1">
                <w:r w:rsidRPr="008D7BAC">
                  <w:rPr>
                    <w:rStyle w:val="Hyperlink"/>
                    <w:noProof/>
                  </w:rPr>
                  <w:t>5.</w:t>
                </w:r>
                <w:r>
                  <w:rPr>
                    <w:rFonts w:asciiTheme="minorHAnsi" w:eastAsiaTheme="minorEastAsia" w:hAnsiTheme="minorHAnsi" w:cstheme="minorBidi"/>
                    <w:noProof/>
                    <w:kern w:val="2"/>
                    <w:sz w:val="24"/>
                    <w:szCs w:val="24"/>
                    <w14:ligatures w14:val="standardContextual"/>
                  </w:rPr>
                  <w:tab/>
                </w:r>
                <w:r w:rsidRPr="008D7BAC">
                  <w:rPr>
                    <w:rStyle w:val="Hyperlink"/>
                    <w:noProof/>
                  </w:rPr>
                  <w:t>Test Principle</w:t>
                </w:r>
                <w:r>
                  <w:rPr>
                    <w:noProof/>
                    <w:webHidden/>
                  </w:rPr>
                  <w:tab/>
                </w:r>
                <w:r>
                  <w:rPr>
                    <w:noProof/>
                    <w:webHidden/>
                  </w:rPr>
                  <w:fldChar w:fldCharType="begin"/>
                </w:r>
                <w:r>
                  <w:rPr>
                    <w:noProof/>
                    <w:webHidden/>
                  </w:rPr>
                  <w:instrText xml:space="preserve"> PAGEREF _Toc195627559 \h </w:instrText>
                </w:r>
                <w:r>
                  <w:rPr>
                    <w:noProof/>
                    <w:webHidden/>
                  </w:rPr>
                </w:r>
                <w:r>
                  <w:rPr>
                    <w:noProof/>
                    <w:webHidden/>
                  </w:rPr>
                  <w:fldChar w:fldCharType="separate"/>
                </w:r>
                <w:r w:rsidR="00A16285">
                  <w:rPr>
                    <w:noProof/>
                    <w:webHidden/>
                  </w:rPr>
                  <w:t>7</w:t>
                </w:r>
                <w:r>
                  <w:rPr>
                    <w:noProof/>
                    <w:webHidden/>
                  </w:rPr>
                  <w:fldChar w:fldCharType="end"/>
                </w:r>
              </w:hyperlink>
            </w:p>
            <w:p w14:paraId="549293A9" w14:textId="4138049F"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0" w:history="1">
                <w:r w:rsidRPr="008D7BAC">
                  <w:rPr>
                    <w:rStyle w:val="Hyperlink"/>
                    <w:noProof/>
                  </w:rPr>
                  <w:t>6.</w:t>
                </w:r>
                <w:r>
                  <w:rPr>
                    <w:rFonts w:asciiTheme="minorHAnsi" w:eastAsiaTheme="minorEastAsia" w:hAnsiTheme="minorHAnsi" w:cstheme="minorBidi"/>
                    <w:noProof/>
                    <w:kern w:val="2"/>
                    <w:sz w:val="24"/>
                    <w:szCs w:val="24"/>
                    <w14:ligatures w14:val="standardContextual"/>
                  </w:rPr>
                  <w:tab/>
                </w:r>
                <w:r w:rsidRPr="008D7BAC">
                  <w:rPr>
                    <w:rStyle w:val="Hyperlink"/>
                    <w:noProof/>
                  </w:rPr>
                  <w:t>Specific Performance Characteristics</w:t>
                </w:r>
                <w:r>
                  <w:rPr>
                    <w:noProof/>
                    <w:webHidden/>
                  </w:rPr>
                  <w:tab/>
                </w:r>
                <w:r>
                  <w:rPr>
                    <w:noProof/>
                    <w:webHidden/>
                  </w:rPr>
                  <w:fldChar w:fldCharType="begin"/>
                </w:r>
                <w:r>
                  <w:rPr>
                    <w:noProof/>
                    <w:webHidden/>
                  </w:rPr>
                  <w:instrText xml:space="preserve"> PAGEREF _Toc195627560 \h </w:instrText>
                </w:r>
                <w:r>
                  <w:rPr>
                    <w:noProof/>
                    <w:webHidden/>
                  </w:rPr>
                </w:r>
                <w:r>
                  <w:rPr>
                    <w:noProof/>
                    <w:webHidden/>
                  </w:rPr>
                  <w:fldChar w:fldCharType="separate"/>
                </w:r>
                <w:r w:rsidR="00A16285">
                  <w:rPr>
                    <w:noProof/>
                    <w:webHidden/>
                  </w:rPr>
                  <w:t>7</w:t>
                </w:r>
                <w:r>
                  <w:rPr>
                    <w:noProof/>
                    <w:webHidden/>
                  </w:rPr>
                  <w:fldChar w:fldCharType="end"/>
                </w:r>
              </w:hyperlink>
            </w:p>
            <w:p w14:paraId="1637AE03" w14:textId="734DCE0D"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1" w:history="1">
                <w:r w:rsidRPr="008D7BAC">
                  <w:rPr>
                    <w:rStyle w:val="Hyperlink"/>
                    <w:noProof/>
                  </w:rPr>
                  <w:t>7.</w:t>
                </w:r>
                <w:r>
                  <w:rPr>
                    <w:rFonts w:asciiTheme="minorHAnsi" w:eastAsiaTheme="minorEastAsia" w:hAnsiTheme="minorHAnsi" w:cstheme="minorBidi"/>
                    <w:noProof/>
                    <w:kern w:val="2"/>
                    <w:sz w:val="24"/>
                    <w:szCs w:val="24"/>
                    <w14:ligatures w14:val="standardContextual"/>
                  </w:rPr>
                  <w:tab/>
                </w:r>
                <w:r w:rsidRPr="008D7BAC">
                  <w:rPr>
                    <w:rStyle w:val="Hyperlink"/>
                    <w:noProof/>
                  </w:rPr>
                  <w:t>Type of Sample</w:t>
                </w:r>
                <w:r>
                  <w:rPr>
                    <w:noProof/>
                    <w:webHidden/>
                  </w:rPr>
                  <w:tab/>
                </w:r>
                <w:r>
                  <w:rPr>
                    <w:noProof/>
                    <w:webHidden/>
                  </w:rPr>
                  <w:fldChar w:fldCharType="begin"/>
                </w:r>
                <w:r>
                  <w:rPr>
                    <w:noProof/>
                    <w:webHidden/>
                  </w:rPr>
                  <w:instrText xml:space="preserve"> PAGEREF _Toc195627561 \h </w:instrText>
                </w:r>
                <w:r>
                  <w:rPr>
                    <w:noProof/>
                    <w:webHidden/>
                  </w:rPr>
                </w:r>
                <w:r>
                  <w:rPr>
                    <w:noProof/>
                    <w:webHidden/>
                  </w:rPr>
                  <w:fldChar w:fldCharType="separate"/>
                </w:r>
                <w:r w:rsidR="00A16285">
                  <w:rPr>
                    <w:noProof/>
                    <w:webHidden/>
                  </w:rPr>
                  <w:t>8</w:t>
                </w:r>
                <w:r>
                  <w:rPr>
                    <w:noProof/>
                    <w:webHidden/>
                  </w:rPr>
                  <w:fldChar w:fldCharType="end"/>
                </w:r>
              </w:hyperlink>
            </w:p>
            <w:p w14:paraId="711B66FA" w14:textId="5121B027"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2" w:history="1">
                <w:r w:rsidRPr="008D7BAC">
                  <w:rPr>
                    <w:rStyle w:val="Hyperlink"/>
                    <w:noProof/>
                  </w:rPr>
                  <w:t>8.</w:t>
                </w:r>
                <w:r>
                  <w:rPr>
                    <w:rFonts w:asciiTheme="minorHAnsi" w:eastAsiaTheme="minorEastAsia" w:hAnsiTheme="minorHAnsi" w:cstheme="minorBidi"/>
                    <w:noProof/>
                    <w:kern w:val="2"/>
                    <w:sz w:val="24"/>
                    <w:szCs w:val="24"/>
                    <w14:ligatures w14:val="standardContextual"/>
                  </w:rPr>
                  <w:tab/>
                </w:r>
                <w:r w:rsidRPr="008D7BAC">
                  <w:rPr>
                    <w:rStyle w:val="Hyperlink"/>
                    <w:noProof/>
                  </w:rPr>
                  <w:t>Patient Preparation</w:t>
                </w:r>
                <w:r>
                  <w:rPr>
                    <w:noProof/>
                    <w:webHidden/>
                  </w:rPr>
                  <w:tab/>
                </w:r>
                <w:r>
                  <w:rPr>
                    <w:noProof/>
                    <w:webHidden/>
                  </w:rPr>
                  <w:fldChar w:fldCharType="begin"/>
                </w:r>
                <w:r>
                  <w:rPr>
                    <w:noProof/>
                    <w:webHidden/>
                  </w:rPr>
                  <w:instrText xml:space="preserve"> PAGEREF _Toc195627562 \h </w:instrText>
                </w:r>
                <w:r>
                  <w:rPr>
                    <w:noProof/>
                    <w:webHidden/>
                  </w:rPr>
                </w:r>
                <w:r>
                  <w:rPr>
                    <w:noProof/>
                    <w:webHidden/>
                  </w:rPr>
                  <w:fldChar w:fldCharType="separate"/>
                </w:r>
                <w:r w:rsidR="00A16285">
                  <w:rPr>
                    <w:noProof/>
                    <w:webHidden/>
                  </w:rPr>
                  <w:t>8</w:t>
                </w:r>
                <w:r>
                  <w:rPr>
                    <w:noProof/>
                    <w:webHidden/>
                  </w:rPr>
                  <w:fldChar w:fldCharType="end"/>
                </w:r>
              </w:hyperlink>
            </w:p>
            <w:p w14:paraId="434A865F" w14:textId="1C83F76C"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3" w:history="1">
                <w:r w:rsidRPr="008D7BAC">
                  <w:rPr>
                    <w:rStyle w:val="Hyperlink"/>
                    <w:noProof/>
                  </w:rPr>
                  <w:t>9.</w:t>
                </w:r>
                <w:r>
                  <w:rPr>
                    <w:rFonts w:asciiTheme="minorHAnsi" w:eastAsiaTheme="minorEastAsia" w:hAnsiTheme="minorHAnsi" w:cstheme="minorBidi"/>
                    <w:noProof/>
                    <w:kern w:val="2"/>
                    <w:sz w:val="24"/>
                    <w:szCs w:val="24"/>
                    <w14:ligatures w14:val="standardContextual"/>
                  </w:rPr>
                  <w:tab/>
                </w:r>
                <w:r w:rsidRPr="008D7BAC">
                  <w:rPr>
                    <w:rStyle w:val="Hyperlink"/>
                    <w:noProof/>
                  </w:rPr>
                  <w:t>Type of Container &amp; Additives</w:t>
                </w:r>
                <w:r>
                  <w:rPr>
                    <w:noProof/>
                    <w:webHidden/>
                  </w:rPr>
                  <w:tab/>
                </w:r>
                <w:r>
                  <w:rPr>
                    <w:noProof/>
                    <w:webHidden/>
                  </w:rPr>
                  <w:fldChar w:fldCharType="begin"/>
                </w:r>
                <w:r>
                  <w:rPr>
                    <w:noProof/>
                    <w:webHidden/>
                  </w:rPr>
                  <w:instrText xml:space="preserve"> PAGEREF _Toc195627563 \h </w:instrText>
                </w:r>
                <w:r>
                  <w:rPr>
                    <w:noProof/>
                    <w:webHidden/>
                  </w:rPr>
                </w:r>
                <w:r>
                  <w:rPr>
                    <w:noProof/>
                    <w:webHidden/>
                  </w:rPr>
                  <w:fldChar w:fldCharType="separate"/>
                </w:r>
                <w:r w:rsidR="00A16285">
                  <w:rPr>
                    <w:noProof/>
                    <w:webHidden/>
                  </w:rPr>
                  <w:t>8</w:t>
                </w:r>
                <w:r>
                  <w:rPr>
                    <w:noProof/>
                    <w:webHidden/>
                  </w:rPr>
                  <w:fldChar w:fldCharType="end"/>
                </w:r>
              </w:hyperlink>
            </w:p>
            <w:p w14:paraId="1D11C69A" w14:textId="5B96D958"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4" w:history="1">
                <w:r w:rsidRPr="008D7BAC">
                  <w:rPr>
                    <w:rStyle w:val="Hyperlink"/>
                    <w:noProof/>
                  </w:rPr>
                  <w:t>10.</w:t>
                </w:r>
                <w:r>
                  <w:rPr>
                    <w:rFonts w:asciiTheme="minorHAnsi" w:eastAsiaTheme="minorEastAsia" w:hAnsiTheme="minorHAnsi" w:cstheme="minorBidi"/>
                    <w:noProof/>
                    <w:kern w:val="2"/>
                    <w:sz w:val="24"/>
                    <w:szCs w:val="24"/>
                    <w14:ligatures w14:val="standardContextual"/>
                  </w:rPr>
                  <w:tab/>
                </w:r>
                <w:r w:rsidRPr="008D7BAC">
                  <w:rPr>
                    <w:rStyle w:val="Hyperlink"/>
                    <w:noProof/>
                  </w:rPr>
                  <w:t>Equipment &amp; Reagents</w:t>
                </w:r>
                <w:r>
                  <w:rPr>
                    <w:noProof/>
                    <w:webHidden/>
                  </w:rPr>
                  <w:tab/>
                </w:r>
                <w:r>
                  <w:rPr>
                    <w:noProof/>
                    <w:webHidden/>
                  </w:rPr>
                  <w:fldChar w:fldCharType="begin"/>
                </w:r>
                <w:r>
                  <w:rPr>
                    <w:noProof/>
                    <w:webHidden/>
                  </w:rPr>
                  <w:instrText xml:space="preserve"> PAGEREF _Toc195627564 \h </w:instrText>
                </w:r>
                <w:r>
                  <w:rPr>
                    <w:noProof/>
                    <w:webHidden/>
                  </w:rPr>
                </w:r>
                <w:r>
                  <w:rPr>
                    <w:noProof/>
                    <w:webHidden/>
                  </w:rPr>
                  <w:fldChar w:fldCharType="separate"/>
                </w:r>
                <w:r w:rsidR="00A16285">
                  <w:rPr>
                    <w:noProof/>
                    <w:webHidden/>
                  </w:rPr>
                  <w:t>8</w:t>
                </w:r>
                <w:r>
                  <w:rPr>
                    <w:noProof/>
                    <w:webHidden/>
                  </w:rPr>
                  <w:fldChar w:fldCharType="end"/>
                </w:r>
              </w:hyperlink>
            </w:p>
            <w:p w14:paraId="4DFCBE7D" w14:textId="00E70E01"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5" w:history="1">
                <w:r w:rsidRPr="008D7BAC">
                  <w:rPr>
                    <w:rStyle w:val="Hyperlink"/>
                    <w:noProof/>
                  </w:rPr>
                  <w:t>11.</w:t>
                </w:r>
                <w:r>
                  <w:rPr>
                    <w:rFonts w:asciiTheme="minorHAnsi" w:eastAsiaTheme="minorEastAsia" w:hAnsiTheme="minorHAnsi" w:cstheme="minorBidi"/>
                    <w:noProof/>
                    <w:kern w:val="2"/>
                    <w:sz w:val="24"/>
                    <w:szCs w:val="24"/>
                    <w14:ligatures w14:val="standardContextual"/>
                  </w:rPr>
                  <w:tab/>
                </w:r>
                <w:r w:rsidRPr="008D7BAC">
                  <w:rPr>
                    <w:rStyle w:val="Hyperlink"/>
                    <w:noProof/>
                  </w:rPr>
                  <w:t>Safety</w:t>
                </w:r>
                <w:r>
                  <w:rPr>
                    <w:noProof/>
                    <w:webHidden/>
                  </w:rPr>
                  <w:tab/>
                </w:r>
                <w:r>
                  <w:rPr>
                    <w:noProof/>
                    <w:webHidden/>
                  </w:rPr>
                  <w:fldChar w:fldCharType="begin"/>
                </w:r>
                <w:r>
                  <w:rPr>
                    <w:noProof/>
                    <w:webHidden/>
                  </w:rPr>
                  <w:instrText xml:space="preserve"> PAGEREF _Toc195627565 \h </w:instrText>
                </w:r>
                <w:r>
                  <w:rPr>
                    <w:noProof/>
                    <w:webHidden/>
                  </w:rPr>
                </w:r>
                <w:r>
                  <w:rPr>
                    <w:noProof/>
                    <w:webHidden/>
                  </w:rPr>
                  <w:fldChar w:fldCharType="separate"/>
                </w:r>
                <w:r w:rsidR="00A16285">
                  <w:rPr>
                    <w:noProof/>
                    <w:webHidden/>
                  </w:rPr>
                  <w:t>9</w:t>
                </w:r>
                <w:r>
                  <w:rPr>
                    <w:noProof/>
                    <w:webHidden/>
                  </w:rPr>
                  <w:fldChar w:fldCharType="end"/>
                </w:r>
              </w:hyperlink>
            </w:p>
            <w:p w14:paraId="74249241" w14:textId="11B454F7"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6" w:history="1">
                <w:r w:rsidRPr="008D7BAC">
                  <w:rPr>
                    <w:rStyle w:val="Hyperlink"/>
                    <w:noProof/>
                  </w:rPr>
                  <w:t>12.</w:t>
                </w:r>
                <w:r>
                  <w:rPr>
                    <w:rFonts w:asciiTheme="minorHAnsi" w:eastAsiaTheme="minorEastAsia" w:hAnsiTheme="minorHAnsi" w:cstheme="minorBidi"/>
                    <w:noProof/>
                    <w:kern w:val="2"/>
                    <w:sz w:val="24"/>
                    <w:szCs w:val="24"/>
                    <w14:ligatures w14:val="standardContextual"/>
                  </w:rPr>
                  <w:tab/>
                </w:r>
                <w:r w:rsidRPr="008D7BAC">
                  <w:rPr>
                    <w:rStyle w:val="Hyperlink"/>
                    <w:noProof/>
                  </w:rPr>
                  <w:t>Calibration Procedure</w:t>
                </w:r>
                <w:r>
                  <w:rPr>
                    <w:noProof/>
                    <w:webHidden/>
                  </w:rPr>
                  <w:tab/>
                </w:r>
                <w:r>
                  <w:rPr>
                    <w:noProof/>
                    <w:webHidden/>
                  </w:rPr>
                  <w:fldChar w:fldCharType="begin"/>
                </w:r>
                <w:r>
                  <w:rPr>
                    <w:noProof/>
                    <w:webHidden/>
                  </w:rPr>
                  <w:instrText xml:space="preserve"> PAGEREF _Toc195627566 \h </w:instrText>
                </w:r>
                <w:r>
                  <w:rPr>
                    <w:noProof/>
                    <w:webHidden/>
                  </w:rPr>
                </w:r>
                <w:r>
                  <w:rPr>
                    <w:noProof/>
                    <w:webHidden/>
                  </w:rPr>
                  <w:fldChar w:fldCharType="separate"/>
                </w:r>
                <w:r w:rsidR="00A16285">
                  <w:rPr>
                    <w:noProof/>
                    <w:webHidden/>
                  </w:rPr>
                  <w:t>9</w:t>
                </w:r>
                <w:r>
                  <w:rPr>
                    <w:noProof/>
                    <w:webHidden/>
                  </w:rPr>
                  <w:fldChar w:fldCharType="end"/>
                </w:r>
              </w:hyperlink>
            </w:p>
            <w:p w14:paraId="3A0BC771" w14:textId="14101919"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7" w:history="1">
                <w:r w:rsidRPr="008D7BAC">
                  <w:rPr>
                    <w:rStyle w:val="Hyperlink"/>
                    <w:noProof/>
                  </w:rPr>
                  <w:t>13.</w:t>
                </w:r>
                <w:r>
                  <w:rPr>
                    <w:rFonts w:asciiTheme="minorHAnsi" w:eastAsiaTheme="minorEastAsia" w:hAnsiTheme="minorHAnsi" w:cstheme="minorBidi"/>
                    <w:noProof/>
                    <w:kern w:val="2"/>
                    <w:sz w:val="24"/>
                    <w:szCs w:val="24"/>
                    <w14:ligatures w14:val="standardContextual"/>
                  </w:rPr>
                  <w:tab/>
                </w:r>
                <w:r w:rsidRPr="008D7BAC">
                  <w:rPr>
                    <w:rStyle w:val="Hyperlink"/>
                    <w:noProof/>
                  </w:rPr>
                  <w:t>Test Procedure</w:t>
                </w:r>
                <w:r>
                  <w:rPr>
                    <w:noProof/>
                    <w:webHidden/>
                  </w:rPr>
                  <w:tab/>
                </w:r>
                <w:r>
                  <w:rPr>
                    <w:noProof/>
                    <w:webHidden/>
                  </w:rPr>
                  <w:fldChar w:fldCharType="begin"/>
                </w:r>
                <w:r>
                  <w:rPr>
                    <w:noProof/>
                    <w:webHidden/>
                  </w:rPr>
                  <w:instrText xml:space="preserve"> PAGEREF _Toc195627567 \h </w:instrText>
                </w:r>
                <w:r>
                  <w:rPr>
                    <w:noProof/>
                    <w:webHidden/>
                  </w:rPr>
                </w:r>
                <w:r>
                  <w:rPr>
                    <w:noProof/>
                    <w:webHidden/>
                  </w:rPr>
                  <w:fldChar w:fldCharType="separate"/>
                </w:r>
                <w:r w:rsidR="00A16285">
                  <w:rPr>
                    <w:noProof/>
                    <w:webHidden/>
                  </w:rPr>
                  <w:t>9</w:t>
                </w:r>
                <w:r>
                  <w:rPr>
                    <w:noProof/>
                    <w:webHidden/>
                  </w:rPr>
                  <w:fldChar w:fldCharType="end"/>
                </w:r>
              </w:hyperlink>
            </w:p>
            <w:p w14:paraId="70EF0F64" w14:textId="2D36F291"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8" w:history="1">
                <w:r w:rsidRPr="008D7BAC">
                  <w:rPr>
                    <w:rStyle w:val="Hyperlink"/>
                    <w:noProof/>
                  </w:rPr>
                  <w:t>14.</w:t>
                </w:r>
                <w:r>
                  <w:rPr>
                    <w:rFonts w:asciiTheme="minorHAnsi" w:eastAsiaTheme="minorEastAsia" w:hAnsiTheme="minorHAnsi" w:cstheme="minorBidi"/>
                    <w:noProof/>
                    <w:kern w:val="2"/>
                    <w:sz w:val="24"/>
                    <w:szCs w:val="24"/>
                    <w14:ligatures w14:val="standardContextual"/>
                  </w:rPr>
                  <w:tab/>
                </w:r>
                <w:r w:rsidRPr="008D7BAC">
                  <w:rPr>
                    <w:rStyle w:val="Hyperlink"/>
                    <w:noProof/>
                  </w:rPr>
                  <w:t>Quality</w:t>
                </w:r>
                <w:r w:rsidRPr="008D7BAC">
                  <w:rPr>
                    <w:rStyle w:val="Hyperlink"/>
                    <w:bCs/>
                    <w:noProof/>
                  </w:rPr>
                  <w:t xml:space="preserve"> </w:t>
                </w:r>
                <w:r w:rsidRPr="008D7BAC">
                  <w:rPr>
                    <w:rStyle w:val="Hyperlink"/>
                    <w:noProof/>
                  </w:rPr>
                  <w:t>Control</w:t>
                </w:r>
                <w:r w:rsidRPr="008D7BAC">
                  <w:rPr>
                    <w:rStyle w:val="Hyperlink"/>
                    <w:bCs/>
                    <w:noProof/>
                  </w:rPr>
                  <w:t xml:space="preserve"> Procedure</w:t>
                </w:r>
                <w:r>
                  <w:rPr>
                    <w:noProof/>
                    <w:webHidden/>
                  </w:rPr>
                  <w:tab/>
                </w:r>
                <w:r>
                  <w:rPr>
                    <w:noProof/>
                    <w:webHidden/>
                  </w:rPr>
                  <w:fldChar w:fldCharType="begin"/>
                </w:r>
                <w:r>
                  <w:rPr>
                    <w:noProof/>
                    <w:webHidden/>
                  </w:rPr>
                  <w:instrText xml:space="preserve"> PAGEREF _Toc195627568 \h </w:instrText>
                </w:r>
                <w:r>
                  <w:rPr>
                    <w:noProof/>
                    <w:webHidden/>
                  </w:rPr>
                </w:r>
                <w:r>
                  <w:rPr>
                    <w:noProof/>
                    <w:webHidden/>
                  </w:rPr>
                  <w:fldChar w:fldCharType="separate"/>
                </w:r>
                <w:r w:rsidR="00A16285">
                  <w:rPr>
                    <w:noProof/>
                    <w:webHidden/>
                  </w:rPr>
                  <w:t>10</w:t>
                </w:r>
                <w:r>
                  <w:rPr>
                    <w:noProof/>
                    <w:webHidden/>
                  </w:rPr>
                  <w:fldChar w:fldCharType="end"/>
                </w:r>
              </w:hyperlink>
            </w:p>
            <w:p w14:paraId="1E2E6B43" w14:textId="3781DF1C"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69" w:history="1">
                <w:r w:rsidRPr="008D7BAC">
                  <w:rPr>
                    <w:rStyle w:val="Hyperlink"/>
                    <w:noProof/>
                  </w:rPr>
                  <w:t>15.</w:t>
                </w:r>
                <w:r>
                  <w:rPr>
                    <w:rFonts w:asciiTheme="minorHAnsi" w:eastAsiaTheme="minorEastAsia" w:hAnsiTheme="minorHAnsi" w:cstheme="minorBidi"/>
                    <w:noProof/>
                    <w:kern w:val="2"/>
                    <w:sz w:val="24"/>
                    <w:szCs w:val="24"/>
                    <w14:ligatures w14:val="standardContextual"/>
                  </w:rPr>
                  <w:tab/>
                </w:r>
                <w:r w:rsidRPr="008D7BAC">
                  <w:rPr>
                    <w:rStyle w:val="Hyperlink"/>
                    <w:noProof/>
                  </w:rPr>
                  <w:t>Interfering Substances</w:t>
                </w:r>
                <w:r>
                  <w:rPr>
                    <w:noProof/>
                    <w:webHidden/>
                  </w:rPr>
                  <w:tab/>
                </w:r>
                <w:r>
                  <w:rPr>
                    <w:noProof/>
                    <w:webHidden/>
                  </w:rPr>
                  <w:fldChar w:fldCharType="begin"/>
                </w:r>
                <w:r>
                  <w:rPr>
                    <w:noProof/>
                    <w:webHidden/>
                  </w:rPr>
                  <w:instrText xml:space="preserve"> PAGEREF _Toc195627569 \h </w:instrText>
                </w:r>
                <w:r>
                  <w:rPr>
                    <w:noProof/>
                    <w:webHidden/>
                  </w:rPr>
                </w:r>
                <w:r>
                  <w:rPr>
                    <w:noProof/>
                    <w:webHidden/>
                  </w:rPr>
                  <w:fldChar w:fldCharType="separate"/>
                </w:r>
                <w:r w:rsidR="00A16285">
                  <w:rPr>
                    <w:noProof/>
                    <w:webHidden/>
                  </w:rPr>
                  <w:t>11</w:t>
                </w:r>
                <w:r>
                  <w:rPr>
                    <w:noProof/>
                    <w:webHidden/>
                  </w:rPr>
                  <w:fldChar w:fldCharType="end"/>
                </w:r>
              </w:hyperlink>
            </w:p>
            <w:p w14:paraId="75D5AD99" w14:textId="4D1814FD"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0" w:history="1">
                <w:r w:rsidRPr="008D7BAC">
                  <w:rPr>
                    <w:rStyle w:val="Hyperlink"/>
                    <w:noProof/>
                  </w:rPr>
                  <w:t>16.</w:t>
                </w:r>
                <w:r>
                  <w:rPr>
                    <w:rFonts w:asciiTheme="minorHAnsi" w:eastAsiaTheme="minorEastAsia" w:hAnsiTheme="minorHAnsi" w:cstheme="minorBidi"/>
                    <w:noProof/>
                    <w:kern w:val="2"/>
                    <w:sz w:val="24"/>
                    <w:szCs w:val="24"/>
                    <w14:ligatures w14:val="standardContextual"/>
                  </w:rPr>
                  <w:tab/>
                </w:r>
                <w:r w:rsidRPr="008D7BAC">
                  <w:rPr>
                    <w:rStyle w:val="Hyperlink"/>
                    <w:noProof/>
                  </w:rPr>
                  <w:t>Result Calculation</w:t>
                </w:r>
                <w:r>
                  <w:rPr>
                    <w:noProof/>
                    <w:webHidden/>
                  </w:rPr>
                  <w:tab/>
                </w:r>
                <w:r>
                  <w:rPr>
                    <w:noProof/>
                    <w:webHidden/>
                  </w:rPr>
                  <w:fldChar w:fldCharType="begin"/>
                </w:r>
                <w:r>
                  <w:rPr>
                    <w:noProof/>
                    <w:webHidden/>
                  </w:rPr>
                  <w:instrText xml:space="preserve"> PAGEREF _Toc195627570 \h </w:instrText>
                </w:r>
                <w:r>
                  <w:rPr>
                    <w:noProof/>
                    <w:webHidden/>
                  </w:rPr>
                </w:r>
                <w:r>
                  <w:rPr>
                    <w:noProof/>
                    <w:webHidden/>
                  </w:rPr>
                  <w:fldChar w:fldCharType="separate"/>
                </w:r>
                <w:r w:rsidR="00A16285">
                  <w:rPr>
                    <w:noProof/>
                    <w:webHidden/>
                  </w:rPr>
                  <w:t>11</w:t>
                </w:r>
                <w:r>
                  <w:rPr>
                    <w:noProof/>
                    <w:webHidden/>
                  </w:rPr>
                  <w:fldChar w:fldCharType="end"/>
                </w:r>
              </w:hyperlink>
            </w:p>
            <w:p w14:paraId="2171B2A1" w14:textId="41BF10D5"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1" w:history="1">
                <w:r w:rsidRPr="008D7BAC">
                  <w:rPr>
                    <w:rStyle w:val="Hyperlink"/>
                    <w:noProof/>
                  </w:rPr>
                  <w:t>17.</w:t>
                </w:r>
                <w:r>
                  <w:rPr>
                    <w:rFonts w:asciiTheme="minorHAnsi" w:eastAsiaTheme="minorEastAsia" w:hAnsiTheme="minorHAnsi" w:cstheme="minorBidi"/>
                    <w:noProof/>
                    <w:kern w:val="2"/>
                    <w:sz w:val="24"/>
                    <w:szCs w:val="24"/>
                    <w14:ligatures w14:val="standardContextual"/>
                  </w:rPr>
                  <w:tab/>
                </w:r>
                <w:r w:rsidRPr="008D7BAC">
                  <w:rPr>
                    <w:rStyle w:val="Hyperlink"/>
                    <w:noProof/>
                  </w:rPr>
                  <w:t>Biological Reference Interval</w:t>
                </w:r>
                <w:r>
                  <w:rPr>
                    <w:noProof/>
                    <w:webHidden/>
                  </w:rPr>
                  <w:tab/>
                </w:r>
                <w:r>
                  <w:rPr>
                    <w:noProof/>
                    <w:webHidden/>
                  </w:rPr>
                  <w:fldChar w:fldCharType="begin"/>
                </w:r>
                <w:r>
                  <w:rPr>
                    <w:noProof/>
                    <w:webHidden/>
                  </w:rPr>
                  <w:instrText xml:space="preserve"> PAGEREF _Toc195627571 \h </w:instrText>
                </w:r>
                <w:r>
                  <w:rPr>
                    <w:noProof/>
                    <w:webHidden/>
                  </w:rPr>
                </w:r>
                <w:r>
                  <w:rPr>
                    <w:noProof/>
                    <w:webHidden/>
                  </w:rPr>
                  <w:fldChar w:fldCharType="separate"/>
                </w:r>
                <w:r w:rsidR="00A16285">
                  <w:rPr>
                    <w:noProof/>
                    <w:webHidden/>
                  </w:rPr>
                  <w:t>11</w:t>
                </w:r>
                <w:r>
                  <w:rPr>
                    <w:noProof/>
                    <w:webHidden/>
                  </w:rPr>
                  <w:fldChar w:fldCharType="end"/>
                </w:r>
              </w:hyperlink>
            </w:p>
            <w:p w14:paraId="21DEA1A2" w14:textId="3F97FDED"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2" w:history="1">
                <w:r w:rsidRPr="008D7BAC">
                  <w:rPr>
                    <w:rStyle w:val="Hyperlink"/>
                    <w:noProof/>
                  </w:rPr>
                  <w:t>18.</w:t>
                </w:r>
                <w:r>
                  <w:rPr>
                    <w:rFonts w:asciiTheme="minorHAnsi" w:eastAsiaTheme="minorEastAsia" w:hAnsiTheme="minorHAnsi" w:cstheme="minorBidi"/>
                    <w:noProof/>
                    <w:kern w:val="2"/>
                    <w:sz w:val="24"/>
                    <w:szCs w:val="24"/>
                    <w14:ligatures w14:val="standardContextual"/>
                  </w:rPr>
                  <w:tab/>
                </w:r>
                <w:r w:rsidRPr="008D7BAC">
                  <w:rPr>
                    <w:rStyle w:val="Hyperlink"/>
                    <w:noProof/>
                  </w:rPr>
                  <w:t>Reportable Interval</w:t>
                </w:r>
                <w:r>
                  <w:rPr>
                    <w:noProof/>
                    <w:webHidden/>
                  </w:rPr>
                  <w:tab/>
                </w:r>
                <w:r>
                  <w:rPr>
                    <w:noProof/>
                    <w:webHidden/>
                  </w:rPr>
                  <w:fldChar w:fldCharType="begin"/>
                </w:r>
                <w:r>
                  <w:rPr>
                    <w:noProof/>
                    <w:webHidden/>
                  </w:rPr>
                  <w:instrText xml:space="preserve"> PAGEREF _Toc195627572 \h </w:instrText>
                </w:r>
                <w:r>
                  <w:rPr>
                    <w:noProof/>
                    <w:webHidden/>
                  </w:rPr>
                </w:r>
                <w:r>
                  <w:rPr>
                    <w:noProof/>
                    <w:webHidden/>
                  </w:rPr>
                  <w:fldChar w:fldCharType="separate"/>
                </w:r>
                <w:r w:rsidR="00A16285">
                  <w:rPr>
                    <w:noProof/>
                    <w:webHidden/>
                  </w:rPr>
                  <w:t>11</w:t>
                </w:r>
                <w:r>
                  <w:rPr>
                    <w:noProof/>
                    <w:webHidden/>
                  </w:rPr>
                  <w:fldChar w:fldCharType="end"/>
                </w:r>
              </w:hyperlink>
            </w:p>
            <w:p w14:paraId="74EB80D7" w14:textId="1189AD09"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3" w:history="1">
                <w:r w:rsidRPr="008D7BAC">
                  <w:rPr>
                    <w:rStyle w:val="Hyperlink"/>
                    <w:noProof/>
                  </w:rPr>
                  <w:t>19.</w:t>
                </w:r>
                <w:r>
                  <w:rPr>
                    <w:rFonts w:asciiTheme="minorHAnsi" w:eastAsiaTheme="minorEastAsia" w:hAnsiTheme="minorHAnsi" w:cstheme="minorBidi"/>
                    <w:noProof/>
                    <w:kern w:val="2"/>
                    <w:sz w:val="24"/>
                    <w:szCs w:val="24"/>
                    <w14:ligatures w14:val="standardContextual"/>
                  </w:rPr>
                  <w:tab/>
                </w:r>
                <w:r w:rsidRPr="008D7BAC">
                  <w:rPr>
                    <w:rStyle w:val="Hyperlink"/>
                    <w:noProof/>
                  </w:rPr>
                  <w:t>Procedure when Results are not in Range</w:t>
                </w:r>
                <w:r>
                  <w:rPr>
                    <w:noProof/>
                    <w:webHidden/>
                  </w:rPr>
                  <w:tab/>
                </w:r>
                <w:r>
                  <w:rPr>
                    <w:noProof/>
                    <w:webHidden/>
                  </w:rPr>
                  <w:fldChar w:fldCharType="begin"/>
                </w:r>
                <w:r>
                  <w:rPr>
                    <w:noProof/>
                    <w:webHidden/>
                  </w:rPr>
                  <w:instrText xml:space="preserve"> PAGEREF _Toc195627573 \h </w:instrText>
                </w:r>
                <w:r>
                  <w:rPr>
                    <w:noProof/>
                    <w:webHidden/>
                  </w:rPr>
                </w:r>
                <w:r>
                  <w:rPr>
                    <w:noProof/>
                    <w:webHidden/>
                  </w:rPr>
                  <w:fldChar w:fldCharType="separate"/>
                </w:r>
                <w:r w:rsidR="00A16285">
                  <w:rPr>
                    <w:noProof/>
                    <w:webHidden/>
                  </w:rPr>
                  <w:t>11</w:t>
                </w:r>
                <w:r>
                  <w:rPr>
                    <w:noProof/>
                    <w:webHidden/>
                  </w:rPr>
                  <w:fldChar w:fldCharType="end"/>
                </w:r>
              </w:hyperlink>
            </w:p>
            <w:p w14:paraId="09BAB2C4" w14:textId="00DAEDB4"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4" w:history="1">
                <w:r w:rsidRPr="008D7BAC">
                  <w:rPr>
                    <w:rStyle w:val="Hyperlink"/>
                    <w:noProof/>
                  </w:rPr>
                  <w:t>20.</w:t>
                </w:r>
                <w:r>
                  <w:rPr>
                    <w:rFonts w:asciiTheme="minorHAnsi" w:eastAsiaTheme="minorEastAsia" w:hAnsiTheme="minorHAnsi" w:cstheme="minorBidi"/>
                    <w:noProof/>
                    <w:kern w:val="2"/>
                    <w:sz w:val="24"/>
                    <w:szCs w:val="24"/>
                    <w14:ligatures w14:val="standardContextual"/>
                  </w:rPr>
                  <w:tab/>
                </w:r>
                <w:r w:rsidRPr="008D7BAC">
                  <w:rPr>
                    <w:rStyle w:val="Hyperlink"/>
                    <w:noProof/>
                  </w:rPr>
                  <w:t>Critical Alert Values</w:t>
                </w:r>
                <w:r>
                  <w:rPr>
                    <w:noProof/>
                    <w:webHidden/>
                  </w:rPr>
                  <w:tab/>
                </w:r>
                <w:r>
                  <w:rPr>
                    <w:noProof/>
                    <w:webHidden/>
                  </w:rPr>
                  <w:fldChar w:fldCharType="begin"/>
                </w:r>
                <w:r>
                  <w:rPr>
                    <w:noProof/>
                    <w:webHidden/>
                  </w:rPr>
                  <w:instrText xml:space="preserve"> PAGEREF _Toc195627574 \h </w:instrText>
                </w:r>
                <w:r>
                  <w:rPr>
                    <w:noProof/>
                    <w:webHidden/>
                  </w:rPr>
                </w:r>
                <w:r>
                  <w:rPr>
                    <w:noProof/>
                    <w:webHidden/>
                  </w:rPr>
                  <w:fldChar w:fldCharType="separate"/>
                </w:r>
                <w:r w:rsidR="00A16285">
                  <w:rPr>
                    <w:noProof/>
                    <w:webHidden/>
                  </w:rPr>
                  <w:t>11</w:t>
                </w:r>
                <w:r>
                  <w:rPr>
                    <w:noProof/>
                    <w:webHidden/>
                  </w:rPr>
                  <w:fldChar w:fldCharType="end"/>
                </w:r>
              </w:hyperlink>
            </w:p>
            <w:p w14:paraId="5A68CA04" w14:textId="7A02BE14"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5" w:history="1">
                <w:r w:rsidRPr="008D7BAC">
                  <w:rPr>
                    <w:rStyle w:val="Hyperlink"/>
                    <w:noProof/>
                  </w:rPr>
                  <w:t>21.</w:t>
                </w:r>
                <w:r>
                  <w:rPr>
                    <w:rFonts w:asciiTheme="minorHAnsi" w:eastAsiaTheme="minorEastAsia" w:hAnsiTheme="minorHAnsi" w:cstheme="minorBidi"/>
                    <w:noProof/>
                    <w:kern w:val="2"/>
                    <w:sz w:val="24"/>
                    <w:szCs w:val="24"/>
                    <w14:ligatures w14:val="standardContextual"/>
                  </w:rPr>
                  <w:tab/>
                </w:r>
                <w:r w:rsidRPr="008D7BAC">
                  <w:rPr>
                    <w:rStyle w:val="Hyperlink"/>
                    <w:noProof/>
                  </w:rPr>
                  <w:t>Laboratory Clinical Interpretation</w:t>
                </w:r>
                <w:r>
                  <w:rPr>
                    <w:noProof/>
                    <w:webHidden/>
                  </w:rPr>
                  <w:tab/>
                </w:r>
                <w:r>
                  <w:rPr>
                    <w:noProof/>
                    <w:webHidden/>
                  </w:rPr>
                  <w:fldChar w:fldCharType="begin"/>
                </w:r>
                <w:r>
                  <w:rPr>
                    <w:noProof/>
                    <w:webHidden/>
                  </w:rPr>
                  <w:instrText xml:space="preserve"> PAGEREF _Toc195627575 \h </w:instrText>
                </w:r>
                <w:r>
                  <w:rPr>
                    <w:noProof/>
                    <w:webHidden/>
                  </w:rPr>
                </w:r>
                <w:r>
                  <w:rPr>
                    <w:noProof/>
                    <w:webHidden/>
                  </w:rPr>
                  <w:fldChar w:fldCharType="separate"/>
                </w:r>
                <w:r w:rsidR="00A16285">
                  <w:rPr>
                    <w:noProof/>
                    <w:webHidden/>
                  </w:rPr>
                  <w:t>11</w:t>
                </w:r>
                <w:r>
                  <w:rPr>
                    <w:noProof/>
                    <w:webHidden/>
                  </w:rPr>
                  <w:fldChar w:fldCharType="end"/>
                </w:r>
              </w:hyperlink>
            </w:p>
            <w:p w14:paraId="011AD9DE" w14:textId="6552319C"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6" w:history="1">
                <w:r w:rsidRPr="008D7BAC">
                  <w:rPr>
                    <w:rStyle w:val="Hyperlink"/>
                    <w:noProof/>
                  </w:rPr>
                  <w:t>22.</w:t>
                </w:r>
                <w:r>
                  <w:rPr>
                    <w:rFonts w:asciiTheme="minorHAnsi" w:eastAsiaTheme="minorEastAsia" w:hAnsiTheme="minorHAnsi" w:cstheme="minorBidi"/>
                    <w:noProof/>
                    <w:kern w:val="2"/>
                    <w:sz w:val="24"/>
                    <w:szCs w:val="24"/>
                    <w14:ligatures w14:val="standardContextual"/>
                  </w:rPr>
                  <w:tab/>
                </w:r>
                <w:r w:rsidRPr="008D7BAC">
                  <w:rPr>
                    <w:rStyle w:val="Hyperlink"/>
                    <w:noProof/>
                  </w:rPr>
                  <w:t>Potential Source of Variability</w:t>
                </w:r>
                <w:r>
                  <w:rPr>
                    <w:noProof/>
                    <w:webHidden/>
                  </w:rPr>
                  <w:tab/>
                </w:r>
                <w:r>
                  <w:rPr>
                    <w:noProof/>
                    <w:webHidden/>
                  </w:rPr>
                  <w:fldChar w:fldCharType="begin"/>
                </w:r>
                <w:r>
                  <w:rPr>
                    <w:noProof/>
                    <w:webHidden/>
                  </w:rPr>
                  <w:instrText xml:space="preserve"> PAGEREF _Toc195627576 \h </w:instrText>
                </w:r>
                <w:r>
                  <w:rPr>
                    <w:noProof/>
                    <w:webHidden/>
                  </w:rPr>
                </w:r>
                <w:r>
                  <w:rPr>
                    <w:noProof/>
                    <w:webHidden/>
                  </w:rPr>
                  <w:fldChar w:fldCharType="separate"/>
                </w:r>
                <w:r w:rsidR="00A16285">
                  <w:rPr>
                    <w:noProof/>
                    <w:webHidden/>
                  </w:rPr>
                  <w:t>11</w:t>
                </w:r>
                <w:r>
                  <w:rPr>
                    <w:noProof/>
                    <w:webHidden/>
                  </w:rPr>
                  <w:fldChar w:fldCharType="end"/>
                </w:r>
              </w:hyperlink>
            </w:p>
            <w:p w14:paraId="7E24C807" w14:textId="26B9EECD" w:rsidR="00911194" w:rsidRDefault="009111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27577" w:history="1">
                <w:r w:rsidRPr="008D7BAC">
                  <w:rPr>
                    <w:rStyle w:val="Hyperlink"/>
                    <w:noProof/>
                  </w:rPr>
                  <w:t>23.</w:t>
                </w:r>
                <w:r>
                  <w:rPr>
                    <w:rFonts w:asciiTheme="minorHAnsi" w:eastAsiaTheme="minorEastAsia" w:hAnsiTheme="minorHAnsi" w:cstheme="minorBidi"/>
                    <w:noProof/>
                    <w:kern w:val="2"/>
                    <w:sz w:val="24"/>
                    <w:szCs w:val="24"/>
                    <w14:ligatures w14:val="standardContextual"/>
                  </w:rPr>
                  <w:tab/>
                </w:r>
                <w:r w:rsidRPr="008D7BAC">
                  <w:rPr>
                    <w:rStyle w:val="Hyperlink"/>
                    <w:noProof/>
                  </w:rPr>
                  <w:t>References</w:t>
                </w:r>
                <w:r>
                  <w:rPr>
                    <w:noProof/>
                    <w:webHidden/>
                  </w:rPr>
                  <w:tab/>
                </w:r>
                <w:r>
                  <w:rPr>
                    <w:noProof/>
                    <w:webHidden/>
                  </w:rPr>
                  <w:fldChar w:fldCharType="begin"/>
                </w:r>
                <w:r>
                  <w:rPr>
                    <w:noProof/>
                    <w:webHidden/>
                  </w:rPr>
                  <w:instrText xml:space="preserve"> PAGEREF _Toc195627577 \h </w:instrText>
                </w:r>
                <w:r>
                  <w:rPr>
                    <w:noProof/>
                    <w:webHidden/>
                  </w:rPr>
                </w:r>
                <w:r>
                  <w:rPr>
                    <w:noProof/>
                    <w:webHidden/>
                  </w:rPr>
                  <w:fldChar w:fldCharType="separate"/>
                </w:r>
                <w:r w:rsidR="00A16285">
                  <w:rPr>
                    <w:noProof/>
                    <w:webHidden/>
                  </w:rPr>
                  <w:t>12</w:t>
                </w:r>
                <w:r>
                  <w:rPr>
                    <w:noProof/>
                    <w:webHidden/>
                  </w:rPr>
                  <w:fldChar w:fldCharType="end"/>
                </w:r>
              </w:hyperlink>
            </w:p>
            <w:p w14:paraId="657141A1" w14:textId="641A9F17"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143E37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27551"/>
          <w:r w:rsidRPr="00643AD6">
            <w:t xml:space="preserve">APPROVAL </w:t>
          </w:r>
          <w:r w:rsidRPr="006916C1">
            <w:rPr>
              <w:szCs w:val="28"/>
            </w:rPr>
            <w:t>AUTHORITY</w:t>
          </w:r>
          <w:bookmarkEnd w:id="6"/>
        </w:p>
        <w:p w14:paraId="0F43AFF4" w14:textId="77777777" w:rsidR="00896806" w:rsidRDefault="0089680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96806" w:rsidRPr="00156BFB" w14:paraId="4C6725BE" w14:textId="77777777" w:rsidTr="00F91BB0">
            <w:trPr>
              <w:trHeight w:val="1417"/>
            </w:trPr>
            <w:tc>
              <w:tcPr>
                <w:tcW w:w="1664" w:type="dxa"/>
                <w:vMerge w:val="restart"/>
                <w:shd w:val="clear" w:color="auto" w:fill="B4C6E7" w:themeFill="accent1" w:themeFillTint="66"/>
                <w:vAlign w:val="center"/>
              </w:tcPr>
              <w:p w14:paraId="0E0C9C0A" w14:textId="77777777" w:rsidR="00896806" w:rsidRPr="00156BFB" w:rsidRDefault="00896806"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4CAD4FF" w14:textId="77777777" w:rsidR="00896806" w:rsidRPr="00156BFB" w:rsidRDefault="0089680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459F84E" w14:textId="77777777" w:rsidR="00896806" w:rsidRPr="008D0CC5" w:rsidRDefault="0089680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4A978E9E" w14:textId="77777777" w:rsidR="00896806" w:rsidRPr="00156BFB" w:rsidRDefault="0089680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472BC6" w14:textId="77777777" w:rsidR="00896806" w:rsidRPr="00156BFB" w:rsidRDefault="0089680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96806" w:rsidRPr="00156BFB" w14:paraId="462C717E" w14:textId="77777777" w:rsidTr="00F91BB0">
            <w:trPr>
              <w:trHeight w:val="1541"/>
            </w:trPr>
            <w:tc>
              <w:tcPr>
                <w:tcW w:w="1664" w:type="dxa"/>
                <w:vMerge/>
                <w:shd w:val="clear" w:color="auto" w:fill="B4C6E7" w:themeFill="accent1" w:themeFillTint="66"/>
                <w:vAlign w:val="center"/>
              </w:tcPr>
              <w:p w14:paraId="2C1FC98F" w14:textId="77777777" w:rsidR="00896806" w:rsidRPr="00156BFB" w:rsidRDefault="0089680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A843D20" w14:textId="77777777" w:rsidR="00896806" w:rsidRPr="00156BFB" w:rsidRDefault="0089680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E29EE16" w14:textId="77777777" w:rsidR="00896806" w:rsidRPr="00156BFB" w:rsidRDefault="00896806"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E9A918F" wp14:editId="095D5686">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499F8654" w14:textId="77777777" w:rsidR="00896806" w:rsidRPr="00156BFB" w:rsidRDefault="0089680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7F1112C" w14:textId="77777777" w:rsidR="00896806" w:rsidRPr="00156BFB" w:rsidRDefault="00896806" w:rsidP="00F91BB0">
                <w:pPr>
                  <w:pStyle w:val="BodyText"/>
                  <w:rPr>
                    <w:rFonts w:ascii="Palatino Linotype" w:hAnsi="Palatino Linotype"/>
                    <w:b/>
                    <w:bCs/>
                    <w:sz w:val="24"/>
                    <w:szCs w:val="24"/>
                  </w:rPr>
                </w:pPr>
              </w:p>
            </w:tc>
          </w:tr>
          <w:tr w:rsidR="00896806" w:rsidRPr="00156BFB" w14:paraId="0ECEDD68" w14:textId="77777777" w:rsidTr="00F91BB0">
            <w:trPr>
              <w:trHeight w:val="1417"/>
            </w:trPr>
            <w:tc>
              <w:tcPr>
                <w:tcW w:w="1664" w:type="dxa"/>
                <w:vMerge w:val="restart"/>
                <w:shd w:val="clear" w:color="auto" w:fill="E2EFD9" w:themeFill="accent6" w:themeFillTint="33"/>
                <w:vAlign w:val="center"/>
              </w:tcPr>
              <w:p w14:paraId="320AC491" w14:textId="77777777" w:rsidR="00896806" w:rsidRPr="00156BFB" w:rsidRDefault="00896806"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223C7B0" w14:textId="77777777" w:rsidR="00896806" w:rsidRPr="00156BFB" w:rsidRDefault="00896806"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1B0A30D" w14:textId="77777777" w:rsidR="00896806" w:rsidRPr="008D0CC5" w:rsidRDefault="0089680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06BE3B8" w14:textId="77777777" w:rsidR="00896806" w:rsidRPr="00156BFB" w:rsidRDefault="0089680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60BD3F4" w14:textId="77777777" w:rsidR="00896806" w:rsidRPr="00156BFB" w:rsidRDefault="0089680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96806" w:rsidRPr="00156BFB" w14:paraId="32DFD3E7" w14:textId="77777777" w:rsidTr="00F91BB0">
            <w:trPr>
              <w:trHeight w:val="1417"/>
            </w:trPr>
            <w:tc>
              <w:tcPr>
                <w:tcW w:w="1664" w:type="dxa"/>
                <w:vMerge/>
                <w:shd w:val="clear" w:color="auto" w:fill="E2EFD9" w:themeFill="accent6" w:themeFillTint="33"/>
                <w:vAlign w:val="center"/>
              </w:tcPr>
              <w:p w14:paraId="3110A73D" w14:textId="77777777" w:rsidR="00896806" w:rsidRPr="00156BFB" w:rsidRDefault="00896806"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6EC9B6F" w14:textId="77777777" w:rsidR="00896806" w:rsidRPr="00156BFB" w:rsidRDefault="00896806"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E13EE15" w14:textId="77777777" w:rsidR="00896806" w:rsidRPr="00156BFB" w:rsidRDefault="0089680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0B43981" wp14:editId="3D0ED85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DA15FA9" w14:textId="77777777" w:rsidR="00896806" w:rsidRPr="00156BFB" w:rsidRDefault="00896806" w:rsidP="00F91BB0">
                <w:pPr>
                  <w:pStyle w:val="BodyText"/>
                  <w:rPr>
                    <w:rFonts w:ascii="Palatino Linotype" w:hAnsi="Palatino Linotype"/>
                    <w:b/>
                    <w:bCs/>
                    <w:sz w:val="24"/>
                    <w:szCs w:val="24"/>
                  </w:rPr>
                </w:pPr>
              </w:p>
            </w:tc>
          </w:tr>
          <w:tr w:rsidR="00896806" w:rsidRPr="00156BFB" w14:paraId="65038A88" w14:textId="77777777" w:rsidTr="00F91BB0">
            <w:trPr>
              <w:trHeight w:val="1417"/>
            </w:trPr>
            <w:tc>
              <w:tcPr>
                <w:tcW w:w="1664" w:type="dxa"/>
                <w:vMerge w:val="restart"/>
                <w:shd w:val="clear" w:color="auto" w:fill="B4C6E7" w:themeFill="accent1" w:themeFillTint="66"/>
                <w:vAlign w:val="center"/>
              </w:tcPr>
              <w:p w14:paraId="4FD101FC" w14:textId="77777777" w:rsidR="00896806" w:rsidRPr="00156BFB" w:rsidRDefault="0089680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045FBD0" w14:textId="77777777" w:rsidR="00896806" w:rsidRPr="00156BFB" w:rsidRDefault="0089680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7DA172E" w14:textId="77777777" w:rsidR="00896806" w:rsidRDefault="00896806"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4B81787" w14:textId="77777777" w:rsidR="00896806" w:rsidRPr="00156BFB" w:rsidRDefault="0089680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56B6B62" w14:textId="77777777" w:rsidR="00896806" w:rsidRPr="00156BFB" w:rsidRDefault="0089680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96806" w:rsidRPr="00156BFB" w14:paraId="3DC58C0D" w14:textId="77777777" w:rsidTr="00F91BB0">
            <w:trPr>
              <w:trHeight w:val="1417"/>
            </w:trPr>
            <w:tc>
              <w:tcPr>
                <w:tcW w:w="1664" w:type="dxa"/>
                <w:vMerge/>
                <w:shd w:val="clear" w:color="auto" w:fill="B4C6E7" w:themeFill="accent1" w:themeFillTint="66"/>
                <w:vAlign w:val="center"/>
              </w:tcPr>
              <w:p w14:paraId="53E66DE1" w14:textId="77777777" w:rsidR="00896806" w:rsidRPr="00156BFB" w:rsidRDefault="0089680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A122ED9" w14:textId="77777777" w:rsidR="00896806" w:rsidRPr="00156BFB" w:rsidRDefault="0089680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69C1A11" w14:textId="77777777" w:rsidR="00896806" w:rsidRPr="00156BFB" w:rsidRDefault="00896806"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D8D55B7" wp14:editId="321E59D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DA0D2D9" w14:textId="77777777" w:rsidR="00896806" w:rsidRPr="00156BFB" w:rsidRDefault="00896806" w:rsidP="00F91BB0">
                <w:pPr>
                  <w:pStyle w:val="BodyText"/>
                  <w:rPr>
                    <w:rFonts w:ascii="Palatino Linotype" w:hAnsi="Palatino Linotype"/>
                    <w:b/>
                    <w:bCs/>
                    <w:sz w:val="24"/>
                    <w:szCs w:val="24"/>
                  </w:rPr>
                </w:pPr>
              </w:p>
            </w:tc>
          </w:tr>
          <w:bookmarkEnd w:id="7"/>
        </w:tbl>
        <w:p w14:paraId="219B78C6" w14:textId="77777777" w:rsidR="00896806" w:rsidRPr="00B70912" w:rsidRDefault="00896806" w:rsidP="00896806">
          <w:pPr>
            <w:pStyle w:val="TDPL-BodyTxt"/>
            <w:sectPr w:rsidR="00896806"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27552"/>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27553"/>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27554"/>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785408">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53C4D" w:rsidRPr="001064D5" w14:paraId="597EE4C3" w14:textId="77777777" w:rsidTr="00785408">
            <w:trPr>
              <w:trHeight w:val="374"/>
              <w:jc w:val="center"/>
            </w:trPr>
            <w:tc>
              <w:tcPr>
                <w:tcW w:w="1331" w:type="dxa"/>
                <w:vAlign w:val="center"/>
              </w:tcPr>
              <w:p w14:paraId="343F74B0" w14:textId="6A965BAB" w:rsidR="00D53C4D" w:rsidRPr="006916C1" w:rsidRDefault="00D53C4D" w:rsidP="00D53C4D">
                <w:pPr>
                  <w:pStyle w:val="BodyText"/>
                  <w:jc w:val="center"/>
                  <w:rPr>
                    <w:rFonts w:ascii="Palatino Linotype" w:hAnsi="Palatino Linotype"/>
                  </w:rPr>
                </w:pPr>
                <w:r>
                  <w:rPr>
                    <w:rFonts w:ascii="Palatino Linotype" w:hAnsi="Palatino Linotype"/>
                  </w:rPr>
                  <w:t>1</w:t>
                </w:r>
              </w:p>
            </w:tc>
            <w:tc>
              <w:tcPr>
                <w:tcW w:w="1981" w:type="dxa"/>
              </w:tcPr>
              <w:p w14:paraId="016C5CA8" w14:textId="2186A869" w:rsidR="00D53C4D" w:rsidRPr="006916C1" w:rsidRDefault="00D53C4D" w:rsidP="00D53C4D">
                <w:pPr>
                  <w:pStyle w:val="BodyText"/>
                  <w:jc w:val="center"/>
                  <w:rPr>
                    <w:rFonts w:ascii="Palatino Linotype" w:hAnsi="Palatino Linotype"/>
                  </w:rPr>
                </w:pPr>
                <w:r>
                  <w:rPr>
                    <w:rFonts w:ascii="Palatino Linotype" w:hAnsi="Palatino Linotype"/>
                  </w:rPr>
                  <w:t>NABL</w:t>
                </w:r>
              </w:p>
            </w:tc>
            <w:tc>
              <w:tcPr>
                <w:tcW w:w="5868" w:type="dxa"/>
              </w:tcPr>
              <w:p w14:paraId="352B4EE8" w14:textId="45F77B11" w:rsidR="00D53C4D" w:rsidRPr="006916C1" w:rsidRDefault="00D53C4D" w:rsidP="00D53C4D">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D53C4D" w:rsidRPr="001064D5" w14:paraId="1E204695" w14:textId="77777777" w:rsidTr="00785408">
            <w:trPr>
              <w:trHeight w:val="373"/>
              <w:jc w:val="center"/>
            </w:trPr>
            <w:tc>
              <w:tcPr>
                <w:tcW w:w="1331" w:type="dxa"/>
                <w:vAlign w:val="center"/>
              </w:tcPr>
              <w:p w14:paraId="0C2574C3" w14:textId="4A2C342D" w:rsidR="00D53C4D" w:rsidRPr="006916C1" w:rsidRDefault="00D53C4D" w:rsidP="00D53C4D">
                <w:pPr>
                  <w:pStyle w:val="BodyText"/>
                  <w:jc w:val="center"/>
                  <w:rPr>
                    <w:rFonts w:ascii="Palatino Linotype" w:hAnsi="Palatino Linotype"/>
                  </w:rPr>
                </w:pPr>
                <w:r>
                  <w:rPr>
                    <w:rFonts w:ascii="Palatino Linotype" w:hAnsi="Palatino Linotype"/>
                  </w:rPr>
                  <w:t>2</w:t>
                </w:r>
              </w:p>
            </w:tc>
            <w:tc>
              <w:tcPr>
                <w:tcW w:w="1981" w:type="dxa"/>
              </w:tcPr>
              <w:p w14:paraId="13FD0B73" w14:textId="3727C828" w:rsidR="00D53C4D" w:rsidRPr="006916C1" w:rsidRDefault="00D53C4D" w:rsidP="00D53C4D">
                <w:pPr>
                  <w:pStyle w:val="BodyText"/>
                  <w:jc w:val="center"/>
                  <w:rPr>
                    <w:rFonts w:ascii="Palatino Linotype" w:hAnsi="Palatino Linotype"/>
                  </w:rPr>
                </w:pPr>
                <w:r>
                  <w:rPr>
                    <w:rFonts w:ascii="Palatino Linotype" w:hAnsi="Palatino Linotype"/>
                  </w:rPr>
                  <w:t>SE</w:t>
                </w:r>
              </w:p>
            </w:tc>
            <w:tc>
              <w:tcPr>
                <w:tcW w:w="5868" w:type="dxa"/>
              </w:tcPr>
              <w:p w14:paraId="6DACED80" w14:textId="0C368AA4" w:rsidR="00D53C4D" w:rsidRPr="006916C1" w:rsidRDefault="00D53C4D" w:rsidP="00D53C4D">
                <w:pPr>
                  <w:pStyle w:val="BodyText"/>
                  <w:jc w:val="center"/>
                  <w:rPr>
                    <w:rFonts w:ascii="Palatino Linotype" w:hAnsi="Palatino Linotype"/>
                  </w:rPr>
                </w:pPr>
                <w:r>
                  <w:rPr>
                    <w:rFonts w:ascii="Palatino Linotype" w:hAnsi="Palatino Linotype"/>
                  </w:rPr>
                  <w:t>Serology</w:t>
                </w:r>
              </w:p>
            </w:tc>
          </w:tr>
          <w:tr w:rsidR="00D53C4D" w:rsidRPr="001064D5" w14:paraId="7EE29163" w14:textId="77777777" w:rsidTr="00785408">
            <w:trPr>
              <w:trHeight w:val="373"/>
              <w:jc w:val="center"/>
            </w:trPr>
            <w:tc>
              <w:tcPr>
                <w:tcW w:w="1331" w:type="dxa"/>
                <w:vAlign w:val="center"/>
              </w:tcPr>
              <w:p w14:paraId="2B026E49" w14:textId="40A2CDA2" w:rsidR="00D53C4D" w:rsidRDefault="00D53C4D" w:rsidP="00D53C4D">
                <w:pPr>
                  <w:pStyle w:val="BodyText"/>
                  <w:jc w:val="center"/>
                  <w:rPr>
                    <w:rFonts w:ascii="Palatino Linotype" w:hAnsi="Palatino Linotype"/>
                  </w:rPr>
                </w:pPr>
                <w:r>
                  <w:rPr>
                    <w:rFonts w:ascii="Palatino Linotype" w:hAnsi="Palatino Linotype"/>
                  </w:rPr>
                  <w:t>3</w:t>
                </w:r>
              </w:p>
            </w:tc>
            <w:tc>
              <w:tcPr>
                <w:tcW w:w="1981" w:type="dxa"/>
              </w:tcPr>
              <w:p w14:paraId="174DC2E9" w14:textId="23715C78" w:rsidR="00D53C4D" w:rsidRPr="006916C1" w:rsidRDefault="00D53C4D" w:rsidP="00D53C4D">
                <w:pPr>
                  <w:pStyle w:val="BodyText"/>
                  <w:jc w:val="center"/>
                  <w:rPr>
                    <w:rFonts w:ascii="Palatino Linotype" w:hAnsi="Palatino Linotype"/>
                  </w:rPr>
                </w:pPr>
                <w:r>
                  <w:rPr>
                    <w:rFonts w:ascii="Palatino Linotype" w:hAnsi="Palatino Linotype"/>
                  </w:rPr>
                  <w:t>SOP</w:t>
                </w:r>
              </w:p>
            </w:tc>
            <w:tc>
              <w:tcPr>
                <w:tcW w:w="5868" w:type="dxa"/>
              </w:tcPr>
              <w:p w14:paraId="1D3B16B3" w14:textId="4EF5257C" w:rsidR="00D53C4D" w:rsidRPr="006916C1" w:rsidRDefault="00D53C4D" w:rsidP="00D53C4D">
                <w:pPr>
                  <w:pStyle w:val="BodyText"/>
                  <w:jc w:val="center"/>
                  <w:rPr>
                    <w:rFonts w:ascii="Palatino Linotype" w:hAnsi="Palatino Linotype"/>
                  </w:rPr>
                </w:pPr>
                <w:r>
                  <w:rPr>
                    <w:rFonts w:ascii="Palatino Linotype" w:hAnsi="Palatino Linotype"/>
                  </w:rPr>
                  <w:t>Standard Operating Procedure</w:t>
                </w:r>
              </w:p>
            </w:tc>
          </w:tr>
          <w:tr w:rsidR="00D53C4D" w:rsidRPr="001064D5" w14:paraId="3B5E223E" w14:textId="77777777" w:rsidTr="00785408">
            <w:trPr>
              <w:trHeight w:val="373"/>
              <w:jc w:val="center"/>
            </w:trPr>
            <w:tc>
              <w:tcPr>
                <w:tcW w:w="1331" w:type="dxa"/>
                <w:vAlign w:val="center"/>
              </w:tcPr>
              <w:p w14:paraId="34BC90DA" w14:textId="7F4F1ADF" w:rsidR="00D53C4D" w:rsidRPr="006916C1" w:rsidRDefault="00D53C4D" w:rsidP="00D53C4D">
                <w:pPr>
                  <w:pStyle w:val="BodyText"/>
                  <w:jc w:val="center"/>
                  <w:rPr>
                    <w:rFonts w:ascii="Palatino Linotype" w:hAnsi="Palatino Linotype"/>
                  </w:rPr>
                </w:pPr>
                <w:r>
                  <w:rPr>
                    <w:rFonts w:ascii="Palatino Linotype" w:hAnsi="Palatino Linotype"/>
                  </w:rPr>
                  <w:t>4</w:t>
                </w:r>
              </w:p>
            </w:tc>
            <w:tc>
              <w:tcPr>
                <w:tcW w:w="1981" w:type="dxa"/>
              </w:tcPr>
              <w:p w14:paraId="410DBC29" w14:textId="2DABE13C" w:rsidR="00D53C4D" w:rsidRPr="006916C1" w:rsidRDefault="00D53C4D" w:rsidP="00D53C4D">
                <w:pPr>
                  <w:pStyle w:val="BodyText"/>
                  <w:jc w:val="center"/>
                  <w:rPr>
                    <w:rFonts w:ascii="Palatino Linotype" w:hAnsi="Palatino Linotype"/>
                  </w:rPr>
                </w:pPr>
                <w:r w:rsidRPr="006916C1">
                  <w:rPr>
                    <w:rFonts w:ascii="Palatino Linotype" w:hAnsi="Palatino Linotype"/>
                  </w:rPr>
                  <w:t>TDPL</w:t>
                </w:r>
              </w:p>
            </w:tc>
            <w:tc>
              <w:tcPr>
                <w:tcW w:w="5868" w:type="dxa"/>
              </w:tcPr>
              <w:p w14:paraId="46F836E1" w14:textId="35EC96CF" w:rsidR="00D53C4D" w:rsidRPr="006916C1" w:rsidRDefault="00D53C4D" w:rsidP="00D53C4D">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27555"/>
      <w:r w:rsidRPr="00B23D57">
        <w:lastRenderedPageBreak/>
        <w:t>Objective</w:t>
      </w:r>
      <w:bookmarkEnd w:id="16"/>
    </w:p>
    <w:p w14:paraId="2D770C71" w14:textId="28AAD68F" w:rsidR="00592801" w:rsidRPr="009F5184" w:rsidRDefault="00CE17EC" w:rsidP="00DA5661">
      <w:pPr>
        <w:pStyle w:val="TDPL-BodyTxt"/>
        <w:numPr>
          <w:ilvl w:val="0"/>
          <w:numId w:val="0"/>
        </w:numPr>
        <w:spacing w:before="200"/>
        <w:ind w:left="1134" w:right="-22"/>
        <w:jc w:val="both"/>
        <w:rPr>
          <w:rFonts w:eastAsiaTheme="majorEastAsia" w:cs="Quire Sans"/>
          <w:b/>
          <w:color w:val="231F20"/>
          <w:spacing w:val="-1"/>
          <w:sz w:val="28"/>
          <w:szCs w:val="28"/>
        </w:rPr>
      </w:pPr>
      <w:r w:rsidRPr="00CE17EC">
        <w:rPr>
          <w:rFonts w:cs="Times New Roman"/>
          <w:color w:val="000000"/>
        </w:rPr>
        <w:t xml:space="preserve">This procedure describes the step-by-step tasks involved in the </w:t>
      </w:r>
      <w:r w:rsidR="00644F1F">
        <w:rPr>
          <w:rFonts w:cs="Times New Roman"/>
          <w:color w:val="000000"/>
        </w:rPr>
        <w:t>process</w:t>
      </w:r>
      <w:r w:rsidRPr="00CE17EC">
        <w:rPr>
          <w:rFonts w:cs="Times New Roman"/>
          <w:color w:val="000000"/>
        </w:rPr>
        <w:t xml:space="preserve"> of th</w:t>
      </w:r>
      <w:r w:rsidR="00B801B6">
        <w:rPr>
          <w:rFonts w:cs="Times New Roman"/>
          <w:color w:val="000000"/>
        </w:rPr>
        <w:t xml:space="preserve">e </w:t>
      </w:r>
      <w:r w:rsidR="00263F9F">
        <w:rPr>
          <w:rFonts w:cs="Times New Roman"/>
          <w:color w:val="000000"/>
        </w:rPr>
        <w:t>Widal Test by using the Tube Agglutination</w:t>
      </w:r>
      <w:r w:rsidR="00DA5661">
        <w:rPr>
          <w:rFonts w:cs="Times New Roman"/>
          <w:color w:val="000000"/>
        </w:rPr>
        <w:t xml:space="preserve">, Slide Agglutination </w:t>
      </w:r>
      <w:r w:rsidR="00263F9F">
        <w:rPr>
          <w:rFonts w:cs="Times New Roman"/>
          <w:color w:val="000000"/>
        </w:rPr>
        <w:t xml:space="preserve"> 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27556"/>
      <w:r w:rsidRPr="00A4768A">
        <w:t>Scope</w:t>
      </w:r>
      <w:bookmarkEnd w:id="17"/>
    </w:p>
    <w:p w14:paraId="676A5A03" w14:textId="13333499" w:rsidR="00FC0EF4" w:rsidRPr="009F5184" w:rsidRDefault="00CE17EC" w:rsidP="00DA5661">
      <w:pPr>
        <w:pStyle w:val="TDPL-BodyTxt"/>
        <w:numPr>
          <w:ilvl w:val="0"/>
          <w:numId w:val="0"/>
        </w:numPr>
        <w:ind w:left="1134"/>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27557"/>
      <w:r w:rsidRPr="00A4768A">
        <w:t>Responsibilitie</w:t>
      </w:r>
      <w:r w:rsidR="00FC0EF4" w:rsidRPr="00A4768A">
        <w:t>s</w:t>
      </w:r>
      <w:bookmarkEnd w:id="18"/>
    </w:p>
    <w:p w14:paraId="4517AA0A" w14:textId="627684EB" w:rsidR="009F00E2" w:rsidRPr="00D8479E" w:rsidRDefault="009F00E2" w:rsidP="009F00E2">
      <w:pPr>
        <w:pStyle w:val="TDPL-BodyTxt"/>
        <w:jc w:val="both"/>
      </w:pPr>
      <w:r w:rsidRPr="00D8479E">
        <w:t xml:space="preserve">It is the responsibility of the technicians of the </w:t>
      </w:r>
      <w:r>
        <w:t>Serology</w:t>
      </w:r>
      <w:r w:rsidRPr="00D8479E">
        <w:t xml:space="preserve"> Department to comply with this SOP.</w:t>
      </w:r>
    </w:p>
    <w:p w14:paraId="37E31F72" w14:textId="77777777" w:rsidR="009F00E2" w:rsidRPr="00D8479E" w:rsidRDefault="009F00E2" w:rsidP="009F00E2">
      <w:pPr>
        <w:pStyle w:val="TDPL-BodyTxt"/>
        <w:jc w:val="both"/>
      </w:pPr>
      <w:r w:rsidRPr="00D8479E">
        <w:t>HOD shall ensure implementation.</w:t>
      </w:r>
    </w:p>
    <w:p w14:paraId="1F3A1BC7" w14:textId="77777777" w:rsidR="009F00E2" w:rsidRPr="00D8479E" w:rsidRDefault="009F00E2" w:rsidP="009F00E2">
      <w:pPr>
        <w:pStyle w:val="TDPL-BodyTxt"/>
        <w:jc w:val="both"/>
      </w:pPr>
      <w:r w:rsidRPr="00D8479E">
        <w:t>The Quality Manager is responsible for monitoring, reviewing and ensuring compliance with this procedure.</w:t>
      </w:r>
    </w:p>
    <w:p w14:paraId="0A511B78" w14:textId="13486016" w:rsidR="00BB59CE" w:rsidRPr="009F5184" w:rsidRDefault="009F00E2" w:rsidP="009F00E2">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27558"/>
      <w:r w:rsidRPr="00A4768A">
        <w:t>Definition</w:t>
      </w:r>
      <w:bookmarkEnd w:id="19"/>
    </w:p>
    <w:p w14:paraId="65250C19" w14:textId="116DEBBC" w:rsidR="00CE17EC" w:rsidRDefault="00263F9F" w:rsidP="00DA5661">
      <w:pPr>
        <w:pStyle w:val="TDPL-BodyTxt"/>
        <w:numPr>
          <w:ilvl w:val="0"/>
          <w:numId w:val="0"/>
        </w:numPr>
        <w:ind w:left="1134"/>
        <w:jc w:val="both"/>
      </w:pPr>
      <w:r>
        <w:t>This test provides a q</w:t>
      </w:r>
      <w:r w:rsidRPr="00263F9F">
        <w:t xml:space="preserve">uantitative estimation of antibodies to Salmonella Antigens in human serum by tube agglutination </w:t>
      </w:r>
      <w:r w:rsidR="00560677">
        <w:t>method</w:t>
      </w:r>
      <w:r w:rsidRPr="00263F9F">
        <w:t>. This test is used in the diagnosis of enteric fever (Typhoid &amp; Para Typhoid fever)</w:t>
      </w:r>
      <w:r w:rsidR="00560677">
        <w:t xml:space="preserve">. </w:t>
      </w:r>
      <w:r w:rsidRPr="00263F9F">
        <w:t>Antibodies specific to flagellar antigen ‘H’ and Somatic Antigen ‘O’ of Salmonella Typhi serotype usually become detectable in blood 7 days after the onset of infection in individuals infected with typhoid bacilli</w:t>
      </w:r>
      <w:r w:rsidR="00CE17EC">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27559"/>
      <w:r w:rsidRPr="00A4768A">
        <w:t>Test</w:t>
      </w:r>
      <w:r>
        <w:rPr>
          <w:szCs w:val="28"/>
        </w:rPr>
        <w:t xml:space="preserve"> Principle</w:t>
      </w:r>
      <w:bookmarkEnd w:id="20"/>
    </w:p>
    <w:p w14:paraId="5726615F" w14:textId="229E06F5" w:rsidR="001C6715" w:rsidRDefault="00560677" w:rsidP="00DA5661">
      <w:pPr>
        <w:pStyle w:val="TDPL-BodyTxt"/>
        <w:numPr>
          <w:ilvl w:val="0"/>
          <w:numId w:val="0"/>
        </w:numPr>
        <w:ind w:left="1134"/>
        <w:jc w:val="both"/>
      </w:pPr>
      <w:r w:rsidRPr="00560677">
        <w:t>When the coloured, smooth, attenuated antigen suspensions are mixed/incubated with patient serum, anti-salmonella antibodies present in the patient serum react with the antigen suspensions to give agglutination. Agglutination is a positive test result, indicating presence of anti-salmonella antibodies in the patient serum. No agglutination is a negative test result indicating absence of anti-salmonella antibodies</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27560"/>
      <w:r w:rsidRPr="00A4768A">
        <w:t>Specific</w:t>
      </w:r>
      <w:r w:rsidRPr="00CE17EC">
        <w:rPr>
          <w:szCs w:val="28"/>
        </w:rPr>
        <w:t xml:space="preserve"> Performance Characteristics</w:t>
      </w:r>
      <w:bookmarkEnd w:id="21"/>
    </w:p>
    <w:p w14:paraId="63050288" w14:textId="77777777" w:rsidR="00560677" w:rsidRDefault="00560677" w:rsidP="00560677">
      <w:pPr>
        <w:pStyle w:val="TDPL-BodyTxt"/>
        <w:jc w:val="both"/>
      </w:pPr>
      <w:r>
        <w:t xml:space="preserve">Sensitivity &amp; Specificity: False positive results may occur in normal healthy individuals who possess low titres of antibodies that react with Salmonella Antigens </w:t>
      </w:r>
      <w:r>
        <w:lastRenderedPageBreak/>
        <w:t>H &amp; O.</w:t>
      </w:r>
    </w:p>
    <w:p w14:paraId="523F1397" w14:textId="77777777" w:rsidR="00560677" w:rsidRDefault="00560677" w:rsidP="00560677">
      <w:pPr>
        <w:pStyle w:val="TDPL-BodyTxt"/>
        <w:jc w:val="both"/>
      </w:pPr>
      <w:r>
        <w:t>The test may be positive in individuals who have received typhoid vaccination or in individuals who have had previous Salmonella Typhi serotype infection</w:t>
      </w:r>
    </w:p>
    <w:p w14:paraId="58DF6F2E" w14:textId="77777777" w:rsidR="00560677" w:rsidRDefault="00560677" w:rsidP="00560677">
      <w:pPr>
        <w:pStyle w:val="TDPL-BodyTxt"/>
        <w:jc w:val="both"/>
      </w:pPr>
      <w:r>
        <w:t>A negative result cannot rule out Typhoid fever if the sample had been taken very early in the course of the illness (earlier than 7 days from the onset of infection)</w:t>
      </w:r>
    </w:p>
    <w:p w14:paraId="0EB92410" w14:textId="3BB1C7AD" w:rsidR="00560677" w:rsidRDefault="00560677" w:rsidP="00560677">
      <w:pPr>
        <w:pStyle w:val="TDPL-BodyTxt"/>
        <w:jc w:val="both"/>
      </w:pPr>
      <w:r>
        <w:t>False positive results may also occur in auto immune diseases and rarely in non-specific febrile illnesses, especially with respect to H titres, and are therefore of little value if used alone in the diagnosis of Typhoid fever.</w:t>
      </w:r>
    </w:p>
    <w:p w14:paraId="6FA91FF3" w14:textId="2E460FD1" w:rsidR="00560677" w:rsidRDefault="00560677" w:rsidP="00560677">
      <w:pPr>
        <w:pStyle w:val="TDPL-BodyTxt"/>
        <w:jc w:val="both"/>
      </w:pPr>
      <w:r>
        <w:t>There may be 2-4 times difference in O titres on the same sample of serum tested with antigen suspensions from different manufacturers.</w:t>
      </w:r>
    </w:p>
    <w:p w14:paraId="463B9893" w14:textId="50D981D7" w:rsidR="00560677" w:rsidRDefault="00560677" w:rsidP="00560677">
      <w:pPr>
        <w:pStyle w:val="TDPL-BodyTxt"/>
        <w:jc w:val="both"/>
      </w:pPr>
      <w:r>
        <w:t>Diagnosis of Typhoid fever can be more definitively established from increasing titres of H &amp; O antibodies rather than from a single test result of H &amp; O titres.</w:t>
      </w:r>
    </w:p>
    <w:p w14:paraId="7B39DBB5" w14:textId="77591D6F" w:rsidR="001C6715" w:rsidRPr="0053592B" w:rsidRDefault="00560677" w:rsidP="00560677">
      <w:pPr>
        <w:pStyle w:val="TDPL-BodyTxt"/>
        <w:jc w:val="both"/>
      </w:pPr>
      <w:r>
        <w:t>In endemic areas titres of 1: 80 values may be detected in normal population</w:t>
      </w:r>
      <w:r w:rsidR="001C6715">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27561"/>
      <w:r>
        <w:t>Type of Sample</w:t>
      </w:r>
      <w:bookmarkEnd w:id="22"/>
    </w:p>
    <w:p w14:paraId="16408DE4" w14:textId="36D5AC03" w:rsidR="00CE17EC" w:rsidRDefault="00560677" w:rsidP="00A4768A">
      <w:pPr>
        <w:pStyle w:val="TDPL-BodyTxt"/>
        <w:numPr>
          <w:ilvl w:val="0"/>
          <w:numId w:val="0"/>
        </w:numPr>
        <w:ind w:left="1134"/>
        <w:jc w:val="both"/>
      </w:pPr>
      <w:r w:rsidRPr="00560677">
        <w:t>Human serum. Do not use haemolysed and turbid samples. Though freshly collected serum is preferable, store samples at 2-8°c in case of delay in testing, for up to 72 hours</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27562"/>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27563"/>
      <w:r>
        <w:t>Type of Container &amp; Additives</w:t>
      </w:r>
      <w:bookmarkEnd w:id="24"/>
    </w:p>
    <w:p w14:paraId="2EF32F74" w14:textId="3E34CFD3" w:rsidR="00052BBD" w:rsidRPr="00CE17EC" w:rsidRDefault="00052BBD" w:rsidP="00A4768A">
      <w:pPr>
        <w:pStyle w:val="TDPL-BodyTxt"/>
        <w:numPr>
          <w:ilvl w:val="0"/>
          <w:numId w:val="0"/>
        </w:numPr>
        <w:ind w:left="1134"/>
        <w:jc w:val="both"/>
      </w:pPr>
      <w:r w:rsidRPr="00052BBD">
        <w:t>Collect 2 ml of venous blood in a plain red topped vacutainer.</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27564"/>
      <w:r w:rsidRPr="00A4768A">
        <w:t>Equipment</w:t>
      </w:r>
      <w:r>
        <w:rPr>
          <w:szCs w:val="28"/>
        </w:rPr>
        <w:t xml:space="preserve"> &amp; Reagents</w:t>
      </w:r>
      <w:bookmarkEnd w:id="25"/>
    </w:p>
    <w:p w14:paraId="2F72948E" w14:textId="3F0A2E29" w:rsidR="00560677" w:rsidRDefault="00560677" w:rsidP="00560677">
      <w:pPr>
        <w:pStyle w:val="TDPL-BodyTxt"/>
      </w:pPr>
      <w:r w:rsidRPr="00560677">
        <w:rPr>
          <w:i/>
          <w:iCs/>
        </w:rPr>
        <w:t>S.Typhi</w:t>
      </w:r>
      <w:r>
        <w:t xml:space="preserve"> ‘O’ Antigen suspension </w:t>
      </w:r>
    </w:p>
    <w:p w14:paraId="59B9D53D" w14:textId="1D43818B" w:rsidR="00560677" w:rsidRDefault="00560677" w:rsidP="00560677">
      <w:pPr>
        <w:pStyle w:val="TDPL-BodyTxt"/>
      </w:pPr>
      <w:r w:rsidRPr="00560677">
        <w:rPr>
          <w:i/>
          <w:iCs/>
        </w:rPr>
        <w:t>S.Typhi</w:t>
      </w:r>
      <w:r>
        <w:t xml:space="preserve"> ‘H’ Antigen suspension</w:t>
      </w:r>
    </w:p>
    <w:p w14:paraId="49367434" w14:textId="1C8D01EE" w:rsidR="00560677" w:rsidRDefault="00560677" w:rsidP="00560677">
      <w:pPr>
        <w:pStyle w:val="TDPL-BodyTxt"/>
      </w:pPr>
      <w:r w:rsidRPr="00560677">
        <w:rPr>
          <w:i/>
          <w:iCs/>
        </w:rPr>
        <w:t>S.Paratyphi</w:t>
      </w:r>
      <w:r>
        <w:t xml:space="preserve"> ‘AH’ Antigen Suspension </w:t>
      </w:r>
    </w:p>
    <w:p w14:paraId="4914D013" w14:textId="55BBB148" w:rsidR="00560677" w:rsidRDefault="00560677" w:rsidP="00560677">
      <w:pPr>
        <w:pStyle w:val="TDPL-BodyTxt"/>
      </w:pPr>
      <w:r w:rsidRPr="00560677">
        <w:rPr>
          <w:i/>
          <w:iCs/>
        </w:rPr>
        <w:t>S.Paratyphi</w:t>
      </w:r>
      <w:r>
        <w:t xml:space="preserve"> ‘BH’ Antigen Suspension </w:t>
      </w:r>
    </w:p>
    <w:p w14:paraId="48202D97" w14:textId="3E7F32EF" w:rsidR="00052BBD" w:rsidRDefault="00560677" w:rsidP="00560677">
      <w:pPr>
        <w:pStyle w:val="TDPL-BodyTxt"/>
      </w:pPr>
      <w:r>
        <w:t>Poly specific positive control</w:t>
      </w:r>
    </w:p>
    <w:p w14:paraId="146EF0D8" w14:textId="77777777" w:rsidR="00560677" w:rsidRDefault="00560677" w:rsidP="00560677">
      <w:pPr>
        <w:pStyle w:val="TDPL-BodyTxt"/>
      </w:pPr>
      <w:r>
        <w:t>Incubator</w:t>
      </w:r>
    </w:p>
    <w:p w14:paraId="7F1A4B4F" w14:textId="77777777" w:rsidR="00560677" w:rsidRDefault="00560677" w:rsidP="00560677">
      <w:pPr>
        <w:pStyle w:val="TDPL-BodyTxt"/>
      </w:pPr>
      <w:r>
        <w:t xml:space="preserve">0.5 ml and 1.0 ml serological pipettes </w:t>
      </w:r>
    </w:p>
    <w:p w14:paraId="2EC8026C" w14:textId="437125AD" w:rsidR="00560677" w:rsidRDefault="00560677" w:rsidP="00560677">
      <w:pPr>
        <w:pStyle w:val="TDPL-BodyTxt"/>
      </w:pPr>
      <w:r>
        <w:lastRenderedPageBreak/>
        <w:t>36 Widal tubes or Kahn tubes for each sample (5 x 50 mm)</w:t>
      </w:r>
    </w:p>
    <w:p w14:paraId="4A11B24A" w14:textId="77777777" w:rsidR="00560677" w:rsidRDefault="00560677" w:rsidP="00560677">
      <w:pPr>
        <w:pStyle w:val="TDPL-BodyTxt"/>
      </w:pPr>
      <w:r>
        <w:t>Physiological saline</w:t>
      </w:r>
    </w:p>
    <w:p w14:paraId="44817DF2" w14:textId="23F19E8C" w:rsidR="00560677" w:rsidRDefault="00560677" w:rsidP="00560677">
      <w:pPr>
        <w:pStyle w:val="TDPL-BodyTxt"/>
      </w:pPr>
      <w:r>
        <w:t>Test tube rack</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27565"/>
      <w:r w:rsidRPr="00A4768A">
        <w:t>Safety</w:t>
      </w:r>
      <w:bookmarkEnd w:id="26"/>
    </w:p>
    <w:p w14:paraId="5F89D5B4" w14:textId="77777777" w:rsidR="00560677" w:rsidRDefault="00560677" w:rsidP="00560677">
      <w:pPr>
        <w:pStyle w:val="TDPL-BodyTxt"/>
      </w:pPr>
      <w:r>
        <w:t>Handle all samples as potentially infectious</w:t>
      </w:r>
    </w:p>
    <w:p w14:paraId="45D84A2F" w14:textId="77777777" w:rsidR="00560677" w:rsidRDefault="00560677" w:rsidP="00560677">
      <w:pPr>
        <w:pStyle w:val="TDPL-BodyTxt"/>
      </w:pPr>
      <w:r>
        <w:t>Handle all reagents with care and avoid contact with eye, mouth and skin</w:t>
      </w:r>
    </w:p>
    <w:p w14:paraId="15A2C737" w14:textId="77777777" w:rsidR="00560677" w:rsidRDefault="00560677" w:rsidP="00560677">
      <w:pPr>
        <w:pStyle w:val="TDPL-BodyTxt"/>
      </w:pPr>
      <w:r>
        <w:t>Do not perform mouth pipetting</w:t>
      </w:r>
    </w:p>
    <w:p w14:paraId="668C372E" w14:textId="400CE4C8" w:rsidR="0053592B" w:rsidRDefault="00560677" w:rsidP="00560677">
      <w:pPr>
        <w:pStyle w:val="TDPL-BodyTxt"/>
      </w:pPr>
      <w:r>
        <w:t>Discard used reagents and sample as per disposal procedure.</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27566"/>
      <w:r w:rsidRPr="00A4768A">
        <w:t>Calibration</w:t>
      </w:r>
      <w:r>
        <w:rPr>
          <w:szCs w:val="28"/>
        </w:rPr>
        <w:t xml:space="preserve"> Procedure</w:t>
      </w:r>
      <w:bookmarkEnd w:id="27"/>
    </w:p>
    <w:p w14:paraId="16BAF966" w14:textId="116489E9" w:rsidR="00052BBD" w:rsidRPr="00052BBD" w:rsidRDefault="00560677" w:rsidP="006916C1">
      <w:pPr>
        <w:pStyle w:val="TDPL-BodyTxt"/>
        <w:numPr>
          <w:ilvl w:val="0"/>
          <w:numId w:val="0"/>
        </w:numPr>
        <w:ind w:left="1134"/>
        <w:jc w:val="both"/>
      </w:pPr>
      <w:r>
        <w:t>N/A</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27567"/>
      <w:r w:rsidRPr="00A4768A">
        <w:t>Test</w:t>
      </w:r>
      <w:r>
        <w:rPr>
          <w:szCs w:val="28"/>
        </w:rPr>
        <w:t xml:space="preserve"> </w:t>
      </w:r>
      <w:r w:rsidR="00592801" w:rsidRPr="00D06879">
        <w:rPr>
          <w:szCs w:val="28"/>
        </w:rPr>
        <w:t>Procedure</w:t>
      </w:r>
      <w:bookmarkEnd w:id="28"/>
    </w:p>
    <w:p w14:paraId="162BB5F4" w14:textId="777F8FFA" w:rsidR="00537636" w:rsidRPr="00537636" w:rsidRDefault="00537636" w:rsidP="00537636">
      <w:pPr>
        <w:pStyle w:val="TDPL-BodyTxt"/>
        <w:numPr>
          <w:ilvl w:val="0"/>
          <w:numId w:val="0"/>
        </w:numPr>
        <w:ind w:left="1134"/>
        <w:jc w:val="both"/>
      </w:pPr>
      <w:r w:rsidRPr="00537636">
        <w:t>Bring reagents and samples to room temperature before testing. Shake and mix antigens well before dispensing</w:t>
      </w:r>
      <w:r>
        <w:t>.</w:t>
      </w:r>
    </w:p>
    <w:p w14:paraId="4CF191ED" w14:textId="3CF5FBE6" w:rsidR="00972F79" w:rsidRPr="00972F79" w:rsidRDefault="00537636" w:rsidP="00657FEA">
      <w:pPr>
        <w:pStyle w:val="TDPL-BodyTxt"/>
        <w:jc w:val="both"/>
        <w:rPr>
          <w:rFonts w:ascii="Times New Roman" w:hAnsi="Times New Roman"/>
          <w:b/>
          <w:bCs/>
          <w:sz w:val="24"/>
          <w:szCs w:val="24"/>
        </w:rPr>
      </w:pPr>
      <w:r w:rsidRPr="00537636">
        <w:rPr>
          <w:b/>
          <w:bCs/>
          <w:sz w:val="24"/>
          <w:szCs w:val="24"/>
        </w:rPr>
        <w:t>Quantitative Method</w:t>
      </w:r>
      <w:r w:rsidR="00DA5661">
        <w:rPr>
          <w:b/>
          <w:bCs/>
          <w:sz w:val="24"/>
          <w:szCs w:val="24"/>
        </w:rPr>
        <w:t>:</w:t>
      </w:r>
      <w:r w:rsidRPr="00537636">
        <w:rPr>
          <w:b/>
          <w:bCs/>
          <w:sz w:val="24"/>
          <w:szCs w:val="24"/>
        </w:rPr>
        <w:t xml:space="preserve"> Tube-test Procedure</w:t>
      </w:r>
    </w:p>
    <w:p w14:paraId="2F10328A" w14:textId="77777777" w:rsidR="00537636" w:rsidRPr="002E2FDB" w:rsidRDefault="00537636" w:rsidP="00537636">
      <w:pPr>
        <w:pStyle w:val="TDPL-BodyTxt"/>
        <w:numPr>
          <w:ilvl w:val="3"/>
          <w:numId w:val="182"/>
        </w:numPr>
        <w:jc w:val="both"/>
      </w:pPr>
      <w:r w:rsidRPr="002E2FDB">
        <w:t>Take appropriate number of sets (as required; one set for each antigen suspension) of 8 Kahn tubes / test tubes and label them 1 to 8.</w:t>
      </w:r>
    </w:p>
    <w:p w14:paraId="1B6F9BA5" w14:textId="77777777" w:rsidR="00537636" w:rsidRPr="002E2FDB" w:rsidRDefault="00537636" w:rsidP="00537636">
      <w:pPr>
        <w:pStyle w:val="TDPL-BodyTxt"/>
        <w:numPr>
          <w:ilvl w:val="3"/>
          <w:numId w:val="182"/>
        </w:numPr>
        <w:jc w:val="both"/>
      </w:pPr>
      <w:r w:rsidRPr="002E2FDB">
        <w:t>Pipette into tube No. 1 of all sets 0.9 ml of physiological saline.</w:t>
      </w:r>
    </w:p>
    <w:p w14:paraId="23B2D5AC" w14:textId="77777777" w:rsidR="00537636" w:rsidRPr="002E2FDB" w:rsidRDefault="00537636" w:rsidP="00537636">
      <w:pPr>
        <w:pStyle w:val="TDPL-BodyTxt"/>
        <w:numPr>
          <w:ilvl w:val="3"/>
          <w:numId w:val="182"/>
        </w:numPr>
        <w:jc w:val="both"/>
      </w:pPr>
      <w:r w:rsidRPr="002E2FDB">
        <w:t>To each of the remaining tubes (2 to 8) add 1 ml of physiological saline.</w:t>
      </w:r>
    </w:p>
    <w:p w14:paraId="1EBBDAF6" w14:textId="77777777" w:rsidR="00537636" w:rsidRPr="002E2FDB" w:rsidRDefault="00537636" w:rsidP="00537636">
      <w:pPr>
        <w:pStyle w:val="TDPL-BodyTxt"/>
        <w:numPr>
          <w:ilvl w:val="3"/>
          <w:numId w:val="182"/>
        </w:numPr>
        <w:jc w:val="both"/>
      </w:pPr>
      <w:r w:rsidRPr="002E2FDB">
        <w:t>To tube No. 1 of all sets add 0.1 ml of serum sample to be tested and mix well.</w:t>
      </w:r>
    </w:p>
    <w:p w14:paraId="27CBE10A" w14:textId="77777777" w:rsidR="00537636" w:rsidRPr="002E2FDB" w:rsidRDefault="00537636" w:rsidP="00537636">
      <w:pPr>
        <w:pStyle w:val="TDPL-BodyTxt"/>
        <w:numPr>
          <w:ilvl w:val="3"/>
          <w:numId w:val="182"/>
        </w:numPr>
        <w:jc w:val="both"/>
      </w:pPr>
      <w:r w:rsidRPr="002E2FDB">
        <w:t>Transfer 0.5 ml of the diluted serum sample from tube No. 1 to tube No. 2 and mix well.</w:t>
      </w:r>
    </w:p>
    <w:p w14:paraId="53851605" w14:textId="77777777" w:rsidR="00537636" w:rsidRPr="002E2FDB" w:rsidRDefault="00537636" w:rsidP="00537636">
      <w:pPr>
        <w:pStyle w:val="TDPL-BodyTxt"/>
        <w:numPr>
          <w:ilvl w:val="3"/>
          <w:numId w:val="182"/>
        </w:numPr>
        <w:jc w:val="both"/>
      </w:pPr>
      <w:r w:rsidRPr="002E2FDB">
        <w:t>Transfer 0.5 ml of the diluted serum sample from tube No. 2 to tube No. 3 and mix well. Continue this serial dilution till tube No. 7 in each set.</w:t>
      </w:r>
    </w:p>
    <w:p w14:paraId="33AAB268" w14:textId="26EA99AB" w:rsidR="00537636" w:rsidRPr="002E2FDB" w:rsidRDefault="00537636" w:rsidP="00537636">
      <w:pPr>
        <w:pStyle w:val="TDPL-BodyTxt"/>
        <w:numPr>
          <w:ilvl w:val="3"/>
          <w:numId w:val="182"/>
        </w:numPr>
        <w:jc w:val="both"/>
      </w:pPr>
      <w:r w:rsidRPr="002E2FDB">
        <w:t>Discard 0.5 ml of the diluted serum from tube No.</w:t>
      </w:r>
      <w:r w:rsidR="002E2FDB">
        <w:t xml:space="preserve"> </w:t>
      </w:r>
      <w:r w:rsidRPr="002E2FDB">
        <w:t>7 of each set.</w:t>
      </w:r>
    </w:p>
    <w:p w14:paraId="368B0B89" w14:textId="1115F710" w:rsidR="00537636" w:rsidRPr="002E2FDB" w:rsidRDefault="00537636" w:rsidP="00537636">
      <w:pPr>
        <w:pStyle w:val="TDPL-BodyTxt"/>
        <w:numPr>
          <w:ilvl w:val="3"/>
          <w:numId w:val="182"/>
        </w:numPr>
        <w:jc w:val="both"/>
      </w:pPr>
      <w:r w:rsidRPr="002E2FDB">
        <w:t>Tube No.</w:t>
      </w:r>
      <w:r w:rsidR="002E2FDB">
        <w:t xml:space="preserve"> </w:t>
      </w:r>
      <w:r w:rsidRPr="002E2FDB">
        <w:t xml:space="preserve">8 in all the </w:t>
      </w:r>
      <w:r w:rsidR="0021286C" w:rsidRPr="002E2FDB">
        <w:t>sets</w:t>
      </w:r>
      <w:r w:rsidRPr="002E2FDB">
        <w:t xml:space="preserve"> serves as a saline control.</w:t>
      </w:r>
    </w:p>
    <w:p w14:paraId="0F4652C0" w14:textId="3214ED00" w:rsidR="00537636" w:rsidRPr="002E2FDB" w:rsidRDefault="00537636" w:rsidP="00537636">
      <w:pPr>
        <w:pStyle w:val="TDPL-BodyTxt"/>
        <w:numPr>
          <w:ilvl w:val="3"/>
          <w:numId w:val="182"/>
        </w:numPr>
        <w:jc w:val="both"/>
      </w:pPr>
      <w:r w:rsidRPr="002E2FDB">
        <w:t xml:space="preserve">To all the tubes (1 to 8) of the respective sets add a drop of the respective </w:t>
      </w:r>
      <w:r w:rsidR="002E2FDB" w:rsidRPr="002E2FDB">
        <w:rPr>
          <w:i/>
          <w:iCs/>
        </w:rPr>
        <w:t>S.Typhi</w:t>
      </w:r>
      <w:r w:rsidR="002E2FDB" w:rsidRPr="002E2FDB">
        <w:t xml:space="preserve"> ‘O’</w:t>
      </w:r>
      <w:r w:rsidR="002E2FDB">
        <w:t xml:space="preserve">, </w:t>
      </w:r>
      <w:r w:rsidR="002E2FDB" w:rsidRPr="002E2FDB">
        <w:rPr>
          <w:i/>
          <w:iCs/>
        </w:rPr>
        <w:t>S.Typhi</w:t>
      </w:r>
      <w:r w:rsidR="002E2FDB" w:rsidRPr="002E2FDB">
        <w:t xml:space="preserve"> ‘H’, </w:t>
      </w:r>
      <w:r w:rsidR="002E2FDB" w:rsidRPr="002E2FDB">
        <w:rPr>
          <w:i/>
          <w:iCs/>
        </w:rPr>
        <w:t>S.Paratyphi</w:t>
      </w:r>
      <w:r w:rsidR="002E2FDB" w:rsidRPr="002E2FDB">
        <w:t xml:space="preserve"> ‘AH’,</w:t>
      </w:r>
      <w:r w:rsidR="002E2FDB" w:rsidRPr="002E2FDB">
        <w:rPr>
          <w:i/>
          <w:iCs/>
        </w:rPr>
        <w:t xml:space="preserve"> S.Paratyphi</w:t>
      </w:r>
      <w:r w:rsidR="002E2FDB" w:rsidRPr="002E2FDB">
        <w:t xml:space="preserve"> ‘BH’ </w:t>
      </w:r>
      <w:r w:rsidRPr="002E2FDB">
        <w:t>antigen suspensions and mix well.</w:t>
      </w:r>
    </w:p>
    <w:p w14:paraId="17E14A46" w14:textId="77777777" w:rsidR="00537636" w:rsidRPr="002E2FDB" w:rsidRDefault="00537636" w:rsidP="00537636">
      <w:pPr>
        <w:pStyle w:val="TDPL-BodyTxt"/>
        <w:numPr>
          <w:ilvl w:val="3"/>
          <w:numId w:val="182"/>
        </w:numPr>
        <w:jc w:val="both"/>
      </w:pPr>
      <w:r w:rsidRPr="002E2FDB">
        <w:t xml:space="preserve">Now the dilutions of the serum sample achieved from tube No. 1 to 7 respectively in each set is as follows: 1:20, 1:40, 1:80, 1:160, 1:320, 1:640, and </w:t>
      </w:r>
      <w:r w:rsidRPr="002E2FDB">
        <w:lastRenderedPageBreak/>
        <w:t xml:space="preserve">1:1280. </w:t>
      </w:r>
    </w:p>
    <w:p w14:paraId="38EB0D96" w14:textId="77777777" w:rsidR="00537636" w:rsidRPr="002E2FDB" w:rsidRDefault="00537636" w:rsidP="00537636">
      <w:pPr>
        <w:pStyle w:val="TDPL-BodyTxt"/>
        <w:numPr>
          <w:ilvl w:val="3"/>
          <w:numId w:val="182"/>
        </w:numPr>
        <w:jc w:val="both"/>
      </w:pPr>
      <w:r w:rsidRPr="002E2FDB">
        <w:t>Positive control and negative control with each of the four antigens is set up with one drop of reagent, 0.1 ml of reagent control serum, and 0.9 ml of normal saline.</w:t>
      </w:r>
    </w:p>
    <w:p w14:paraId="2C750923" w14:textId="77777777" w:rsidR="00537636" w:rsidRPr="002E2FDB" w:rsidRDefault="00537636" w:rsidP="00537636">
      <w:pPr>
        <w:pStyle w:val="TDPL-BodyTxt"/>
        <w:numPr>
          <w:ilvl w:val="3"/>
          <w:numId w:val="182"/>
        </w:numPr>
        <w:jc w:val="both"/>
      </w:pPr>
      <w:r w:rsidRPr="002E2FDB">
        <w:t>Cover and incubate at 37°C overnight (approximately 18 hours).</w:t>
      </w:r>
    </w:p>
    <w:p w14:paraId="0D973A02" w14:textId="24979BBD" w:rsidR="00052BBD" w:rsidRPr="00C237FC" w:rsidRDefault="00537636" w:rsidP="00537636">
      <w:pPr>
        <w:pStyle w:val="TDPL-BodyTxt"/>
        <w:numPr>
          <w:ilvl w:val="3"/>
          <w:numId w:val="182"/>
        </w:numPr>
        <w:jc w:val="both"/>
        <w:rPr>
          <w:b/>
        </w:rPr>
      </w:pPr>
      <w:r w:rsidRPr="002E2FDB">
        <w:t>Dislodge the sedimented button gently and observe for agglutination macroscopically.</w:t>
      </w:r>
    </w:p>
    <w:p w14:paraId="3E9EEAEF" w14:textId="3925EB37" w:rsidR="00C237FC" w:rsidRPr="001C6715" w:rsidRDefault="002E2FDB" w:rsidP="001C6715">
      <w:pPr>
        <w:pStyle w:val="TDPL-BodyTxt"/>
        <w:numPr>
          <w:ilvl w:val="2"/>
          <w:numId w:val="182"/>
        </w:numPr>
        <w:jc w:val="both"/>
        <w:rPr>
          <w:b/>
          <w:bCs/>
        </w:rPr>
      </w:pPr>
      <w:r w:rsidRPr="002E2FDB">
        <w:rPr>
          <w:b/>
          <w:bCs/>
        </w:rPr>
        <w:t>Rapid Slide (screening) Method</w:t>
      </w:r>
    </w:p>
    <w:p w14:paraId="5BD5A03F" w14:textId="77777777" w:rsidR="002E2FDB" w:rsidRDefault="002E2FDB" w:rsidP="002E2FDB">
      <w:pPr>
        <w:pStyle w:val="TDPL-BodyTxt"/>
        <w:numPr>
          <w:ilvl w:val="3"/>
          <w:numId w:val="182"/>
        </w:numPr>
        <w:jc w:val="both"/>
      </w:pPr>
      <w:r>
        <w:t xml:space="preserve">Before using the reagent for a day’s tests, the reagent is checked with Positive and negative control serum for all the antigen suspensions. </w:t>
      </w:r>
    </w:p>
    <w:p w14:paraId="2D716C4D" w14:textId="0F9670F1" w:rsidR="002E2FDB" w:rsidRDefault="002E2FDB" w:rsidP="002E2FDB">
      <w:pPr>
        <w:pStyle w:val="TDPL-BodyTxt"/>
        <w:numPr>
          <w:ilvl w:val="3"/>
          <w:numId w:val="182"/>
        </w:numPr>
        <w:jc w:val="both"/>
      </w:pPr>
      <w:r>
        <w:t>Add a drop of positive and negative serum on the slide in four wells on the slide and add a drop of the reagent antigen suspensions – TO, TH, AH, BH in the said sequence.</w:t>
      </w:r>
    </w:p>
    <w:p w14:paraId="73549086" w14:textId="77777777" w:rsidR="002E2FDB" w:rsidRDefault="002E2FDB" w:rsidP="002E2FDB">
      <w:pPr>
        <w:pStyle w:val="TDPL-BodyTxt"/>
        <w:numPr>
          <w:ilvl w:val="3"/>
          <w:numId w:val="182"/>
        </w:numPr>
        <w:jc w:val="both"/>
      </w:pPr>
      <w:r>
        <w:t xml:space="preserve">Rotate the slide for 1 minute. All the antigen suspensions must show clumps in the Positive control serum and no clumps in negative control serum. </w:t>
      </w:r>
    </w:p>
    <w:p w14:paraId="71A7A937" w14:textId="19642589" w:rsidR="00C237FC" w:rsidRDefault="002E2FDB" w:rsidP="002E2FDB">
      <w:pPr>
        <w:pStyle w:val="TDPL-BodyTxt"/>
        <w:numPr>
          <w:ilvl w:val="3"/>
          <w:numId w:val="182"/>
        </w:numPr>
        <w:jc w:val="both"/>
      </w:pPr>
      <w:r>
        <w:t>If the control serum yields appropriate results, the reagent can be used for sample testing in the same way</w:t>
      </w:r>
      <w:r w:rsidR="00C237FC">
        <w:t>.</w:t>
      </w:r>
    </w:p>
    <w:p w14:paraId="48138D61" w14:textId="53A48C04" w:rsidR="00C237FC" w:rsidRPr="001C6715" w:rsidRDefault="001C6715" w:rsidP="001C6715">
      <w:pPr>
        <w:pStyle w:val="TDPL-BodyTxt"/>
        <w:numPr>
          <w:ilvl w:val="2"/>
          <w:numId w:val="182"/>
        </w:numPr>
        <w:jc w:val="both"/>
        <w:rPr>
          <w:b/>
          <w:bCs/>
        </w:rPr>
      </w:pPr>
      <w:r w:rsidRPr="001C6715">
        <w:rPr>
          <w:b/>
          <w:bCs/>
        </w:rPr>
        <w:t>Semi-</w:t>
      </w:r>
      <w:r>
        <w:rPr>
          <w:b/>
          <w:bCs/>
        </w:rPr>
        <w:t>Q</w:t>
      </w:r>
      <w:r w:rsidRPr="001C6715">
        <w:rPr>
          <w:b/>
          <w:bCs/>
        </w:rPr>
        <w:t>uantitative</w:t>
      </w:r>
      <w:r>
        <w:rPr>
          <w:b/>
          <w:bCs/>
        </w:rPr>
        <w:t xml:space="preserve"> Test</w:t>
      </w:r>
    </w:p>
    <w:p w14:paraId="7B1BEFC5" w14:textId="1095E5E2" w:rsidR="002E2FDB" w:rsidRDefault="002E2FDB" w:rsidP="002E2FDB">
      <w:pPr>
        <w:pStyle w:val="TDPL-BodyTxt"/>
        <w:numPr>
          <w:ilvl w:val="3"/>
          <w:numId w:val="182"/>
        </w:numPr>
        <w:jc w:val="both"/>
      </w:pPr>
      <w:r>
        <w:t>Clean the glass slide supplied in the kit well and wipe it free of moisture.</w:t>
      </w:r>
    </w:p>
    <w:p w14:paraId="79CA462F" w14:textId="28047D95" w:rsidR="002E2FDB" w:rsidRDefault="002E2FDB" w:rsidP="002E2FDB">
      <w:pPr>
        <w:pStyle w:val="TDPL-BodyTxt"/>
        <w:numPr>
          <w:ilvl w:val="3"/>
          <w:numId w:val="182"/>
        </w:numPr>
        <w:jc w:val="both"/>
      </w:pPr>
      <w:r>
        <w:t xml:space="preserve">Place 0.04 mL, 0.02 mL, 0.01 mL, 0.005 mL of undiluted serum in </w:t>
      </w:r>
      <w:r w:rsidR="00F55C5C">
        <w:t xml:space="preserve">the </w:t>
      </w:r>
      <w:r>
        <w:t>1</w:t>
      </w:r>
      <w:r w:rsidRPr="002E2FDB">
        <w:rPr>
          <w:vertAlign w:val="superscript"/>
        </w:rPr>
        <w:t>st</w:t>
      </w:r>
      <w:r>
        <w:t>, 2</w:t>
      </w:r>
      <w:r w:rsidRPr="002E2FDB">
        <w:rPr>
          <w:vertAlign w:val="superscript"/>
        </w:rPr>
        <w:t>nd</w:t>
      </w:r>
      <w:r>
        <w:t>, 3</w:t>
      </w:r>
      <w:r w:rsidRPr="002E2FDB">
        <w:rPr>
          <w:vertAlign w:val="superscript"/>
        </w:rPr>
        <w:t>rd</w:t>
      </w:r>
      <w:r>
        <w:t xml:space="preserve"> &amp; 4</w:t>
      </w:r>
      <w:r w:rsidRPr="002E2FDB">
        <w:rPr>
          <w:vertAlign w:val="superscript"/>
        </w:rPr>
        <w:t>th</w:t>
      </w:r>
      <w:r>
        <w:t xml:space="preserve"> circles respectively on the slide, representing titre as 1:40, 1:80, 1:160, 1:320 respectively.</w:t>
      </w:r>
    </w:p>
    <w:p w14:paraId="5FF36F62" w14:textId="33030889" w:rsidR="002E2FDB" w:rsidRDefault="002E2FDB" w:rsidP="002E2FDB">
      <w:pPr>
        <w:pStyle w:val="TDPL-BodyTxt"/>
        <w:numPr>
          <w:ilvl w:val="3"/>
          <w:numId w:val="182"/>
        </w:numPr>
        <w:jc w:val="both"/>
      </w:pPr>
      <w:r>
        <w:t>Add one drop of appropriate antigen suspension which showed agglutination in the screening slide test, to each of the above circles.</w:t>
      </w:r>
    </w:p>
    <w:p w14:paraId="1904FB9D" w14:textId="166B3980" w:rsidR="002E2FDB" w:rsidRDefault="002E2FDB" w:rsidP="002E2FDB">
      <w:pPr>
        <w:pStyle w:val="TDPL-BodyTxt"/>
        <w:numPr>
          <w:ilvl w:val="3"/>
          <w:numId w:val="182"/>
        </w:numPr>
        <w:jc w:val="both"/>
      </w:pPr>
      <w:r>
        <w:t>Mix the contents of each circle with separate applicator sticks.</w:t>
      </w:r>
    </w:p>
    <w:p w14:paraId="6F3576EC" w14:textId="2A89B327" w:rsidR="002E2FDB" w:rsidRDefault="002E2FDB" w:rsidP="002E2FDB">
      <w:pPr>
        <w:pStyle w:val="TDPL-BodyTxt"/>
        <w:numPr>
          <w:ilvl w:val="3"/>
          <w:numId w:val="182"/>
        </w:numPr>
        <w:jc w:val="both"/>
      </w:pPr>
      <w:r>
        <w:t xml:space="preserve">Rotate the slide slowly for one minute and observe for agglutination. </w:t>
      </w:r>
    </w:p>
    <w:p w14:paraId="7120211C" w14:textId="79049365" w:rsidR="002E2FDB" w:rsidRDefault="002E2FDB" w:rsidP="002E2FDB">
      <w:pPr>
        <w:pStyle w:val="TDPL-BodyTxt"/>
        <w:numPr>
          <w:ilvl w:val="3"/>
          <w:numId w:val="182"/>
        </w:numPr>
        <w:jc w:val="both"/>
      </w:pPr>
      <w:r>
        <w:t>The titr</w:t>
      </w:r>
      <w:r w:rsidR="00F55C5C">
        <w:t>e</w:t>
      </w:r>
      <w:r>
        <w:t xml:space="preserve"> of the antibody is the highest dilution of serum </w:t>
      </w:r>
      <w:r w:rsidR="00F55C5C">
        <w:t>up to</w:t>
      </w:r>
      <w:r>
        <w:t xml:space="preserve"> which there is clear agglutination. </w:t>
      </w:r>
    </w:p>
    <w:p w14:paraId="0108F6D2" w14:textId="3CACA0E9" w:rsidR="00C237FC" w:rsidRPr="00657FEA" w:rsidRDefault="002E2FDB" w:rsidP="002E2FDB">
      <w:pPr>
        <w:pStyle w:val="TDPL-BodyTxt"/>
        <w:numPr>
          <w:ilvl w:val="3"/>
          <w:numId w:val="182"/>
        </w:numPr>
        <w:jc w:val="both"/>
      </w:pPr>
      <w:r>
        <w:t xml:space="preserve">Repeat steps </w:t>
      </w:r>
      <w:r w:rsidR="00F55C5C">
        <w:t>a</w:t>
      </w:r>
      <w:r>
        <w:t>-</w:t>
      </w:r>
      <w:r w:rsidR="00F55C5C">
        <w:t>f</w:t>
      </w:r>
      <w:r>
        <w:t xml:space="preserve"> with all the antigens which showed the agglutination </w:t>
      </w:r>
      <w:r w:rsidR="00DA5661">
        <w:t>in screening</w:t>
      </w:r>
      <w:r>
        <w:t xml:space="preserve"> slide test</w:t>
      </w:r>
      <w:r w:rsidR="00C237FC">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27568"/>
      <w:r w:rsidRPr="00A4768A">
        <w:t>Quality</w:t>
      </w:r>
      <w:r>
        <w:rPr>
          <w:bCs/>
        </w:rPr>
        <w:t xml:space="preserve"> </w:t>
      </w:r>
      <w:r w:rsidRPr="00C963BC">
        <w:rPr>
          <w:szCs w:val="28"/>
        </w:rPr>
        <w:t>Control</w:t>
      </w:r>
      <w:r>
        <w:rPr>
          <w:bCs/>
        </w:rPr>
        <w:t xml:space="preserve"> Procedure</w:t>
      </w:r>
      <w:bookmarkEnd w:id="29"/>
    </w:p>
    <w:p w14:paraId="69E3120A" w14:textId="0B093E47" w:rsidR="00C963BC" w:rsidRDefault="00F55C5C" w:rsidP="006916C1">
      <w:pPr>
        <w:pStyle w:val="TDPL-BodyTxt"/>
        <w:jc w:val="both"/>
      </w:pPr>
      <w:r w:rsidRPr="00F55C5C">
        <w:t xml:space="preserve">Positive control serum , negative control serum and saline should be used in parallel </w:t>
      </w:r>
      <w:r w:rsidRPr="00F55C5C">
        <w:lastRenderedPageBreak/>
        <w:t>with unknown test serum, to assure that the antigens used in the test are sensitive as well as specific</w:t>
      </w:r>
      <w:r>
        <w:t>,</w:t>
      </w:r>
      <w:r w:rsidRPr="00F55C5C">
        <w:t xml:space="preserve"> and also to show the results that are to be expected in </w:t>
      </w:r>
      <w:r>
        <w:t>P</w:t>
      </w:r>
      <w:r w:rsidRPr="00F55C5C">
        <w:t>ositive and Negative samples along with the first test of the day</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27569"/>
      <w:r>
        <w:t>Interfering Substances</w:t>
      </w:r>
      <w:bookmarkEnd w:id="30"/>
    </w:p>
    <w:p w14:paraId="2C97AB38" w14:textId="50420521" w:rsidR="00657FEA" w:rsidRPr="00657FEA" w:rsidRDefault="00F55C5C" w:rsidP="00657FEA">
      <w:pPr>
        <w:pStyle w:val="TDPL-BodyTxt"/>
        <w:numPr>
          <w:ilvl w:val="3"/>
          <w:numId w:val="182"/>
        </w:numPr>
        <w:jc w:val="both"/>
      </w:pPr>
      <w:r w:rsidRPr="00F55C5C">
        <w:t>Do not use haemolysed and turbid samples</w:t>
      </w:r>
      <w:r w:rsidR="00657FEA">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27570"/>
      <w:r>
        <w:t>Result Calculation</w:t>
      </w:r>
      <w:bookmarkEnd w:id="31"/>
    </w:p>
    <w:p w14:paraId="30D748FA" w14:textId="1CD6C76A" w:rsidR="00080DDE" w:rsidRDefault="00F55C5C" w:rsidP="00F55C5C">
      <w:pPr>
        <w:pStyle w:val="TDPL-BodyTxt"/>
        <w:keepNext/>
        <w:numPr>
          <w:ilvl w:val="0"/>
          <w:numId w:val="0"/>
        </w:numPr>
        <w:ind w:left="1134"/>
        <w:jc w:val="both"/>
        <w:rPr>
          <w:b/>
          <w:bCs/>
          <w:sz w:val="24"/>
          <w:szCs w:val="24"/>
        </w:rPr>
      </w:pPr>
      <w:r>
        <w:rPr>
          <w:b/>
          <w:bCs/>
          <w:sz w:val="24"/>
          <w:szCs w:val="24"/>
        </w:rPr>
        <w:t>Interpretation of Results</w:t>
      </w:r>
    </w:p>
    <w:p w14:paraId="632B7F1A" w14:textId="6B92761F" w:rsidR="00F55C5C" w:rsidRPr="00F55C5C" w:rsidRDefault="00F55C5C" w:rsidP="00F55C5C">
      <w:pPr>
        <w:pStyle w:val="TDPL-BodyTxt"/>
        <w:keepNext/>
        <w:numPr>
          <w:ilvl w:val="0"/>
          <w:numId w:val="0"/>
        </w:numPr>
        <w:ind w:left="1134"/>
        <w:jc w:val="both"/>
      </w:pPr>
      <w:r>
        <w:t>The titre of the patient serum using antigen suspensions is the highest dilution of the serum sample that gives a visible agglutination.</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27571"/>
      <w:r>
        <w:t>Biological Reference Interval</w:t>
      </w:r>
      <w:bookmarkEnd w:id="32"/>
    </w:p>
    <w:p w14:paraId="6B8906A1" w14:textId="66D9C1D9" w:rsidR="009A08D5" w:rsidRDefault="00F55C5C" w:rsidP="006916C1">
      <w:pPr>
        <w:pStyle w:val="TDPL-BodyTxt"/>
        <w:numPr>
          <w:ilvl w:val="0"/>
          <w:numId w:val="0"/>
        </w:numPr>
        <w:ind w:left="1134"/>
        <w:jc w:val="both"/>
      </w:pPr>
      <w:r w:rsidRPr="00DA5661">
        <w:t>Titers of TO, equal to above 1:80 and TH, AH, BH equal to or above 1:160 above are taken as diagnostically significant</w:t>
      </w:r>
      <w:r w:rsidR="00DA5661" w:rsidRPr="00DA5661">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27572"/>
      <w:r>
        <w:t>Reportable Interval</w:t>
      </w:r>
      <w:bookmarkEnd w:id="33"/>
    </w:p>
    <w:p w14:paraId="7A56616F" w14:textId="24D28490" w:rsidR="009A08D5" w:rsidRDefault="00F55C5C" w:rsidP="006916C1">
      <w:pPr>
        <w:pStyle w:val="TDPL-BodyTxt"/>
        <w:numPr>
          <w:ilvl w:val="0"/>
          <w:numId w:val="0"/>
        </w:numPr>
        <w:ind w:left="1134"/>
        <w:jc w:val="both"/>
      </w:pPr>
      <w:r>
        <w:t>2</w:t>
      </w:r>
      <w:r w:rsidR="009A08D5">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27573"/>
      <w:r>
        <w:t>Procedure when Results are not in Range</w:t>
      </w:r>
      <w:bookmarkEnd w:id="34"/>
    </w:p>
    <w:p w14:paraId="6CCD8E2B" w14:textId="40C30D42" w:rsidR="009A08D5" w:rsidRDefault="00F55C5C" w:rsidP="00A4768A">
      <w:pPr>
        <w:pStyle w:val="TDPL-BodyTxt"/>
        <w:numPr>
          <w:ilvl w:val="0"/>
          <w:numId w:val="0"/>
        </w:numPr>
        <w:ind w:left="1134"/>
        <w:jc w:val="both"/>
      </w:pPr>
      <w:r w:rsidRPr="00F55C5C">
        <w:t>Not applicable, as this is a semi-quantitative test. Serum showing visible agglutination at 1:320 or above is reported as “Agglutination seen at 1:320”</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27574"/>
      <w:r>
        <w:t>Critical Alert Values</w:t>
      </w:r>
      <w:bookmarkEnd w:id="35"/>
    </w:p>
    <w:p w14:paraId="5C2E58A0" w14:textId="1525D79A" w:rsidR="00156FF2" w:rsidRDefault="00DA07A2"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27575"/>
      <w:r>
        <w:t>Laboratory Clinical Interpretation</w:t>
      </w:r>
      <w:bookmarkEnd w:id="36"/>
    </w:p>
    <w:p w14:paraId="6417AA43" w14:textId="5D004862" w:rsidR="00156FF2" w:rsidRDefault="00F55C5C" w:rsidP="006916C1">
      <w:pPr>
        <w:pStyle w:val="TDPL-BodyTxt"/>
        <w:numPr>
          <w:ilvl w:val="0"/>
          <w:numId w:val="0"/>
        </w:numPr>
        <w:ind w:left="1134"/>
        <w:jc w:val="both"/>
      </w:pPr>
      <w:r w:rsidRPr="00F55C5C">
        <w:t>Positive tit</w:t>
      </w:r>
      <w:r>
        <w:t>re</w:t>
      </w:r>
      <w:r w:rsidRPr="00F55C5C">
        <w:t xml:space="preserve">s of this test are suggestive of enteric fever (Typhoid &amp; Para Typhoid fever) Antibodies specific to flagellar antigen ‘H’ and Somatic Antigen ‘O’ of </w:t>
      </w:r>
      <w:r w:rsidRPr="00F55C5C">
        <w:rPr>
          <w:i/>
          <w:iCs/>
        </w:rPr>
        <w:t>S.typhi</w:t>
      </w:r>
      <w:r w:rsidRPr="00F55C5C">
        <w:t xml:space="preserve"> usually become detectable in blood, 7 days after the onset of infection in  individuals infected with typhoid bacilli</w:t>
      </w:r>
      <w:r w:rsidR="00156FF2">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27576"/>
      <w:r>
        <w:t>Potential Source of Variability</w:t>
      </w:r>
      <w:bookmarkEnd w:id="37"/>
    </w:p>
    <w:p w14:paraId="1C8D0A30" w14:textId="03A69E65" w:rsidR="00F55C5C" w:rsidRDefault="00F55C5C" w:rsidP="00F55C5C">
      <w:pPr>
        <w:pStyle w:val="TDPL-BodyTxt"/>
        <w:jc w:val="both"/>
      </w:pPr>
      <w:r>
        <w:t>Shake the antigenic suspensions well before use and ensure the suspension is homogenous</w:t>
      </w:r>
      <w:r w:rsidR="00911194">
        <w:t>.</w:t>
      </w:r>
    </w:p>
    <w:p w14:paraId="69CC869C" w14:textId="2A1742B0" w:rsidR="00F55C5C" w:rsidRDefault="00F55C5C" w:rsidP="00F55C5C">
      <w:pPr>
        <w:pStyle w:val="TDPL-BodyTxt"/>
        <w:jc w:val="both"/>
      </w:pPr>
      <w:r>
        <w:t>A moderate rise in titre of all three ‘H’ agglutinins occurring simultaneously against all three H antigens is suggestive of recent TAB vaccination</w:t>
      </w:r>
      <w:r w:rsidR="00911194">
        <w:t>.</w:t>
      </w:r>
    </w:p>
    <w:p w14:paraId="66551132" w14:textId="5966240A" w:rsidR="00F55C5C" w:rsidRDefault="00F55C5C" w:rsidP="00F55C5C">
      <w:pPr>
        <w:pStyle w:val="TDPL-BodyTxt"/>
        <w:jc w:val="both"/>
      </w:pPr>
      <w:r>
        <w:lastRenderedPageBreak/>
        <w:t>Antibiotic treatment prevents a rise in titre</w:t>
      </w:r>
      <w:r w:rsidR="00911194">
        <w:t>.</w:t>
      </w:r>
    </w:p>
    <w:p w14:paraId="68819509" w14:textId="3E818620" w:rsidR="00F55C5C" w:rsidRDefault="00F55C5C" w:rsidP="00F55C5C">
      <w:pPr>
        <w:pStyle w:val="TDPL-BodyTxt"/>
        <w:jc w:val="both"/>
      </w:pPr>
      <w:r>
        <w:t>A negative result cannot rule out Typhoid fever if the sample had been taken very early in the course of the illness (earlier than 7 days from the onset of infection)</w:t>
      </w:r>
      <w:r w:rsidR="00911194">
        <w:t>.</w:t>
      </w:r>
    </w:p>
    <w:p w14:paraId="4E3F6D5C" w14:textId="0A034216" w:rsidR="00F55C5C" w:rsidRDefault="00F55C5C" w:rsidP="00F55C5C">
      <w:pPr>
        <w:pStyle w:val="TDPL-BodyTxt"/>
        <w:jc w:val="both"/>
      </w:pPr>
      <w:r>
        <w:t>Diagnosis of Typhoid fever can be more definitively established from increasing titres of H &amp; O antibodies rather than from a single test result of H &amp; O titres</w:t>
      </w:r>
      <w:r w:rsidR="00911194">
        <w:t>.</w:t>
      </w:r>
    </w:p>
    <w:p w14:paraId="72533C42" w14:textId="3A0AEBE8" w:rsidR="00F55C5C" w:rsidRDefault="00F55C5C" w:rsidP="00F55C5C">
      <w:pPr>
        <w:pStyle w:val="TDPL-BodyTxt"/>
        <w:jc w:val="both"/>
      </w:pPr>
      <w:r>
        <w:t>Clean and dry the test slide thoroughly before use</w:t>
      </w:r>
      <w:r w:rsidR="00911194">
        <w:t>.</w:t>
      </w:r>
    </w:p>
    <w:p w14:paraId="7E3BA802" w14:textId="5008F9AC" w:rsidR="00F55C5C" w:rsidRDefault="00F55C5C" w:rsidP="00F55C5C">
      <w:pPr>
        <w:pStyle w:val="TDPL-BodyTxt"/>
        <w:jc w:val="both"/>
      </w:pPr>
      <w:r>
        <w:t>Ensure the reagents and specimens are at room temperature before use</w:t>
      </w:r>
      <w:r w:rsidR="00911194">
        <w:t>.</w:t>
      </w:r>
    </w:p>
    <w:p w14:paraId="791E1CFB" w14:textId="51A954A1" w:rsidR="00156FF2" w:rsidRPr="00052BBD" w:rsidRDefault="00F55C5C" w:rsidP="00F55C5C">
      <w:pPr>
        <w:pStyle w:val="TDPL-BodyTxt"/>
        <w:jc w:val="both"/>
      </w:pPr>
      <w:r>
        <w:t>Store the reagents at 2-8°C</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27577"/>
      <w:r w:rsidRPr="00A4768A">
        <w:t>Re</w:t>
      </w:r>
      <w:r w:rsidR="00501254" w:rsidRPr="00A4768A">
        <w:t>ferences</w:t>
      </w:r>
      <w:bookmarkEnd w:id="38"/>
    </w:p>
    <w:p w14:paraId="17AE35A3" w14:textId="77777777" w:rsidR="00911194" w:rsidRDefault="00911194" w:rsidP="00911194">
      <w:pPr>
        <w:pStyle w:val="TDPL-BodyTxt"/>
        <w:numPr>
          <w:ilvl w:val="0"/>
          <w:numId w:val="0"/>
        </w:numPr>
        <w:ind w:left="1134"/>
        <w:jc w:val="both"/>
      </w:pPr>
      <w:r>
        <w:t>Cruikshank R, (1982), Medical Microbiology, 12th Edition, 403</w:t>
      </w:r>
    </w:p>
    <w:p w14:paraId="3F5C0011" w14:textId="6E72C119" w:rsidR="00501254" w:rsidRPr="00501254" w:rsidRDefault="00911194" w:rsidP="00911194">
      <w:pPr>
        <w:pStyle w:val="TDPL-BodyTxt"/>
        <w:numPr>
          <w:ilvl w:val="0"/>
          <w:numId w:val="0"/>
        </w:numPr>
        <w:ind w:left="1134"/>
        <w:jc w:val="both"/>
      </w:pPr>
      <w:r>
        <w:t xml:space="preserve">Widal Test – ARKRAY </w:t>
      </w:r>
      <w:r w:rsidRPr="00911194">
        <w:t>Kit Insert</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138D" w14:textId="77777777" w:rsidR="00417818" w:rsidRDefault="00417818" w:rsidP="008072D6">
      <w:pPr>
        <w:spacing w:after="0"/>
      </w:pPr>
      <w:r>
        <w:separator/>
      </w:r>
    </w:p>
  </w:endnote>
  <w:endnote w:type="continuationSeparator" w:id="0">
    <w:p w14:paraId="635BD230" w14:textId="77777777" w:rsidR="00417818" w:rsidRDefault="00417818" w:rsidP="008072D6">
      <w:pPr>
        <w:spacing w:after="0"/>
      </w:pPr>
      <w:r>
        <w:continuationSeparator/>
      </w:r>
    </w:p>
  </w:endnote>
  <w:endnote w:type="continuationNotice" w:id="1">
    <w:p w14:paraId="6936F307" w14:textId="77777777" w:rsidR="00417818" w:rsidRDefault="0041781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F067" w14:textId="77777777" w:rsidR="00A16285" w:rsidRDefault="00A162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286DAFC" w:rsidR="00455F81" w:rsidRPr="00A047D5" w:rsidRDefault="0089680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DCFA3A7" wp14:editId="1C15FC90">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394C5D7">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58F8" w14:textId="77777777" w:rsidR="00A16285" w:rsidRDefault="00A1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F2312" w14:textId="77777777" w:rsidR="00417818" w:rsidRDefault="00417818" w:rsidP="008072D6">
      <w:pPr>
        <w:spacing w:after="0"/>
      </w:pPr>
      <w:r>
        <w:separator/>
      </w:r>
    </w:p>
  </w:footnote>
  <w:footnote w:type="continuationSeparator" w:id="0">
    <w:p w14:paraId="06098745" w14:textId="77777777" w:rsidR="00417818" w:rsidRDefault="00417818" w:rsidP="008072D6">
      <w:pPr>
        <w:spacing w:after="0"/>
      </w:pPr>
      <w:r>
        <w:continuationSeparator/>
      </w:r>
    </w:p>
  </w:footnote>
  <w:footnote w:type="continuationNotice" w:id="1">
    <w:p w14:paraId="5C7B8EAB" w14:textId="77777777" w:rsidR="00417818" w:rsidRDefault="0041781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61A10" w14:textId="77777777" w:rsidR="00A16285" w:rsidRDefault="00A16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3343FC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w:t>
          </w:r>
          <w:r w:rsidR="00610030">
            <w:rPr>
              <w:rFonts w:ascii="Palatino Linotype" w:hAnsi="Palatino Linotype"/>
              <w:b/>
              <w:bCs/>
              <w:sz w:val="16"/>
              <w:szCs w:val="16"/>
            </w:rPr>
            <w:t>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3EA28D" w14:textId="77777777" w:rsidR="000636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0D2B872" w:rsidR="00C2562C" w:rsidRPr="004B4A99" w:rsidRDefault="00610030" w:rsidP="00AE7DF8">
          <w:pPr>
            <w:pStyle w:val="TableParagraph"/>
            <w:jc w:val="center"/>
            <w:rPr>
              <w:rFonts w:ascii="Palatino Linotype" w:hAnsi="Palatino Linotype"/>
              <w:b/>
              <w:bCs/>
              <w:sz w:val="16"/>
              <w:szCs w:val="16"/>
            </w:rPr>
          </w:pPr>
          <w:r>
            <w:rPr>
              <w:rFonts w:ascii="Palatino Linotype" w:hAnsi="Palatino Linotype"/>
              <w:b/>
              <w:bCs/>
              <w:sz w:val="16"/>
              <w:szCs w:val="16"/>
            </w:rPr>
            <w:t>WIDAL</w:t>
          </w:r>
          <w:r w:rsidR="0041308E">
            <w:rPr>
              <w:rFonts w:ascii="Palatino Linotype" w:hAnsi="Palatino Linotype"/>
              <w:b/>
              <w:bCs/>
              <w:sz w:val="16"/>
              <w:szCs w:val="16"/>
            </w:rPr>
            <w:t xml:space="preserve"> TEST</w:t>
          </w:r>
          <w:r>
            <w:rPr>
              <w:rFonts w:ascii="Palatino Linotype" w:hAnsi="Palatino Linotype"/>
              <w:b/>
              <w:bCs/>
              <w:sz w:val="16"/>
              <w:szCs w:val="16"/>
            </w:rPr>
            <w:t xml:space="preserve"> BY AGGLUTINATION</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B837" w14:textId="77777777" w:rsidR="00A16285" w:rsidRDefault="00A1628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0030" w:rsidRPr="004B4A99" w14:paraId="3A078B58" w14:textId="77777777" w:rsidTr="00FF227F">
      <w:trPr>
        <w:cantSplit/>
        <w:trHeight w:val="340"/>
        <w:jc w:val="center"/>
      </w:trPr>
      <w:tc>
        <w:tcPr>
          <w:tcW w:w="1300" w:type="pct"/>
          <w:vMerge w:val="restart"/>
          <w:vAlign w:val="center"/>
        </w:tcPr>
        <w:p w14:paraId="1F801B95" w14:textId="77777777" w:rsidR="00610030"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355ABC3"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SOP-007</w:t>
          </w:r>
        </w:p>
      </w:tc>
    </w:tr>
    <w:tr w:rsidR="00610030" w:rsidRPr="004B4A99" w14:paraId="5292651C" w14:textId="77777777" w:rsidTr="00FF227F">
      <w:trPr>
        <w:cantSplit/>
        <w:trHeight w:val="340"/>
        <w:jc w:val="center"/>
      </w:trPr>
      <w:tc>
        <w:tcPr>
          <w:tcW w:w="1300" w:type="pct"/>
          <w:vMerge/>
          <w:vAlign w:val="center"/>
        </w:tcPr>
        <w:p w14:paraId="4E798848"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276E1FC7"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0030" w:rsidRPr="004B4A99" w14:paraId="0AD975B3" w14:textId="77777777" w:rsidTr="00FF227F">
      <w:trPr>
        <w:cantSplit/>
        <w:trHeight w:val="340"/>
        <w:jc w:val="center"/>
      </w:trPr>
      <w:tc>
        <w:tcPr>
          <w:tcW w:w="1300" w:type="pct"/>
          <w:vMerge w:val="restart"/>
          <w:vAlign w:val="center"/>
        </w:tcPr>
        <w:p w14:paraId="5385F8FD"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0030" w:rsidRPr="004B4A99" w14:paraId="09129753" w14:textId="77777777" w:rsidTr="00FF227F">
      <w:trPr>
        <w:cantSplit/>
        <w:trHeight w:val="340"/>
        <w:jc w:val="center"/>
      </w:trPr>
      <w:tc>
        <w:tcPr>
          <w:tcW w:w="1300" w:type="pct"/>
          <w:vMerge/>
          <w:vAlign w:val="center"/>
        </w:tcPr>
        <w:p w14:paraId="53850D0C"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325267F7"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0030" w:rsidRPr="004B4A99" w14:paraId="7C5BB1D7" w14:textId="77777777" w:rsidTr="00FF227F">
      <w:trPr>
        <w:cantSplit/>
        <w:trHeight w:val="340"/>
        <w:jc w:val="center"/>
      </w:trPr>
      <w:tc>
        <w:tcPr>
          <w:tcW w:w="1300" w:type="pct"/>
          <w:vAlign w:val="center"/>
        </w:tcPr>
        <w:p w14:paraId="2943FA82"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95359CF" w14:textId="77777777" w:rsidR="00610030"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DA9408E"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WIDAL TEST BY TUBE AGGLUTINATION</w:t>
          </w:r>
        </w:p>
      </w:tc>
      <w:tc>
        <w:tcPr>
          <w:tcW w:w="737" w:type="pct"/>
          <w:vAlign w:val="center"/>
        </w:tcPr>
        <w:p w14:paraId="5D32964C"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0030" w:rsidRPr="004B4A99" w14:paraId="313C78B7" w14:textId="77777777" w:rsidTr="00FF227F">
      <w:trPr>
        <w:cantSplit/>
        <w:trHeight w:val="369"/>
        <w:jc w:val="center"/>
      </w:trPr>
      <w:tc>
        <w:tcPr>
          <w:tcW w:w="1300" w:type="pct"/>
          <w:vAlign w:val="center"/>
        </w:tcPr>
        <w:p w14:paraId="64C28C33"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0030" w:rsidRPr="004B4A99" w14:paraId="2F2DBE48" w14:textId="77777777" w:rsidTr="00FF227F">
      <w:trPr>
        <w:cantSplit/>
        <w:trHeight w:val="340"/>
        <w:jc w:val="center"/>
      </w:trPr>
      <w:tc>
        <w:tcPr>
          <w:tcW w:w="1300" w:type="pct"/>
          <w:vMerge w:val="restart"/>
          <w:vAlign w:val="center"/>
        </w:tcPr>
        <w:p w14:paraId="5B08CF20" w14:textId="77777777" w:rsidR="00610030"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F979FC6"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SOP-007</w:t>
          </w:r>
        </w:p>
      </w:tc>
    </w:tr>
    <w:tr w:rsidR="00610030" w:rsidRPr="004B4A99" w14:paraId="7E480127" w14:textId="77777777" w:rsidTr="00FF227F">
      <w:trPr>
        <w:cantSplit/>
        <w:trHeight w:val="340"/>
        <w:jc w:val="center"/>
      </w:trPr>
      <w:tc>
        <w:tcPr>
          <w:tcW w:w="1300" w:type="pct"/>
          <w:vMerge/>
          <w:vAlign w:val="center"/>
        </w:tcPr>
        <w:p w14:paraId="08E996F8"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04514E29"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0030" w:rsidRPr="004B4A99" w14:paraId="244CC1DE" w14:textId="77777777" w:rsidTr="00FF227F">
      <w:trPr>
        <w:cantSplit/>
        <w:trHeight w:val="340"/>
        <w:jc w:val="center"/>
      </w:trPr>
      <w:tc>
        <w:tcPr>
          <w:tcW w:w="1300" w:type="pct"/>
          <w:vMerge w:val="restart"/>
          <w:vAlign w:val="center"/>
        </w:tcPr>
        <w:p w14:paraId="19088C28"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0030" w:rsidRPr="004B4A99" w14:paraId="1431D515" w14:textId="77777777" w:rsidTr="00FF227F">
      <w:trPr>
        <w:cantSplit/>
        <w:trHeight w:val="340"/>
        <w:jc w:val="center"/>
      </w:trPr>
      <w:tc>
        <w:tcPr>
          <w:tcW w:w="1300" w:type="pct"/>
          <w:vMerge/>
          <w:vAlign w:val="center"/>
        </w:tcPr>
        <w:p w14:paraId="2FB6339F"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7BE729A8"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0030" w:rsidRPr="004B4A99" w14:paraId="41C9FDC6" w14:textId="77777777" w:rsidTr="00FF227F">
      <w:trPr>
        <w:cantSplit/>
        <w:trHeight w:val="340"/>
        <w:jc w:val="center"/>
      </w:trPr>
      <w:tc>
        <w:tcPr>
          <w:tcW w:w="1300" w:type="pct"/>
          <w:vAlign w:val="center"/>
        </w:tcPr>
        <w:p w14:paraId="56C8426C"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EB711E" w14:textId="77777777" w:rsidR="00610030"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05F3BC8"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WIDAL TEST BY TUBE AGGLUTINATION</w:t>
          </w:r>
        </w:p>
      </w:tc>
      <w:tc>
        <w:tcPr>
          <w:tcW w:w="737" w:type="pct"/>
          <w:vAlign w:val="center"/>
        </w:tcPr>
        <w:p w14:paraId="7D9D04EF"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0030" w:rsidRPr="004B4A99" w14:paraId="31E3915D" w14:textId="77777777" w:rsidTr="00FF227F">
      <w:trPr>
        <w:cantSplit/>
        <w:trHeight w:val="369"/>
        <w:jc w:val="center"/>
      </w:trPr>
      <w:tc>
        <w:tcPr>
          <w:tcW w:w="1300" w:type="pct"/>
          <w:vAlign w:val="center"/>
        </w:tcPr>
        <w:p w14:paraId="7D19767C"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0030" w:rsidRPr="004B4A99" w14:paraId="3916B46D" w14:textId="77777777" w:rsidTr="00FF227F">
      <w:trPr>
        <w:cantSplit/>
        <w:trHeight w:val="340"/>
        <w:jc w:val="center"/>
      </w:trPr>
      <w:tc>
        <w:tcPr>
          <w:tcW w:w="1300" w:type="pct"/>
          <w:vMerge w:val="restart"/>
          <w:vAlign w:val="center"/>
        </w:tcPr>
        <w:p w14:paraId="33F4038F" w14:textId="77777777" w:rsidR="00610030"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FC70E6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SOP-007</w:t>
          </w:r>
        </w:p>
      </w:tc>
    </w:tr>
    <w:tr w:rsidR="00610030" w:rsidRPr="004B4A99" w14:paraId="13720DA9" w14:textId="77777777" w:rsidTr="00FF227F">
      <w:trPr>
        <w:cantSplit/>
        <w:trHeight w:val="340"/>
        <w:jc w:val="center"/>
      </w:trPr>
      <w:tc>
        <w:tcPr>
          <w:tcW w:w="1300" w:type="pct"/>
          <w:vMerge/>
          <w:vAlign w:val="center"/>
        </w:tcPr>
        <w:p w14:paraId="37148520"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2943FA10"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0030" w:rsidRPr="004B4A99" w14:paraId="5737AB9A" w14:textId="77777777" w:rsidTr="00FF227F">
      <w:trPr>
        <w:cantSplit/>
        <w:trHeight w:val="340"/>
        <w:jc w:val="center"/>
      </w:trPr>
      <w:tc>
        <w:tcPr>
          <w:tcW w:w="1300" w:type="pct"/>
          <w:vMerge w:val="restart"/>
          <w:vAlign w:val="center"/>
        </w:tcPr>
        <w:p w14:paraId="4E72BDB6"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0030" w:rsidRPr="004B4A99" w14:paraId="0813DEE3" w14:textId="77777777" w:rsidTr="00FF227F">
      <w:trPr>
        <w:cantSplit/>
        <w:trHeight w:val="340"/>
        <w:jc w:val="center"/>
      </w:trPr>
      <w:tc>
        <w:tcPr>
          <w:tcW w:w="1300" w:type="pct"/>
          <w:vMerge/>
          <w:vAlign w:val="center"/>
        </w:tcPr>
        <w:p w14:paraId="0DBF06F1"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747A16C7"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0030" w:rsidRPr="004B4A99" w14:paraId="467E5DE5" w14:textId="77777777" w:rsidTr="00FF227F">
      <w:trPr>
        <w:cantSplit/>
        <w:trHeight w:val="340"/>
        <w:jc w:val="center"/>
      </w:trPr>
      <w:tc>
        <w:tcPr>
          <w:tcW w:w="1300" w:type="pct"/>
          <w:vAlign w:val="center"/>
        </w:tcPr>
        <w:p w14:paraId="7D5A6E46"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35E93FA" w14:textId="77777777" w:rsidR="00610030"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E5F8982"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WIDAL TEST BY TUBE AGGLUTINATION</w:t>
          </w:r>
        </w:p>
      </w:tc>
      <w:tc>
        <w:tcPr>
          <w:tcW w:w="737" w:type="pct"/>
          <w:vAlign w:val="center"/>
        </w:tcPr>
        <w:p w14:paraId="2CE86843"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0030" w:rsidRPr="004B4A99" w14:paraId="7076EC4D" w14:textId="77777777" w:rsidTr="00FF227F">
      <w:trPr>
        <w:cantSplit/>
        <w:trHeight w:val="369"/>
        <w:jc w:val="center"/>
      </w:trPr>
      <w:tc>
        <w:tcPr>
          <w:tcW w:w="1300" w:type="pct"/>
          <w:vAlign w:val="center"/>
        </w:tcPr>
        <w:p w14:paraId="78E4E2CB"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0030" w:rsidRPr="004B4A99" w14:paraId="70F16FC8" w14:textId="77777777" w:rsidTr="00FF227F">
      <w:trPr>
        <w:cantSplit/>
        <w:trHeight w:val="340"/>
        <w:jc w:val="center"/>
      </w:trPr>
      <w:tc>
        <w:tcPr>
          <w:tcW w:w="1300" w:type="pct"/>
          <w:vMerge w:val="restart"/>
          <w:vAlign w:val="center"/>
        </w:tcPr>
        <w:p w14:paraId="384ACB6C" w14:textId="77777777" w:rsidR="00610030"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2A1E6E0"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SOP-007</w:t>
          </w:r>
        </w:p>
      </w:tc>
    </w:tr>
    <w:tr w:rsidR="00610030" w:rsidRPr="004B4A99" w14:paraId="615C5189" w14:textId="77777777" w:rsidTr="00FF227F">
      <w:trPr>
        <w:cantSplit/>
        <w:trHeight w:val="340"/>
        <w:jc w:val="center"/>
      </w:trPr>
      <w:tc>
        <w:tcPr>
          <w:tcW w:w="1300" w:type="pct"/>
          <w:vMerge/>
          <w:vAlign w:val="center"/>
        </w:tcPr>
        <w:p w14:paraId="795A3454"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14967148"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0030" w:rsidRPr="004B4A99" w14:paraId="053B4F16" w14:textId="77777777" w:rsidTr="00FF227F">
      <w:trPr>
        <w:cantSplit/>
        <w:trHeight w:val="340"/>
        <w:jc w:val="center"/>
      </w:trPr>
      <w:tc>
        <w:tcPr>
          <w:tcW w:w="1300" w:type="pct"/>
          <w:vMerge w:val="restart"/>
          <w:vAlign w:val="center"/>
        </w:tcPr>
        <w:p w14:paraId="525835BE"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0030" w:rsidRPr="004B4A99" w14:paraId="6EB4168F" w14:textId="77777777" w:rsidTr="00FF227F">
      <w:trPr>
        <w:cantSplit/>
        <w:trHeight w:val="340"/>
        <w:jc w:val="center"/>
      </w:trPr>
      <w:tc>
        <w:tcPr>
          <w:tcW w:w="1300" w:type="pct"/>
          <w:vMerge/>
          <w:vAlign w:val="center"/>
        </w:tcPr>
        <w:p w14:paraId="4F55C041"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27BD5F79"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0030" w:rsidRPr="004B4A99" w14:paraId="59FDD851" w14:textId="77777777" w:rsidTr="00FF227F">
      <w:trPr>
        <w:cantSplit/>
        <w:trHeight w:val="340"/>
        <w:jc w:val="center"/>
      </w:trPr>
      <w:tc>
        <w:tcPr>
          <w:tcW w:w="1300" w:type="pct"/>
          <w:vAlign w:val="center"/>
        </w:tcPr>
        <w:p w14:paraId="0DD264F6"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6422876" w14:textId="77777777" w:rsidR="00610030"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316F788"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WIDAL TEST BY TUBE AGGLUTINATION</w:t>
          </w:r>
        </w:p>
      </w:tc>
      <w:tc>
        <w:tcPr>
          <w:tcW w:w="737" w:type="pct"/>
          <w:vAlign w:val="center"/>
        </w:tcPr>
        <w:p w14:paraId="23986CDD"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0030" w:rsidRPr="004B4A99" w14:paraId="1346FD4B" w14:textId="77777777" w:rsidTr="00FF227F">
      <w:trPr>
        <w:cantSplit/>
        <w:trHeight w:val="369"/>
        <w:jc w:val="center"/>
      </w:trPr>
      <w:tc>
        <w:tcPr>
          <w:tcW w:w="1300" w:type="pct"/>
          <w:vAlign w:val="center"/>
        </w:tcPr>
        <w:p w14:paraId="7A607975"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10030" w:rsidRPr="004B4A99" w14:paraId="1DD833AB" w14:textId="77777777" w:rsidTr="00FF227F">
      <w:trPr>
        <w:cantSplit/>
        <w:trHeight w:val="340"/>
        <w:jc w:val="center"/>
      </w:trPr>
      <w:tc>
        <w:tcPr>
          <w:tcW w:w="1300" w:type="pct"/>
          <w:vMerge w:val="restart"/>
          <w:vAlign w:val="center"/>
        </w:tcPr>
        <w:p w14:paraId="69F48477" w14:textId="77777777" w:rsidR="00610030"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4AF46012"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SOP-007</w:t>
          </w:r>
        </w:p>
      </w:tc>
    </w:tr>
    <w:tr w:rsidR="00610030" w:rsidRPr="004B4A99" w14:paraId="75039F1F" w14:textId="77777777" w:rsidTr="00FF227F">
      <w:trPr>
        <w:cantSplit/>
        <w:trHeight w:val="340"/>
        <w:jc w:val="center"/>
      </w:trPr>
      <w:tc>
        <w:tcPr>
          <w:tcW w:w="1300" w:type="pct"/>
          <w:vMerge/>
          <w:vAlign w:val="center"/>
        </w:tcPr>
        <w:p w14:paraId="0A42F4E6"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45B9E3DC"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10030" w:rsidRPr="004B4A99" w14:paraId="776E0F1D" w14:textId="77777777" w:rsidTr="00FF227F">
      <w:trPr>
        <w:cantSplit/>
        <w:trHeight w:val="340"/>
        <w:jc w:val="center"/>
      </w:trPr>
      <w:tc>
        <w:tcPr>
          <w:tcW w:w="1300" w:type="pct"/>
          <w:vMerge w:val="restart"/>
          <w:vAlign w:val="center"/>
        </w:tcPr>
        <w:p w14:paraId="213D8A49"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10030" w:rsidRPr="004B4A99" w14:paraId="1866370D" w14:textId="77777777" w:rsidTr="00FF227F">
      <w:trPr>
        <w:cantSplit/>
        <w:trHeight w:val="340"/>
        <w:jc w:val="center"/>
      </w:trPr>
      <w:tc>
        <w:tcPr>
          <w:tcW w:w="1300" w:type="pct"/>
          <w:vMerge/>
          <w:vAlign w:val="center"/>
        </w:tcPr>
        <w:p w14:paraId="5446B7CE" w14:textId="77777777" w:rsidR="00610030" w:rsidRPr="004B4A99" w:rsidRDefault="00610030" w:rsidP="00610030">
          <w:pPr>
            <w:pStyle w:val="TableParagraph"/>
            <w:jc w:val="center"/>
            <w:rPr>
              <w:rFonts w:ascii="Palatino Linotype" w:hAnsi="Palatino Linotype"/>
              <w:b/>
              <w:bCs/>
              <w:sz w:val="16"/>
              <w:szCs w:val="16"/>
            </w:rPr>
          </w:pPr>
        </w:p>
      </w:tc>
      <w:tc>
        <w:tcPr>
          <w:tcW w:w="2162" w:type="pct"/>
          <w:vMerge/>
          <w:vAlign w:val="center"/>
        </w:tcPr>
        <w:p w14:paraId="380645CF" w14:textId="77777777" w:rsidR="00610030" w:rsidRPr="004B4A99" w:rsidRDefault="00610030" w:rsidP="006100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0030" w:rsidRPr="004B4A99" w14:paraId="5781774C" w14:textId="77777777" w:rsidTr="00FF227F">
      <w:trPr>
        <w:cantSplit/>
        <w:trHeight w:val="340"/>
        <w:jc w:val="center"/>
      </w:trPr>
      <w:tc>
        <w:tcPr>
          <w:tcW w:w="1300" w:type="pct"/>
          <w:vAlign w:val="center"/>
        </w:tcPr>
        <w:p w14:paraId="245AB13C"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BE97116" w14:textId="77777777" w:rsidR="00610030"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45A46230"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WIDAL TEST BY TUBE AGGLUTINATION</w:t>
          </w:r>
        </w:p>
      </w:tc>
      <w:tc>
        <w:tcPr>
          <w:tcW w:w="737" w:type="pct"/>
          <w:vAlign w:val="center"/>
        </w:tcPr>
        <w:p w14:paraId="3CE94985"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0030" w:rsidRPr="004B4A99" w14:paraId="50B8B122" w14:textId="77777777" w:rsidTr="00FF227F">
      <w:trPr>
        <w:cantSplit/>
        <w:trHeight w:val="369"/>
        <w:jc w:val="center"/>
      </w:trPr>
      <w:tc>
        <w:tcPr>
          <w:tcW w:w="1300" w:type="pct"/>
          <w:vAlign w:val="center"/>
        </w:tcPr>
        <w:p w14:paraId="1CCA9333"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FE71133" w14:textId="77777777" w:rsidTr="00FF227F">
      <w:trPr>
        <w:cantSplit/>
        <w:trHeight w:val="340"/>
        <w:jc w:val="center"/>
      </w:trPr>
      <w:tc>
        <w:tcPr>
          <w:tcW w:w="1300" w:type="pct"/>
          <w:vMerge w:val="restart"/>
          <w:vAlign w:val="center"/>
        </w:tcPr>
        <w:p w14:paraId="4CC2B1FE"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553DB8F"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w:t>
          </w:r>
          <w:r w:rsidR="00610030">
            <w:rPr>
              <w:rFonts w:ascii="Palatino Linotype" w:hAnsi="Palatino Linotype"/>
              <w:b/>
              <w:bCs/>
              <w:sz w:val="16"/>
              <w:szCs w:val="16"/>
            </w:rPr>
            <w:t>7</w:t>
          </w:r>
        </w:p>
      </w:tc>
    </w:tr>
    <w:tr w:rsidR="00EC2F5C" w:rsidRPr="004B4A99" w14:paraId="7F8F7B66" w14:textId="77777777" w:rsidTr="00FF227F">
      <w:trPr>
        <w:cantSplit/>
        <w:trHeight w:val="340"/>
        <w:jc w:val="center"/>
      </w:trPr>
      <w:tc>
        <w:tcPr>
          <w:tcW w:w="1300" w:type="pct"/>
          <w:vMerge/>
          <w:vAlign w:val="center"/>
        </w:tcPr>
        <w:p w14:paraId="1E8BB389"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07358B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38BD2163" w14:textId="77777777" w:rsidTr="00FF227F">
      <w:trPr>
        <w:cantSplit/>
        <w:trHeight w:val="340"/>
        <w:jc w:val="center"/>
      </w:trPr>
      <w:tc>
        <w:tcPr>
          <w:tcW w:w="1300" w:type="pct"/>
          <w:vMerge w:val="restart"/>
          <w:vAlign w:val="center"/>
        </w:tcPr>
        <w:p w14:paraId="6D9E4B5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744F1841" w14:textId="77777777" w:rsidTr="00FF227F">
      <w:trPr>
        <w:cantSplit/>
        <w:trHeight w:val="340"/>
        <w:jc w:val="center"/>
      </w:trPr>
      <w:tc>
        <w:tcPr>
          <w:tcW w:w="1300" w:type="pct"/>
          <w:vMerge/>
          <w:vAlign w:val="center"/>
        </w:tcPr>
        <w:p w14:paraId="4AB6AE4D"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5D49A9EB"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10030" w:rsidRPr="004B4A99" w14:paraId="590F5EEA" w14:textId="77777777" w:rsidTr="00FF227F">
      <w:trPr>
        <w:cantSplit/>
        <w:trHeight w:val="340"/>
        <w:jc w:val="center"/>
      </w:trPr>
      <w:tc>
        <w:tcPr>
          <w:tcW w:w="1300" w:type="pct"/>
          <w:vAlign w:val="center"/>
        </w:tcPr>
        <w:p w14:paraId="196271D9"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D5FBB70" w14:textId="77777777" w:rsidR="00610030"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CA67189"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WIDAL TEST BY TUBE AGGLUTINATION</w:t>
          </w:r>
        </w:p>
      </w:tc>
      <w:tc>
        <w:tcPr>
          <w:tcW w:w="737" w:type="pct"/>
          <w:vAlign w:val="center"/>
        </w:tcPr>
        <w:p w14:paraId="1C7F2E83"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10030" w:rsidRPr="004B4A99" w14:paraId="2C0BB8AD" w14:textId="77777777" w:rsidTr="00FF227F">
      <w:trPr>
        <w:cantSplit/>
        <w:trHeight w:val="369"/>
        <w:jc w:val="center"/>
      </w:trPr>
      <w:tc>
        <w:tcPr>
          <w:tcW w:w="1300" w:type="pct"/>
          <w:vAlign w:val="center"/>
        </w:tcPr>
        <w:p w14:paraId="3DB92BF9" w14:textId="77777777" w:rsidR="00610030" w:rsidRPr="004B4A99" w:rsidRDefault="00610030" w:rsidP="006100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610030" w:rsidRPr="004B4A99" w:rsidRDefault="00610030" w:rsidP="0061003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6B38"/>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B4E"/>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4715"/>
    <w:rsid w:val="000D5CED"/>
    <w:rsid w:val="000E304E"/>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4E9"/>
    <w:rsid w:val="00405683"/>
    <w:rsid w:val="0040680F"/>
    <w:rsid w:val="00412AE7"/>
    <w:rsid w:val="0041308E"/>
    <w:rsid w:val="00414442"/>
    <w:rsid w:val="004157F4"/>
    <w:rsid w:val="00417818"/>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4949"/>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7FE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4B91"/>
    <w:rsid w:val="007557FA"/>
    <w:rsid w:val="00756FBD"/>
    <w:rsid w:val="0077122A"/>
    <w:rsid w:val="007713CA"/>
    <w:rsid w:val="00773691"/>
    <w:rsid w:val="007741A5"/>
    <w:rsid w:val="007761A2"/>
    <w:rsid w:val="00783C15"/>
    <w:rsid w:val="00785408"/>
    <w:rsid w:val="00786D07"/>
    <w:rsid w:val="00787ED5"/>
    <w:rsid w:val="00797B64"/>
    <w:rsid w:val="007A029B"/>
    <w:rsid w:val="007A48FB"/>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96806"/>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4BC9"/>
    <w:rsid w:val="009E5405"/>
    <w:rsid w:val="009E7FD5"/>
    <w:rsid w:val="009F00E2"/>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16285"/>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53C4D"/>
    <w:rsid w:val="00D61E17"/>
    <w:rsid w:val="00D63461"/>
    <w:rsid w:val="00D7507F"/>
    <w:rsid w:val="00D806B8"/>
    <w:rsid w:val="00D81C1D"/>
    <w:rsid w:val="00D83391"/>
    <w:rsid w:val="00D86413"/>
    <w:rsid w:val="00D87D46"/>
    <w:rsid w:val="00D90313"/>
    <w:rsid w:val="00D91B4F"/>
    <w:rsid w:val="00D92ED6"/>
    <w:rsid w:val="00D94003"/>
    <w:rsid w:val="00D94A75"/>
    <w:rsid w:val="00DA067D"/>
    <w:rsid w:val="00DA07A2"/>
    <w:rsid w:val="00DA0E92"/>
    <w:rsid w:val="00DA1B4F"/>
    <w:rsid w:val="00DA302F"/>
    <w:rsid w:val="00DA5661"/>
    <w:rsid w:val="00DA6815"/>
    <w:rsid w:val="00DB3F7D"/>
    <w:rsid w:val="00DB5F2F"/>
    <w:rsid w:val="00DC653D"/>
    <w:rsid w:val="00DC76CD"/>
    <w:rsid w:val="00DC78A0"/>
    <w:rsid w:val="00DD0779"/>
    <w:rsid w:val="00DD16EF"/>
    <w:rsid w:val="00DD2880"/>
    <w:rsid w:val="00DD2DCE"/>
    <w:rsid w:val="00DD5D02"/>
    <w:rsid w:val="00DE0287"/>
    <w:rsid w:val="00DE0D9D"/>
    <w:rsid w:val="00DE4D98"/>
    <w:rsid w:val="00DE58C0"/>
    <w:rsid w:val="00DF08EE"/>
    <w:rsid w:val="00DF14F8"/>
    <w:rsid w:val="00DF196B"/>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0BB0"/>
    <w:rsid w:val="00EB10A8"/>
    <w:rsid w:val="00EB29B8"/>
    <w:rsid w:val="00EB30AA"/>
    <w:rsid w:val="00EB4DCE"/>
    <w:rsid w:val="00EB570D"/>
    <w:rsid w:val="00EB75CD"/>
    <w:rsid w:val="00EC0033"/>
    <w:rsid w:val="00EC0710"/>
    <w:rsid w:val="00EC2F5C"/>
    <w:rsid w:val="00EC3DD4"/>
    <w:rsid w:val="00EC4C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252</TotalTime>
  <Pages>12</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8</cp:revision>
  <cp:lastPrinted>2025-05-27T19:32:00Z</cp:lastPrinted>
  <dcterms:created xsi:type="dcterms:W3CDTF">2025-04-15T07:28:00Z</dcterms:created>
  <dcterms:modified xsi:type="dcterms:W3CDTF">2025-05-30T08:10:00Z</dcterms:modified>
</cp:coreProperties>
</file>