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EXPERIMENT – 3 </w:t>
      </w:r>
    </w:p>
    <w:p w:rsidR="00000000" w:rsidDel="00000000" w:rsidP="00000000" w:rsidRDefault="00000000" w:rsidRPr="00000000" w14:paraId="00000002">
      <w:pPr>
        <w:jc w:val="center"/>
        <w:rPr>
          <w:sz w:val="30"/>
          <w:szCs w:val="30"/>
        </w:rPr>
      </w:pPr>
      <w:r w:rsidDel="00000000" w:rsidR="00000000" w:rsidRPr="00000000">
        <w:rPr>
          <w:sz w:val="30"/>
          <w:szCs w:val="30"/>
          <w:rtl w:val="0"/>
        </w:rPr>
        <w:br w:type="textWrapping"/>
        <w:t xml:space="preserve">Identifying interaction design and functional layout. Practical implementation of interaction design and functional layouts</w:t>
      </w:r>
    </w:p>
    <w:p w:rsidR="00000000" w:rsidDel="00000000" w:rsidP="00000000" w:rsidRDefault="00000000" w:rsidRPr="00000000" w14:paraId="00000003">
      <w:pPr>
        <w:jc w:val="center"/>
        <w:rPr>
          <w:sz w:val="30"/>
          <w:szCs w:val="30"/>
        </w:rPr>
      </w:pPr>
      <w:r w:rsidDel="00000000" w:rsidR="00000000" w:rsidRPr="00000000">
        <w:rPr>
          <w:rtl w:val="0"/>
        </w:rPr>
      </w:r>
    </w:p>
    <w:p w:rsidR="00000000" w:rsidDel="00000000" w:rsidP="00000000" w:rsidRDefault="00000000" w:rsidRPr="00000000" w14:paraId="00000004">
      <w:pPr>
        <w:jc w:val="center"/>
        <w:rPr>
          <w:sz w:val="30"/>
          <w:szCs w:val="30"/>
        </w:rPr>
      </w:pPr>
      <w:r w:rsidDel="00000000" w:rsidR="00000000" w:rsidRPr="00000000">
        <w:rPr>
          <w:rtl w:val="0"/>
        </w:rPr>
      </w:r>
    </w:p>
    <w:p w:rsidR="00000000" w:rsidDel="00000000" w:rsidP="00000000" w:rsidRDefault="00000000" w:rsidRPr="00000000" w14:paraId="00000005">
      <w:pPr>
        <w:jc w:val="left"/>
        <w:rPr>
          <w:b w:val="1"/>
          <w:bCs w:val="1"/>
          <w:sz w:val="30"/>
          <w:szCs w:val="30"/>
        </w:rPr>
      </w:pPr>
      <w:r w:rsidDel="00000000" w:rsidR="00000000" w:rsidRPr="00000000">
        <w:rPr>
          <w:b w:val="1"/>
          <w:bCs w:val="1"/>
          <w:sz w:val="30"/>
          <w:szCs w:val="30"/>
          <w:rtl w:val="0"/>
        </w:rPr>
        <w:t xml:space="preserve">Submitted by: </w:t>
      </w:r>
    </w:p>
    <w:p w:rsidR="00000000" w:rsidDel="00000000" w:rsidP="00000000" w:rsidRDefault="00000000" w:rsidRPr="00000000" w14:paraId="00000006">
      <w:pPr>
        <w:jc w:val="left"/>
        <w:rPr>
          <w:sz w:val="30"/>
          <w:szCs w:val="30"/>
        </w:rPr>
      </w:pPr>
      <w:r w:rsidDel="00000000" w:rsidR="00000000" w:rsidRPr="00000000">
        <w:rPr>
          <w:sz w:val="30"/>
          <w:szCs w:val="30"/>
          <w:rtl w:val="0"/>
        </w:rPr>
        <w:t xml:space="preserve">Name: Pavan Kalyan K </w:t>
      </w:r>
    </w:p>
    <w:p w:rsidR="00000000" w:rsidDel="00000000" w:rsidP="00000000" w:rsidRDefault="00000000" w:rsidRPr="00000000" w14:paraId="00000007">
      <w:pPr>
        <w:jc w:val="left"/>
        <w:rPr>
          <w:sz w:val="30"/>
          <w:szCs w:val="30"/>
        </w:rPr>
      </w:pPr>
      <w:r w:rsidDel="00000000" w:rsidR="00000000" w:rsidRPr="00000000">
        <w:rPr>
          <w:sz w:val="30"/>
          <w:szCs w:val="30"/>
          <w:rtl w:val="0"/>
        </w:rPr>
        <w:t xml:space="preserve">Reg No: 23MIS0563</w:t>
      </w:r>
    </w:p>
    <w:p w:rsidR="00000000" w:rsidDel="00000000" w:rsidP="00000000" w:rsidRDefault="00000000" w:rsidRPr="00000000" w14:paraId="00000008">
      <w:pPr>
        <w:jc w:val="left"/>
        <w:rPr>
          <w:sz w:val="30"/>
          <w:szCs w:val="30"/>
        </w:rPr>
      </w:pPr>
      <w:r w:rsidDel="00000000" w:rsidR="00000000" w:rsidRPr="00000000">
        <w:rPr>
          <w:rtl w:val="0"/>
        </w:rPr>
      </w:r>
    </w:p>
    <w:p w:rsidR="00000000" w:rsidDel="00000000" w:rsidP="00000000" w:rsidRDefault="00000000" w:rsidRPr="00000000" w14:paraId="00000009">
      <w:pPr>
        <w:jc w:val="left"/>
        <w:rPr>
          <w:sz w:val="30"/>
          <w:szCs w:val="30"/>
        </w:rPr>
      </w:pPr>
      <w:r w:rsidDel="00000000" w:rsidR="00000000" w:rsidRPr="00000000">
        <w:rPr>
          <w:b w:val="1"/>
          <w:bCs w:val="1"/>
          <w:sz w:val="30"/>
          <w:szCs w:val="30"/>
          <w:rtl w:val="0"/>
        </w:rPr>
        <w:t xml:space="preserve">Team Details :</w:t>
      </w:r>
      <w:r w:rsidDel="00000000" w:rsidR="00000000" w:rsidRPr="00000000">
        <w:rPr>
          <w:sz w:val="30"/>
          <w:szCs w:val="30"/>
          <w:rtl w:val="0"/>
        </w:rPr>
        <w:t xml:space="preserve">    1) Pavan Kalyan K - 23MIS0563</w:t>
        <w:br w:type="textWrapping"/>
        <w:tab/>
        <w:tab/>
        <w:tab/>
        <w:t xml:space="preserve"> 2) Surya R - 23MIS0592</w:t>
        <w:br w:type="textWrapping"/>
        <w:tab/>
        <w:tab/>
        <w:tab/>
        <w:t xml:space="preserve"> 3) Mohanakumar L - 23MIS0516</w:t>
      </w:r>
    </w:p>
    <w:p w:rsidR="00000000" w:rsidDel="00000000" w:rsidP="00000000" w:rsidRDefault="00000000" w:rsidRPr="00000000" w14:paraId="0000000A">
      <w:pPr>
        <w:jc w:val="left"/>
        <w:rPr>
          <w:sz w:val="30"/>
          <w:szCs w:val="30"/>
        </w:rPr>
      </w:pPr>
      <w:r w:rsidDel="00000000" w:rsidR="00000000" w:rsidRPr="00000000">
        <w:rPr>
          <w:rtl w:val="0"/>
        </w:rPr>
      </w:r>
    </w:p>
    <w:p w:rsidR="00000000" w:rsidDel="00000000" w:rsidP="00000000" w:rsidRDefault="00000000" w:rsidRPr="00000000" w14:paraId="0000000B">
      <w:pPr>
        <w:jc w:val="left"/>
        <w:rPr>
          <w:sz w:val="30"/>
          <w:szCs w:val="30"/>
        </w:rPr>
      </w:pPr>
      <w:r w:rsidDel="00000000" w:rsidR="00000000" w:rsidRPr="00000000">
        <w:rPr>
          <w:b w:val="1"/>
          <w:bCs w:val="1"/>
          <w:sz w:val="30"/>
          <w:szCs w:val="30"/>
          <w:rtl w:val="0"/>
        </w:rPr>
        <w:t xml:space="preserve">Title :</w:t>
      </w:r>
      <w:r w:rsidDel="00000000" w:rsidR="00000000" w:rsidRPr="00000000">
        <w:rPr>
          <w:sz w:val="30"/>
          <w:szCs w:val="30"/>
          <w:rtl w:val="0"/>
        </w:rPr>
        <w:t xml:space="preserve"> AI-Powered Smart Travel Planner </w:t>
        <w:br w:type="textWrapping"/>
      </w:r>
      <w:r w:rsidDel="00000000" w:rsidR="00000000" w:rsidRPr="00000000">
        <w:rPr>
          <w:b w:val="1"/>
          <w:bCs w:val="1"/>
          <w:sz w:val="30"/>
          <w:szCs w:val="30"/>
          <w:rtl w:val="0"/>
        </w:rPr>
        <w:t xml:space="preserve">Chosen Screen for Documentation : </w:t>
      </w:r>
      <w:r w:rsidDel="00000000" w:rsidR="00000000" w:rsidRPr="00000000">
        <w:rPr>
          <w:sz w:val="30"/>
          <w:szCs w:val="30"/>
          <w:rtl w:val="0"/>
        </w:rPr>
        <w:t xml:space="preserve"> Destination Search </w:t>
      </w:r>
    </w:p>
    <w:p w:rsidR="00000000" w:rsidDel="00000000" w:rsidP="00000000" w:rsidRDefault="00000000" w:rsidRPr="00000000" w14:paraId="0000000C">
      <w:pPr>
        <w:jc w:val="left"/>
        <w:rPr>
          <w:sz w:val="30"/>
          <w:szCs w:val="30"/>
        </w:rPr>
      </w:pPr>
      <w:r w:rsidDel="00000000" w:rsidR="00000000" w:rsidRPr="00000000">
        <w:rPr>
          <w:rtl w:val="0"/>
        </w:rPr>
      </w:r>
    </w:p>
    <w:p w:rsidR="00000000" w:rsidDel="00000000" w:rsidP="00000000" w:rsidRDefault="00000000" w:rsidRPr="00000000" w14:paraId="0000000D">
      <w:pPr>
        <w:jc w:val="left"/>
        <w:rPr>
          <w:sz w:val="30"/>
          <w:szCs w:val="30"/>
        </w:rPr>
      </w:pPr>
      <w:r w:rsidDel="00000000" w:rsidR="00000000" w:rsidRPr="00000000">
        <w:rPr>
          <w:rtl w:val="0"/>
        </w:rPr>
      </w:r>
    </w:p>
    <w:p w:rsidR="00000000" w:rsidDel="00000000" w:rsidP="00000000" w:rsidRDefault="00000000" w:rsidRPr="00000000" w14:paraId="0000000E">
      <w:pPr>
        <w:jc w:val="left"/>
        <w:rPr>
          <w:sz w:val="30"/>
          <w:szCs w:val="30"/>
        </w:rPr>
      </w:pPr>
      <w:r w:rsidDel="00000000" w:rsidR="00000000" w:rsidRPr="00000000">
        <w:rPr>
          <w:rtl w:val="0"/>
        </w:rPr>
      </w:r>
    </w:p>
    <w:p w:rsidR="00000000" w:rsidDel="00000000" w:rsidP="00000000" w:rsidRDefault="00000000" w:rsidRPr="00000000" w14:paraId="0000000F">
      <w:pPr>
        <w:jc w:val="left"/>
        <w:rPr>
          <w:b w:val="1"/>
          <w:bCs w:val="1"/>
          <w:sz w:val="48"/>
          <w:szCs w:val="48"/>
        </w:rPr>
      </w:pPr>
      <w:r w:rsidDel="00000000" w:rsidR="00000000" w:rsidRPr="00000000">
        <w:rPr>
          <w:b w:val="1"/>
          <w:bCs w:val="1"/>
          <w:sz w:val="48"/>
          <w:szCs w:val="48"/>
          <w:rtl w:val="0"/>
        </w:rPr>
        <w:t xml:space="preserve">1. Aim </w:t>
      </w:r>
    </w:p>
    <w:p w:rsidR="00000000" w:rsidDel="00000000" w:rsidP="00000000" w:rsidRDefault="00000000" w:rsidRPr="00000000" w14:paraId="00000010">
      <w:pPr>
        <w:jc w:val="left"/>
        <w:rPr>
          <w:sz w:val="30"/>
          <w:szCs w:val="30"/>
        </w:rPr>
      </w:pPr>
      <w:r w:rsidDel="00000000" w:rsidR="00000000" w:rsidRPr="00000000">
        <w:rPr>
          <w:rtl w:val="0"/>
        </w:rPr>
      </w:r>
    </w:p>
    <w:p w:rsidR="00000000" w:rsidDel="00000000" w:rsidP="00000000" w:rsidRDefault="00000000" w:rsidRPr="00000000" w14:paraId="00000011">
      <w:pPr>
        <w:jc w:val="both"/>
        <w:rPr>
          <w:sz w:val="30"/>
          <w:szCs w:val="30"/>
        </w:rPr>
      </w:pPr>
      <w:r w:rsidDel="00000000" w:rsidR="00000000" w:rsidRPr="00000000">
        <w:rPr>
          <w:sz w:val="30"/>
          <w:szCs w:val="30"/>
          <w:rtl w:val="0"/>
        </w:rPr>
        <w:t xml:space="preserve">To identify user requirements for the Destination Search feature of an AI-Powered Smart Travel Planner, design an interaction prototype based on those requirements, and implement it with consistent interaction patterns, button placement, wording, and colour scheme to help users search and explore travel destinations efficiently. </w:t>
      </w:r>
    </w:p>
    <w:p w:rsidR="00000000" w:rsidDel="00000000" w:rsidP="00000000" w:rsidRDefault="00000000" w:rsidRPr="00000000" w14:paraId="00000012">
      <w:pPr>
        <w:jc w:val="both"/>
        <w:rPr>
          <w:sz w:val="30"/>
          <w:szCs w:val="30"/>
        </w:rPr>
      </w:pPr>
      <w:r w:rsidDel="00000000" w:rsidR="00000000" w:rsidRPr="00000000">
        <w:rPr>
          <w:rtl w:val="0"/>
        </w:rPr>
      </w:r>
    </w:p>
    <w:p w:rsidR="00000000" w:rsidDel="00000000" w:rsidP="00000000" w:rsidRDefault="00000000" w:rsidRPr="00000000" w14:paraId="00000013">
      <w:pPr>
        <w:jc w:val="both"/>
        <w:rPr>
          <w:b w:val="1"/>
          <w:bCs w:val="1"/>
          <w:sz w:val="48"/>
          <w:szCs w:val="48"/>
        </w:rPr>
      </w:pPr>
      <w:r w:rsidDel="00000000" w:rsidR="00000000" w:rsidRPr="00000000">
        <w:rPr>
          <w:rtl w:val="0"/>
        </w:rPr>
      </w:r>
    </w:p>
    <w:p w:rsidR="00000000" w:rsidDel="00000000" w:rsidP="00000000" w:rsidRDefault="00000000" w:rsidRPr="00000000" w14:paraId="00000014">
      <w:pPr>
        <w:jc w:val="both"/>
        <w:rPr>
          <w:b w:val="1"/>
          <w:bCs w:val="1"/>
          <w:sz w:val="48"/>
          <w:szCs w:val="48"/>
        </w:rPr>
      </w:pPr>
      <w:r w:rsidDel="00000000" w:rsidR="00000000" w:rsidRPr="00000000">
        <w:rPr>
          <w:rtl w:val="0"/>
        </w:rPr>
      </w:r>
    </w:p>
    <w:p w:rsidR="00000000" w:rsidDel="00000000" w:rsidP="00000000" w:rsidRDefault="00000000" w:rsidRPr="00000000" w14:paraId="00000015">
      <w:pPr>
        <w:jc w:val="both"/>
        <w:rPr>
          <w:b w:val="1"/>
          <w:bCs w:val="1"/>
          <w:sz w:val="48"/>
          <w:szCs w:val="48"/>
        </w:rPr>
      </w:pPr>
      <w:r w:rsidDel="00000000" w:rsidR="00000000" w:rsidRPr="00000000">
        <w:rPr>
          <w:b w:val="1"/>
          <w:bCs w:val="1"/>
          <w:sz w:val="48"/>
          <w:szCs w:val="48"/>
          <w:rtl w:val="0"/>
        </w:rPr>
        <w:t xml:space="preserve">2. Objectives </w:t>
      </w:r>
    </w:p>
    <w:p w:rsidR="00000000" w:rsidDel="00000000" w:rsidP="00000000" w:rsidRDefault="00000000" w:rsidRPr="00000000" w14:paraId="00000016">
      <w:pPr>
        <w:jc w:val="both"/>
        <w:rPr>
          <w:b w:val="1"/>
          <w:bCs w:val="1"/>
          <w:sz w:val="48"/>
          <w:szCs w:val="48"/>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Understand the interaction design principles involved in a destination search interface.</w:t>
      </w:r>
    </w:p>
    <w:p w:rsidR="00000000" w:rsidDel="00000000" w:rsidP="00000000" w:rsidRDefault="00000000" w:rsidRPr="00000000" w14:paraId="00000018">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Translate user requirements into an interactive prototype for the Destination Search module.</w:t>
      </w:r>
    </w:p>
    <w:p w:rsidR="00000000" w:rsidDel="00000000" w:rsidP="00000000" w:rsidRDefault="00000000" w:rsidRPr="00000000" w14:paraId="00000019">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Maintain consistency in navigation, button placement, labels, icons, and colour scheme throughout the interaction.</w:t>
      </w:r>
    </w:p>
    <w:p w:rsidR="00000000" w:rsidDel="00000000" w:rsidP="00000000" w:rsidRDefault="00000000" w:rsidRPr="00000000" w14:paraId="0000001A">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Incorporate AI-powered destination recommendations with clear confidence indicators.</w:t>
      </w:r>
    </w:p>
    <w:p w:rsidR="00000000" w:rsidDel="00000000" w:rsidP="00000000" w:rsidRDefault="00000000" w:rsidRPr="00000000" w14:paraId="0000001B">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Build an interface that supports an intuitive and predictable user experience.</w:t>
      </w:r>
    </w:p>
    <w:p w:rsidR="00000000" w:rsidDel="00000000" w:rsidP="00000000" w:rsidRDefault="00000000" w:rsidRPr="00000000" w14:paraId="0000001C">
      <w:pPr>
        <w:jc w:val="both"/>
        <w:rPr>
          <w:sz w:val="30"/>
          <w:szCs w:val="30"/>
        </w:rPr>
      </w:pPr>
      <w:r w:rsidDel="00000000" w:rsidR="00000000" w:rsidRPr="00000000">
        <w:rPr>
          <w:rtl w:val="0"/>
        </w:rPr>
      </w:r>
    </w:p>
    <w:p w:rsidR="00000000" w:rsidDel="00000000" w:rsidP="00000000" w:rsidRDefault="00000000" w:rsidRPr="00000000" w14:paraId="0000001D">
      <w:pPr>
        <w:jc w:val="both"/>
        <w:rPr>
          <w:b w:val="1"/>
          <w:bCs w:val="1"/>
          <w:sz w:val="48"/>
          <w:szCs w:val="48"/>
        </w:rPr>
      </w:pPr>
      <w:r w:rsidDel="00000000" w:rsidR="00000000" w:rsidRPr="00000000">
        <w:rPr>
          <w:b w:val="1"/>
          <w:bCs w:val="1"/>
          <w:sz w:val="48"/>
          <w:szCs w:val="48"/>
          <w:rtl w:val="0"/>
        </w:rPr>
        <w:t xml:space="preserve">3. Theory </w:t>
      </w:r>
    </w:p>
    <w:p w:rsidR="00000000" w:rsidDel="00000000" w:rsidP="00000000" w:rsidRDefault="00000000" w:rsidRPr="00000000" w14:paraId="0000001E">
      <w:pPr>
        <w:jc w:val="both"/>
        <w:rPr>
          <w:b w:val="1"/>
          <w:bCs w:val="1"/>
          <w:sz w:val="48"/>
          <w:szCs w:val="48"/>
        </w:rPr>
      </w:pPr>
      <w:r w:rsidDel="00000000" w:rsidR="00000000" w:rsidRPr="00000000">
        <w:rPr>
          <w:rtl w:val="0"/>
        </w:rPr>
      </w:r>
    </w:p>
    <w:p w:rsidR="00000000" w:rsidDel="00000000" w:rsidP="00000000" w:rsidRDefault="00000000" w:rsidRPr="00000000" w14:paraId="0000001F">
      <w:pPr>
        <w:jc w:val="both"/>
        <w:rPr>
          <w:b w:val="1"/>
          <w:bCs w:val="1"/>
          <w:sz w:val="36"/>
          <w:szCs w:val="36"/>
        </w:rPr>
      </w:pPr>
      <w:r w:rsidDel="00000000" w:rsidR="00000000" w:rsidRPr="00000000">
        <w:rPr>
          <w:b w:val="1"/>
          <w:bCs w:val="1"/>
          <w:sz w:val="36"/>
          <w:szCs w:val="36"/>
          <w:rtl w:val="0"/>
        </w:rPr>
        <w:t xml:space="preserve">3.1 Interaction Design </w:t>
      </w:r>
    </w:p>
    <w:p w:rsidR="00000000" w:rsidDel="00000000" w:rsidP="00000000" w:rsidRDefault="00000000" w:rsidRPr="00000000" w14:paraId="00000020">
      <w:pPr>
        <w:jc w:val="both"/>
        <w:rPr>
          <w:b w:val="1"/>
          <w:bCs w:val="1"/>
          <w:sz w:val="36"/>
          <w:szCs w:val="36"/>
        </w:rPr>
      </w:pPr>
      <w:r w:rsidDel="00000000" w:rsidR="00000000" w:rsidRPr="00000000">
        <w:rPr>
          <w:rtl w:val="0"/>
        </w:rPr>
      </w:r>
    </w:p>
    <w:p w:rsidR="00000000" w:rsidDel="00000000" w:rsidP="00000000" w:rsidRDefault="00000000" w:rsidRPr="00000000" w14:paraId="00000021">
      <w:pPr>
        <w:spacing w:after="240" w:before="240" w:lineRule="auto"/>
        <w:jc w:val="both"/>
        <w:rPr>
          <w:sz w:val="30"/>
          <w:szCs w:val="30"/>
        </w:rPr>
      </w:pPr>
      <w:r w:rsidDel="00000000" w:rsidR="00000000" w:rsidRPr="00000000">
        <w:rPr>
          <w:sz w:val="30"/>
          <w:szCs w:val="30"/>
          <w:rtl w:val="0"/>
        </w:rPr>
        <w:t xml:space="preserve">Interaction Design focuses on designing meaningful communication between users and digital systems. It defines how users interact with interface elements such as search bars, filters, buttons, recommendation cards, and navigation components. A well-designed interaction enables users to complete their tasks with minimal effort while receiving immediate and understandable feedback.</w:t>
      </w:r>
    </w:p>
    <w:p w:rsidR="00000000" w:rsidDel="00000000" w:rsidP="00000000" w:rsidRDefault="00000000" w:rsidRPr="00000000" w14:paraId="00000022">
      <w:pPr>
        <w:jc w:val="both"/>
        <w:rPr>
          <w:sz w:val="30"/>
          <w:szCs w:val="30"/>
        </w:rPr>
      </w:pPr>
      <w:r w:rsidDel="00000000" w:rsidR="00000000" w:rsidRPr="00000000">
        <w:rPr>
          <w:rtl w:val="0"/>
        </w:rPr>
      </w:r>
    </w:p>
    <w:p w:rsidR="00000000" w:rsidDel="00000000" w:rsidP="00000000" w:rsidRDefault="00000000" w:rsidRPr="00000000" w14:paraId="00000023">
      <w:pPr>
        <w:jc w:val="both"/>
        <w:rPr>
          <w:sz w:val="30"/>
          <w:szCs w:val="30"/>
        </w:rPr>
      </w:pPr>
      <w:r w:rsidDel="00000000" w:rsidR="00000000" w:rsidRPr="00000000">
        <w:rPr>
          <w:rtl w:val="0"/>
        </w:rPr>
      </w:r>
    </w:p>
    <w:p w:rsidR="00000000" w:rsidDel="00000000" w:rsidP="00000000" w:rsidRDefault="00000000" w:rsidRPr="00000000" w14:paraId="00000024">
      <w:pPr>
        <w:jc w:val="both"/>
        <w:rPr>
          <w:sz w:val="30"/>
          <w:szCs w:val="30"/>
        </w:rPr>
      </w:pPr>
      <w:r w:rsidDel="00000000" w:rsidR="00000000" w:rsidRPr="00000000">
        <w:rPr>
          <w:rtl w:val="0"/>
        </w:rPr>
      </w:r>
    </w:p>
    <w:p w:rsidR="00000000" w:rsidDel="00000000" w:rsidP="00000000" w:rsidRDefault="00000000" w:rsidRPr="00000000" w14:paraId="00000025">
      <w:pPr>
        <w:jc w:val="both"/>
        <w:rPr>
          <w:sz w:val="30"/>
          <w:szCs w:val="30"/>
        </w:rPr>
      </w:pPr>
      <w:r w:rsidDel="00000000" w:rsidR="00000000" w:rsidRPr="00000000">
        <w:rPr>
          <w:rtl w:val="0"/>
        </w:rPr>
      </w:r>
    </w:p>
    <w:p w:rsidR="00000000" w:rsidDel="00000000" w:rsidP="00000000" w:rsidRDefault="00000000" w:rsidRPr="00000000" w14:paraId="00000026">
      <w:pPr>
        <w:jc w:val="both"/>
        <w:rPr>
          <w:b w:val="1"/>
          <w:bCs w:val="1"/>
          <w:sz w:val="36"/>
          <w:szCs w:val="36"/>
        </w:rPr>
      </w:pPr>
      <w:r w:rsidDel="00000000" w:rsidR="00000000" w:rsidRPr="00000000">
        <w:rPr>
          <w:b w:val="1"/>
          <w:bCs w:val="1"/>
          <w:sz w:val="36"/>
          <w:szCs w:val="36"/>
          <w:rtl w:val="0"/>
        </w:rPr>
        <w:t xml:space="preserve">3.2 Functional Layout </w:t>
      </w:r>
    </w:p>
    <w:p w:rsidR="00000000" w:rsidDel="00000000" w:rsidP="00000000" w:rsidRDefault="00000000" w:rsidRPr="00000000" w14:paraId="00000027">
      <w:pPr>
        <w:jc w:val="both"/>
        <w:rPr>
          <w:b w:val="1"/>
          <w:bCs w:val="1"/>
          <w:sz w:val="36"/>
          <w:szCs w:val="36"/>
        </w:rPr>
      </w:pPr>
      <w:r w:rsidDel="00000000" w:rsidR="00000000" w:rsidRPr="00000000">
        <w:rPr>
          <w:rtl w:val="0"/>
        </w:rPr>
      </w:r>
    </w:p>
    <w:p w:rsidR="00000000" w:rsidDel="00000000" w:rsidP="00000000" w:rsidRDefault="00000000" w:rsidRPr="00000000" w14:paraId="00000028">
      <w:pPr>
        <w:jc w:val="both"/>
        <w:rPr>
          <w:sz w:val="30"/>
          <w:szCs w:val="30"/>
        </w:rPr>
      </w:pPr>
      <w:r w:rsidDel="00000000" w:rsidR="00000000" w:rsidRPr="00000000">
        <w:rPr>
          <w:sz w:val="30"/>
          <w:szCs w:val="30"/>
          <w:rtl w:val="0"/>
        </w:rPr>
        <w:t xml:space="preserve">A functional layout organizes interface elements according to their importance and frequency of use. In the Destination Search page, the search bar is positioned prominently, followed by destination categories, AI recommendations, and filtering options. This arrangement helps users quickly locate destinations while minimizing unnecessary navigation. </w:t>
      </w:r>
    </w:p>
    <w:p w:rsidR="00000000" w:rsidDel="00000000" w:rsidP="00000000" w:rsidRDefault="00000000" w:rsidRPr="00000000" w14:paraId="00000029">
      <w:pPr>
        <w:jc w:val="both"/>
        <w:rPr>
          <w:sz w:val="30"/>
          <w:szCs w:val="30"/>
        </w:rPr>
      </w:pPr>
      <w:r w:rsidDel="00000000" w:rsidR="00000000" w:rsidRPr="00000000">
        <w:rPr>
          <w:rtl w:val="0"/>
        </w:rPr>
      </w:r>
    </w:p>
    <w:p w:rsidR="00000000" w:rsidDel="00000000" w:rsidP="00000000" w:rsidRDefault="00000000" w:rsidRPr="00000000" w14:paraId="0000002A">
      <w:pPr>
        <w:jc w:val="both"/>
        <w:rPr>
          <w:sz w:val="30"/>
          <w:szCs w:val="30"/>
        </w:rPr>
      </w:pPr>
      <w:r w:rsidDel="00000000" w:rsidR="00000000" w:rsidRPr="00000000">
        <w:rPr>
          <w:rtl w:val="0"/>
        </w:rPr>
      </w:r>
    </w:p>
    <w:p w:rsidR="00000000" w:rsidDel="00000000" w:rsidP="00000000" w:rsidRDefault="00000000" w:rsidRPr="00000000" w14:paraId="0000002B">
      <w:pPr>
        <w:jc w:val="both"/>
        <w:rPr>
          <w:b w:val="1"/>
          <w:bCs w:val="1"/>
          <w:sz w:val="36"/>
          <w:szCs w:val="36"/>
        </w:rPr>
      </w:pPr>
      <w:r w:rsidDel="00000000" w:rsidR="00000000" w:rsidRPr="00000000">
        <w:rPr>
          <w:b w:val="1"/>
          <w:bCs w:val="1"/>
          <w:sz w:val="36"/>
          <w:szCs w:val="36"/>
          <w:rtl w:val="0"/>
        </w:rPr>
        <w:t xml:space="preserve">3.3 Consistency Principles </w:t>
      </w:r>
    </w:p>
    <w:p w:rsidR="00000000" w:rsidDel="00000000" w:rsidP="00000000" w:rsidRDefault="00000000" w:rsidRPr="00000000" w14:paraId="0000002C">
      <w:pPr>
        <w:jc w:val="both"/>
        <w:rPr>
          <w:b w:val="1"/>
          <w:bCs w:val="1"/>
          <w:sz w:val="36"/>
          <w:szCs w:val="36"/>
        </w:rPr>
      </w:pPr>
      <w:r w:rsidDel="00000000" w:rsidR="00000000" w:rsidRPr="00000000">
        <w:rPr>
          <w:rtl w:val="0"/>
        </w:rPr>
      </w:r>
    </w:p>
    <w:p w:rsidR="00000000" w:rsidDel="00000000" w:rsidP="00000000" w:rsidRDefault="00000000" w:rsidRPr="00000000" w14:paraId="0000002D">
      <w:pPr>
        <w:spacing w:after="240" w:before="240" w:lineRule="auto"/>
        <w:jc w:val="both"/>
        <w:rPr>
          <w:sz w:val="30"/>
          <w:szCs w:val="30"/>
        </w:rPr>
      </w:pPr>
      <w:r w:rsidDel="00000000" w:rsidR="00000000" w:rsidRPr="00000000">
        <w:rPr>
          <w:sz w:val="30"/>
          <w:szCs w:val="30"/>
          <w:rtl w:val="0"/>
        </w:rPr>
        <w:t xml:space="preserve">Consistency improves usability by ensuring interface elements behave similarly throughout the application.</w:t>
      </w:r>
    </w:p>
    <w:p w:rsidR="00000000" w:rsidDel="00000000" w:rsidP="00000000" w:rsidRDefault="00000000" w:rsidRPr="00000000" w14:paraId="0000002E">
      <w:pPr>
        <w:spacing w:after="240" w:before="240" w:lineRule="auto"/>
        <w:jc w:val="both"/>
        <w:rPr>
          <w:sz w:val="30"/>
          <w:szCs w:val="30"/>
        </w:rPr>
      </w:pPr>
      <w:r w:rsidDel="00000000" w:rsidR="00000000" w:rsidRPr="00000000">
        <w:rPr>
          <w:sz w:val="30"/>
          <w:szCs w:val="30"/>
          <w:rtl w:val="0"/>
        </w:rPr>
        <w:t xml:space="preserve">Three consistency principles applied are:</w:t>
      </w:r>
    </w:p>
    <w:p w:rsidR="00000000" w:rsidDel="00000000" w:rsidP="00000000" w:rsidRDefault="00000000" w:rsidRPr="00000000" w14:paraId="0000002F">
      <w:pPr>
        <w:numPr>
          <w:ilvl w:val="0"/>
          <w:numId w:val="3"/>
        </w:numPr>
        <w:spacing w:after="0" w:afterAutospacing="0" w:before="240" w:lineRule="auto"/>
        <w:ind w:left="720" w:hanging="360"/>
        <w:rPr>
          <w:sz w:val="30"/>
          <w:szCs w:val="30"/>
        </w:rPr>
      </w:pPr>
      <w:r w:rsidDel="00000000" w:rsidR="00000000" w:rsidRPr="00000000">
        <w:rPr>
          <w:b w:val="1"/>
          <w:bCs w:val="1"/>
          <w:sz w:val="30"/>
          <w:szCs w:val="30"/>
          <w:rtl w:val="0"/>
        </w:rPr>
        <w:t xml:space="preserve">Placement Consistency</w:t>
      </w:r>
      <w:r w:rsidDel="00000000" w:rsidR="00000000" w:rsidRPr="00000000">
        <w:rPr>
          <w:sz w:val="30"/>
          <w:szCs w:val="30"/>
          <w:rtl w:val="0"/>
        </w:rPr>
        <w:t xml:space="preserve"> – Navigation bar, search field, filter controls, and recommendation cards remain in fixed positions.</w:t>
      </w:r>
    </w:p>
    <w:p w:rsidR="00000000" w:rsidDel="00000000" w:rsidP="00000000" w:rsidRDefault="00000000" w:rsidRPr="00000000" w14:paraId="00000030">
      <w:pPr>
        <w:numPr>
          <w:ilvl w:val="0"/>
          <w:numId w:val="3"/>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Wording Consistency</w:t>
      </w:r>
      <w:r w:rsidDel="00000000" w:rsidR="00000000" w:rsidRPr="00000000">
        <w:rPr>
          <w:sz w:val="30"/>
          <w:szCs w:val="30"/>
          <w:rtl w:val="0"/>
        </w:rPr>
        <w:t xml:space="preserve"> – Labels such as "Search Destination", "Explore", "Filter", and "View Details" remain unchanged throughout the module.</w:t>
      </w:r>
    </w:p>
    <w:p w:rsidR="00000000" w:rsidDel="00000000" w:rsidP="00000000" w:rsidRDefault="00000000" w:rsidRPr="00000000" w14:paraId="00000031">
      <w:pPr>
        <w:numPr>
          <w:ilvl w:val="0"/>
          <w:numId w:val="3"/>
        </w:numPr>
        <w:spacing w:after="240" w:before="0" w:beforeAutospacing="0" w:lineRule="auto"/>
        <w:ind w:left="720" w:hanging="360"/>
        <w:rPr>
          <w:sz w:val="30"/>
          <w:szCs w:val="30"/>
        </w:rPr>
      </w:pPr>
      <w:r w:rsidDel="00000000" w:rsidR="00000000" w:rsidRPr="00000000">
        <w:rPr>
          <w:b w:val="1"/>
          <w:bCs w:val="1"/>
          <w:sz w:val="30"/>
          <w:szCs w:val="30"/>
          <w:rtl w:val="0"/>
        </w:rPr>
        <w:t xml:space="preserve">Colour Consistency</w:t>
      </w:r>
      <w:r w:rsidDel="00000000" w:rsidR="00000000" w:rsidRPr="00000000">
        <w:rPr>
          <w:sz w:val="30"/>
          <w:szCs w:val="30"/>
          <w:rtl w:val="0"/>
        </w:rPr>
        <w:t xml:space="preserve"> – Blue is consistently used for navigation and primary actions, while green confidence badges indicate highly reliable AI recommendations.</w:t>
      </w:r>
    </w:p>
    <w:p w:rsidR="00000000" w:rsidDel="00000000" w:rsidP="00000000" w:rsidRDefault="00000000" w:rsidRPr="00000000" w14:paraId="00000032">
      <w:pPr>
        <w:jc w:val="both"/>
        <w:rPr>
          <w:sz w:val="30"/>
          <w:szCs w:val="30"/>
        </w:rPr>
      </w:pPr>
      <w:r w:rsidDel="00000000" w:rsidR="00000000" w:rsidRPr="00000000">
        <w:rPr>
          <w:rtl w:val="0"/>
        </w:rPr>
      </w:r>
    </w:p>
    <w:p w:rsidR="00000000" w:rsidDel="00000000" w:rsidP="00000000" w:rsidRDefault="00000000" w:rsidRPr="00000000" w14:paraId="00000033">
      <w:pPr>
        <w:jc w:val="both"/>
        <w:rPr>
          <w:b w:val="1"/>
          <w:bCs w:val="1"/>
          <w:sz w:val="36"/>
          <w:szCs w:val="36"/>
        </w:rPr>
      </w:pPr>
      <w:r w:rsidDel="00000000" w:rsidR="00000000" w:rsidRPr="00000000">
        <w:rPr>
          <w:b w:val="1"/>
          <w:bCs w:val="1"/>
          <w:sz w:val="36"/>
          <w:szCs w:val="36"/>
          <w:rtl w:val="0"/>
        </w:rPr>
        <w:t xml:space="preserve">3.4 Mental Model </w:t>
      </w:r>
    </w:p>
    <w:p w:rsidR="00000000" w:rsidDel="00000000" w:rsidP="00000000" w:rsidRDefault="00000000" w:rsidRPr="00000000" w14:paraId="00000034">
      <w:pPr>
        <w:jc w:val="both"/>
        <w:rPr>
          <w:b w:val="1"/>
          <w:bCs w:val="1"/>
          <w:sz w:val="36"/>
          <w:szCs w:val="36"/>
        </w:rPr>
      </w:pPr>
      <w:r w:rsidDel="00000000" w:rsidR="00000000" w:rsidRPr="00000000">
        <w:rPr>
          <w:rtl w:val="0"/>
        </w:rPr>
      </w:r>
    </w:p>
    <w:p w:rsidR="00000000" w:rsidDel="00000000" w:rsidP="00000000" w:rsidRDefault="00000000" w:rsidRPr="00000000" w14:paraId="00000035">
      <w:pPr>
        <w:jc w:val="both"/>
        <w:rPr>
          <w:sz w:val="30"/>
          <w:szCs w:val="30"/>
        </w:rPr>
      </w:pPr>
      <w:r w:rsidDel="00000000" w:rsidR="00000000" w:rsidRPr="00000000">
        <w:rPr>
          <w:sz w:val="30"/>
          <w:szCs w:val="30"/>
          <w:rtl w:val="0"/>
        </w:rPr>
        <w:t xml:space="preserve">A user's mental model develops through repeated interaction with familiar interface patterns. By maintaining consistent navigation, search interactions, recommendation cards, and filter layouts, users can quickly predict how the interface behaves, reducing learning time and improving efficiency. </w:t>
      </w:r>
    </w:p>
    <w:p w:rsidR="00000000" w:rsidDel="00000000" w:rsidP="00000000" w:rsidRDefault="00000000" w:rsidRPr="00000000" w14:paraId="00000036">
      <w:pPr>
        <w:jc w:val="both"/>
        <w:rPr>
          <w:sz w:val="30"/>
          <w:szCs w:val="30"/>
        </w:rPr>
      </w:pPr>
      <w:r w:rsidDel="00000000" w:rsidR="00000000" w:rsidRPr="00000000">
        <w:rPr>
          <w:rtl w:val="0"/>
        </w:rPr>
      </w:r>
    </w:p>
    <w:p w:rsidR="00000000" w:rsidDel="00000000" w:rsidP="00000000" w:rsidRDefault="00000000" w:rsidRPr="00000000" w14:paraId="00000037">
      <w:pPr>
        <w:jc w:val="both"/>
        <w:rPr>
          <w:sz w:val="30"/>
          <w:szCs w:val="30"/>
        </w:rPr>
      </w:pPr>
      <w:r w:rsidDel="00000000" w:rsidR="00000000" w:rsidRPr="00000000">
        <w:rPr>
          <w:rtl w:val="0"/>
        </w:rPr>
      </w:r>
    </w:p>
    <w:p w:rsidR="00000000" w:rsidDel="00000000" w:rsidP="00000000" w:rsidRDefault="00000000" w:rsidRPr="00000000" w14:paraId="00000038">
      <w:pPr>
        <w:jc w:val="both"/>
        <w:rPr>
          <w:b w:val="1"/>
          <w:bCs w:val="1"/>
          <w:sz w:val="48"/>
          <w:szCs w:val="48"/>
        </w:rPr>
      </w:pPr>
      <w:r w:rsidDel="00000000" w:rsidR="00000000" w:rsidRPr="00000000">
        <w:rPr>
          <w:b w:val="1"/>
          <w:bCs w:val="1"/>
          <w:sz w:val="48"/>
          <w:szCs w:val="48"/>
          <w:rtl w:val="0"/>
        </w:rPr>
        <w:t xml:space="preserve">4. Software / Tools Used </w:t>
      </w:r>
    </w:p>
    <w:p w:rsidR="00000000" w:rsidDel="00000000" w:rsidP="00000000" w:rsidRDefault="00000000" w:rsidRPr="00000000" w14:paraId="00000039">
      <w:pPr>
        <w:jc w:val="both"/>
        <w:rPr>
          <w:b w:val="1"/>
          <w:bCs w:val="1"/>
          <w:sz w:val="48"/>
          <w:szCs w:val="48"/>
        </w:rPr>
      </w:pPr>
      <w:r w:rsidDel="00000000" w:rsidR="00000000" w:rsidRPr="00000000">
        <w:rPr>
          <w:rtl w:val="0"/>
        </w:rPr>
      </w:r>
    </w:p>
    <w:p w:rsidR="00000000" w:rsidDel="00000000" w:rsidP="00000000" w:rsidRDefault="00000000" w:rsidRPr="00000000" w14:paraId="0000003A">
      <w:pPr>
        <w:numPr>
          <w:ilvl w:val="0"/>
          <w:numId w:val="4"/>
        </w:numPr>
        <w:ind w:left="720" w:hanging="360"/>
        <w:jc w:val="both"/>
        <w:rPr>
          <w:sz w:val="30"/>
          <w:szCs w:val="30"/>
          <w:u w:val="none"/>
        </w:rPr>
      </w:pPr>
      <w:r w:rsidDel="00000000" w:rsidR="00000000" w:rsidRPr="00000000">
        <w:rPr>
          <w:sz w:val="30"/>
          <w:szCs w:val="30"/>
          <w:rtl w:val="0"/>
        </w:rPr>
        <w:t xml:space="preserve">HTML5, CSS3, and JavaScript (for the interactive prototype) </w:t>
      </w:r>
    </w:p>
    <w:p w:rsidR="00000000" w:rsidDel="00000000" w:rsidP="00000000" w:rsidRDefault="00000000" w:rsidRPr="00000000" w14:paraId="0000003B">
      <w:pPr>
        <w:numPr>
          <w:ilvl w:val="0"/>
          <w:numId w:val="4"/>
        </w:numPr>
        <w:ind w:left="720" w:hanging="360"/>
        <w:jc w:val="both"/>
        <w:rPr>
          <w:sz w:val="30"/>
          <w:szCs w:val="30"/>
          <w:u w:val="none"/>
        </w:rPr>
      </w:pPr>
      <w:r w:rsidDel="00000000" w:rsidR="00000000" w:rsidRPr="00000000">
        <w:rPr>
          <w:sz w:val="30"/>
          <w:szCs w:val="30"/>
          <w:rtl w:val="0"/>
        </w:rPr>
        <w:t xml:space="preserve">Any browser to run the prototype (Chrome / Edge / Firefox) </w:t>
      </w:r>
    </w:p>
    <w:p w:rsidR="00000000" w:rsidDel="00000000" w:rsidP="00000000" w:rsidRDefault="00000000" w:rsidRPr="00000000" w14:paraId="0000003C">
      <w:pPr>
        <w:numPr>
          <w:ilvl w:val="0"/>
          <w:numId w:val="4"/>
        </w:numPr>
        <w:ind w:left="720" w:hanging="360"/>
        <w:jc w:val="both"/>
        <w:rPr>
          <w:sz w:val="30"/>
          <w:szCs w:val="30"/>
          <w:u w:val="none"/>
        </w:rPr>
      </w:pPr>
      <w:r w:rsidDel="00000000" w:rsidR="00000000" w:rsidRPr="00000000">
        <w:rPr>
          <w:sz w:val="30"/>
          <w:szCs w:val="30"/>
          <w:rtl w:val="0"/>
        </w:rPr>
        <w:t xml:space="preserve">(Optional) A wireframing tool such as Figma, Balsamiq </w:t>
      </w:r>
    </w:p>
    <w:p w:rsidR="00000000" w:rsidDel="00000000" w:rsidP="00000000" w:rsidRDefault="00000000" w:rsidRPr="00000000" w14:paraId="0000003D">
      <w:pPr>
        <w:jc w:val="both"/>
        <w:rPr>
          <w:sz w:val="30"/>
          <w:szCs w:val="30"/>
        </w:rPr>
      </w:pPr>
      <w:r w:rsidDel="00000000" w:rsidR="00000000" w:rsidRPr="00000000">
        <w:rPr>
          <w:rtl w:val="0"/>
        </w:rPr>
      </w:r>
    </w:p>
    <w:p w:rsidR="00000000" w:rsidDel="00000000" w:rsidP="00000000" w:rsidRDefault="00000000" w:rsidRPr="00000000" w14:paraId="0000003E">
      <w:pPr>
        <w:jc w:val="both"/>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b w:val="1"/>
          <w:bCs w:val="1"/>
          <w:sz w:val="48"/>
          <w:szCs w:val="48"/>
          <w:rtl w:val="0"/>
        </w:rPr>
        <w:t xml:space="preserve">5. Activity 1 – Design and Prototype the Interaction </w:t>
        <w:br w:type="textWrapping"/>
        <w:br w:type="textWrapping"/>
      </w:r>
      <w:r w:rsidDel="00000000" w:rsidR="00000000" w:rsidRPr="00000000">
        <w:rPr>
          <w:b w:val="1"/>
          <w:bCs w:val="1"/>
          <w:sz w:val="36"/>
          <w:szCs w:val="36"/>
          <w:rtl w:val="0"/>
        </w:rPr>
        <w:t xml:space="preserve">5.1 Step 1 – Identify User Requirements</w:t>
        <w:br w:type="textWrapping"/>
        <w:br w:type="textWrapping"/>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5100"/>
        <w:gridCol w:w="3660"/>
        <w:tblGridChange w:id="0">
          <w:tblGrid>
            <w:gridCol w:w="600"/>
            <w:gridCol w:w="5100"/>
            <w:gridCol w:w="3660"/>
          </w:tblGrid>
        </w:tblGridChange>
      </w:tblGrid>
      <w:tr>
        <w:trPr>
          <w:cantSplit w:val="0"/>
          <w:trHeight w:val="967.1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b w:val="1"/>
                <w:bCs w:val="1"/>
                <w:sz w:val="30"/>
                <w:szCs w:val="30"/>
              </w:rPr>
            </w:pPr>
            <w:r w:rsidDel="00000000" w:rsidR="00000000" w:rsidRPr="00000000">
              <w:rPr>
                <w:b w:val="1"/>
                <w:bCs w:val="1"/>
                <w:sz w:val="30"/>
                <w:szCs w:val="3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b w:val="1"/>
                <w:bCs w:val="1"/>
                <w:sz w:val="30"/>
                <w:szCs w:val="30"/>
              </w:rPr>
            </w:pPr>
            <w:r w:rsidDel="00000000" w:rsidR="00000000" w:rsidRPr="00000000">
              <w:rPr>
                <w:b w:val="1"/>
                <w:bCs w:val="1"/>
                <w:sz w:val="30"/>
                <w:szCs w:val="30"/>
                <w:rtl w:val="0"/>
              </w:rPr>
              <w:t xml:space="preserve">User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b w:val="1"/>
                <w:bCs w:val="1"/>
                <w:sz w:val="30"/>
                <w:szCs w:val="30"/>
              </w:rPr>
            </w:pPr>
            <w:r w:rsidDel="00000000" w:rsidR="00000000" w:rsidRPr="00000000">
              <w:rPr>
                <w:b w:val="1"/>
                <w:bCs w:val="1"/>
                <w:sz w:val="30"/>
                <w:szCs w:val="30"/>
                <w:rtl w:val="0"/>
              </w:rPr>
              <w:t xml:space="preserve">Screen / Interaction it maps 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sz w:val="30"/>
                <w:szCs w:val="30"/>
              </w:rPr>
            </w:pPr>
            <w:r w:rsidDel="00000000" w:rsidR="00000000" w:rsidRPr="00000000">
              <w:rPr>
                <w:sz w:val="30"/>
                <w:szCs w:val="3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sz w:val="30"/>
                <w:szCs w:val="30"/>
              </w:rPr>
            </w:pPr>
            <w:r w:rsidDel="00000000" w:rsidR="00000000" w:rsidRPr="00000000">
              <w:rPr>
                <w:sz w:val="30"/>
                <w:szCs w:val="30"/>
                <w:rtl w:val="0"/>
              </w:rPr>
              <w:t xml:space="preserve">The user should be able to search destinations using keywords.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sz w:val="30"/>
                <w:szCs w:val="30"/>
              </w:rPr>
            </w:pPr>
            <w:r w:rsidDel="00000000" w:rsidR="00000000" w:rsidRPr="00000000">
              <w:rPr>
                <w:sz w:val="30"/>
                <w:szCs w:val="30"/>
                <w:rtl w:val="0"/>
              </w:rPr>
              <w:t xml:space="preserve">Destination Search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sz w:val="30"/>
                <w:szCs w:val="30"/>
              </w:rPr>
            </w:pPr>
            <w:r w:rsidDel="00000000" w:rsidR="00000000" w:rsidRPr="00000000">
              <w:rPr>
                <w:sz w:val="30"/>
                <w:szCs w:val="3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sz w:val="30"/>
                <w:szCs w:val="30"/>
              </w:rPr>
            </w:pPr>
            <w:r w:rsidDel="00000000" w:rsidR="00000000" w:rsidRPr="00000000">
              <w:rPr>
                <w:sz w:val="30"/>
                <w:szCs w:val="30"/>
                <w:rtl w:val="0"/>
              </w:rPr>
              <w:t xml:space="preserve">The user should receive AI-powered destination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sz w:val="30"/>
                <w:szCs w:val="30"/>
              </w:rPr>
            </w:pPr>
            <w:r w:rsidDel="00000000" w:rsidR="00000000" w:rsidRPr="00000000">
              <w:rPr>
                <w:sz w:val="30"/>
                <w:szCs w:val="30"/>
                <w:rtl w:val="0"/>
              </w:rPr>
              <w:t xml:space="preserve">AI Recommendation Cards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sz w:val="30"/>
                <w:szCs w:val="30"/>
              </w:rPr>
            </w:pPr>
            <w:r w:rsidDel="00000000" w:rsidR="00000000" w:rsidRPr="00000000">
              <w:rPr>
                <w:sz w:val="30"/>
                <w:szCs w:val="3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sz w:val="30"/>
                <w:szCs w:val="30"/>
              </w:rPr>
            </w:pPr>
            <w:r w:rsidDel="00000000" w:rsidR="00000000" w:rsidRPr="00000000">
              <w:rPr>
                <w:sz w:val="30"/>
                <w:szCs w:val="30"/>
                <w:rtl w:val="0"/>
              </w:rPr>
              <w:t xml:space="preserve">The user should filter destinations by country, budget, season, and travel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sz w:val="30"/>
                <w:szCs w:val="30"/>
              </w:rPr>
            </w:pPr>
            <w:r w:rsidDel="00000000" w:rsidR="00000000" w:rsidRPr="00000000">
              <w:rPr>
                <w:sz w:val="30"/>
                <w:szCs w:val="30"/>
                <w:rtl w:val="0"/>
              </w:rPr>
              <w:t xml:space="preserve">Filter Panel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sz w:val="30"/>
                <w:szCs w:val="30"/>
              </w:rPr>
            </w:pPr>
            <w:r w:rsidDel="00000000" w:rsidR="00000000" w:rsidRPr="00000000">
              <w:rPr>
                <w:sz w:val="30"/>
                <w:szCs w:val="3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sz w:val="30"/>
                <w:szCs w:val="30"/>
              </w:rPr>
            </w:pPr>
            <w:r w:rsidDel="00000000" w:rsidR="00000000" w:rsidRPr="00000000">
              <w:rPr>
                <w:sz w:val="30"/>
                <w:szCs w:val="30"/>
                <w:rtl w:val="0"/>
              </w:rPr>
              <w:t xml:space="preserve">The user should clearly understand the AI's confidence in each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sz w:val="30"/>
                <w:szCs w:val="30"/>
              </w:rPr>
            </w:pPr>
            <w:r w:rsidDel="00000000" w:rsidR="00000000" w:rsidRPr="00000000">
              <w:rPr>
                <w:sz w:val="30"/>
                <w:szCs w:val="30"/>
                <w:rtl w:val="0"/>
              </w:rPr>
              <w:t xml:space="preserve">Destination Recommendation Cards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z w:val="30"/>
                <w:szCs w:val="30"/>
              </w:rPr>
            </w:pPr>
            <w:r w:rsidDel="00000000" w:rsidR="00000000" w:rsidRPr="00000000">
              <w:rPr>
                <w:sz w:val="30"/>
                <w:szCs w:val="3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sz w:val="30"/>
                <w:szCs w:val="30"/>
              </w:rPr>
            </w:pPr>
            <w:r w:rsidDel="00000000" w:rsidR="00000000" w:rsidRPr="00000000">
              <w:rPr>
                <w:sz w:val="30"/>
                <w:szCs w:val="30"/>
                <w:rtl w:val="0"/>
              </w:rPr>
              <w:t xml:space="preserve">The user should view detailed information about a selected destination.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z w:val="30"/>
                <w:szCs w:val="30"/>
              </w:rPr>
            </w:pPr>
            <w:r w:rsidDel="00000000" w:rsidR="00000000" w:rsidRPr="00000000">
              <w:rPr>
                <w:sz w:val="30"/>
                <w:szCs w:val="30"/>
                <w:rtl w:val="0"/>
              </w:rPr>
              <w:t xml:space="preserve">Destination Details</w:t>
            </w:r>
          </w:p>
        </w:tc>
      </w:tr>
    </w:tbl>
    <w:p w:rsidR="00000000" w:rsidDel="00000000" w:rsidP="00000000" w:rsidRDefault="00000000" w:rsidRPr="00000000" w14:paraId="00000052">
      <w:pPr>
        <w:jc w:val="both"/>
        <w:rPr>
          <w:sz w:val="48"/>
          <w:szCs w:val="48"/>
        </w:rPr>
      </w:pPr>
      <w:r w:rsidDel="00000000" w:rsidR="00000000" w:rsidRPr="00000000">
        <w:rPr>
          <w:sz w:val="48"/>
          <w:szCs w:val="48"/>
          <w:rtl w:val="0"/>
        </w:rPr>
        <w:t xml:space="preserve"> </w:t>
      </w:r>
    </w:p>
    <w:p w:rsidR="00000000" w:rsidDel="00000000" w:rsidP="00000000" w:rsidRDefault="00000000" w:rsidRPr="00000000" w14:paraId="00000053">
      <w:pPr>
        <w:jc w:val="both"/>
        <w:rPr>
          <w:sz w:val="48"/>
          <w:szCs w:val="48"/>
        </w:rPr>
      </w:pPr>
      <w:r w:rsidDel="00000000" w:rsidR="00000000" w:rsidRPr="00000000">
        <w:rPr>
          <w:b w:val="1"/>
          <w:bCs w:val="1"/>
          <w:sz w:val="36"/>
          <w:szCs w:val="36"/>
          <w:rtl w:val="0"/>
        </w:rPr>
        <w:t xml:space="preserve">5.2 Step 2 – Map the Screen Flow </w:t>
        <w:br w:type="textWrapping"/>
        <w:br w:type="textWrapping"/>
      </w:r>
      <w:r w:rsidDel="00000000" w:rsidR="00000000" w:rsidRPr="00000000">
        <w:rPr>
          <w:sz w:val="30"/>
          <w:szCs w:val="30"/>
          <w:rtl w:val="0"/>
        </w:rPr>
        <w:t xml:space="preserve">Before designing the interface, the interaction flow is planned to ensure smooth navigation between related screens.</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54">
      <w:pPr>
        <w:jc w:val="both"/>
        <w:rPr>
          <w:sz w:val="48"/>
          <w:szCs w:val="4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5943600" cy="1072772"/>
            <wp:effectExtent b="0" l="0" r="0" t="0"/>
            <wp:wrapNone/>
            <wp:docPr id="1" name="image1.png"/>
            <a:graphic>
              <a:graphicData uri="http://schemas.openxmlformats.org/drawingml/2006/picture">
                <pic:pic>
                  <pic:nvPicPr>
                    <pic:cNvPr id="0" name="image1.png"/>
                    <pic:cNvPicPr preferRelativeResize="0"/>
                  </pic:nvPicPr>
                  <pic:blipFill>
                    <a:blip r:embed="rId6"/>
                    <a:srcRect b="24390" l="0" r="0" t="21076"/>
                    <a:stretch>
                      <a:fillRect/>
                    </a:stretch>
                  </pic:blipFill>
                  <pic:spPr>
                    <a:xfrm>
                      <a:off x="0" y="0"/>
                      <a:ext cx="5943600" cy="1072772"/>
                    </a:xfrm>
                    <a:prstGeom prst="rect"/>
                    <a:ln/>
                  </pic:spPr>
                </pic:pic>
              </a:graphicData>
            </a:graphic>
          </wp:anchor>
        </w:drawing>
      </w:r>
    </w:p>
    <w:p w:rsidR="00000000" w:rsidDel="00000000" w:rsidP="00000000" w:rsidRDefault="00000000" w:rsidRPr="00000000" w14:paraId="00000055">
      <w:pPr>
        <w:jc w:val="both"/>
        <w:rPr>
          <w:sz w:val="48"/>
          <w:szCs w:val="48"/>
        </w:rPr>
      </w:pPr>
      <w:r w:rsidDel="00000000" w:rsidR="00000000" w:rsidRPr="00000000">
        <w:rPr>
          <w:rtl w:val="0"/>
        </w:rPr>
      </w:r>
    </w:p>
    <w:p w:rsidR="00000000" w:rsidDel="00000000" w:rsidP="00000000" w:rsidRDefault="00000000" w:rsidRPr="00000000" w14:paraId="00000056">
      <w:pPr>
        <w:jc w:val="both"/>
        <w:rPr>
          <w:sz w:val="48"/>
          <w:szCs w:val="48"/>
        </w:rPr>
      </w:pPr>
      <w:r w:rsidDel="00000000" w:rsidR="00000000" w:rsidRPr="00000000">
        <w:rPr>
          <w:rtl w:val="0"/>
        </w:rPr>
      </w:r>
    </w:p>
    <w:p w:rsidR="00000000" w:rsidDel="00000000" w:rsidP="00000000" w:rsidRDefault="00000000" w:rsidRPr="00000000" w14:paraId="00000057">
      <w:pPr>
        <w:jc w:val="both"/>
        <w:rPr>
          <w:sz w:val="48"/>
          <w:szCs w:val="48"/>
        </w:rPr>
      </w:pPr>
      <w:r w:rsidDel="00000000" w:rsidR="00000000" w:rsidRPr="00000000">
        <w:rPr>
          <w:rtl w:val="0"/>
        </w:rPr>
      </w:r>
    </w:p>
    <w:p w:rsidR="00000000" w:rsidDel="00000000" w:rsidP="00000000" w:rsidRDefault="00000000" w:rsidRPr="00000000" w14:paraId="00000058">
      <w:pPr>
        <w:jc w:val="both"/>
        <w:rPr>
          <w:b w:val="1"/>
          <w:bCs w:val="1"/>
          <w:sz w:val="36"/>
          <w:szCs w:val="36"/>
        </w:rPr>
      </w:pPr>
      <w:r w:rsidDel="00000000" w:rsidR="00000000" w:rsidRPr="00000000">
        <w:rPr>
          <w:b w:val="1"/>
          <w:bCs w:val="1"/>
          <w:sz w:val="36"/>
          <w:szCs w:val="36"/>
          <w:rtl w:val="0"/>
        </w:rPr>
        <w:t xml:space="preserve">5.3 Step 3 – Build the Prototype </w:t>
      </w:r>
    </w:p>
    <w:p w:rsidR="00000000" w:rsidDel="00000000" w:rsidP="00000000" w:rsidRDefault="00000000" w:rsidRPr="00000000" w14:paraId="00000059">
      <w:pPr>
        <w:jc w:val="both"/>
        <w:rPr>
          <w:b w:val="1"/>
          <w:bCs w:val="1"/>
          <w:sz w:val="36"/>
          <w:szCs w:val="36"/>
        </w:rPr>
      </w:pPr>
      <w:r w:rsidDel="00000000" w:rsidR="00000000" w:rsidRPr="00000000">
        <w:rPr>
          <w:rtl w:val="0"/>
        </w:rPr>
      </w:r>
    </w:p>
    <w:p w:rsidR="00000000" w:rsidDel="00000000" w:rsidP="00000000" w:rsidRDefault="00000000" w:rsidRPr="00000000" w14:paraId="0000005A">
      <w:pPr>
        <w:spacing w:after="240" w:before="240" w:lineRule="auto"/>
        <w:jc w:val="both"/>
        <w:rPr>
          <w:sz w:val="30"/>
          <w:szCs w:val="30"/>
        </w:rPr>
      </w:pPr>
      <w:r w:rsidDel="00000000" w:rsidR="00000000" w:rsidRPr="00000000">
        <w:rPr>
          <w:sz w:val="30"/>
          <w:szCs w:val="30"/>
          <w:rtl w:val="0"/>
        </w:rPr>
        <w:t xml:space="preserve">The prototype is implemented as an interactive design consisting of interconnected screens related to destination discovery.</w:t>
      </w:r>
    </w:p>
    <w:p w:rsidR="00000000" w:rsidDel="00000000" w:rsidP="00000000" w:rsidRDefault="00000000" w:rsidRPr="00000000" w14:paraId="0000005B">
      <w:pPr>
        <w:spacing w:after="240" w:before="240" w:lineRule="auto"/>
        <w:jc w:val="both"/>
        <w:rPr>
          <w:sz w:val="30"/>
          <w:szCs w:val="30"/>
        </w:rPr>
      </w:pPr>
      <w:r w:rsidDel="00000000" w:rsidR="00000000" w:rsidRPr="00000000">
        <w:rPr>
          <w:sz w:val="30"/>
          <w:szCs w:val="30"/>
          <w:rtl w:val="0"/>
        </w:rPr>
        <w:t xml:space="preserve">The interface includes:</w:t>
      </w:r>
    </w:p>
    <w:p w:rsidR="00000000" w:rsidDel="00000000" w:rsidP="00000000" w:rsidRDefault="00000000" w:rsidRPr="00000000" w14:paraId="0000005C">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A persistent navigation bar for easy access to Home, Trips, Bookings, and Profile.</w:t>
      </w:r>
    </w:p>
    <w:p w:rsidR="00000000" w:rsidDel="00000000" w:rsidP="00000000" w:rsidRDefault="00000000" w:rsidRPr="00000000" w14:paraId="0000005D">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A prominent search bar positioned at the top of the screen.</w:t>
      </w:r>
    </w:p>
    <w:p w:rsidR="00000000" w:rsidDel="00000000" w:rsidP="00000000" w:rsidRDefault="00000000" w:rsidRPr="00000000" w14:paraId="0000005E">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AI-generated destination recommendation cards displaying destination images, estimated travel cost, weather summary, and confidence indicators.</w:t>
      </w:r>
    </w:p>
    <w:p w:rsidR="00000000" w:rsidDel="00000000" w:rsidP="00000000" w:rsidRDefault="00000000" w:rsidRPr="00000000" w14:paraId="0000005F">
      <w:pPr>
        <w:numPr>
          <w:ilvl w:val="0"/>
          <w:numId w:val="2"/>
        </w:numPr>
        <w:spacing w:after="0" w:afterAutospacing="0" w:before="0" w:beforeAutospacing="0" w:lineRule="auto"/>
        <w:ind w:left="720" w:hanging="360"/>
        <w:rPr>
          <w:sz w:val="30"/>
          <w:szCs w:val="30"/>
        </w:rPr>
      </w:pPr>
      <w:r w:rsidDel="00000000" w:rsidR="00000000" w:rsidRPr="00000000">
        <w:rPr>
          <w:sz w:val="30"/>
          <w:szCs w:val="30"/>
          <w:rtl w:val="0"/>
        </w:rPr>
        <w:t xml:space="preserve">A collapsible filter panel allowing users to refine search results.</w:t>
      </w:r>
    </w:p>
    <w:p w:rsidR="00000000" w:rsidDel="00000000" w:rsidP="00000000" w:rsidRDefault="00000000" w:rsidRPr="00000000" w14:paraId="00000060">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Consistent destination cards with identical layouts across all recommendations.</w:t>
      </w:r>
    </w:p>
    <w:p w:rsidR="00000000" w:rsidDel="00000000" w:rsidP="00000000" w:rsidRDefault="00000000" w:rsidRPr="00000000" w14:paraId="00000061">
      <w:pPr>
        <w:jc w:val="both"/>
        <w:rPr>
          <w:sz w:val="30"/>
          <w:szCs w:val="30"/>
        </w:rPr>
      </w:pPr>
      <w:r w:rsidDel="00000000" w:rsidR="00000000" w:rsidRPr="00000000">
        <w:rPr>
          <w:rtl w:val="0"/>
        </w:rPr>
      </w:r>
    </w:p>
    <w:p w:rsidR="00000000" w:rsidDel="00000000" w:rsidP="00000000" w:rsidRDefault="00000000" w:rsidRPr="00000000" w14:paraId="00000062">
      <w:pPr>
        <w:rPr>
          <w:b w:val="1"/>
          <w:bCs w:val="1"/>
          <w:sz w:val="44"/>
          <w:szCs w:val="44"/>
        </w:rPr>
      </w:pPr>
      <w:r w:rsidDel="00000000" w:rsidR="00000000" w:rsidRPr="00000000">
        <w:rPr>
          <w:b w:val="1"/>
          <w:bCs w:val="1"/>
          <w:sz w:val="44"/>
          <w:szCs w:val="44"/>
          <w:rtl w:val="0"/>
        </w:rPr>
        <w:t xml:space="preserve">6. Activity 2 – Apply and Verify Consistency </w:t>
      </w:r>
    </w:p>
    <w:p w:rsidR="00000000" w:rsidDel="00000000" w:rsidP="00000000" w:rsidRDefault="00000000" w:rsidRPr="00000000" w14:paraId="00000063">
      <w:pPr>
        <w:rPr>
          <w:b w:val="1"/>
          <w:bCs w:val="1"/>
          <w:sz w:val="44"/>
          <w:szCs w:val="44"/>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sz w:val="30"/>
          <w:szCs w:val="30"/>
          <w:rtl w:val="0"/>
        </w:rPr>
        <w:t xml:space="preserve">Activity 2 was implemented by defining common interaction rules and maintaining them throughout the Destination Search workflow. </w:t>
      </w:r>
    </w:p>
    <w:p w:rsidR="00000000" w:rsidDel="00000000" w:rsidP="00000000" w:rsidRDefault="00000000" w:rsidRPr="00000000" w14:paraId="00000065">
      <w:pPr>
        <w:rPr>
          <w:sz w:val="30"/>
          <w:szCs w:val="30"/>
        </w:rPr>
      </w:pPr>
      <w:r w:rsidDel="00000000" w:rsidR="00000000" w:rsidRPr="00000000">
        <w:rPr>
          <w:rtl w:val="0"/>
        </w:rPr>
      </w:r>
    </w:p>
    <w:p w:rsidR="00000000" w:rsidDel="00000000" w:rsidP="00000000" w:rsidRDefault="00000000" w:rsidRPr="00000000" w14:paraId="00000066">
      <w:pPr>
        <w:rPr>
          <w:sz w:val="10"/>
          <w:szCs w:val="10"/>
        </w:rPr>
      </w:pPr>
      <w:r w:rsidDel="00000000" w:rsidR="00000000" w:rsidRPr="00000000">
        <w:rPr>
          <w:rtl w:val="0"/>
        </w:rPr>
      </w:r>
    </w:p>
    <w:p w:rsidR="00000000" w:rsidDel="00000000" w:rsidP="00000000" w:rsidRDefault="00000000" w:rsidRPr="00000000" w14:paraId="00000067">
      <w:pPr>
        <w:rPr>
          <w:b w:val="1"/>
          <w:bCs w:val="1"/>
          <w:sz w:val="36"/>
          <w:szCs w:val="36"/>
        </w:rPr>
      </w:pPr>
      <w:r w:rsidDel="00000000" w:rsidR="00000000" w:rsidRPr="00000000">
        <w:rPr>
          <w:b w:val="1"/>
          <w:bCs w:val="1"/>
          <w:sz w:val="36"/>
          <w:szCs w:val="36"/>
          <w:rtl w:val="0"/>
        </w:rPr>
        <w:t xml:space="preserve">6.1 Consistency Rules Applied </w:t>
      </w:r>
    </w:p>
    <w:p w:rsidR="00000000" w:rsidDel="00000000" w:rsidP="00000000" w:rsidRDefault="00000000" w:rsidRPr="00000000" w14:paraId="00000068">
      <w:pPr>
        <w:rPr>
          <w:sz w:val="30"/>
          <w:szCs w:val="3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835"/>
        <w:gridCol w:w="4785"/>
        <w:tblGridChange w:id="0">
          <w:tblGrid>
            <w:gridCol w:w="1740"/>
            <w:gridCol w:w="2835"/>
            <w:gridCol w:w="4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sz w:val="30"/>
                <w:szCs w:val="30"/>
              </w:rPr>
            </w:pPr>
            <w:r w:rsidDel="00000000" w:rsidR="00000000" w:rsidRPr="00000000">
              <w:rPr>
                <w:b w:val="1"/>
                <w:bCs w:val="1"/>
                <w:sz w:val="30"/>
                <w:szCs w:val="30"/>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sz w:val="30"/>
                <w:szCs w:val="30"/>
              </w:rPr>
            </w:pPr>
            <w:r w:rsidDel="00000000" w:rsidR="00000000" w:rsidRPr="00000000">
              <w:rPr>
                <w:b w:val="1"/>
                <w:bCs w:val="1"/>
                <w:sz w:val="30"/>
                <w:szCs w:val="30"/>
                <w:rtl w:val="0"/>
              </w:rPr>
              <w:t xml:space="preserve">Where it appears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sz w:val="30"/>
                <w:szCs w:val="30"/>
              </w:rPr>
            </w:pPr>
            <w:r w:rsidDel="00000000" w:rsidR="00000000" w:rsidRPr="00000000">
              <w:rPr>
                <w:b w:val="1"/>
                <w:bCs w:val="1"/>
                <w:sz w:val="30"/>
                <w:szCs w:val="30"/>
                <w:rtl w:val="0"/>
              </w:rPr>
              <w:t xml:space="preserve">How it was kept consistent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30"/>
                <w:szCs w:val="30"/>
              </w:rPr>
            </w:pPr>
            <w:r w:rsidDel="00000000" w:rsidR="00000000" w:rsidRPr="00000000">
              <w:rPr>
                <w:sz w:val="30"/>
                <w:szCs w:val="30"/>
                <w:rtl w:val="0"/>
              </w:rPr>
              <w:t xml:space="preserve">Search Bar Placement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30"/>
                <w:szCs w:val="30"/>
              </w:rPr>
            </w:pPr>
            <w:r w:rsidDel="00000000" w:rsidR="00000000" w:rsidRPr="00000000">
              <w:rPr>
                <w:sz w:val="30"/>
                <w:szCs w:val="30"/>
                <w:rtl w:val="0"/>
              </w:rPr>
              <w:t xml:space="preserve">Destination Search, AI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30"/>
                <w:szCs w:val="30"/>
              </w:rPr>
            </w:pPr>
            <w:r w:rsidDel="00000000" w:rsidR="00000000" w:rsidRPr="00000000">
              <w:rPr>
                <w:sz w:val="30"/>
                <w:szCs w:val="30"/>
                <w:rtl w:val="0"/>
              </w:rPr>
              <w:t xml:space="preserve">Search bar always remains at the top of the page.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30"/>
                <w:szCs w:val="30"/>
              </w:rPr>
            </w:pPr>
            <w:r w:rsidDel="00000000" w:rsidR="00000000" w:rsidRPr="00000000">
              <w:rPr>
                <w:sz w:val="30"/>
                <w:szCs w:val="30"/>
                <w:rtl w:val="0"/>
              </w:rPr>
              <w:t xml:space="preserve">Button Placement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z w:val="30"/>
                <w:szCs w:val="30"/>
              </w:rPr>
            </w:pPr>
            <w:r w:rsidDel="00000000" w:rsidR="00000000" w:rsidRPr="00000000">
              <w:rPr>
                <w:sz w:val="30"/>
                <w:szCs w:val="30"/>
                <w:rtl w:val="0"/>
              </w:rPr>
              <w:t xml:space="preserve">Search, Filter, 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z w:val="30"/>
                <w:szCs w:val="30"/>
              </w:rPr>
            </w:pPr>
            <w:r w:rsidDel="00000000" w:rsidR="00000000" w:rsidRPr="00000000">
              <w:rPr>
                <w:sz w:val="30"/>
                <w:szCs w:val="30"/>
                <w:rtl w:val="0"/>
              </w:rPr>
              <w:t xml:space="preserve">Primary actions consistently appear below the search section.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30"/>
                <w:szCs w:val="30"/>
              </w:rPr>
            </w:pPr>
            <w:r w:rsidDel="00000000" w:rsidR="00000000" w:rsidRPr="00000000">
              <w:rPr>
                <w:sz w:val="30"/>
                <w:szCs w:val="30"/>
                <w:rtl w:val="0"/>
              </w:rPr>
              <w:t xml:space="preserve">Label Wording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30"/>
                <w:szCs w:val="30"/>
              </w:rPr>
            </w:pPr>
            <w:r w:rsidDel="00000000" w:rsidR="00000000" w:rsidRPr="00000000">
              <w:rPr>
                <w:sz w:val="30"/>
                <w:szCs w:val="30"/>
                <w:rtl w:val="0"/>
              </w:rPr>
              <w:t xml:space="preserve">Search, Filters, Recommendation 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30"/>
                <w:szCs w:val="30"/>
              </w:rPr>
            </w:pPr>
            <w:r w:rsidDel="00000000" w:rsidR="00000000" w:rsidRPr="00000000">
              <w:rPr>
                <w:sz w:val="30"/>
                <w:szCs w:val="30"/>
                <w:rtl w:val="0"/>
              </w:rPr>
              <w:t xml:space="preserve">Labels such as "Search Destination", "Apply Filters", and "View Details" remain unchanged.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z w:val="30"/>
                <w:szCs w:val="30"/>
              </w:rPr>
            </w:pPr>
            <w:r w:rsidDel="00000000" w:rsidR="00000000" w:rsidRPr="00000000">
              <w:rPr>
                <w:sz w:val="30"/>
                <w:szCs w:val="30"/>
                <w:rtl w:val="0"/>
              </w:rPr>
              <w:t xml:space="preserve">Colour Scheme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z w:val="30"/>
                <w:szCs w:val="30"/>
              </w:rPr>
            </w:pPr>
            <w:r w:rsidDel="00000000" w:rsidR="00000000" w:rsidRPr="00000000">
              <w:rPr>
                <w:sz w:val="30"/>
                <w:szCs w:val="30"/>
                <w:rtl w:val="0"/>
              </w:rPr>
              <w:t xml:space="preserve">Entire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sz w:val="30"/>
                <w:szCs w:val="30"/>
              </w:rPr>
            </w:pPr>
            <w:r w:rsidDel="00000000" w:rsidR="00000000" w:rsidRPr="00000000">
              <w:rPr>
                <w:sz w:val="30"/>
                <w:szCs w:val="30"/>
                <w:rtl w:val="0"/>
              </w:rPr>
              <w:t xml:space="preserve">Blue is reserved for primary actions, green indicates high AI confidence, and orange represents medium confidence.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sz w:val="30"/>
                <w:szCs w:val="30"/>
              </w:rPr>
            </w:pPr>
            <w:r w:rsidDel="00000000" w:rsidR="00000000" w:rsidRPr="00000000">
              <w:rPr>
                <w:sz w:val="30"/>
                <w:szCs w:val="30"/>
                <w:rtl w:val="0"/>
              </w:rPr>
              <w:t xml:space="preserve">AI Confidence 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sz w:val="30"/>
                <w:szCs w:val="30"/>
              </w:rPr>
            </w:pPr>
            <w:r w:rsidDel="00000000" w:rsidR="00000000" w:rsidRPr="00000000">
              <w:rPr>
                <w:sz w:val="30"/>
                <w:szCs w:val="30"/>
                <w:rtl w:val="0"/>
              </w:rPr>
              <w:t xml:space="preserve">Recommendation Cards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sz w:val="30"/>
                <w:szCs w:val="30"/>
              </w:rPr>
            </w:pPr>
            <w:r w:rsidDel="00000000" w:rsidR="00000000" w:rsidRPr="00000000">
              <w:rPr>
                <w:sz w:val="30"/>
                <w:szCs w:val="30"/>
                <w:rtl w:val="0"/>
              </w:rPr>
              <w:t xml:space="preserve">Confidence indicators use the same badge style, colours, and placement across every recommendation card.</w:t>
            </w:r>
          </w:p>
        </w:tc>
      </w:tr>
    </w:tbl>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b w:val="1"/>
          <w:bCs w:val="1"/>
          <w:sz w:val="36"/>
          <w:szCs w:val="36"/>
        </w:rPr>
      </w:pPr>
      <w:r w:rsidDel="00000000" w:rsidR="00000000" w:rsidRPr="00000000">
        <w:rPr>
          <w:b w:val="1"/>
          <w:bCs w:val="1"/>
          <w:sz w:val="36"/>
          <w:szCs w:val="36"/>
          <w:rtl w:val="0"/>
        </w:rPr>
        <w:t xml:space="preserve">6.2 How this Builds an Accurate Mental Model</w:t>
      </w:r>
    </w:p>
    <w:p w:rsidR="00000000" w:rsidDel="00000000" w:rsidP="00000000" w:rsidRDefault="00000000" w:rsidRPr="00000000" w14:paraId="0000007E">
      <w:pPr>
        <w:rPr>
          <w:b w:val="1"/>
          <w:bCs w:val="1"/>
          <w:sz w:val="10"/>
          <w:szCs w:val="10"/>
        </w:rPr>
      </w:pPr>
      <w:r w:rsidDel="00000000" w:rsidR="00000000" w:rsidRPr="00000000">
        <w:rPr>
          <w:rtl w:val="0"/>
        </w:rPr>
      </w:r>
    </w:p>
    <w:p w:rsidR="00000000" w:rsidDel="00000000" w:rsidP="00000000" w:rsidRDefault="00000000" w:rsidRPr="00000000" w14:paraId="0000007F">
      <w:pPr>
        <w:spacing w:after="240" w:before="240" w:lineRule="auto"/>
        <w:jc w:val="both"/>
        <w:rPr>
          <w:sz w:val="30"/>
          <w:szCs w:val="30"/>
        </w:rPr>
      </w:pPr>
      <w:r w:rsidDel="00000000" w:rsidR="00000000" w:rsidRPr="00000000">
        <w:rPr>
          <w:sz w:val="30"/>
          <w:szCs w:val="30"/>
          <w:rtl w:val="0"/>
        </w:rPr>
        <w:t xml:space="preserve">The interface follows predictable interaction patterns throughout the destination discovery process. Users learn the search and filtering workflow during their first interaction and can confidently repeat the same process without additional guidance.</w:t>
      </w:r>
    </w:p>
    <w:p w:rsidR="00000000" w:rsidDel="00000000" w:rsidP="00000000" w:rsidRDefault="00000000" w:rsidRPr="00000000" w14:paraId="00000080">
      <w:pPr>
        <w:spacing w:after="240" w:before="240" w:lineRule="auto"/>
        <w:jc w:val="both"/>
        <w:rPr>
          <w:sz w:val="30"/>
          <w:szCs w:val="30"/>
        </w:rPr>
      </w:pPr>
      <w:r w:rsidDel="00000000" w:rsidR="00000000" w:rsidRPr="00000000">
        <w:rPr>
          <w:sz w:val="30"/>
          <w:szCs w:val="30"/>
          <w:rtl w:val="0"/>
        </w:rPr>
        <w:t xml:space="preserve">The consistent placement of search controls, recommendation cards, and confidence indicators enables users to focus on selecting destinations rather than learning new interface behaviours. This predictable experience supports the overall usability goals of the application.</w:t>
      </w:r>
    </w:p>
    <w:p w:rsidR="00000000" w:rsidDel="00000000" w:rsidP="00000000" w:rsidRDefault="00000000" w:rsidRPr="00000000" w14:paraId="00000081">
      <w:pPr>
        <w:jc w:val="both"/>
        <w:rPr>
          <w:sz w:val="30"/>
          <w:szCs w:val="30"/>
        </w:rPr>
      </w:pPr>
      <w:r w:rsidDel="00000000" w:rsidR="00000000" w:rsidRPr="00000000">
        <w:rPr>
          <w:rtl w:val="0"/>
        </w:rPr>
      </w:r>
    </w:p>
    <w:p w:rsidR="00000000" w:rsidDel="00000000" w:rsidP="00000000" w:rsidRDefault="00000000" w:rsidRPr="00000000" w14:paraId="00000082">
      <w:pPr>
        <w:jc w:val="both"/>
        <w:rPr>
          <w:b w:val="1"/>
          <w:bCs w:val="1"/>
          <w:sz w:val="48"/>
          <w:szCs w:val="48"/>
        </w:rPr>
      </w:pPr>
      <w:r w:rsidDel="00000000" w:rsidR="00000000" w:rsidRPr="00000000">
        <w:rPr>
          <w:b w:val="1"/>
          <w:bCs w:val="1"/>
          <w:sz w:val="48"/>
          <w:szCs w:val="48"/>
          <w:rtl w:val="0"/>
        </w:rPr>
        <w:t xml:space="preserve">7. Output / Result </w:t>
      </w:r>
    </w:p>
    <w:p w:rsidR="00000000" w:rsidDel="00000000" w:rsidP="00000000" w:rsidRDefault="00000000" w:rsidRPr="00000000" w14:paraId="00000083">
      <w:pPr>
        <w:jc w:val="both"/>
        <w:rPr>
          <w:b w:val="1"/>
          <w:bCs w:val="1"/>
          <w:sz w:val="48"/>
          <w:szCs w:val="48"/>
        </w:rPr>
      </w:pPr>
      <w:r w:rsidDel="00000000" w:rsidR="00000000" w:rsidRPr="00000000">
        <w:rPr>
          <w:rtl w:val="0"/>
        </w:rPr>
      </w:r>
    </w:p>
    <w:p w:rsidR="00000000" w:rsidDel="00000000" w:rsidP="00000000" w:rsidRDefault="00000000" w:rsidRPr="00000000" w14:paraId="00000084">
      <w:pPr>
        <w:spacing w:after="240" w:before="240" w:lineRule="auto"/>
        <w:jc w:val="both"/>
        <w:rPr>
          <w:sz w:val="30"/>
          <w:szCs w:val="30"/>
        </w:rPr>
      </w:pPr>
      <w:r w:rsidDel="00000000" w:rsidR="00000000" w:rsidRPr="00000000">
        <w:rPr>
          <w:sz w:val="30"/>
          <w:szCs w:val="30"/>
          <w:rtl w:val="0"/>
        </w:rPr>
        <w:t xml:space="preserve">The completed prototype successfully demonstrates the Destination Search feature of the AI-Powered Smart Travel Planner. Users can search destinations, refine results using filters, receive AI-generated recommendations with visible confidence levels, and navigate to destination details through a consistent and intuitive interaction flow.</w:t>
      </w:r>
    </w:p>
    <w:p w:rsidR="00000000" w:rsidDel="00000000" w:rsidP="00000000" w:rsidRDefault="00000000" w:rsidRPr="00000000" w14:paraId="00000085">
      <w:pPr>
        <w:jc w:val="both"/>
        <w:rPr>
          <w:sz w:val="30"/>
          <w:szCs w:val="30"/>
        </w:rPr>
      </w:pPr>
      <w:r w:rsidDel="00000000" w:rsidR="00000000" w:rsidRPr="00000000">
        <w:rPr>
          <w:rtl w:val="0"/>
        </w:rPr>
      </w:r>
    </w:p>
    <w:p w:rsidR="00000000" w:rsidDel="00000000" w:rsidP="00000000" w:rsidRDefault="00000000" w:rsidRPr="00000000" w14:paraId="00000086">
      <w:pPr>
        <w:jc w:val="both"/>
        <w:rPr>
          <w:b w:val="1"/>
          <w:bCs w:val="1"/>
          <w:sz w:val="36"/>
          <w:szCs w:val="36"/>
        </w:rPr>
      </w:pPr>
      <w:r w:rsidDel="00000000" w:rsidR="00000000" w:rsidRPr="00000000">
        <w:rPr>
          <w:rtl w:val="0"/>
        </w:rPr>
      </w:r>
    </w:p>
    <w:p w:rsidR="00000000" w:rsidDel="00000000" w:rsidP="00000000" w:rsidRDefault="00000000" w:rsidRPr="00000000" w14:paraId="00000087">
      <w:pPr>
        <w:jc w:val="both"/>
        <w:rPr>
          <w:b w:val="1"/>
          <w:bCs w:val="1"/>
          <w:sz w:val="36"/>
          <w:szCs w:val="36"/>
        </w:rPr>
      </w:pPr>
      <w:r w:rsidDel="00000000" w:rsidR="00000000" w:rsidRPr="00000000">
        <w:rPr>
          <w:b w:val="1"/>
          <w:bCs w:val="1"/>
          <w:sz w:val="36"/>
          <w:szCs w:val="36"/>
          <w:rtl w:val="0"/>
        </w:rPr>
        <w:t xml:space="preserve">7.1 Self-Evaluation Checklist </w:t>
        <w:br w:type="textWrapping"/>
      </w:r>
    </w:p>
    <w:tbl>
      <w:tblPr>
        <w:tblStyle w:val="Table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5265"/>
        <w:tblGridChange w:id="0">
          <w:tblGrid>
            <w:gridCol w:w="3945"/>
            <w:gridCol w:w="5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sz w:val="30"/>
                <w:szCs w:val="30"/>
              </w:rPr>
            </w:pPr>
            <w:r w:rsidDel="00000000" w:rsidR="00000000" w:rsidRPr="00000000">
              <w:rPr>
                <w:b w:val="1"/>
                <w:bCs w:val="1"/>
                <w:sz w:val="30"/>
                <w:szCs w:val="30"/>
                <w:rtl w:val="0"/>
              </w:rPr>
              <w:t xml:space="preserve">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sz w:val="30"/>
                <w:szCs w:val="30"/>
              </w:rPr>
            </w:pPr>
            <w:r w:rsidDel="00000000" w:rsidR="00000000" w:rsidRPr="00000000">
              <w:rPr>
                <w:b w:val="1"/>
                <w:bCs w:val="1"/>
                <w:sz w:val="30"/>
                <w:szCs w:val="30"/>
                <w:rtl w:val="0"/>
              </w:rPr>
              <w:t xml:space="preserve">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z w:val="30"/>
                <w:szCs w:val="30"/>
              </w:rPr>
            </w:pPr>
            <w:r w:rsidDel="00000000" w:rsidR="00000000" w:rsidRPr="00000000">
              <w:rPr>
                <w:sz w:val="30"/>
                <w:szCs w:val="30"/>
                <w:rtl w:val="0"/>
              </w:rPr>
              <w:t xml:space="preserve">Is the search bar consistently positioned?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z w:val="30"/>
                <w:szCs w:val="30"/>
              </w:rPr>
            </w:pPr>
            <w:r w:rsidDel="00000000" w:rsidR="00000000" w:rsidRPr="00000000">
              <w:rPr>
                <w:sz w:val="30"/>
                <w:szCs w:val="30"/>
                <w:rtl w:val="0"/>
              </w:rPr>
              <w:t xml:space="preserve">Yes - top section on all related screens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z w:val="30"/>
                <w:szCs w:val="30"/>
              </w:rPr>
            </w:pPr>
            <w:r w:rsidDel="00000000" w:rsidR="00000000" w:rsidRPr="00000000">
              <w:rPr>
                <w:sz w:val="30"/>
                <w:szCs w:val="30"/>
                <w:rtl w:val="0"/>
              </w:rPr>
              <w:t xml:space="preserve">Are primary buttons placed 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z w:val="30"/>
                <w:szCs w:val="30"/>
              </w:rPr>
            </w:pPr>
            <w:r w:rsidDel="00000000" w:rsidR="00000000" w:rsidRPr="00000000">
              <w:rPr>
                <w:sz w:val="30"/>
                <w:szCs w:val="30"/>
                <w:rtl w:val="0"/>
              </w:rPr>
              <w:t xml:space="preserve">Yes - below the search section on every screen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z w:val="30"/>
                <w:szCs w:val="30"/>
              </w:rPr>
            </w:pPr>
            <w:r w:rsidDel="00000000" w:rsidR="00000000" w:rsidRPr="00000000">
              <w:rPr>
                <w:sz w:val="30"/>
                <w:szCs w:val="30"/>
                <w:rtl w:val="0"/>
              </w:rPr>
              <w:t xml:space="preserve">Do recommendation cards use consistent layouts?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z w:val="30"/>
                <w:szCs w:val="30"/>
              </w:rPr>
            </w:pPr>
            <w:r w:rsidDel="00000000" w:rsidR="00000000" w:rsidRPr="00000000">
              <w:rPr>
                <w:sz w:val="30"/>
                <w:szCs w:val="30"/>
                <w:rtl w:val="0"/>
              </w:rPr>
              <w:t xml:space="preserve">Yes - identical card structure and spacing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z w:val="30"/>
                <w:szCs w:val="30"/>
              </w:rPr>
            </w:pPr>
            <w:r w:rsidDel="00000000" w:rsidR="00000000" w:rsidRPr="00000000">
              <w:rPr>
                <w:sz w:val="30"/>
                <w:szCs w:val="30"/>
                <w:rtl w:val="0"/>
              </w:rPr>
              <w:t xml:space="preserve">Are AI confidence indicators displayed 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z w:val="30"/>
                <w:szCs w:val="30"/>
              </w:rPr>
            </w:pPr>
            <w:r w:rsidDel="00000000" w:rsidR="00000000" w:rsidRPr="00000000">
              <w:rPr>
                <w:sz w:val="30"/>
                <w:szCs w:val="30"/>
                <w:rtl w:val="0"/>
              </w:rPr>
              <w:t xml:space="preserve">Yes - same badge style and position throughout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z w:val="30"/>
                <w:szCs w:val="30"/>
              </w:rPr>
            </w:pPr>
            <w:r w:rsidDel="00000000" w:rsidR="00000000" w:rsidRPr="00000000">
              <w:rPr>
                <w:sz w:val="30"/>
                <w:szCs w:val="30"/>
                <w:rtl w:val="0"/>
              </w:rPr>
              <w:t xml:space="preserve">Can users predict the next interaction after searching?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z w:val="30"/>
                <w:szCs w:val="30"/>
              </w:rPr>
            </w:pPr>
            <w:r w:rsidDel="00000000" w:rsidR="00000000" w:rsidRPr="00000000">
              <w:rPr>
                <w:rFonts w:ascii="Arial Unicode MS" w:cs="Arial Unicode MS" w:eastAsia="Arial Unicode MS" w:hAnsi="Arial Unicode MS"/>
                <w:sz w:val="30"/>
                <w:szCs w:val="30"/>
                <w:rtl w:val="0"/>
              </w:rPr>
              <w:t xml:space="preserve">Yes - the search → filter → recommendations → details flow remains consistent</w:t>
            </w:r>
          </w:p>
        </w:tc>
      </w:tr>
    </w:tbl>
    <w:p w:rsidR="00000000" w:rsidDel="00000000" w:rsidP="00000000" w:rsidRDefault="00000000" w:rsidRPr="00000000" w14:paraId="00000094">
      <w:pPr>
        <w:jc w:val="both"/>
        <w:rPr>
          <w:b w:val="1"/>
          <w:bCs w:val="1"/>
          <w:sz w:val="36"/>
          <w:szCs w:val="36"/>
        </w:rPr>
      </w:pPr>
      <w:r w:rsidDel="00000000" w:rsidR="00000000" w:rsidRPr="00000000">
        <w:rPr>
          <w:rtl w:val="0"/>
        </w:rPr>
      </w:r>
    </w:p>
    <w:p w:rsidR="00000000" w:rsidDel="00000000" w:rsidP="00000000" w:rsidRDefault="00000000" w:rsidRPr="00000000" w14:paraId="00000095">
      <w:pPr>
        <w:jc w:val="both"/>
        <w:rPr>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