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43E30" w14:textId="77777777" w:rsidR="006650F2" w:rsidRPr="00791D77" w:rsidRDefault="005A05A9">
      <w:pPr>
        <w:spacing w:before="1600"/>
        <w:jc w:val="center"/>
        <w:rPr>
          <w:b/>
        </w:rPr>
      </w:pPr>
      <w:r w:rsidRPr="00791D77">
        <w:rPr>
          <w:rFonts w:ascii="Calibri" w:hAnsi="Calibri"/>
          <w:b/>
          <w:color w:val="1A56DB"/>
          <w:sz w:val="44"/>
        </w:rPr>
        <w:t>SmartSure Insurance Management System</w:t>
      </w:r>
    </w:p>
    <w:p w14:paraId="78E28A01" w14:textId="77777777" w:rsidR="006650F2" w:rsidRDefault="005A05A9">
      <w:pPr>
        <w:jc w:val="center"/>
      </w:pPr>
      <w:r>
        <w:rPr>
          <w:rFonts w:ascii="Calibri" w:hAnsi="Calibri"/>
          <w:color w:val="475569"/>
          <w:sz w:val="32"/>
        </w:rPr>
        <w:t>Low-Level Design (LLD) Document</w:t>
      </w:r>
    </w:p>
    <w:p w14:paraId="25D54F03" w14:textId="77777777" w:rsidR="006650F2" w:rsidRDefault="005A05A9">
      <w:pPr>
        <w:spacing w:before="200"/>
        <w:jc w:val="center"/>
      </w:pPr>
      <w:r>
        <w:rPr>
          <w:rFonts w:ascii="Calibri" w:hAnsi="Calibri"/>
          <w:color w:val="64748B"/>
        </w:rPr>
        <w:t>Backend: ASP.NET Core 10 Microservices  |  Frontend: Angular 21</w:t>
      </w:r>
    </w:p>
    <w:p w14:paraId="0344E94E" w14:textId="089A7F2F" w:rsidR="006650F2" w:rsidRDefault="005A05A9">
      <w:pPr>
        <w:jc w:val="center"/>
      </w:pPr>
      <w:r>
        <w:rPr>
          <w:rFonts w:ascii="Calibri" w:hAnsi="Calibri"/>
          <w:color w:val="94A3B8"/>
          <w:sz w:val="20"/>
        </w:rPr>
        <w:t xml:space="preserve">Version 1.0  |  </w:t>
      </w:r>
      <w:r w:rsidR="00186D99">
        <w:rPr>
          <w:rFonts w:ascii="Calibri" w:hAnsi="Calibri"/>
          <w:color w:val="94A3B8"/>
          <w:sz w:val="20"/>
        </w:rPr>
        <w:t>April</w:t>
      </w:r>
      <w:r>
        <w:rPr>
          <w:rFonts w:ascii="Calibri" w:hAnsi="Calibri"/>
          <w:color w:val="94A3B8"/>
          <w:sz w:val="20"/>
        </w:rPr>
        <w:t xml:space="preserve"> 2026  |  Complete and Authoritative</w:t>
      </w:r>
    </w:p>
    <w:p w14:paraId="05B70631" w14:textId="77777777" w:rsidR="006650F2" w:rsidRDefault="005A05A9">
      <w:r>
        <w:br w:type="page"/>
      </w:r>
    </w:p>
    <w:p w14:paraId="597549C3" w14:textId="77777777" w:rsidR="006650F2" w:rsidRDefault="005A05A9">
      <w:pPr>
        <w:pBdr>
          <w:bottom w:val="single" w:sz="8" w:space="4" w:color="1A56DB"/>
        </w:pBdr>
        <w:spacing w:before="280" w:after="80"/>
      </w:pPr>
      <w:r>
        <w:rPr>
          <w:rFonts w:ascii="Calibri" w:hAnsi="Calibri"/>
          <w:b/>
          <w:color w:val="1A56DB"/>
          <w:sz w:val="30"/>
        </w:rPr>
        <w:lastRenderedPageBreak/>
        <w:t>1. System Overview</w:t>
      </w:r>
    </w:p>
    <w:p w14:paraId="039BA503" w14:textId="77777777" w:rsidR="006650F2" w:rsidRDefault="005A05A9">
      <w:pPr>
        <w:spacing w:after="80"/>
      </w:pPr>
      <w:r>
        <w:rPr>
          <w:rFonts w:ascii="Calibri" w:hAnsi="Calibri"/>
          <w:color w:val="334155"/>
        </w:rPr>
        <w:t>SmartSure is a full-stack insurance management platform composed of four ASP.NET Core 10 microservices behind an Ocelot API Gateway, with an Angular 21 SPA as the client. Each service owns its own SQL Server 2022 database. Asynchronous inter-service communication uses RabbitMQ for email notifications. Authentication is JWT HS256 validated independently in every service.</w:t>
      </w:r>
    </w:p>
    <w:p w14:paraId="05160CDB" w14:textId="77777777" w:rsidR="006650F2" w:rsidRDefault="005A05A9">
      <w:pPr>
        <w:spacing w:before="200" w:after="60"/>
      </w:pPr>
      <w:r>
        <w:rPr>
          <w:rFonts w:ascii="Calibri" w:hAnsi="Calibri"/>
          <w:b/>
          <w:color w:val="0F172A"/>
          <w:sz w:val="24"/>
        </w:rPr>
        <w:t>1.1 Architecture Summary</w:t>
      </w:r>
    </w:p>
    <w:tbl>
      <w:tblPr>
        <w:tblStyle w:val="TableGrid"/>
        <w:tblW w:w="0" w:type="auto"/>
        <w:tblLook w:val="04A0" w:firstRow="1" w:lastRow="0" w:firstColumn="1" w:lastColumn="0" w:noHBand="0" w:noVBand="1"/>
      </w:tblPr>
      <w:tblGrid>
        <w:gridCol w:w="1695"/>
        <w:gridCol w:w="3190"/>
        <w:gridCol w:w="900"/>
        <w:gridCol w:w="3215"/>
      </w:tblGrid>
      <w:tr w:rsidR="006650F2" w14:paraId="308FC27E" w14:textId="77777777">
        <w:tc>
          <w:tcPr>
            <w:tcW w:w="2016" w:type="dxa"/>
            <w:shd w:val="clear" w:color="auto" w:fill="1A56DB"/>
          </w:tcPr>
          <w:p w14:paraId="39F7D9D8" w14:textId="77777777" w:rsidR="006650F2" w:rsidRDefault="005A05A9">
            <w:r>
              <w:rPr>
                <w:rFonts w:ascii="Calibri" w:hAnsi="Calibri"/>
                <w:b/>
                <w:color w:val="FFFFFF"/>
                <w:sz w:val="18"/>
              </w:rPr>
              <w:t>Component</w:t>
            </w:r>
          </w:p>
        </w:tc>
        <w:tc>
          <w:tcPr>
            <w:tcW w:w="2592" w:type="dxa"/>
            <w:shd w:val="clear" w:color="auto" w:fill="1A56DB"/>
          </w:tcPr>
          <w:p w14:paraId="746CF45B" w14:textId="77777777" w:rsidR="006650F2" w:rsidRDefault="005A05A9">
            <w:r>
              <w:rPr>
                <w:rFonts w:ascii="Calibri" w:hAnsi="Calibri"/>
                <w:b/>
                <w:color w:val="FFFFFF"/>
                <w:sz w:val="18"/>
              </w:rPr>
              <w:t>Technology</w:t>
            </w:r>
          </w:p>
        </w:tc>
        <w:tc>
          <w:tcPr>
            <w:tcW w:w="1008" w:type="dxa"/>
            <w:shd w:val="clear" w:color="auto" w:fill="1A56DB"/>
          </w:tcPr>
          <w:p w14:paraId="12E72C71" w14:textId="77777777" w:rsidR="006650F2" w:rsidRDefault="005A05A9">
            <w:r>
              <w:rPr>
                <w:rFonts w:ascii="Calibri" w:hAnsi="Calibri"/>
                <w:b/>
                <w:color w:val="FFFFFF"/>
                <w:sz w:val="18"/>
              </w:rPr>
              <w:t>Port</w:t>
            </w:r>
          </w:p>
        </w:tc>
        <w:tc>
          <w:tcPr>
            <w:tcW w:w="4176" w:type="dxa"/>
            <w:shd w:val="clear" w:color="auto" w:fill="1A56DB"/>
          </w:tcPr>
          <w:p w14:paraId="49A09563" w14:textId="77777777" w:rsidR="006650F2" w:rsidRDefault="005A05A9">
            <w:r>
              <w:rPr>
                <w:rFonts w:ascii="Calibri" w:hAnsi="Calibri"/>
                <w:b/>
                <w:color w:val="FFFFFF"/>
                <w:sz w:val="18"/>
              </w:rPr>
              <w:t>Responsibility</w:t>
            </w:r>
          </w:p>
        </w:tc>
      </w:tr>
      <w:tr w:rsidR="006650F2" w14:paraId="258FA096" w14:textId="77777777">
        <w:tc>
          <w:tcPr>
            <w:tcW w:w="2016" w:type="dxa"/>
            <w:shd w:val="clear" w:color="auto" w:fill="EFF6FF"/>
          </w:tcPr>
          <w:p w14:paraId="16253936" w14:textId="77777777" w:rsidR="006650F2" w:rsidRDefault="005A05A9">
            <w:r>
              <w:rPr>
                <w:rFonts w:ascii="Calibri" w:hAnsi="Calibri"/>
                <w:sz w:val="19"/>
              </w:rPr>
              <w:t>Angular SPA</w:t>
            </w:r>
          </w:p>
        </w:tc>
        <w:tc>
          <w:tcPr>
            <w:tcW w:w="2592" w:type="dxa"/>
            <w:shd w:val="clear" w:color="auto" w:fill="EFF6FF"/>
          </w:tcPr>
          <w:p w14:paraId="2D109380" w14:textId="77777777" w:rsidR="006650F2" w:rsidRDefault="005A05A9">
            <w:r>
              <w:rPr>
                <w:rFonts w:ascii="Calibri" w:hAnsi="Calibri"/>
                <w:sz w:val="19"/>
              </w:rPr>
              <w:t>Angular 21 / TypeScript</w:t>
            </w:r>
          </w:p>
        </w:tc>
        <w:tc>
          <w:tcPr>
            <w:tcW w:w="1008" w:type="dxa"/>
            <w:shd w:val="clear" w:color="auto" w:fill="EFF6FF"/>
          </w:tcPr>
          <w:p w14:paraId="6FF768E5" w14:textId="77777777" w:rsidR="006650F2" w:rsidRDefault="005A05A9">
            <w:r>
              <w:rPr>
                <w:rFonts w:ascii="Calibri" w:hAnsi="Calibri"/>
                <w:sz w:val="19"/>
              </w:rPr>
              <w:t>4200</w:t>
            </w:r>
          </w:p>
        </w:tc>
        <w:tc>
          <w:tcPr>
            <w:tcW w:w="4176" w:type="dxa"/>
            <w:shd w:val="clear" w:color="auto" w:fill="EFF6FF"/>
          </w:tcPr>
          <w:p w14:paraId="017FF967" w14:textId="77777777" w:rsidR="006650F2" w:rsidRDefault="005A05A9">
            <w:r>
              <w:rPr>
                <w:rFonts w:ascii="Calibri" w:hAnsi="Calibri"/>
                <w:sz w:val="19"/>
              </w:rPr>
              <w:t>Customer and Admin UI; standalone components, reactive forms, functional guards and interceptors</w:t>
            </w:r>
          </w:p>
        </w:tc>
      </w:tr>
      <w:tr w:rsidR="006650F2" w14:paraId="02162849" w14:textId="77777777">
        <w:tc>
          <w:tcPr>
            <w:tcW w:w="2016" w:type="dxa"/>
          </w:tcPr>
          <w:p w14:paraId="12106EDE" w14:textId="77777777" w:rsidR="006650F2" w:rsidRDefault="005A05A9">
            <w:r>
              <w:rPr>
                <w:rFonts w:ascii="Calibri" w:hAnsi="Calibri"/>
                <w:sz w:val="19"/>
              </w:rPr>
              <w:t>API Gateway</w:t>
            </w:r>
          </w:p>
        </w:tc>
        <w:tc>
          <w:tcPr>
            <w:tcW w:w="2592" w:type="dxa"/>
          </w:tcPr>
          <w:p w14:paraId="1B79E77F" w14:textId="77777777" w:rsidR="006650F2" w:rsidRDefault="005A05A9">
            <w:r>
              <w:rPr>
                <w:rFonts w:ascii="Calibri" w:hAnsi="Calibri"/>
                <w:sz w:val="19"/>
              </w:rPr>
              <w:t>Ocelot + SwaggerForOcelot</w:t>
            </w:r>
          </w:p>
        </w:tc>
        <w:tc>
          <w:tcPr>
            <w:tcW w:w="1008" w:type="dxa"/>
          </w:tcPr>
          <w:p w14:paraId="2EB2AEBE" w14:textId="77777777" w:rsidR="006650F2" w:rsidRDefault="005A05A9">
            <w:r>
              <w:rPr>
                <w:rFonts w:ascii="Calibri" w:hAnsi="Calibri"/>
                <w:sz w:val="19"/>
              </w:rPr>
              <w:t>5000</w:t>
            </w:r>
          </w:p>
        </w:tc>
        <w:tc>
          <w:tcPr>
            <w:tcW w:w="4176" w:type="dxa"/>
          </w:tcPr>
          <w:p w14:paraId="17E688AE" w14:textId="77777777" w:rsidR="006650F2" w:rsidRDefault="005A05A9">
            <w:r>
              <w:rPr>
                <w:rFonts w:ascii="Calibri" w:hAnsi="Calibri"/>
                <w:sz w:val="19"/>
              </w:rPr>
              <w:t>Single entry-point: routing, CORS, JWT enforcement, aggregated Swagger UI</w:t>
            </w:r>
          </w:p>
        </w:tc>
      </w:tr>
      <w:tr w:rsidR="006650F2" w14:paraId="1216A1F1" w14:textId="77777777">
        <w:tc>
          <w:tcPr>
            <w:tcW w:w="2016" w:type="dxa"/>
            <w:shd w:val="clear" w:color="auto" w:fill="EFF6FF"/>
          </w:tcPr>
          <w:p w14:paraId="271422AB" w14:textId="77777777" w:rsidR="006650F2" w:rsidRDefault="005A05A9">
            <w:r>
              <w:rPr>
                <w:rFonts w:ascii="Calibri" w:hAnsi="Calibri"/>
                <w:sz w:val="19"/>
              </w:rPr>
              <w:t>Identity Service</w:t>
            </w:r>
          </w:p>
        </w:tc>
        <w:tc>
          <w:tcPr>
            <w:tcW w:w="2592" w:type="dxa"/>
            <w:shd w:val="clear" w:color="auto" w:fill="EFF6FF"/>
          </w:tcPr>
          <w:p w14:paraId="4A82C769" w14:textId="77777777" w:rsidR="006650F2" w:rsidRDefault="005A05A9">
            <w:r>
              <w:rPr>
                <w:rFonts w:ascii="Calibri" w:hAnsi="Calibri"/>
                <w:sz w:val="19"/>
              </w:rPr>
              <w:t>ASP.NET Core 10</w:t>
            </w:r>
          </w:p>
        </w:tc>
        <w:tc>
          <w:tcPr>
            <w:tcW w:w="1008" w:type="dxa"/>
            <w:shd w:val="clear" w:color="auto" w:fill="EFF6FF"/>
          </w:tcPr>
          <w:p w14:paraId="1628F2B5" w14:textId="77777777" w:rsidR="006650F2" w:rsidRDefault="005A05A9">
            <w:r>
              <w:rPr>
                <w:rFonts w:ascii="Calibri" w:hAnsi="Calibri"/>
                <w:sz w:val="19"/>
              </w:rPr>
              <w:t>5265</w:t>
            </w:r>
          </w:p>
        </w:tc>
        <w:tc>
          <w:tcPr>
            <w:tcW w:w="4176" w:type="dxa"/>
            <w:shd w:val="clear" w:color="auto" w:fill="EFF6FF"/>
          </w:tcPr>
          <w:p w14:paraId="3BF3C699" w14:textId="77777777" w:rsidR="006650F2" w:rsidRDefault="005A05A9">
            <w:r>
              <w:rPr>
                <w:rFonts w:ascii="Calibri" w:hAnsi="Calibri"/>
                <w:sz w:val="19"/>
              </w:rPr>
              <w:t>Authentication, JWT (HS256), OTP email verification, BCrypt passwords, user management</w:t>
            </w:r>
          </w:p>
        </w:tc>
      </w:tr>
      <w:tr w:rsidR="006650F2" w14:paraId="7D294650" w14:textId="77777777">
        <w:tc>
          <w:tcPr>
            <w:tcW w:w="2016" w:type="dxa"/>
          </w:tcPr>
          <w:p w14:paraId="094F6389" w14:textId="77777777" w:rsidR="006650F2" w:rsidRDefault="005A05A9">
            <w:r>
              <w:rPr>
                <w:rFonts w:ascii="Calibri" w:hAnsi="Calibri"/>
                <w:sz w:val="19"/>
              </w:rPr>
              <w:t>Policy Service</w:t>
            </w:r>
          </w:p>
        </w:tc>
        <w:tc>
          <w:tcPr>
            <w:tcW w:w="2592" w:type="dxa"/>
          </w:tcPr>
          <w:p w14:paraId="45AA2F19" w14:textId="77777777" w:rsidR="006650F2" w:rsidRDefault="005A05A9">
            <w:r>
              <w:rPr>
                <w:rFonts w:ascii="Calibri" w:hAnsi="Calibri"/>
                <w:sz w:val="19"/>
              </w:rPr>
              <w:t>ASP.NET Core 10</w:t>
            </w:r>
          </w:p>
        </w:tc>
        <w:tc>
          <w:tcPr>
            <w:tcW w:w="1008" w:type="dxa"/>
          </w:tcPr>
          <w:p w14:paraId="2CDDB1FE" w14:textId="77777777" w:rsidR="006650F2" w:rsidRDefault="005A05A9">
            <w:r>
              <w:rPr>
                <w:rFonts w:ascii="Calibri" w:hAnsi="Calibri"/>
                <w:sz w:val="19"/>
              </w:rPr>
              <w:t>5145</w:t>
            </w:r>
          </w:p>
        </w:tc>
        <w:tc>
          <w:tcPr>
            <w:tcW w:w="4176" w:type="dxa"/>
          </w:tcPr>
          <w:p w14:paraId="500223EE" w14:textId="77777777" w:rsidR="006650F2" w:rsidRDefault="005A05A9">
            <w:r>
              <w:rPr>
                <w:rFonts w:ascii="Calibri" w:hAnsi="Calibri"/>
                <w:sz w:val="19"/>
              </w:rPr>
              <w:t>Policy types, premium calculation, policy creation, renewal, payment recording</w:t>
            </w:r>
          </w:p>
        </w:tc>
      </w:tr>
      <w:tr w:rsidR="006650F2" w14:paraId="756F22BD" w14:textId="77777777">
        <w:tc>
          <w:tcPr>
            <w:tcW w:w="2016" w:type="dxa"/>
            <w:shd w:val="clear" w:color="auto" w:fill="EFF6FF"/>
          </w:tcPr>
          <w:p w14:paraId="337B57A2" w14:textId="77777777" w:rsidR="006650F2" w:rsidRDefault="005A05A9">
            <w:r>
              <w:rPr>
                <w:rFonts w:ascii="Calibri" w:hAnsi="Calibri"/>
                <w:sz w:val="19"/>
              </w:rPr>
              <w:t>Claims Service</w:t>
            </w:r>
          </w:p>
        </w:tc>
        <w:tc>
          <w:tcPr>
            <w:tcW w:w="2592" w:type="dxa"/>
            <w:shd w:val="clear" w:color="auto" w:fill="EFF6FF"/>
          </w:tcPr>
          <w:p w14:paraId="1DDDC356" w14:textId="77777777" w:rsidR="006650F2" w:rsidRDefault="005A05A9">
            <w:r>
              <w:rPr>
                <w:rFonts w:ascii="Calibri" w:hAnsi="Calibri"/>
                <w:sz w:val="19"/>
              </w:rPr>
              <w:t>ASP.NET Core 10</w:t>
            </w:r>
          </w:p>
        </w:tc>
        <w:tc>
          <w:tcPr>
            <w:tcW w:w="1008" w:type="dxa"/>
            <w:shd w:val="clear" w:color="auto" w:fill="EFF6FF"/>
          </w:tcPr>
          <w:p w14:paraId="5F9B79C8" w14:textId="77777777" w:rsidR="006650F2" w:rsidRDefault="005A05A9">
            <w:r>
              <w:rPr>
                <w:rFonts w:ascii="Calibri" w:hAnsi="Calibri"/>
                <w:sz w:val="19"/>
              </w:rPr>
              <w:t>5084</w:t>
            </w:r>
          </w:p>
        </w:tc>
        <w:tc>
          <w:tcPr>
            <w:tcW w:w="4176" w:type="dxa"/>
            <w:shd w:val="clear" w:color="auto" w:fill="EFF6FF"/>
          </w:tcPr>
          <w:p w14:paraId="6A9BC8B1" w14:textId="77777777" w:rsidR="006650F2" w:rsidRDefault="005A05A9">
            <w:r>
              <w:rPr>
                <w:rFonts w:ascii="Calibri" w:hAnsi="Calibri"/>
                <w:sz w:val="19"/>
              </w:rPr>
              <w:t>Claims lifecycle, document uploads, status state machine, claim statistics</w:t>
            </w:r>
          </w:p>
        </w:tc>
      </w:tr>
      <w:tr w:rsidR="006650F2" w14:paraId="34B40653" w14:textId="77777777">
        <w:tc>
          <w:tcPr>
            <w:tcW w:w="2016" w:type="dxa"/>
          </w:tcPr>
          <w:p w14:paraId="439490D7" w14:textId="77777777" w:rsidR="006650F2" w:rsidRDefault="005A05A9">
            <w:r>
              <w:rPr>
                <w:rFonts w:ascii="Calibri" w:hAnsi="Calibri"/>
                <w:sz w:val="19"/>
              </w:rPr>
              <w:t>Admin Service</w:t>
            </w:r>
          </w:p>
        </w:tc>
        <w:tc>
          <w:tcPr>
            <w:tcW w:w="2592" w:type="dxa"/>
          </w:tcPr>
          <w:p w14:paraId="35855C67" w14:textId="77777777" w:rsidR="006650F2" w:rsidRDefault="005A05A9">
            <w:r>
              <w:rPr>
                <w:rFonts w:ascii="Calibri" w:hAnsi="Calibri"/>
                <w:sz w:val="19"/>
              </w:rPr>
              <w:t>ASP.NET Core 10</w:t>
            </w:r>
          </w:p>
        </w:tc>
        <w:tc>
          <w:tcPr>
            <w:tcW w:w="1008" w:type="dxa"/>
          </w:tcPr>
          <w:p w14:paraId="58369C28" w14:textId="77777777" w:rsidR="006650F2" w:rsidRDefault="005A05A9">
            <w:r>
              <w:rPr>
                <w:rFonts w:ascii="Calibri" w:hAnsi="Calibri"/>
                <w:sz w:val="19"/>
              </w:rPr>
              <w:t>5073</w:t>
            </w:r>
          </w:p>
        </w:tc>
        <w:tc>
          <w:tcPr>
            <w:tcW w:w="4176" w:type="dxa"/>
          </w:tcPr>
          <w:p w14:paraId="421181F9" w14:textId="77777777" w:rsidR="006650F2" w:rsidRDefault="005A05A9">
            <w:r>
              <w:rPr>
                <w:rFonts w:ascii="Calibri" w:hAnsi="Calibri"/>
                <w:sz w:val="19"/>
              </w:rPr>
              <w:t>Dashboard aggregation, audit logs, report generation, user and claim management</w:t>
            </w:r>
          </w:p>
        </w:tc>
      </w:tr>
      <w:tr w:rsidR="006650F2" w14:paraId="71DC0086" w14:textId="77777777">
        <w:tc>
          <w:tcPr>
            <w:tcW w:w="2016" w:type="dxa"/>
            <w:shd w:val="clear" w:color="auto" w:fill="EFF6FF"/>
          </w:tcPr>
          <w:p w14:paraId="796361F6" w14:textId="77777777" w:rsidR="006650F2" w:rsidRDefault="005A05A9">
            <w:r>
              <w:rPr>
                <w:rFonts w:ascii="Calibri" w:hAnsi="Calibri"/>
                <w:sz w:val="19"/>
              </w:rPr>
              <w:t>RabbitMQ</w:t>
            </w:r>
          </w:p>
        </w:tc>
        <w:tc>
          <w:tcPr>
            <w:tcW w:w="2592" w:type="dxa"/>
            <w:shd w:val="clear" w:color="auto" w:fill="EFF6FF"/>
          </w:tcPr>
          <w:p w14:paraId="74B202F7" w14:textId="77777777" w:rsidR="006650F2" w:rsidRDefault="005A05A9">
            <w:r>
              <w:rPr>
                <w:rFonts w:ascii="Calibri" w:hAnsi="Calibri"/>
                <w:sz w:val="19"/>
              </w:rPr>
              <w:t>rabbitmq:3-management (Docker)</w:t>
            </w:r>
          </w:p>
        </w:tc>
        <w:tc>
          <w:tcPr>
            <w:tcW w:w="1008" w:type="dxa"/>
            <w:shd w:val="clear" w:color="auto" w:fill="EFF6FF"/>
          </w:tcPr>
          <w:p w14:paraId="6C28AD72" w14:textId="77777777" w:rsidR="006650F2" w:rsidRDefault="005A05A9">
            <w:r>
              <w:rPr>
                <w:rFonts w:ascii="Calibri" w:hAnsi="Calibri"/>
                <w:sz w:val="19"/>
              </w:rPr>
              <w:t>5672 / 15672</w:t>
            </w:r>
          </w:p>
        </w:tc>
        <w:tc>
          <w:tcPr>
            <w:tcW w:w="4176" w:type="dxa"/>
            <w:shd w:val="clear" w:color="auto" w:fill="EFF6FF"/>
          </w:tcPr>
          <w:p w14:paraId="6F92E805" w14:textId="77777777" w:rsidR="006650F2" w:rsidRDefault="005A05A9">
            <w:r>
              <w:rPr>
                <w:rFonts w:ascii="Calibri" w:hAnsi="Calibri"/>
                <w:sz w:val="19"/>
              </w:rPr>
              <w:t>Async message bus for claim status email notifications</w:t>
            </w:r>
          </w:p>
        </w:tc>
      </w:tr>
      <w:tr w:rsidR="006650F2" w14:paraId="565412A3" w14:textId="77777777">
        <w:tc>
          <w:tcPr>
            <w:tcW w:w="2016" w:type="dxa"/>
          </w:tcPr>
          <w:p w14:paraId="200D067F" w14:textId="77777777" w:rsidR="006650F2" w:rsidRDefault="005A05A9">
            <w:r>
              <w:rPr>
                <w:rFonts w:ascii="Calibri" w:hAnsi="Calibri"/>
                <w:sz w:val="19"/>
              </w:rPr>
              <w:t>SQL Server</w:t>
            </w:r>
          </w:p>
        </w:tc>
        <w:tc>
          <w:tcPr>
            <w:tcW w:w="2592" w:type="dxa"/>
          </w:tcPr>
          <w:p w14:paraId="2EBF0CAE" w14:textId="77777777" w:rsidR="006650F2" w:rsidRDefault="005A05A9">
            <w:r>
              <w:rPr>
                <w:rFonts w:ascii="Calibri" w:hAnsi="Calibri"/>
                <w:sz w:val="19"/>
              </w:rPr>
              <w:t>mcr.microsoft.com/mssql/server:2022</w:t>
            </w:r>
          </w:p>
        </w:tc>
        <w:tc>
          <w:tcPr>
            <w:tcW w:w="1008" w:type="dxa"/>
          </w:tcPr>
          <w:p w14:paraId="7256412E" w14:textId="77777777" w:rsidR="006650F2" w:rsidRDefault="005A05A9">
            <w:r>
              <w:rPr>
                <w:rFonts w:ascii="Calibri" w:hAnsi="Calibri"/>
                <w:sz w:val="19"/>
              </w:rPr>
              <w:t>1433</w:t>
            </w:r>
          </w:p>
        </w:tc>
        <w:tc>
          <w:tcPr>
            <w:tcW w:w="4176" w:type="dxa"/>
          </w:tcPr>
          <w:p w14:paraId="720F76F9" w14:textId="77777777" w:rsidR="006650F2" w:rsidRDefault="005A05A9">
            <w:r>
              <w:rPr>
                <w:rFonts w:ascii="Calibri" w:hAnsi="Calibri"/>
                <w:sz w:val="19"/>
              </w:rPr>
              <w:t>4 isolated databases, one per microservice, auto-migrated on startup</w:t>
            </w:r>
          </w:p>
        </w:tc>
      </w:tr>
    </w:tbl>
    <w:p w14:paraId="725BCB82" w14:textId="77777777" w:rsidR="006650F2" w:rsidRDefault="006650F2"/>
    <w:p w14:paraId="469B2154" w14:textId="77777777" w:rsidR="006650F2" w:rsidRDefault="005A05A9">
      <w:pPr>
        <w:spacing w:before="200" w:after="60"/>
      </w:pPr>
      <w:r>
        <w:rPr>
          <w:rFonts w:ascii="Calibri" w:hAnsi="Calibri"/>
          <w:b/>
          <w:color w:val="0F172A"/>
          <w:sz w:val="24"/>
        </w:rPr>
        <w:t>1.2 Cross-Cutting Concerns</w:t>
      </w:r>
    </w:p>
    <w:p w14:paraId="485A6AF5" w14:textId="77777777" w:rsidR="006650F2" w:rsidRDefault="005A05A9">
      <w:pPr>
        <w:pStyle w:val="ListBullet"/>
        <w:spacing w:before="20" w:after="20"/>
        <w:ind w:left="432"/>
      </w:pPr>
      <w:r>
        <w:rPr>
          <w:rFonts w:ascii="Calibri" w:hAnsi="Calibri"/>
          <w:color w:val="334155"/>
          <w:sz w:val="21"/>
        </w:rPr>
        <w:t>Authentication: JWT Bearer (HS256). Token issued by Identity Service; all other services validate using shared SecretKey, Issuer, and Audience from appsettings / environment variables.</w:t>
      </w:r>
    </w:p>
    <w:p w14:paraId="4FC611DE" w14:textId="77777777" w:rsidR="006650F2" w:rsidRDefault="005A05A9">
      <w:pPr>
        <w:pStyle w:val="ListBullet"/>
        <w:spacing w:before="20" w:after="20"/>
        <w:ind w:left="432"/>
      </w:pPr>
      <w:r>
        <w:rPr>
          <w:rFonts w:ascii="Calibri" w:hAnsi="Calibri"/>
          <w:color w:val="334155"/>
          <w:sz w:val="21"/>
        </w:rPr>
        <w:t>Token Expiry: 8 hours. Configured via JwtSettings:ExpiryHours in appsettings.json.</w:t>
      </w:r>
    </w:p>
    <w:p w14:paraId="7CA85BD2" w14:textId="77777777" w:rsidR="006650F2" w:rsidRDefault="005A05A9">
      <w:pPr>
        <w:pStyle w:val="ListBullet"/>
        <w:spacing w:before="20" w:after="20"/>
        <w:ind w:left="432"/>
      </w:pPr>
      <w:r>
        <w:rPr>
          <w:rFonts w:ascii="Calibri" w:hAnsi="Calibri"/>
          <w:color w:val="334155"/>
          <w:sz w:val="21"/>
        </w:rPr>
        <w:t>Logging: Serilog console logging enabled in all four services and the API Gateway.</w:t>
      </w:r>
    </w:p>
    <w:p w14:paraId="61D76FE3" w14:textId="77777777" w:rsidR="006650F2" w:rsidRDefault="005A05A9">
      <w:pPr>
        <w:pStyle w:val="ListBullet"/>
        <w:spacing w:before="20" w:after="20"/>
        <w:ind w:left="432"/>
      </w:pPr>
      <w:r>
        <w:rPr>
          <w:rFonts w:ascii="Calibri" w:hAnsi="Calibri"/>
          <w:color w:val="334155"/>
          <w:sz w:val="21"/>
        </w:rPr>
        <w:t>Error Handling: GlobalExceptionMiddleware in each service's API/Middlewares folder maps typed domain exceptions to structured JSON responses. Domain exceptions carry an int StatusCode property. The middleware logs domain exceptions as Warning and unexpected exceptions as Error.</w:t>
      </w:r>
    </w:p>
    <w:p w14:paraId="20EC472F" w14:textId="77777777" w:rsidR="006650F2" w:rsidRDefault="005A05A9">
      <w:pPr>
        <w:pStyle w:val="ListBullet"/>
        <w:spacing w:before="20" w:after="20"/>
        <w:ind w:left="432"/>
      </w:pPr>
      <w:r>
        <w:rPr>
          <w:rFonts w:ascii="Calibri" w:hAnsi="Calibri"/>
          <w:color w:val="334155"/>
          <w:sz w:val="21"/>
        </w:rPr>
        <w:t>Repository Pattern: All services use repository interfaces (IAuthRepository, IPolicyRepository, IClaimRepository, IAdminRepository) with EF Core implementations. AdminService additionally uses IHttpClientFactory for downstream HTTP calls.</w:t>
      </w:r>
    </w:p>
    <w:p w14:paraId="2373A93F" w14:textId="77777777" w:rsidR="006650F2" w:rsidRDefault="005A05A9">
      <w:pPr>
        <w:pStyle w:val="ListBullet"/>
        <w:spacing w:before="20" w:after="20"/>
        <w:ind w:left="432"/>
      </w:pPr>
      <w:r>
        <w:rPr>
          <w:rFonts w:ascii="Calibri" w:hAnsi="Calibri"/>
          <w:color w:val="334155"/>
          <w:sz w:val="21"/>
        </w:rPr>
        <w:t>Auto-Migration: All four services call db.Database.Migrate() on startup, creating and updating their databases automatically.</w:t>
      </w:r>
    </w:p>
    <w:p w14:paraId="2730A131" w14:textId="77777777" w:rsidR="006650F2" w:rsidRDefault="005A05A9">
      <w:pPr>
        <w:pStyle w:val="ListBullet"/>
        <w:spacing w:before="20" w:after="20"/>
        <w:ind w:left="432"/>
      </w:pPr>
      <w:r>
        <w:rPr>
          <w:rFonts w:ascii="Calibri" w:hAnsi="Calibri"/>
          <w:color w:val="334155"/>
          <w:sz w:val="21"/>
        </w:rPr>
        <w:t>Environment Config: Services read connection strings and JWT settings from environment variables injected by Docker Compose (ConnectionStrings__DefaultConnection, JwtSettings__SecretKey, etc.).</w:t>
      </w:r>
    </w:p>
    <w:p w14:paraId="0FA49D56" w14:textId="77777777" w:rsidR="006650F2" w:rsidRDefault="005A05A9">
      <w:pPr>
        <w:spacing w:before="200" w:after="60"/>
      </w:pPr>
      <w:r>
        <w:rPr>
          <w:rFonts w:ascii="Calibri" w:hAnsi="Calibri"/>
          <w:b/>
          <w:color w:val="0F172A"/>
          <w:sz w:val="24"/>
        </w:rPr>
        <w:t>1.3 Clean Architecture Layers (per service)</w:t>
      </w:r>
    </w:p>
    <w:tbl>
      <w:tblPr>
        <w:tblStyle w:val="TableGrid"/>
        <w:tblW w:w="0" w:type="auto"/>
        <w:tblLook w:val="04A0" w:firstRow="1" w:lastRow="0" w:firstColumn="1" w:lastColumn="0" w:noHBand="0" w:noVBand="1"/>
      </w:tblPr>
      <w:tblGrid>
        <w:gridCol w:w="1674"/>
        <w:gridCol w:w="2072"/>
        <w:gridCol w:w="5254"/>
      </w:tblGrid>
      <w:tr w:rsidR="006650F2" w14:paraId="3368885A" w14:textId="77777777">
        <w:tc>
          <w:tcPr>
            <w:tcW w:w="1728" w:type="dxa"/>
            <w:shd w:val="clear" w:color="auto" w:fill="1A56DB"/>
          </w:tcPr>
          <w:p w14:paraId="39349920" w14:textId="77777777" w:rsidR="006650F2" w:rsidRDefault="005A05A9">
            <w:r>
              <w:rPr>
                <w:rFonts w:ascii="Calibri" w:hAnsi="Calibri"/>
                <w:b/>
                <w:color w:val="FFFFFF"/>
                <w:sz w:val="18"/>
              </w:rPr>
              <w:t>Layer</w:t>
            </w:r>
          </w:p>
        </w:tc>
        <w:tc>
          <w:tcPr>
            <w:tcW w:w="2160" w:type="dxa"/>
            <w:shd w:val="clear" w:color="auto" w:fill="1A56DB"/>
          </w:tcPr>
          <w:p w14:paraId="31E332E6" w14:textId="77777777" w:rsidR="006650F2" w:rsidRDefault="005A05A9">
            <w:r>
              <w:rPr>
                <w:rFonts w:ascii="Calibri" w:hAnsi="Calibri"/>
                <w:b/>
                <w:color w:val="FFFFFF"/>
                <w:sz w:val="18"/>
              </w:rPr>
              <w:t>Project Suffix</w:t>
            </w:r>
          </w:p>
        </w:tc>
        <w:tc>
          <w:tcPr>
            <w:tcW w:w="5760" w:type="dxa"/>
            <w:shd w:val="clear" w:color="auto" w:fill="1A56DB"/>
          </w:tcPr>
          <w:p w14:paraId="742465F6" w14:textId="77777777" w:rsidR="006650F2" w:rsidRDefault="005A05A9">
            <w:r>
              <w:rPr>
                <w:rFonts w:ascii="Calibri" w:hAnsi="Calibri"/>
                <w:b/>
                <w:color w:val="FFFFFF"/>
                <w:sz w:val="18"/>
              </w:rPr>
              <w:t>Responsibility</w:t>
            </w:r>
          </w:p>
        </w:tc>
      </w:tr>
      <w:tr w:rsidR="006650F2" w14:paraId="4F279E44" w14:textId="77777777">
        <w:tc>
          <w:tcPr>
            <w:tcW w:w="1728" w:type="dxa"/>
            <w:shd w:val="clear" w:color="auto" w:fill="EFF6FF"/>
          </w:tcPr>
          <w:p w14:paraId="4C43B372" w14:textId="77777777" w:rsidR="006650F2" w:rsidRDefault="005A05A9">
            <w:r>
              <w:rPr>
                <w:rFonts w:ascii="Calibri" w:hAnsi="Calibri"/>
                <w:sz w:val="19"/>
              </w:rPr>
              <w:t>API</w:t>
            </w:r>
          </w:p>
        </w:tc>
        <w:tc>
          <w:tcPr>
            <w:tcW w:w="2160" w:type="dxa"/>
            <w:shd w:val="clear" w:color="auto" w:fill="EFF6FF"/>
          </w:tcPr>
          <w:p w14:paraId="5C47F295" w14:textId="77777777" w:rsidR="006650F2" w:rsidRDefault="005A05A9">
            <w:r>
              <w:rPr>
                <w:rFonts w:ascii="Calibri" w:hAnsi="Calibri"/>
                <w:sz w:val="19"/>
              </w:rPr>
              <w:t>*.API</w:t>
            </w:r>
          </w:p>
        </w:tc>
        <w:tc>
          <w:tcPr>
            <w:tcW w:w="5760" w:type="dxa"/>
            <w:shd w:val="clear" w:color="auto" w:fill="EFF6FF"/>
          </w:tcPr>
          <w:p w14:paraId="4F32139F" w14:textId="77777777" w:rsidR="006650F2" w:rsidRDefault="005A05A9">
            <w:r>
              <w:rPr>
                <w:rFonts w:ascii="Calibri" w:hAnsi="Calibri"/>
                <w:sz w:val="19"/>
              </w:rPr>
              <w:t>Controllers, middleware, Program.cs, Swagger configuration</w:t>
            </w:r>
          </w:p>
        </w:tc>
      </w:tr>
      <w:tr w:rsidR="006650F2" w14:paraId="53BB1D06" w14:textId="77777777">
        <w:tc>
          <w:tcPr>
            <w:tcW w:w="1728" w:type="dxa"/>
          </w:tcPr>
          <w:p w14:paraId="3DEF78EF" w14:textId="77777777" w:rsidR="006650F2" w:rsidRDefault="005A05A9">
            <w:r>
              <w:rPr>
                <w:rFonts w:ascii="Calibri" w:hAnsi="Calibri"/>
                <w:sz w:val="19"/>
              </w:rPr>
              <w:t>Application</w:t>
            </w:r>
          </w:p>
        </w:tc>
        <w:tc>
          <w:tcPr>
            <w:tcW w:w="2160" w:type="dxa"/>
          </w:tcPr>
          <w:p w14:paraId="26FF47AF" w14:textId="77777777" w:rsidR="006650F2" w:rsidRDefault="005A05A9">
            <w:r>
              <w:rPr>
                <w:rFonts w:ascii="Calibri" w:hAnsi="Calibri"/>
                <w:sz w:val="19"/>
              </w:rPr>
              <w:t>*.Application</w:t>
            </w:r>
          </w:p>
        </w:tc>
        <w:tc>
          <w:tcPr>
            <w:tcW w:w="5760" w:type="dxa"/>
          </w:tcPr>
          <w:p w14:paraId="2A6DDCC4" w14:textId="77777777" w:rsidR="006650F2" w:rsidRDefault="005A05A9">
            <w:r>
              <w:rPr>
                <w:rFonts w:ascii="Calibri" w:hAnsi="Calibri"/>
                <w:sz w:val="19"/>
              </w:rPr>
              <w:t>DTOs, service interfaces, service implementations, custom exceptions</w:t>
            </w:r>
          </w:p>
        </w:tc>
      </w:tr>
      <w:tr w:rsidR="006650F2" w14:paraId="31AAF533" w14:textId="77777777">
        <w:tc>
          <w:tcPr>
            <w:tcW w:w="1728" w:type="dxa"/>
            <w:shd w:val="clear" w:color="auto" w:fill="EFF6FF"/>
          </w:tcPr>
          <w:p w14:paraId="4C555681" w14:textId="77777777" w:rsidR="006650F2" w:rsidRDefault="005A05A9">
            <w:r>
              <w:rPr>
                <w:rFonts w:ascii="Calibri" w:hAnsi="Calibri"/>
                <w:sz w:val="19"/>
              </w:rPr>
              <w:t>Domain</w:t>
            </w:r>
          </w:p>
        </w:tc>
        <w:tc>
          <w:tcPr>
            <w:tcW w:w="2160" w:type="dxa"/>
            <w:shd w:val="clear" w:color="auto" w:fill="EFF6FF"/>
          </w:tcPr>
          <w:p w14:paraId="00E47F37" w14:textId="77777777" w:rsidR="006650F2" w:rsidRDefault="005A05A9">
            <w:r>
              <w:rPr>
                <w:rFonts w:ascii="Calibri" w:hAnsi="Calibri"/>
                <w:sz w:val="19"/>
              </w:rPr>
              <w:t>*.Domain</w:t>
            </w:r>
          </w:p>
        </w:tc>
        <w:tc>
          <w:tcPr>
            <w:tcW w:w="5760" w:type="dxa"/>
            <w:shd w:val="clear" w:color="auto" w:fill="EFF6FF"/>
          </w:tcPr>
          <w:p w14:paraId="58F1071E" w14:textId="77777777" w:rsidR="006650F2" w:rsidRDefault="005A05A9">
            <w:r>
              <w:rPr>
                <w:rFonts w:ascii="Calibri" w:hAnsi="Calibri"/>
                <w:sz w:val="19"/>
              </w:rPr>
              <w:t>Entities, enums, repository interfaces</w:t>
            </w:r>
          </w:p>
        </w:tc>
      </w:tr>
      <w:tr w:rsidR="006650F2" w14:paraId="7D993B25" w14:textId="77777777">
        <w:tc>
          <w:tcPr>
            <w:tcW w:w="1728" w:type="dxa"/>
          </w:tcPr>
          <w:p w14:paraId="068D68AB" w14:textId="77777777" w:rsidR="006650F2" w:rsidRDefault="005A05A9">
            <w:r>
              <w:rPr>
                <w:rFonts w:ascii="Calibri" w:hAnsi="Calibri"/>
                <w:sz w:val="19"/>
              </w:rPr>
              <w:t>Infrastructure</w:t>
            </w:r>
          </w:p>
        </w:tc>
        <w:tc>
          <w:tcPr>
            <w:tcW w:w="2160" w:type="dxa"/>
          </w:tcPr>
          <w:p w14:paraId="79F51201" w14:textId="77777777" w:rsidR="006650F2" w:rsidRDefault="005A05A9">
            <w:r>
              <w:rPr>
                <w:rFonts w:ascii="Calibri" w:hAnsi="Calibri"/>
                <w:sz w:val="19"/>
              </w:rPr>
              <w:t>*.Infrastructure</w:t>
            </w:r>
          </w:p>
        </w:tc>
        <w:tc>
          <w:tcPr>
            <w:tcW w:w="5760" w:type="dxa"/>
          </w:tcPr>
          <w:p w14:paraId="49C09ECF" w14:textId="77777777" w:rsidR="006650F2" w:rsidRDefault="005A05A9">
            <w:r>
              <w:rPr>
                <w:rFonts w:ascii="Calibri" w:hAnsi="Calibri"/>
                <w:sz w:val="19"/>
              </w:rPr>
              <w:t>EF Core DbContext, migrations, repository implementations, external services (email, RabbitMQ)</w:t>
            </w:r>
          </w:p>
        </w:tc>
      </w:tr>
    </w:tbl>
    <w:p w14:paraId="7A7EF35F" w14:textId="77777777" w:rsidR="006650F2" w:rsidRDefault="006650F2"/>
    <w:p w14:paraId="6CDB0C2E" w14:textId="5CED96F1" w:rsidR="00186D99" w:rsidRPr="00186D99" w:rsidRDefault="00186D99" w:rsidP="00C65D30">
      <w:pPr>
        <w:rPr>
          <w:lang w:val="en-IN"/>
        </w:rPr>
      </w:pPr>
      <w:r w:rsidRPr="00186D99">
        <w:rPr>
          <w:noProof/>
          <w:lang w:val="en-IN"/>
        </w:rPr>
        <w:drawing>
          <wp:inline distT="0" distB="0" distL="0" distR="0" wp14:anchorId="287A09EA" wp14:editId="0706E379">
            <wp:extent cx="5997575" cy="5396345"/>
            <wp:effectExtent l="0" t="0" r="3175" b="0"/>
            <wp:docPr id="19925955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06993" cy="5404819"/>
                    </a:xfrm>
                    <a:prstGeom prst="rect">
                      <a:avLst/>
                    </a:prstGeom>
                    <a:noFill/>
                    <a:ln>
                      <a:noFill/>
                    </a:ln>
                  </pic:spPr>
                </pic:pic>
              </a:graphicData>
            </a:graphic>
          </wp:inline>
        </w:drawing>
      </w:r>
    </w:p>
    <w:p w14:paraId="736CFA8E" w14:textId="77777777" w:rsidR="00186D99" w:rsidRDefault="00186D99"/>
    <w:p w14:paraId="7A7E00EA" w14:textId="5795273B" w:rsidR="00D91DCF" w:rsidRDefault="00D91DCF" w:rsidP="00D91DCF">
      <w:pPr>
        <w:pBdr>
          <w:bottom w:val="single" w:sz="8" w:space="0" w:color="1A56DB"/>
        </w:pBdr>
        <w:spacing w:before="280" w:after="80"/>
        <w:rPr>
          <w:rFonts w:ascii="Calibri" w:hAnsi="Calibri"/>
          <w:b/>
          <w:color w:val="1A56DB"/>
          <w:sz w:val="30"/>
        </w:rPr>
      </w:pPr>
      <w:r w:rsidRPr="00D91DCF">
        <w:rPr>
          <w:rFonts w:ascii="Calibri" w:hAnsi="Calibri"/>
          <w:b/>
          <w:color w:val="1A56DB"/>
          <w:sz w:val="30"/>
        </w:rPr>
        <w:t>2. Work Breakdown Structure (WBS)</w:t>
      </w:r>
    </w:p>
    <w:p w14:paraId="002B3A04" w14:textId="77777777" w:rsidR="00D91DCF" w:rsidRPr="00D91DCF" w:rsidRDefault="00D91DCF" w:rsidP="00D91DCF">
      <w:pPr>
        <w:spacing w:after="80"/>
        <w:rPr>
          <w:rFonts w:ascii="Calibri" w:hAnsi="Calibri"/>
          <w:color w:val="334155"/>
        </w:rPr>
      </w:pPr>
      <w:r w:rsidRPr="00D91DCF">
        <w:rPr>
          <w:rFonts w:ascii="Calibri" w:hAnsi="Calibri"/>
          <w:color w:val="334155"/>
        </w:rPr>
        <w:t>The following WBS decomposes the SmartSure project into hierarchical deliverables and work packages, organized by major development phases.</w:t>
      </w:r>
    </w:p>
    <w:p w14:paraId="155D6719" w14:textId="77777777" w:rsidR="00D91DCF" w:rsidRPr="00D91DCF" w:rsidRDefault="00D91DCF" w:rsidP="00D91DCF">
      <w:pPr>
        <w:spacing w:after="80"/>
        <w:rPr>
          <w:rFonts w:ascii="Calibri" w:hAnsi="Calibri"/>
          <w:color w:val="334155"/>
        </w:rPr>
      </w:pPr>
    </w:p>
    <w:p w14:paraId="3B48F40A" w14:textId="77777777" w:rsidR="00D91DCF" w:rsidRPr="00D91DCF" w:rsidRDefault="00D91DCF" w:rsidP="00D91DCF">
      <w:pPr>
        <w:spacing w:after="80"/>
        <w:rPr>
          <w:rFonts w:ascii="Calibri" w:hAnsi="Calibri"/>
          <w:b/>
          <w:bCs/>
          <w:color w:val="334155"/>
          <w:sz w:val="24"/>
          <w:szCs w:val="24"/>
        </w:rPr>
      </w:pPr>
      <w:r w:rsidRPr="00D91DCF">
        <w:rPr>
          <w:rFonts w:ascii="Calibri" w:hAnsi="Calibri"/>
          <w:b/>
          <w:bCs/>
          <w:color w:val="334155"/>
          <w:sz w:val="24"/>
          <w:szCs w:val="24"/>
        </w:rPr>
        <w:t>2.1 Project Planning &amp; Design</w:t>
      </w:r>
    </w:p>
    <w:p w14:paraId="78C6F030" w14:textId="3FE485B9" w:rsidR="00D91DCF" w:rsidRPr="00D91DCF" w:rsidRDefault="00D91DCF" w:rsidP="00D91DCF">
      <w:pPr>
        <w:spacing w:after="80"/>
        <w:rPr>
          <w:rFonts w:ascii="Calibri" w:hAnsi="Calibri"/>
          <w:color w:val="334155"/>
        </w:rPr>
      </w:pPr>
      <w:r w:rsidRPr="00D91DCF">
        <w:rPr>
          <w:rFonts w:ascii="Calibri" w:hAnsi="Calibri"/>
          <w:color w:val="334155"/>
        </w:rPr>
        <w:t xml:space="preserve">• </w:t>
      </w:r>
      <w:r>
        <w:rPr>
          <w:rFonts w:ascii="Calibri" w:hAnsi="Calibri"/>
          <w:color w:val="334155"/>
        </w:rPr>
        <w:t>1</w:t>
      </w:r>
      <w:r w:rsidRPr="00D91DCF">
        <w:rPr>
          <w:rFonts w:ascii="Calibri" w:hAnsi="Calibri"/>
          <w:color w:val="334155"/>
        </w:rPr>
        <w:t>.1 Requirements Analysis: Gather functional and non-functional requirements from stakeholders</w:t>
      </w:r>
    </w:p>
    <w:p w14:paraId="02F95B93" w14:textId="77777777" w:rsidR="00D91DCF" w:rsidRPr="00D91DCF" w:rsidRDefault="00D91DCF" w:rsidP="00D91DCF">
      <w:pPr>
        <w:spacing w:after="80"/>
        <w:rPr>
          <w:rFonts w:ascii="Calibri" w:hAnsi="Calibri"/>
          <w:color w:val="334155"/>
        </w:rPr>
      </w:pPr>
      <w:r w:rsidRPr="00D91DCF">
        <w:rPr>
          <w:rFonts w:ascii="Calibri" w:hAnsi="Calibri"/>
          <w:color w:val="334155"/>
        </w:rPr>
        <w:t>• 1.2 System Architecture Design: Define microservices architecture, API Gateway, and communication patterns</w:t>
      </w:r>
    </w:p>
    <w:p w14:paraId="333ACCE0" w14:textId="77777777" w:rsidR="00D91DCF" w:rsidRPr="00D91DCF" w:rsidRDefault="00D91DCF" w:rsidP="00D91DCF">
      <w:pPr>
        <w:spacing w:after="80"/>
        <w:rPr>
          <w:rFonts w:ascii="Calibri" w:hAnsi="Calibri"/>
          <w:color w:val="334155"/>
        </w:rPr>
      </w:pPr>
      <w:r w:rsidRPr="00D91DCF">
        <w:rPr>
          <w:rFonts w:ascii="Calibri" w:hAnsi="Calibri"/>
          <w:color w:val="334155"/>
        </w:rPr>
        <w:t>• 1.3 Database Schema Design: Design normalized schemas for Identity, Policy, Claims, and Admin databases</w:t>
      </w:r>
    </w:p>
    <w:p w14:paraId="71D2893D" w14:textId="77777777" w:rsidR="00D91DCF" w:rsidRPr="00D91DCF" w:rsidRDefault="00D91DCF" w:rsidP="00D91DCF">
      <w:pPr>
        <w:spacing w:after="80"/>
        <w:rPr>
          <w:rFonts w:ascii="Calibri" w:hAnsi="Calibri"/>
          <w:color w:val="334155"/>
        </w:rPr>
      </w:pPr>
      <w:r w:rsidRPr="00D91DCF">
        <w:rPr>
          <w:rFonts w:ascii="Calibri" w:hAnsi="Calibri"/>
          <w:color w:val="334155"/>
        </w:rPr>
        <w:t>• 1.4 Technology Stack Selection: Finalize ASP.NET Core 10, Angular 21, SQL Server 2022, RabbitMQ, Docker</w:t>
      </w:r>
    </w:p>
    <w:p w14:paraId="34E7CE2A" w14:textId="77777777" w:rsidR="00D91DCF" w:rsidRPr="00D91DCF" w:rsidRDefault="00D91DCF" w:rsidP="00D91DCF">
      <w:pPr>
        <w:spacing w:after="80"/>
        <w:rPr>
          <w:rFonts w:ascii="Calibri" w:hAnsi="Calibri"/>
          <w:color w:val="334155"/>
        </w:rPr>
      </w:pPr>
      <w:r w:rsidRPr="00D91DCF">
        <w:rPr>
          <w:rFonts w:ascii="Calibri" w:hAnsi="Calibri"/>
          <w:color w:val="334155"/>
        </w:rPr>
        <w:t>• 1.5 Security Design: Define JWT authentication, BCrypt password hashing, OTP verification flow</w:t>
      </w:r>
    </w:p>
    <w:p w14:paraId="3BDCF567" w14:textId="77777777" w:rsidR="00D91DCF" w:rsidRPr="00D91DCF" w:rsidRDefault="00D91DCF" w:rsidP="00D91DCF">
      <w:pPr>
        <w:spacing w:after="80"/>
        <w:rPr>
          <w:rFonts w:ascii="Calibri" w:hAnsi="Calibri"/>
          <w:color w:val="334155"/>
        </w:rPr>
      </w:pPr>
    </w:p>
    <w:p w14:paraId="26BF4996" w14:textId="77777777" w:rsidR="00D91DCF" w:rsidRPr="00D91DCF" w:rsidRDefault="00D91DCF" w:rsidP="00D91DCF">
      <w:pPr>
        <w:spacing w:after="80"/>
        <w:rPr>
          <w:rFonts w:ascii="Calibri" w:hAnsi="Calibri"/>
          <w:b/>
          <w:bCs/>
          <w:color w:val="334155"/>
          <w:sz w:val="24"/>
          <w:szCs w:val="24"/>
        </w:rPr>
      </w:pPr>
      <w:r w:rsidRPr="00D91DCF">
        <w:rPr>
          <w:rFonts w:ascii="Calibri" w:hAnsi="Calibri"/>
          <w:b/>
          <w:bCs/>
          <w:color w:val="334155"/>
          <w:sz w:val="24"/>
          <w:szCs w:val="24"/>
        </w:rPr>
        <w:t>2.2 Backend Development - Identity Service</w:t>
      </w:r>
    </w:p>
    <w:p w14:paraId="1376B8D1" w14:textId="77777777" w:rsidR="00D91DCF" w:rsidRPr="00D91DCF" w:rsidRDefault="00D91DCF" w:rsidP="00D91DCF">
      <w:pPr>
        <w:spacing w:after="80"/>
        <w:rPr>
          <w:rFonts w:ascii="Calibri" w:hAnsi="Calibri"/>
          <w:color w:val="334155"/>
        </w:rPr>
      </w:pPr>
      <w:r w:rsidRPr="00D91DCF">
        <w:rPr>
          <w:rFonts w:ascii="Calibri" w:hAnsi="Calibri"/>
          <w:color w:val="334155"/>
        </w:rPr>
        <w:t>• 2.1 User Entity &amp; Repository: Implement User model, IAuthRepository interface, EF Core DbContext</w:t>
      </w:r>
    </w:p>
    <w:p w14:paraId="4C9CDBAD" w14:textId="77777777" w:rsidR="00D91DCF" w:rsidRPr="00D91DCF" w:rsidRDefault="00D91DCF" w:rsidP="00D91DCF">
      <w:pPr>
        <w:spacing w:after="80"/>
        <w:rPr>
          <w:rFonts w:ascii="Calibri" w:hAnsi="Calibri"/>
          <w:color w:val="334155"/>
        </w:rPr>
      </w:pPr>
      <w:r w:rsidRPr="00D91DCF">
        <w:rPr>
          <w:rFonts w:ascii="Calibri" w:hAnsi="Calibri"/>
          <w:color w:val="334155"/>
        </w:rPr>
        <w:t>• 2.2 Registration &amp; OTP Verification: Build send-otp, verify-register, resend-otp endpoints with 15-min expiry</w:t>
      </w:r>
    </w:p>
    <w:p w14:paraId="38A46D11" w14:textId="77777777" w:rsidR="00D91DCF" w:rsidRPr="00D91DCF" w:rsidRDefault="00D91DCF" w:rsidP="00D91DCF">
      <w:pPr>
        <w:spacing w:after="80"/>
        <w:rPr>
          <w:rFonts w:ascii="Calibri" w:hAnsi="Calibri"/>
          <w:color w:val="334155"/>
        </w:rPr>
      </w:pPr>
      <w:r w:rsidRPr="00D91DCF">
        <w:rPr>
          <w:rFonts w:ascii="Calibri" w:hAnsi="Calibri"/>
          <w:color w:val="334155"/>
        </w:rPr>
        <w:t>• 2.3 Login &amp; JWT Generation: Implement BCrypt verification, JWT token generation with HS256</w:t>
      </w:r>
    </w:p>
    <w:p w14:paraId="16F8EA43" w14:textId="77777777" w:rsidR="00D91DCF" w:rsidRPr="00D91DCF" w:rsidRDefault="00D91DCF" w:rsidP="00D91DCF">
      <w:pPr>
        <w:spacing w:after="80"/>
        <w:rPr>
          <w:rFonts w:ascii="Calibri" w:hAnsi="Calibri"/>
          <w:color w:val="334155"/>
        </w:rPr>
      </w:pPr>
      <w:r w:rsidRPr="00D91DCF">
        <w:rPr>
          <w:rFonts w:ascii="Calibri" w:hAnsi="Calibri"/>
          <w:color w:val="334155"/>
        </w:rPr>
        <w:t>• 2.4 Password Reset Flow: Build forgot-password/send-otp and forgot-password/reset endpoints</w:t>
      </w:r>
    </w:p>
    <w:p w14:paraId="663FD1F2" w14:textId="77777777" w:rsidR="00D91DCF" w:rsidRPr="00D91DCF" w:rsidRDefault="00D91DCF" w:rsidP="00D91DCF">
      <w:pPr>
        <w:spacing w:after="80"/>
        <w:rPr>
          <w:rFonts w:ascii="Calibri" w:hAnsi="Calibri"/>
          <w:color w:val="334155"/>
        </w:rPr>
      </w:pPr>
      <w:r w:rsidRPr="00D91DCF">
        <w:rPr>
          <w:rFonts w:ascii="Calibri" w:hAnsi="Calibri"/>
          <w:color w:val="334155"/>
        </w:rPr>
        <w:t>• 2.5 Admin User Management: Implement get-all-users, get-user-by-id, update-user-status endpoints</w:t>
      </w:r>
    </w:p>
    <w:p w14:paraId="3966274D" w14:textId="77777777" w:rsidR="00D91DCF" w:rsidRPr="00D91DCF" w:rsidRDefault="00D91DCF" w:rsidP="00D91DCF">
      <w:pPr>
        <w:spacing w:after="80"/>
        <w:rPr>
          <w:rFonts w:ascii="Calibri" w:hAnsi="Calibri"/>
          <w:color w:val="334155"/>
        </w:rPr>
      </w:pPr>
      <w:r w:rsidRPr="00D91DCF">
        <w:rPr>
          <w:rFonts w:ascii="Calibri" w:hAnsi="Calibri"/>
          <w:color w:val="334155"/>
        </w:rPr>
        <w:t>• 2.6 RabbitMQ Consumer: Build ClaimNotificationConsumer for claim status email notifications</w:t>
      </w:r>
    </w:p>
    <w:p w14:paraId="1EFE8E84" w14:textId="77777777" w:rsidR="00D91DCF" w:rsidRPr="00D91DCF" w:rsidRDefault="00D91DCF" w:rsidP="00D91DCF">
      <w:pPr>
        <w:spacing w:after="80"/>
        <w:rPr>
          <w:rFonts w:ascii="Calibri" w:hAnsi="Calibri"/>
          <w:color w:val="334155"/>
        </w:rPr>
      </w:pPr>
      <w:r w:rsidRPr="00D91DCF">
        <w:rPr>
          <w:rFonts w:ascii="Calibri" w:hAnsi="Calibri"/>
          <w:color w:val="334155"/>
        </w:rPr>
        <w:t>• 2.7 Email Service Integration: Integrate MailKit with Gmail SMTP for OTP and notification emails</w:t>
      </w:r>
    </w:p>
    <w:p w14:paraId="26AE13C1" w14:textId="77777777" w:rsidR="00D91DCF" w:rsidRPr="00D91DCF" w:rsidRDefault="00D91DCF" w:rsidP="00D91DCF">
      <w:pPr>
        <w:spacing w:after="80"/>
        <w:rPr>
          <w:rFonts w:ascii="Calibri" w:hAnsi="Calibri"/>
          <w:color w:val="334155"/>
        </w:rPr>
      </w:pPr>
    </w:p>
    <w:p w14:paraId="7F38969F" w14:textId="77777777" w:rsidR="00D91DCF" w:rsidRPr="00D91DCF" w:rsidRDefault="00D91DCF" w:rsidP="00D91DCF">
      <w:pPr>
        <w:spacing w:after="80"/>
        <w:rPr>
          <w:rFonts w:ascii="Calibri" w:hAnsi="Calibri"/>
          <w:b/>
          <w:bCs/>
          <w:color w:val="334155"/>
          <w:sz w:val="24"/>
          <w:szCs w:val="24"/>
        </w:rPr>
      </w:pPr>
      <w:r w:rsidRPr="00D91DCF">
        <w:rPr>
          <w:rFonts w:ascii="Calibri" w:hAnsi="Calibri"/>
          <w:b/>
          <w:bCs/>
          <w:color w:val="334155"/>
          <w:sz w:val="24"/>
          <w:szCs w:val="24"/>
        </w:rPr>
        <w:t>2.3 Backend Development - Policy Service</w:t>
      </w:r>
    </w:p>
    <w:p w14:paraId="38F744DA" w14:textId="77777777" w:rsidR="00D91DCF" w:rsidRPr="00D91DCF" w:rsidRDefault="00D91DCF" w:rsidP="00D91DCF">
      <w:pPr>
        <w:spacing w:after="80"/>
        <w:rPr>
          <w:rFonts w:ascii="Calibri" w:hAnsi="Calibri"/>
          <w:color w:val="334155"/>
        </w:rPr>
      </w:pPr>
      <w:r w:rsidRPr="00D91DCF">
        <w:rPr>
          <w:rFonts w:ascii="Calibri" w:hAnsi="Calibri"/>
          <w:color w:val="334155"/>
        </w:rPr>
        <w:t>• 3.1 PolicyType Entity &amp; CRUD: Implement PolicyType model with coverage details, admin CRUD endpoints</w:t>
      </w:r>
    </w:p>
    <w:p w14:paraId="0119390A" w14:textId="77777777" w:rsidR="00D91DCF" w:rsidRPr="00D91DCF" w:rsidRDefault="00D91DCF" w:rsidP="00D91DCF">
      <w:pPr>
        <w:spacing w:after="80"/>
        <w:rPr>
          <w:rFonts w:ascii="Calibri" w:hAnsi="Calibri"/>
          <w:color w:val="334155"/>
        </w:rPr>
      </w:pPr>
      <w:r w:rsidRPr="00D91DCF">
        <w:rPr>
          <w:rFonts w:ascii="Calibri" w:hAnsi="Calibri"/>
          <w:color w:val="334155"/>
        </w:rPr>
        <w:t>• 3.2 Premium Calculation Engine: Build age factor (18-25, 26-40, 41-55, 56+) and duration factor logic</w:t>
      </w:r>
    </w:p>
    <w:p w14:paraId="3FADDFF1" w14:textId="77777777" w:rsidR="00D91DCF" w:rsidRPr="00D91DCF" w:rsidRDefault="00D91DCF" w:rsidP="00D91DCF">
      <w:pPr>
        <w:spacing w:after="80"/>
        <w:rPr>
          <w:rFonts w:ascii="Calibri" w:hAnsi="Calibri"/>
          <w:color w:val="334155"/>
        </w:rPr>
      </w:pPr>
      <w:r w:rsidRPr="00D91DCF">
        <w:rPr>
          <w:rFonts w:ascii="Calibri" w:hAnsi="Calibri"/>
          <w:color w:val="334155"/>
        </w:rPr>
        <w:t>• 3.3 Policy Creation: Implement POST /policies with Premium and Payment record creation</w:t>
      </w:r>
    </w:p>
    <w:p w14:paraId="0C74F9F2" w14:textId="77777777" w:rsidR="00D91DCF" w:rsidRPr="00D91DCF" w:rsidRDefault="00D91DCF" w:rsidP="00D91DCF">
      <w:pPr>
        <w:spacing w:after="80"/>
        <w:rPr>
          <w:rFonts w:ascii="Calibri" w:hAnsi="Calibri"/>
          <w:color w:val="334155"/>
        </w:rPr>
      </w:pPr>
      <w:r w:rsidRPr="00D91DCF">
        <w:rPr>
          <w:rFonts w:ascii="Calibri" w:hAnsi="Calibri"/>
          <w:color w:val="334155"/>
        </w:rPr>
        <w:t>• 3.4 Policy Renewal: Build renewal logic with 1-year extension, fixed durationFactor=0.10</w:t>
      </w:r>
    </w:p>
    <w:p w14:paraId="7EA56C3D" w14:textId="77777777" w:rsidR="00D91DCF" w:rsidRPr="00D91DCF" w:rsidRDefault="00D91DCF" w:rsidP="00D91DCF">
      <w:pPr>
        <w:spacing w:after="80"/>
        <w:rPr>
          <w:rFonts w:ascii="Calibri" w:hAnsi="Calibri"/>
          <w:color w:val="334155"/>
        </w:rPr>
      </w:pPr>
      <w:r w:rsidRPr="00D91DCF">
        <w:rPr>
          <w:rFonts w:ascii="Calibri" w:hAnsi="Calibri"/>
          <w:color w:val="334155"/>
        </w:rPr>
        <w:t>• 3.5 Payment Recording: Implement Payment entity with TransactionId generation (TXN-{ticks}, TXN-RENEW-{ms})</w:t>
      </w:r>
    </w:p>
    <w:p w14:paraId="2B364A43" w14:textId="77777777" w:rsidR="00D91DCF" w:rsidRPr="00D91DCF" w:rsidRDefault="00D91DCF" w:rsidP="00D91DCF">
      <w:pPr>
        <w:spacing w:after="80"/>
        <w:rPr>
          <w:rFonts w:ascii="Calibri" w:hAnsi="Calibri"/>
          <w:color w:val="334155"/>
        </w:rPr>
      </w:pPr>
      <w:r w:rsidRPr="00D91DCF">
        <w:rPr>
          <w:rFonts w:ascii="Calibri" w:hAnsi="Calibri"/>
          <w:color w:val="334155"/>
        </w:rPr>
        <w:t>• 3.6 My Policies Endpoint: Build GET /policies/my for customer policy listing</w:t>
      </w:r>
    </w:p>
    <w:p w14:paraId="5CCBA79B" w14:textId="77777777" w:rsidR="00D91DCF" w:rsidRPr="00D91DCF" w:rsidRDefault="00D91DCF" w:rsidP="00D91DCF">
      <w:pPr>
        <w:spacing w:after="80"/>
        <w:rPr>
          <w:rFonts w:ascii="Calibri" w:hAnsi="Calibri"/>
          <w:color w:val="334155"/>
        </w:rPr>
      </w:pPr>
      <w:r w:rsidRPr="00D91DCF">
        <w:rPr>
          <w:rFonts w:ascii="Calibri" w:hAnsi="Calibri"/>
          <w:color w:val="334155"/>
        </w:rPr>
        <w:t>• 3.7 Admin Policy Management: Implement policy status update and statistics endpoints</w:t>
      </w:r>
    </w:p>
    <w:p w14:paraId="0BE9D927" w14:textId="77777777" w:rsidR="00D91DCF" w:rsidRPr="00D91DCF" w:rsidRDefault="00D91DCF" w:rsidP="00D91DCF">
      <w:pPr>
        <w:spacing w:after="80"/>
        <w:rPr>
          <w:rFonts w:ascii="Calibri" w:hAnsi="Calibri"/>
          <w:color w:val="334155"/>
        </w:rPr>
      </w:pPr>
    </w:p>
    <w:p w14:paraId="253C599A" w14:textId="77777777" w:rsidR="00D91DCF" w:rsidRPr="00D91DCF" w:rsidRDefault="00D91DCF" w:rsidP="00D91DCF">
      <w:pPr>
        <w:spacing w:after="80"/>
        <w:rPr>
          <w:rFonts w:ascii="Calibri" w:hAnsi="Calibri"/>
          <w:b/>
          <w:bCs/>
          <w:color w:val="334155"/>
          <w:sz w:val="24"/>
          <w:szCs w:val="24"/>
        </w:rPr>
      </w:pPr>
      <w:r w:rsidRPr="00D91DCF">
        <w:rPr>
          <w:rFonts w:ascii="Calibri" w:hAnsi="Calibri"/>
          <w:b/>
          <w:bCs/>
          <w:color w:val="334155"/>
          <w:sz w:val="24"/>
          <w:szCs w:val="24"/>
        </w:rPr>
        <w:t>2.4 Backend Development - Claims Service</w:t>
      </w:r>
    </w:p>
    <w:p w14:paraId="174637C6" w14:textId="77777777" w:rsidR="00D91DCF" w:rsidRPr="00D91DCF" w:rsidRDefault="00D91DCF" w:rsidP="00D91DCF">
      <w:pPr>
        <w:spacing w:after="80"/>
        <w:rPr>
          <w:rFonts w:ascii="Calibri" w:hAnsi="Calibri"/>
          <w:color w:val="334155"/>
        </w:rPr>
      </w:pPr>
      <w:r w:rsidRPr="00D91DCF">
        <w:rPr>
          <w:rFonts w:ascii="Calibri" w:hAnsi="Calibri"/>
          <w:color w:val="334155"/>
        </w:rPr>
        <w:t>• 4.1 Claim Entity &amp; State Machine: Implement Claim model with status enum (Draft, Submitted, UnderReview, Approved, Rejected, Closed)</w:t>
      </w:r>
    </w:p>
    <w:p w14:paraId="7BD65DB3" w14:textId="77777777" w:rsidR="00D91DCF" w:rsidRPr="00D91DCF" w:rsidRDefault="00D91DCF" w:rsidP="00D91DCF">
      <w:pPr>
        <w:spacing w:after="80"/>
        <w:rPr>
          <w:rFonts w:ascii="Calibri" w:hAnsi="Calibri"/>
          <w:color w:val="334155"/>
        </w:rPr>
      </w:pPr>
      <w:r w:rsidRPr="00D91DCF">
        <w:rPr>
          <w:rFonts w:ascii="Calibri" w:hAnsi="Calibri"/>
          <w:color w:val="334155"/>
        </w:rPr>
        <w:t>• 4.2 Claim Creation &amp; Submission: Build POST /claims (Draft) and POST /claims/{id}/submit (Submitted)</w:t>
      </w:r>
    </w:p>
    <w:p w14:paraId="69D593C3" w14:textId="77777777" w:rsidR="00D91DCF" w:rsidRPr="00D91DCF" w:rsidRDefault="00D91DCF" w:rsidP="00D91DCF">
      <w:pPr>
        <w:spacing w:after="80"/>
        <w:rPr>
          <w:rFonts w:ascii="Calibri" w:hAnsi="Calibri"/>
          <w:color w:val="334155"/>
        </w:rPr>
      </w:pPr>
      <w:r w:rsidRPr="00D91DCF">
        <w:rPr>
          <w:rFonts w:ascii="Calibri" w:hAnsi="Calibri"/>
          <w:color w:val="334155"/>
        </w:rPr>
        <w:t>• 4.3 Document Upload: Implement multipart/form-data upload to wwwroot/uploads/{claimId}/</w:t>
      </w:r>
    </w:p>
    <w:p w14:paraId="419283DF" w14:textId="77777777" w:rsidR="00D91DCF" w:rsidRPr="00D91DCF" w:rsidRDefault="00D91DCF" w:rsidP="00D91DCF">
      <w:pPr>
        <w:spacing w:after="80"/>
        <w:rPr>
          <w:rFonts w:ascii="Calibri" w:hAnsi="Calibri"/>
          <w:color w:val="334155"/>
        </w:rPr>
      </w:pPr>
      <w:r w:rsidRPr="00D91DCF">
        <w:rPr>
          <w:rFonts w:ascii="Calibri" w:hAnsi="Calibri"/>
          <w:color w:val="334155"/>
        </w:rPr>
        <w:t>• 4.4 Document Deletion: Build DELETE /claims/{claimId}/documents/{docId} with Draft-only restriction</w:t>
      </w:r>
    </w:p>
    <w:p w14:paraId="2CD9C84C" w14:textId="77777777" w:rsidR="00D91DCF" w:rsidRPr="00D91DCF" w:rsidRDefault="00D91DCF" w:rsidP="00D91DCF">
      <w:pPr>
        <w:spacing w:after="80"/>
        <w:rPr>
          <w:rFonts w:ascii="Calibri" w:hAnsi="Calibri"/>
          <w:color w:val="334155"/>
        </w:rPr>
      </w:pPr>
      <w:r w:rsidRPr="00D91DCF">
        <w:rPr>
          <w:rFonts w:ascii="Calibri" w:hAnsi="Calibri" w:hint="eastAsia"/>
          <w:color w:val="334155"/>
        </w:rPr>
        <w:t>•</w:t>
      </w:r>
      <w:r w:rsidRPr="00D91DCF">
        <w:rPr>
          <w:rFonts w:ascii="Calibri" w:hAnsi="Calibri" w:hint="eastAsia"/>
          <w:color w:val="334155"/>
        </w:rPr>
        <w:t xml:space="preserve"> 4.5 Status Transition Validation: Enforce state machine rules (e.g., Draft </w:t>
      </w:r>
      <w:r w:rsidRPr="00D91DCF">
        <w:rPr>
          <w:rFonts w:ascii="Calibri" w:hAnsi="Calibri" w:hint="eastAsia"/>
          <w:color w:val="334155"/>
        </w:rPr>
        <w:t>→</w:t>
      </w:r>
      <w:r w:rsidRPr="00D91DCF">
        <w:rPr>
          <w:rFonts w:ascii="Calibri" w:hAnsi="Calibri" w:hint="eastAsia"/>
          <w:color w:val="334155"/>
        </w:rPr>
        <w:t xml:space="preserve"> Submitted </w:t>
      </w:r>
      <w:r w:rsidRPr="00D91DCF">
        <w:rPr>
          <w:rFonts w:ascii="Calibri" w:hAnsi="Calibri" w:hint="eastAsia"/>
          <w:color w:val="334155"/>
        </w:rPr>
        <w:t>→</w:t>
      </w:r>
      <w:r w:rsidRPr="00D91DCF">
        <w:rPr>
          <w:rFonts w:ascii="Calibri" w:hAnsi="Calibri" w:hint="eastAsia"/>
          <w:color w:val="334155"/>
        </w:rPr>
        <w:t xml:space="preserve"> UnderReview </w:t>
      </w:r>
      <w:r w:rsidRPr="00D91DCF">
        <w:rPr>
          <w:rFonts w:ascii="Calibri" w:hAnsi="Calibri" w:hint="eastAsia"/>
          <w:color w:val="334155"/>
        </w:rPr>
        <w:t>→</w:t>
      </w:r>
      <w:r w:rsidRPr="00D91DCF">
        <w:rPr>
          <w:rFonts w:ascii="Calibri" w:hAnsi="Calibri" w:hint="eastAsia"/>
          <w:color w:val="334155"/>
        </w:rPr>
        <w:t xml:space="preserve"> Approved)</w:t>
      </w:r>
    </w:p>
    <w:p w14:paraId="39E5CD9F" w14:textId="77777777" w:rsidR="00D91DCF" w:rsidRPr="00D91DCF" w:rsidRDefault="00D91DCF" w:rsidP="00D91DCF">
      <w:pPr>
        <w:spacing w:after="80"/>
        <w:rPr>
          <w:rFonts w:ascii="Calibri" w:hAnsi="Calibri"/>
          <w:color w:val="334155"/>
        </w:rPr>
      </w:pPr>
      <w:r w:rsidRPr="00D91DCF">
        <w:rPr>
          <w:rFonts w:ascii="Calibri" w:hAnsi="Calibri"/>
          <w:color w:val="334155"/>
        </w:rPr>
        <w:t>• 4.6 My Claims Endpoint: Build GET /claims/my for customer claim listing with documents</w:t>
      </w:r>
    </w:p>
    <w:p w14:paraId="400E2793" w14:textId="77777777" w:rsidR="00D91DCF" w:rsidRPr="00D91DCF" w:rsidRDefault="00D91DCF" w:rsidP="00D91DCF">
      <w:pPr>
        <w:spacing w:after="80"/>
        <w:rPr>
          <w:rFonts w:ascii="Calibri" w:hAnsi="Calibri"/>
          <w:color w:val="334155"/>
        </w:rPr>
      </w:pPr>
      <w:r w:rsidRPr="00D91DCF">
        <w:rPr>
          <w:rFonts w:ascii="Calibri" w:hAnsi="Calibri"/>
          <w:color w:val="334155"/>
        </w:rPr>
        <w:t>• 4.7 Admin Claims Statistics: Implement GET /claims/admin/stats with counts by status</w:t>
      </w:r>
    </w:p>
    <w:p w14:paraId="7A1111EF" w14:textId="77777777" w:rsidR="00D91DCF" w:rsidRPr="00D91DCF" w:rsidRDefault="00D91DCF" w:rsidP="00D91DCF">
      <w:pPr>
        <w:spacing w:after="80"/>
        <w:rPr>
          <w:rFonts w:ascii="Calibri" w:hAnsi="Calibri"/>
          <w:color w:val="334155"/>
        </w:rPr>
      </w:pPr>
    </w:p>
    <w:p w14:paraId="7BE9EE5D" w14:textId="77777777" w:rsidR="00D91DCF" w:rsidRPr="00D91DCF" w:rsidRDefault="00D91DCF" w:rsidP="00D91DCF">
      <w:pPr>
        <w:spacing w:after="80"/>
        <w:rPr>
          <w:rFonts w:ascii="Calibri" w:hAnsi="Calibri"/>
          <w:b/>
          <w:bCs/>
          <w:color w:val="334155"/>
          <w:sz w:val="24"/>
          <w:szCs w:val="24"/>
        </w:rPr>
      </w:pPr>
      <w:r w:rsidRPr="00D91DCF">
        <w:rPr>
          <w:rFonts w:ascii="Calibri" w:hAnsi="Calibri"/>
          <w:b/>
          <w:bCs/>
          <w:color w:val="334155"/>
          <w:sz w:val="24"/>
          <w:szCs w:val="24"/>
        </w:rPr>
        <w:t>2.5 Backend Development - Admin Service</w:t>
      </w:r>
    </w:p>
    <w:p w14:paraId="586A5F65" w14:textId="77777777" w:rsidR="00D91DCF" w:rsidRPr="00D91DCF" w:rsidRDefault="00D91DCF" w:rsidP="00D91DCF">
      <w:pPr>
        <w:spacing w:after="80"/>
        <w:rPr>
          <w:rFonts w:ascii="Calibri" w:hAnsi="Calibri"/>
          <w:color w:val="334155"/>
        </w:rPr>
      </w:pPr>
      <w:r w:rsidRPr="00D91DCF">
        <w:rPr>
          <w:rFonts w:ascii="Calibri" w:hAnsi="Calibri"/>
          <w:color w:val="334155"/>
        </w:rPr>
        <w:t>• 5.1 Dashboard Aggregation: Build parallel HTTP calls to Identity, Policy, Claims services for summary</w:t>
      </w:r>
    </w:p>
    <w:p w14:paraId="03DA780B" w14:textId="77777777" w:rsidR="00D91DCF" w:rsidRPr="00D91DCF" w:rsidRDefault="00D91DCF" w:rsidP="00D91DCF">
      <w:pPr>
        <w:spacing w:after="80"/>
        <w:rPr>
          <w:rFonts w:ascii="Calibri" w:hAnsi="Calibri"/>
          <w:color w:val="334155"/>
        </w:rPr>
      </w:pPr>
      <w:r w:rsidRPr="00D91DCF">
        <w:rPr>
          <w:rFonts w:ascii="Calibri" w:hAnsi="Calibri"/>
          <w:color w:val="334155"/>
        </w:rPr>
        <w:t>• 5.2 Claims Review: Implement GET /admin/claims and PUT /admin/claims/status with AdminLog creation</w:t>
      </w:r>
    </w:p>
    <w:p w14:paraId="6F3BE302" w14:textId="77777777" w:rsidR="00D91DCF" w:rsidRPr="00D91DCF" w:rsidRDefault="00D91DCF" w:rsidP="00D91DCF">
      <w:pPr>
        <w:spacing w:after="80"/>
        <w:rPr>
          <w:rFonts w:ascii="Calibri" w:hAnsi="Calibri"/>
          <w:color w:val="334155"/>
        </w:rPr>
      </w:pPr>
      <w:r w:rsidRPr="00D91DCF">
        <w:rPr>
          <w:rFonts w:ascii="Calibri" w:hAnsi="Calibri"/>
          <w:color w:val="334155"/>
        </w:rPr>
        <w:t>• 5.3 User Management: Build GET /admin/users and PUT /admin/users/{id}/status endpoints</w:t>
      </w:r>
    </w:p>
    <w:p w14:paraId="6780B996" w14:textId="77777777" w:rsidR="00D91DCF" w:rsidRPr="00D91DCF" w:rsidRDefault="00D91DCF" w:rsidP="00D91DCF">
      <w:pPr>
        <w:spacing w:after="80"/>
        <w:rPr>
          <w:rFonts w:ascii="Calibri" w:hAnsi="Calibri"/>
          <w:color w:val="334155"/>
        </w:rPr>
      </w:pPr>
      <w:r w:rsidRPr="00D91DCF">
        <w:rPr>
          <w:rFonts w:ascii="Calibri" w:hAnsi="Calibri"/>
          <w:color w:val="334155"/>
        </w:rPr>
        <w:t>• 5.4 Report Generation: Implement GET /admin/reports/generate with JSON serialization to AdminDB</w:t>
      </w:r>
    </w:p>
    <w:p w14:paraId="505CA50E" w14:textId="77777777" w:rsidR="00D91DCF" w:rsidRPr="00D91DCF" w:rsidRDefault="00D91DCF" w:rsidP="00D91DCF">
      <w:pPr>
        <w:spacing w:after="80"/>
        <w:rPr>
          <w:rFonts w:ascii="Calibri" w:hAnsi="Calibri"/>
          <w:color w:val="334155"/>
        </w:rPr>
      </w:pPr>
      <w:r w:rsidRPr="00D91DCF">
        <w:rPr>
          <w:rFonts w:ascii="Calibri" w:hAnsi="Calibri"/>
          <w:color w:val="334155"/>
        </w:rPr>
        <w:t>• 5.5 Audit Logging: Create AdminLog entity with action, targetType, targetId, notes, createdAt</w:t>
      </w:r>
    </w:p>
    <w:p w14:paraId="0D34E3B4" w14:textId="77777777" w:rsidR="00D91DCF" w:rsidRPr="00D91DCF" w:rsidRDefault="00D91DCF" w:rsidP="00D91DCF">
      <w:pPr>
        <w:spacing w:after="80"/>
        <w:rPr>
          <w:rFonts w:ascii="Calibri" w:hAnsi="Calibri"/>
          <w:color w:val="334155"/>
        </w:rPr>
      </w:pPr>
      <w:r w:rsidRPr="00D91DCF">
        <w:rPr>
          <w:rFonts w:ascii="Calibri" w:hAnsi="Calibri"/>
          <w:color w:val="334155"/>
        </w:rPr>
        <w:t>• 5.6 RabbitMQ Publisher: Build NotificationPublisher for fire-and-forget claim status notifications</w:t>
      </w:r>
    </w:p>
    <w:p w14:paraId="41102D28" w14:textId="77777777" w:rsidR="00D91DCF" w:rsidRPr="00D91DCF" w:rsidRDefault="00D91DCF" w:rsidP="00D91DCF">
      <w:pPr>
        <w:spacing w:after="80"/>
        <w:rPr>
          <w:rFonts w:ascii="Calibri" w:hAnsi="Calibri"/>
          <w:color w:val="334155"/>
        </w:rPr>
      </w:pPr>
      <w:r w:rsidRPr="00D91DCF">
        <w:rPr>
          <w:rFonts w:ascii="Calibri" w:hAnsi="Calibri"/>
          <w:color w:val="334155"/>
        </w:rPr>
        <w:t>• 5.7 Background Task: Implement Task.Run with IHttpClientFactory for customer email fetch</w:t>
      </w:r>
    </w:p>
    <w:p w14:paraId="24A13D49" w14:textId="77777777" w:rsidR="00D91DCF" w:rsidRPr="00D91DCF" w:rsidRDefault="00D91DCF" w:rsidP="00D91DCF">
      <w:pPr>
        <w:spacing w:after="80"/>
        <w:rPr>
          <w:rFonts w:ascii="Calibri" w:hAnsi="Calibri"/>
          <w:color w:val="334155"/>
        </w:rPr>
      </w:pPr>
    </w:p>
    <w:p w14:paraId="58B8E69F" w14:textId="77777777" w:rsidR="00D91DCF" w:rsidRPr="00D91DCF" w:rsidRDefault="00D91DCF" w:rsidP="00D91DCF">
      <w:pPr>
        <w:spacing w:after="80"/>
        <w:rPr>
          <w:rFonts w:ascii="Calibri" w:hAnsi="Calibri"/>
          <w:b/>
          <w:bCs/>
          <w:color w:val="334155"/>
          <w:sz w:val="24"/>
          <w:szCs w:val="24"/>
        </w:rPr>
      </w:pPr>
      <w:r w:rsidRPr="00D91DCF">
        <w:rPr>
          <w:rFonts w:ascii="Calibri" w:hAnsi="Calibri"/>
          <w:b/>
          <w:bCs/>
          <w:color w:val="334155"/>
          <w:sz w:val="24"/>
          <w:szCs w:val="24"/>
        </w:rPr>
        <w:t>2.6 API Gateway Configuration</w:t>
      </w:r>
    </w:p>
    <w:p w14:paraId="48743814" w14:textId="77777777" w:rsidR="00D91DCF" w:rsidRPr="00D91DCF" w:rsidRDefault="00D91DCF" w:rsidP="00D91DCF">
      <w:pPr>
        <w:spacing w:after="80"/>
        <w:rPr>
          <w:rFonts w:ascii="Calibri" w:hAnsi="Calibri"/>
          <w:color w:val="334155"/>
        </w:rPr>
      </w:pPr>
      <w:r w:rsidRPr="00D91DCF">
        <w:rPr>
          <w:rFonts w:ascii="Calibri" w:hAnsi="Calibri"/>
          <w:color w:val="334155"/>
        </w:rPr>
        <w:t>• 6.1 Ocelot Route Configuration: Define upstream/downstream routes for all four services</w:t>
      </w:r>
    </w:p>
    <w:p w14:paraId="2D983AB2" w14:textId="77777777" w:rsidR="00D91DCF" w:rsidRPr="00D91DCF" w:rsidRDefault="00D91DCF" w:rsidP="00D91DCF">
      <w:pPr>
        <w:spacing w:after="80"/>
        <w:rPr>
          <w:rFonts w:ascii="Calibri" w:hAnsi="Calibri"/>
          <w:color w:val="334155"/>
        </w:rPr>
      </w:pPr>
      <w:r w:rsidRPr="00D91DCF">
        <w:rPr>
          <w:rFonts w:ascii="Calibri" w:hAnsi="Calibri"/>
          <w:color w:val="334155"/>
        </w:rPr>
        <w:t>• 6.2 JWT Validation Middleware: Configure shared JWT validation with SecretKey, Issuer, Audience</w:t>
      </w:r>
    </w:p>
    <w:p w14:paraId="441099ED" w14:textId="77777777" w:rsidR="00D91DCF" w:rsidRPr="00D91DCF" w:rsidRDefault="00D91DCF" w:rsidP="00D91DCF">
      <w:pPr>
        <w:spacing w:after="80"/>
        <w:rPr>
          <w:rFonts w:ascii="Calibri" w:hAnsi="Calibri"/>
          <w:color w:val="334155"/>
        </w:rPr>
      </w:pPr>
      <w:r w:rsidRPr="00D91DCF">
        <w:rPr>
          <w:rFonts w:ascii="Calibri" w:hAnsi="Calibri"/>
          <w:color w:val="334155"/>
        </w:rPr>
        <w:t>• 6.3 CORS Policy: Set up AllowAngular policy for http://localhost:4200</w:t>
      </w:r>
    </w:p>
    <w:p w14:paraId="4BEDFC14" w14:textId="77777777" w:rsidR="00D91DCF" w:rsidRPr="00D91DCF" w:rsidRDefault="00D91DCF" w:rsidP="00D91DCF">
      <w:pPr>
        <w:spacing w:after="80"/>
        <w:rPr>
          <w:rFonts w:ascii="Calibri" w:hAnsi="Calibri"/>
          <w:color w:val="334155"/>
        </w:rPr>
      </w:pPr>
      <w:r w:rsidRPr="00D91DCF">
        <w:rPr>
          <w:rFonts w:ascii="Calibri" w:hAnsi="Calibri"/>
          <w:color w:val="334155"/>
        </w:rPr>
        <w:t>• 6.4 Swagger Aggregation: Integrate SwaggerForOcelot to aggregate all service Swagger UIs</w:t>
      </w:r>
    </w:p>
    <w:p w14:paraId="03EC6316" w14:textId="77777777" w:rsidR="00D91DCF" w:rsidRPr="00D91DCF" w:rsidRDefault="00D91DCF" w:rsidP="00D91DCF">
      <w:pPr>
        <w:spacing w:after="80"/>
        <w:rPr>
          <w:rFonts w:ascii="Calibri" w:hAnsi="Calibri"/>
          <w:color w:val="334155"/>
        </w:rPr>
      </w:pPr>
      <w:r w:rsidRPr="00D91DCF">
        <w:rPr>
          <w:rFonts w:ascii="Calibri" w:hAnsi="Calibri"/>
          <w:color w:val="334155"/>
        </w:rPr>
        <w:t>• 6.5 Environment-Specific Config: Create ocelot.json (Development) and ocelot.Docker.json (Docker)</w:t>
      </w:r>
    </w:p>
    <w:p w14:paraId="1EA1F1F9" w14:textId="77777777" w:rsidR="00D91DCF" w:rsidRPr="00D91DCF" w:rsidRDefault="00D91DCF" w:rsidP="00D91DCF">
      <w:pPr>
        <w:spacing w:after="80"/>
        <w:rPr>
          <w:rFonts w:ascii="Calibri" w:hAnsi="Calibri"/>
          <w:color w:val="334155"/>
        </w:rPr>
      </w:pPr>
    </w:p>
    <w:p w14:paraId="45CCB306" w14:textId="77777777" w:rsidR="00D91DCF" w:rsidRPr="00D91DCF" w:rsidRDefault="00D91DCF" w:rsidP="00D91DCF">
      <w:pPr>
        <w:spacing w:after="80"/>
        <w:rPr>
          <w:rFonts w:ascii="Calibri" w:hAnsi="Calibri"/>
          <w:b/>
          <w:bCs/>
          <w:color w:val="334155"/>
          <w:sz w:val="24"/>
          <w:szCs w:val="24"/>
        </w:rPr>
      </w:pPr>
      <w:r w:rsidRPr="00D91DCF">
        <w:rPr>
          <w:rFonts w:ascii="Calibri" w:hAnsi="Calibri"/>
          <w:b/>
          <w:bCs/>
          <w:color w:val="334155"/>
          <w:sz w:val="24"/>
          <w:szCs w:val="24"/>
        </w:rPr>
        <w:t>2.7 Frontend Development - Customer Portal</w:t>
      </w:r>
    </w:p>
    <w:p w14:paraId="58FCD7A7" w14:textId="77777777" w:rsidR="00D91DCF" w:rsidRPr="00D91DCF" w:rsidRDefault="00D91DCF" w:rsidP="00D91DCF">
      <w:pPr>
        <w:spacing w:after="80"/>
        <w:rPr>
          <w:rFonts w:ascii="Calibri" w:hAnsi="Calibri"/>
          <w:color w:val="334155"/>
        </w:rPr>
      </w:pPr>
      <w:r w:rsidRPr="00D91DCF">
        <w:rPr>
          <w:rFonts w:ascii="Calibri" w:hAnsi="Calibri"/>
          <w:color w:val="334155"/>
        </w:rPr>
        <w:t>• 7.1 Authentication Module: Build login, register, OTP verification, forgot-password components</w:t>
      </w:r>
    </w:p>
    <w:p w14:paraId="76E9FFC6" w14:textId="77777777" w:rsidR="00D91DCF" w:rsidRPr="00D91DCF" w:rsidRDefault="00D91DCF" w:rsidP="00D91DCF">
      <w:pPr>
        <w:spacing w:after="80"/>
        <w:rPr>
          <w:rFonts w:ascii="Calibri" w:hAnsi="Calibri"/>
          <w:color w:val="334155"/>
        </w:rPr>
      </w:pPr>
      <w:r w:rsidRPr="00D91DCF">
        <w:rPr>
          <w:rFonts w:ascii="Calibri" w:hAnsi="Calibri"/>
          <w:color w:val="334155"/>
        </w:rPr>
        <w:t>• 7.2 Policy Purchase Flow: Create 3-step wizard (select type, calculate premium, Razorpay payment)</w:t>
      </w:r>
    </w:p>
    <w:p w14:paraId="0A065488" w14:textId="77777777" w:rsidR="00D91DCF" w:rsidRPr="00D91DCF" w:rsidRDefault="00D91DCF" w:rsidP="00D91DCF">
      <w:pPr>
        <w:spacing w:after="80"/>
        <w:rPr>
          <w:rFonts w:ascii="Calibri" w:hAnsi="Calibri"/>
          <w:color w:val="334155"/>
        </w:rPr>
      </w:pPr>
      <w:r w:rsidRPr="00D91DCF">
        <w:rPr>
          <w:rFonts w:ascii="Calibri" w:hAnsi="Calibri"/>
          <w:color w:val="334155"/>
        </w:rPr>
        <w:t>• 7.3 My Policies Page: Build policy listing with status badges, renewal button, payment history</w:t>
      </w:r>
    </w:p>
    <w:p w14:paraId="2FE593CA" w14:textId="77777777" w:rsidR="00D91DCF" w:rsidRPr="00D91DCF" w:rsidRDefault="00D91DCF" w:rsidP="00D91DCF">
      <w:pPr>
        <w:spacing w:after="80"/>
        <w:rPr>
          <w:rFonts w:ascii="Calibri" w:hAnsi="Calibri"/>
          <w:color w:val="334155"/>
        </w:rPr>
      </w:pPr>
      <w:r w:rsidRPr="00D91DCF">
        <w:rPr>
          <w:rFonts w:ascii="Calibri" w:hAnsi="Calibri"/>
          <w:color w:val="334155"/>
        </w:rPr>
        <w:t>• 7.4 Claims Management: Create claim form, document upload, submission, and status tracking</w:t>
      </w:r>
    </w:p>
    <w:p w14:paraId="15637092" w14:textId="77777777" w:rsidR="00D91DCF" w:rsidRPr="00D91DCF" w:rsidRDefault="00D91DCF" w:rsidP="00D91DCF">
      <w:pPr>
        <w:spacing w:after="80"/>
        <w:rPr>
          <w:rFonts w:ascii="Calibri" w:hAnsi="Calibri"/>
          <w:color w:val="334155"/>
        </w:rPr>
      </w:pPr>
      <w:r w:rsidRPr="00D91DCF">
        <w:rPr>
          <w:rFonts w:ascii="Calibri" w:hAnsi="Calibri"/>
          <w:color w:val="334155"/>
        </w:rPr>
        <w:t>• 7.5 Dashboard: Build customer dashboard with active policies, pending claims, recent payments</w:t>
      </w:r>
    </w:p>
    <w:p w14:paraId="22E24FC2" w14:textId="77777777" w:rsidR="00D91DCF" w:rsidRPr="00D91DCF" w:rsidRDefault="00D91DCF" w:rsidP="00D91DCF">
      <w:pPr>
        <w:spacing w:after="80"/>
        <w:rPr>
          <w:rFonts w:ascii="Calibri" w:hAnsi="Calibri"/>
          <w:color w:val="334155"/>
        </w:rPr>
      </w:pPr>
      <w:r w:rsidRPr="00D91DCF">
        <w:rPr>
          <w:rFonts w:ascii="Calibri" w:hAnsi="Calibri"/>
          <w:color w:val="334155"/>
        </w:rPr>
        <w:t>• 7.6 Auth Interceptor: Implement JWT token attachment to all HTTP requests</w:t>
      </w:r>
    </w:p>
    <w:p w14:paraId="5F1A7A39" w14:textId="1A1850A8" w:rsidR="00D91DCF" w:rsidRPr="00D91DCF" w:rsidRDefault="00D91DCF" w:rsidP="00D91DCF">
      <w:pPr>
        <w:spacing w:after="80"/>
        <w:rPr>
          <w:rFonts w:ascii="Calibri" w:hAnsi="Calibri"/>
          <w:color w:val="334155"/>
        </w:rPr>
      </w:pPr>
      <w:r w:rsidRPr="00D91DCF">
        <w:rPr>
          <w:rFonts w:ascii="Calibri" w:hAnsi="Calibri"/>
          <w:color w:val="334155"/>
        </w:rPr>
        <w:t>• 7.7 Route Guards: Build can</w:t>
      </w:r>
      <w:r w:rsidR="00533A6D">
        <w:rPr>
          <w:rFonts w:ascii="Calibri" w:hAnsi="Calibri"/>
          <w:color w:val="334155"/>
        </w:rPr>
        <w:t xml:space="preserve"> </w:t>
      </w:r>
      <w:r w:rsidRPr="00D91DCF">
        <w:rPr>
          <w:rFonts w:ascii="Calibri" w:hAnsi="Calibri"/>
          <w:color w:val="334155"/>
        </w:rPr>
        <w:t>Activate guards for CUSTOMER and ADMIN role-based routing</w:t>
      </w:r>
    </w:p>
    <w:p w14:paraId="15CFD81E" w14:textId="77777777" w:rsidR="00D91DCF" w:rsidRPr="00D91DCF" w:rsidRDefault="00D91DCF" w:rsidP="00D91DCF">
      <w:pPr>
        <w:spacing w:after="80"/>
        <w:rPr>
          <w:rFonts w:ascii="Calibri" w:hAnsi="Calibri"/>
          <w:color w:val="334155"/>
        </w:rPr>
      </w:pPr>
    </w:p>
    <w:p w14:paraId="61A2B097" w14:textId="77777777" w:rsidR="00D91DCF" w:rsidRPr="00D91DCF" w:rsidRDefault="00D91DCF" w:rsidP="00D91DCF">
      <w:pPr>
        <w:spacing w:after="80"/>
        <w:rPr>
          <w:rFonts w:ascii="Calibri" w:hAnsi="Calibri"/>
          <w:b/>
          <w:bCs/>
          <w:color w:val="334155"/>
          <w:sz w:val="24"/>
          <w:szCs w:val="24"/>
        </w:rPr>
      </w:pPr>
      <w:r w:rsidRPr="00D91DCF">
        <w:rPr>
          <w:rFonts w:ascii="Calibri" w:hAnsi="Calibri"/>
          <w:b/>
          <w:bCs/>
          <w:color w:val="334155"/>
          <w:sz w:val="24"/>
          <w:szCs w:val="24"/>
        </w:rPr>
        <w:t>2.8 Frontend Development - Admin Portal</w:t>
      </w:r>
    </w:p>
    <w:p w14:paraId="395D8BD0" w14:textId="77777777" w:rsidR="00D91DCF" w:rsidRPr="00D91DCF" w:rsidRDefault="00D91DCF" w:rsidP="00D91DCF">
      <w:pPr>
        <w:spacing w:after="80"/>
        <w:rPr>
          <w:rFonts w:ascii="Calibri" w:hAnsi="Calibri"/>
          <w:color w:val="334155"/>
        </w:rPr>
      </w:pPr>
      <w:r w:rsidRPr="00D91DCF">
        <w:rPr>
          <w:rFonts w:ascii="Calibri" w:hAnsi="Calibri"/>
          <w:color w:val="334155"/>
        </w:rPr>
        <w:t>• 8.1 Admin Dashboard: Build aggregated statistics cards (users, policies, claims, revenue)</w:t>
      </w:r>
    </w:p>
    <w:p w14:paraId="54C9872C" w14:textId="77777777" w:rsidR="00D91DCF" w:rsidRPr="00D91DCF" w:rsidRDefault="00D91DCF" w:rsidP="00D91DCF">
      <w:pPr>
        <w:spacing w:after="80"/>
        <w:rPr>
          <w:rFonts w:ascii="Calibri" w:hAnsi="Calibri"/>
          <w:color w:val="334155"/>
        </w:rPr>
      </w:pPr>
      <w:r w:rsidRPr="00D91DCF">
        <w:rPr>
          <w:rFonts w:ascii="Calibri" w:hAnsi="Calibri"/>
          <w:color w:val="334155"/>
        </w:rPr>
        <w:t>• 8.2 Claims Review Panel: Create slide-in panel with claim details, documents, status update form</w:t>
      </w:r>
    </w:p>
    <w:p w14:paraId="5253904E" w14:textId="77777777" w:rsidR="00D91DCF" w:rsidRPr="00D91DCF" w:rsidRDefault="00D91DCF" w:rsidP="00D91DCF">
      <w:pPr>
        <w:spacing w:after="80"/>
        <w:rPr>
          <w:rFonts w:ascii="Calibri" w:hAnsi="Calibri"/>
          <w:color w:val="334155"/>
        </w:rPr>
      </w:pPr>
      <w:r w:rsidRPr="00D91DCF">
        <w:rPr>
          <w:rFonts w:ascii="Calibri" w:hAnsi="Calibri"/>
          <w:color w:val="334155"/>
        </w:rPr>
        <w:t>• 8.3 User Management: Build user listing table with activate/deactivate toggle</w:t>
      </w:r>
    </w:p>
    <w:p w14:paraId="6AD3DAB2" w14:textId="77777777" w:rsidR="00D91DCF" w:rsidRPr="00D91DCF" w:rsidRDefault="00D91DCF" w:rsidP="00D91DCF">
      <w:pPr>
        <w:spacing w:after="80"/>
        <w:rPr>
          <w:rFonts w:ascii="Calibri" w:hAnsi="Calibri"/>
          <w:color w:val="334155"/>
        </w:rPr>
      </w:pPr>
      <w:r w:rsidRPr="00D91DCF">
        <w:rPr>
          <w:rFonts w:ascii="Calibri" w:hAnsi="Calibri"/>
          <w:color w:val="334155"/>
        </w:rPr>
        <w:t>• 8.4 Policy Type Management: Create CRUD interface for PolicyType with coverage details</w:t>
      </w:r>
    </w:p>
    <w:p w14:paraId="5C79E11D" w14:textId="77777777" w:rsidR="00D91DCF" w:rsidRPr="00D91DCF" w:rsidRDefault="00D91DCF" w:rsidP="00D91DCF">
      <w:pPr>
        <w:spacing w:after="80"/>
        <w:rPr>
          <w:rFonts w:ascii="Calibri" w:hAnsi="Calibri"/>
          <w:color w:val="334155"/>
        </w:rPr>
      </w:pPr>
      <w:r w:rsidRPr="00D91DCF">
        <w:rPr>
          <w:rFonts w:ascii="Calibri" w:hAnsi="Calibri"/>
          <w:color w:val="334155"/>
        </w:rPr>
        <w:t>• 8.5 Reports Generation: Build report type selector and download functionality</w:t>
      </w:r>
    </w:p>
    <w:p w14:paraId="4ABDF884" w14:textId="77777777" w:rsidR="00D91DCF" w:rsidRPr="00D91DCF" w:rsidRDefault="00D91DCF" w:rsidP="00D91DCF">
      <w:pPr>
        <w:spacing w:after="80"/>
        <w:rPr>
          <w:rFonts w:ascii="Calibri" w:hAnsi="Calibri"/>
          <w:color w:val="334155"/>
        </w:rPr>
      </w:pPr>
      <w:r w:rsidRPr="00D91DCF">
        <w:rPr>
          <w:rFonts w:ascii="Calibri" w:hAnsi="Calibri"/>
          <w:color w:val="334155"/>
        </w:rPr>
        <w:t>• 8.6 Audit Logs Viewer: Create AdminLog listing with filters by action, targetType, date range</w:t>
      </w:r>
    </w:p>
    <w:p w14:paraId="74F3B7C4" w14:textId="77777777" w:rsidR="00D91DCF" w:rsidRPr="00D91DCF" w:rsidRDefault="00D91DCF" w:rsidP="00D91DCF">
      <w:pPr>
        <w:spacing w:after="80"/>
        <w:rPr>
          <w:rFonts w:ascii="Calibri" w:hAnsi="Calibri"/>
          <w:color w:val="334155"/>
        </w:rPr>
      </w:pPr>
    </w:p>
    <w:p w14:paraId="44DDD5E9" w14:textId="77777777" w:rsidR="00D91DCF" w:rsidRPr="00D91DCF" w:rsidRDefault="00D91DCF" w:rsidP="00D91DCF">
      <w:pPr>
        <w:spacing w:after="80"/>
        <w:rPr>
          <w:rFonts w:ascii="Calibri" w:hAnsi="Calibri"/>
          <w:b/>
          <w:bCs/>
          <w:color w:val="334155"/>
          <w:sz w:val="24"/>
          <w:szCs w:val="24"/>
        </w:rPr>
      </w:pPr>
      <w:r w:rsidRPr="00D91DCF">
        <w:rPr>
          <w:rFonts w:ascii="Calibri" w:hAnsi="Calibri"/>
          <w:b/>
          <w:bCs/>
          <w:color w:val="334155"/>
          <w:sz w:val="24"/>
          <w:szCs w:val="24"/>
        </w:rPr>
        <w:t>2.9 Integration &amp; Messaging</w:t>
      </w:r>
    </w:p>
    <w:p w14:paraId="0D64214A" w14:textId="77777777" w:rsidR="00D91DCF" w:rsidRPr="00D91DCF" w:rsidRDefault="00D91DCF" w:rsidP="00D91DCF">
      <w:pPr>
        <w:spacing w:after="80"/>
        <w:rPr>
          <w:rFonts w:ascii="Calibri" w:hAnsi="Calibri"/>
          <w:color w:val="334155"/>
        </w:rPr>
      </w:pPr>
      <w:r w:rsidRPr="00D91DCF">
        <w:rPr>
          <w:rFonts w:ascii="Calibri" w:hAnsi="Calibri"/>
          <w:color w:val="334155"/>
        </w:rPr>
        <w:t>• 9.1 RabbitMQ Setup: Configure rabbitmq:3-management Docker container with durable queues</w:t>
      </w:r>
    </w:p>
    <w:p w14:paraId="555DDEF6" w14:textId="77777777" w:rsidR="00D91DCF" w:rsidRPr="00D91DCF" w:rsidRDefault="00D91DCF" w:rsidP="00D91DCF">
      <w:pPr>
        <w:spacing w:after="80"/>
        <w:rPr>
          <w:rFonts w:ascii="Calibri" w:hAnsi="Calibri"/>
          <w:color w:val="334155"/>
        </w:rPr>
      </w:pPr>
      <w:r w:rsidRPr="00D91DCF">
        <w:rPr>
          <w:rFonts w:ascii="Calibri" w:hAnsi="Calibri" w:hint="eastAsia"/>
          <w:color w:val="334155"/>
        </w:rPr>
        <w:t>•</w:t>
      </w:r>
      <w:r w:rsidRPr="00D91DCF">
        <w:rPr>
          <w:rFonts w:ascii="Calibri" w:hAnsi="Calibri" w:hint="eastAsia"/>
          <w:color w:val="334155"/>
        </w:rPr>
        <w:t xml:space="preserve"> 9.2 Claim Status Notification Flow: Integrate AdminService publisher </w:t>
      </w:r>
      <w:r w:rsidRPr="00D91DCF">
        <w:rPr>
          <w:rFonts w:ascii="Calibri" w:hAnsi="Calibri" w:hint="eastAsia"/>
          <w:color w:val="334155"/>
        </w:rPr>
        <w:t>→</w:t>
      </w:r>
      <w:r w:rsidRPr="00D91DCF">
        <w:rPr>
          <w:rFonts w:ascii="Calibri" w:hAnsi="Calibri" w:hint="eastAsia"/>
          <w:color w:val="334155"/>
        </w:rPr>
        <w:t xml:space="preserve"> IdentityService consumer</w:t>
      </w:r>
    </w:p>
    <w:p w14:paraId="0D3F5D5C" w14:textId="77777777" w:rsidR="00D91DCF" w:rsidRPr="00D91DCF" w:rsidRDefault="00D91DCF" w:rsidP="00D91DCF">
      <w:pPr>
        <w:spacing w:after="80"/>
        <w:rPr>
          <w:rFonts w:ascii="Calibri" w:hAnsi="Calibri"/>
          <w:color w:val="334155"/>
        </w:rPr>
      </w:pPr>
      <w:r w:rsidRPr="00D91DCF">
        <w:rPr>
          <w:rFonts w:ascii="Calibri" w:hAnsi="Calibri"/>
          <w:color w:val="334155"/>
        </w:rPr>
        <w:t>• 9.3 Email Template Design: Create HTML email templates with color-coded status badges</w:t>
      </w:r>
    </w:p>
    <w:p w14:paraId="52ED4BAB" w14:textId="77777777" w:rsidR="00D91DCF" w:rsidRPr="00D91DCF" w:rsidRDefault="00D91DCF" w:rsidP="00D91DCF">
      <w:pPr>
        <w:spacing w:after="80"/>
        <w:rPr>
          <w:rFonts w:ascii="Calibri" w:hAnsi="Calibri"/>
          <w:color w:val="334155"/>
        </w:rPr>
      </w:pPr>
      <w:r w:rsidRPr="00D91DCF">
        <w:rPr>
          <w:rFonts w:ascii="Calibri" w:hAnsi="Calibri"/>
          <w:color w:val="334155"/>
        </w:rPr>
        <w:t>• 9.4 Connection Resilience: Implement auto-reconnect logic with 5-second retry delay</w:t>
      </w:r>
    </w:p>
    <w:p w14:paraId="747CB044" w14:textId="77777777" w:rsidR="00D91DCF" w:rsidRPr="00D91DCF" w:rsidRDefault="00D91DCF" w:rsidP="00D91DCF">
      <w:pPr>
        <w:spacing w:after="80"/>
        <w:rPr>
          <w:rFonts w:ascii="Calibri" w:hAnsi="Calibri"/>
          <w:color w:val="334155"/>
        </w:rPr>
      </w:pPr>
      <w:r w:rsidRPr="00D91DCF">
        <w:rPr>
          <w:rFonts w:ascii="Calibri" w:hAnsi="Calibri"/>
          <w:color w:val="334155"/>
        </w:rPr>
        <w:t>• 9.5 Message Persistence: Configure persistent messages and durable queues for reliability</w:t>
      </w:r>
    </w:p>
    <w:p w14:paraId="6E83160A" w14:textId="77777777" w:rsidR="00D91DCF" w:rsidRPr="00D91DCF" w:rsidRDefault="00D91DCF" w:rsidP="00D91DCF">
      <w:pPr>
        <w:spacing w:after="80"/>
        <w:rPr>
          <w:rFonts w:ascii="Calibri" w:hAnsi="Calibri"/>
          <w:color w:val="334155"/>
        </w:rPr>
      </w:pPr>
    </w:p>
    <w:p w14:paraId="35F168DB" w14:textId="77777777" w:rsidR="00D91DCF" w:rsidRPr="00D91DCF" w:rsidRDefault="00D91DCF" w:rsidP="00D91DCF">
      <w:pPr>
        <w:spacing w:after="80"/>
        <w:rPr>
          <w:rFonts w:ascii="Calibri" w:hAnsi="Calibri"/>
          <w:b/>
          <w:bCs/>
          <w:color w:val="334155"/>
          <w:sz w:val="24"/>
          <w:szCs w:val="24"/>
        </w:rPr>
      </w:pPr>
      <w:r w:rsidRPr="00D91DCF">
        <w:rPr>
          <w:rFonts w:ascii="Calibri" w:hAnsi="Calibri"/>
          <w:b/>
          <w:bCs/>
          <w:color w:val="334155"/>
          <w:sz w:val="24"/>
          <w:szCs w:val="24"/>
        </w:rPr>
        <w:t>2.10 Testing</w:t>
      </w:r>
    </w:p>
    <w:p w14:paraId="095070B4" w14:textId="77777777" w:rsidR="00D91DCF" w:rsidRPr="00D91DCF" w:rsidRDefault="00D91DCF" w:rsidP="00D91DCF">
      <w:pPr>
        <w:spacing w:after="80"/>
        <w:rPr>
          <w:rFonts w:ascii="Calibri" w:hAnsi="Calibri"/>
          <w:color w:val="334155"/>
        </w:rPr>
      </w:pPr>
      <w:r w:rsidRPr="00D91DCF">
        <w:rPr>
          <w:rFonts w:ascii="Calibri" w:hAnsi="Calibri"/>
          <w:color w:val="334155"/>
        </w:rPr>
        <w:t>• 10.1 Identity Service Tests: Write 31 NUnit tests covering OTP flow, login, password reset (98% coverage)</w:t>
      </w:r>
    </w:p>
    <w:p w14:paraId="6E006661" w14:textId="77777777" w:rsidR="00D91DCF" w:rsidRPr="00D91DCF" w:rsidRDefault="00D91DCF" w:rsidP="00D91DCF">
      <w:pPr>
        <w:spacing w:after="80"/>
        <w:rPr>
          <w:rFonts w:ascii="Calibri" w:hAnsi="Calibri"/>
          <w:color w:val="334155"/>
        </w:rPr>
      </w:pPr>
      <w:r w:rsidRPr="00D91DCF">
        <w:rPr>
          <w:rFonts w:ascii="Calibri" w:hAnsi="Calibri"/>
          <w:color w:val="334155"/>
        </w:rPr>
        <w:t>• 10.2 Policy Service Tests: Write 34 NUnit tests covering premium calculation, renewal, payments (97% coverage)</w:t>
      </w:r>
    </w:p>
    <w:p w14:paraId="206491E6" w14:textId="77777777" w:rsidR="00D91DCF" w:rsidRPr="00D91DCF" w:rsidRDefault="00D91DCF" w:rsidP="00D91DCF">
      <w:pPr>
        <w:spacing w:after="80"/>
        <w:rPr>
          <w:rFonts w:ascii="Calibri" w:hAnsi="Calibri"/>
          <w:color w:val="334155"/>
        </w:rPr>
      </w:pPr>
      <w:r w:rsidRPr="00D91DCF">
        <w:rPr>
          <w:rFonts w:ascii="Calibri" w:hAnsi="Calibri"/>
          <w:color w:val="334155"/>
        </w:rPr>
        <w:t>• 10.3 Claims Service Tests: Write 30 NUnit tests covering state machine, documents, access control (95% coverage)</w:t>
      </w:r>
    </w:p>
    <w:p w14:paraId="4D3DE55E" w14:textId="77777777" w:rsidR="00D91DCF" w:rsidRPr="00D91DCF" w:rsidRDefault="00D91DCF" w:rsidP="00D91DCF">
      <w:pPr>
        <w:spacing w:after="80"/>
        <w:rPr>
          <w:rFonts w:ascii="Calibri" w:hAnsi="Calibri"/>
          <w:color w:val="334155"/>
        </w:rPr>
      </w:pPr>
      <w:r w:rsidRPr="00D91DCF">
        <w:rPr>
          <w:rFonts w:ascii="Calibri" w:hAnsi="Calibri"/>
          <w:color w:val="334155"/>
        </w:rPr>
        <w:t>• 10.4 Admin Service Tests: Write 22 NUnit tests covering aggregation, status updates, audit logs (90% coverage)</w:t>
      </w:r>
    </w:p>
    <w:p w14:paraId="5A95258F" w14:textId="77777777" w:rsidR="00D91DCF" w:rsidRPr="00D91DCF" w:rsidRDefault="00D91DCF" w:rsidP="00D91DCF">
      <w:pPr>
        <w:spacing w:after="80"/>
        <w:rPr>
          <w:rFonts w:ascii="Calibri" w:hAnsi="Calibri"/>
          <w:color w:val="334155"/>
        </w:rPr>
      </w:pPr>
      <w:r w:rsidRPr="00D91DCF">
        <w:rPr>
          <w:rFonts w:ascii="Calibri" w:hAnsi="Calibri" w:hint="eastAsia"/>
          <w:color w:val="334155"/>
        </w:rPr>
        <w:t>•</w:t>
      </w:r>
      <w:r w:rsidRPr="00D91DCF">
        <w:rPr>
          <w:rFonts w:ascii="Calibri" w:hAnsi="Calibri" w:hint="eastAsia"/>
          <w:color w:val="334155"/>
        </w:rPr>
        <w:t xml:space="preserve"> 10.5 Integration Testing: Test end-to-end flows (registration </w:t>
      </w:r>
      <w:r w:rsidRPr="00D91DCF">
        <w:rPr>
          <w:rFonts w:ascii="Calibri" w:hAnsi="Calibri" w:hint="eastAsia"/>
          <w:color w:val="334155"/>
        </w:rPr>
        <w:t>→</w:t>
      </w:r>
      <w:r w:rsidRPr="00D91DCF">
        <w:rPr>
          <w:rFonts w:ascii="Calibri" w:hAnsi="Calibri" w:hint="eastAsia"/>
          <w:color w:val="334155"/>
        </w:rPr>
        <w:t xml:space="preserve"> policy purchase </w:t>
      </w:r>
      <w:r w:rsidRPr="00D91DCF">
        <w:rPr>
          <w:rFonts w:ascii="Calibri" w:hAnsi="Calibri" w:hint="eastAsia"/>
          <w:color w:val="334155"/>
        </w:rPr>
        <w:t>→</w:t>
      </w:r>
      <w:r w:rsidRPr="00D91DCF">
        <w:rPr>
          <w:rFonts w:ascii="Calibri" w:hAnsi="Calibri" w:hint="eastAsia"/>
          <w:color w:val="334155"/>
        </w:rPr>
        <w:t xml:space="preserve"> claim submission </w:t>
      </w:r>
      <w:r w:rsidRPr="00D91DCF">
        <w:rPr>
          <w:rFonts w:ascii="Calibri" w:hAnsi="Calibri" w:hint="eastAsia"/>
          <w:color w:val="334155"/>
        </w:rPr>
        <w:t>→</w:t>
      </w:r>
      <w:r w:rsidRPr="00D91DCF">
        <w:rPr>
          <w:rFonts w:ascii="Calibri" w:hAnsi="Calibri" w:hint="eastAsia"/>
          <w:color w:val="334155"/>
        </w:rPr>
        <w:t xml:space="preserve"> admin review)</w:t>
      </w:r>
    </w:p>
    <w:p w14:paraId="26CEB3B2" w14:textId="77777777" w:rsidR="00D91DCF" w:rsidRPr="00D91DCF" w:rsidRDefault="00D91DCF" w:rsidP="00D91DCF">
      <w:pPr>
        <w:spacing w:after="80"/>
        <w:rPr>
          <w:rFonts w:ascii="Calibri" w:hAnsi="Calibri"/>
          <w:color w:val="334155"/>
        </w:rPr>
      </w:pPr>
      <w:r w:rsidRPr="00D91DCF">
        <w:rPr>
          <w:rFonts w:ascii="Calibri" w:hAnsi="Calibri"/>
          <w:color w:val="334155"/>
        </w:rPr>
        <w:t>• 10.6 API Gateway Testing: Verify routing, JWT validation, CORS, Swagger aggregation</w:t>
      </w:r>
    </w:p>
    <w:p w14:paraId="62D077D9" w14:textId="77777777" w:rsidR="00D91DCF" w:rsidRPr="00D91DCF" w:rsidRDefault="00D91DCF" w:rsidP="00D91DCF">
      <w:pPr>
        <w:spacing w:after="80"/>
        <w:rPr>
          <w:rFonts w:ascii="Calibri" w:hAnsi="Calibri"/>
          <w:color w:val="334155"/>
        </w:rPr>
      </w:pPr>
    </w:p>
    <w:p w14:paraId="7292A4E8" w14:textId="77777777" w:rsidR="00D91DCF" w:rsidRPr="00D91DCF" w:rsidRDefault="00D91DCF" w:rsidP="00D91DCF">
      <w:pPr>
        <w:spacing w:after="80"/>
        <w:rPr>
          <w:rFonts w:ascii="Calibri" w:hAnsi="Calibri"/>
          <w:b/>
          <w:bCs/>
          <w:color w:val="334155"/>
          <w:sz w:val="24"/>
          <w:szCs w:val="24"/>
        </w:rPr>
      </w:pPr>
      <w:r w:rsidRPr="00D91DCF">
        <w:rPr>
          <w:rFonts w:ascii="Calibri" w:hAnsi="Calibri"/>
          <w:b/>
          <w:bCs/>
          <w:color w:val="334155"/>
          <w:sz w:val="24"/>
          <w:szCs w:val="24"/>
        </w:rPr>
        <w:t>2.11 Infrastructure &amp; Deployment</w:t>
      </w:r>
    </w:p>
    <w:p w14:paraId="7ECD59C1" w14:textId="77777777" w:rsidR="00D91DCF" w:rsidRPr="00D91DCF" w:rsidRDefault="00D91DCF" w:rsidP="00D91DCF">
      <w:pPr>
        <w:spacing w:after="80"/>
        <w:rPr>
          <w:rFonts w:ascii="Calibri" w:hAnsi="Calibri"/>
          <w:color w:val="334155"/>
        </w:rPr>
      </w:pPr>
      <w:r w:rsidRPr="00D91DCF">
        <w:rPr>
          <w:rFonts w:ascii="Calibri" w:hAnsi="Calibri"/>
          <w:color w:val="334155"/>
        </w:rPr>
        <w:t>• 11.1 Docker Compose Configuration: Define 8 services (SQL Server, RabbitMQ, 4 microservices, Gateway, Frontend)</w:t>
      </w:r>
    </w:p>
    <w:p w14:paraId="26F93C86" w14:textId="77777777" w:rsidR="00D91DCF" w:rsidRPr="00D91DCF" w:rsidRDefault="00D91DCF" w:rsidP="00D91DCF">
      <w:pPr>
        <w:spacing w:after="80"/>
        <w:rPr>
          <w:rFonts w:ascii="Calibri" w:hAnsi="Calibri"/>
          <w:color w:val="334155"/>
        </w:rPr>
      </w:pPr>
      <w:r w:rsidRPr="00D91DCF">
        <w:rPr>
          <w:rFonts w:ascii="Calibri" w:hAnsi="Calibri"/>
          <w:color w:val="334155"/>
        </w:rPr>
        <w:t>• 11.2 Database Migration: Implement auto-migration on startup (db.Database.Migrate()) for all services</w:t>
      </w:r>
    </w:p>
    <w:p w14:paraId="42939A73" w14:textId="77777777" w:rsidR="00D91DCF" w:rsidRPr="00D91DCF" w:rsidRDefault="00D91DCF" w:rsidP="00D91DCF">
      <w:pPr>
        <w:spacing w:after="80"/>
        <w:rPr>
          <w:rFonts w:ascii="Calibri" w:hAnsi="Calibri"/>
          <w:color w:val="334155"/>
        </w:rPr>
      </w:pPr>
      <w:r w:rsidRPr="00D91DCF">
        <w:rPr>
          <w:rFonts w:ascii="Calibri" w:hAnsi="Calibri"/>
          <w:color w:val="334155"/>
        </w:rPr>
        <w:t>• 11.3 Environment Variables: Configure connection strings, JWT settings, RabbitMQ credentials via docker-compose.yml</w:t>
      </w:r>
    </w:p>
    <w:p w14:paraId="33990957" w14:textId="77777777" w:rsidR="00D91DCF" w:rsidRPr="00D91DCF" w:rsidRDefault="00D91DCF" w:rsidP="00D91DCF">
      <w:pPr>
        <w:spacing w:after="80"/>
        <w:rPr>
          <w:rFonts w:ascii="Calibri" w:hAnsi="Calibri"/>
          <w:color w:val="334155"/>
        </w:rPr>
      </w:pPr>
      <w:r w:rsidRPr="00D91DCF">
        <w:rPr>
          <w:rFonts w:ascii="Calibri" w:hAnsi="Calibri"/>
          <w:color w:val="334155"/>
        </w:rPr>
        <w:t>• 11.4 Health Checks: Add SQL Server and RabbitMQ health checks with depends_on conditions</w:t>
      </w:r>
    </w:p>
    <w:p w14:paraId="11082719" w14:textId="77777777" w:rsidR="00D91DCF" w:rsidRPr="00D91DCF" w:rsidRDefault="00D91DCF" w:rsidP="00D91DCF">
      <w:pPr>
        <w:spacing w:after="80"/>
        <w:rPr>
          <w:rFonts w:ascii="Calibri" w:hAnsi="Calibri"/>
          <w:color w:val="334155"/>
        </w:rPr>
      </w:pPr>
      <w:r w:rsidRPr="00D91DCF">
        <w:rPr>
          <w:rFonts w:ascii="Calibri" w:hAnsi="Calibri"/>
          <w:color w:val="334155"/>
        </w:rPr>
        <w:t>• 11.5 Nginx Configuration: Set up Nginx reverse proxy for Angular SPA with /gateway/ API routing</w:t>
      </w:r>
    </w:p>
    <w:p w14:paraId="00D0B16B" w14:textId="77777777" w:rsidR="00D91DCF" w:rsidRPr="00D91DCF" w:rsidRDefault="00D91DCF" w:rsidP="00D91DCF">
      <w:pPr>
        <w:spacing w:after="80"/>
        <w:rPr>
          <w:rFonts w:ascii="Calibri" w:hAnsi="Calibri"/>
          <w:color w:val="334155"/>
        </w:rPr>
      </w:pPr>
      <w:r w:rsidRPr="00D91DCF">
        <w:rPr>
          <w:rFonts w:ascii="Calibri" w:hAnsi="Calibri"/>
          <w:color w:val="334155"/>
        </w:rPr>
        <w:t>• 11.6 Production Deployment: Deploy to cloud (Azure/AWS) with managed SQL, RabbitMQ, container orchestration</w:t>
      </w:r>
    </w:p>
    <w:p w14:paraId="61330659" w14:textId="77777777" w:rsidR="00D91DCF" w:rsidRPr="00D91DCF" w:rsidRDefault="00D91DCF" w:rsidP="00D91DCF">
      <w:pPr>
        <w:spacing w:after="80"/>
        <w:rPr>
          <w:rFonts w:ascii="Calibri" w:hAnsi="Calibri"/>
          <w:color w:val="334155"/>
        </w:rPr>
      </w:pPr>
    </w:p>
    <w:p w14:paraId="7D87722D" w14:textId="77777777" w:rsidR="00D91DCF" w:rsidRPr="00D91DCF" w:rsidRDefault="00D91DCF" w:rsidP="00D91DCF">
      <w:pPr>
        <w:spacing w:after="80"/>
        <w:rPr>
          <w:rFonts w:ascii="Calibri" w:hAnsi="Calibri"/>
          <w:b/>
          <w:bCs/>
          <w:color w:val="334155"/>
          <w:sz w:val="24"/>
          <w:szCs w:val="24"/>
        </w:rPr>
      </w:pPr>
      <w:r w:rsidRPr="00D91DCF">
        <w:rPr>
          <w:rFonts w:ascii="Calibri" w:hAnsi="Calibri"/>
          <w:b/>
          <w:bCs/>
          <w:color w:val="334155"/>
          <w:sz w:val="24"/>
          <w:szCs w:val="24"/>
        </w:rPr>
        <w:t>2.12 Documentation</w:t>
      </w:r>
    </w:p>
    <w:p w14:paraId="50341897" w14:textId="77777777" w:rsidR="00D91DCF" w:rsidRPr="00D91DCF" w:rsidRDefault="00D91DCF" w:rsidP="00D91DCF">
      <w:pPr>
        <w:spacing w:after="80"/>
        <w:rPr>
          <w:rFonts w:ascii="Calibri" w:hAnsi="Calibri"/>
          <w:color w:val="334155"/>
        </w:rPr>
      </w:pPr>
      <w:r w:rsidRPr="00D91DCF">
        <w:rPr>
          <w:rFonts w:ascii="Calibri" w:hAnsi="Calibri"/>
          <w:color w:val="334155"/>
        </w:rPr>
        <w:t>• 12.1 Low-Level Design (LLD): Create comprehensive LLD document with architecture, APIs, data models, flows</w:t>
      </w:r>
    </w:p>
    <w:p w14:paraId="79A03696" w14:textId="77777777" w:rsidR="00D91DCF" w:rsidRPr="00D91DCF" w:rsidRDefault="00D91DCF" w:rsidP="00D91DCF">
      <w:pPr>
        <w:spacing w:after="80"/>
        <w:rPr>
          <w:rFonts w:ascii="Calibri" w:hAnsi="Calibri"/>
          <w:color w:val="334155"/>
        </w:rPr>
      </w:pPr>
      <w:r w:rsidRPr="00D91DCF">
        <w:rPr>
          <w:rFonts w:ascii="Calibri" w:hAnsi="Calibri"/>
          <w:color w:val="334155"/>
        </w:rPr>
        <w:t>• 12.2 API Documentation: Generate Swagger/OpenAPI specs for all four microservices</w:t>
      </w:r>
    </w:p>
    <w:p w14:paraId="125B219D" w14:textId="77777777" w:rsidR="00D91DCF" w:rsidRPr="00D91DCF" w:rsidRDefault="00D91DCF" w:rsidP="00D91DCF">
      <w:pPr>
        <w:spacing w:after="80"/>
        <w:rPr>
          <w:rFonts w:ascii="Calibri" w:hAnsi="Calibri"/>
          <w:color w:val="334155"/>
        </w:rPr>
      </w:pPr>
      <w:r w:rsidRPr="00D91DCF">
        <w:rPr>
          <w:rFonts w:ascii="Calibri" w:hAnsi="Calibri"/>
          <w:color w:val="334155"/>
        </w:rPr>
        <w:t>• 12.3 Sequence Diagrams: Create diagrams for key flows (registration, policy purchase, claim review, renewal)</w:t>
      </w:r>
    </w:p>
    <w:p w14:paraId="4D254718" w14:textId="77777777" w:rsidR="00D91DCF" w:rsidRPr="00D91DCF" w:rsidRDefault="00D91DCF" w:rsidP="00D91DCF">
      <w:pPr>
        <w:spacing w:after="80"/>
        <w:rPr>
          <w:rFonts w:ascii="Calibri" w:hAnsi="Calibri"/>
          <w:color w:val="334155"/>
        </w:rPr>
      </w:pPr>
      <w:r w:rsidRPr="00D91DCF">
        <w:rPr>
          <w:rFonts w:ascii="Calibri" w:hAnsi="Calibri"/>
          <w:color w:val="334155"/>
        </w:rPr>
        <w:t>• 12.4 ER Diagram: Design entity-relationship diagram showing all 10 entities across 4 databases</w:t>
      </w:r>
    </w:p>
    <w:p w14:paraId="2A25535D" w14:textId="77777777" w:rsidR="00D91DCF" w:rsidRPr="00D91DCF" w:rsidRDefault="00D91DCF" w:rsidP="00D91DCF">
      <w:pPr>
        <w:spacing w:after="80"/>
        <w:rPr>
          <w:rFonts w:ascii="Calibri" w:hAnsi="Calibri"/>
          <w:color w:val="334155"/>
        </w:rPr>
      </w:pPr>
      <w:r w:rsidRPr="00D91DCF">
        <w:rPr>
          <w:rFonts w:ascii="Calibri" w:hAnsi="Calibri"/>
          <w:color w:val="334155"/>
        </w:rPr>
        <w:t>• 12.5 Deployment Guide: Write Docker setup instructions, environment configuration, troubleshooting</w:t>
      </w:r>
    </w:p>
    <w:p w14:paraId="663BAAE9" w14:textId="719B5265" w:rsidR="00D91DCF" w:rsidRDefault="00D91DCF" w:rsidP="00D91DCF">
      <w:pPr>
        <w:spacing w:after="80"/>
      </w:pPr>
      <w:r w:rsidRPr="00D91DCF">
        <w:rPr>
          <w:rFonts w:ascii="Calibri" w:hAnsi="Calibri"/>
          <w:color w:val="334155"/>
        </w:rPr>
        <w:t>• 12.6 User Manual: Create end-user documentation for customer and admin portal features</w:t>
      </w:r>
      <w:r>
        <w:rPr>
          <w:rFonts w:ascii="Calibri" w:hAnsi="Calibri"/>
          <w:color w:val="334155"/>
        </w:rPr>
        <w:t>.</w:t>
      </w:r>
    </w:p>
    <w:p w14:paraId="258F9652" w14:textId="77777777" w:rsidR="00D91DCF" w:rsidRDefault="00D91DCF" w:rsidP="00D91DCF">
      <w:pPr>
        <w:pBdr>
          <w:bottom w:val="single" w:sz="8" w:space="0" w:color="1A56DB"/>
        </w:pBdr>
        <w:spacing w:before="280" w:after="80"/>
        <w:rPr>
          <w:rFonts w:ascii="Calibri" w:hAnsi="Calibri"/>
          <w:b/>
          <w:color w:val="1A56DB"/>
          <w:sz w:val="30"/>
        </w:rPr>
      </w:pPr>
    </w:p>
    <w:p w14:paraId="734B8A4E" w14:textId="0BE12FC6" w:rsidR="006650F2" w:rsidRDefault="00D91DCF" w:rsidP="00D91DCF">
      <w:pPr>
        <w:pBdr>
          <w:bottom w:val="single" w:sz="8" w:space="0" w:color="1A56DB"/>
        </w:pBdr>
        <w:spacing w:before="280" w:after="80"/>
      </w:pPr>
      <w:r>
        <w:rPr>
          <w:rFonts w:ascii="Calibri" w:hAnsi="Calibri"/>
          <w:b/>
          <w:color w:val="1A56DB"/>
          <w:sz w:val="30"/>
        </w:rPr>
        <w:t>3. API Gateway (Ocelot)</w:t>
      </w:r>
    </w:p>
    <w:p w14:paraId="3405C9D9" w14:textId="77777777" w:rsidR="006650F2" w:rsidRDefault="005A05A9">
      <w:pPr>
        <w:spacing w:after="80"/>
      </w:pPr>
      <w:r>
        <w:rPr>
          <w:rFonts w:ascii="Calibri" w:hAnsi="Calibri"/>
          <w:b/>
          <w:color w:val="0F172A"/>
        </w:rPr>
        <w:t>Port: 5000  |  Technology: Ocelot 24.1.0 + SwaggerForOcelot</w:t>
      </w:r>
    </w:p>
    <w:p w14:paraId="5D1D58E1" w14:textId="77777777" w:rsidR="006650F2" w:rsidRDefault="005A05A9">
      <w:pPr>
        <w:spacing w:after="80"/>
      </w:pPr>
      <w:r>
        <w:rPr>
          <w:rFonts w:ascii="Calibri" w:hAnsi="Calibri"/>
          <w:color w:val="334155"/>
        </w:rPr>
        <w:t>Single entry-point for the Angular SPA. Handles routing, CORS, JWT validation, and aggregated Swagger UI. Loads ocelot.json in Development and ocelot.Docker.json in Docker environments.</w:t>
      </w:r>
    </w:p>
    <w:p w14:paraId="49E7A1C7" w14:textId="6932A4E8" w:rsidR="006650F2" w:rsidRDefault="00D91DCF">
      <w:pPr>
        <w:spacing w:before="200" w:after="60"/>
      </w:pPr>
      <w:r>
        <w:rPr>
          <w:rFonts w:ascii="Calibri" w:hAnsi="Calibri"/>
          <w:b/>
          <w:color w:val="0F172A"/>
          <w:sz w:val="24"/>
        </w:rPr>
        <w:t>3.1 Route Table</w:t>
      </w:r>
    </w:p>
    <w:tbl>
      <w:tblPr>
        <w:tblStyle w:val="TableGrid"/>
        <w:tblW w:w="0" w:type="auto"/>
        <w:tblLook w:val="04A0" w:firstRow="1" w:lastRow="0" w:firstColumn="1" w:lastColumn="0" w:noHBand="0" w:noVBand="1"/>
      </w:tblPr>
      <w:tblGrid>
        <w:gridCol w:w="3395"/>
        <w:gridCol w:w="2738"/>
        <w:gridCol w:w="1539"/>
        <w:gridCol w:w="1328"/>
      </w:tblGrid>
      <w:tr w:rsidR="006650F2" w14:paraId="41604DAC" w14:textId="77777777">
        <w:tc>
          <w:tcPr>
            <w:tcW w:w="3600" w:type="dxa"/>
            <w:shd w:val="clear" w:color="auto" w:fill="1A56DB"/>
          </w:tcPr>
          <w:p w14:paraId="56363AAA" w14:textId="77777777" w:rsidR="006650F2" w:rsidRDefault="005A05A9">
            <w:r>
              <w:rPr>
                <w:rFonts w:ascii="Calibri" w:hAnsi="Calibri"/>
                <w:b/>
                <w:color w:val="FFFFFF"/>
                <w:sz w:val="18"/>
              </w:rPr>
              <w:t>Upstream Path (Client calls)</w:t>
            </w:r>
          </w:p>
        </w:tc>
        <w:tc>
          <w:tcPr>
            <w:tcW w:w="2880" w:type="dxa"/>
            <w:shd w:val="clear" w:color="auto" w:fill="1A56DB"/>
          </w:tcPr>
          <w:p w14:paraId="797570C2" w14:textId="77777777" w:rsidR="006650F2" w:rsidRDefault="005A05A9">
            <w:r>
              <w:rPr>
                <w:rFonts w:ascii="Calibri" w:hAnsi="Calibri"/>
                <w:b/>
                <w:color w:val="FFFFFF"/>
                <w:sz w:val="18"/>
              </w:rPr>
              <w:t>Downstream Path</w:t>
            </w:r>
          </w:p>
        </w:tc>
        <w:tc>
          <w:tcPr>
            <w:tcW w:w="1728" w:type="dxa"/>
            <w:shd w:val="clear" w:color="auto" w:fill="1A56DB"/>
          </w:tcPr>
          <w:p w14:paraId="2973BCFC" w14:textId="77777777" w:rsidR="006650F2" w:rsidRDefault="005A05A9">
            <w:r>
              <w:rPr>
                <w:rFonts w:ascii="Calibri" w:hAnsi="Calibri"/>
                <w:b/>
                <w:color w:val="FFFFFF"/>
                <w:sz w:val="18"/>
              </w:rPr>
              <w:t>Service Port</w:t>
            </w:r>
          </w:p>
        </w:tc>
        <w:tc>
          <w:tcPr>
            <w:tcW w:w="1440" w:type="dxa"/>
            <w:shd w:val="clear" w:color="auto" w:fill="1A56DB"/>
          </w:tcPr>
          <w:p w14:paraId="5825E8C9" w14:textId="77777777" w:rsidR="006650F2" w:rsidRDefault="005A05A9">
            <w:r>
              <w:rPr>
                <w:rFonts w:ascii="Calibri" w:hAnsi="Calibri"/>
                <w:b/>
                <w:color w:val="FFFFFF"/>
                <w:sz w:val="18"/>
              </w:rPr>
              <w:t>Auth Required</w:t>
            </w:r>
          </w:p>
        </w:tc>
      </w:tr>
      <w:tr w:rsidR="006650F2" w14:paraId="60F041AD" w14:textId="77777777">
        <w:tc>
          <w:tcPr>
            <w:tcW w:w="3600" w:type="dxa"/>
            <w:shd w:val="clear" w:color="auto" w:fill="EFF6FF"/>
          </w:tcPr>
          <w:p w14:paraId="2690937B" w14:textId="77777777" w:rsidR="006650F2" w:rsidRDefault="005A05A9">
            <w:r>
              <w:rPr>
                <w:rFonts w:ascii="Calibri" w:hAnsi="Calibri"/>
                <w:sz w:val="19"/>
              </w:rPr>
              <w:t>POST /gateway/auth/register</w:t>
            </w:r>
          </w:p>
        </w:tc>
        <w:tc>
          <w:tcPr>
            <w:tcW w:w="2880" w:type="dxa"/>
            <w:shd w:val="clear" w:color="auto" w:fill="EFF6FF"/>
          </w:tcPr>
          <w:p w14:paraId="1376A0EA" w14:textId="77777777" w:rsidR="006650F2" w:rsidRDefault="005A05A9">
            <w:r>
              <w:rPr>
                <w:rFonts w:ascii="Calibri" w:hAnsi="Calibri"/>
                <w:sz w:val="19"/>
              </w:rPr>
              <w:t>/api/auth/register</w:t>
            </w:r>
          </w:p>
        </w:tc>
        <w:tc>
          <w:tcPr>
            <w:tcW w:w="1728" w:type="dxa"/>
            <w:shd w:val="clear" w:color="auto" w:fill="EFF6FF"/>
          </w:tcPr>
          <w:p w14:paraId="4907F292" w14:textId="77777777" w:rsidR="006650F2" w:rsidRDefault="005A05A9">
            <w:r>
              <w:rPr>
                <w:rFonts w:ascii="Calibri" w:hAnsi="Calibri"/>
                <w:sz w:val="19"/>
              </w:rPr>
              <w:t>Identity 5265</w:t>
            </w:r>
          </w:p>
        </w:tc>
        <w:tc>
          <w:tcPr>
            <w:tcW w:w="1440" w:type="dxa"/>
            <w:shd w:val="clear" w:color="auto" w:fill="EFF6FF"/>
          </w:tcPr>
          <w:p w14:paraId="50F1A268" w14:textId="77777777" w:rsidR="006650F2" w:rsidRDefault="005A05A9">
            <w:r>
              <w:rPr>
                <w:rFonts w:ascii="Calibri" w:hAnsi="Calibri"/>
                <w:sz w:val="19"/>
              </w:rPr>
              <w:t>No</w:t>
            </w:r>
          </w:p>
        </w:tc>
      </w:tr>
      <w:tr w:rsidR="006650F2" w14:paraId="6EE19702" w14:textId="77777777">
        <w:tc>
          <w:tcPr>
            <w:tcW w:w="3600" w:type="dxa"/>
          </w:tcPr>
          <w:p w14:paraId="7C147824" w14:textId="77777777" w:rsidR="006650F2" w:rsidRDefault="005A05A9">
            <w:r>
              <w:rPr>
                <w:rFonts w:ascii="Calibri" w:hAnsi="Calibri"/>
                <w:sz w:val="19"/>
              </w:rPr>
              <w:t>POST /gateway/auth/login</w:t>
            </w:r>
          </w:p>
        </w:tc>
        <w:tc>
          <w:tcPr>
            <w:tcW w:w="2880" w:type="dxa"/>
          </w:tcPr>
          <w:p w14:paraId="3851E54E" w14:textId="77777777" w:rsidR="006650F2" w:rsidRDefault="005A05A9">
            <w:r>
              <w:rPr>
                <w:rFonts w:ascii="Calibri" w:hAnsi="Calibri"/>
                <w:sz w:val="19"/>
              </w:rPr>
              <w:t>/api/auth/login</w:t>
            </w:r>
          </w:p>
        </w:tc>
        <w:tc>
          <w:tcPr>
            <w:tcW w:w="1728" w:type="dxa"/>
          </w:tcPr>
          <w:p w14:paraId="38D6AE4A" w14:textId="77777777" w:rsidR="006650F2" w:rsidRDefault="005A05A9">
            <w:r>
              <w:rPr>
                <w:rFonts w:ascii="Calibri" w:hAnsi="Calibri"/>
                <w:sz w:val="19"/>
              </w:rPr>
              <w:t>Identity 5265</w:t>
            </w:r>
          </w:p>
        </w:tc>
        <w:tc>
          <w:tcPr>
            <w:tcW w:w="1440" w:type="dxa"/>
          </w:tcPr>
          <w:p w14:paraId="1EE91544" w14:textId="77777777" w:rsidR="006650F2" w:rsidRDefault="005A05A9">
            <w:r>
              <w:rPr>
                <w:rFonts w:ascii="Calibri" w:hAnsi="Calibri"/>
                <w:sz w:val="19"/>
              </w:rPr>
              <w:t>No</w:t>
            </w:r>
          </w:p>
        </w:tc>
      </w:tr>
      <w:tr w:rsidR="006650F2" w14:paraId="24483C53" w14:textId="77777777">
        <w:tc>
          <w:tcPr>
            <w:tcW w:w="3600" w:type="dxa"/>
            <w:shd w:val="clear" w:color="auto" w:fill="EFF6FF"/>
          </w:tcPr>
          <w:p w14:paraId="5F6B289A" w14:textId="77777777" w:rsidR="006650F2" w:rsidRDefault="005A05A9">
            <w:r>
              <w:rPr>
                <w:rFonts w:ascii="Calibri" w:hAnsi="Calibri"/>
                <w:sz w:val="19"/>
              </w:rPr>
              <w:t>POST /gateway/auth/send-otp</w:t>
            </w:r>
          </w:p>
        </w:tc>
        <w:tc>
          <w:tcPr>
            <w:tcW w:w="2880" w:type="dxa"/>
            <w:shd w:val="clear" w:color="auto" w:fill="EFF6FF"/>
          </w:tcPr>
          <w:p w14:paraId="2D0185F8" w14:textId="77777777" w:rsidR="006650F2" w:rsidRDefault="005A05A9">
            <w:r>
              <w:rPr>
                <w:rFonts w:ascii="Calibri" w:hAnsi="Calibri"/>
                <w:sz w:val="19"/>
              </w:rPr>
              <w:t>/api/auth/send-otp</w:t>
            </w:r>
          </w:p>
        </w:tc>
        <w:tc>
          <w:tcPr>
            <w:tcW w:w="1728" w:type="dxa"/>
            <w:shd w:val="clear" w:color="auto" w:fill="EFF6FF"/>
          </w:tcPr>
          <w:p w14:paraId="2E7D55C2" w14:textId="77777777" w:rsidR="006650F2" w:rsidRDefault="005A05A9">
            <w:r>
              <w:rPr>
                <w:rFonts w:ascii="Calibri" w:hAnsi="Calibri"/>
                <w:sz w:val="19"/>
              </w:rPr>
              <w:t>Identity 5265</w:t>
            </w:r>
          </w:p>
        </w:tc>
        <w:tc>
          <w:tcPr>
            <w:tcW w:w="1440" w:type="dxa"/>
            <w:shd w:val="clear" w:color="auto" w:fill="EFF6FF"/>
          </w:tcPr>
          <w:p w14:paraId="194FC513" w14:textId="77777777" w:rsidR="006650F2" w:rsidRDefault="005A05A9">
            <w:r>
              <w:rPr>
                <w:rFonts w:ascii="Calibri" w:hAnsi="Calibri"/>
                <w:sz w:val="19"/>
              </w:rPr>
              <w:t>No</w:t>
            </w:r>
          </w:p>
        </w:tc>
      </w:tr>
      <w:tr w:rsidR="006650F2" w14:paraId="530CCC89" w14:textId="77777777">
        <w:tc>
          <w:tcPr>
            <w:tcW w:w="3600" w:type="dxa"/>
          </w:tcPr>
          <w:p w14:paraId="023F0E81" w14:textId="77777777" w:rsidR="006650F2" w:rsidRDefault="005A05A9">
            <w:r>
              <w:rPr>
                <w:rFonts w:ascii="Calibri" w:hAnsi="Calibri"/>
                <w:sz w:val="19"/>
              </w:rPr>
              <w:t>POST /gateway/auth/verify-register</w:t>
            </w:r>
          </w:p>
        </w:tc>
        <w:tc>
          <w:tcPr>
            <w:tcW w:w="2880" w:type="dxa"/>
          </w:tcPr>
          <w:p w14:paraId="481C0FE1" w14:textId="77777777" w:rsidR="006650F2" w:rsidRDefault="005A05A9">
            <w:r>
              <w:rPr>
                <w:rFonts w:ascii="Calibri" w:hAnsi="Calibri"/>
                <w:sz w:val="19"/>
              </w:rPr>
              <w:t>/api/auth/verify-register</w:t>
            </w:r>
          </w:p>
        </w:tc>
        <w:tc>
          <w:tcPr>
            <w:tcW w:w="1728" w:type="dxa"/>
          </w:tcPr>
          <w:p w14:paraId="7799FA3D" w14:textId="77777777" w:rsidR="006650F2" w:rsidRDefault="005A05A9">
            <w:r>
              <w:rPr>
                <w:rFonts w:ascii="Calibri" w:hAnsi="Calibri"/>
                <w:sz w:val="19"/>
              </w:rPr>
              <w:t>Identity 5265</w:t>
            </w:r>
          </w:p>
        </w:tc>
        <w:tc>
          <w:tcPr>
            <w:tcW w:w="1440" w:type="dxa"/>
          </w:tcPr>
          <w:p w14:paraId="6921DC49" w14:textId="77777777" w:rsidR="006650F2" w:rsidRDefault="005A05A9">
            <w:r>
              <w:rPr>
                <w:rFonts w:ascii="Calibri" w:hAnsi="Calibri"/>
                <w:sz w:val="19"/>
              </w:rPr>
              <w:t>No</w:t>
            </w:r>
          </w:p>
        </w:tc>
      </w:tr>
      <w:tr w:rsidR="006650F2" w14:paraId="1AD1B47C" w14:textId="77777777">
        <w:tc>
          <w:tcPr>
            <w:tcW w:w="3600" w:type="dxa"/>
            <w:shd w:val="clear" w:color="auto" w:fill="EFF6FF"/>
          </w:tcPr>
          <w:p w14:paraId="2D0F92D1" w14:textId="77777777" w:rsidR="006650F2" w:rsidRDefault="005A05A9">
            <w:r>
              <w:rPr>
                <w:rFonts w:ascii="Calibri" w:hAnsi="Calibri"/>
                <w:sz w:val="19"/>
              </w:rPr>
              <w:t>POST /gateway/auth/resend-otp</w:t>
            </w:r>
          </w:p>
        </w:tc>
        <w:tc>
          <w:tcPr>
            <w:tcW w:w="2880" w:type="dxa"/>
            <w:shd w:val="clear" w:color="auto" w:fill="EFF6FF"/>
          </w:tcPr>
          <w:p w14:paraId="498016BF" w14:textId="77777777" w:rsidR="006650F2" w:rsidRDefault="005A05A9">
            <w:r>
              <w:rPr>
                <w:rFonts w:ascii="Calibri" w:hAnsi="Calibri"/>
                <w:sz w:val="19"/>
              </w:rPr>
              <w:t>/api/auth/resend-otp</w:t>
            </w:r>
          </w:p>
        </w:tc>
        <w:tc>
          <w:tcPr>
            <w:tcW w:w="1728" w:type="dxa"/>
            <w:shd w:val="clear" w:color="auto" w:fill="EFF6FF"/>
          </w:tcPr>
          <w:p w14:paraId="51F5676A" w14:textId="77777777" w:rsidR="006650F2" w:rsidRDefault="005A05A9">
            <w:r>
              <w:rPr>
                <w:rFonts w:ascii="Calibri" w:hAnsi="Calibri"/>
                <w:sz w:val="19"/>
              </w:rPr>
              <w:t>Identity 5265</w:t>
            </w:r>
          </w:p>
        </w:tc>
        <w:tc>
          <w:tcPr>
            <w:tcW w:w="1440" w:type="dxa"/>
            <w:shd w:val="clear" w:color="auto" w:fill="EFF6FF"/>
          </w:tcPr>
          <w:p w14:paraId="4E8D3908" w14:textId="77777777" w:rsidR="006650F2" w:rsidRDefault="005A05A9">
            <w:r>
              <w:rPr>
                <w:rFonts w:ascii="Calibri" w:hAnsi="Calibri"/>
                <w:sz w:val="19"/>
              </w:rPr>
              <w:t>No</w:t>
            </w:r>
          </w:p>
        </w:tc>
      </w:tr>
      <w:tr w:rsidR="006650F2" w14:paraId="5BF25463" w14:textId="77777777">
        <w:tc>
          <w:tcPr>
            <w:tcW w:w="3600" w:type="dxa"/>
          </w:tcPr>
          <w:p w14:paraId="7A05C4F2" w14:textId="77777777" w:rsidR="006650F2" w:rsidRDefault="005A05A9">
            <w:r>
              <w:rPr>
                <w:rFonts w:ascii="Calibri" w:hAnsi="Calibri"/>
                <w:sz w:val="19"/>
              </w:rPr>
              <w:t>POST /gateway/auth/forgot-password/send-otp</w:t>
            </w:r>
          </w:p>
        </w:tc>
        <w:tc>
          <w:tcPr>
            <w:tcW w:w="2880" w:type="dxa"/>
          </w:tcPr>
          <w:p w14:paraId="4A617831" w14:textId="77777777" w:rsidR="006650F2" w:rsidRDefault="005A05A9">
            <w:r>
              <w:rPr>
                <w:rFonts w:ascii="Calibri" w:hAnsi="Calibri"/>
                <w:sz w:val="19"/>
              </w:rPr>
              <w:t>/api/auth/forgot-password/send-otp</w:t>
            </w:r>
          </w:p>
        </w:tc>
        <w:tc>
          <w:tcPr>
            <w:tcW w:w="1728" w:type="dxa"/>
          </w:tcPr>
          <w:p w14:paraId="184CC872" w14:textId="77777777" w:rsidR="006650F2" w:rsidRDefault="005A05A9">
            <w:r>
              <w:rPr>
                <w:rFonts w:ascii="Calibri" w:hAnsi="Calibri"/>
                <w:sz w:val="19"/>
              </w:rPr>
              <w:t>Identity 5265</w:t>
            </w:r>
          </w:p>
        </w:tc>
        <w:tc>
          <w:tcPr>
            <w:tcW w:w="1440" w:type="dxa"/>
          </w:tcPr>
          <w:p w14:paraId="54B26C51" w14:textId="77777777" w:rsidR="006650F2" w:rsidRDefault="005A05A9">
            <w:r>
              <w:rPr>
                <w:rFonts w:ascii="Calibri" w:hAnsi="Calibri"/>
                <w:sz w:val="19"/>
              </w:rPr>
              <w:t>No</w:t>
            </w:r>
          </w:p>
        </w:tc>
      </w:tr>
      <w:tr w:rsidR="006650F2" w14:paraId="5DC1EF21" w14:textId="77777777">
        <w:tc>
          <w:tcPr>
            <w:tcW w:w="3600" w:type="dxa"/>
            <w:shd w:val="clear" w:color="auto" w:fill="EFF6FF"/>
          </w:tcPr>
          <w:p w14:paraId="7A9C488E" w14:textId="77777777" w:rsidR="006650F2" w:rsidRDefault="005A05A9">
            <w:r>
              <w:rPr>
                <w:rFonts w:ascii="Calibri" w:hAnsi="Calibri"/>
                <w:sz w:val="19"/>
              </w:rPr>
              <w:t>POST /gateway/auth/forgot-password/reset</w:t>
            </w:r>
          </w:p>
        </w:tc>
        <w:tc>
          <w:tcPr>
            <w:tcW w:w="2880" w:type="dxa"/>
            <w:shd w:val="clear" w:color="auto" w:fill="EFF6FF"/>
          </w:tcPr>
          <w:p w14:paraId="589873AF" w14:textId="77777777" w:rsidR="006650F2" w:rsidRDefault="005A05A9">
            <w:r>
              <w:rPr>
                <w:rFonts w:ascii="Calibri" w:hAnsi="Calibri"/>
                <w:sz w:val="19"/>
              </w:rPr>
              <w:t>/api/auth/forgot-password/reset</w:t>
            </w:r>
          </w:p>
        </w:tc>
        <w:tc>
          <w:tcPr>
            <w:tcW w:w="1728" w:type="dxa"/>
            <w:shd w:val="clear" w:color="auto" w:fill="EFF6FF"/>
          </w:tcPr>
          <w:p w14:paraId="6B9AE367" w14:textId="77777777" w:rsidR="006650F2" w:rsidRDefault="005A05A9">
            <w:r>
              <w:rPr>
                <w:rFonts w:ascii="Calibri" w:hAnsi="Calibri"/>
                <w:sz w:val="19"/>
              </w:rPr>
              <w:t>Identity 5265</w:t>
            </w:r>
          </w:p>
        </w:tc>
        <w:tc>
          <w:tcPr>
            <w:tcW w:w="1440" w:type="dxa"/>
            <w:shd w:val="clear" w:color="auto" w:fill="EFF6FF"/>
          </w:tcPr>
          <w:p w14:paraId="3012D6A9" w14:textId="77777777" w:rsidR="006650F2" w:rsidRDefault="005A05A9">
            <w:r>
              <w:rPr>
                <w:rFonts w:ascii="Calibri" w:hAnsi="Calibri"/>
                <w:sz w:val="19"/>
              </w:rPr>
              <w:t>No</w:t>
            </w:r>
          </w:p>
        </w:tc>
      </w:tr>
      <w:tr w:rsidR="006650F2" w14:paraId="5476CC93" w14:textId="77777777">
        <w:tc>
          <w:tcPr>
            <w:tcW w:w="3600" w:type="dxa"/>
          </w:tcPr>
          <w:p w14:paraId="73FFA7BE" w14:textId="77777777" w:rsidR="006650F2" w:rsidRDefault="005A05A9">
            <w:r>
              <w:rPr>
                <w:rFonts w:ascii="Calibri" w:hAnsi="Calibri"/>
                <w:sz w:val="19"/>
              </w:rPr>
              <w:t>GET|POST|PUT|DELETE /gateway/auth/{everything}</w:t>
            </w:r>
          </w:p>
        </w:tc>
        <w:tc>
          <w:tcPr>
            <w:tcW w:w="2880" w:type="dxa"/>
          </w:tcPr>
          <w:p w14:paraId="31D30D4D" w14:textId="77777777" w:rsidR="006650F2" w:rsidRDefault="005A05A9">
            <w:r>
              <w:rPr>
                <w:rFonts w:ascii="Calibri" w:hAnsi="Calibri"/>
                <w:sz w:val="19"/>
              </w:rPr>
              <w:t>/api/auth/{everything}</w:t>
            </w:r>
          </w:p>
        </w:tc>
        <w:tc>
          <w:tcPr>
            <w:tcW w:w="1728" w:type="dxa"/>
          </w:tcPr>
          <w:p w14:paraId="08B1FE65" w14:textId="77777777" w:rsidR="006650F2" w:rsidRDefault="005A05A9">
            <w:r>
              <w:rPr>
                <w:rFonts w:ascii="Calibri" w:hAnsi="Calibri"/>
                <w:sz w:val="19"/>
              </w:rPr>
              <w:t>Identity 5265</w:t>
            </w:r>
          </w:p>
        </w:tc>
        <w:tc>
          <w:tcPr>
            <w:tcW w:w="1440" w:type="dxa"/>
          </w:tcPr>
          <w:p w14:paraId="2F791DBE" w14:textId="77777777" w:rsidR="006650F2" w:rsidRDefault="005A05A9">
            <w:r>
              <w:rPr>
                <w:rFonts w:ascii="Calibri" w:hAnsi="Calibri"/>
                <w:sz w:val="19"/>
              </w:rPr>
              <w:t>Bearer JWT</w:t>
            </w:r>
          </w:p>
        </w:tc>
      </w:tr>
      <w:tr w:rsidR="006650F2" w14:paraId="22DAE595" w14:textId="77777777">
        <w:tc>
          <w:tcPr>
            <w:tcW w:w="3600" w:type="dxa"/>
            <w:shd w:val="clear" w:color="auto" w:fill="EFF6FF"/>
          </w:tcPr>
          <w:p w14:paraId="6C931956" w14:textId="77777777" w:rsidR="006650F2" w:rsidRDefault="005A05A9">
            <w:r>
              <w:rPr>
                <w:rFonts w:ascii="Calibri" w:hAnsi="Calibri"/>
                <w:sz w:val="19"/>
              </w:rPr>
              <w:t>POST /gateway/policies/{id}/renew</w:t>
            </w:r>
          </w:p>
        </w:tc>
        <w:tc>
          <w:tcPr>
            <w:tcW w:w="2880" w:type="dxa"/>
            <w:shd w:val="clear" w:color="auto" w:fill="EFF6FF"/>
          </w:tcPr>
          <w:p w14:paraId="623FF4B2" w14:textId="77777777" w:rsidR="006650F2" w:rsidRDefault="005A05A9">
            <w:r>
              <w:rPr>
                <w:rFonts w:ascii="Calibri" w:hAnsi="Calibri"/>
                <w:sz w:val="19"/>
              </w:rPr>
              <w:t>/api/policies/{id}/renew</w:t>
            </w:r>
          </w:p>
        </w:tc>
        <w:tc>
          <w:tcPr>
            <w:tcW w:w="1728" w:type="dxa"/>
            <w:shd w:val="clear" w:color="auto" w:fill="EFF6FF"/>
          </w:tcPr>
          <w:p w14:paraId="4A9B45A0" w14:textId="77777777" w:rsidR="006650F2" w:rsidRDefault="005A05A9">
            <w:r>
              <w:rPr>
                <w:rFonts w:ascii="Calibri" w:hAnsi="Calibri"/>
                <w:sz w:val="19"/>
              </w:rPr>
              <w:t>Policy 5145</w:t>
            </w:r>
          </w:p>
        </w:tc>
        <w:tc>
          <w:tcPr>
            <w:tcW w:w="1440" w:type="dxa"/>
            <w:shd w:val="clear" w:color="auto" w:fill="EFF6FF"/>
          </w:tcPr>
          <w:p w14:paraId="41CAF9B8" w14:textId="77777777" w:rsidR="006650F2" w:rsidRDefault="005A05A9">
            <w:r>
              <w:rPr>
                <w:rFonts w:ascii="Calibri" w:hAnsi="Calibri"/>
                <w:sz w:val="19"/>
              </w:rPr>
              <w:t>Bearer JWT</w:t>
            </w:r>
          </w:p>
        </w:tc>
      </w:tr>
      <w:tr w:rsidR="006650F2" w14:paraId="6872FF26" w14:textId="77777777">
        <w:tc>
          <w:tcPr>
            <w:tcW w:w="3600" w:type="dxa"/>
          </w:tcPr>
          <w:p w14:paraId="42A64185" w14:textId="77777777" w:rsidR="006650F2" w:rsidRDefault="005A05A9">
            <w:r>
              <w:rPr>
                <w:rFonts w:ascii="Calibri" w:hAnsi="Calibri"/>
                <w:sz w:val="19"/>
              </w:rPr>
              <w:t>GET|POST|PUT|DELETE /gateway/policies/{everything}</w:t>
            </w:r>
          </w:p>
        </w:tc>
        <w:tc>
          <w:tcPr>
            <w:tcW w:w="2880" w:type="dxa"/>
          </w:tcPr>
          <w:p w14:paraId="7F2C7496" w14:textId="77777777" w:rsidR="006650F2" w:rsidRDefault="005A05A9">
            <w:r>
              <w:rPr>
                <w:rFonts w:ascii="Calibri" w:hAnsi="Calibri"/>
                <w:sz w:val="19"/>
              </w:rPr>
              <w:t>/api/policies/{everything}</w:t>
            </w:r>
          </w:p>
        </w:tc>
        <w:tc>
          <w:tcPr>
            <w:tcW w:w="1728" w:type="dxa"/>
          </w:tcPr>
          <w:p w14:paraId="6781A68F" w14:textId="77777777" w:rsidR="006650F2" w:rsidRDefault="005A05A9">
            <w:r>
              <w:rPr>
                <w:rFonts w:ascii="Calibri" w:hAnsi="Calibri"/>
                <w:sz w:val="19"/>
              </w:rPr>
              <w:t>Policy 5145</w:t>
            </w:r>
          </w:p>
        </w:tc>
        <w:tc>
          <w:tcPr>
            <w:tcW w:w="1440" w:type="dxa"/>
          </w:tcPr>
          <w:p w14:paraId="73DFB6C1" w14:textId="77777777" w:rsidR="006650F2" w:rsidRDefault="005A05A9">
            <w:r>
              <w:rPr>
                <w:rFonts w:ascii="Calibri" w:hAnsi="Calibri"/>
                <w:sz w:val="19"/>
              </w:rPr>
              <w:t>Bearer JWT</w:t>
            </w:r>
          </w:p>
        </w:tc>
      </w:tr>
      <w:tr w:rsidR="006650F2" w14:paraId="093ABBAD" w14:textId="77777777">
        <w:tc>
          <w:tcPr>
            <w:tcW w:w="3600" w:type="dxa"/>
            <w:shd w:val="clear" w:color="auto" w:fill="EFF6FF"/>
          </w:tcPr>
          <w:p w14:paraId="1EB34A85" w14:textId="77777777" w:rsidR="006650F2" w:rsidRDefault="005A05A9">
            <w:r>
              <w:rPr>
                <w:rFonts w:ascii="Calibri" w:hAnsi="Calibri"/>
                <w:sz w:val="19"/>
              </w:rPr>
              <w:t>GET|POST|PUT|DELETE /gateway/claims/{everything}</w:t>
            </w:r>
          </w:p>
        </w:tc>
        <w:tc>
          <w:tcPr>
            <w:tcW w:w="2880" w:type="dxa"/>
            <w:shd w:val="clear" w:color="auto" w:fill="EFF6FF"/>
          </w:tcPr>
          <w:p w14:paraId="5F3E9181" w14:textId="77777777" w:rsidR="006650F2" w:rsidRDefault="005A05A9">
            <w:r>
              <w:rPr>
                <w:rFonts w:ascii="Calibri" w:hAnsi="Calibri"/>
                <w:sz w:val="19"/>
              </w:rPr>
              <w:t>/api/claims/{everything}</w:t>
            </w:r>
          </w:p>
        </w:tc>
        <w:tc>
          <w:tcPr>
            <w:tcW w:w="1728" w:type="dxa"/>
            <w:shd w:val="clear" w:color="auto" w:fill="EFF6FF"/>
          </w:tcPr>
          <w:p w14:paraId="7E60DCBF" w14:textId="77777777" w:rsidR="006650F2" w:rsidRDefault="005A05A9">
            <w:r>
              <w:rPr>
                <w:rFonts w:ascii="Calibri" w:hAnsi="Calibri"/>
                <w:sz w:val="19"/>
              </w:rPr>
              <w:t>Claims 5084</w:t>
            </w:r>
          </w:p>
        </w:tc>
        <w:tc>
          <w:tcPr>
            <w:tcW w:w="1440" w:type="dxa"/>
            <w:shd w:val="clear" w:color="auto" w:fill="EFF6FF"/>
          </w:tcPr>
          <w:p w14:paraId="65019840" w14:textId="77777777" w:rsidR="006650F2" w:rsidRDefault="005A05A9">
            <w:r>
              <w:rPr>
                <w:rFonts w:ascii="Calibri" w:hAnsi="Calibri"/>
                <w:sz w:val="19"/>
              </w:rPr>
              <w:t>Bearer JWT</w:t>
            </w:r>
          </w:p>
        </w:tc>
      </w:tr>
      <w:tr w:rsidR="006650F2" w14:paraId="648A342B" w14:textId="77777777">
        <w:tc>
          <w:tcPr>
            <w:tcW w:w="3600" w:type="dxa"/>
          </w:tcPr>
          <w:p w14:paraId="2D3E88F5" w14:textId="77777777" w:rsidR="006650F2" w:rsidRDefault="005A05A9">
            <w:r>
              <w:rPr>
                <w:rFonts w:ascii="Calibri" w:hAnsi="Calibri"/>
                <w:sz w:val="19"/>
              </w:rPr>
              <w:t>GET|POST|PUT|DELETE /gateway/admin/{everything}</w:t>
            </w:r>
          </w:p>
        </w:tc>
        <w:tc>
          <w:tcPr>
            <w:tcW w:w="2880" w:type="dxa"/>
          </w:tcPr>
          <w:p w14:paraId="5318DFD1" w14:textId="77777777" w:rsidR="006650F2" w:rsidRDefault="005A05A9">
            <w:r>
              <w:rPr>
                <w:rFonts w:ascii="Calibri" w:hAnsi="Calibri"/>
                <w:sz w:val="19"/>
              </w:rPr>
              <w:t>/api/admin/{everything}</w:t>
            </w:r>
          </w:p>
        </w:tc>
        <w:tc>
          <w:tcPr>
            <w:tcW w:w="1728" w:type="dxa"/>
          </w:tcPr>
          <w:p w14:paraId="7C4F3355" w14:textId="77777777" w:rsidR="006650F2" w:rsidRDefault="005A05A9">
            <w:r>
              <w:rPr>
                <w:rFonts w:ascii="Calibri" w:hAnsi="Calibri"/>
                <w:sz w:val="19"/>
              </w:rPr>
              <w:t>Admin 5073</w:t>
            </w:r>
          </w:p>
        </w:tc>
        <w:tc>
          <w:tcPr>
            <w:tcW w:w="1440" w:type="dxa"/>
          </w:tcPr>
          <w:p w14:paraId="05713EFD" w14:textId="77777777" w:rsidR="006650F2" w:rsidRDefault="005A05A9">
            <w:r>
              <w:rPr>
                <w:rFonts w:ascii="Calibri" w:hAnsi="Calibri"/>
                <w:sz w:val="19"/>
              </w:rPr>
              <w:t>Bearer JWT</w:t>
            </w:r>
          </w:p>
        </w:tc>
      </w:tr>
    </w:tbl>
    <w:p w14:paraId="250041AB" w14:textId="77777777" w:rsidR="006650F2" w:rsidRDefault="006650F2"/>
    <w:p w14:paraId="15E4141E" w14:textId="67ED1B4C" w:rsidR="006650F2" w:rsidRDefault="00D91DCF">
      <w:pPr>
        <w:spacing w:before="200" w:after="60"/>
      </w:pPr>
      <w:r>
        <w:rPr>
          <w:rFonts w:ascii="Calibri" w:hAnsi="Calibri"/>
          <w:b/>
          <w:color w:val="0F172A"/>
          <w:sz w:val="24"/>
        </w:rPr>
        <w:t>3.2 CORS Policy</w:t>
      </w:r>
    </w:p>
    <w:p w14:paraId="69E471F4" w14:textId="77777777" w:rsidR="006650F2" w:rsidRDefault="005A05A9">
      <w:pPr>
        <w:spacing w:after="80"/>
      </w:pPr>
      <w:r>
        <w:rPr>
          <w:rFonts w:ascii="Calibri" w:hAnsi="Calibri"/>
          <w:color w:val="334155"/>
        </w:rPr>
        <w:t>Policy name: AllowAngular. Permits all HTTP methods and headers from http://localhost:4200 (local development). In Docker, the Angular frontend is served by Nginx which proxies /gateway/ calls to the api-gateway container on the internal Docker network.</w:t>
      </w:r>
    </w:p>
    <w:p w14:paraId="7BF47A2C" w14:textId="5B439936" w:rsidR="006650F2" w:rsidRDefault="00D91DCF">
      <w:pPr>
        <w:spacing w:before="200" w:after="60"/>
      </w:pPr>
      <w:r>
        <w:rPr>
          <w:rFonts w:ascii="Calibri" w:hAnsi="Calibri"/>
          <w:b/>
          <w:color w:val="0F172A"/>
          <w:sz w:val="24"/>
        </w:rPr>
        <w:t>3.3 Swagger Aggregation</w:t>
      </w:r>
    </w:p>
    <w:p w14:paraId="6CFFF6B3" w14:textId="77777777" w:rsidR="006650F2" w:rsidRDefault="005A05A9">
      <w:pPr>
        <w:spacing w:after="80"/>
      </w:pPr>
      <w:r>
        <w:rPr>
          <w:rFonts w:ascii="Calibri" w:hAnsi="Calibri"/>
          <w:color w:val="334155"/>
        </w:rPr>
        <w:t>SwaggerForOcelot aggregates Swagger JSON from all four downstream services and presents a unified API explorer at /swagger on the gateway. Swagger endpoints:</w:t>
      </w:r>
    </w:p>
    <w:p w14:paraId="32A80FAA" w14:textId="77777777" w:rsidR="006650F2" w:rsidRDefault="005A05A9">
      <w:pPr>
        <w:pStyle w:val="ListBullet"/>
        <w:spacing w:before="20" w:after="20"/>
        <w:ind w:left="432"/>
      </w:pPr>
      <w:r>
        <w:rPr>
          <w:rFonts w:ascii="Calibri" w:hAnsi="Calibri"/>
          <w:color w:val="334155"/>
          <w:sz w:val="21"/>
        </w:rPr>
        <w:t>Identity Service: http://localhost:5265/swagger/v1/swagger.json</w:t>
      </w:r>
    </w:p>
    <w:p w14:paraId="746DB01E" w14:textId="77777777" w:rsidR="006650F2" w:rsidRDefault="005A05A9">
      <w:pPr>
        <w:pStyle w:val="ListBullet"/>
        <w:spacing w:before="20" w:after="20"/>
        <w:ind w:left="432"/>
      </w:pPr>
      <w:r>
        <w:rPr>
          <w:rFonts w:ascii="Calibri" w:hAnsi="Calibri"/>
          <w:color w:val="334155"/>
          <w:sz w:val="21"/>
        </w:rPr>
        <w:t>Policy Service: http://localhost:5145/swagger/v1/swagger.json</w:t>
      </w:r>
    </w:p>
    <w:p w14:paraId="2F0A540E" w14:textId="77777777" w:rsidR="006650F2" w:rsidRDefault="005A05A9">
      <w:pPr>
        <w:pStyle w:val="ListBullet"/>
        <w:spacing w:before="20" w:after="20"/>
        <w:ind w:left="432"/>
      </w:pPr>
      <w:r>
        <w:rPr>
          <w:rFonts w:ascii="Calibri" w:hAnsi="Calibri"/>
          <w:color w:val="334155"/>
          <w:sz w:val="21"/>
        </w:rPr>
        <w:t>Claims Service: http://localhost:5084/swagger/v1/swagger.json</w:t>
      </w:r>
    </w:p>
    <w:p w14:paraId="3A4758F4" w14:textId="77777777" w:rsidR="006650F2" w:rsidRDefault="005A05A9">
      <w:pPr>
        <w:pStyle w:val="ListBullet"/>
        <w:spacing w:before="20" w:after="20"/>
        <w:ind w:left="432"/>
      </w:pPr>
      <w:r>
        <w:rPr>
          <w:rFonts w:ascii="Calibri" w:hAnsi="Calibri"/>
          <w:color w:val="334155"/>
          <w:sz w:val="21"/>
        </w:rPr>
        <w:t>Admin Service: http://localhost:5073/swagger/v1/swagger.json</w:t>
      </w:r>
    </w:p>
    <w:p w14:paraId="5E2C6780" w14:textId="44122D7A" w:rsidR="006650F2" w:rsidRDefault="00D91DCF">
      <w:pPr>
        <w:pBdr>
          <w:bottom w:val="single" w:sz="8" w:space="4" w:color="1A56DB"/>
        </w:pBdr>
        <w:spacing w:before="280" w:after="80"/>
      </w:pPr>
      <w:r>
        <w:rPr>
          <w:rFonts w:ascii="Calibri" w:hAnsi="Calibri"/>
          <w:b/>
          <w:color w:val="1A56DB"/>
          <w:sz w:val="30"/>
        </w:rPr>
        <w:t>4. Identity Service</w:t>
      </w:r>
    </w:p>
    <w:p w14:paraId="688B71B0" w14:textId="77777777" w:rsidR="006650F2" w:rsidRDefault="005A05A9">
      <w:pPr>
        <w:spacing w:after="80"/>
      </w:pPr>
      <w:r>
        <w:rPr>
          <w:rFonts w:ascii="Calibri" w:hAnsi="Calibri"/>
          <w:b/>
          <w:color w:val="0F172A"/>
        </w:rPr>
        <w:t>Port: 5265  |  Database: SmartSure_IdentityDB  |  Route prefix: /api/auth</w:t>
      </w:r>
    </w:p>
    <w:p w14:paraId="4895651F" w14:textId="072E6B93" w:rsidR="006650F2" w:rsidRDefault="00D91DCF">
      <w:pPr>
        <w:spacing w:before="200" w:after="60"/>
      </w:pPr>
      <w:r>
        <w:rPr>
          <w:rFonts w:ascii="Calibri" w:hAnsi="Calibri"/>
          <w:b/>
          <w:color w:val="0F172A"/>
          <w:sz w:val="24"/>
        </w:rPr>
        <w:t>4.1 Data Models</w:t>
      </w:r>
    </w:p>
    <w:p w14:paraId="26553D97" w14:textId="77777777" w:rsidR="006650F2" w:rsidRDefault="005A05A9">
      <w:pPr>
        <w:spacing w:before="140" w:after="40"/>
      </w:pPr>
      <w:r>
        <w:rPr>
          <w:rFonts w:ascii="Calibri" w:hAnsi="Calibri"/>
          <w:b/>
          <w:color w:val="1E40AF"/>
        </w:rPr>
        <w:t>User (Primary Entity)</w:t>
      </w:r>
    </w:p>
    <w:tbl>
      <w:tblPr>
        <w:tblStyle w:val="TableGrid"/>
        <w:tblW w:w="0" w:type="auto"/>
        <w:tblLook w:val="04A0" w:firstRow="1" w:lastRow="0" w:firstColumn="1" w:lastColumn="0" w:noHBand="0" w:noVBand="1"/>
      </w:tblPr>
      <w:tblGrid>
        <w:gridCol w:w="2075"/>
        <w:gridCol w:w="1649"/>
        <w:gridCol w:w="5276"/>
      </w:tblGrid>
      <w:tr w:rsidR="006650F2" w14:paraId="5B927858" w14:textId="77777777">
        <w:tc>
          <w:tcPr>
            <w:tcW w:w="2160" w:type="dxa"/>
            <w:shd w:val="clear" w:color="auto" w:fill="1A56DB"/>
          </w:tcPr>
          <w:p w14:paraId="2F288FD7" w14:textId="77777777" w:rsidR="006650F2" w:rsidRDefault="005A05A9">
            <w:r>
              <w:rPr>
                <w:rFonts w:ascii="Calibri" w:hAnsi="Calibri"/>
                <w:b/>
                <w:color w:val="FFFFFF"/>
                <w:sz w:val="18"/>
              </w:rPr>
              <w:t>Property</w:t>
            </w:r>
          </w:p>
        </w:tc>
        <w:tc>
          <w:tcPr>
            <w:tcW w:w="1728" w:type="dxa"/>
            <w:shd w:val="clear" w:color="auto" w:fill="1A56DB"/>
          </w:tcPr>
          <w:p w14:paraId="4222F79C" w14:textId="77777777" w:rsidR="006650F2" w:rsidRDefault="005A05A9">
            <w:r>
              <w:rPr>
                <w:rFonts w:ascii="Calibri" w:hAnsi="Calibri"/>
                <w:b/>
                <w:color w:val="FFFFFF"/>
                <w:sz w:val="18"/>
              </w:rPr>
              <w:t>Type</w:t>
            </w:r>
          </w:p>
        </w:tc>
        <w:tc>
          <w:tcPr>
            <w:tcW w:w="5760" w:type="dxa"/>
            <w:shd w:val="clear" w:color="auto" w:fill="1A56DB"/>
          </w:tcPr>
          <w:p w14:paraId="5281E09B" w14:textId="77777777" w:rsidR="006650F2" w:rsidRDefault="005A05A9">
            <w:r>
              <w:rPr>
                <w:rFonts w:ascii="Calibri" w:hAnsi="Calibri"/>
                <w:b/>
                <w:color w:val="FFFFFF"/>
                <w:sz w:val="18"/>
              </w:rPr>
              <w:t>Notes</w:t>
            </w:r>
          </w:p>
        </w:tc>
      </w:tr>
      <w:tr w:rsidR="006650F2" w14:paraId="6A8F8862" w14:textId="77777777">
        <w:tc>
          <w:tcPr>
            <w:tcW w:w="2160" w:type="dxa"/>
            <w:shd w:val="clear" w:color="auto" w:fill="EFF6FF"/>
          </w:tcPr>
          <w:p w14:paraId="1D1FA03D" w14:textId="77777777" w:rsidR="006650F2" w:rsidRDefault="005A05A9">
            <w:r>
              <w:rPr>
                <w:rFonts w:ascii="Calibri" w:hAnsi="Calibri"/>
                <w:sz w:val="19"/>
              </w:rPr>
              <w:t>Id</w:t>
            </w:r>
          </w:p>
        </w:tc>
        <w:tc>
          <w:tcPr>
            <w:tcW w:w="1728" w:type="dxa"/>
            <w:shd w:val="clear" w:color="auto" w:fill="EFF6FF"/>
          </w:tcPr>
          <w:p w14:paraId="6152F696" w14:textId="77777777" w:rsidR="006650F2" w:rsidRDefault="005A05A9">
            <w:r>
              <w:rPr>
                <w:rFonts w:ascii="Calibri" w:hAnsi="Calibri"/>
                <w:sz w:val="19"/>
              </w:rPr>
              <w:t>int (PK)</w:t>
            </w:r>
          </w:p>
        </w:tc>
        <w:tc>
          <w:tcPr>
            <w:tcW w:w="5760" w:type="dxa"/>
            <w:shd w:val="clear" w:color="auto" w:fill="EFF6FF"/>
          </w:tcPr>
          <w:p w14:paraId="46CABBB2" w14:textId="77777777" w:rsidR="006650F2" w:rsidRDefault="005A05A9">
            <w:r>
              <w:rPr>
                <w:rFonts w:ascii="Calibri" w:hAnsi="Calibri"/>
                <w:sz w:val="19"/>
              </w:rPr>
              <w:t>Auto-increment primary key</w:t>
            </w:r>
          </w:p>
        </w:tc>
      </w:tr>
      <w:tr w:rsidR="006650F2" w14:paraId="66AE2500" w14:textId="77777777">
        <w:tc>
          <w:tcPr>
            <w:tcW w:w="2160" w:type="dxa"/>
          </w:tcPr>
          <w:p w14:paraId="1F7006F3" w14:textId="77777777" w:rsidR="006650F2" w:rsidRDefault="005A05A9">
            <w:r>
              <w:rPr>
                <w:rFonts w:ascii="Calibri" w:hAnsi="Calibri"/>
                <w:sz w:val="19"/>
              </w:rPr>
              <w:t>FullName</w:t>
            </w:r>
          </w:p>
        </w:tc>
        <w:tc>
          <w:tcPr>
            <w:tcW w:w="1728" w:type="dxa"/>
          </w:tcPr>
          <w:p w14:paraId="27C7489C" w14:textId="77777777" w:rsidR="006650F2" w:rsidRDefault="005A05A9">
            <w:r>
              <w:rPr>
                <w:rFonts w:ascii="Calibri" w:hAnsi="Calibri"/>
                <w:sz w:val="19"/>
              </w:rPr>
              <w:t>string</w:t>
            </w:r>
          </w:p>
        </w:tc>
        <w:tc>
          <w:tcPr>
            <w:tcW w:w="5760" w:type="dxa"/>
          </w:tcPr>
          <w:p w14:paraId="23394238" w14:textId="77777777" w:rsidR="006650F2" w:rsidRDefault="005A05A9">
            <w:r>
              <w:rPr>
                <w:rFonts w:ascii="Calibri" w:hAnsi="Calibri"/>
                <w:sz w:val="19"/>
              </w:rPr>
              <w:t>Required; stored in Title Case</w:t>
            </w:r>
          </w:p>
        </w:tc>
      </w:tr>
      <w:tr w:rsidR="006650F2" w14:paraId="71B3B79A" w14:textId="77777777">
        <w:tc>
          <w:tcPr>
            <w:tcW w:w="2160" w:type="dxa"/>
            <w:shd w:val="clear" w:color="auto" w:fill="EFF6FF"/>
          </w:tcPr>
          <w:p w14:paraId="41CE55DB" w14:textId="77777777" w:rsidR="006650F2" w:rsidRDefault="005A05A9">
            <w:r>
              <w:rPr>
                <w:rFonts w:ascii="Calibri" w:hAnsi="Calibri"/>
                <w:sz w:val="19"/>
              </w:rPr>
              <w:t>Email</w:t>
            </w:r>
          </w:p>
        </w:tc>
        <w:tc>
          <w:tcPr>
            <w:tcW w:w="1728" w:type="dxa"/>
            <w:shd w:val="clear" w:color="auto" w:fill="EFF6FF"/>
          </w:tcPr>
          <w:p w14:paraId="23C078C5" w14:textId="77777777" w:rsidR="006650F2" w:rsidRDefault="005A05A9">
            <w:r>
              <w:rPr>
                <w:rFonts w:ascii="Calibri" w:hAnsi="Calibri"/>
                <w:sz w:val="19"/>
              </w:rPr>
              <w:t>string</w:t>
            </w:r>
          </w:p>
        </w:tc>
        <w:tc>
          <w:tcPr>
            <w:tcW w:w="5760" w:type="dxa"/>
            <w:shd w:val="clear" w:color="auto" w:fill="EFF6FF"/>
          </w:tcPr>
          <w:p w14:paraId="29E5D89D" w14:textId="77777777" w:rsidR="006650F2" w:rsidRDefault="005A05A9">
            <w:r>
              <w:rPr>
                <w:rFonts w:ascii="Calibri" w:hAnsi="Calibri"/>
                <w:sz w:val="19"/>
              </w:rPr>
              <w:t>Required; stored lowercase; unique</w:t>
            </w:r>
          </w:p>
        </w:tc>
      </w:tr>
      <w:tr w:rsidR="006650F2" w14:paraId="3A01C985" w14:textId="77777777">
        <w:tc>
          <w:tcPr>
            <w:tcW w:w="2160" w:type="dxa"/>
          </w:tcPr>
          <w:p w14:paraId="16979478" w14:textId="77777777" w:rsidR="006650F2" w:rsidRDefault="005A05A9">
            <w:r>
              <w:rPr>
                <w:rFonts w:ascii="Calibri" w:hAnsi="Calibri"/>
                <w:sz w:val="19"/>
              </w:rPr>
              <w:t>PasswordHash</w:t>
            </w:r>
          </w:p>
        </w:tc>
        <w:tc>
          <w:tcPr>
            <w:tcW w:w="1728" w:type="dxa"/>
          </w:tcPr>
          <w:p w14:paraId="50278D72" w14:textId="77777777" w:rsidR="006650F2" w:rsidRDefault="005A05A9">
            <w:r>
              <w:rPr>
                <w:rFonts w:ascii="Calibri" w:hAnsi="Calibri"/>
                <w:sz w:val="19"/>
              </w:rPr>
              <w:t>string</w:t>
            </w:r>
          </w:p>
        </w:tc>
        <w:tc>
          <w:tcPr>
            <w:tcW w:w="5760" w:type="dxa"/>
          </w:tcPr>
          <w:p w14:paraId="186A1DB1" w14:textId="77777777" w:rsidR="006650F2" w:rsidRDefault="005A05A9">
            <w:r>
              <w:rPr>
                <w:rFonts w:ascii="Calibri" w:hAnsi="Calibri"/>
                <w:sz w:val="19"/>
              </w:rPr>
              <w:t>BCrypt hash of the user password</w:t>
            </w:r>
          </w:p>
        </w:tc>
      </w:tr>
      <w:tr w:rsidR="006650F2" w14:paraId="6A10FB3E" w14:textId="77777777">
        <w:tc>
          <w:tcPr>
            <w:tcW w:w="2160" w:type="dxa"/>
            <w:shd w:val="clear" w:color="auto" w:fill="EFF6FF"/>
          </w:tcPr>
          <w:p w14:paraId="719CD253" w14:textId="77777777" w:rsidR="006650F2" w:rsidRDefault="005A05A9">
            <w:r>
              <w:rPr>
                <w:rFonts w:ascii="Calibri" w:hAnsi="Calibri"/>
                <w:sz w:val="19"/>
              </w:rPr>
              <w:t>Role</w:t>
            </w:r>
          </w:p>
        </w:tc>
        <w:tc>
          <w:tcPr>
            <w:tcW w:w="1728" w:type="dxa"/>
            <w:shd w:val="clear" w:color="auto" w:fill="EFF6FF"/>
          </w:tcPr>
          <w:p w14:paraId="283DA048" w14:textId="77777777" w:rsidR="006650F2" w:rsidRDefault="005A05A9">
            <w:r>
              <w:rPr>
                <w:rFonts w:ascii="Calibri" w:hAnsi="Calibri"/>
                <w:sz w:val="19"/>
              </w:rPr>
              <w:t>string</w:t>
            </w:r>
          </w:p>
        </w:tc>
        <w:tc>
          <w:tcPr>
            <w:tcW w:w="5760" w:type="dxa"/>
            <w:shd w:val="clear" w:color="auto" w:fill="EFF6FF"/>
          </w:tcPr>
          <w:p w14:paraId="5F3AB3CF" w14:textId="77777777" w:rsidR="006650F2" w:rsidRDefault="005A05A9">
            <w:r>
              <w:rPr>
                <w:rFonts w:ascii="Calibri" w:hAnsi="Calibri"/>
                <w:sz w:val="19"/>
              </w:rPr>
              <w:t>CUSTOMER or ADMIN</w:t>
            </w:r>
          </w:p>
        </w:tc>
      </w:tr>
      <w:tr w:rsidR="006650F2" w14:paraId="0EBC384A" w14:textId="77777777">
        <w:tc>
          <w:tcPr>
            <w:tcW w:w="2160" w:type="dxa"/>
          </w:tcPr>
          <w:p w14:paraId="28835AB5" w14:textId="77777777" w:rsidR="006650F2" w:rsidRDefault="005A05A9">
            <w:r>
              <w:rPr>
                <w:rFonts w:ascii="Calibri" w:hAnsi="Calibri"/>
                <w:sz w:val="19"/>
              </w:rPr>
              <w:t>IsActive</w:t>
            </w:r>
          </w:p>
        </w:tc>
        <w:tc>
          <w:tcPr>
            <w:tcW w:w="1728" w:type="dxa"/>
          </w:tcPr>
          <w:p w14:paraId="523B9BC8" w14:textId="77777777" w:rsidR="006650F2" w:rsidRDefault="005A05A9">
            <w:r>
              <w:rPr>
                <w:rFonts w:ascii="Calibri" w:hAnsi="Calibri"/>
                <w:sz w:val="19"/>
              </w:rPr>
              <w:t>bool</w:t>
            </w:r>
          </w:p>
        </w:tc>
        <w:tc>
          <w:tcPr>
            <w:tcW w:w="5760" w:type="dxa"/>
          </w:tcPr>
          <w:p w14:paraId="53D4332D" w14:textId="77777777" w:rsidR="006650F2" w:rsidRDefault="005A05A9">
            <w:r>
              <w:rPr>
                <w:rFonts w:ascii="Calibri" w:hAnsi="Calibri"/>
                <w:sz w:val="19"/>
              </w:rPr>
              <w:t>Default true; set false by admin to deactivate account</w:t>
            </w:r>
          </w:p>
        </w:tc>
      </w:tr>
      <w:tr w:rsidR="006650F2" w14:paraId="02EFE981" w14:textId="77777777">
        <w:tc>
          <w:tcPr>
            <w:tcW w:w="2160" w:type="dxa"/>
            <w:shd w:val="clear" w:color="auto" w:fill="EFF6FF"/>
          </w:tcPr>
          <w:p w14:paraId="65C83AC8" w14:textId="77777777" w:rsidR="006650F2" w:rsidRDefault="005A05A9">
            <w:r>
              <w:rPr>
                <w:rFonts w:ascii="Calibri" w:hAnsi="Calibri"/>
                <w:sz w:val="19"/>
              </w:rPr>
              <w:t>CreatedAt</w:t>
            </w:r>
          </w:p>
        </w:tc>
        <w:tc>
          <w:tcPr>
            <w:tcW w:w="1728" w:type="dxa"/>
            <w:shd w:val="clear" w:color="auto" w:fill="EFF6FF"/>
          </w:tcPr>
          <w:p w14:paraId="4D840AEF" w14:textId="77777777" w:rsidR="006650F2" w:rsidRDefault="005A05A9">
            <w:r>
              <w:rPr>
                <w:rFonts w:ascii="Calibri" w:hAnsi="Calibri"/>
                <w:sz w:val="19"/>
              </w:rPr>
              <w:t>DateTime (UTC)</w:t>
            </w:r>
          </w:p>
        </w:tc>
        <w:tc>
          <w:tcPr>
            <w:tcW w:w="5760" w:type="dxa"/>
            <w:shd w:val="clear" w:color="auto" w:fill="EFF6FF"/>
          </w:tcPr>
          <w:p w14:paraId="5DA44B77" w14:textId="77777777" w:rsidR="006650F2" w:rsidRDefault="005A05A9">
            <w:r>
              <w:rPr>
                <w:rFonts w:ascii="Calibri" w:hAnsi="Calibri"/>
                <w:sz w:val="19"/>
              </w:rPr>
              <w:t>Auto-set at account creation</w:t>
            </w:r>
          </w:p>
        </w:tc>
      </w:tr>
    </w:tbl>
    <w:p w14:paraId="48DDA219" w14:textId="77777777" w:rsidR="006650F2" w:rsidRDefault="006650F2"/>
    <w:p w14:paraId="79A087AD" w14:textId="77777777" w:rsidR="006650F2" w:rsidRDefault="005A05A9">
      <w:pPr>
        <w:spacing w:before="140" w:after="40"/>
      </w:pPr>
      <w:r>
        <w:rPr>
          <w:rFonts w:ascii="Calibri" w:hAnsi="Calibri"/>
          <w:b/>
          <w:color w:val="1E40AF"/>
        </w:rPr>
        <w:t>OtpVerification (Supporting Entity)</w:t>
      </w:r>
    </w:p>
    <w:tbl>
      <w:tblPr>
        <w:tblStyle w:val="TableGrid"/>
        <w:tblW w:w="0" w:type="auto"/>
        <w:tblLook w:val="04A0" w:firstRow="1" w:lastRow="0" w:firstColumn="1" w:lastColumn="0" w:noHBand="0" w:noVBand="1"/>
      </w:tblPr>
      <w:tblGrid>
        <w:gridCol w:w="2041"/>
        <w:gridCol w:w="1653"/>
        <w:gridCol w:w="5306"/>
      </w:tblGrid>
      <w:tr w:rsidR="006650F2" w14:paraId="6B2920C2" w14:textId="77777777">
        <w:tc>
          <w:tcPr>
            <w:tcW w:w="2160" w:type="dxa"/>
            <w:shd w:val="clear" w:color="auto" w:fill="1A56DB"/>
          </w:tcPr>
          <w:p w14:paraId="1E81EC97" w14:textId="77777777" w:rsidR="006650F2" w:rsidRDefault="005A05A9">
            <w:r>
              <w:rPr>
                <w:rFonts w:ascii="Calibri" w:hAnsi="Calibri"/>
                <w:b/>
                <w:color w:val="FFFFFF"/>
                <w:sz w:val="18"/>
              </w:rPr>
              <w:t>Property</w:t>
            </w:r>
          </w:p>
        </w:tc>
        <w:tc>
          <w:tcPr>
            <w:tcW w:w="1728" w:type="dxa"/>
            <w:shd w:val="clear" w:color="auto" w:fill="1A56DB"/>
          </w:tcPr>
          <w:p w14:paraId="795E1054" w14:textId="77777777" w:rsidR="006650F2" w:rsidRDefault="005A05A9">
            <w:r>
              <w:rPr>
                <w:rFonts w:ascii="Calibri" w:hAnsi="Calibri"/>
                <w:b/>
                <w:color w:val="FFFFFF"/>
                <w:sz w:val="18"/>
              </w:rPr>
              <w:t>Type</w:t>
            </w:r>
          </w:p>
        </w:tc>
        <w:tc>
          <w:tcPr>
            <w:tcW w:w="5760" w:type="dxa"/>
            <w:shd w:val="clear" w:color="auto" w:fill="1A56DB"/>
          </w:tcPr>
          <w:p w14:paraId="28A55E8D" w14:textId="77777777" w:rsidR="006650F2" w:rsidRDefault="005A05A9">
            <w:r>
              <w:rPr>
                <w:rFonts w:ascii="Calibri" w:hAnsi="Calibri"/>
                <w:b/>
                <w:color w:val="FFFFFF"/>
                <w:sz w:val="18"/>
              </w:rPr>
              <w:t>Notes</w:t>
            </w:r>
          </w:p>
        </w:tc>
      </w:tr>
      <w:tr w:rsidR="006650F2" w14:paraId="153F3312" w14:textId="77777777">
        <w:tc>
          <w:tcPr>
            <w:tcW w:w="2160" w:type="dxa"/>
            <w:shd w:val="clear" w:color="auto" w:fill="EFF6FF"/>
          </w:tcPr>
          <w:p w14:paraId="23DAB501" w14:textId="77777777" w:rsidR="006650F2" w:rsidRDefault="005A05A9">
            <w:r>
              <w:rPr>
                <w:rFonts w:ascii="Calibri" w:hAnsi="Calibri"/>
                <w:sz w:val="19"/>
              </w:rPr>
              <w:t>Id</w:t>
            </w:r>
          </w:p>
        </w:tc>
        <w:tc>
          <w:tcPr>
            <w:tcW w:w="1728" w:type="dxa"/>
            <w:shd w:val="clear" w:color="auto" w:fill="EFF6FF"/>
          </w:tcPr>
          <w:p w14:paraId="185EAB07" w14:textId="77777777" w:rsidR="006650F2" w:rsidRDefault="005A05A9">
            <w:r>
              <w:rPr>
                <w:rFonts w:ascii="Calibri" w:hAnsi="Calibri"/>
                <w:sz w:val="19"/>
              </w:rPr>
              <w:t>int (PK)</w:t>
            </w:r>
          </w:p>
        </w:tc>
        <w:tc>
          <w:tcPr>
            <w:tcW w:w="5760" w:type="dxa"/>
            <w:shd w:val="clear" w:color="auto" w:fill="EFF6FF"/>
          </w:tcPr>
          <w:p w14:paraId="02D3DFD9" w14:textId="77777777" w:rsidR="006650F2" w:rsidRDefault="005A05A9">
            <w:r>
              <w:rPr>
                <w:rFonts w:ascii="Calibri" w:hAnsi="Calibri"/>
                <w:sz w:val="19"/>
              </w:rPr>
              <w:t>Auto-increment primary key</w:t>
            </w:r>
          </w:p>
        </w:tc>
      </w:tr>
      <w:tr w:rsidR="006650F2" w14:paraId="4884F50A" w14:textId="77777777">
        <w:tc>
          <w:tcPr>
            <w:tcW w:w="2160" w:type="dxa"/>
          </w:tcPr>
          <w:p w14:paraId="3496E59A" w14:textId="77777777" w:rsidR="006650F2" w:rsidRDefault="005A05A9">
            <w:r>
              <w:rPr>
                <w:rFonts w:ascii="Calibri" w:hAnsi="Calibri"/>
                <w:sz w:val="19"/>
              </w:rPr>
              <w:t>Email</w:t>
            </w:r>
          </w:p>
        </w:tc>
        <w:tc>
          <w:tcPr>
            <w:tcW w:w="1728" w:type="dxa"/>
          </w:tcPr>
          <w:p w14:paraId="1BF307EF" w14:textId="77777777" w:rsidR="006650F2" w:rsidRDefault="005A05A9">
            <w:r>
              <w:rPr>
                <w:rFonts w:ascii="Calibri" w:hAnsi="Calibri"/>
                <w:sz w:val="19"/>
              </w:rPr>
              <w:t>string</w:t>
            </w:r>
          </w:p>
        </w:tc>
        <w:tc>
          <w:tcPr>
            <w:tcW w:w="5760" w:type="dxa"/>
          </w:tcPr>
          <w:p w14:paraId="55841E23" w14:textId="77777777" w:rsidR="006650F2" w:rsidRDefault="005A05A9">
            <w:r>
              <w:rPr>
                <w:rFonts w:ascii="Calibri" w:hAnsi="Calibri"/>
                <w:sz w:val="19"/>
              </w:rPr>
              <w:t>Email address the OTP was sent to</w:t>
            </w:r>
          </w:p>
        </w:tc>
      </w:tr>
      <w:tr w:rsidR="006650F2" w14:paraId="76486AD6" w14:textId="77777777">
        <w:tc>
          <w:tcPr>
            <w:tcW w:w="2160" w:type="dxa"/>
            <w:shd w:val="clear" w:color="auto" w:fill="EFF6FF"/>
          </w:tcPr>
          <w:p w14:paraId="2FB94FAF" w14:textId="77777777" w:rsidR="006650F2" w:rsidRDefault="005A05A9">
            <w:r>
              <w:rPr>
                <w:rFonts w:ascii="Calibri" w:hAnsi="Calibri"/>
                <w:sz w:val="19"/>
              </w:rPr>
              <w:t>OtpCode</w:t>
            </w:r>
          </w:p>
        </w:tc>
        <w:tc>
          <w:tcPr>
            <w:tcW w:w="1728" w:type="dxa"/>
            <w:shd w:val="clear" w:color="auto" w:fill="EFF6FF"/>
          </w:tcPr>
          <w:p w14:paraId="7332B840" w14:textId="77777777" w:rsidR="006650F2" w:rsidRDefault="005A05A9">
            <w:r>
              <w:rPr>
                <w:rFonts w:ascii="Calibri" w:hAnsi="Calibri"/>
                <w:sz w:val="19"/>
              </w:rPr>
              <w:t>string</w:t>
            </w:r>
          </w:p>
        </w:tc>
        <w:tc>
          <w:tcPr>
            <w:tcW w:w="5760" w:type="dxa"/>
            <w:shd w:val="clear" w:color="auto" w:fill="EFF6FF"/>
          </w:tcPr>
          <w:p w14:paraId="7BD35A9E" w14:textId="77777777" w:rsidR="006650F2" w:rsidRDefault="005A05A9">
            <w:r>
              <w:rPr>
                <w:rFonts w:ascii="Calibri" w:hAnsi="Calibri"/>
                <w:sz w:val="19"/>
              </w:rPr>
              <w:t>6-digit numeric code</w:t>
            </w:r>
          </w:p>
        </w:tc>
      </w:tr>
      <w:tr w:rsidR="006650F2" w14:paraId="53F23CDE" w14:textId="77777777">
        <w:tc>
          <w:tcPr>
            <w:tcW w:w="2160" w:type="dxa"/>
          </w:tcPr>
          <w:p w14:paraId="5337954B" w14:textId="77777777" w:rsidR="006650F2" w:rsidRDefault="005A05A9">
            <w:r>
              <w:rPr>
                <w:rFonts w:ascii="Calibri" w:hAnsi="Calibri"/>
                <w:sz w:val="19"/>
              </w:rPr>
              <w:t>ExpiresAt</w:t>
            </w:r>
          </w:p>
        </w:tc>
        <w:tc>
          <w:tcPr>
            <w:tcW w:w="1728" w:type="dxa"/>
          </w:tcPr>
          <w:p w14:paraId="16673A56" w14:textId="77777777" w:rsidR="006650F2" w:rsidRDefault="005A05A9">
            <w:r>
              <w:rPr>
                <w:rFonts w:ascii="Calibri" w:hAnsi="Calibri"/>
                <w:sz w:val="19"/>
              </w:rPr>
              <w:t>DateTime (UTC)</w:t>
            </w:r>
          </w:p>
        </w:tc>
        <w:tc>
          <w:tcPr>
            <w:tcW w:w="5760" w:type="dxa"/>
          </w:tcPr>
          <w:p w14:paraId="1135B1CA" w14:textId="77777777" w:rsidR="006650F2" w:rsidRDefault="005A05A9">
            <w:r>
              <w:rPr>
                <w:rFonts w:ascii="Calibri" w:hAnsi="Calibri"/>
                <w:sz w:val="19"/>
              </w:rPr>
              <w:t>15 minutes from creation</w:t>
            </w:r>
          </w:p>
        </w:tc>
      </w:tr>
      <w:tr w:rsidR="006650F2" w14:paraId="5155E707" w14:textId="77777777">
        <w:tc>
          <w:tcPr>
            <w:tcW w:w="2160" w:type="dxa"/>
            <w:shd w:val="clear" w:color="auto" w:fill="EFF6FF"/>
          </w:tcPr>
          <w:p w14:paraId="0F15EA1E" w14:textId="77777777" w:rsidR="006650F2" w:rsidRDefault="005A05A9">
            <w:r>
              <w:rPr>
                <w:rFonts w:ascii="Calibri" w:hAnsi="Calibri"/>
                <w:sz w:val="19"/>
              </w:rPr>
              <w:t>IsUsed</w:t>
            </w:r>
          </w:p>
        </w:tc>
        <w:tc>
          <w:tcPr>
            <w:tcW w:w="1728" w:type="dxa"/>
            <w:shd w:val="clear" w:color="auto" w:fill="EFF6FF"/>
          </w:tcPr>
          <w:p w14:paraId="56C32FBA" w14:textId="77777777" w:rsidR="006650F2" w:rsidRDefault="005A05A9">
            <w:r>
              <w:rPr>
                <w:rFonts w:ascii="Calibri" w:hAnsi="Calibri"/>
                <w:sz w:val="19"/>
              </w:rPr>
              <w:t>bool</w:t>
            </w:r>
          </w:p>
        </w:tc>
        <w:tc>
          <w:tcPr>
            <w:tcW w:w="5760" w:type="dxa"/>
            <w:shd w:val="clear" w:color="auto" w:fill="EFF6FF"/>
          </w:tcPr>
          <w:p w14:paraId="190AE091" w14:textId="77777777" w:rsidR="006650F2" w:rsidRDefault="005A05A9">
            <w:r>
              <w:rPr>
                <w:rFonts w:ascii="Calibri" w:hAnsi="Calibri"/>
                <w:sz w:val="19"/>
              </w:rPr>
              <w:t>Set true after successful verification; prevents reuse</w:t>
            </w:r>
          </w:p>
        </w:tc>
      </w:tr>
    </w:tbl>
    <w:p w14:paraId="678CD4E7" w14:textId="77777777" w:rsidR="006650F2" w:rsidRDefault="006650F2"/>
    <w:p w14:paraId="20D08833" w14:textId="5E20A428" w:rsidR="006650F2" w:rsidRDefault="00D91DCF">
      <w:pPr>
        <w:spacing w:before="200" w:after="60"/>
      </w:pPr>
      <w:r>
        <w:rPr>
          <w:rFonts w:ascii="Calibri" w:hAnsi="Calibri"/>
          <w:b/>
          <w:color w:val="0F172A"/>
          <w:sz w:val="24"/>
        </w:rPr>
        <w:t>4.2 API Endpoints</w:t>
      </w:r>
    </w:p>
    <w:tbl>
      <w:tblPr>
        <w:tblStyle w:val="TableGrid"/>
        <w:tblW w:w="0" w:type="auto"/>
        <w:tblLook w:val="04A0" w:firstRow="1" w:lastRow="0" w:firstColumn="1" w:lastColumn="0" w:noHBand="0" w:noVBand="1"/>
      </w:tblPr>
      <w:tblGrid>
        <w:gridCol w:w="784"/>
        <w:gridCol w:w="3763"/>
        <w:gridCol w:w="1227"/>
        <w:gridCol w:w="3226"/>
      </w:tblGrid>
      <w:tr w:rsidR="006650F2" w14:paraId="19B2CBF8" w14:textId="77777777">
        <w:tc>
          <w:tcPr>
            <w:tcW w:w="864" w:type="dxa"/>
            <w:shd w:val="clear" w:color="auto" w:fill="1A56DB"/>
          </w:tcPr>
          <w:p w14:paraId="7B05BDAD" w14:textId="77777777" w:rsidR="006650F2" w:rsidRDefault="005A05A9">
            <w:r>
              <w:rPr>
                <w:rFonts w:ascii="Calibri" w:hAnsi="Calibri"/>
                <w:b/>
                <w:color w:val="FFFFFF"/>
                <w:sz w:val="18"/>
              </w:rPr>
              <w:t>Verb</w:t>
            </w:r>
          </w:p>
        </w:tc>
        <w:tc>
          <w:tcPr>
            <w:tcW w:w="4032" w:type="dxa"/>
            <w:shd w:val="clear" w:color="auto" w:fill="1A56DB"/>
          </w:tcPr>
          <w:p w14:paraId="264A9C0C" w14:textId="77777777" w:rsidR="006650F2" w:rsidRDefault="005A05A9">
            <w:r>
              <w:rPr>
                <w:rFonts w:ascii="Calibri" w:hAnsi="Calibri"/>
                <w:b/>
                <w:color w:val="FFFFFF"/>
                <w:sz w:val="18"/>
              </w:rPr>
              <w:t>Path</w:t>
            </w:r>
          </w:p>
        </w:tc>
        <w:tc>
          <w:tcPr>
            <w:tcW w:w="1296" w:type="dxa"/>
            <w:shd w:val="clear" w:color="auto" w:fill="1A56DB"/>
          </w:tcPr>
          <w:p w14:paraId="17513820" w14:textId="77777777" w:rsidR="006650F2" w:rsidRDefault="005A05A9">
            <w:r>
              <w:rPr>
                <w:rFonts w:ascii="Calibri" w:hAnsi="Calibri"/>
                <w:b/>
                <w:color w:val="FFFFFF"/>
                <w:sz w:val="18"/>
              </w:rPr>
              <w:t>Auth</w:t>
            </w:r>
          </w:p>
        </w:tc>
        <w:tc>
          <w:tcPr>
            <w:tcW w:w="3600" w:type="dxa"/>
            <w:shd w:val="clear" w:color="auto" w:fill="1A56DB"/>
          </w:tcPr>
          <w:p w14:paraId="21E2ED35" w14:textId="77777777" w:rsidR="006650F2" w:rsidRDefault="005A05A9">
            <w:r>
              <w:rPr>
                <w:rFonts w:ascii="Calibri" w:hAnsi="Calibri"/>
                <w:b/>
                <w:color w:val="FFFFFF"/>
                <w:sz w:val="18"/>
              </w:rPr>
              <w:t>Description</w:t>
            </w:r>
          </w:p>
        </w:tc>
      </w:tr>
      <w:tr w:rsidR="006650F2" w14:paraId="0571013E" w14:textId="77777777">
        <w:tc>
          <w:tcPr>
            <w:tcW w:w="864" w:type="dxa"/>
            <w:shd w:val="clear" w:color="auto" w:fill="EFF6FF"/>
          </w:tcPr>
          <w:p w14:paraId="7B47A808" w14:textId="77777777" w:rsidR="006650F2" w:rsidRDefault="005A05A9">
            <w:r>
              <w:rPr>
                <w:rFonts w:ascii="Calibri" w:hAnsi="Calibri"/>
                <w:sz w:val="19"/>
              </w:rPr>
              <w:t>POST</w:t>
            </w:r>
          </w:p>
        </w:tc>
        <w:tc>
          <w:tcPr>
            <w:tcW w:w="4032" w:type="dxa"/>
            <w:shd w:val="clear" w:color="auto" w:fill="EFF6FF"/>
          </w:tcPr>
          <w:p w14:paraId="07062AEE" w14:textId="77777777" w:rsidR="006650F2" w:rsidRDefault="005A05A9">
            <w:r>
              <w:rPr>
                <w:rFonts w:ascii="Calibri" w:hAnsi="Calibri"/>
                <w:sz w:val="19"/>
              </w:rPr>
              <w:t>/api/auth/register</w:t>
            </w:r>
          </w:p>
        </w:tc>
        <w:tc>
          <w:tcPr>
            <w:tcW w:w="1296" w:type="dxa"/>
            <w:shd w:val="clear" w:color="auto" w:fill="EFF6FF"/>
          </w:tcPr>
          <w:p w14:paraId="12A98EDB" w14:textId="77777777" w:rsidR="006650F2" w:rsidRDefault="005A05A9">
            <w:r>
              <w:rPr>
                <w:rFonts w:ascii="Calibri" w:hAnsi="Calibri"/>
                <w:sz w:val="19"/>
              </w:rPr>
              <w:t>None</w:t>
            </w:r>
          </w:p>
        </w:tc>
        <w:tc>
          <w:tcPr>
            <w:tcW w:w="3600" w:type="dxa"/>
            <w:shd w:val="clear" w:color="auto" w:fill="EFF6FF"/>
          </w:tcPr>
          <w:p w14:paraId="0DDA2959" w14:textId="77777777" w:rsidR="006650F2" w:rsidRDefault="005A05A9">
            <w:r>
              <w:rPr>
                <w:rFonts w:ascii="Calibri" w:hAnsi="Calibri"/>
                <w:sz w:val="19"/>
              </w:rPr>
              <w:t>Triggers OTP send; returns 202 Accepted with requiresOtpVerification=true</w:t>
            </w:r>
          </w:p>
        </w:tc>
      </w:tr>
      <w:tr w:rsidR="006650F2" w14:paraId="483F59A0" w14:textId="77777777">
        <w:tc>
          <w:tcPr>
            <w:tcW w:w="864" w:type="dxa"/>
          </w:tcPr>
          <w:p w14:paraId="5B496D0E" w14:textId="77777777" w:rsidR="006650F2" w:rsidRDefault="005A05A9">
            <w:r>
              <w:rPr>
                <w:rFonts w:ascii="Calibri" w:hAnsi="Calibri"/>
                <w:sz w:val="19"/>
              </w:rPr>
              <w:t>POST</w:t>
            </w:r>
          </w:p>
        </w:tc>
        <w:tc>
          <w:tcPr>
            <w:tcW w:w="4032" w:type="dxa"/>
          </w:tcPr>
          <w:p w14:paraId="2AE9A182" w14:textId="77777777" w:rsidR="006650F2" w:rsidRDefault="005A05A9">
            <w:r>
              <w:rPr>
                <w:rFonts w:ascii="Calibri" w:hAnsi="Calibri"/>
                <w:sz w:val="19"/>
              </w:rPr>
              <w:t>/api/auth/send-otp</w:t>
            </w:r>
          </w:p>
        </w:tc>
        <w:tc>
          <w:tcPr>
            <w:tcW w:w="1296" w:type="dxa"/>
          </w:tcPr>
          <w:p w14:paraId="5FE5AF86" w14:textId="77777777" w:rsidR="006650F2" w:rsidRDefault="005A05A9">
            <w:r>
              <w:rPr>
                <w:rFonts w:ascii="Calibri" w:hAnsi="Calibri"/>
                <w:sz w:val="19"/>
              </w:rPr>
              <w:t>None</w:t>
            </w:r>
          </w:p>
        </w:tc>
        <w:tc>
          <w:tcPr>
            <w:tcW w:w="3600" w:type="dxa"/>
          </w:tcPr>
          <w:p w14:paraId="098B8378" w14:textId="77777777" w:rsidR="006650F2" w:rsidRDefault="005A05A9">
            <w:r>
              <w:rPr>
                <w:rFonts w:ascii="Calibri" w:hAnsi="Calibri"/>
                <w:sz w:val="19"/>
              </w:rPr>
              <w:t>Sends 6-digit OTP to email; upserts OtpVerification record with 15-min expiry</w:t>
            </w:r>
          </w:p>
        </w:tc>
      </w:tr>
      <w:tr w:rsidR="006650F2" w14:paraId="39E34240" w14:textId="77777777">
        <w:tc>
          <w:tcPr>
            <w:tcW w:w="864" w:type="dxa"/>
            <w:shd w:val="clear" w:color="auto" w:fill="EFF6FF"/>
          </w:tcPr>
          <w:p w14:paraId="415E3075" w14:textId="77777777" w:rsidR="006650F2" w:rsidRDefault="005A05A9">
            <w:r>
              <w:rPr>
                <w:rFonts w:ascii="Calibri" w:hAnsi="Calibri"/>
                <w:sz w:val="19"/>
              </w:rPr>
              <w:t>POST</w:t>
            </w:r>
          </w:p>
        </w:tc>
        <w:tc>
          <w:tcPr>
            <w:tcW w:w="4032" w:type="dxa"/>
            <w:shd w:val="clear" w:color="auto" w:fill="EFF6FF"/>
          </w:tcPr>
          <w:p w14:paraId="5575D078" w14:textId="77777777" w:rsidR="006650F2" w:rsidRDefault="005A05A9">
            <w:r>
              <w:rPr>
                <w:rFonts w:ascii="Calibri" w:hAnsi="Calibri"/>
                <w:sz w:val="19"/>
              </w:rPr>
              <w:t>/api/auth/verify-register</w:t>
            </w:r>
          </w:p>
        </w:tc>
        <w:tc>
          <w:tcPr>
            <w:tcW w:w="1296" w:type="dxa"/>
            <w:shd w:val="clear" w:color="auto" w:fill="EFF6FF"/>
          </w:tcPr>
          <w:p w14:paraId="23CB6EE0" w14:textId="77777777" w:rsidR="006650F2" w:rsidRDefault="005A05A9">
            <w:r>
              <w:rPr>
                <w:rFonts w:ascii="Calibri" w:hAnsi="Calibri"/>
                <w:sz w:val="19"/>
              </w:rPr>
              <w:t>None</w:t>
            </w:r>
          </w:p>
        </w:tc>
        <w:tc>
          <w:tcPr>
            <w:tcW w:w="3600" w:type="dxa"/>
            <w:shd w:val="clear" w:color="auto" w:fill="EFF6FF"/>
          </w:tcPr>
          <w:p w14:paraId="4E6954B3" w14:textId="77777777" w:rsidR="006650F2" w:rsidRDefault="005A05A9">
            <w:r>
              <w:rPr>
                <w:rFonts w:ascii="Calibri" w:hAnsi="Calibri"/>
                <w:sz w:val="19"/>
              </w:rPr>
              <w:t>Validates OTP; creates User account; returns JWT token</w:t>
            </w:r>
          </w:p>
        </w:tc>
      </w:tr>
      <w:tr w:rsidR="006650F2" w14:paraId="7E23DCD2" w14:textId="77777777">
        <w:tc>
          <w:tcPr>
            <w:tcW w:w="864" w:type="dxa"/>
          </w:tcPr>
          <w:p w14:paraId="5E716851" w14:textId="77777777" w:rsidR="006650F2" w:rsidRDefault="005A05A9">
            <w:r>
              <w:rPr>
                <w:rFonts w:ascii="Calibri" w:hAnsi="Calibri"/>
                <w:sz w:val="19"/>
              </w:rPr>
              <w:t>POST</w:t>
            </w:r>
          </w:p>
        </w:tc>
        <w:tc>
          <w:tcPr>
            <w:tcW w:w="4032" w:type="dxa"/>
          </w:tcPr>
          <w:p w14:paraId="3FBBC7D0" w14:textId="77777777" w:rsidR="006650F2" w:rsidRDefault="005A05A9">
            <w:r>
              <w:rPr>
                <w:rFonts w:ascii="Calibri" w:hAnsi="Calibri"/>
                <w:sz w:val="19"/>
              </w:rPr>
              <w:t>/api/auth/resend-otp</w:t>
            </w:r>
          </w:p>
        </w:tc>
        <w:tc>
          <w:tcPr>
            <w:tcW w:w="1296" w:type="dxa"/>
          </w:tcPr>
          <w:p w14:paraId="21ED4EFB" w14:textId="77777777" w:rsidR="006650F2" w:rsidRDefault="005A05A9">
            <w:r>
              <w:rPr>
                <w:rFonts w:ascii="Calibri" w:hAnsi="Calibri"/>
                <w:sz w:val="19"/>
              </w:rPr>
              <w:t>None</w:t>
            </w:r>
          </w:p>
        </w:tc>
        <w:tc>
          <w:tcPr>
            <w:tcW w:w="3600" w:type="dxa"/>
          </w:tcPr>
          <w:p w14:paraId="27FBB38C" w14:textId="77777777" w:rsidR="006650F2" w:rsidRDefault="005A05A9">
            <w:r>
              <w:rPr>
                <w:rFonts w:ascii="Calibri" w:hAnsi="Calibri"/>
                <w:sz w:val="19"/>
              </w:rPr>
              <w:t>Regenerates and resends OTP for the given email</w:t>
            </w:r>
          </w:p>
        </w:tc>
      </w:tr>
      <w:tr w:rsidR="006650F2" w14:paraId="01DA0999" w14:textId="77777777">
        <w:tc>
          <w:tcPr>
            <w:tcW w:w="864" w:type="dxa"/>
            <w:shd w:val="clear" w:color="auto" w:fill="EFF6FF"/>
          </w:tcPr>
          <w:p w14:paraId="40DB51C2" w14:textId="77777777" w:rsidR="006650F2" w:rsidRDefault="005A05A9">
            <w:r>
              <w:rPr>
                <w:rFonts w:ascii="Calibri" w:hAnsi="Calibri"/>
                <w:sz w:val="19"/>
              </w:rPr>
              <w:t>POST</w:t>
            </w:r>
          </w:p>
        </w:tc>
        <w:tc>
          <w:tcPr>
            <w:tcW w:w="4032" w:type="dxa"/>
            <w:shd w:val="clear" w:color="auto" w:fill="EFF6FF"/>
          </w:tcPr>
          <w:p w14:paraId="38DC67DA" w14:textId="77777777" w:rsidR="006650F2" w:rsidRDefault="005A05A9">
            <w:r>
              <w:rPr>
                <w:rFonts w:ascii="Calibri" w:hAnsi="Calibri"/>
                <w:sz w:val="19"/>
              </w:rPr>
              <w:t>/api/auth/login</w:t>
            </w:r>
          </w:p>
        </w:tc>
        <w:tc>
          <w:tcPr>
            <w:tcW w:w="1296" w:type="dxa"/>
            <w:shd w:val="clear" w:color="auto" w:fill="EFF6FF"/>
          </w:tcPr>
          <w:p w14:paraId="7A88F101" w14:textId="77777777" w:rsidR="006650F2" w:rsidRDefault="005A05A9">
            <w:r>
              <w:rPr>
                <w:rFonts w:ascii="Calibri" w:hAnsi="Calibri"/>
                <w:sz w:val="19"/>
              </w:rPr>
              <w:t>None</w:t>
            </w:r>
          </w:p>
        </w:tc>
        <w:tc>
          <w:tcPr>
            <w:tcW w:w="3600" w:type="dxa"/>
            <w:shd w:val="clear" w:color="auto" w:fill="EFF6FF"/>
          </w:tcPr>
          <w:p w14:paraId="7292B942" w14:textId="77777777" w:rsidR="006650F2" w:rsidRDefault="005A05A9">
            <w:r>
              <w:rPr>
                <w:rFonts w:ascii="Calibri" w:hAnsi="Calibri"/>
                <w:sz w:val="19"/>
              </w:rPr>
              <w:t>Validates BCrypt hash; checks IsActive; returns JWT token</w:t>
            </w:r>
          </w:p>
        </w:tc>
      </w:tr>
      <w:tr w:rsidR="006650F2" w14:paraId="7C0283ED" w14:textId="77777777">
        <w:tc>
          <w:tcPr>
            <w:tcW w:w="864" w:type="dxa"/>
          </w:tcPr>
          <w:p w14:paraId="24AEE65C" w14:textId="77777777" w:rsidR="006650F2" w:rsidRDefault="005A05A9">
            <w:r>
              <w:rPr>
                <w:rFonts w:ascii="Calibri" w:hAnsi="Calibri"/>
                <w:sz w:val="19"/>
              </w:rPr>
              <w:t>POST</w:t>
            </w:r>
          </w:p>
        </w:tc>
        <w:tc>
          <w:tcPr>
            <w:tcW w:w="4032" w:type="dxa"/>
          </w:tcPr>
          <w:p w14:paraId="64C81E9B" w14:textId="77777777" w:rsidR="006650F2" w:rsidRDefault="005A05A9">
            <w:r>
              <w:rPr>
                <w:rFonts w:ascii="Calibri" w:hAnsi="Calibri"/>
                <w:sz w:val="19"/>
              </w:rPr>
              <w:t>/api/auth/forgot-password/send-otp</w:t>
            </w:r>
          </w:p>
        </w:tc>
        <w:tc>
          <w:tcPr>
            <w:tcW w:w="1296" w:type="dxa"/>
          </w:tcPr>
          <w:p w14:paraId="6C4B0037" w14:textId="77777777" w:rsidR="006650F2" w:rsidRDefault="005A05A9">
            <w:r>
              <w:rPr>
                <w:rFonts w:ascii="Calibri" w:hAnsi="Calibri"/>
                <w:sz w:val="19"/>
              </w:rPr>
              <w:t>None</w:t>
            </w:r>
          </w:p>
        </w:tc>
        <w:tc>
          <w:tcPr>
            <w:tcW w:w="3600" w:type="dxa"/>
          </w:tcPr>
          <w:p w14:paraId="14542B01" w14:textId="77777777" w:rsidR="006650F2" w:rsidRDefault="005A05A9">
            <w:r>
              <w:rPr>
                <w:rFonts w:ascii="Calibri" w:hAnsi="Calibri"/>
                <w:sz w:val="19"/>
              </w:rPr>
              <w:t>Sends password reset OTP to registered email</w:t>
            </w:r>
          </w:p>
        </w:tc>
      </w:tr>
      <w:tr w:rsidR="006650F2" w14:paraId="173D069C" w14:textId="77777777">
        <w:tc>
          <w:tcPr>
            <w:tcW w:w="864" w:type="dxa"/>
            <w:shd w:val="clear" w:color="auto" w:fill="EFF6FF"/>
          </w:tcPr>
          <w:p w14:paraId="078C0EA4" w14:textId="77777777" w:rsidR="006650F2" w:rsidRDefault="005A05A9">
            <w:r>
              <w:rPr>
                <w:rFonts w:ascii="Calibri" w:hAnsi="Calibri"/>
                <w:sz w:val="19"/>
              </w:rPr>
              <w:t>POST</w:t>
            </w:r>
          </w:p>
        </w:tc>
        <w:tc>
          <w:tcPr>
            <w:tcW w:w="4032" w:type="dxa"/>
            <w:shd w:val="clear" w:color="auto" w:fill="EFF6FF"/>
          </w:tcPr>
          <w:p w14:paraId="231A60A7" w14:textId="77777777" w:rsidR="006650F2" w:rsidRDefault="005A05A9">
            <w:r>
              <w:rPr>
                <w:rFonts w:ascii="Calibri" w:hAnsi="Calibri"/>
                <w:sz w:val="19"/>
              </w:rPr>
              <w:t>/api/auth/forgot-password/reset</w:t>
            </w:r>
          </w:p>
        </w:tc>
        <w:tc>
          <w:tcPr>
            <w:tcW w:w="1296" w:type="dxa"/>
            <w:shd w:val="clear" w:color="auto" w:fill="EFF6FF"/>
          </w:tcPr>
          <w:p w14:paraId="45FAAD8D" w14:textId="77777777" w:rsidR="006650F2" w:rsidRDefault="005A05A9">
            <w:r>
              <w:rPr>
                <w:rFonts w:ascii="Calibri" w:hAnsi="Calibri"/>
                <w:sz w:val="19"/>
              </w:rPr>
              <w:t>None</w:t>
            </w:r>
          </w:p>
        </w:tc>
        <w:tc>
          <w:tcPr>
            <w:tcW w:w="3600" w:type="dxa"/>
            <w:shd w:val="clear" w:color="auto" w:fill="EFF6FF"/>
          </w:tcPr>
          <w:p w14:paraId="3CE0CD9E" w14:textId="77777777" w:rsidR="006650F2" w:rsidRDefault="005A05A9">
            <w:r>
              <w:rPr>
                <w:rFonts w:ascii="Calibri" w:hAnsi="Calibri"/>
                <w:sz w:val="19"/>
              </w:rPr>
              <w:t>Validates OTP; updates BCrypt password hash</w:t>
            </w:r>
          </w:p>
        </w:tc>
      </w:tr>
      <w:tr w:rsidR="006650F2" w14:paraId="5D6C3086" w14:textId="77777777">
        <w:tc>
          <w:tcPr>
            <w:tcW w:w="864" w:type="dxa"/>
          </w:tcPr>
          <w:p w14:paraId="1B334AD8" w14:textId="77777777" w:rsidR="006650F2" w:rsidRDefault="005A05A9">
            <w:r>
              <w:rPr>
                <w:rFonts w:ascii="Calibri" w:hAnsi="Calibri"/>
                <w:sz w:val="19"/>
              </w:rPr>
              <w:t>GET</w:t>
            </w:r>
          </w:p>
        </w:tc>
        <w:tc>
          <w:tcPr>
            <w:tcW w:w="4032" w:type="dxa"/>
          </w:tcPr>
          <w:p w14:paraId="19CAEE7A" w14:textId="77777777" w:rsidR="006650F2" w:rsidRDefault="005A05A9">
            <w:r>
              <w:rPr>
                <w:rFonts w:ascii="Calibri" w:hAnsi="Calibri"/>
                <w:sz w:val="19"/>
              </w:rPr>
              <w:t>/api/auth/profile</w:t>
            </w:r>
          </w:p>
        </w:tc>
        <w:tc>
          <w:tcPr>
            <w:tcW w:w="1296" w:type="dxa"/>
          </w:tcPr>
          <w:p w14:paraId="192B8608" w14:textId="77777777" w:rsidR="006650F2" w:rsidRDefault="005A05A9">
            <w:r>
              <w:rPr>
                <w:rFonts w:ascii="Calibri" w:hAnsi="Calibri"/>
                <w:sz w:val="19"/>
              </w:rPr>
              <w:t>[Authorize]</w:t>
            </w:r>
          </w:p>
        </w:tc>
        <w:tc>
          <w:tcPr>
            <w:tcW w:w="3600" w:type="dxa"/>
          </w:tcPr>
          <w:p w14:paraId="35C18DDD" w14:textId="77777777" w:rsidR="006650F2" w:rsidRDefault="005A05A9">
            <w:r>
              <w:rPr>
                <w:rFonts w:ascii="Calibri" w:hAnsi="Calibri"/>
                <w:sz w:val="19"/>
              </w:rPr>
              <w:t>Returns authenticated user profile from JWT NameIdentifier claim</w:t>
            </w:r>
          </w:p>
        </w:tc>
      </w:tr>
      <w:tr w:rsidR="006650F2" w14:paraId="0F26D862" w14:textId="77777777">
        <w:tc>
          <w:tcPr>
            <w:tcW w:w="864" w:type="dxa"/>
            <w:shd w:val="clear" w:color="auto" w:fill="EFF6FF"/>
          </w:tcPr>
          <w:p w14:paraId="1A8E6B56" w14:textId="77777777" w:rsidR="006650F2" w:rsidRDefault="005A05A9">
            <w:r>
              <w:rPr>
                <w:rFonts w:ascii="Calibri" w:hAnsi="Calibri"/>
                <w:sz w:val="19"/>
              </w:rPr>
              <w:t>GET</w:t>
            </w:r>
          </w:p>
        </w:tc>
        <w:tc>
          <w:tcPr>
            <w:tcW w:w="4032" w:type="dxa"/>
            <w:shd w:val="clear" w:color="auto" w:fill="EFF6FF"/>
          </w:tcPr>
          <w:p w14:paraId="64B86FDF" w14:textId="77777777" w:rsidR="006650F2" w:rsidRDefault="005A05A9">
            <w:r>
              <w:rPr>
                <w:rFonts w:ascii="Calibri" w:hAnsi="Calibri"/>
                <w:sz w:val="19"/>
              </w:rPr>
              <w:t>/api/auth/admin/users</w:t>
            </w:r>
          </w:p>
        </w:tc>
        <w:tc>
          <w:tcPr>
            <w:tcW w:w="1296" w:type="dxa"/>
            <w:shd w:val="clear" w:color="auto" w:fill="EFF6FF"/>
          </w:tcPr>
          <w:p w14:paraId="12A8AF9B" w14:textId="77777777" w:rsidR="006650F2" w:rsidRDefault="005A05A9">
            <w:r>
              <w:rPr>
                <w:rFonts w:ascii="Calibri" w:hAnsi="Calibri"/>
                <w:sz w:val="19"/>
              </w:rPr>
              <w:t>[ADMIN]</w:t>
            </w:r>
          </w:p>
        </w:tc>
        <w:tc>
          <w:tcPr>
            <w:tcW w:w="3600" w:type="dxa"/>
            <w:shd w:val="clear" w:color="auto" w:fill="EFF6FF"/>
          </w:tcPr>
          <w:p w14:paraId="6C658EDE" w14:textId="77777777" w:rsidR="006650F2" w:rsidRDefault="005A05A9">
            <w:r>
              <w:rPr>
                <w:rFonts w:ascii="Calibri" w:hAnsi="Calibri"/>
                <w:sz w:val="19"/>
              </w:rPr>
              <w:t>Returns all users with Id, FullName, Email, Role, IsActive, CreatedAt</w:t>
            </w:r>
          </w:p>
        </w:tc>
      </w:tr>
      <w:tr w:rsidR="006650F2" w14:paraId="3F4BB7A7" w14:textId="77777777">
        <w:tc>
          <w:tcPr>
            <w:tcW w:w="864" w:type="dxa"/>
          </w:tcPr>
          <w:p w14:paraId="6047D348" w14:textId="77777777" w:rsidR="006650F2" w:rsidRDefault="005A05A9">
            <w:r>
              <w:rPr>
                <w:rFonts w:ascii="Calibri" w:hAnsi="Calibri"/>
                <w:sz w:val="19"/>
              </w:rPr>
              <w:t>GET</w:t>
            </w:r>
          </w:p>
        </w:tc>
        <w:tc>
          <w:tcPr>
            <w:tcW w:w="4032" w:type="dxa"/>
          </w:tcPr>
          <w:p w14:paraId="3E816D63" w14:textId="77777777" w:rsidR="006650F2" w:rsidRDefault="005A05A9">
            <w:r>
              <w:rPr>
                <w:rFonts w:ascii="Calibri" w:hAnsi="Calibri"/>
                <w:sz w:val="19"/>
              </w:rPr>
              <w:t>/api/auth/admin/users/{userId}</w:t>
            </w:r>
          </w:p>
        </w:tc>
        <w:tc>
          <w:tcPr>
            <w:tcW w:w="1296" w:type="dxa"/>
          </w:tcPr>
          <w:p w14:paraId="064E4EF4" w14:textId="77777777" w:rsidR="006650F2" w:rsidRDefault="005A05A9">
            <w:r>
              <w:rPr>
                <w:rFonts w:ascii="Calibri" w:hAnsi="Calibri"/>
                <w:sz w:val="19"/>
              </w:rPr>
              <w:t>[ADMIN]</w:t>
            </w:r>
          </w:p>
        </w:tc>
        <w:tc>
          <w:tcPr>
            <w:tcW w:w="3600" w:type="dxa"/>
          </w:tcPr>
          <w:p w14:paraId="05378DE8" w14:textId="77777777" w:rsidR="006650F2" w:rsidRDefault="005A05A9">
            <w:r>
              <w:rPr>
                <w:rFonts w:ascii="Calibri" w:hAnsi="Calibri"/>
                <w:sz w:val="19"/>
              </w:rPr>
              <w:t>Returns profile for a specific user by ID</w:t>
            </w:r>
          </w:p>
        </w:tc>
      </w:tr>
      <w:tr w:rsidR="006650F2" w14:paraId="76D91BFF" w14:textId="77777777">
        <w:tc>
          <w:tcPr>
            <w:tcW w:w="864" w:type="dxa"/>
            <w:shd w:val="clear" w:color="auto" w:fill="EFF6FF"/>
          </w:tcPr>
          <w:p w14:paraId="56D14840" w14:textId="77777777" w:rsidR="006650F2" w:rsidRDefault="005A05A9">
            <w:r>
              <w:rPr>
                <w:rFonts w:ascii="Calibri" w:hAnsi="Calibri"/>
                <w:sz w:val="19"/>
              </w:rPr>
              <w:t>GET</w:t>
            </w:r>
          </w:p>
        </w:tc>
        <w:tc>
          <w:tcPr>
            <w:tcW w:w="4032" w:type="dxa"/>
            <w:shd w:val="clear" w:color="auto" w:fill="EFF6FF"/>
          </w:tcPr>
          <w:p w14:paraId="35CD9D23" w14:textId="77777777" w:rsidR="006650F2" w:rsidRDefault="005A05A9">
            <w:r>
              <w:rPr>
                <w:rFonts w:ascii="Calibri" w:hAnsi="Calibri"/>
                <w:sz w:val="19"/>
              </w:rPr>
              <w:t>/api/auth/admin/users/count</w:t>
            </w:r>
          </w:p>
        </w:tc>
        <w:tc>
          <w:tcPr>
            <w:tcW w:w="1296" w:type="dxa"/>
            <w:shd w:val="clear" w:color="auto" w:fill="EFF6FF"/>
          </w:tcPr>
          <w:p w14:paraId="2C12120C" w14:textId="77777777" w:rsidR="006650F2" w:rsidRDefault="005A05A9">
            <w:r>
              <w:rPr>
                <w:rFonts w:ascii="Calibri" w:hAnsi="Calibri"/>
                <w:sz w:val="19"/>
              </w:rPr>
              <w:t>[ADMIN]</w:t>
            </w:r>
          </w:p>
        </w:tc>
        <w:tc>
          <w:tcPr>
            <w:tcW w:w="3600" w:type="dxa"/>
            <w:shd w:val="clear" w:color="auto" w:fill="EFF6FF"/>
          </w:tcPr>
          <w:p w14:paraId="4C4B1107" w14:textId="77777777" w:rsidR="006650F2" w:rsidRDefault="005A05A9">
            <w:r>
              <w:rPr>
                <w:rFonts w:ascii="Calibri" w:hAnsi="Calibri"/>
                <w:sz w:val="19"/>
              </w:rPr>
              <w:t>Returns totalUsers, activeUsers, inactiveUsers counts</w:t>
            </w:r>
          </w:p>
        </w:tc>
      </w:tr>
      <w:tr w:rsidR="006650F2" w14:paraId="69D9B578" w14:textId="77777777">
        <w:tc>
          <w:tcPr>
            <w:tcW w:w="864" w:type="dxa"/>
          </w:tcPr>
          <w:p w14:paraId="0213F968" w14:textId="77777777" w:rsidR="006650F2" w:rsidRDefault="005A05A9">
            <w:r>
              <w:rPr>
                <w:rFonts w:ascii="Calibri" w:hAnsi="Calibri"/>
                <w:sz w:val="19"/>
              </w:rPr>
              <w:t>PUT</w:t>
            </w:r>
          </w:p>
        </w:tc>
        <w:tc>
          <w:tcPr>
            <w:tcW w:w="4032" w:type="dxa"/>
          </w:tcPr>
          <w:p w14:paraId="5353B052" w14:textId="77777777" w:rsidR="006650F2" w:rsidRDefault="005A05A9">
            <w:r>
              <w:rPr>
                <w:rFonts w:ascii="Calibri" w:hAnsi="Calibri"/>
                <w:sz w:val="19"/>
              </w:rPr>
              <w:t>/api/auth/admin/users/{userId}/status</w:t>
            </w:r>
          </w:p>
        </w:tc>
        <w:tc>
          <w:tcPr>
            <w:tcW w:w="1296" w:type="dxa"/>
          </w:tcPr>
          <w:p w14:paraId="4CA013B4" w14:textId="77777777" w:rsidR="006650F2" w:rsidRDefault="005A05A9">
            <w:r>
              <w:rPr>
                <w:rFonts w:ascii="Calibri" w:hAnsi="Calibri"/>
                <w:sz w:val="19"/>
              </w:rPr>
              <w:t>[ADMIN]</w:t>
            </w:r>
          </w:p>
        </w:tc>
        <w:tc>
          <w:tcPr>
            <w:tcW w:w="3600" w:type="dxa"/>
          </w:tcPr>
          <w:p w14:paraId="3420D009" w14:textId="77777777" w:rsidR="006650F2" w:rsidRDefault="005A05A9">
            <w:r>
              <w:rPr>
                <w:rFonts w:ascii="Calibri" w:hAnsi="Calibri"/>
                <w:sz w:val="19"/>
              </w:rPr>
              <w:t>Sets IsActive flag for a user (activate or deactivate)</w:t>
            </w:r>
          </w:p>
        </w:tc>
      </w:tr>
    </w:tbl>
    <w:p w14:paraId="6013B261" w14:textId="77777777" w:rsidR="006650F2" w:rsidRDefault="006650F2"/>
    <w:p w14:paraId="6EAF21C1" w14:textId="1AC39E29" w:rsidR="006650F2" w:rsidRDefault="00D91DCF">
      <w:pPr>
        <w:spacing w:before="200" w:after="60"/>
      </w:pPr>
      <w:r>
        <w:rPr>
          <w:rFonts w:ascii="Calibri" w:hAnsi="Calibri"/>
          <w:b/>
          <w:color w:val="0F172A"/>
          <w:sz w:val="24"/>
        </w:rPr>
        <w:t>4.3 Service Layer — AuthService</w:t>
      </w:r>
    </w:p>
    <w:p w14:paraId="4FAEE63E" w14:textId="77777777" w:rsidR="006650F2" w:rsidRDefault="005A05A9">
      <w:pPr>
        <w:pStyle w:val="ListBullet"/>
        <w:spacing w:before="20" w:after="20"/>
        <w:ind w:left="432"/>
      </w:pPr>
      <w:r>
        <w:rPr>
          <w:rFonts w:ascii="Calibri" w:hAnsi="Calibri"/>
          <w:color w:val="334155"/>
          <w:sz w:val="21"/>
        </w:rPr>
        <w:t>SendRegistrationOtpAsync: Checks email uniqueness (throws EmailAlreadyRegisteredException if exists). Generates 6-digit OTP via RandomNumberGenerator.GetInt32. Calls IAuthRepository.UpsertOtpAsync to store with 15-minute expiry. Calls IEmailService.SendOtpEmailAsync.</w:t>
      </w:r>
    </w:p>
    <w:p w14:paraId="03C3BF8E" w14:textId="77777777" w:rsidR="006650F2" w:rsidRDefault="005A05A9">
      <w:pPr>
        <w:pStyle w:val="ListBullet"/>
        <w:spacing w:before="20" w:after="20"/>
        <w:ind w:left="432"/>
      </w:pPr>
      <w:r>
        <w:rPr>
          <w:rFonts w:ascii="Calibri" w:hAnsi="Calibri"/>
          <w:color w:val="334155"/>
          <w:sz w:val="21"/>
        </w:rPr>
        <w:t>VerifyRegistrationOtpAsync: Checks email uniqueness again. Retrieves latest OTP record. Throws OtpNotFoundException if null or IsUsed=true. Throws OtpExpiredException if ExpiresAt &lt; UtcNow. Throws InvalidOtpException if code mismatch (ordinal comparison). Creates User with BCrypt-hashed password and role CUSTOMER. Marks OTP as used.</w:t>
      </w:r>
    </w:p>
    <w:p w14:paraId="079854B3" w14:textId="77777777" w:rsidR="006650F2" w:rsidRDefault="005A05A9">
      <w:pPr>
        <w:pStyle w:val="ListBullet"/>
        <w:spacing w:before="20" w:after="20"/>
        <w:ind w:left="432"/>
      </w:pPr>
      <w:r>
        <w:rPr>
          <w:rFonts w:ascii="Calibri" w:hAnsi="Calibri"/>
          <w:color w:val="334155"/>
          <w:sz w:val="21"/>
        </w:rPr>
        <w:t>LoginAsync: Retrieves user by email. Throws InvalidCredentialsException if null or BCrypt.Verify fails. Throws AccountDeactivatedException if IsActive=false. Returns AuthResponseDto (token generated by JwtHelper in controller).</w:t>
      </w:r>
    </w:p>
    <w:p w14:paraId="79F60DA6" w14:textId="77777777" w:rsidR="006650F2" w:rsidRDefault="005A05A9">
      <w:pPr>
        <w:pStyle w:val="ListBullet"/>
        <w:spacing w:before="20" w:after="20"/>
        <w:ind w:left="432"/>
      </w:pPr>
      <w:r>
        <w:rPr>
          <w:rFonts w:ascii="Calibri" w:hAnsi="Calibri"/>
          <w:color w:val="334155"/>
          <w:sz w:val="21"/>
        </w:rPr>
        <w:t>SendPasswordResetOtpAsync: Looks up user by email. Throws UserNotFoundException if not found. Generates OTP, upserts record, sends email.</w:t>
      </w:r>
    </w:p>
    <w:p w14:paraId="6F76831A" w14:textId="77777777" w:rsidR="006650F2" w:rsidRDefault="005A05A9">
      <w:pPr>
        <w:pStyle w:val="ListBullet"/>
        <w:spacing w:before="20" w:after="20"/>
        <w:ind w:left="432"/>
      </w:pPr>
      <w:r>
        <w:rPr>
          <w:rFonts w:ascii="Calibri" w:hAnsi="Calibri"/>
          <w:color w:val="334155"/>
          <w:sz w:val="21"/>
        </w:rPr>
        <w:t>ResetPasswordAsync: Validates OTP (same checks as registration). Hashes new password with BCrypt. Calls UpdatePasswordAsync. Marks OTP as used.</w:t>
      </w:r>
    </w:p>
    <w:p w14:paraId="30906891" w14:textId="77777777" w:rsidR="006650F2" w:rsidRDefault="005A05A9">
      <w:pPr>
        <w:pStyle w:val="ListBullet"/>
        <w:spacing w:before="20" w:after="20"/>
        <w:ind w:left="432"/>
      </w:pPr>
      <w:r>
        <w:rPr>
          <w:rFonts w:ascii="Calibri" w:hAnsi="Calibri"/>
          <w:color w:val="334155"/>
          <w:sz w:val="21"/>
        </w:rPr>
        <w:t>GetAllUsersAsync / GetProfileAsync / UpdateUserStatusAsync: Admin operations delegating to IAuthRepository.</w:t>
      </w:r>
    </w:p>
    <w:p w14:paraId="2F0860B6" w14:textId="0E3DB451" w:rsidR="006650F2" w:rsidRDefault="00D91DCF">
      <w:pPr>
        <w:spacing w:before="200" w:after="60"/>
      </w:pPr>
      <w:r>
        <w:rPr>
          <w:rFonts w:ascii="Calibri" w:hAnsi="Calibri"/>
          <w:b/>
          <w:color w:val="0F172A"/>
          <w:sz w:val="24"/>
        </w:rPr>
        <w:t>4.4 JWT Token Generation (JwtHelper)</w:t>
      </w:r>
    </w:p>
    <w:p w14:paraId="6F72FE61" w14:textId="77777777" w:rsidR="006650F2" w:rsidRDefault="005A05A9">
      <w:pPr>
        <w:pStyle w:val="ListBullet"/>
        <w:spacing w:before="20" w:after="20"/>
        <w:ind w:left="432"/>
      </w:pPr>
      <w:r>
        <w:rPr>
          <w:rFonts w:ascii="Calibri" w:hAnsi="Calibri"/>
          <w:color w:val="334155"/>
          <w:sz w:val="21"/>
        </w:rPr>
        <w:t>Algorithm: HS256 (HMAC-SHA256)</w:t>
      </w:r>
    </w:p>
    <w:p w14:paraId="2995CE65" w14:textId="77777777" w:rsidR="006650F2" w:rsidRDefault="005A05A9">
      <w:pPr>
        <w:pStyle w:val="ListBullet"/>
        <w:spacing w:before="20" w:after="20"/>
        <w:ind w:left="432"/>
      </w:pPr>
      <w:r>
        <w:rPr>
          <w:rFonts w:ascii="Calibri" w:hAnsi="Calibri"/>
          <w:color w:val="334155"/>
          <w:sz w:val="21"/>
        </w:rPr>
        <w:t>Claims: ClaimTypes.NameIdentifier (user Id as string), ClaimTypes.Email, ClaimTypes.Role</w:t>
      </w:r>
    </w:p>
    <w:p w14:paraId="731BB59B" w14:textId="77777777" w:rsidR="006650F2" w:rsidRDefault="005A05A9">
      <w:pPr>
        <w:pStyle w:val="ListBullet"/>
        <w:spacing w:before="20" w:after="20"/>
        <w:ind w:left="432"/>
      </w:pPr>
      <w:r>
        <w:rPr>
          <w:rFonts w:ascii="Calibri" w:hAnsi="Calibri"/>
          <w:color w:val="334155"/>
          <w:sz w:val="21"/>
        </w:rPr>
        <w:t>Expiry: Configured via JwtSettings:ExpiryHours (default 8 hours)</w:t>
      </w:r>
    </w:p>
    <w:p w14:paraId="0912EF00" w14:textId="77777777" w:rsidR="006650F2" w:rsidRDefault="005A05A9">
      <w:pPr>
        <w:pStyle w:val="ListBullet"/>
        <w:spacing w:before="20" w:after="20"/>
        <w:ind w:left="432"/>
      </w:pPr>
      <w:r>
        <w:rPr>
          <w:rFonts w:ascii="Calibri" w:hAnsi="Calibri"/>
          <w:color w:val="334155"/>
          <w:sz w:val="21"/>
        </w:rPr>
        <w:t>Signing key: UTF-8 bytes of JwtSettings:SecretKey</w:t>
      </w:r>
    </w:p>
    <w:p w14:paraId="366797DC" w14:textId="77777777" w:rsidR="006650F2" w:rsidRDefault="005A05A9">
      <w:pPr>
        <w:pStyle w:val="ListBullet"/>
        <w:spacing w:before="20" w:after="20"/>
        <w:ind w:left="432"/>
      </w:pPr>
      <w:r>
        <w:rPr>
          <w:rFonts w:ascii="Calibri" w:hAnsi="Calibri"/>
          <w:color w:val="334155"/>
          <w:sz w:val="21"/>
        </w:rPr>
        <w:t>Issuer / Audience: JwtSettings:Issuer and JwtSettings:Audience (shared across all services)</w:t>
      </w:r>
    </w:p>
    <w:p w14:paraId="3F39A9FD" w14:textId="2BDC5B41" w:rsidR="006650F2" w:rsidRDefault="00D91DCF">
      <w:pPr>
        <w:spacing w:before="200" w:after="60"/>
      </w:pPr>
      <w:r>
        <w:rPr>
          <w:rFonts w:ascii="Calibri" w:hAnsi="Calibri"/>
          <w:b/>
          <w:color w:val="0F172A"/>
          <w:sz w:val="24"/>
        </w:rPr>
        <w:t>4.5 RabbitMQ Consumer — ClaimNotificationConsumer</w:t>
      </w:r>
    </w:p>
    <w:p w14:paraId="223B2B4D" w14:textId="77777777" w:rsidR="006650F2" w:rsidRDefault="005A05A9">
      <w:pPr>
        <w:pStyle w:val="ListBullet"/>
        <w:spacing w:before="20" w:after="20"/>
        <w:ind w:left="432"/>
      </w:pPr>
      <w:r>
        <w:rPr>
          <w:rFonts w:ascii="Calibri" w:hAnsi="Calibri"/>
          <w:color w:val="334155"/>
          <w:sz w:val="21"/>
        </w:rPr>
        <w:t>Type: BackgroundService (IHostedService)</w:t>
      </w:r>
    </w:p>
    <w:p w14:paraId="52F8DB06" w14:textId="77777777" w:rsidR="006650F2" w:rsidRDefault="005A05A9">
      <w:pPr>
        <w:pStyle w:val="ListBullet"/>
        <w:spacing w:before="20" w:after="20"/>
        <w:ind w:left="432"/>
      </w:pPr>
      <w:r>
        <w:rPr>
          <w:rFonts w:ascii="Calibri" w:hAnsi="Calibri"/>
          <w:color w:val="334155"/>
          <w:sz w:val="21"/>
        </w:rPr>
        <w:t>Queue: claim.status.notification (durable, persistent messages)</w:t>
      </w:r>
    </w:p>
    <w:p w14:paraId="2FF75BE8" w14:textId="77777777" w:rsidR="006650F2" w:rsidRDefault="005A05A9">
      <w:pPr>
        <w:pStyle w:val="ListBullet"/>
        <w:spacing w:before="20" w:after="20"/>
        <w:ind w:left="432"/>
      </w:pPr>
      <w:r>
        <w:rPr>
          <w:rFonts w:ascii="Calibri" w:hAnsi="Calibri"/>
          <w:color w:val="334155"/>
          <w:sz w:val="21"/>
        </w:rPr>
        <w:t>On message received: Deserialises ClaimStatusNotificationDto. Resolves scoped IEmailService via IServiceScopeFactory. Calls SendClaimStatusEmailAsync with colour-coded HTML template.</w:t>
      </w:r>
    </w:p>
    <w:p w14:paraId="3F8DAE3F" w14:textId="77777777" w:rsidR="006650F2" w:rsidRDefault="005A05A9">
      <w:pPr>
        <w:pStyle w:val="ListBullet"/>
        <w:spacing w:before="20" w:after="20"/>
        <w:ind w:left="432"/>
      </w:pPr>
      <w:r>
        <w:rPr>
          <w:rFonts w:ascii="Calibri" w:hAnsi="Calibri"/>
          <w:color w:val="334155"/>
          <w:sz w:val="21"/>
        </w:rPr>
        <w:t>Reconnection: Auto-reconnects on RabbitMQ disconnect with 5-second retry delay.</w:t>
      </w:r>
    </w:p>
    <w:p w14:paraId="39626DFF" w14:textId="77777777" w:rsidR="006650F2" w:rsidRDefault="005A05A9">
      <w:pPr>
        <w:pStyle w:val="ListBullet"/>
        <w:spacing w:before="20" w:after="20"/>
        <w:ind w:left="432"/>
      </w:pPr>
      <w:r>
        <w:rPr>
          <w:rFonts w:ascii="Calibri" w:hAnsi="Calibri"/>
          <w:color w:val="334155"/>
          <w:sz w:val="21"/>
        </w:rPr>
        <w:t>Email colours: Approved=green, Rejected=red, UnderReview=purple, Closed=grey</w:t>
      </w:r>
    </w:p>
    <w:p w14:paraId="10229194" w14:textId="4F5D13EB" w:rsidR="006650F2" w:rsidRDefault="00D91DCF">
      <w:pPr>
        <w:spacing w:before="200" w:after="60"/>
      </w:pPr>
      <w:r>
        <w:rPr>
          <w:rFonts w:ascii="Calibri" w:hAnsi="Calibri"/>
          <w:b/>
          <w:color w:val="0F172A"/>
          <w:sz w:val="24"/>
        </w:rPr>
        <w:t>4.6 Custom Exceptions</w:t>
      </w:r>
    </w:p>
    <w:tbl>
      <w:tblPr>
        <w:tblStyle w:val="TableGrid"/>
        <w:tblW w:w="0" w:type="auto"/>
        <w:tblLook w:val="04A0" w:firstRow="1" w:lastRow="0" w:firstColumn="1" w:lastColumn="0" w:noHBand="0" w:noVBand="1"/>
      </w:tblPr>
      <w:tblGrid>
        <w:gridCol w:w="3344"/>
        <w:gridCol w:w="1768"/>
        <w:gridCol w:w="3888"/>
      </w:tblGrid>
      <w:tr w:rsidR="006650F2" w14:paraId="58A46297" w14:textId="77777777">
        <w:tc>
          <w:tcPr>
            <w:tcW w:w="3456" w:type="dxa"/>
            <w:shd w:val="clear" w:color="auto" w:fill="1A56DB"/>
          </w:tcPr>
          <w:p w14:paraId="19378840" w14:textId="77777777" w:rsidR="006650F2" w:rsidRDefault="005A05A9">
            <w:r>
              <w:rPr>
                <w:rFonts w:ascii="Calibri" w:hAnsi="Calibri"/>
                <w:b/>
                <w:color w:val="FFFFFF"/>
                <w:sz w:val="18"/>
              </w:rPr>
              <w:t>Exception Class</w:t>
            </w:r>
          </w:p>
        </w:tc>
        <w:tc>
          <w:tcPr>
            <w:tcW w:w="1872" w:type="dxa"/>
            <w:shd w:val="clear" w:color="auto" w:fill="1A56DB"/>
          </w:tcPr>
          <w:p w14:paraId="0272BC8C" w14:textId="77777777" w:rsidR="006650F2" w:rsidRDefault="005A05A9">
            <w:r>
              <w:rPr>
                <w:rFonts w:ascii="Calibri" w:hAnsi="Calibri"/>
                <w:b/>
                <w:color w:val="FFFFFF"/>
                <w:sz w:val="18"/>
              </w:rPr>
              <w:t>HTTP Status</w:t>
            </w:r>
          </w:p>
        </w:tc>
        <w:tc>
          <w:tcPr>
            <w:tcW w:w="4464" w:type="dxa"/>
            <w:shd w:val="clear" w:color="auto" w:fill="1A56DB"/>
          </w:tcPr>
          <w:p w14:paraId="06B7EA4E" w14:textId="77777777" w:rsidR="006650F2" w:rsidRDefault="005A05A9">
            <w:r>
              <w:rPr>
                <w:rFonts w:ascii="Calibri" w:hAnsi="Calibri"/>
                <w:b/>
                <w:color w:val="FFFFFF"/>
                <w:sz w:val="18"/>
              </w:rPr>
              <w:t>Thrown When</w:t>
            </w:r>
          </w:p>
        </w:tc>
      </w:tr>
      <w:tr w:rsidR="006650F2" w14:paraId="233E2D29" w14:textId="77777777">
        <w:tc>
          <w:tcPr>
            <w:tcW w:w="3456" w:type="dxa"/>
            <w:shd w:val="clear" w:color="auto" w:fill="EFF6FF"/>
          </w:tcPr>
          <w:p w14:paraId="35672ACA" w14:textId="77777777" w:rsidR="006650F2" w:rsidRDefault="005A05A9">
            <w:r>
              <w:rPr>
                <w:rFonts w:ascii="Calibri" w:hAnsi="Calibri"/>
                <w:sz w:val="19"/>
              </w:rPr>
              <w:t>EmailAlreadyRegisteredException</w:t>
            </w:r>
          </w:p>
        </w:tc>
        <w:tc>
          <w:tcPr>
            <w:tcW w:w="1872" w:type="dxa"/>
            <w:shd w:val="clear" w:color="auto" w:fill="EFF6FF"/>
          </w:tcPr>
          <w:p w14:paraId="51E1602C" w14:textId="77777777" w:rsidR="006650F2" w:rsidRDefault="005A05A9">
            <w:r>
              <w:rPr>
                <w:rFonts w:ascii="Calibri" w:hAnsi="Calibri"/>
                <w:sz w:val="19"/>
              </w:rPr>
              <w:t>409 Conflict</w:t>
            </w:r>
          </w:p>
        </w:tc>
        <w:tc>
          <w:tcPr>
            <w:tcW w:w="4464" w:type="dxa"/>
            <w:shd w:val="clear" w:color="auto" w:fill="EFF6FF"/>
          </w:tcPr>
          <w:p w14:paraId="4E335B30" w14:textId="77777777" w:rsidR="006650F2" w:rsidRDefault="005A05A9">
            <w:r>
              <w:rPr>
                <w:rFonts w:ascii="Calibri" w:hAnsi="Calibri"/>
                <w:sz w:val="19"/>
              </w:rPr>
              <w:t>Registration attempted with an already-registered email</w:t>
            </w:r>
          </w:p>
        </w:tc>
      </w:tr>
      <w:tr w:rsidR="006650F2" w14:paraId="7D4E54A5" w14:textId="77777777">
        <w:tc>
          <w:tcPr>
            <w:tcW w:w="3456" w:type="dxa"/>
          </w:tcPr>
          <w:p w14:paraId="235746E0" w14:textId="77777777" w:rsidR="006650F2" w:rsidRDefault="005A05A9">
            <w:r>
              <w:rPr>
                <w:rFonts w:ascii="Calibri" w:hAnsi="Calibri"/>
                <w:sz w:val="19"/>
              </w:rPr>
              <w:t>UserNotFoundException</w:t>
            </w:r>
          </w:p>
        </w:tc>
        <w:tc>
          <w:tcPr>
            <w:tcW w:w="1872" w:type="dxa"/>
          </w:tcPr>
          <w:p w14:paraId="6646D611" w14:textId="77777777" w:rsidR="006650F2" w:rsidRDefault="005A05A9">
            <w:r>
              <w:rPr>
                <w:rFonts w:ascii="Calibri" w:hAnsi="Calibri"/>
                <w:sz w:val="19"/>
              </w:rPr>
              <w:t>404 Not Found</w:t>
            </w:r>
          </w:p>
        </w:tc>
        <w:tc>
          <w:tcPr>
            <w:tcW w:w="4464" w:type="dxa"/>
          </w:tcPr>
          <w:p w14:paraId="468F2A15" w14:textId="77777777" w:rsidR="006650F2" w:rsidRDefault="005A05A9">
            <w:r>
              <w:rPr>
                <w:rFonts w:ascii="Calibri" w:hAnsi="Calibri"/>
                <w:sz w:val="19"/>
              </w:rPr>
              <w:t>Password reset OTP requested for non-existent email</w:t>
            </w:r>
          </w:p>
        </w:tc>
      </w:tr>
      <w:tr w:rsidR="006650F2" w14:paraId="11F33C10" w14:textId="77777777">
        <w:tc>
          <w:tcPr>
            <w:tcW w:w="3456" w:type="dxa"/>
            <w:shd w:val="clear" w:color="auto" w:fill="EFF6FF"/>
          </w:tcPr>
          <w:p w14:paraId="41124929" w14:textId="77777777" w:rsidR="006650F2" w:rsidRDefault="005A05A9">
            <w:r>
              <w:rPr>
                <w:rFonts w:ascii="Calibri" w:hAnsi="Calibri"/>
                <w:sz w:val="19"/>
              </w:rPr>
              <w:t>InvalidCredentialsException</w:t>
            </w:r>
          </w:p>
        </w:tc>
        <w:tc>
          <w:tcPr>
            <w:tcW w:w="1872" w:type="dxa"/>
            <w:shd w:val="clear" w:color="auto" w:fill="EFF6FF"/>
          </w:tcPr>
          <w:p w14:paraId="758D7040" w14:textId="77777777" w:rsidR="006650F2" w:rsidRDefault="005A05A9">
            <w:r>
              <w:rPr>
                <w:rFonts w:ascii="Calibri" w:hAnsi="Calibri"/>
                <w:sz w:val="19"/>
              </w:rPr>
              <w:t>401 Unauthorized</w:t>
            </w:r>
          </w:p>
        </w:tc>
        <w:tc>
          <w:tcPr>
            <w:tcW w:w="4464" w:type="dxa"/>
            <w:shd w:val="clear" w:color="auto" w:fill="EFF6FF"/>
          </w:tcPr>
          <w:p w14:paraId="4E183698" w14:textId="77777777" w:rsidR="006650F2" w:rsidRDefault="005A05A9">
            <w:r>
              <w:rPr>
                <w:rFonts w:ascii="Calibri" w:hAnsi="Calibri"/>
                <w:sz w:val="19"/>
              </w:rPr>
              <w:t>Login with wrong email or wrong password</w:t>
            </w:r>
          </w:p>
        </w:tc>
      </w:tr>
      <w:tr w:rsidR="006650F2" w14:paraId="6E882C2E" w14:textId="77777777">
        <w:tc>
          <w:tcPr>
            <w:tcW w:w="3456" w:type="dxa"/>
          </w:tcPr>
          <w:p w14:paraId="3B53F94B" w14:textId="77777777" w:rsidR="006650F2" w:rsidRDefault="005A05A9">
            <w:r>
              <w:rPr>
                <w:rFonts w:ascii="Calibri" w:hAnsi="Calibri"/>
                <w:sz w:val="19"/>
              </w:rPr>
              <w:t>AccountDeactivatedException</w:t>
            </w:r>
          </w:p>
        </w:tc>
        <w:tc>
          <w:tcPr>
            <w:tcW w:w="1872" w:type="dxa"/>
          </w:tcPr>
          <w:p w14:paraId="1F8F9707" w14:textId="77777777" w:rsidR="006650F2" w:rsidRDefault="005A05A9">
            <w:r>
              <w:rPr>
                <w:rFonts w:ascii="Calibri" w:hAnsi="Calibri"/>
                <w:sz w:val="19"/>
              </w:rPr>
              <w:t>401 Unauthorized</w:t>
            </w:r>
          </w:p>
        </w:tc>
        <w:tc>
          <w:tcPr>
            <w:tcW w:w="4464" w:type="dxa"/>
          </w:tcPr>
          <w:p w14:paraId="62A1A6C8" w14:textId="77777777" w:rsidR="006650F2" w:rsidRDefault="005A05A9">
            <w:r>
              <w:rPr>
                <w:rFonts w:ascii="Calibri" w:hAnsi="Calibri"/>
                <w:sz w:val="19"/>
              </w:rPr>
              <w:t>Login attempted on a deactivated account</w:t>
            </w:r>
          </w:p>
        </w:tc>
      </w:tr>
      <w:tr w:rsidR="006650F2" w14:paraId="407CE099" w14:textId="77777777">
        <w:tc>
          <w:tcPr>
            <w:tcW w:w="3456" w:type="dxa"/>
            <w:shd w:val="clear" w:color="auto" w:fill="EFF6FF"/>
          </w:tcPr>
          <w:p w14:paraId="7913E5A1" w14:textId="77777777" w:rsidR="006650F2" w:rsidRDefault="005A05A9">
            <w:r>
              <w:rPr>
                <w:rFonts w:ascii="Calibri" w:hAnsi="Calibri"/>
                <w:sz w:val="19"/>
              </w:rPr>
              <w:t>OtpNotFoundException</w:t>
            </w:r>
          </w:p>
        </w:tc>
        <w:tc>
          <w:tcPr>
            <w:tcW w:w="1872" w:type="dxa"/>
            <w:shd w:val="clear" w:color="auto" w:fill="EFF6FF"/>
          </w:tcPr>
          <w:p w14:paraId="0B5D5AAF" w14:textId="77777777" w:rsidR="006650F2" w:rsidRDefault="005A05A9">
            <w:r>
              <w:rPr>
                <w:rFonts w:ascii="Calibri" w:hAnsi="Calibri"/>
                <w:sz w:val="19"/>
              </w:rPr>
              <w:t>400 Bad Request</w:t>
            </w:r>
          </w:p>
        </w:tc>
        <w:tc>
          <w:tcPr>
            <w:tcW w:w="4464" w:type="dxa"/>
            <w:shd w:val="clear" w:color="auto" w:fill="EFF6FF"/>
          </w:tcPr>
          <w:p w14:paraId="176CB588" w14:textId="77777777" w:rsidR="006650F2" w:rsidRDefault="005A05A9">
            <w:r>
              <w:rPr>
                <w:rFonts w:ascii="Calibri" w:hAnsi="Calibri"/>
                <w:sz w:val="19"/>
              </w:rPr>
              <w:t>OTP verification attempted with no active OTP record</w:t>
            </w:r>
          </w:p>
        </w:tc>
      </w:tr>
      <w:tr w:rsidR="006650F2" w14:paraId="116527FA" w14:textId="77777777">
        <w:tc>
          <w:tcPr>
            <w:tcW w:w="3456" w:type="dxa"/>
          </w:tcPr>
          <w:p w14:paraId="11C11E48" w14:textId="77777777" w:rsidR="006650F2" w:rsidRDefault="005A05A9">
            <w:r>
              <w:rPr>
                <w:rFonts w:ascii="Calibri" w:hAnsi="Calibri"/>
                <w:sz w:val="19"/>
              </w:rPr>
              <w:t>OtpExpiredException</w:t>
            </w:r>
          </w:p>
        </w:tc>
        <w:tc>
          <w:tcPr>
            <w:tcW w:w="1872" w:type="dxa"/>
          </w:tcPr>
          <w:p w14:paraId="38B37BAF" w14:textId="77777777" w:rsidR="006650F2" w:rsidRDefault="005A05A9">
            <w:r>
              <w:rPr>
                <w:rFonts w:ascii="Calibri" w:hAnsi="Calibri"/>
                <w:sz w:val="19"/>
              </w:rPr>
              <w:t>400 Bad Request</w:t>
            </w:r>
          </w:p>
        </w:tc>
        <w:tc>
          <w:tcPr>
            <w:tcW w:w="4464" w:type="dxa"/>
          </w:tcPr>
          <w:p w14:paraId="589CC602" w14:textId="77777777" w:rsidR="006650F2" w:rsidRDefault="005A05A9">
            <w:r>
              <w:rPr>
                <w:rFonts w:ascii="Calibri" w:hAnsi="Calibri"/>
                <w:sz w:val="19"/>
              </w:rPr>
              <w:t>OTP submitted after the 15-minute expiry window</w:t>
            </w:r>
          </w:p>
        </w:tc>
      </w:tr>
      <w:tr w:rsidR="006650F2" w14:paraId="267A54A6" w14:textId="77777777">
        <w:tc>
          <w:tcPr>
            <w:tcW w:w="3456" w:type="dxa"/>
            <w:shd w:val="clear" w:color="auto" w:fill="EFF6FF"/>
          </w:tcPr>
          <w:p w14:paraId="70BB4ED9" w14:textId="77777777" w:rsidR="006650F2" w:rsidRDefault="005A05A9">
            <w:r>
              <w:rPr>
                <w:rFonts w:ascii="Calibri" w:hAnsi="Calibri"/>
                <w:sz w:val="19"/>
              </w:rPr>
              <w:t>InvalidOtpException</w:t>
            </w:r>
          </w:p>
        </w:tc>
        <w:tc>
          <w:tcPr>
            <w:tcW w:w="1872" w:type="dxa"/>
            <w:shd w:val="clear" w:color="auto" w:fill="EFF6FF"/>
          </w:tcPr>
          <w:p w14:paraId="5CCCE167" w14:textId="77777777" w:rsidR="006650F2" w:rsidRDefault="005A05A9">
            <w:r>
              <w:rPr>
                <w:rFonts w:ascii="Calibri" w:hAnsi="Calibri"/>
                <w:sz w:val="19"/>
              </w:rPr>
              <w:t>400 Bad Request</w:t>
            </w:r>
          </w:p>
        </w:tc>
        <w:tc>
          <w:tcPr>
            <w:tcW w:w="4464" w:type="dxa"/>
            <w:shd w:val="clear" w:color="auto" w:fill="EFF6FF"/>
          </w:tcPr>
          <w:p w14:paraId="3AF00EF3" w14:textId="77777777" w:rsidR="006650F2" w:rsidRDefault="005A05A9">
            <w:r>
              <w:rPr>
                <w:rFonts w:ascii="Calibri" w:hAnsi="Calibri"/>
                <w:sz w:val="19"/>
              </w:rPr>
              <w:t>OTP code submitted does not match the stored code</w:t>
            </w:r>
          </w:p>
        </w:tc>
      </w:tr>
    </w:tbl>
    <w:p w14:paraId="3E0E2C03" w14:textId="77777777" w:rsidR="006650F2" w:rsidRDefault="006650F2"/>
    <w:p w14:paraId="40BB4269" w14:textId="52543F7A" w:rsidR="006650F2" w:rsidRDefault="00D91DCF">
      <w:pPr>
        <w:pBdr>
          <w:bottom w:val="single" w:sz="8" w:space="4" w:color="1A56DB"/>
        </w:pBdr>
        <w:spacing w:before="280" w:after="80"/>
      </w:pPr>
      <w:r>
        <w:rPr>
          <w:rFonts w:ascii="Calibri" w:hAnsi="Calibri"/>
          <w:b/>
          <w:color w:val="1A56DB"/>
          <w:sz w:val="30"/>
        </w:rPr>
        <w:t>5. Policy Service</w:t>
      </w:r>
    </w:p>
    <w:p w14:paraId="6AEF8F62" w14:textId="77777777" w:rsidR="006650F2" w:rsidRDefault="005A05A9">
      <w:pPr>
        <w:spacing w:after="80"/>
      </w:pPr>
      <w:r>
        <w:rPr>
          <w:rFonts w:ascii="Calibri" w:hAnsi="Calibri"/>
          <w:b/>
          <w:color w:val="0F172A"/>
        </w:rPr>
        <w:t>Port: 5145  |  Database: SmartSure_PolicyDB  |  Route prefix: /api/policies</w:t>
      </w:r>
    </w:p>
    <w:p w14:paraId="035C8942" w14:textId="6EDFA77E" w:rsidR="006650F2" w:rsidRDefault="00D91DCF">
      <w:pPr>
        <w:spacing w:before="200" w:after="60"/>
      </w:pPr>
      <w:r>
        <w:rPr>
          <w:rFonts w:ascii="Calibri" w:hAnsi="Calibri"/>
          <w:b/>
          <w:color w:val="0F172A"/>
          <w:sz w:val="24"/>
        </w:rPr>
        <w:t>5.1 Data Models</w:t>
      </w:r>
    </w:p>
    <w:p w14:paraId="100A56C3" w14:textId="77777777" w:rsidR="006650F2" w:rsidRDefault="005A05A9">
      <w:pPr>
        <w:spacing w:before="140" w:after="40"/>
      </w:pPr>
      <w:r>
        <w:rPr>
          <w:rFonts w:ascii="Calibri" w:hAnsi="Calibri"/>
          <w:b/>
          <w:color w:val="1E40AF"/>
        </w:rPr>
        <w:t>PolicyType (Configuration Entity)</w:t>
      </w:r>
    </w:p>
    <w:tbl>
      <w:tblPr>
        <w:tblStyle w:val="TableGrid"/>
        <w:tblW w:w="0" w:type="auto"/>
        <w:tblLook w:val="04A0" w:firstRow="1" w:lastRow="0" w:firstColumn="1" w:lastColumn="0" w:noHBand="0" w:noVBand="1"/>
      </w:tblPr>
      <w:tblGrid>
        <w:gridCol w:w="2479"/>
        <w:gridCol w:w="1374"/>
        <w:gridCol w:w="5147"/>
      </w:tblGrid>
      <w:tr w:rsidR="006650F2" w14:paraId="14BF653B" w14:textId="77777777">
        <w:tc>
          <w:tcPr>
            <w:tcW w:w="2592" w:type="dxa"/>
            <w:shd w:val="clear" w:color="auto" w:fill="1A56DB"/>
          </w:tcPr>
          <w:p w14:paraId="77AF29A3" w14:textId="77777777" w:rsidR="006650F2" w:rsidRDefault="005A05A9">
            <w:r>
              <w:rPr>
                <w:rFonts w:ascii="Calibri" w:hAnsi="Calibri"/>
                <w:b/>
                <w:color w:val="FFFFFF"/>
                <w:sz w:val="18"/>
              </w:rPr>
              <w:t>Property</w:t>
            </w:r>
          </w:p>
        </w:tc>
        <w:tc>
          <w:tcPr>
            <w:tcW w:w="1440" w:type="dxa"/>
            <w:shd w:val="clear" w:color="auto" w:fill="1A56DB"/>
          </w:tcPr>
          <w:p w14:paraId="15DD5844" w14:textId="77777777" w:rsidR="006650F2" w:rsidRDefault="005A05A9">
            <w:r>
              <w:rPr>
                <w:rFonts w:ascii="Calibri" w:hAnsi="Calibri"/>
                <w:b/>
                <w:color w:val="FFFFFF"/>
                <w:sz w:val="18"/>
              </w:rPr>
              <w:t>Type</w:t>
            </w:r>
          </w:p>
        </w:tc>
        <w:tc>
          <w:tcPr>
            <w:tcW w:w="5616" w:type="dxa"/>
            <w:shd w:val="clear" w:color="auto" w:fill="1A56DB"/>
          </w:tcPr>
          <w:p w14:paraId="678FDA87" w14:textId="77777777" w:rsidR="006650F2" w:rsidRDefault="005A05A9">
            <w:r>
              <w:rPr>
                <w:rFonts w:ascii="Calibri" w:hAnsi="Calibri"/>
                <w:b/>
                <w:color w:val="FFFFFF"/>
                <w:sz w:val="18"/>
              </w:rPr>
              <w:t>Notes</w:t>
            </w:r>
          </w:p>
        </w:tc>
      </w:tr>
      <w:tr w:rsidR="006650F2" w14:paraId="7FB6D3A5" w14:textId="77777777">
        <w:tc>
          <w:tcPr>
            <w:tcW w:w="2592" w:type="dxa"/>
            <w:shd w:val="clear" w:color="auto" w:fill="EFF6FF"/>
          </w:tcPr>
          <w:p w14:paraId="0D9B4966" w14:textId="77777777" w:rsidR="006650F2" w:rsidRDefault="005A05A9">
            <w:r>
              <w:rPr>
                <w:rFonts w:ascii="Calibri" w:hAnsi="Calibri"/>
                <w:sz w:val="19"/>
              </w:rPr>
              <w:t>Id</w:t>
            </w:r>
          </w:p>
        </w:tc>
        <w:tc>
          <w:tcPr>
            <w:tcW w:w="1440" w:type="dxa"/>
            <w:shd w:val="clear" w:color="auto" w:fill="EFF6FF"/>
          </w:tcPr>
          <w:p w14:paraId="195B940A" w14:textId="77777777" w:rsidR="006650F2" w:rsidRDefault="005A05A9">
            <w:r>
              <w:rPr>
                <w:rFonts w:ascii="Calibri" w:hAnsi="Calibri"/>
                <w:sz w:val="19"/>
              </w:rPr>
              <w:t>int (PK)</w:t>
            </w:r>
          </w:p>
        </w:tc>
        <w:tc>
          <w:tcPr>
            <w:tcW w:w="5616" w:type="dxa"/>
            <w:shd w:val="clear" w:color="auto" w:fill="EFF6FF"/>
          </w:tcPr>
          <w:p w14:paraId="694B1022" w14:textId="77777777" w:rsidR="006650F2" w:rsidRDefault="005A05A9">
            <w:r>
              <w:rPr>
                <w:rFonts w:ascii="Calibri" w:hAnsi="Calibri"/>
                <w:sz w:val="19"/>
              </w:rPr>
              <w:t>Auto-increment primary key</w:t>
            </w:r>
          </w:p>
        </w:tc>
      </w:tr>
      <w:tr w:rsidR="006650F2" w14:paraId="59F4FE91" w14:textId="77777777">
        <w:tc>
          <w:tcPr>
            <w:tcW w:w="2592" w:type="dxa"/>
          </w:tcPr>
          <w:p w14:paraId="23E26557" w14:textId="77777777" w:rsidR="006650F2" w:rsidRDefault="005A05A9">
            <w:r>
              <w:rPr>
                <w:rFonts w:ascii="Calibri" w:hAnsi="Calibri"/>
                <w:sz w:val="19"/>
              </w:rPr>
              <w:t>Name</w:t>
            </w:r>
          </w:p>
        </w:tc>
        <w:tc>
          <w:tcPr>
            <w:tcW w:w="1440" w:type="dxa"/>
          </w:tcPr>
          <w:p w14:paraId="3F5692F2" w14:textId="77777777" w:rsidR="006650F2" w:rsidRDefault="005A05A9">
            <w:r>
              <w:rPr>
                <w:rFonts w:ascii="Calibri" w:hAnsi="Calibri"/>
                <w:sz w:val="19"/>
              </w:rPr>
              <w:t>string</w:t>
            </w:r>
          </w:p>
        </w:tc>
        <w:tc>
          <w:tcPr>
            <w:tcW w:w="5616" w:type="dxa"/>
          </w:tcPr>
          <w:p w14:paraId="77502DAB" w14:textId="77777777" w:rsidR="006650F2" w:rsidRDefault="005A05A9">
            <w:r>
              <w:rPr>
                <w:rFonts w:ascii="Calibri" w:hAnsi="Calibri"/>
                <w:sz w:val="19"/>
              </w:rPr>
              <w:t>e.g. Health Insurance, Auto Insurance</w:t>
            </w:r>
          </w:p>
        </w:tc>
      </w:tr>
      <w:tr w:rsidR="006650F2" w14:paraId="10CB747F" w14:textId="77777777">
        <w:tc>
          <w:tcPr>
            <w:tcW w:w="2592" w:type="dxa"/>
            <w:shd w:val="clear" w:color="auto" w:fill="EFF6FF"/>
          </w:tcPr>
          <w:p w14:paraId="26D6EDD9" w14:textId="77777777" w:rsidR="006650F2" w:rsidRDefault="005A05A9">
            <w:r>
              <w:rPr>
                <w:rFonts w:ascii="Calibri" w:hAnsi="Calibri"/>
                <w:sz w:val="19"/>
              </w:rPr>
              <w:t>Description</w:t>
            </w:r>
          </w:p>
        </w:tc>
        <w:tc>
          <w:tcPr>
            <w:tcW w:w="1440" w:type="dxa"/>
            <w:shd w:val="clear" w:color="auto" w:fill="EFF6FF"/>
          </w:tcPr>
          <w:p w14:paraId="1E6F6A43" w14:textId="77777777" w:rsidR="006650F2" w:rsidRDefault="005A05A9">
            <w:r>
              <w:rPr>
                <w:rFonts w:ascii="Calibri" w:hAnsi="Calibri"/>
                <w:sz w:val="19"/>
              </w:rPr>
              <w:t>string</w:t>
            </w:r>
          </w:p>
        </w:tc>
        <w:tc>
          <w:tcPr>
            <w:tcW w:w="5616" w:type="dxa"/>
            <w:shd w:val="clear" w:color="auto" w:fill="EFF6FF"/>
          </w:tcPr>
          <w:p w14:paraId="334C4A4F" w14:textId="77777777" w:rsidR="006650F2" w:rsidRDefault="005A05A9">
            <w:r>
              <w:rPr>
                <w:rFonts w:ascii="Calibri" w:hAnsi="Calibri"/>
                <w:sz w:val="19"/>
              </w:rPr>
              <w:t>Short description shown to customers</w:t>
            </w:r>
          </w:p>
        </w:tc>
      </w:tr>
      <w:tr w:rsidR="006650F2" w14:paraId="62CB1C65" w14:textId="77777777">
        <w:tc>
          <w:tcPr>
            <w:tcW w:w="2592" w:type="dxa"/>
          </w:tcPr>
          <w:p w14:paraId="6840DDAA" w14:textId="77777777" w:rsidR="006650F2" w:rsidRDefault="005A05A9">
            <w:r>
              <w:rPr>
                <w:rFonts w:ascii="Calibri" w:hAnsi="Calibri"/>
                <w:sz w:val="19"/>
              </w:rPr>
              <w:t>BaseAmount</w:t>
            </w:r>
          </w:p>
        </w:tc>
        <w:tc>
          <w:tcPr>
            <w:tcW w:w="1440" w:type="dxa"/>
          </w:tcPr>
          <w:p w14:paraId="1B849F12" w14:textId="77777777" w:rsidR="006650F2" w:rsidRDefault="005A05A9">
            <w:r>
              <w:rPr>
                <w:rFonts w:ascii="Calibri" w:hAnsi="Calibri"/>
                <w:sz w:val="19"/>
              </w:rPr>
              <w:t>decimal</w:t>
            </w:r>
          </w:p>
        </w:tc>
        <w:tc>
          <w:tcPr>
            <w:tcW w:w="5616" w:type="dxa"/>
          </w:tcPr>
          <w:p w14:paraId="49D746FC" w14:textId="77777777" w:rsidR="006650F2" w:rsidRDefault="005A05A9">
            <w:r>
              <w:rPr>
                <w:rFonts w:ascii="Calibri" w:hAnsi="Calibri"/>
                <w:sz w:val="19"/>
              </w:rPr>
              <w:t>Base premium amount before age/duration factors</w:t>
            </w:r>
          </w:p>
        </w:tc>
      </w:tr>
      <w:tr w:rsidR="006650F2" w14:paraId="402C6849" w14:textId="77777777">
        <w:tc>
          <w:tcPr>
            <w:tcW w:w="2592" w:type="dxa"/>
            <w:shd w:val="clear" w:color="auto" w:fill="EFF6FF"/>
          </w:tcPr>
          <w:p w14:paraId="250D2948" w14:textId="77777777" w:rsidR="006650F2" w:rsidRDefault="005A05A9">
            <w:r>
              <w:rPr>
                <w:rFonts w:ascii="Calibri" w:hAnsi="Calibri"/>
                <w:sz w:val="19"/>
              </w:rPr>
              <w:t>IsActive</w:t>
            </w:r>
          </w:p>
        </w:tc>
        <w:tc>
          <w:tcPr>
            <w:tcW w:w="1440" w:type="dxa"/>
            <w:shd w:val="clear" w:color="auto" w:fill="EFF6FF"/>
          </w:tcPr>
          <w:p w14:paraId="04F579CA" w14:textId="77777777" w:rsidR="006650F2" w:rsidRDefault="005A05A9">
            <w:r>
              <w:rPr>
                <w:rFonts w:ascii="Calibri" w:hAnsi="Calibri"/>
                <w:sz w:val="19"/>
              </w:rPr>
              <w:t>bool</w:t>
            </w:r>
          </w:p>
        </w:tc>
        <w:tc>
          <w:tcPr>
            <w:tcW w:w="5616" w:type="dxa"/>
            <w:shd w:val="clear" w:color="auto" w:fill="EFF6FF"/>
          </w:tcPr>
          <w:p w14:paraId="584DEA90" w14:textId="77777777" w:rsidR="006650F2" w:rsidRDefault="005A05A9">
            <w:r>
              <w:rPr>
                <w:rFonts w:ascii="Calibri" w:hAnsi="Calibri"/>
                <w:sz w:val="19"/>
              </w:rPr>
              <w:t>Only active types shown on buy-policy page</w:t>
            </w:r>
          </w:p>
        </w:tc>
      </w:tr>
      <w:tr w:rsidR="006650F2" w14:paraId="6E2350CB" w14:textId="77777777">
        <w:tc>
          <w:tcPr>
            <w:tcW w:w="2592" w:type="dxa"/>
          </w:tcPr>
          <w:p w14:paraId="02A9876C" w14:textId="77777777" w:rsidR="006650F2" w:rsidRDefault="005A05A9">
            <w:r>
              <w:rPr>
                <w:rFonts w:ascii="Calibri" w:hAnsi="Calibri"/>
                <w:sz w:val="19"/>
              </w:rPr>
              <w:t>CoverageDetails</w:t>
            </w:r>
          </w:p>
        </w:tc>
        <w:tc>
          <w:tcPr>
            <w:tcW w:w="1440" w:type="dxa"/>
          </w:tcPr>
          <w:p w14:paraId="3CBCF7FA" w14:textId="77777777" w:rsidR="006650F2" w:rsidRDefault="005A05A9">
            <w:r>
              <w:rPr>
                <w:rFonts w:ascii="Calibri" w:hAnsi="Calibri"/>
                <w:sz w:val="19"/>
              </w:rPr>
              <w:t>string</w:t>
            </w:r>
          </w:p>
        </w:tc>
        <w:tc>
          <w:tcPr>
            <w:tcW w:w="5616" w:type="dxa"/>
          </w:tcPr>
          <w:p w14:paraId="3881FF13" w14:textId="77777777" w:rsidR="006650F2" w:rsidRDefault="005A05A9">
            <w:r>
              <w:rPr>
                <w:rFonts w:ascii="Calibri" w:hAnsi="Calibri"/>
                <w:sz w:val="19"/>
              </w:rPr>
              <w:t>What is covered (shown in buy-policy UI)</w:t>
            </w:r>
          </w:p>
        </w:tc>
      </w:tr>
      <w:tr w:rsidR="006650F2" w14:paraId="73F53A75" w14:textId="77777777">
        <w:tc>
          <w:tcPr>
            <w:tcW w:w="2592" w:type="dxa"/>
            <w:shd w:val="clear" w:color="auto" w:fill="EFF6FF"/>
          </w:tcPr>
          <w:p w14:paraId="5BDF743B" w14:textId="77777777" w:rsidR="006650F2" w:rsidRDefault="005A05A9">
            <w:r>
              <w:rPr>
                <w:rFonts w:ascii="Calibri" w:hAnsi="Calibri"/>
                <w:sz w:val="19"/>
              </w:rPr>
              <w:t>Exclusions</w:t>
            </w:r>
          </w:p>
        </w:tc>
        <w:tc>
          <w:tcPr>
            <w:tcW w:w="1440" w:type="dxa"/>
            <w:shd w:val="clear" w:color="auto" w:fill="EFF6FF"/>
          </w:tcPr>
          <w:p w14:paraId="267AD846" w14:textId="77777777" w:rsidR="006650F2" w:rsidRDefault="005A05A9">
            <w:r>
              <w:rPr>
                <w:rFonts w:ascii="Calibri" w:hAnsi="Calibri"/>
                <w:sz w:val="19"/>
              </w:rPr>
              <w:t>string</w:t>
            </w:r>
          </w:p>
        </w:tc>
        <w:tc>
          <w:tcPr>
            <w:tcW w:w="5616" w:type="dxa"/>
            <w:shd w:val="clear" w:color="auto" w:fill="EFF6FF"/>
          </w:tcPr>
          <w:p w14:paraId="51C7AAED" w14:textId="77777777" w:rsidR="006650F2" w:rsidRDefault="005A05A9">
            <w:r>
              <w:rPr>
                <w:rFonts w:ascii="Calibri" w:hAnsi="Calibri"/>
                <w:sz w:val="19"/>
              </w:rPr>
              <w:t>What is not covered (shown in buy-policy UI)</w:t>
            </w:r>
          </w:p>
        </w:tc>
      </w:tr>
      <w:tr w:rsidR="006650F2" w14:paraId="0BB6C243" w14:textId="77777777">
        <w:tc>
          <w:tcPr>
            <w:tcW w:w="2592" w:type="dxa"/>
          </w:tcPr>
          <w:p w14:paraId="21D09E15" w14:textId="77777777" w:rsidR="006650F2" w:rsidRDefault="005A05A9">
            <w:r>
              <w:rPr>
                <w:rFonts w:ascii="Calibri" w:hAnsi="Calibri"/>
                <w:sz w:val="19"/>
              </w:rPr>
              <w:t>ClaimLimit</w:t>
            </w:r>
          </w:p>
        </w:tc>
        <w:tc>
          <w:tcPr>
            <w:tcW w:w="1440" w:type="dxa"/>
          </w:tcPr>
          <w:p w14:paraId="5B4D3D9B" w14:textId="77777777" w:rsidR="006650F2" w:rsidRDefault="005A05A9">
            <w:r>
              <w:rPr>
                <w:rFonts w:ascii="Calibri" w:hAnsi="Calibri"/>
                <w:sz w:val="19"/>
              </w:rPr>
              <w:t>decimal</w:t>
            </w:r>
          </w:p>
        </w:tc>
        <w:tc>
          <w:tcPr>
            <w:tcW w:w="5616" w:type="dxa"/>
          </w:tcPr>
          <w:p w14:paraId="3D414311" w14:textId="77777777" w:rsidR="006650F2" w:rsidRDefault="005A05A9">
            <w:r>
              <w:rPr>
                <w:rFonts w:ascii="Calibri" w:hAnsi="Calibri"/>
                <w:sz w:val="19"/>
              </w:rPr>
              <w:t>Maximum claim payout amount</w:t>
            </w:r>
          </w:p>
        </w:tc>
      </w:tr>
      <w:tr w:rsidR="006650F2" w14:paraId="090EFEAB" w14:textId="77777777">
        <w:tc>
          <w:tcPr>
            <w:tcW w:w="2592" w:type="dxa"/>
            <w:shd w:val="clear" w:color="auto" w:fill="EFF6FF"/>
          </w:tcPr>
          <w:p w14:paraId="7D474B12" w14:textId="77777777" w:rsidR="006650F2" w:rsidRDefault="005A05A9">
            <w:r>
              <w:rPr>
                <w:rFonts w:ascii="Calibri" w:hAnsi="Calibri"/>
                <w:sz w:val="19"/>
              </w:rPr>
              <w:t>MinAge / MaxAge</w:t>
            </w:r>
          </w:p>
        </w:tc>
        <w:tc>
          <w:tcPr>
            <w:tcW w:w="1440" w:type="dxa"/>
            <w:shd w:val="clear" w:color="auto" w:fill="EFF6FF"/>
          </w:tcPr>
          <w:p w14:paraId="3317DD5D" w14:textId="77777777" w:rsidR="006650F2" w:rsidRDefault="005A05A9">
            <w:r>
              <w:rPr>
                <w:rFonts w:ascii="Calibri" w:hAnsi="Calibri"/>
                <w:sz w:val="19"/>
              </w:rPr>
              <w:t>int</w:t>
            </w:r>
          </w:p>
        </w:tc>
        <w:tc>
          <w:tcPr>
            <w:tcW w:w="5616" w:type="dxa"/>
            <w:shd w:val="clear" w:color="auto" w:fill="EFF6FF"/>
          </w:tcPr>
          <w:p w14:paraId="3593FAF3" w14:textId="77777777" w:rsidR="006650F2" w:rsidRDefault="005A05A9">
            <w:r>
              <w:rPr>
                <w:rFonts w:ascii="Calibri" w:hAnsi="Calibri"/>
                <w:sz w:val="19"/>
              </w:rPr>
              <w:t>Eligible age range for this policy type</w:t>
            </w:r>
          </w:p>
        </w:tc>
      </w:tr>
      <w:tr w:rsidR="006650F2" w14:paraId="1FA41CB2" w14:textId="77777777">
        <w:tc>
          <w:tcPr>
            <w:tcW w:w="2592" w:type="dxa"/>
          </w:tcPr>
          <w:p w14:paraId="1F4C970D" w14:textId="77777777" w:rsidR="006650F2" w:rsidRDefault="005A05A9">
            <w:r>
              <w:rPr>
                <w:rFonts w:ascii="Calibri" w:hAnsi="Calibri"/>
                <w:sz w:val="19"/>
              </w:rPr>
              <w:t>DurationMonths</w:t>
            </w:r>
          </w:p>
        </w:tc>
        <w:tc>
          <w:tcPr>
            <w:tcW w:w="1440" w:type="dxa"/>
          </w:tcPr>
          <w:p w14:paraId="584B98A6" w14:textId="77777777" w:rsidR="006650F2" w:rsidRDefault="005A05A9">
            <w:r>
              <w:rPr>
                <w:rFonts w:ascii="Calibri" w:hAnsi="Calibri"/>
                <w:sz w:val="19"/>
              </w:rPr>
              <w:t>int</w:t>
            </w:r>
          </w:p>
        </w:tc>
        <w:tc>
          <w:tcPr>
            <w:tcW w:w="5616" w:type="dxa"/>
          </w:tcPr>
          <w:p w14:paraId="672C0AB8" w14:textId="77777777" w:rsidR="006650F2" w:rsidRDefault="005A05A9">
            <w:r>
              <w:rPr>
                <w:rFonts w:ascii="Calibri" w:hAnsi="Calibri"/>
                <w:sz w:val="19"/>
              </w:rPr>
              <w:t>Standard policy duration in months</w:t>
            </w:r>
          </w:p>
        </w:tc>
      </w:tr>
      <w:tr w:rsidR="006650F2" w14:paraId="640A0692" w14:textId="77777777">
        <w:tc>
          <w:tcPr>
            <w:tcW w:w="2592" w:type="dxa"/>
            <w:shd w:val="clear" w:color="auto" w:fill="EFF6FF"/>
          </w:tcPr>
          <w:p w14:paraId="75EDA90F" w14:textId="77777777" w:rsidR="006650F2" w:rsidRDefault="005A05A9">
            <w:r>
              <w:rPr>
                <w:rFonts w:ascii="Calibri" w:hAnsi="Calibri"/>
                <w:sz w:val="19"/>
              </w:rPr>
              <w:t>RiskCategory</w:t>
            </w:r>
          </w:p>
        </w:tc>
        <w:tc>
          <w:tcPr>
            <w:tcW w:w="1440" w:type="dxa"/>
            <w:shd w:val="clear" w:color="auto" w:fill="EFF6FF"/>
          </w:tcPr>
          <w:p w14:paraId="397BA0D5" w14:textId="77777777" w:rsidR="006650F2" w:rsidRDefault="005A05A9">
            <w:r>
              <w:rPr>
                <w:rFonts w:ascii="Calibri" w:hAnsi="Calibri"/>
                <w:sz w:val="19"/>
              </w:rPr>
              <w:t>string</w:t>
            </w:r>
          </w:p>
        </w:tc>
        <w:tc>
          <w:tcPr>
            <w:tcW w:w="5616" w:type="dxa"/>
            <w:shd w:val="clear" w:color="auto" w:fill="EFF6FF"/>
          </w:tcPr>
          <w:p w14:paraId="56D5D2EF" w14:textId="77777777" w:rsidR="006650F2" w:rsidRDefault="005A05A9">
            <w:r>
              <w:rPr>
                <w:rFonts w:ascii="Calibri" w:hAnsi="Calibri"/>
                <w:sz w:val="19"/>
              </w:rPr>
              <w:t>Low, Medium, or High</w:t>
            </w:r>
          </w:p>
        </w:tc>
      </w:tr>
      <w:tr w:rsidR="006650F2" w14:paraId="584E84AD" w14:textId="77777777">
        <w:tc>
          <w:tcPr>
            <w:tcW w:w="2592" w:type="dxa"/>
          </w:tcPr>
          <w:p w14:paraId="6FAAF085" w14:textId="77777777" w:rsidR="006650F2" w:rsidRDefault="005A05A9">
            <w:r>
              <w:rPr>
                <w:rFonts w:ascii="Calibri" w:hAnsi="Calibri"/>
                <w:sz w:val="19"/>
              </w:rPr>
              <w:t>AutoRenewal</w:t>
            </w:r>
          </w:p>
        </w:tc>
        <w:tc>
          <w:tcPr>
            <w:tcW w:w="1440" w:type="dxa"/>
          </w:tcPr>
          <w:p w14:paraId="0BDA0439" w14:textId="77777777" w:rsidR="006650F2" w:rsidRDefault="005A05A9">
            <w:r>
              <w:rPr>
                <w:rFonts w:ascii="Calibri" w:hAnsi="Calibri"/>
                <w:sz w:val="19"/>
              </w:rPr>
              <w:t>bool</w:t>
            </w:r>
          </w:p>
        </w:tc>
        <w:tc>
          <w:tcPr>
            <w:tcW w:w="5616" w:type="dxa"/>
          </w:tcPr>
          <w:p w14:paraId="45E0B362" w14:textId="77777777" w:rsidR="006650F2" w:rsidRDefault="005A05A9">
            <w:r>
              <w:rPr>
                <w:rFonts w:ascii="Calibri" w:hAnsi="Calibri"/>
                <w:sz w:val="19"/>
              </w:rPr>
              <w:t>Whether the policy supports auto-renewal</w:t>
            </w:r>
          </w:p>
        </w:tc>
      </w:tr>
      <w:tr w:rsidR="006650F2" w14:paraId="22919D06" w14:textId="77777777">
        <w:tc>
          <w:tcPr>
            <w:tcW w:w="2592" w:type="dxa"/>
            <w:shd w:val="clear" w:color="auto" w:fill="EFF6FF"/>
          </w:tcPr>
          <w:p w14:paraId="5744C507" w14:textId="77777777" w:rsidR="006650F2" w:rsidRDefault="005A05A9">
            <w:r>
              <w:rPr>
                <w:rFonts w:ascii="Calibri" w:hAnsi="Calibri"/>
                <w:sz w:val="19"/>
              </w:rPr>
              <w:t>GracePeriodDays</w:t>
            </w:r>
          </w:p>
        </w:tc>
        <w:tc>
          <w:tcPr>
            <w:tcW w:w="1440" w:type="dxa"/>
            <w:shd w:val="clear" w:color="auto" w:fill="EFF6FF"/>
          </w:tcPr>
          <w:p w14:paraId="044771C4" w14:textId="77777777" w:rsidR="006650F2" w:rsidRDefault="005A05A9">
            <w:r>
              <w:rPr>
                <w:rFonts w:ascii="Calibri" w:hAnsi="Calibri"/>
                <w:sz w:val="19"/>
              </w:rPr>
              <w:t>int</w:t>
            </w:r>
          </w:p>
        </w:tc>
        <w:tc>
          <w:tcPr>
            <w:tcW w:w="5616" w:type="dxa"/>
            <w:shd w:val="clear" w:color="auto" w:fill="EFF6FF"/>
          </w:tcPr>
          <w:p w14:paraId="43E425F9" w14:textId="77777777" w:rsidR="006650F2" w:rsidRDefault="005A05A9">
            <w:r>
              <w:rPr>
                <w:rFonts w:ascii="Calibri" w:hAnsi="Calibri"/>
                <w:sz w:val="19"/>
              </w:rPr>
              <w:t>Grace period after expiry before cancellation</w:t>
            </w:r>
          </w:p>
        </w:tc>
      </w:tr>
    </w:tbl>
    <w:p w14:paraId="4741A14E" w14:textId="77777777" w:rsidR="006650F2" w:rsidRDefault="006650F2"/>
    <w:p w14:paraId="3BD61B08" w14:textId="77777777" w:rsidR="006650F2" w:rsidRDefault="005A05A9">
      <w:pPr>
        <w:spacing w:before="140" w:after="40"/>
      </w:pPr>
      <w:r>
        <w:rPr>
          <w:rFonts w:ascii="Calibri" w:hAnsi="Calibri"/>
          <w:b/>
          <w:color w:val="1E40AF"/>
        </w:rPr>
        <w:t>Policy (Core Entity)</w:t>
      </w:r>
    </w:p>
    <w:tbl>
      <w:tblPr>
        <w:tblStyle w:val="TableGrid"/>
        <w:tblW w:w="0" w:type="auto"/>
        <w:tblLook w:val="04A0" w:firstRow="1" w:lastRow="0" w:firstColumn="1" w:lastColumn="0" w:noHBand="0" w:noVBand="1"/>
      </w:tblPr>
      <w:tblGrid>
        <w:gridCol w:w="2451"/>
        <w:gridCol w:w="1400"/>
        <w:gridCol w:w="5149"/>
      </w:tblGrid>
      <w:tr w:rsidR="006650F2" w14:paraId="27923639" w14:textId="77777777">
        <w:tc>
          <w:tcPr>
            <w:tcW w:w="2592" w:type="dxa"/>
            <w:shd w:val="clear" w:color="auto" w:fill="1A56DB"/>
          </w:tcPr>
          <w:p w14:paraId="1FD7D8C0" w14:textId="77777777" w:rsidR="006650F2" w:rsidRDefault="005A05A9">
            <w:r>
              <w:rPr>
                <w:rFonts w:ascii="Calibri" w:hAnsi="Calibri"/>
                <w:b/>
                <w:color w:val="FFFFFF"/>
                <w:sz w:val="18"/>
              </w:rPr>
              <w:t>Property</w:t>
            </w:r>
          </w:p>
        </w:tc>
        <w:tc>
          <w:tcPr>
            <w:tcW w:w="1440" w:type="dxa"/>
            <w:shd w:val="clear" w:color="auto" w:fill="1A56DB"/>
          </w:tcPr>
          <w:p w14:paraId="36A3053C" w14:textId="77777777" w:rsidR="006650F2" w:rsidRDefault="005A05A9">
            <w:r>
              <w:rPr>
                <w:rFonts w:ascii="Calibri" w:hAnsi="Calibri"/>
                <w:b/>
                <w:color w:val="FFFFFF"/>
                <w:sz w:val="18"/>
              </w:rPr>
              <w:t>Type</w:t>
            </w:r>
          </w:p>
        </w:tc>
        <w:tc>
          <w:tcPr>
            <w:tcW w:w="5616" w:type="dxa"/>
            <w:shd w:val="clear" w:color="auto" w:fill="1A56DB"/>
          </w:tcPr>
          <w:p w14:paraId="270C8D37" w14:textId="77777777" w:rsidR="006650F2" w:rsidRDefault="005A05A9">
            <w:r>
              <w:rPr>
                <w:rFonts w:ascii="Calibri" w:hAnsi="Calibri"/>
                <w:b/>
                <w:color w:val="FFFFFF"/>
                <w:sz w:val="18"/>
              </w:rPr>
              <w:t>Notes</w:t>
            </w:r>
          </w:p>
        </w:tc>
      </w:tr>
      <w:tr w:rsidR="006650F2" w14:paraId="4F822026" w14:textId="77777777">
        <w:tc>
          <w:tcPr>
            <w:tcW w:w="2592" w:type="dxa"/>
            <w:shd w:val="clear" w:color="auto" w:fill="EFF6FF"/>
          </w:tcPr>
          <w:p w14:paraId="2F36E7DF" w14:textId="77777777" w:rsidR="006650F2" w:rsidRDefault="005A05A9">
            <w:r>
              <w:rPr>
                <w:rFonts w:ascii="Calibri" w:hAnsi="Calibri"/>
                <w:sz w:val="19"/>
              </w:rPr>
              <w:t>Id</w:t>
            </w:r>
          </w:p>
        </w:tc>
        <w:tc>
          <w:tcPr>
            <w:tcW w:w="1440" w:type="dxa"/>
            <w:shd w:val="clear" w:color="auto" w:fill="EFF6FF"/>
          </w:tcPr>
          <w:p w14:paraId="686A3492" w14:textId="77777777" w:rsidR="006650F2" w:rsidRDefault="005A05A9">
            <w:r>
              <w:rPr>
                <w:rFonts w:ascii="Calibri" w:hAnsi="Calibri"/>
                <w:sz w:val="19"/>
              </w:rPr>
              <w:t>int (PK)</w:t>
            </w:r>
          </w:p>
        </w:tc>
        <w:tc>
          <w:tcPr>
            <w:tcW w:w="5616" w:type="dxa"/>
            <w:shd w:val="clear" w:color="auto" w:fill="EFF6FF"/>
          </w:tcPr>
          <w:p w14:paraId="4D6FA7B8" w14:textId="77777777" w:rsidR="006650F2" w:rsidRDefault="005A05A9">
            <w:r>
              <w:rPr>
                <w:rFonts w:ascii="Calibri" w:hAnsi="Calibri"/>
                <w:sz w:val="19"/>
              </w:rPr>
              <w:t>Auto-increment primary key</w:t>
            </w:r>
          </w:p>
        </w:tc>
      </w:tr>
      <w:tr w:rsidR="006650F2" w14:paraId="03701E45" w14:textId="77777777">
        <w:tc>
          <w:tcPr>
            <w:tcW w:w="2592" w:type="dxa"/>
          </w:tcPr>
          <w:p w14:paraId="4E1837A2" w14:textId="77777777" w:rsidR="006650F2" w:rsidRDefault="005A05A9">
            <w:r>
              <w:rPr>
                <w:rFonts w:ascii="Calibri" w:hAnsi="Calibri"/>
                <w:sz w:val="19"/>
              </w:rPr>
              <w:t>UserId</w:t>
            </w:r>
          </w:p>
        </w:tc>
        <w:tc>
          <w:tcPr>
            <w:tcW w:w="1440" w:type="dxa"/>
          </w:tcPr>
          <w:p w14:paraId="121B15ED" w14:textId="77777777" w:rsidR="006650F2" w:rsidRDefault="005A05A9">
            <w:r>
              <w:rPr>
                <w:rFonts w:ascii="Calibri" w:hAnsi="Calibri"/>
                <w:sz w:val="19"/>
              </w:rPr>
              <w:t>int</w:t>
            </w:r>
          </w:p>
        </w:tc>
        <w:tc>
          <w:tcPr>
            <w:tcW w:w="5616" w:type="dxa"/>
          </w:tcPr>
          <w:p w14:paraId="3424D0EF" w14:textId="77777777" w:rsidR="006650F2" w:rsidRDefault="005A05A9">
            <w:r>
              <w:rPr>
                <w:rFonts w:ascii="Calibri" w:hAnsi="Calibri"/>
                <w:sz w:val="19"/>
              </w:rPr>
              <w:t>References Identity user (no cross-service FK constraint)</w:t>
            </w:r>
          </w:p>
        </w:tc>
      </w:tr>
      <w:tr w:rsidR="006650F2" w14:paraId="60B58061" w14:textId="77777777">
        <w:tc>
          <w:tcPr>
            <w:tcW w:w="2592" w:type="dxa"/>
            <w:shd w:val="clear" w:color="auto" w:fill="EFF6FF"/>
          </w:tcPr>
          <w:p w14:paraId="7F45EE71" w14:textId="77777777" w:rsidR="006650F2" w:rsidRDefault="005A05A9">
            <w:r>
              <w:rPr>
                <w:rFonts w:ascii="Calibri" w:hAnsi="Calibri"/>
                <w:sz w:val="19"/>
              </w:rPr>
              <w:t>PolicyTypeId</w:t>
            </w:r>
          </w:p>
        </w:tc>
        <w:tc>
          <w:tcPr>
            <w:tcW w:w="1440" w:type="dxa"/>
            <w:shd w:val="clear" w:color="auto" w:fill="EFF6FF"/>
          </w:tcPr>
          <w:p w14:paraId="38D959CA" w14:textId="77777777" w:rsidR="006650F2" w:rsidRDefault="005A05A9">
            <w:r>
              <w:rPr>
                <w:rFonts w:ascii="Calibri" w:hAnsi="Calibri"/>
                <w:sz w:val="19"/>
              </w:rPr>
              <w:t>int (FK)</w:t>
            </w:r>
          </w:p>
        </w:tc>
        <w:tc>
          <w:tcPr>
            <w:tcW w:w="5616" w:type="dxa"/>
            <w:shd w:val="clear" w:color="auto" w:fill="EFF6FF"/>
          </w:tcPr>
          <w:p w14:paraId="0556743A" w14:textId="77777777" w:rsidR="006650F2" w:rsidRDefault="005A05A9">
            <w:r>
              <w:rPr>
                <w:rFonts w:ascii="Calibri" w:hAnsi="Calibri"/>
                <w:sz w:val="19"/>
              </w:rPr>
              <w:t>References PolicyType</w:t>
            </w:r>
          </w:p>
        </w:tc>
      </w:tr>
      <w:tr w:rsidR="006650F2" w14:paraId="437D69D9" w14:textId="77777777">
        <w:tc>
          <w:tcPr>
            <w:tcW w:w="2592" w:type="dxa"/>
          </w:tcPr>
          <w:p w14:paraId="2E0AE2A1" w14:textId="77777777" w:rsidR="006650F2" w:rsidRDefault="005A05A9">
            <w:r>
              <w:rPr>
                <w:rFonts w:ascii="Calibri" w:hAnsi="Calibri"/>
                <w:sz w:val="19"/>
              </w:rPr>
              <w:t>PolicyNumber</w:t>
            </w:r>
          </w:p>
        </w:tc>
        <w:tc>
          <w:tcPr>
            <w:tcW w:w="1440" w:type="dxa"/>
          </w:tcPr>
          <w:p w14:paraId="72A508B6" w14:textId="77777777" w:rsidR="006650F2" w:rsidRDefault="005A05A9">
            <w:r>
              <w:rPr>
                <w:rFonts w:ascii="Calibri" w:hAnsi="Calibri"/>
                <w:sz w:val="19"/>
              </w:rPr>
              <w:t>string</w:t>
            </w:r>
          </w:p>
        </w:tc>
        <w:tc>
          <w:tcPr>
            <w:tcW w:w="5616" w:type="dxa"/>
          </w:tcPr>
          <w:p w14:paraId="404C203C" w14:textId="77777777" w:rsidR="006650F2" w:rsidRDefault="005A05A9">
            <w:r>
              <w:rPr>
                <w:rFonts w:ascii="Calibri" w:hAnsi="Calibri"/>
                <w:sz w:val="19"/>
              </w:rPr>
              <w:t>Unique identifier: POL-{DateTime.UtcNow.Ticks}</w:t>
            </w:r>
          </w:p>
        </w:tc>
      </w:tr>
      <w:tr w:rsidR="006650F2" w14:paraId="7F2AC3E0" w14:textId="77777777">
        <w:tc>
          <w:tcPr>
            <w:tcW w:w="2592" w:type="dxa"/>
            <w:shd w:val="clear" w:color="auto" w:fill="EFF6FF"/>
          </w:tcPr>
          <w:p w14:paraId="3D5291AF" w14:textId="77777777" w:rsidR="006650F2" w:rsidRDefault="005A05A9">
            <w:r>
              <w:rPr>
                <w:rFonts w:ascii="Calibri" w:hAnsi="Calibri"/>
                <w:sz w:val="19"/>
              </w:rPr>
              <w:t>Status</w:t>
            </w:r>
          </w:p>
        </w:tc>
        <w:tc>
          <w:tcPr>
            <w:tcW w:w="1440" w:type="dxa"/>
            <w:shd w:val="clear" w:color="auto" w:fill="EFF6FF"/>
          </w:tcPr>
          <w:p w14:paraId="23ABB6F9" w14:textId="77777777" w:rsidR="006650F2" w:rsidRDefault="005A05A9">
            <w:r>
              <w:rPr>
                <w:rFonts w:ascii="Calibri" w:hAnsi="Calibri"/>
                <w:sz w:val="19"/>
              </w:rPr>
              <w:t>PolicyStatus enum</w:t>
            </w:r>
          </w:p>
        </w:tc>
        <w:tc>
          <w:tcPr>
            <w:tcW w:w="5616" w:type="dxa"/>
            <w:shd w:val="clear" w:color="auto" w:fill="EFF6FF"/>
          </w:tcPr>
          <w:p w14:paraId="0D97447A" w14:textId="77777777" w:rsidR="006650F2" w:rsidRDefault="005A05A9">
            <w:r>
              <w:rPr>
                <w:rFonts w:ascii="Calibri" w:hAnsi="Calibri"/>
                <w:sz w:val="19"/>
              </w:rPr>
              <w:t>Active, Expired, Cancelled, Draft</w:t>
            </w:r>
          </w:p>
        </w:tc>
      </w:tr>
      <w:tr w:rsidR="006650F2" w14:paraId="6B5732EA" w14:textId="77777777">
        <w:tc>
          <w:tcPr>
            <w:tcW w:w="2592" w:type="dxa"/>
          </w:tcPr>
          <w:p w14:paraId="26A95420" w14:textId="77777777" w:rsidR="006650F2" w:rsidRDefault="005A05A9">
            <w:r>
              <w:rPr>
                <w:rFonts w:ascii="Calibri" w:hAnsi="Calibri"/>
                <w:sz w:val="19"/>
              </w:rPr>
              <w:t>StartDate / EndDate</w:t>
            </w:r>
          </w:p>
        </w:tc>
        <w:tc>
          <w:tcPr>
            <w:tcW w:w="1440" w:type="dxa"/>
          </w:tcPr>
          <w:p w14:paraId="490D0AE5" w14:textId="77777777" w:rsidR="006650F2" w:rsidRDefault="005A05A9">
            <w:r>
              <w:rPr>
                <w:rFonts w:ascii="Calibri" w:hAnsi="Calibri"/>
                <w:sz w:val="19"/>
              </w:rPr>
              <w:t>DateTime (UTC)</w:t>
            </w:r>
          </w:p>
        </w:tc>
        <w:tc>
          <w:tcPr>
            <w:tcW w:w="5616" w:type="dxa"/>
          </w:tcPr>
          <w:p w14:paraId="1467C0AC" w14:textId="77777777" w:rsidR="006650F2" w:rsidRDefault="005A05A9">
            <w:r>
              <w:rPr>
                <w:rFonts w:ascii="Calibri" w:hAnsi="Calibri"/>
                <w:sz w:val="19"/>
              </w:rPr>
              <w:t>Coverage period</w:t>
            </w:r>
          </w:p>
        </w:tc>
      </w:tr>
      <w:tr w:rsidR="006650F2" w14:paraId="358D85D9" w14:textId="77777777">
        <w:tc>
          <w:tcPr>
            <w:tcW w:w="2592" w:type="dxa"/>
            <w:shd w:val="clear" w:color="auto" w:fill="EFF6FF"/>
          </w:tcPr>
          <w:p w14:paraId="0B493033" w14:textId="77777777" w:rsidR="006650F2" w:rsidRDefault="005A05A9">
            <w:r>
              <w:rPr>
                <w:rFonts w:ascii="Calibri" w:hAnsi="Calibri"/>
                <w:sz w:val="19"/>
              </w:rPr>
              <w:t>PremiumAmount</w:t>
            </w:r>
          </w:p>
        </w:tc>
        <w:tc>
          <w:tcPr>
            <w:tcW w:w="1440" w:type="dxa"/>
            <w:shd w:val="clear" w:color="auto" w:fill="EFF6FF"/>
          </w:tcPr>
          <w:p w14:paraId="11CACB4E" w14:textId="77777777" w:rsidR="006650F2" w:rsidRDefault="005A05A9">
            <w:r>
              <w:rPr>
                <w:rFonts w:ascii="Calibri" w:hAnsi="Calibri"/>
                <w:sz w:val="19"/>
              </w:rPr>
              <w:t>decimal</w:t>
            </w:r>
          </w:p>
        </w:tc>
        <w:tc>
          <w:tcPr>
            <w:tcW w:w="5616" w:type="dxa"/>
            <w:shd w:val="clear" w:color="auto" w:fill="EFF6FF"/>
          </w:tcPr>
          <w:p w14:paraId="2BE61A59" w14:textId="77777777" w:rsidR="006650F2" w:rsidRDefault="005A05A9">
            <w:r>
              <w:rPr>
                <w:rFonts w:ascii="Calibri" w:hAnsi="Calibri"/>
                <w:sz w:val="19"/>
              </w:rPr>
              <w:t>Final calculated premium</w:t>
            </w:r>
          </w:p>
        </w:tc>
      </w:tr>
      <w:tr w:rsidR="006650F2" w14:paraId="0737674B" w14:textId="77777777">
        <w:tc>
          <w:tcPr>
            <w:tcW w:w="2592" w:type="dxa"/>
          </w:tcPr>
          <w:p w14:paraId="1154B48B" w14:textId="77777777" w:rsidR="006650F2" w:rsidRDefault="005A05A9">
            <w:r>
              <w:rPr>
                <w:rFonts w:ascii="Calibri" w:hAnsi="Calibri"/>
                <w:sz w:val="19"/>
              </w:rPr>
              <w:t>IsRenewed</w:t>
            </w:r>
          </w:p>
        </w:tc>
        <w:tc>
          <w:tcPr>
            <w:tcW w:w="1440" w:type="dxa"/>
          </w:tcPr>
          <w:p w14:paraId="799F02BF" w14:textId="77777777" w:rsidR="006650F2" w:rsidRDefault="005A05A9">
            <w:r>
              <w:rPr>
                <w:rFonts w:ascii="Calibri" w:hAnsi="Calibri"/>
                <w:sz w:val="19"/>
              </w:rPr>
              <w:t>bool</w:t>
            </w:r>
          </w:p>
        </w:tc>
        <w:tc>
          <w:tcPr>
            <w:tcW w:w="5616" w:type="dxa"/>
          </w:tcPr>
          <w:p w14:paraId="643959D0" w14:textId="77777777" w:rsidR="006650F2" w:rsidRDefault="005A05A9">
            <w:r>
              <w:rPr>
                <w:rFonts w:ascii="Calibri" w:hAnsi="Calibri"/>
                <w:sz w:val="19"/>
              </w:rPr>
              <w:t>True if this policy has been renewed at least once</w:t>
            </w:r>
          </w:p>
        </w:tc>
      </w:tr>
      <w:tr w:rsidR="006650F2" w14:paraId="66582133" w14:textId="77777777">
        <w:tc>
          <w:tcPr>
            <w:tcW w:w="2592" w:type="dxa"/>
            <w:shd w:val="clear" w:color="auto" w:fill="EFF6FF"/>
          </w:tcPr>
          <w:p w14:paraId="73825CD8" w14:textId="77777777" w:rsidR="006650F2" w:rsidRDefault="005A05A9">
            <w:r>
              <w:rPr>
                <w:rFonts w:ascii="Calibri" w:hAnsi="Calibri"/>
                <w:sz w:val="19"/>
              </w:rPr>
              <w:t>RenewalCount</w:t>
            </w:r>
          </w:p>
        </w:tc>
        <w:tc>
          <w:tcPr>
            <w:tcW w:w="1440" w:type="dxa"/>
            <w:shd w:val="clear" w:color="auto" w:fill="EFF6FF"/>
          </w:tcPr>
          <w:p w14:paraId="6B30B7F0" w14:textId="77777777" w:rsidR="006650F2" w:rsidRDefault="005A05A9">
            <w:r>
              <w:rPr>
                <w:rFonts w:ascii="Calibri" w:hAnsi="Calibri"/>
                <w:sz w:val="19"/>
              </w:rPr>
              <w:t>int</w:t>
            </w:r>
          </w:p>
        </w:tc>
        <w:tc>
          <w:tcPr>
            <w:tcW w:w="5616" w:type="dxa"/>
            <w:shd w:val="clear" w:color="auto" w:fill="EFF6FF"/>
          </w:tcPr>
          <w:p w14:paraId="470D5A90" w14:textId="77777777" w:rsidR="006650F2" w:rsidRDefault="005A05A9">
            <w:r>
              <w:rPr>
                <w:rFonts w:ascii="Calibri" w:hAnsi="Calibri"/>
                <w:sz w:val="19"/>
              </w:rPr>
              <w:t>Number of times this policy has been renewed</w:t>
            </w:r>
          </w:p>
        </w:tc>
      </w:tr>
      <w:tr w:rsidR="006650F2" w14:paraId="406206B4" w14:textId="77777777">
        <w:tc>
          <w:tcPr>
            <w:tcW w:w="2592" w:type="dxa"/>
          </w:tcPr>
          <w:p w14:paraId="5DFE8807" w14:textId="77777777" w:rsidR="006650F2" w:rsidRDefault="005A05A9">
            <w:r>
              <w:rPr>
                <w:rFonts w:ascii="Calibri" w:hAnsi="Calibri"/>
                <w:sz w:val="19"/>
              </w:rPr>
              <w:t>CreatedAt</w:t>
            </w:r>
          </w:p>
        </w:tc>
        <w:tc>
          <w:tcPr>
            <w:tcW w:w="1440" w:type="dxa"/>
          </w:tcPr>
          <w:p w14:paraId="08B560F8" w14:textId="77777777" w:rsidR="006650F2" w:rsidRDefault="005A05A9">
            <w:r>
              <w:rPr>
                <w:rFonts w:ascii="Calibri" w:hAnsi="Calibri"/>
                <w:sz w:val="19"/>
              </w:rPr>
              <w:t>DateTime (UTC)</w:t>
            </w:r>
          </w:p>
        </w:tc>
        <w:tc>
          <w:tcPr>
            <w:tcW w:w="5616" w:type="dxa"/>
          </w:tcPr>
          <w:p w14:paraId="3155B734" w14:textId="77777777" w:rsidR="006650F2" w:rsidRDefault="005A05A9">
            <w:r>
              <w:rPr>
                <w:rFonts w:ascii="Calibri" w:hAnsi="Calibri"/>
                <w:sz w:val="19"/>
              </w:rPr>
              <w:t>Auto-set at creation</w:t>
            </w:r>
          </w:p>
        </w:tc>
      </w:tr>
      <w:tr w:rsidR="006650F2" w14:paraId="623B761F" w14:textId="77777777">
        <w:tc>
          <w:tcPr>
            <w:tcW w:w="2592" w:type="dxa"/>
            <w:shd w:val="clear" w:color="auto" w:fill="EFF6FF"/>
          </w:tcPr>
          <w:p w14:paraId="0BA805CE" w14:textId="77777777" w:rsidR="006650F2" w:rsidRDefault="005A05A9">
            <w:r>
              <w:rPr>
                <w:rFonts w:ascii="Calibri" w:hAnsi="Calibri"/>
                <w:sz w:val="19"/>
              </w:rPr>
              <w:t>Premium</w:t>
            </w:r>
          </w:p>
        </w:tc>
        <w:tc>
          <w:tcPr>
            <w:tcW w:w="1440" w:type="dxa"/>
            <w:shd w:val="clear" w:color="auto" w:fill="EFF6FF"/>
          </w:tcPr>
          <w:p w14:paraId="47F35E37" w14:textId="77777777" w:rsidR="006650F2" w:rsidRDefault="005A05A9">
            <w:r>
              <w:rPr>
                <w:rFonts w:ascii="Calibri" w:hAnsi="Calibri"/>
                <w:sz w:val="19"/>
              </w:rPr>
              <w:t>Navigation</w:t>
            </w:r>
          </w:p>
        </w:tc>
        <w:tc>
          <w:tcPr>
            <w:tcW w:w="5616" w:type="dxa"/>
            <w:shd w:val="clear" w:color="auto" w:fill="EFF6FF"/>
          </w:tcPr>
          <w:p w14:paraId="5E724E87" w14:textId="77777777" w:rsidR="006650F2" w:rsidRDefault="005A05A9">
            <w:r>
              <w:rPr>
                <w:rFonts w:ascii="Calibri" w:hAnsi="Calibri"/>
                <w:sz w:val="19"/>
              </w:rPr>
              <w:t>One-to-one: stores BaseAmount, AgeFactor, DurationFactor, FinalAmount</w:t>
            </w:r>
          </w:p>
        </w:tc>
      </w:tr>
    </w:tbl>
    <w:p w14:paraId="1E2F5E60" w14:textId="77777777" w:rsidR="006650F2" w:rsidRDefault="006650F2"/>
    <w:p w14:paraId="1A445DEC" w14:textId="77777777" w:rsidR="006650F2" w:rsidRDefault="005A05A9">
      <w:pPr>
        <w:spacing w:before="140" w:after="40"/>
      </w:pPr>
      <w:r>
        <w:rPr>
          <w:rFonts w:ascii="Calibri" w:hAnsi="Calibri"/>
          <w:b/>
          <w:color w:val="1E40AF"/>
        </w:rPr>
        <w:t>Payment (Supporting Entity)</w:t>
      </w:r>
    </w:p>
    <w:tbl>
      <w:tblPr>
        <w:tblStyle w:val="TableGrid"/>
        <w:tblW w:w="0" w:type="auto"/>
        <w:tblLook w:val="04A0" w:firstRow="1" w:lastRow="0" w:firstColumn="1" w:lastColumn="0" w:noHBand="0" w:noVBand="1"/>
      </w:tblPr>
      <w:tblGrid>
        <w:gridCol w:w="2478"/>
        <w:gridCol w:w="1389"/>
        <w:gridCol w:w="5133"/>
      </w:tblGrid>
      <w:tr w:rsidR="006650F2" w14:paraId="480AAF7C" w14:textId="77777777">
        <w:tc>
          <w:tcPr>
            <w:tcW w:w="2592" w:type="dxa"/>
            <w:shd w:val="clear" w:color="auto" w:fill="1A56DB"/>
          </w:tcPr>
          <w:p w14:paraId="4BD3E06E" w14:textId="77777777" w:rsidR="006650F2" w:rsidRDefault="005A05A9">
            <w:r>
              <w:rPr>
                <w:rFonts w:ascii="Calibri" w:hAnsi="Calibri"/>
                <w:b/>
                <w:color w:val="FFFFFF"/>
                <w:sz w:val="18"/>
              </w:rPr>
              <w:t>Property</w:t>
            </w:r>
          </w:p>
        </w:tc>
        <w:tc>
          <w:tcPr>
            <w:tcW w:w="1440" w:type="dxa"/>
            <w:shd w:val="clear" w:color="auto" w:fill="1A56DB"/>
          </w:tcPr>
          <w:p w14:paraId="1A55B08F" w14:textId="77777777" w:rsidR="006650F2" w:rsidRDefault="005A05A9">
            <w:r>
              <w:rPr>
                <w:rFonts w:ascii="Calibri" w:hAnsi="Calibri"/>
                <w:b/>
                <w:color w:val="FFFFFF"/>
                <w:sz w:val="18"/>
              </w:rPr>
              <w:t>Type</w:t>
            </w:r>
          </w:p>
        </w:tc>
        <w:tc>
          <w:tcPr>
            <w:tcW w:w="5616" w:type="dxa"/>
            <w:shd w:val="clear" w:color="auto" w:fill="1A56DB"/>
          </w:tcPr>
          <w:p w14:paraId="64631432" w14:textId="77777777" w:rsidR="006650F2" w:rsidRDefault="005A05A9">
            <w:r>
              <w:rPr>
                <w:rFonts w:ascii="Calibri" w:hAnsi="Calibri"/>
                <w:b/>
                <w:color w:val="FFFFFF"/>
                <w:sz w:val="18"/>
              </w:rPr>
              <w:t>Notes</w:t>
            </w:r>
          </w:p>
        </w:tc>
      </w:tr>
      <w:tr w:rsidR="006650F2" w14:paraId="09BCCE75" w14:textId="77777777">
        <w:tc>
          <w:tcPr>
            <w:tcW w:w="2592" w:type="dxa"/>
            <w:shd w:val="clear" w:color="auto" w:fill="EFF6FF"/>
          </w:tcPr>
          <w:p w14:paraId="5CFB0269" w14:textId="77777777" w:rsidR="006650F2" w:rsidRDefault="005A05A9">
            <w:r>
              <w:rPr>
                <w:rFonts w:ascii="Calibri" w:hAnsi="Calibri"/>
                <w:sz w:val="19"/>
              </w:rPr>
              <w:t>Id</w:t>
            </w:r>
          </w:p>
        </w:tc>
        <w:tc>
          <w:tcPr>
            <w:tcW w:w="1440" w:type="dxa"/>
            <w:shd w:val="clear" w:color="auto" w:fill="EFF6FF"/>
          </w:tcPr>
          <w:p w14:paraId="2498523C" w14:textId="77777777" w:rsidR="006650F2" w:rsidRDefault="005A05A9">
            <w:r>
              <w:rPr>
                <w:rFonts w:ascii="Calibri" w:hAnsi="Calibri"/>
                <w:sz w:val="19"/>
              </w:rPr>
              <w:t>int (PK)</w:t>
            </w:r>
          </w:p>
        </w:tc>
        <w:tc>
          <w:tcPr>
            <w:tcW w:w="5616" w:type="dxa"/>
            <w:shd w:val="clear" w:color="auto" w:fill="EFF6FF"/>
          </w:tcPr>
          <w:p w14:paraId="02978458" w14:textId="77777777" w:rsidR="006650F2" w:rsidRDefault="005A05A9">
            <w:r>
              <w:rPr>
                <w:rFonts w:ascii="Calibri" w:hAnsi="Calibri"/>
                <w:sz w:val="19"/>
              </w:rPr>
              <w:t>Auto-increment primary key</w:t>
            </w:r>
          </w:p>
        </w:tc>
      </w:tr>
      <w:tr w:rsidR="006650F2" w14:paraId="7AB2A7AB" w14:textId="77777777">
        <w:tc>
          <w:tcPr>
            <w:tcW w:w="2592" w:type="dxa"/>
          </w:tcPr>
          <w:p w14:paraId="2B49119C" w14:textId="77777777" w:rsidR="006650F2" w:rsidRDefault="005A05A9">
            <w:r>
              <w:rPr>
                <w:rFonts w:ascii="Calibri" w:hAnsi="Calibri"/>
                <w:sz w:val="19"/>
              </w:rPr>
              <w:t>PolicyId</w:t>
            </w:r>
          </w:p>
        </w:tc>
        <w:tc>
          <w:tcPr>
            <w:tcW w:w="1440" w:type="dxa"/>
          </w:tcPr>
          <w:p w14:paraId="2D35537F" w14:textId="77777777" w:rsidR="006650F2" w:rsidRDefault="005A05A9">
            <w:r>
              <w:rPr>
                <w:rFonts w:ascii="Calibri" w:hAnsi="Calibri"/>
                <w:sz w:val="19"/>
              </w:rPr>
              <w:t>int (FK)</w:t>
            </w:r>
          </w:p>
        </w:tc>
        <w:tc>
          <w:tcPr>
            <w:tcW w:w="5616" w:type="dxa"/>
          </w:tcPr>
          <w:p w14:paraId="71D104D1" w14:textId="77777777" w:rsidR="006650F2" w:rsidRDefault="005A05A9">
            <w:r>
              <w:rPr>
                <w:rFonts w:ascii="Calibri" w:hAnsi="Calibri"/>
                <w:sz w:val="19"/>
              </w:rPr>
              <w:t>References Policy</w:t>
            </w:r>
          </w:p>
        </w:tc>
      </w:tr>
      <w:tr w:rsidR="006650F2" w14:paraId="53723D56" w14:textId="77777777">
        <w:tc>
          <w:tcPr>
            <w:tcW w:w="2592" w:type="dxa"/>
            <w:shd w:val="clear" w:color="auto" w:fill="EFF6FF"/>
          </w:tcPr>
          <w:p w14:paraId="32D73658" w14:textId="77777777" w:rsidR="006650F2" w:rsidRDefault="005A05A9">
            <w:r>
              <w:rPr>
                <w:rFonts w:ascii="Calibri" w:hAnsi="Calibri"/>
                <w:sz w:val="19"/>
              </w:rPr>
              <w:t>UserId</w:t>
            </w:r>
          </w:p>
        </w:tc>
        <w:tc>
          <w:tcPr>
            <w:tcW w:w="1440" w:type="dxa"/>
            <w:shd w:val="clear" w:color="auto" w:fill="EFF6FF"/>
          </w:tcPr>
          <w:p w14:paraId="054CA51D" w14:textId="77777777" w:rsidR="006650F2" w:rsidRDefault="005A05A9">
            <w:r>
              <w:rPr>
                <w:rFonts w:ascii="Calibri" w:hAnsi="Calibri"/>
                <w:sz w:val="19"/>
              </w:rPr>
              <w:t>int</w:t>
            </w:r>
          </w:p>
        </w:tc>
        <w:tc>
          <w:tcPr>
            <w:tcW w:w="5616" w:type="dxa"/>
            <w:shd w:val="clear" w:color="auto" w:fill="EFF6FF"/>
          </w:tcPr>
          <w:p w14:paraId="68670686" w14:textId="77777777" w:rsidR="006650F2" w:rsidRDefault="005A05A9">
            <w:r>
              <w:rPr>
                <w:rFonts w:ascii="Calibri" w:hAnsi="Calibri"/>
                <w:sz w:val="19"/>
              </w:rPr>
              <w:t>References Identity user</w:t>
            </w:r>
          </w:p>
        </w:tc>
      </w:tr>
      <w:tr w:rsidR="006650F2" w14:paraId="4C4795E6" w14:textId="77777777">
        <w:tc>
          <w:tcPr>
            <w:tcW w:w="2592" w:type="dxa"/>
          </w:tcPr>
          <w:p w14:paraId="60A7F358" w14:textId="77777777" w:rsidR="006650F2" w:rsidRDefault="005A05A9">
            <w:r>
              <w:rPr>
                <w:rFonts w:ascii="Calibri" w:hAnsi="Calibri"/>
                <w:sz w:val="19"/>
              </w:rPr>
              <w:t>Amount</w:t>
            </w:r>
          </w:p>
        </w:tc>
        <w:tc>
          <w:tcPr>
            <w:tcW w:w="1440" w:type="dxa"/>
          </w:tcPr>
          <w:p w14:paraId="262F4E69" w14:textId="77777777" w:rsidR="006650F2" w:rsidRDefault="005A05A9">
            <w:r>
              <w:rPr>
                <w:rFonts w:ascii="Calibri" w:hAnsi="Calibri"/>
                <w:sz w:val="19"/>
              </w:rPr>
              <w:t>decimal</w:t>
            </w:r>
          </w:p>
        </w:tc>
        <w:tc>
          <w:tcPr>
            <w:tcW w:w="5616" w:type="dxa"/>
          </w:tcPr>
          <w:p w14:paraId="7FDFEB02" w14:textId="77777777" w:rsidR="006650F2" w:rsidRDefault="005A05A9">
            <w:r>
              <w:rPr>
                <w:rFonts w:ascii="Calibri" w:hAnsi="Calibri"/>
                <w:sz w:val="19"/>
              </w:rPr>
              <w:t>Payment amount</w:t>
            </w:r>
          </w:p>
        </w:tc>
      </w:tr>
      <w:tr w:rsidR="006650F2" w14:paraId="685967CB" w14:textId="77777777">
        <w:tc>
          <w:tcPr>
            <w:tcW w:w="2592" w:type="dxa"/>
            <w:shd w:val="clear" w:color="auto" w:fill="EFF6FF"/>
          </w:tcPr>
          <w:p w14:paraId="714E813A" w14:textId="77777777" w:rsidR="006650F2" w:rsidRDefault="005A05A9">
            <w:r>
              <w:rPr>
                <w:rFonts w:ascii="Calibri" w:hAnsi="Calibri"/>
                <w:sz w:val="19"/>
              </w:rPr>
              <w:t>PaymentMethod</w:t>
            </w:r>
          </w:p>
        </w:tc>
        <w:tc>
          <w:tcPr>
            <w:tcW w:w="1440" w:type="dxa"/>
            <w:shd w:val="clear" w:color="auto" w:fill="EFF6FF"/>
          </w:tcPr>
          <w:p w14:paraId="6BC084C1" w14:textId="77777777" w:rsidR="006650F2" w:rsidRDefault="005A05A9">
            <w:r>
              <w:rPr>
                <w:rFonts w:ascii="Calibri" w:hAnsi="Calibri"/>
                <w:sz w:val="19"/>
              </w:rPr>
              <w:t>string</w:t>
            </w:r>
          </w:p>
        </w:tc>
        <w:tc>
          <w:tcPr>
            <w:tcW w:w="5616" w:type="dxa"/>
            <w:shd w:val="clear" w:color="auto" w:fill="EFF6FF"/>
          </w:tcPr>
          <w:p w14:paraId="53B1D586" w14:textId="77777777" w:rsidR="006650F2" w:rsidRDefault="005A05A9">
            <w:r>
              <w:rPr>
                <w:rFonts w:ascii="Calibri" w:hAnsi="Calibri"/>
                <w:sz w:val="19"/>
              </w:rPr>
              <w:t>Online (Razorpay)</w:t>
            </w:r>
          </w:p>
        </w:tc>
      </w:tr>
      <w:tr w:rsidR="006650F2" w14:paraId="4EED50D5" w14:textId="77777777">
        <w:tc>
          <w:tcPr>
            <w:tcW w:w="2592" w:type="dxa"/>
          </w:tcPr>
          <w:p w14:paraId="48EFC916" w14:textId="77777777" w:rsidR="006650F2" w:rsidRDefault="005A05A9">
            <w:r>
              <w:rPr>
                <w:rFonts w:ascii="Calibri" w:hAnsi="Calibri"/>
                <w:sz w:val="19"/>
              </w:rPr>
              <w:t>Status</w:t>
            </w:r>
          </w:p>
        </w:tc>
        <w:tc>
          <w:tcPr>
            <w:tcW w:w="1440" w:type="dxa"/>
          </w:tcPr>
          <w:p w14:paraId="320231E0" w14:textId="77777777" w:rsidR="006650F2" w:rsidRDefault="005A05A9">
            <w:r>
              <w:rPr>
                <w:rFonts w:ascii="Calibri" w:hAnsi="Calibri"/>
                <w:sz w:val="19"/>
              </w:rPr>
              <w:t>string</w:t>
            </w:r>
          </w:p>
        </w:tc>
        <w:tc>
          <w:tcPr>
            <w:tcW w:w="5616" w:type="dxa"/>
          </w:tcPr>
          <w:p w14:paraId="194032E6" w14:textId="77777777" w:rsidR="006650F2" w:rsidRDefault="005A05A9">
            <w:r>
              <w:rPr>
                <w:rFonts w:ascii="Calibri" w:hAnsi="Calibri"/>
                <w:sz w:val="19"/>
              </w:rPr>
              <w:t>Success, Failed, Pending</w:t>
            </w:r>
          </w:p>
        </w:tc>
      </w:tr>
      <w:tr w:rsidR="006650F2" w14:paraId="7F1DE11A" w14:textId="77777777">
        <w:tc>
          <w:tcPr>
            <w:tcW w:w="2592" w:type="dxa"/>
            <w:shd w:val="clear" w:color="auto" w:fill="EFF6FF"/>
          </w:tcPr>
          <w:p w14:paraId="0142ECD3" w14:textId="77777777" w:rsidR="006650F2" w:rsidRDefault="005A05A9">
            <w:r>
              <w:rPr>
                <w:rFonts w:ascii="Calibri" w:hAnsi="Calibri"/>
                <w:sz w:val="19"/>
              </w:rPr>
              <w:t>TransactionId</w:t>
            </w:r>
          </w:p>
        </w:tc>
        <w:tc>
          <w:tcPr>
            <w:tcW w:w="1440" w:type="dxa"/>
            <w:shd w:val="clear" w:color="auto" w:fill="EFF6FF"/>
          </w:tcPr>
          <w:p w14:paraId="7F840E46" w14:textId="77777777" w:rsidR="006650F2" w:rsidRDefault="005A05A9">
            <w:r>
              <w:rPr>
                <w:rFonts w:ascii="Calibri" w:hAnsi="Calibri"/>
                <w:sz w:val="19"/>
              </w:rPr>
              <w:t>string</w:t>
            </w:r>
          </w:p>
        </w:tc>
        <w:tc>
          <w:tcPr>
            <w:tcW w:w="5616" w:type="dxa"/>
            <w:shd w:val="clear" w:color="auto" w:fill="EFF6FF"/>
          </w:tcPr>
          <w:p w14:paraId="08249968" w14:textId="77777777" w:rsidR="006650F2" w:rsidRDefault="005A05A9">
            <w:r>
              <w:rPr>
                <w:rFonts w:ascii="Calibri" w:hAnsi="Calibri"/>
                <w:sz w:val="19"/>
              </w:rPr>
              <w:t>TXN-{ticks} for new policies; TXN-RENEW-{ms} for renewals</w:t>
            </w:r>
          </w:p>
        </w:tc>
      </w:tr>
      <w:tr w:rsidR="006650F2" w14:paraId="0143489B" w14:textId="77777777">
        <w:tc>
          <w:tcPr>
            <w:tcW w:w="2592" w:type="dxa"/>
          </w:tcPr>
          <w:p w14:paraId="385196BC" w14:textId="77777777" w:rsidR="006650F2" w:rsidRDefault="005A05A9">
            <w:r>
              <w:rPr>
                <w:rFonts w:ascii="Calibri" w:hAnsi="Calibri"/>
                <w:sz w:val="19"/>
              </w:rPr>
              <w:t>PaymentDate</w:t>
            </w:r>
          </w:p>
        </w:tc>
        <w:tc>
          <w:tcPr>
            <w:tcW w:w="1440" w:type="dxa"/>
          </w:tcPr>
          <w:p w14:paraId="2D10808A" w14:textId="77777777" w:rsidR="006650F2" w:rsidRDefault="005A05A9">
            <w:r>
              <w:rPr>
                <w:rFonts w:ascii="Calibri" w:hAnsi="Calibri"/>
                <w:sz w:val="19"/>
              </w:rPr>
              <w:t>DateTime (UTC)</w:t>
            </w:r>
          </w:p>
        </w:tc>
        <w:tc>
          <w:tcPr>
            <w:tcW w:w="5616" w:type="dxa"/>
          </w:tcPr>
          <w:p w14:paraId="6D200A98" w14:textId="77777777" w:rsidR="006650F2" w:rsidRDefault="005A05A9">
            <w:r>
              <w:rPr>
                <w:rFonts w:ascii="Calibri" w:hAnsi="Calibri"/>
                <w:sz w:val="19"/>
              </w:rPr>
              <w:t>Auto-set at creation</w:t>
            </w:r>
          </w:p>
        </w:tc>
      </w:tr>
    </w:tbl>
    <w:p w14:paraId="0D451EA1" w14:textId="77777777" w:rsidR="006650F2" w:rsidRDefault="006650F2"/>
    <w:p w14:paraId="2FB4C26F" w14:textId="72520FC2" w:rsidR="006650F2" w:rsidRDefault="00D91DCF">
      <w:pPr>
        <w:spacing w:before="200" w:after="60"/>
      </w:pPr>
      <w:r>
        <w:rPr>
          <w:rFonts w:ascii="Calibri" w:hAnsi="Calibri"/>
          <w:b/>
          <w:color w:val="0F172A"/>
          <w:sz w:val="24"/>
        </w:rPr>
        <w:t>5.2 API Endpoints</w:t>
      </w:r>
    </w:p>
    <w:tbl>
      <w:tblPr>
        <w:tblStyle w:val="TableGrid"/>
        <w:tblW w:w="0" w:type="auto"/>
        <w:tblLook w:val="04A0" w:firstRow="1" w:lastRow="0" w:firstColumn="1" w:lastColumn="0" w:noHBand="0" w:noVBand="1"/>
      </w:tblPr>
      <w:tblGrid>
        <w:gridCol w:w="846"/>
        <w:gridCol w:w="3817"/>
        <w:gridCol w:w="1278"/>
        <w:gridCol w:w="3059"/>
      </w:tblGrid>
      <w:tr w:rsidR="006650F2" w14:paraId="1496B90A" w14:textId="77777777">
        <w:tc>
          <w:tcPr>
            <w:tcW w:w="864" w:type="dxa"/>
            <w:shd w:val="clear" w:color="auto" w:fill="1A56DB"/>
          </w:tcPr>
          <w:p w14:paraId="4493E74A" w14:textId="77777777" w:rsidR="006650F2" w:rsidRDefault="005A05A9">
            <w:r>
              <w:rPr>
                <w:rFonts w:ascii="Calibri" w:hAnsi="Calibri"/>
                <w:b/>
                <w:color w:val="FFFFFF"/>
                <w:sz w:val="18"/>
              </w:rPr>
              <w:t>Verb</w:t>
            </w:r>
          </w:p>
        </w:tc>
        <w:tc>
          <w:tcPr>
            <w:tcW w:w="4032" w:type="dxa"/>
            <w:shd w:val="clear" w:color="auto" w:fill="1A56DB"/>
          </w:tcPr>
          <w:p w14:paraId="791CE499" w14:textId="77777777" w:rsidR="006650F2" w:rsidRDefault="005A05A9">
            <w:r>
              <w:rPr>
                <w:rFonts w:ascii="Calibri" w:hAnsi="Calibri"/>
                <w:b/>
                <w:color w:val="FFFFFF"/>
                <w:sz w:val="18"/>
              </w:rPr>
              <w:t>Path</w:t>
            </w:r>
          </w:p>
        </w:tc>
        <w:tc>
          <w:tcPr>
            <w:tcW w:w="1296" w:type="dxa"/>
            <w:shd w:val="clear" w:color="auto" w:fill="1A56DB"/>
          </w:tcPr>
          <w:p w14:paraId="647ABA84" w14:textId="77777777" w:rsidR="006650F2" w:rsidRDefault="005A05A9">
            <w:r>
              <w:rPr>
                <w:rFonts w:ascii="Calibri" w:hAnsi="Calibri"/>
                <w:b/>
                <w:color w:val="FFFFFF"/>
                <w:sz w:val="18"/>
              </w:rPr>
              <w:t>Auth</w:t>
            </w:r>
          </w:p>
        </w:tc>
        <w:tc>
          <w:tcPr>
            <w:tcW w:w="3600" w:type="dxa"/>
            <w:shd w:val="clear" w:color="auto" w:fill="1A56DB"/>
          </w:tcPr>
          <w:p w14:paraId="53523A63" w14:textId="77777777" w:rsidR="006650F2" w:rsidRDefault="005A05A9">
            <w:r>
              <w:rPr>
                <w:rFonts w:ascii="Calibri" w:hAnsi="Calibri"/>
                <w:b/>
                <w:color w:val="FFFFFF"/>
                <w:sz w:val="18"/>
              </w:rPr>
              <w:t>Description</w:t>
            </w:r>
          </w:p>
        </w:tc>
      </w:tr>
      <w:tr w:rsidR="006650F2" w14:paraId="148814AA" w14:textId="77777777">
        <w:tc>
          <w:tcPr>
            <w:tcW w:w="864" w:type="dxa"/>
            <w:shd w:val="clear" w:color="auto" w:fill="EFF6FF"/>
          </w:tcPr>
          <w:p w14:paraId="75457CA3" w14:textId="77777777" w:rsidR="006650F2" w:rsidRDefault="005A05A9">
            <w:r>
              <w:rPr>
                <w:rFonts w:ascii="Calibri" w:hAnsi="Calibri"/>
                <w:sz w:val="19"/>
              </w:rPr>
              <w:t>GET</w:t>
            </w:r>
          </w:p>
        </w:tc>
        <w:tc>
          <w:tcPr>
            <w:tcW w:w="4032" w:type="dxa"/>
            <w:shd w:val="clear" w:color="auto" w:fill="EFF6FF"/>
          </w:tcPr>
          <w:p w14:paraId="05CB686A" w14:textId="77777777" w:rsidR="006650F2" w:rsidRDefault="005A05A9">
            <w:r>
              <w:rPr>
                <w:rFonts w:ascii="Calibri" w:hAnsi="Calibri"/>
                <w:sz w:val="19"/>
              </w:rPr>
              <w:t>/api/policies/types</w:t>
            </w:r>
          </w:p>
        </w:tc>
        <w:tc>
          <w:tcPr>
            <w:tcW w:w="1296" w:type="dxa"/>
            <w:shd w:val="clear" w:color="auto" w:fill="EFF6FF"/>
          </w:tcPr>
          <w:p w14:paraId="67714CE6" w14:textId="77777777" w:rsidR="006650F2" w:rsidRDefault="005A05A9">
            <w:r>
              <w:rPr>
                <w:rFonts w:ascii="Calibri" w:hAnsi="Calibri"/>
                <w:sz w:val="19"/>
              </w:rPr>
              <w:t>None (public)</w:t>
            </w:r>
          </w:p>
        </w:tc>
        <w:tc>
          <w:tcPr>
            <w:tcW w:w="3600" w:type="dxa"/>
            <w:shd w:val="clear" w:color="auto" w:fill="EFF6FF"/>
          </w:tcPr>
          <w:p w14:paraId="009FFBB6" w14:textId="77777777" w:rsidR="006650F2" w:rsidRDefault="005A05A9">
            <w:r>
              <w:rPr>
                <w:rFonts w:ascii="Calibri" w:hAnsi="Calibri"/>
                <w:sz w:val="19"/>
              </w:rPr>
              <w:t>List all active policy types with full coverage details</w:t>
            </w:r>
          </w:p>
        </w:tc>
      </w:tr>
      <w:tr w:rsidR="006650F2" w14:paraId="43ACF0AE" w14:textId="77777777">
        <w:tc>
          <w:tcPr>
            <w:tcW w:w="864" w:type="dxa"/>
          </w:tcPr>
          <w:p w14:paraId="438D834B" w14:textId="77777777" w:rsidR="006650F2" w:rsidRDefault="005A05A9">
            <w:r>
              <w:rPr>
                <w:rFonts w:ascii="Calibri" w:hAnsi="Calibri"/>
                <w:sz w:val="19"/>
              </w:rPr>
              <w:t>GET</w:t>
            </w:r>
          </w:p>
        </w:tc>
        <w:tc>
          <w:tcPr>
            <w:tcW w:w="4032" w:type="dxa"/>
          </w:tcPr>
          <w:p w14:paraId="26F2A8CE" w14:textId="77777777" w:rsidR="006650F2" w:rsidRDefault="005A05A9">
            <w:r>
              <w:rPr>
                <w:rFonts w:ascii="Calibri" w:hAnsi="Calibri"/>
                <w:sz w:val="19"/>
              </w:rPr>
              <w:t>/api/policies/types/{id}</w:t>
            </w:r>
          </w:p>
        </w:tc>
        <w:tc>
          <w:tcPr>
            <w:tcW w:w="1296" w:type="dxa"/>
          </w:tcPr>
          <w:p w14:paraId="4642ACD2" w14:textId="77777777" w:rsidR="006650F2" w:rsidRDefault="005A05A9">
            <w:r>
              <w:rPr>
                <w:rFonts w:ascii="Calibri" w:hAnsi="Calibri"/>
                <w:sz w:val="19"/>
              </w:rPr>
              <w:t>None (public)</w:t>
            </w:r>
          </w:p>
        </w:tc>
        <w:tc>
          <w:tcPr>
            <w:tcW w:w="3600" w:type="dxa"/>
          </w:tcPr>
          <w:p w14:paraId="06ECC0CB" w14:textId="77777777" w:rsidR="006650F2" w:rsidRDefault="005A05A9">
            <w:r>
              <w:rPr>
                <w:rFonts w:ascii="Calibri" w:hAnsi="Calibri"/>
                <w:sz w:val="19"/>
              </w:rPr>
              <w:t>Get a specific policy type by ID</w:t>
            </w:r>
          </w:p>
        </w:tc>
      </w:tr>
      <w:tr w:rsidR="006650F2" w14:paraId="0F255DFA" w14:textId="77777777">
        <w:tc>
          <w:tcPr>
            <w:tcW w:w="864" w:type="dxa"/>
            <w:shd w:val="clear" w:color="auto" w:fill="EFF6FF"/>
          </w:tcPr>
          <w:p w14:paraId="5C9A213F" w14:textId="77777777" w:rsidR="006650F2" w:rsidRDefault="005A05A9">
            <w:r>
              <w:rPr>
                <w:rFonts w:ascii="Calibri" w:hAnsi="Calibri"/>
                <w:sz w:val="19"/>
              </w:rPr>
              <w:t>POST</w:t>
            </w:r>
          </w:p>
        </w:tc>
        <w:tc>
          <w:tcPr>
            <w:tcW w:w="4032" w:type="dxa"/>
            <w:shd w:val="clear" w:color="auto" w:fill="EFF6FF"/>
          </w:tcPr>
          <w:p w14:paraId="1FFA4628" w14:textId="77777777" w:rsidR="006650F2" w:rsidRDefault="005A05A9">
            <w:r>
              <w:rPr>
                <w:rFonts w:ascii="Calibri" w:hAnsi="Calibri"/>
                <w:sz w:val="19"/>
              </w:rPr>
              <w:t>/api/policies/calculate-premium</w:t>
            </w:r>
          </w:p>
        </w:tc>
        <w:tc>
          <w:tcPr>
            <w:tcW w:w="1296" w:type="dxa"/>
            <w:shd w:val="clear" w:color="auto" w:fill="EFF6FF"/>
          </w:tcPr>
          <w:p w14:paraId="5F621EF5" w14:textId="77777777" w:rsidR="006650F2" w:rsidRDefault="005A05A9">
            <w:r>
              <w:rPr>
                <w:rFonts w:ascii="Calibri" w:hAnsi="Calibri"/>
                <w:sz w:val="19"/>
              </w:rPr>
              <w:t>[Authorize]</w:t>
            </w:r>
          </w:p>
        </w:tc>
        <w:tc>
          <w:tcPr>
            <w:tcW w:w="3600" w:type="dxa"/>
            <w:shd w:val="clear" w:color="auto" w:fill="EFF6FF"/>
          </w:tcPr>
          <w:p w14:paraId="524A8035" w14:textId="77777777" w:rsidR="006650F2" w:rsidRDefault="005A05A9">
            <w:r>
              <w:rPr>
                <w:rFonts w:ascii="Calibri" w:hAnsi="Calibri"/>
                <w:sz w:val="19"/>
              </w:rPr>
              <w:t>Calculate premium breakdown; no database write</w:t>
            </w:r>
          </w:p>
        </w:tc>
      </w:tr>
      <w:tr w:rsidR="006650F2" w14:paraId="2D01F6A6" w14:textId="77777777">
        <w:tc>
          <w:tcPr>
            <w:tcW w:w="864" w:type="dxa"/>
          </w:tcPr>
          <w:p w14:paraId="279308CD" w14:textId="77777777" w:rsidR="006650F2" w:rsidRDefault="005A05A9">
            <w:r>
              <w:rPr>
                <w:rFonts w:ascii="Calibri" w:hAnsi="Calibri"/>
                <w:sz w:val="19"/>
              </w:rPr>
              <w:t>POST</w:t>
            </w:r>
          </w:p>
        </w:tc>
        <w:tc>
          <w:tcPr>
            <w:tcW w:w="4032" w:type="dxa"/>
          </w:tcPr>
          <w:p w14:paraId="4EC5772A" w14:textId="77777777" w:rsidR="006650F2" w:rsidRDefault="005A05A9">
            <w:r>
              <w:rPr>
                <w:rFonts w:ascii="Calibri" w:hAnsi="Calibri"/>
                <w:sz w:val="19"/>
              </w:rPr>
              <w:t>/api/policies</w:t>
            </w:r>
          </w:p>
        </w:tc>
        <w:tc>
          <w:tcPr>
            <w:tcW w:w="1296" w:type="dxa"/>
          </w:tcPr>
          <w:p w14:paraId="0879662B" w14:textId="77777777" w:rsidR="006650F2" w:rsidRDefault="005A05A9">
            <w:r>
              <w:rPr>
                <w:rFonts w:ascii="Calibri" w:hAnsi="Calibri"/>
                <w:sz w:val="19"/>
              </w:rPr>
              <w:t>[Authorize]</w:t>
            </w:r>
          </w:p>
        </w:tc>
        <w:tc>
          <w:tcPr>
            <w:tcW w:w="3600" w:type="dxa"/>
          </w:tcPr>
          <w:p w14:paraId="34514648" w14:textId="77777777" w:rsidR="006650F2" w:rsidRDefault="005A05A9">
            <w:r>
              <w:rPr>
                <w:rFonts w:ascii="Calibri" w:hAnsi="Calibri"/>
                <w:sz w:val="19"/>
              </w:rPr>
              <w:t>Create policy with Active status; record payment</w:t>
            </w:r>
          </w:p>
        </w:tc>
      </w:tr>
      <w:tr w:rsidR="006650F2" w14:paraId="4E027D3A" w14:textId="77777777">
        <w:tc>
          <w:tcPr>
            <w:tcW w:w="864" w:type="dxa"/>
            <w:shd w:val="clear" w:color="auto" w:fill="EFF6FF"/>
          </w:tcPr>
          <w:p w14:paraId="3F600483" w14:textId="77777777" w:rsidR="006650F2" w:rsidRDefault="005A05A9">
            <w:r>
              <w:rPr>
                <w:rFonts w:ascii="Calibri" w:hAnsi="Calibri"/>
                <w:sz w:val="19"/>
              </w:rPr>
              <w:t>GET</w:t>
            </w:r>
          </w:p>
        </w:tc>
        <w:tc>
          <w:tcPr>
            <w:tcW w:w="4032" w:type="dxa"/>
            <w:shd w:val="clear" w:color="auto" w:fill="EFF6FF"/>
          </w:tcPr>
          <w:p w14:paraId="6199F6FF" w14:textId="77777777" w:rsidR="006650F2" w:rsidRDefault="005A05A9">
            <w:r>
              <w:rPr>
                <w:rFonts w:ascii="Calibri" w:hAnsi="Calibri"/>
                <w:sz w:val="19"/>
              </w:rPr>
              <w:t>/api/policies/my</w:t>
            </w:r>
          </w:p>
        </w:tc>
        <w:tc>
          <w:tcPr>
            <w:tcW w:w="1296" w:type="dxa"/>
            <w:shd w:val="clear" w:color="auto" w:fill="EFF6FF"/>
          </w:tcPr>
          <w:p w14:paraId="6AA57392" w14:textId="77777777" w:rsidR="006650F2" w:rsidRDefault="005A05A9">
            <w:r>
              <w:rPr>
                <w:rFonts w:ascii="Calibri" w:hAnsi="Calibri"/>
                <w:sz w:val="19"/>
              </w:rPr>
              <w:t>[Authorize]</w:t>
            </w:r>
          </w:p>
        </w:tc>
        <w:tc>
          <w:tcPr>
            <w:tcW w:w="3600" w:type="dxa"/>
            <w:shd w:val="clear" w:color="auto" w:fill="EFF6FF"/>
          </w:tcPr>
          <w:p w14:paraId="684F8732" w14:textId="77777777" w:rsidR="006650F2" w:rsidRDefault="005A05A9">
            <w:r>
              <w:rPr>
                <w:rFonts w:ascii="Calibri" w:hAnsi="Calibri"/>
                <w:sz w:val="19"/>
              </w:rPr>
              <w:t>Get all policies for the authenticated user</w:t>
            </w:r>
          </w:p>
        </w:tc>
      </w:tr>
      <w:tr w:rsidR="006650F2" w14:paraId="5DC991ED" w14:textId="77777777">
        <w:tc>
          <w:tcPr>
            <w:tcW w:w="864" w:type="dxa"/>
          </w:tcPr>
          <w:p w14:paraId="508B01C5" w14:textId="77777777" w:rsidR="006650F2" w:rsidRDefault="005A05A9">
            <w:r>
              <w:rPr>
                <w:rFonts w:ascii="Calibri" w:hAnsi="Calibri"/>
                <w:sz w:val="19"/>
              </w:rPr>
              <w:t>GET</w:t>
            </w:r>
          </w:p>
        </w:tc>
        <w:tc>
          <w:tcPr>
            <w:tcW w:w="4032" w:type="dxa"/>
          </w:tcPr>
          <w:p w14:paraId="7FCFCB63" w14:textId="77777777" w:rsidR="006650F2" w:rsidRDefault="005A05A9">
            <w:r>
              <w:rPr>
                <w:rFonts w:ascii="Calibri" w:hAnsi="Calibri"/>
                <w:sz w:val="19"/>
              </w:rPr>
              <w:t>/api/policies/{id}</w:t>
            </w:r>
          </w:p>
        </w:tc>
        <w:tc>
          <w:tcPr>
            <w:tcW w:w="1296" w:type="dxa"/>
          </w:tcPr>
          <w:p w14:paraId="61BA9996" w14:textId="77777777" w:rsidR="006650F2" w:rsidRDefault="005A05A9">
            <w:r>
              <w:rPr>
                <w:rFonts w:ascii="Calibri" w:hAnsi="Calibri"/>
                <w:sz w:val="19"/>
              </w:rPr>
              <w:t>[Authorize]</w:t>
            </w:r>
          </w:p>
        </w:tc>
        <w:tc>
          <w:tcPr>
            <w:tcW w:w="3600" w:type="dxa"/>
          </w:tcPr>
          <w:p w14:paraId="4EA2FCD0" w14:textId="77777777" w:rsidR="006650F2" w:rsidRDefault="005A05A9">
            <w:r>
              <w:rPr>
                <w:rFonts w:ascii="Calibri" w:hAnsi="Calibri"/>
                <w:sz w:val="19"/>
              </w:rPr>
              <w:t>Get a specific policy by ID</w:t>
            </w:r>
          </w:p>
        </w:tc>
      </w:tr>
      <w:tr w:rsidR="006650F2" w14:paraId="2D8D09B5" w14:textId="77777777">
        <w:tc>
          <w:tcPr>
            <w:tcW w:w="864" w:type="dxa"/>
            <w:shd w:val="clear" w:color="auto" w:fill="EFF6FF"/>
          </w:tcPr>
          <w:p w14:paraId="18F00D30" w14:textId="77777777" w:rsidR="006650F2" w:rsidRDefault="005A05A9">
            <w:r>
              <w:rPr>
                <w:rFonts w:ascii="Calibri" w:hAnsi="Calibri"/>
                <w:sz w:val="19"/>
              </w:rPr>
              <w:t>GET</w:t>
            </w:r>
          </w:p>
        </w:tc>
        <w:tc>
          <w:tcPr>
            <w:tcW w:w="4032" w:type="dxa"/>
            <w:shd w:val="clear" w:color="auto" w:fill="EFF6FF"/>
          </w:tcPr>
          <w:p w14:paraId="4C36A6FB" w14:textId="77777777" w:rsidR="006650F2" w:rsidRDefault="005A05A9">
            <w:r>
              <w:rPr>
                <w:rFonts w:ascii="Calibri" w:hAnsi="Calibri"/>
                <w:sz w:val="19"/>
              </w:rPr>
              <w:t>/api/policies/{id}/payment</w:t>
            </w:r>
          </w:p>
        </w:tc>
        <w:tc>
          <w:tcPr>
            <w:tcW w:w="1296" w:type="dxa"/>
            <w:shd w:val="clear" w:color="auto" w:fill="EFF6FF"/>
          </w:tcPr>
          <w:p w14:paraId="67B0BC07" w14:textId="77777777" w:rsidR="006650F2" w:rsidRDefault="005A05A9">
            <w:r>
              <w:rPr>
                <w:rFonts w:ascii="Calibri" w:hAnsi="Calibri"/>
                <w:sz w:val="19"/>
              </w:rPr>
              <w:t>[Authorize]</w:t>
            </w:r>
          </w:p>
        </w:tc>
        <w:tc>
          <w:tcPr>
            <w:tcW w:w="3600" w:type="dxa"/>
            <w:shd w:val="clear" w:color="auto" w:fill="EFF6FF"/>
          </w:tcPr>
          <w:p w14:paraId="022A5860" w14:textId="77777777" w:rsidR="006650F2" w:rsidRDefault="005A05A9">
            <w:r>
              <w:rPr>
                <w:rFonts w:ascii="Calibri" w:hAnsi="Calibri"/>
                <w:sz w:val="19"/>
              </w:rPr>
              <w:t>Get payment record for a policy</w:t>
            </w:r>
          </w:p>
        </w:tc>
      </w:tr>
      <w:tr w:rsidR="006650F2" w14:paraId="266B303F" w14:textId="77777777">
        <w:tc>
          <w:tcPr>
            <w:tcW w:w="864" w:type="dxa"/>
          </w:tcPr>
          <w:p w14:paraId="16BA2C64" w14:textId="77777777" w:rsidR="006650F2" w:rsidRDefault="005A05A9">
            <w:r>
              <w:rPr>
                <w:rFonts w:ascii="Calibri" w:hAnsi="Calibri"/>
                <w:sz w:val="19"/>
              </w:rPr>
              <w:t>GET</w:t>
            </w:r>
          </w:p>
        </w:tc>
        <w:tc>
          <w:tcPr>
            <w:tcW w:w="4032" w:type="dxa"/>
          </w:tcPr>
          <w:p w14:paraId="7F45B551" w14:textId="77777777" w:rsidR="006650F2" w:rsidRDefault="005A05A9">
            <w:r>
              <w:rPr>
                <w:rFonts w:ascii="Calibri" w:hAnsi="Calibri"/>
                <w:sz w:val="19"/>
              </w:rPr>
              <w:t>/api/policies/my/payments</w:t>
            </w:r>
          </w:p>
        </w:tc>
        <w:tc>
          <w:tcPr>
            <w:tcW w:w="1296" w:type="dxa"/>
          </w:tcPr>
          <w:p w14:paraId="3049DF16" w14:textId="77777777" w:rsidR="006650F2" w:rsidRDefault="005A05A9">
            <w:r>
              <w:rPr>
                <w:rFonts w:ascii="Calibri" w:hAnsi="Calibri"/>
                <w:sz w:val="19"/>
              </w:rPr>
              <w:t>[CUSTOMER]</w:t>
            </w:r>
          </w:p>
        </w:tc>
        <w:tc>
          <w:tcPr>
            <w:tcW w:w="3600" w:type="dxa"/>
          </w:tcPr>
          <w:p w14:paraId="1D000FCF" w14:textId="77777777" w:rsidR="006650F2" w:rsidRDefault="005A05A9">
            <w:r>
              <w:rPr>
                <w:rFonts w:ascii="Calibri" w:hAnsi="Calibri"/>
                <w:sz w:val="19"/>
              </w:rPr>
              <w:t>Get all payment records for the authenticated user</w:t>
            </w:r>
          </w:p>
        </w:tc>
      </w:tr>
      <w:tr w:rsidR="006650F2" w14:paraId="5C27353D" w14:textId="77777777">
        <w:tc>
          <w:tcPr>
            <w:tcW w:w="864" w:type="dxa"/>
            <w:shd w:val="clear" w:color="auto" w:fill="EFF6FF"/>
          </w:tcPr>
          <w:p w14:paraId="7926B5A1" w14:textId="77777777" w:rsidR="006650F2" w:rsidRDefault="005A05A9">
            <w:r>
              <w:rPr>
                <w:rFonts w:ascii="Calibri" w:hAnsi="Calibri"/>
                <w:sz w:val="19"/>
              </w:rPr>
              <w:t>POST</w:t>
            </w:r>
          </w:p>
        </w:tc>
        <w:tc>
          <w:tcPr>
            <w:tcW w:w="4032" w:type="dxa"/>
            <w:shd w:val="clear" w:color="auto" w:fill="EFF6FF"/>
          </w:tcPr>
          <w:p w14:paraId="5D12CC09" w14:textId="77777777" w:rsidR="006650F2" w:rsidRDefault="005A05A9">
            <w:r>
              <w:rPr>
                <w:rFonts w:ascii="Calibri" w:hAnsi="Calibri"/>
                <w:sz w:val="19"/>
              </w:rPr>
              <w:t>/api/policies/{id}/renew</w:t>
            </w:r>
          </w:p>
        </w:tc>
        <w:tc>
          <w:tcPr>
            <w:tcW w:w="1296" w:type="dxa"/>
            <w:shd w:val="clear" w:color="auto" w:fill="EFF6FF"/>
          </w:tcPr>
          <w:p w14:paraId="352A5A80" w14:textId="77777777" w:rsidR="006650F2" w:rsidRDefault="005A05A9">
            <w:r>
              <w:rPr>
                <w:rFonts w:ascii="Calibri" w:hAnsi="Calibri"/>
                <w:sz w:val="19"/>
              </w:rPr>
              <w:t>[Authorize]</w:t>
            </w:r>
          </w:p>
        </w:tc>
        <w:tc>
          <w:tcPr>
            <w:tcW w:w="3600" w:type="dxa"/>
            <w:shd w:val="clear" w:color="auto" w:fill="EFF6FF"/>
          </w:tcPr>
          <w:p w14:paraId="34DEA330" w14:textId="77777777" w:rsidR="006650F2" w:rsidRDefault="005A05A9">
            <w:r>
              <w:rPr>
                <w:rFonts w:ascii="Calibri" w:hAnsi="Calibri"/>
                <w:sz w:val="19"/>
              </w:rPr>
              <w:t>Renew an Active or Expired policy for 1 year</w:t>
            </w:r>
          </w:p>
        </w:tc>
      </w:tr>
      <w:tr w:rsidR="006650F2" w14:paraId="6020FB03" w14:textId="77777777">
        <w:tc>
          <w:tcPr>
            <w:tcW w:w="864" w:type="dxa"/>
          </w:tcPr>
          <w:p w14:paraId="673245F7" w14:textId="77777777" w:rsidR="006650F2" w:rsidRDefault="005A05A9">
            <w:r>
              <w:rPr>
                <w:rFonts w:ascii="Calibri" w:hAnsi="Calibri"/>
                <w:sz w:val="19"/>
              </w:rPr>
              <w:t>PUT</w:t>
            </w:r>
          </w:p>
        </w:tc>
        <w:tc>
          <w:tcPr>
            <w:tcW w:w="4032" w:type="dxa"/>
          </w:tcPr>
          <w:p w14:paraId="0EB308A6" w14:textId="77777777" w:rsidR="006650F2" w:rsidRDefault="005A05A9">
            <w:r>
              <w:rPr>
                <w:rFonts w:ascii="Calibri" w:hAnsi="Calibri"/>
                <w:sz w:val="19"/>
              </w:rPr>
              <w:t>/api/policies/{id}/status</w:t>
            </w:r>
          </w:p>
        </w:tc>
        <w:tc>
          <w:tcPr>
            <w:tcW w:w="1296" w:type="dxa"/>
          </w:tcPr>
          <w:p w14:paraId="055F7BB6" w14:textId="77777777" w:rsidR="006650F2" w:rsidRDefault="005A05A9">
            <w:r>
              <w:rPr>
                <w:rFonts w:ascii="Calibri" w:hAnsi="Calibri"/>
                <w:sz w:val="19"/>
              </w:rPr>
              <w:t>[ADMIN]</w:t>
            </w:r>
          </w:p>
        </w:tc>
        <w:tc>
          <w:tcPr>
            <w:tcW w:w="3600" w:type="dxa"/>
          </w:tcPr>
          <w:p w14:paraId="3B199975" w14:textId="77777777" w:rsidR="006650F2" w:rsidRDefault="005A05A9">
            <w:r>
              <w:rPr>
                <w:rFonts w:ascii="Calibri" w:hAnsi="Calibri"/>
                <w:sz w:val="19"/>
              </w:rPr>
              <w:t>Update policy status (Admin only)</w:t>
            </w:r>
          </w:p>
        </w:tc>
      </w:tr>
      <w:tr w:rsidR="006650F2" w14:paraId="3F7533AC" w14:textId="77777777">
        <w:tc>
          <w:tcPr>
            <w:tcW w:w="864" w:type="dxa"/>
            <w:shd w:val="clear" w:color="auto" w:fill="EFF6FF"/>
          </w:tcPr>
          <w:p w14:paraId="6C4A964D" w14:textId="77777777" w:rsidR="006650F2" w:rsidRDefault="005A05A9">
            <w:r>
              <w:rPr>
                <w:rFonts w:ascii="Calibri" w:hAnsi="Calibri"/>
                <w:sz w:val="19"/>
              </w:rPr>
              <w:t>GET</w:t>
            </w:r>
          </w:p>
        </w:tc>
        <w:tc>
          <w:tcPr>
            <w:tcW w:w="4032" w:type="dxa"/>
            <w:shd w:val="clear" w:color="auto" w:fill="EFF6FF"/>
          </w:tcPr>
          <w:p w14:paraId="0474FD9D" w14:textId="77777777" w:rsidR="006650F2" w:rsidRDefault="005A05A9">
            <w:r>
              <w:rPr>
                <w:rFonts w:ascii="Calibri" w:hAnsi="Calibri"/>
                <w:sz w:val="19"/>
              </w:rPr>
              <w:t>/api/policies/admin/count</w:t>
            </w:r>
          </w:p>
        </w:tc>
        <w:tc>
          <w:tcPr>
            <w:tcW w:w="1296" w:type="dxa"/>
            <w:shd w:val="clear" w:color="auto" w:fill="EFF6FF"/>
          </w:tcPr>
          <w:p w14:paraId="17322A68" w14:textId="77777777" w:rsidR="006650F2" w:rsidRDefault="005A05A9">
            <w:r>
              <w:rPr>
                <w:rFonts w:ascii="Calibri" w:hAnsi="Calibri"/>
                <w:sz w:val="19"/>
              </w:rPr>
              <w:t>[ADMIN]</w:t>
            </w:r>
          </w:p>
        </w:tc>
        <w:tc>
          <w:tcPr>
            <w:tcW w:w="3600" w:type="dxa"/>
            <w:shd w:val="clear" w:color="auto" w:fill="EFF6FF"/>
          </w:tcPr>
          <w:p w14:paraId="7A919E5C" w14:textId="77777777" w:rsidR="006650F2" w:rsidRDefault="005A05A9">
            <w:r>
              <w:rPr>
                <w:rFonts w:ascii="Calibri" w:hAnsi="Calibri"/>
                <w:sz w:val="19"/>
              </w:rPr>
              <w:t>Returns totalPolicies and totalRevenue</w:t>
            </w:r>
          </w:p>
        </w:tc>
      </w:tr>
      <w:tr w:rsidR="006650F2" w14:paraId="76C58072" w14:textId="77777777">
        <w:tc>
          <w:tcPr>
            <w:tcW w:w="864" w:type="dxa"/>
          </w:tcPr>
          <w:p w14:paraId="0E4C17E4" w14:textId="77777777" w:rsidR="006650F2" w:rsidRDefault="005A05A9">
            <w:r>
              <w:rPr>
                <w:rFonts w:ascii="Calibri" w:hAnsi="Calibri"/>
                <w:sz w:val="19"/>
              </w:rPr>
              <w:t>GET</w:t>
            </w:r>
          </w:p>
        </w:tc>
        <w:tc>
          <w:tcPr>
            <w:tcW w:w="4032" w:type="dxa"/>
          </w:tcPr>
          <w:p w14:paraId="183D4778" w14:textId="77777777" w:rsidR="006650F2" w:rsidRDefault="005A05A9">
            <w:r>
              <w:rPr>
                <w:rFonts w:ascii="Calibri" w:hAnsi="Calibri"/>
                <w:sz w:val="19"/>
              </w:rPr>
              <w:t>/api/policies/admin/types</w:t>
            </w:r>
          </w:p>
        </w:tc>
        <w:tc>
          <w:tcPr>
            <w:tcW w:w="1296" w:type="dxa"/>
          </w:tcPr>
          <w:p w14:paraId="01EB7E92" w14:textId="77777777" w:rsidR="006650F2" w:rsidRDefault="005A05A9">
            <w:r>
              <w:rPr>
                <w:rFonts w:ascii="Calibri" w:hAnsi="Calibri"/>
                <w:sz w:val="19"/>
              </w:rPr>
              <w:t>[ADMIN]</w:t>
            </w:r>
          </w:p>
        </w:tc>
        <w:tc>
          <w:tcPr>
            <w:tcW w:w="3600" w:type="dxa"/>
          </w:tcPr>
          <w:p w14:paraId="42634E74" w14:textId="77777777" w:rsidR="006650F2" w:rsidRDefault="005A05A9">
            <w:r>
              <w:rPr>
                <w:rFonts w:ascii="Calibri" w:hAnsi="Calibri"/>
                <w:sz w:val="19"/>
              </w:rPr>
              <w:t>List all policy types including inactive ones with enrolled count</w:t>
            </w:r>
          </w:p>
        </w:tc>
      </w:tr>
      <w:tr w:rsidR="006650F2" w14:paraId="25CD9C7F" w14:textId="77777777">
        <w:tc>
          <w:tcPr>
            <w:tcW w:w="864" w:type="dxa"/>
            <w:shd w:val="clear" w:color="auto" w:fill="EFF6FF"/>
          </w:tcPr>
          <w:p w14:paraId="11DD9120" w14:textId="77777777" w:rsidR="006650F2" w:rsidRDefault="005A05A9">
            <w:r>
              <w:rPr>
                <w:rFonts w:ascii="Calibri" w:hAnsi="Calibri"/>
                <w:sz w:val="19"/>
              </w:rPr>
              <w:t>POST</w:t>
            </w:r>
          </w:p>
        </w:tc>
        <w:tc>
          <w:tcPr>
            <w:tcW w:w="4032" w:type="dxa"/>
            <w:shd w:val="clear" w:color="auto" w:fill="EFF6FF"/>
          </w:tcPr>
          <w:p w14:paraId="7C1527E7" w14:textId="77777777" w:rsidR="006650F2" w:rsidRDefault="005A05A9">
            <w:r>
              <w:rPr>
                <w:rFonts w:ascii="Calibri" w:hAnsi="Calibri"/>
                <w:sz w:val="19"/>
              </w:rPr>
              <w:t>/api/policies/admin/types</w:t>
            </w:r>
          </w:p>
        </w:tc>
        <w:tc>
          <w:tcPr>
            <w:tcW w:w="1296" w:type="dxa"/>
            <w:shd w:val="clear" w:color="auto" w:fill="EFF6FF"/>
          </w:tcPr>
          <w:p w14:paraId="52A8BA5C" w14:textId="77777777" w:rsidR="006650F2" w:rsidRDefault="005A05A9">
            <w:r>
              <w:rPr>
                <w:rFonts w:ascii="Calibri" w:hAnsi="Calibri"/>
                <w:sz w:val="19"/>
              </w:rPr>
              <w:t>[ADMIN]</w:t>
            </w:r>
          </w:p>
        </w:tc>
        <w:tc>
          <w:tcPr>
            <w:tcW w:w="3600" w:type="dxa"/>
            <w:shd w:val="clear" w:color="auto" w:fill="EFF6FF"/>
          </w:tcPr>
          <w:p w14:paraId="2E023590" w14:textId="77777777" w:rsidR="006650F2" w:rsidRDefault="005A05A9">
            <w:r>
              <w:rPr>
                <w:rFonts w:ascii="Calibri" w:hAnsi="Calibri"/>
                <w:sz w:val="19"/>
              </w:rPr>
              <w:t>Create a new policy type</w:t>
            </w:r>
          </w:p>
        </w:tc>
      </w:tr>
      <w:tr w:rsidR="006650F2" w14:paraId="7172AC67" w14:textId="77777777">
        <w:tc>
          <w:tcPr>
            <w:tcW w:w="864" w:type="dxa"/>
          </w:tcPr>
          <w:p w14:paraId="5BF97D0A" w14:textId="77777777" w:rsidR="006650F2" w:rsidRDefault="005A05A9">
            <w:r>
              <w:rPr>
                <w:rFonts w:ascii="Calibri" w:hAnsi="Calibri"/>
                <w:sz w:val="19"/>
              </w:rPr>
              <w:t>PUT</w:t>
            </w:r>
          </w:p>
        </w:tc>
        <w:tc>
          <w:tcPr>
            <w:tcW w:w="4032" w:type="dxa"/>
          </w:tcPr>
          <w:p w14:paraId="0D3EDEB9" w14:textId="77777777" w:rsidR="006650F2" w:rsidRDefault="005A05A9">
            <w:r>
              <w:rPr>
                <w:rFonts w:ascii="Calibri" w:hAnsi="Calibri"/>
                <w:sz w:val="19"/>
              </w:rPr>
              <w:t>/api/policies/admin/types/{id}</w:t>
            </w:r>
          </w:p>
        </w:tc>
        <w:tc>
          <w:tcPr>
            <w:tcW w:w="1296" w:type="dxa"/>
          </w:tcPr>
          <w:p w14:paraId="3FF31CE0" w14:textId="77777777" w:rsidR="006650F2" w:rsidRDefault="005A05A9">
            <w:r>
              <w:rPr>
                <w:rFonts w:ascii="Calibri" w:hAnsi="Calibri"/>
                <w:sz w:val="19"/>
              </w:rPr>
              <w:t>[ADMIN]</w:t>
            </w:r>
          </w:p>
        </w:tc>
        <w:tc>
          <w:tcPr>
            <w:tcW w:w="3600" w:type="dxa"/>
          </w:tcPr>
          <w:p w14:paraId="6CA783A8" w14:textId="77777777" w:rsidR="006650F2" w:rsidRDefault="005A05A9">
            <w:r>
              <w:rPr>
                <w:rFonts w:ascii="Calibri" w:hAnsi="Calibri"/>
                <w:sz w:val="19"/>
              </w:rPr>
              <w:t>Update an existing policy type</w:t>
            </w:r>
          </w:p>
        </w:tc>
      </w:tr>
      <w:tr w:rsidR="006650F2" w14:paraId="6465BBE0" w14:textId="77777777">
        <w:tc>
          <w:tcPr>
            <w:tcW w:w="864" w:type="dxa"/>
            <w:shd w:val="clear" w:color="auto" w:fill="EFF6FF"/>
          </w:tcPr>
          <w:p w14:paraId="574CECAB" w14:textId="77777777" w:rsidR="006650F2" w:rsidRDefault="005A05A9">
            <w:r>
              <w:rPr>
                <w:rFonts w:ascii="Calibri" w:hAnsi="Calibri"/>
                <w:sz w:val="19"/>
              </w:rPr>
              <w:t>PUT</w:t>
            </w:r>
          </w:p>
        </w:tc>
        <w:tc>
          <w:tcPr>
            <w:tcW w:w="4032" w:type="dxa"/>
            <w:shd w:val="clear" w:color="auto" w:fill="EFF6FF"/>
          </w:tcPr>
          <w:p w14:paraId="3D2042B3" w14:textId="77777777" w:rsidR="006650F2" w:rsidRDefault="005A05A9">
            <w:r>
              <w:rPr>
                <w:rFonts w:ascii="Calibri" w:hAnsi="Calibri"/>
                <w:sz w:val="19"/>
              </w:rPr>
              <w:t>/api/policies/admin/types/{id}/toggle</w:t>
            </w:r>
          </w:p>
        </w:tc>
        <w:tc>
          <w:tcPr>
            <w:tcW w:w="1296" w:type="dxa"/>
            <w:shd w:val="clear" w:color="auto" w:fill="EFF6FF"/>
          </w:tcPr>
          <w:p w14:paraId="19AB9A0E" w14:textId="77777777" w:rsidR="006650F2" w:rsidRDefault="005A05A9">
            <w:r>
              <w:rPr>
                <w:rFonts w:ascii="Calibri" w:hAnsi="Calibri"/>
                <w:sz w:val="19"/>
              </w:rPr>
              <w:t>[ADMIN]</w:t>
            </w:r>
          </w:p>
        </w:tc>
        <w:tc>
          <w:tcPr>
            <w:tcW w:w="3600" w:type="dxa"/>
            <w:shd w:val="clear" w:color="auto" w:fill="EFF6FF"/>
          </w:tcPr>
          <w:p w14:paraId="6741DA6F" w14:textId="77777777" w:rsidR="006650F2" w:rsidRDefault="005A05A9">
            <w:r>
              <w:rPr>
                <w:rFonts w:ascii="Calibri" w:hAnsi="Calibri"/>
                <w:sz w:val="19"/>
              </w:rPr>
              <w:t>Toggle IsActive status of a policy type</w:t>
            </w:r>
          </w:p>
        </w:tc>
      </w:tr>
      <w:tr w:rsidR="006650F2" w14:paraId="470ADDC4" w14:textId="77777777">
        <w:tc>
          <w:tcPr>
            <w:tcW w:w="864" w:type="dxa"/>
          </w:tcPr>
          <w:p w14:paraId="2DE55B44" w14:textId="77777777" w:rsidR="006650F2" w:rsidRDefault="005A05A9">
            <w:r>
              <w:rPr>
                <w:rFonts w:ascii="Calibri" w:hAnsi="Calibri"/>
                <w:sz w:val="19"/>
              </w:rPr>
              <w:t>DELETE</w:t>
            </w:r>
          </w:p>
        </w:tc>
        <w:tc>
          <w:tcPr>
            <w:tcW w:w="4032" w:type="dxa"/>
          </w:tcPr>
          <w:p w14:paraId="52EAFFD7" w14:textId="77777777" w:rsidR="006650F2" w:rsidRDefault="005A05A9">
            <w:r>
              <w:rPr>
                <w:rFonts w:ascii="Calibri" w:hAnsi="Calibri"/>
                <w:sz w:val="19"/>
              </w:rPr>
              <w:t>/api/policies/admin/types/{id}</w:t>
            </w:r>
          </w:p>
        </w:tc>
        <w:tc>
          <w:tcPr>
            <w:tcW w:w="1296" w:type="dxa"/>
          </w:tcPr>
          <w:p w14:paraId="1C65C787" w14:textId="77777777" w:rsidR="006650F2" w:rsidRDefault="005A05A9">
            <w:r>
              <w:rPr>
                <w:rFonts w:ascii="Calibri" w:hAnsi="Calibri"/>
                <w:sz w:val="19"/>
              </w:rPr>
              <w:t>[ADMIN]</w:t>
            </w:r>
          </w:p>
        </w:tc>
        <w:tc>
          <w:tcPr>
            <w:tcW w:w="3600" w:type="dxa"/>
          </w:tcPr>
          <w:p w14:paraId="07A45984" w14:textId="77777777" w:rsidR="006650F2" w:rsidRDefault="005A05A9">
            <w:r>
              <w:rPr>
                <w:rFonts w:ascii="Calibri" w:hAnsi="Calibri"/>
                <w:sz w:val="19"/>
              </w:rPr>
              <w:t>Delete a policy type</w:t>
            </w:r>
          </w:p>
        </w:tc>
      </w:tr>
      <w:tr w:rsidR="006650F2" w14:paraId="0353F7EF" w14:textId="77777777">
        <w:tc>
          <w:tcPr>
            <w:tcW w:w="864" w:type="dxa"/>
            <w:shd w:val="clear" w:color="auto" w:fill="EFF6FF"/>
          </w:tcPr>
          <w:p w14:paraId="06EA869E" w14:textId="77777777" w:rsidR="006650F2" w:rsidRDefault="005A05A9">
            <w:r>
              <w:rPr>
                <w:rFonts w:ascii="Calibri" w:hAnsi="Calibri"/>
                <w:sz w:val="19"/>
              </w:rPr>
              <w:t>GET</w:t>
            </w:r>
          </w:p>
        </w:tc>
        <w:tc>
          <w:tcPr>
            <w:tcW w:w="4032" w:type="dxa"/>
            <w:shd w:val="clear" w:color="auto" w:fill="EFF6FF"/>
          </w:tcPr>
          <w:p w14:paraId="6E3B09C7" w14:textId="77777777" w:rsidR="006650F2" w:rsidRDefault="005A05A9">
            <w:r>
              <w:rPr>
                <w:rFonts w:ascii="Calibri" w:hAnsi="Calibri"/>
                <w:sz w:val="19"/>
              </w:rPr>
              <w:t>/api/policies/admin/types/{id}/stats</w:t>
            </w:r>
          </w:p>
        </w:tc>
        <w:tc>
          <w:tcPr>
            <w:tcW w:w="1296" w:type="dxa"/>
            <w:shd w:val="clear" w:color="auto" w:fill="EFF6FF"/>
          </w:tcPr>
          <w:p w14:paraId="69F301D7" w14:textId="77777777" w:rsidR="006650F2" w:rsidRDefault="005A05A9">
            <w:r>
              <w:rPr>
                <w:rFonts w:ascii="Calibri" w:hAnsi="Calibri"/>
                <w:sz w:val="19"/>
              </w:rPr>
              <w:t>[ADMIN]</w:t>
            </w:r>
          </w:p>
        </w:tc>
        <w:tc>
          <w:tcPr>
            <w:tcW w:w="3600" w:type="dxa"/>
            <w:shd w:val="clear" w:color="auto" w:fill="EFF6FF"/>
          </w:tcPr>
          <w:p w14:paraId="2A9A7A56" w14:textId="77777777" w:rsidR="006650F2" w:rsidRDefault="005A05A9">
            <w:r>
              <w:rPr>
                <w:rFonts w:ascii="Calibri" w:hAnsi="Calibri"/>
                <w:sz w:val="19"/>
              </w:rPr>
              <w:t>Get total policies, active policies, and total premium for a type</w:t>
            </w:r>
          </w:p>
        </w:tc>
      </w:tr>
    </w:tbl>
    <w:p w14:paraId="475B3243" w14:textId="77777777" w:rsidR="006650F2" w:rsidRDefault="006650F2"/>
    <w:p w14:paraId="10A41527" w14:textId="40E412A6" w:rsidR="006650F2" w:rsidRDefault="00D91DCF">
      <w:pPr>
        <w:spacing w:before="200" w:after="60"/>
      </w:pPr>
      <w:r>
        <w:rPr>
          <w:rFonts w:ascii="Calibri" w:hAnsi="Calibri"/>
          <w:b/>
          <w:color w:val="0F172A"/>
          <w:sz w:val="24"/>
        </w:rPr>
        <w:t>5.3 Premium Calculation Logic</w:t>
      </w:r>
    </w:p>
    <w:p w14:paraId="01CC375D" w14:textId="77777777" w:rsidR="006650F2" w:rsidRDefault="005A05A9">
      <w:pPr>
        <w:spacing w:after="80"/>
      </w:pPr>
      <w:r>
        <w:rPr>
          <w:rFonts w:ascii="Calibri" w:hAnsi="Calibri"/>
          <w:color w:val="334155"/>
        </w:rPr>
        <w:t>Implemented in PolicyAppService.CalculatePremiumAsync. The formula is additive:</w:t>
      </w:r>
    </w:p>
    <w:p w14:paraId="1274951F" w14:textId="77777777" w:rsidR="006650F2" w:rsidRDefault="005A05A9">
      <w:pPr>
        <w:spacing w:before="100" w:after="100"/>
        <w:ind w:left="288"/>
      </w:pPr>
      <w:r>
        <w:rPr>
          <w:rFonts w:ascii="Calibri" w:hAnsi="Calibri"/>
          <w:i/>
          <w:color w:val="1E40AF"/>
          <w:sz w:val="20"/>
        </w:rPr>
        <w:t>Final Premium = Base Amount + Age Factor Amount + Duration Factor Amount</w:t>
      </w:r>
    </w:p>
    <w:tbl>
      <w:tblPr>
        <w:tblStyle w:val="TableGrid"/>
        <w:tblW w:w="0" w:type="auto"/>
        <w:tblLook w:val="04A0" w:firstRow="1" w:lastRow="0" w:firstColumn="1" w:lastColumn="0" w:noHBand="0" w:noVBand="1"/>
      </w:tblPr>
      <w:tblGrid>
        <w:gridCol w:w="3741"/>
        <w:gridCol w:w="5259"/>
      </w:tblGrid>
      <w:tr w:rsidR="006650F2" w14:paraId="5465EA78" w14:textId="77777777">
        <w:tc>
          <w:tcPr>
            <w:tcW w:w="4032" w:type="dxa"/>
            <w:shd w:val="clear" w:color="auto" w:fill="1A56DB"/>
          </w:tcPr>
          <w:p w14:paraId="1D8991CB" w14:textId="77777777" w:rsidR="006650F2" w:rsidRDefault="005A05A9">
            <w:r>
              <w:rPr>
                <w:rFonts w:ascii="Calibri" w:hAnsi="Calibri"/>
                <w:b/>
                <w:color w:val="FFFFFF"/>
                <w:sz w:val="18"/>
              </w:rPr>
              <w:t>Parameter</w:t>
            </w:r>
          </w:p>
        </w:tc>
        <w:tc>
          <w:tcPr>
            <w:tcW w:w="5616" w:type="dxa"/>
            <w:shd w:val="clear" w:color="auto" w:fill="1A56DB"/>
          </w:tcPr>
          <w:p w14:paraId="41AAE6D2" w14:textId="77777777" w:rsidR="006650F2" w:rsidRDefault="005A05A9">
            <w:r>
              <w:rPr>
                <w:rFonts w:ascii="Calibri" w:hAnsi="Calibri"/>
                <w:b/>
                <w:color w:val="FFFFFF"/>
                <w:sz w:val="18"/>
              </w:rPr>
              <w:t>Rule</w:t>
            </w:r>
          </w:p>
        </w:tc>
      </w:tr>
      <w:tr w:rsidR="006650F2" w14:paraId="219AA03B" w14:textId="77777777">
        <w:tc>
          <w:tcPr>
            <w:tcW w:w="4032" w:type="dxa"/>
            <w:shd w:val="clear" w:color="auto" w:fill="EFF6FF"/>
          </w:tcPr>
          <w:p w14:paraId="64E0D1D0" w14:textId="77777777" w:rsidR="006650F2" w:rsidRDefault="005A05A9">
            <w:r>
              <w:rPr>
                <w:rFonts w:ascii="Calibri" w:hAnsi="Calibri"/>
                <w:sz w:val="19"/>
              </w:rPr>
              <w:t>Age Factor — 18 to 25 years</w:t>
            </w:r>
          </w:p>
        </w:tc>
        <w:tc>
          <w:tcPr>
            <w:tcW w:w="5616" w:type="dxa"/>
            <w:shd w:val="clear" w:color="auto" w:fill="EFF6FF"/>
          </w:tcPr>
          <w:p w14:paraId="1FDDF8B3" w14:textId="77777777" w:rsidR="006650F2" w:rsidRDefault="005A05A9">
            <w:r>
              <w:rPr>
                <w:rFonts w:ascii="Calibri" w:hAnsi="Calibri"/>
                <w:sz w:val="19"/>
              </w:rPr>
              <w:t>+10% of Base Amount</w:t>
            </w:r>
          </w:p>
        </w:tc>
      </w:tr>
      <w:tr w:rsidR="006650F2" w14:paraId="463550C9" w14:textId="77777777">
        <w:tc>
          <w:tcPr>
            <w:tcW w:w="4032" w:type="dxa"/>
          </w:tcPr>
          <w:p w14:paraId="4401A990" w14:textId="77777777" w:rsidR="006650F2" w:rsidRDefault="005A05A9">
            <w:r>
              <w:rPr>
                <w:rFonts w:ascii="Calibri" w:hAnsi="Calibri"/>
                <w:sz w:val="19"/>
              </w:rPr>
              <w:t>Age Factor — 26 to 40 years</w:t>
            </w:r>
          </w:p>
        </w:tc>
        <w:tc>
          <w:tcPr>
            <w:tcW w:w="5616" w:type="dxa"/>
          </w:tcPr>
          <w:p w14:paraId="0ED2C0A6" w14:textId="77777777" w:rsidR="006650F2" w:rsidRDefault="005A05A9">
            <w:r>
              <w:rPr>
                <w:rFonts w:ascii="Calibri" w:hAnsi="Calibri"/>
                <w:sz w:val="19"/>
              </w:rPr>
              <w:t>+0% (no surcharge)</w:t>
            </w:r>
          </w:p>
        </w:tc>
      </w:tr>
      <w:tr w:rsidR="006650F2" w14:paraId="48979665" w14:textId="77777777">
        <w:tc>
          <w:tcPr>
            <w:tcW w:w="4032" w:type="dxa"/>
            <w:shd w:val="clear" w:color="auto" w:fill="EFF6FF"/>
          </w:tcPr>
          <w:p w14:paraId="0668F681" w14:textId="77777777" w:rsidR="006650F2" w:rsidRDefault="005A05A9">
            <w:r>
              <w:rPr>
                <w:rFonts w:ascii="Calibri" w:hAnsi="Calibri"/>
                <w:sz w:val="19"/>
              </w:rPr>
              <w:t>Age Factor — 41 to 55 years</w:t>
            </w:r>
          </w:p>
        </w:tc>
        <w:tc>
          <w:tcPr>
            <w:tcW w:w="5616" w:type="dxa"/>
            <w:shd w:val="clear" w:color="auto" w:fill="EFF6FF"/>
          </w:tcPr>
          <w:p w14:paraId="03C57148" w14:textId="77777777" w:rsidR="006650F2" w:rsidRDefault="005A05A9">
            <w:r>
              <w:rPr>
                <w:rFonts w:ascii="Calibri" w:hAnsi="Calibri"/>
                <w:sz w:val="19"/>
              </w:rPr>
              <w:t>+20% of Base Amount</w:t>
            </w:r>
          </w:p>
        </w:tc>
      </w:tr>
      <w:tr w:rsidR="006650F2" w14:paraId="06C4B0C1" w14:textId="77777777">
        <w:tc>
          <w:tcPr>
            <w:tcW w:w="4032" w:type="dxa"/>
          </w:tcPr>
          <w:p w14:paraId="7A718637" w14:textId="77777777" w:rsidR="006650F2" w:rsidRDefault="005A05A9">
            <w:r>
              <w:rPr>
                <w:rFonts w:ascii="Calibri" w:hAnsi="Calibri"/>
                <w:sz w:val="19"/>
              </w:rPr>
              <w:t>Age Factor — 56 years and above</w:t>
            </w:r>
          </w:p>
        </w:tc>
        <w:tc>
          <w:tcPr>
            <w:tcW w:w="5616" w:type="dxa"/>
          </w:tcPr>
          <w:p w14:paraId="7036F0E7" w14:textId="77777777" w:rsidR="006650F2" w:rsidRDefault="005A05A9">
            <w:r>
              <w:rPr>
                <w:rFonts w:ascii="Calibri" w:hAnsi="Calibri"/>
                <w:sz w:val="19"/>
              </w:rPr>
              <w:t>+50% of Base Amount</w:t>
            </w:r>
          </w:p>
        </w:tc>
      </w:tr>
      <w:tr w:rsidR="006650F2" w14:paraId="7206149C" w14:textId="77777777">
        <w:tc>
          <w:tcPr>
            <w:tcW w:w="4032" w:type="dxa"/>
            <w:shd w:val="clear" w:color="auto" w:fill="EFF6FF"/>
          </w:tcPr>
          <w:p w14:paraId="42BD7FB4" w14:textId="77777777" w:rsidR="006650F2" w:rsidRDefault="005A05A9">
            <w:r>
              <w:rPr>
                <w:rFonts w:ascii="Calibri" w:hAnsi="Calibri"/>
                <w:sz w:val="19"/>
              </w:rPr>
              <w:t>Duration Factor — 1 Year</w:t>
            </w:r>
          </w:p>
        </w:tc>
        <w:tc>
          <w:tcPr>
            <w:tcW w:w="5616" w:type="dxa"/>
            <w:shd w:val="clear" w:color="auto" w:fill="EFF6FF"/>
          </w:tcPr>
          <w:p w14:paraId="7AD900F1" w14:textId="77777777" w:rsidR="006650F2" w:rsidRDefault="005A05A9">
            <w:r>
              <w:rPr>
                <w:rFonts w:ascii="Calibri" w:hAnsi="Calibri"/>
                <w:sz w:val="19"/>
              </w:rPr>
              <w:t>+(1-1)+0.10 = 0.10 = +10% of Base Amount</w:t>
            </w:r>
          </w:p>
        </w:tc>
      </w:tr>
      <w:tr w:rsidR="006650F2" w14:paraId="4588A978" w14:textId="77777777">
        <w:tc>
          <w:tcPr>
            <w:tcW w:w="4032" w:type="dxa"/>
          </w:tcPr>
          <w:p w14:paraId="6E5196A3" w14:textId="77777777" w:rsidR="006650F2" w:rsidRDefault="005A05A9">
            <w:r>
              <w:rPr>
                <w:rFonts w:ascii="Calibri" w:hAnsi="Calibri"/>
                <w:sz w:val="19"/>
              </w:rPr>
              <w:t>Duration Factor — 2 Years</w:t>
            </w:r>
          </w:p>
        </w:tc>
        <w:tc>
          <w:tcPr>
            <w:tcW w:w="5616" w:type="dxa"/>
          </w:tcPr>
          <w:p w14:paraId="4B0CCFB1" w14:textId="77777777" w:rsidR="006650F2" w:rsidRDefault="005A05A9">
            <w:r>
              <w:rPr>
                <w:rFonts w:ascii="Calibri" w:hAnsi="Calibri"/>
                <w:sz w:val="19"/>
              </w:rPr>
              <w:t>+(2-1)+0.10 = 1.10 = +110% of Base Amount</w:t>
            </w:r>
          </w:p>
        </w:tc>
      </w:tr>
      <w:tr w:rsidR="006650F2" w14:paraId="324D97BB" w14:textId="77777777">
        <w:tc>
          <w:tcPr>
            <w:tcW w:w="4032" w:type="dxa"/>
            <w:shd w:val="clear" w:color="auto" w:fill="EFF6FF"/>
          </w:tcPr>
          <w:p w14:paraId="26DA3736" w14:textId="77777777" w:rsidR="006650F2" w:rsidRDefault="005A05A9">
            <w:r>
              <w:rPr>
                <w:rFonts w:ascii="Calibri" w:hAnsi="Calibri"/>
                <w:sz w:val="19"/>
              </w:rPr>
              <w:t>Duration Factor — 3 Years</w:t>
            </w:r>
          </w:p>
        </w:tc>
        <w:tc>
          <w:tcPr>
            <w:tcW w:w="5616" w:type="dxa"/>
            <w:shd w:val="clear" w:color="auto" w:fill="EFF6FF"/>
          </w:tcPr>
          <w:p w14:paraId="1C84EB8F" w14:textId="77777777" w:rsidR="006650F2" w:rsidRDefault="005A05A9">
            <w:r>
              <w:rPr>
                <w:rFonts w:ascii="Calibri" w:hAnsi="Calibri"/>
                <w:sz w:val="19"/>
              </w:rPr>
              <w:t>+(3-1)+0.10 = 2.10 = +210% of Base Amount</w:t>
            </w:r>
          </w:p>
        </w:tc>
      </w:tr>
      <w:tr w:rsidR="006650F2" w14:paraId="559254CA" w14:textId="77777777">
        <w:tc>
          <w:tcPr>
            <w:tcW w:w="4032" w:type="dxa"/>
          </w:tcPr>
          <w:p w14:paraId="65C29F0C" w14:textId="77777777" w:rsidR="006650F2" w:rsidRDefault="005A05A9">
            <w:r>
              <w:rPr>
                <w:rFonts w:ascii="Calibri" w:hAnsi="Calibri"/>
                <w:sz w:val="19"/>
              </w:rPr>
              <w:t>Duration Factor — N Years</w:t>
            </w:r>
          </w:p>
        </w:tc>
        <w:tc>
          <w:tcPr>
            <w:tcW w:w="5616" w:type="dxa"/>
          </w:tcPr>
          <w:p w14:paraId="765C7F73" w14:textId="77777777" w:rsidR="006650F2" w:rsidRDefault="005A05A9">
            <w:r>
              <w:rPr>
                <w:rFonts w:ascii="Calibri" w:hAnsi="Calibri"/>
                <w:sz w:val="19"/>
              </w:rPr>
              <w:t>+(N-1)+0.10 = +(N-0.9)*100% of Base Amount</w:t>
            </w:r>
          </w:p>
        </w:tc>
      </w:tr>
      <w:tr w:rsidR="006650F2" w14:paraId="16D9FCD2" w14:textId="77777777">
        <w:tc>
          <w:tcPr>
            <w:tcW w:w="4032" w:type="dxa"/>
            <w:shd w:val="clear" w:color="auto" w:fill="EFF6FF"/>
          </w:tcPr>
          <w:p w14:paraId="69CBA684" w14:textId="77777777" w:rsidR="006650F2" w:rsidRDefault="005A05A9">
            <w:r>
              <w:rPr>
                <w:rFonts w:ascii="Calibri" w:hAnsi="Calibri"/>
                <w:sz w:val="19"/>
              </w:rPr>
              <w:t>Duration Calculation</w:t>
            </w:r>
          </w:p>
        </w:tc>
        <w:tc>
          <w:tcPr>
            <w:tcW w:w="5616" w:type="dxa"/>
            <w:shd w:val="clear" w:color="auto" w:fill="EFF6FF"/>
          </w:tcPr>
          <w:p w14:paraId="44C00DB0" w14:textId="77777777" w:rsidR="006650F2" w:rsidRDefault="005A05A9">
            <w:r>
              <w:rPr>
                <w:rFonts w:ascii="Calibri" w:hAnsi="Calibri"/>
                <w:sz w:val="19"/>
              </w:rPr>
              <w:t>Math.Ceiling(totalDays / 365.0) — partial years round up</w:t>
            </w:r>
          </w:p>
        </w:tc>
      </w:tr>
      <w:tr w:rsidR="006650F2" w14:paraId="36116CA9" w14:textId="77777777">
        <w:tc>
          <w:tcPr>
            <w:tcW w:w="4032" w:type="dxa"/>
          </w:tcPr>
          <w:p w14:paraId="43C4BCA3" w14:textId="77777777" w:rsidR="006650F2" w:rsidRDefault="005A05A9">
            <w:r>
              <w:rPr>
                <w:rFonts w:ascii="Calibri" w:hAnsi="Calibri"/>
                <w:sz w:val="19"/>
              </w:rPr>
              <w:t>Renewal Duration Factor</w:t>
            </w:r>
          </w:p>
        </w:tc>
        <w:tc>
          <w:tcPr>
            <w:tcW w:w="5616" w:type="dxa"/>
          </w:tcPr>
          <w:p w14:paraId="6D858377" w14:textId="77777777" w:rsidR="006650F2" w:rsidRDefault="005A05A9">
            <w:r>
              <w:rPr>
                <w:rFonts w:ascii="Calibri" w:hAnsi="Calibri"/>
                <w:sz w:val="19"/>
              </w:rPr>
              <w:t>Always fixed at 0.10 (1-year rate) regardless of original duration</w:t>
            </w:r>
          </w:p>
        </w:tc>
      </w:tr>
    </w:tbl>
    <w:p w14:paraId="55824FC2" w14:textId="77777777" w:rsidR="006650F2" w:rsidRDefault="006650F2"/>
    <w:p w14:paraId="033AA072" w14:textId="557C9D11" w:rsidR="006650F2" w:rsidRDefault="00D91DCF">
      <w:pPr>
        <w:spacing w:before="200" w:after="60"/>
      </w:pPr>
      <w:r>
        <w:rPr>
          <w:rFonts w:ascii="Calibri" w:hAnsi="Calibri"/>
          <w:b/>
          <w:color w:val="0F172A"/>
          <w:sz w:val="24"/>
        </w:rPr>
        <w:t>5.4 Service Layer — PolicyAppService</w:t>
      </w:r>
    </w:p>
    <w:p w14:paraId="7B29D628" w14:textId="77777777" w:rsidR="006650F2" w:rsidRDefault="005A05A9">
      <w:pPr>
        <w:pStyle w:val="ListBullet"/>
        <w:spacing w:before="20" w:after="20"/>
        <w:ind w:left="432"/>
      </w:pPr>
      <w:r>
        <w:rPr>
          <w:rFonts w:ascii="Calibri" w:hAnsi="Calibri"/>
          <w:color w:val="334155"/>
          <w:sz w:val="21"/>
        </w:rPr>
        <w:t>GetAllPolicyTypesAsync: Returns all active policy types with full coverage details mapped to PolicyTypeResponseDto.</w:t>
      </w:r>
    </w:p>
    <w:p w14:paraId="0F09A4D6" w14:textId="77777777" w:rsidR="006650F2" w:rsidRDefault="005A05A9">
      <w:pPr>
        <w:pStyle w:val="ListBullet"/>
        <w:spacing w:before="20" w:after="20"/>
        <w:ind w:left="432"/>
      </w:pPr>
      <w:r>
        <w:rPr>
          <w:rFonts w:ascii="Calibri" w:hAnsi="Calibri"/>
          <w:color w:val="334155"/>
          <w:sz w:val="21"/>
        </w:rPr>
        <w:t>CalculatePremiumAsync: Looks up PolicyType. Calculates years = Ceiling(days/365). Applies age and duration factors. Returns PremiumResponseDto with BaseAmount, AgeFactor, AgeFactorAmount, DurationFactor, DurationFactorAmount, DurationYears, FinalAmount, AgeGroup, FormulaExplanation.</w:t>
      </w:r>
    </w:p>
    <w:p w14:paraId="00056A4E" w14:textId="77777777" w:rsidR="006650F2" w:rsidRDefault="005A05A9">
      <w:pPr>
        <w:pStyle w:val="ListBullet"/>
        <w:spacing w:before="20" w:after="20"/>
        <w:ind w:left="432"/>
      </w:pPr>
      <w:r>
        <w:rPr>
          <w:rFonts w:ascii="Calibri" w:hAnsi="Calibri"/>
          <w:color w:val="334155"/>
          <w:sz w:val="21"/>
        </w:rPr>
        <w:t>CreatePolicyAsync: Calls CalculatePremiumAsync. Creates Policy with status Active and PolicyNumber=POL-{ticks}. Creates Premium record. Creates Payment record with TransactionId=TXN-{ticks}.</w:t>
      </w:r>
    </w:p>
    <w:p w14:paraId="6ACBED87" w14:textId="77777777" w:rsidR="006650F2" w:rsidRDefault="005A05A9">
      <w:pPr>
        <w:pStyle w:val="ListBullet"/>
        <w:spacing w:before="20" w:after="20"/>
        <w:ind w:left="432"/>
      </w:pPr>
      <w:r>
        <w:rPr>
          <w:rFonts w:ascii="Calibri" w:hAnsi="Calibri"/>
          <w:color w:val="334155"/>
          <w:sz w:val="21"/>
        </w:rPr>
        <w:t>RenewPolicyAsync: Validates ownership (throws PolicyAccessDeniedException if UserId mismatch). Validates status is Active or Expired (throws PolicyNotRenewableException otherwise). Calculates renewal premium with fixed durationFactor=0.10. Updates Policy dates, status, IsRenewed=true, RenewalCount+=1. Creates Payment with TransactionId=TXN-RENEW-{ms}.</w:t>
      </w:r>
    </w:p>
    <w:p w14:paraId="2C6440EB" w14:textId="77777777" w:rsidR="006650F2" w:rsidRDefault="005A05A9">
      <w:pPr>
        <w:pStyle w:val="ListBullet"/>
        <w:spacing w:before="20" w:after="20"/>
        <w:ind w:left="432"/>
      </w:pPr>
      <w:r>
        <w:rPr>
          <w:rFonts w:ascii="Calibri" w:hAnsi="Calibri"/>
          <w:color w:val="334155"/>
          <w:sz w:val="21"/>
        </w:rPr>
        <w:t>UpdatePolicyStatusAsync: Parses status string to PolicyStatus enum (throws InvalidPolicyStatusException if invalid). Updates policy status.</w:t>
      </w:r>
    </w:p>
    <w:p w14:paraId="1D1B35CA" w14:textId="7C7B07C0" w:rsidR="006650F2" w:rsidRDefault="00D91DCF">
      <w:pPr>
        <w:spacing w:before="200" w:after="60"/>
      </w:pPr>
      <w:r>
        <w:rPr>
          <w:rFonts w:ascii="Calibri" w:hAnsi="Calibri"/>
          <w:b/>
          <w:color w:val="0F172A"/>
          <w:sz w:val="24"/>
        </w:rPr>
        <w:t>5.5 Custom Exceptions</w:t>
      </w:r>
    </w:p>
    <w:tbl>
      <w:tblPr>
        <w:tblStyle w:val="TableGrid"/>
        <w:tblW w:w="0" w:type="auto"/>
        <w:tblLook w:val="04A0" w:firstRow="1" w:lastRow="0" w:firstColumn="1" w:lastColumn="0" w:noHBand="0" w:noVBand="1"/>
      </w:tblPr>
      <w:tblGrid>
        <w:gridCol w:w="3314"/>
        <w:gridCol w:w="1734"/>
        <w:gridCol w:w="3952"/>
      </w:tblGrid>
      <w:tr w:rsidR="006650F2" w14:paraId="391A6CBB" w14:textId="77777777">
        <w:tc>
          <w:tcPr>
            <w:tcW w:w="3456" w:type="dxa"/>
            <w:shd w:val="clear" w:color="auto" w:fill="1A56DB"/>
          </w:tcPr>
          <w:p w14:paraId="37EB45A0" w14:textId="77777777" w:rsidR="006650F2" w:rsidRDefault="005A05A9">
            <w:r>
              <w:rPr>
                <w:rFonts w:ascii="Calibri" w:hAnsi="Calibri"/>
                <w:b/>
                <w:color w:val="FFFFFF"/>
                <w:sz w:val="18"/>
              </w:rPr>
              <w:t>Exception Class</w:t>
            </w:r>
          </w:p>
        </w:tc>
        <w:tc>
          <w:tcPr>
            <w:tcW w:w="1872" w:type="dxa"/>
            <w:shd w:val="clear" w:color="auto" w:fill="1A56DB"/>
          </w:tcPr>
          <w:p w14:paraId="57DACA4A" w14:textId="77777777" w:rsidR="006650F2" w:rsidRDefault="005A05A9">
            <w:r>
              <w:rPr>
                <w:rFonts w:ascii="Calibri" w:hAnsi="Calibri"/>
                <w:b/>
                <w:color w:val="FFFFFF"/>
                <w:sz w:val="18"/>
              </w:rPr>
              <w:t>HTTP Status</w:t>
            </w:r>
          </w:p>
        </w:tc>
        <w:tc>
          <w:tcPr>
            <w:tcW w:w="4464" w:type="dxa"/>
            <w:shd w:val="clear" w:color="auto" w:fill="1A56DB"/>
          </w:tcPr>
          <w:p w14:paraId="7F8F5770" w14:textId="77777777" w:rsidR="006650F2" w:rsidRDefault="005A05A9">
            <w:r>
              <w:rPr>
                <w:rFonts w:ascii="Calibri" w:hAnsi="Calibri"/>
                <w:b/>
                <w:color w:val="FFFFFF"/>
                <w:sz w:val="18"/>
              </w:rPr>
              <w:t>Thrown When</w:t>
            </w:r>
          </w:p>
        </w:tc>
      </w:tr>
      <w:tr w:rsidR="006650F2" w14:paraId="3D002DA8" w14:textId="77777777">
        <w:tc>
          <w:tcPr>
            <w:tcW w:w="3456" w:type="dxa"/>
            <w:shd w:val="clear" w:color="auto" w:fill="EFF6FF"/>
          </w:tcPr>
          <w:p w14:paraId="45CA2450" w14:textId="77777777" w:rsidR="006650F2" w:rsidRDefault="005A05A9">
            <w:r>
              <w:rPr>
                <w:rFonts w:ascii="Calibri" w:hAnsi="Calibri"/>
                <w:sz w:val="19"/>
              </w:rPr>
              <w:t>PolicyTypeNotFoundException</w:t>
            </w:r>
          </w:p>
        </w:tc>
        <w:tc>
          <w:tcPr>
            <w:tcW w:w="1872" w:type="dxa"/>
            <w:shd w:val="clear" w:color="auto" w:fill="EFF6FF"/>
          </w:tcPr>
          <w:p w14:paraId="76DFFDDB" w14:textId="77777777" w:rsidR="006650F2" w:rsidRDefault="005A05A9">
            <w:r>
              <w:rPr>
                <w:rFonts w:ascii="Calibri" w:hAnsi="Calibri"/>
                <w:sz w:val="19"/>
              </w:rPr>
              <w:t>404 Not Found</w:t>
            </w:r>
          </w:p>
        </w:tc>
        <w:tc>
          <w:tcPr>
            <w:tcW w:w="4464" w:type="dxa"/>
            <w:shd w:val="clear" w:color="auto" w:fill="EFF6FF"/>
          </w:tcPr>
          <w:p w14:paraId="0A1AB0E0" w14:textId="77777777" w:rsidR="006650F2" w:rsidRDefault="005A05A9">
            <w:r>
              <w:rPr>
                <w:rFonts w:ascii="Calibri" w:hAnsi="Calibri"/>
                <w:sz w:val="19"/>
              </w:rPr>
              <w:t>Policy type ID not found in database</w:t>
            </w:r>
          </w:p>
        </w:tc>
      </w:tr>
      <w:tr w:rsidR="006650F2" w14:paraId="7EB2673F" w14:textId="77777777">
        <w:tc>
          <w:tcPr>
            <w:tcW w:w="3456" w:type="dxa"/>
          </w:tcPr>
          <w:p w14:paraId="4AE46D48" w14:textId="77777777" w:rsidR="006650F2" w:rsidRDefault="005A05A9">
            <w:r>
              <w:rPr>
                <w:rFonts w:ascii="Calibri" w:hAnsi="Calibri"/>
                <w:sz w:val="19"/>
              </w:rPr>
              <w:t>PolicyNotFoundException</w:t>
            </w:r>
          </w:p>
        </w:tc>
        <w:tc>
          <w:tcPr>
            <w:tcW w:w="1872" w:type="dxa"/>
          </w:tcPr>
          <w:p w14:paraId="38414889" w14:textId="77777777" w:rsidR="006650F2" w:rsidRDefault="005A05A9">
            <w:r>
              <w:rPr>
                <w:rFonts w:ascii="Calibri" w:hAnsi="Calibri"/>
                <w:sz w:val="19"/>
              </w:rPr>
              <w:t>404 Not Found</w:t>
            </w:r>
          </w:p>
        </w:tc>
        <w:tc>
          <w:tcPr>
            <w:tcW w:w="4464" w:type="dxa"/>
          </w:tcPr>
          <w:p w14:paraId="3B888065" w14:textId="77777777" w:rsidR="006650F2" w:rsidRDefault="005A05A9">
            <w:r>
              <w:rPr>
                <w:rFonts w:ascii="Calibri" w:hAnsi="Calibri"/>
                <w:sz w:val="19"/>
              </w:rPr>
              <w:t>Policy ID not found in database</w:t>
            </w:r>
          </w:p>
        </w:tc>
      </w:tr>
      <w:tr w:rsidR="006650F2" w14:paraId="774498B6" w14:textId="77777777">
        <w:tc>
          <w:tcPr>
            <w:tcW w:w="3456" w:type="dxa"/>
            <w:shd w:val="clear" w:color="auto" w:fill="EFF6FF"/>
          </w:tcPr>
          <w:p w14:paraId="1D2FE3CF" w14:textId="77777777" w:rsidR="006650F2" w:rsidRDefault="005A05A9">
            <w:r>
              <w:rPr>
                <w:rFonts w:ascii="Calibri" w:hAnsi="Calibri"/>
                <w:sz w:val="19"/>
              </w:rPr>
              <w:t>PaymentNotFoundException</w:t>
            </w:r>
          </w:p>
        </w:tc>
        <w:tc>
          <w:tcPr>
            <w:tcW w:w="1872" w:type="dxa"/>
            <w:shd w:val="clear" w:color="auto" w:fill="EFF6FF"/>
          </w:tcPr>
          <w:p w14:paraId="514342DB" w14:textId="77777777" w:rsidR="006650F2" w:rsidRDefault="005A05A9">
            <w:r>
              <w:rPr>
                <w:rFonts w:ascii="Calibri" w:hAnsi="Calibri"/>
                <w:sz w:val="19"/>
              </w:rPr>
              <w:t>404 Not Found</w:t>
            </w:r>
          </w:p>
        </w:tc>
        <w:tc>
          <w:tcPr>
            <w:tcW w:w="4464" w:type="dxa"/>
            <w:shd w:val="clear" w:color="auto" w:fill="EFF6FF"/>
          </w:tcPr>
          <w:p w14:paraId="1C68B06A" w14:textId="77777777" w:rsidR="006650F2" w:rsidRDefault="005A05A9">
            <w:r>
              <w:rPr>
                <w:rFonts w:ascii="Calibri" w:hAnsi="Calibri"/>
                <w:sz w:val="19"/>
              </w:rPr>
              <w:t>No payment record found for the given policy ID</w:t>
            </w:r>
          </w:p>
        </w:tc>
      </w:tr>
      <w:tr w:rsidR="006650F2" w14:paraId="67C067AE" w14:textId="77777777">
        <w:tc>
          <w:tcPr>
            <w:tcW w:w="3456" w:type="dxa"/>
          </w:tcPr>
          <w:p w14:paraId="1DA385E4" w14:textId="77777777" w:rsidR="006650F2" w:rsidRDefault="005A05A9">
            <w:r>
              <w:rPr>
                <w:rFonts w:ascii="Calibri" w:hAnsi="Calibri"/>
                <w:sz w:val="19"/>
              </w:rPr>
              <w:t>PolicyAccessDeniedException</w:t>
            </w:r>
          </w:p>
        </w:tc>
        <w:tc>
          <w:tcPr>
            <w:tcW w:w="1872" w:type="dxa"/>
          </w:tcPr>
          <w:p w14:paraId="25543467" w14:textId="77777777" w:rsidR="006650F2" w:rsidRDefault="005A05A9">
            <w:r>
              <w:rPr>
                <w:rFonts w:ascii="Calibri" w:hAnsi="Calibri"/>
                <w:sz w:val="19"/>
              </w:rPr>
              <w:t>403 Forbidden</w:t>
            </w:r>
          </w:p>
        </w:tc>
        <w:tc>
          <w:tcPr>
            <w:tcW w:w="4464" w:type="dxa"/>
          </w:tcPr>
          <w:p w14:paraId="2A6B0C37" w14:textId="77777777" w:rsidR="006650F2" w:rsidRDefault="005A05A9">
            <w:r>
              <w:rPr>
                <w:rFonts w:ascii="Calibri" w:hAnsi="Calibri"/>
                <w:sz w:val="19"/>
              </w:rPr>
              <w:t>Renewal attempted on a policy owned by a different user</w:t>
            </w:r>
          </w:p>
        </w:tc>
      </w:tr>
      <w:tr w:rsidR="006650F2" w14:paraId="2484115E" w14:textId="77777777">
        <w:tc>
          <w:tcPr>
            <w:tcW w:w="3456" w:type="dxa"/>
            <w:shd w:val="clear" w:color="auto" w:fill="EFF6FF"/>
          </w:tcPr>
          <w:p w14:paraId="5B5665E9" w14:textId="77777777" w:rsidR="006650F2" w:rsidRDefault="005A05A9">
            <w:r>
              <w:rPr>
                <w:rFonts w:ascii="Calibri" w:hAnsi="Calibri"/>
                <w:sz w:val="19"/>
              </w:rPr>
              <w:t>PolicyNotRenewableException</w:t>
            </w:r>
          </w:p>
        </w:tc>
        <w:tc>
          <w:tcPr>
            <w:tcW w:w="1872" w:type="dxa"/>
            <w:shd w:val="clear" w:color="auto" w:fill="EFF6FF"/>
          </w:tcPr>
          <w:p w14:paraId="1C908479" w14:textId="77777777" w:rsidR="006650F2" w:rsidRDefault="005A05A9">
            <w:r>
              <w:rPr>
                <w:rFonts w:ascii="Calibri" w:hAnsi="Calibri"/>
                <w:sz w:val="19"/>
              </w:rPr>
              <w:t>400 Bad Request</w:t>
            </w:r>
          </w:p>
        </w:tc>
        <w:tc>
          <w:tcPr>
            <w:tcW w:w="4464" w:type="dxa"/>
            <w:shd w:val="clear" w:color="auto" w:fill="EFF6FF"/>
          </w:tcPr>
          <w:p w14:paraId="6F36CDDA" w14:textId="77777777" w:rsidR="006650F2" w:rsidRDefault="005A05A9">
            <w:r>
              <w:rPr>
                <w:rFonts w:ascii="Calibri" w:hAnsi="Calibri"/>
                <w:sz w:val="19"/>
              </w:rPr>
              <w:t>Renewal attempted on a policy in Draft or Cancelled status</w:t>
            </w:r>
          </w:p>
        </w:tc>
      </w:tr>
      <w:tr w:rsidR="006650F2" w14:paraId="5A51B073" w14:textId="77777777">
        <w:tc>
          <w:tcPr>
            <w:tcW w:w="3456" w:type="dxa"/>
          </w:tcPr>
          <w:p w14:paraId="799B0FA6" w14:textId="77777777" w:rsidR="006650F2" w:rsidRDefault="005A05A9">
            <w:r>
              <w:rPr>
                <w:rFonts w:ascii="Calibri" w:hAnsi="Calibri"/>
                <w:sz w:val="19"/>
              </w:rPr>
              <w:t>InvalidPolicyStatusException</w:t>
            </w:r>
          </w:p>
        </w:tc>
        <w:tc>
          <w:tcPr>
            <w:tcW w:w="1872" w:type="dxa"/>
          </w:tcPr>
          <w:p w14:paraId="4CB43E9A" w14:textId="77777777" w:rsidR="006650F2" w:rsidRDefault="005A05A9">
            <w:r>
              <w:rPr>
                <w:rFonts w:ascii="Calibri" w:hAnsi="Calibri"/>
                <w:sz w:val="19"/>
              </w:rPr>
              <w:t>400 Bad Request</w:t>
            </w:r>
          </w:p>
        </w:tc>
        <w:tc>
          <w:tcPr>
            <w:tcW w:w="4464" w:type="dxa"/>
          </w:tcPr>
          <w:p w14:paraId="39D277FB" w14:textId="77777777" w:rsidR="006650F2" w:rsidRDefault="005A05A9">
            <w:r>
              <w:rPr>
                <w:rFonts w:ascii="Calibri" w:hAnsi="Calibri"/>
                <w:sz w:val="19"/>
              </w:rPr>
              <w:t>Admin submits an unrecognised status string</w:t>
            </w:r>
          </w:p>
        </w:tc>
      </w:tr>
    </w:tbl>
    <w:p w14:paraId="0AEB0492" w14:textId="77777777" w:rsidR="006650F2" w:rsidRDefault="006650F2"/>
    <w:p w14:paraId="751B11E1" w14:textId="72F2B9E7" w:rsidR="006650F2" w:rsidRDefault="00D91DCF">
      <w:pPr>
        <w:pBdr>
          <w:bottom w:val="single" w:sz="8" w:space="4" w:color="1A56DB"/>
        </w:pBdr>
        <w:spacing w:before="280" w:after="80"/>
      </w:pPr>
      <w:r>
        <w:rPr>
          <w:rFonts w:ascii="Calibri" w:hAnsi="Calibri"/>
          <w:b/>
          <w:color w:val="1A56DB"/>
          <w:sz w:val="30"/>
        </w:rPr>
        <w:t>6. Claims Service</w:t>
      </w:r>
    </w:p>
    <w:p w14:paraId="2A89D176" w14:textId="77777777" w:rsidR="006650F2" w:rsidRDefault="005A05A9">
      <w:pPr>
        <w:spacing w:after="80"/>
      </w:pPr>
      <w:r>
        <w:rPr>
          <w:rFonts w:ascii="Calibri" w:hAnsi="Calibri"/>
          <w:b/>
          <w:color w:val="0F172A"/>
        </w:rPr>
        <w:t>Port: 5084  |  Database: SmartSure_ClaimsDB  |  Route prefix: /api/claims</w:t>
      </w:r>
    </w:p>
    <w:p w14:paraId="043564ED" w14:textId="227946ED" w:rsidR="006650F2" w:rsidRDefault="00D91DCF">
      <w:pPr>
        <w:spacing w:before="200" w:after="60"/>
      </w:pPr>
      <w:r>
        <w:rPr>
          <w:rFonts w:ascii="Calibri" w:hAnsi="Calibri"/>
          <w:b/>
          <w:color w:val="0F172A"/>
          <w:sz w:val="24"/>
        </w:rPr>
        <w:t>6.1 Data Models</w:t>
      </w:r>
    </w:p>
    <w:p w14:paraId="0F6D8F66" w14:textId="77777777" w:rsidR="006650F2" w:rsidRDefault="005A05A9">
      <w:pPr>
        <w:spacing w:before="140" w:after="40"/>
      </w:pPr>
      <w:r>
        <w:rPr>
          <w:rFonts w:ascii="Calibri" w:hAnsi="Calibri"/>
          <w:b/>
          <w:color w:val="1E40AF"/>
        </w:rPr>
        <w:t>Claim (Core Entity)</w:t>
      </w:r>
    </w:p>
    <w:tbl>
      <w:tblPr>
        <w:tblStyle w:val="TableGrid"/>
        <w:tblW w:w="0" w:type="auto"/>
        <w:tblLook w:val="04A0" w:firstRow="1" w:lastRow="0" w:firstColumn="1" w:lastColumn="0" w:noHBand="0" w:noVBand="1"/>
      </w:tblPr>
      <w:tblGrid>
        <w:gridCol w:w="2449"/>
        <w:gridCol w:w="1398"/>
        <w:gridCol w:w="5153"/>
      </w:tblGrid>
      <w:tr w:rsidR="006650F2" w14:paraId="21D64E88" w14:textId="77777777">
        <w:tc>
          <w:tcPr>
            <w:tcW w:w="2592" w:type="dxa"/>
            <w:shd w:val="clear" w:color="auto" w:fill="1A56DB"/>
          </w:tcPr>
          <w:p w14:paraId="7922F17A" w14:textId="77777777" w:rsidR="006650F2" w:rsidRDefault="005A05A9">
            <w:r>
              <w:rPr>
                <w:rFonts w:ascii="Calibri" w:hAnsi="Calibri"/>
                <w:b/>
                <w:color w:val="FFFFFF"/>
                <w:sz w:val="18"/>
              </w:rPr>
              <w:t>Property</w:t>
            </w:r>
          </w:p>
        </w:tc>
        <w:tc>
          <w:tcPr>
            <w:tcW w:w="1440" w:type="dxa"/>
            <w:shd w:val="clear" w:color="auto" w:fill="1A56DB"/>
          </w:tcPr>
          <w:p w14:paraId="4C96C2B7" w14:textId="77777777" w:rsidR="006650F2" w:rsidRDefault="005A05A9">
            <w:r>
              <w:rPr>
                <w:rFonts w:ascii="Calibri" w:hAnsi="Calibri"/>
                <w:b/>
                <w:color w:val="FFFFFF"/>
                <w:sz w:val="18"/>
              </w:rPr>
              <w:t>Type</w:t>
            </w:r>
          </w:p>
        </w:tc>
        <w:tc>
          <w:tcPr>
            <w:tcW w:w="5616" w:type="dxa"/>
            <w:shd w:val="clear" w:color="auto" w:fill="1A56DB"/>
          </w:tcPr>
          <w:p w14:paraId="4EB8C7D0" w14:textId="77777777" w:rsidR="006650F2" w:rsidRDefault="005A05A9">
            <w:r>
              <w:rPr>
                <w:rFonts w:ascii="Calibri" w:hAnsi="Calibri"/>
                <w:b/>
                <w:color w:val="FFFFFF"/>
                <w:sz w:val="18"/>
              </w:rPr>
              <w:t>Notes</w:t>
            </w:r>
          </w:p>
        </w:tc>
      </w:tr>
      <w:tr w:rsidR="006650F2" w14:paraId="3D505B90" w14:textId="77777777">
        <w:tc>
          <w:tcPr>
            <w:tcW w:w="2592" w:type="dxa"/>
            <w:shd w:val="clear" w:color="auto" w:fill="EFF6FF"/>
          </w:tcPr>
          <w:p w14:paraId="358F7453" w14:textId="77777777" w:rsidR="006650F2" w:rsidRDefault="005A05A9">
            <w:r>
              <w:rPr>
                <w:rFonts w:ascii="Calibri" w:hAnsi="Calibri"/>
                <w:sz w:val="19"/>
              </w:rPr>
              <w:t>Id</w:t>
            </w:r>
          </w:p>
        </w:tc>
        <w:tc>
          <w:tcPr>
            <w:tcW w:w="1440" w:type="dxa"/>
            <w:shd w:val="clear" w:color="auto" w:fill="EFF6FF"/>
          </w:tcPr>
          <w:p w14:paraId="5B6E617A" w14:textId="77777777" w:rsidR="006650F2" w:rsidRDefault="005A05A9">
            <w:r>
              <w:rPr>
                <w:rFonts w:ascii="Calibri" w:hAnsi="Calibri"/>
                <w:sz w:val="19"/>
              </w:rPr>
              <w:t>int (PK)</w:t>
            </w:r>
          </w:p>
        </w:tc>
        <w:tc>
          <w:tcPr>
            <w:tcW w:w="5616" w:type="dxa"/>
            <w:shd w:val="clear" w:color="auto" w:fill="EFF6FF"/>
          </w:tcPr>
          <w:p w14:paraId="349E708B" w14:textId="77777777" w:rsidR="006650F2" w:rsidRDefault="005A05A9">
            <w:r>
              <w:rPr>
                <w:rFonts w:ascii="Calibri" w:hAnsi="Calibri"/>
                <w:sz w:val="19"/>
              </w:rPr>
              <w:t>Auto-increment primary key</w:t>
            </w:r>
          </w:p>
        </w:tc>
      </w:tr>
      <w:tr w:rsidR="006650F2" w14:paraId="1566CC55" w14:textId="77777777">
        <w:tc>
          <w:tcPr>
            <w:tcW w:w="2592" w:type="dxa"/>
          </w:tcPr>
          <w:p w14:paraId="4ED57FB3" w14:textId="77777777" w:rsidR="006650F2" w:rsidRDefault="005A05A9">
            <w:r>
              <w:rPr>
                <w:rFonts w:ascii="Calibri" w:hAnsi="Calibri"/>
                <w:sz w:val="19"/>
              </w:rPr>
              <w:t>PolicyId</w:t>
            </w:r>
          </w:p>
        </w:tc>
        <w:tc>
          <w:tcPr>
            <w:tcW w:w="1440" w:type="dxa"/>
          </w:tcPr>
          <w:p w14:paraId="6F90CE71" w14:textId="77777777" w:rsidR="006650F2" w:rsidRDefault="005A05A9">
            <w:r>
              <w:rPr>
                <w:rFonts w:ascii="Calibri" w:hAnsi="Calibri"/>
                <w:sz w:val="19"/>
              </w:rPr>
              <w:t>int</w:t>
            </w:r>
          </w:p>
        </w:tc>
        <w:tc>
          <w:tcPr>
            <w:tcW w:w="5616" w:type="dxa"/>
          </w:tcPr>
          <w:p w14:paraId="214CABC8" w14:textId="77777777" w:rsidR="006650F2" w:rsidRDefault="005A05A9">
            <w:r>
              <w:rPr>
                <w:rFonts w:ascii="Calibri" w:hAnsi="Calibri"/>
                <w:sz w:val="19"/>
              </w:rPr>
              <w:t>References Policy Service (no cross-service FK constraint)</w:t>
            </w:r>
          </w:p>
        </w:tc>
      </w:tr>
      <w:tr w:rsidR="006650F2" w14:paraId="0448495D" w14:textId="77777777">
        <w:tc>
          <w:tcPr>
            <w:tcW w:w="2592" w:type="dxa"/>
            <w:shd w:val="clear" w:color="auto" w:fill="EFF6FF"/>
          </w:tcPr>
          <w:p w14:paraId="23B9A6F5" w14:textId="77777777" w:rsidR="006650F2" w:rsidRDefault="005A05A9">
            <w:r>
              <w:rPr>
                <w:rFonts w:ascii="Calibri" w:hAnsi="Calibri"/>
                <w:sz w:val="19"/>
              </w:rPr>
              <w:t>CustomerId</w:t>
            </w:r>
          </w:p>
        </w:tc>
        <w:tc>
          <w:tcPr>
            <w:tcW w:w="1440" w:type="dxa"/>
            <w:shd w:val="clear" w:color="auto" w:fill="EFF6FF"/>
          </w:tcPr>
          <w:p w14:paraId="2446C2D2" w14:textId="77777777" w:rsidR="006650F2" w:rsidRDefault="005A05A9">
            <w:r>
              <w:rPr>
                <w:rFonts w:ascii="Calibri" w:hAnsi="Calibri"/>
                <w:sz w:val="19"/>
              </w:rPr>
              <w:t>int</w:t>
            </w:r>
          </w:p>
        </w:tc>
        <w:tc>
          <w:tcPr>
            <w:tcW w:w="5616" w:type="dxa"/>
            <w:shd w:val="clear" w:color="auto" w:fill="EFF6FF"/>
          </w:tcPr>
          <w:p w14:paraId="49ACC682" w14:textId="77777777" w:rsidR="006650F2" w:rsidRDefault="005A05A9">
            <w:r>
              <w:rPr>
                <w:rFonts w:ascii="Calibri" w:hAnsi="Calibri"/>
                <w:sz w:val="19"/>
              </w:rPr>
              <w:t>References Identity user</w:t>
            </w:r>
          </w:p>
        </w:tc>
      </w:tr>
      <w:tr w:rsidR="006650F2" w14:paraId="61B59192" w14:textId="77777777">
        <w:tc>
          <w:tcPr>
            <w:tcW w:w="2592" w:type="dxa"/>
          </w:tcPr>
          <w:p w14:paraId="643329FB" w14:textId="77777777" w:rsidR="006650F2" w:rsidRDefault="005A05A9">
            <w:r>
              <w:rPr>
                <w:rFonts w:ascii="Calibri" w:hAnsi="Calibri"/>
                <w:sz w:val="19"/>
              </w:rPr>
              <w:t>ClaimNumber</w:t>
            </w:r>
          </w:p>
        </w:tc>
        <w:tc>
          <w:tcPr>
            <w:tcW w:w="1440" w:type="dxa"/>
          </w:tcPr>
          <w:p w14:paraId="19DE810A" w14:textId="77777777" w:rsidR="006650F2" w:rsidRDefault="005A05A9">
            <w:r>
              <w:rPr>
                <w:rFonts w:ascii="Calibri" w:hAnsi="Calibri"/>
                <w:sz w:val="19"/>
              </w:rPr>
              <w:t>string</w:t>
            </w:r>
          </w:p>
        </w:tc>
        <w:tc>
          <w:tcPr>
            <w:tcW w:w="5616" w:type="dxa"/>
          </w:tcPr>
          <w:p w14:paraId="080923F8" w14:textId="77777777" w:rsidR="006650F2" w:rsidRDefault="005A05A9">
            <w:r>
              <w:rPr>
                <w:rFonts w:ascii="Calibri" w:hAnsi="Calibri"/>
                <w:sz w:val="19"/>
              </w:rPr>
              <w:t>Unique identifier: CLM-{DateTime.UtcNow.Ticks}</w:t>
            </w:r>
          </w:p>
        </w:tc>
      </w:tr>
      <w:tr w:rsidR="006650F2" w14:paraId="7677B121" w14:textId="77777777">
        <w:tc>
          <w:tcPr>
            <w:tcW w:w="2592" w:type="dxa"/>
            <w:shd w:val="clear" w:color="auto" w:fill="EFF6FF"/>
          </w:tcPr>
          <w:p w14:paraId="0D9E7BE3" w14:textId="77777777" w:rsidR="006650F2" w:rsidRDefault="005A05A9">
            <w:r>
              <w:rPr>
                <w:rFonts w:ascii="Calibri" w:hAnsi="Calibri"/>
                <w:sz w:val="19"/>
              </w:rPr>
              <w:t>IncidentDate</w:t>
            </w:r>
          </w:p>
        </w:tc>
        <w:tc>
          <w:tcPr>
            <w:tcW w:w="1440" w:type="dxa"/>
            <w:shd w:val="clear" w:color="auto" w:fill="EFF6FF"/>
          </w:tcPr>
          <w:p w14:paraId="140371E2" w14:textId="77777777" w:rsidR="006650F2" w:rsidRDefault="005A05A9">
            <w:r>
              <w:rPr>
                <w:rFonts w:ascii="Calibri" w:hAnsi="Calibri"/>
                <w:sz w:val="19"/>
              </w:rPr>
              <w:t>DateTime</w:t>
            </w:r>
          </w:p>
        </w:tc>
        <w:tc>
          <w:tcPr>
            <w:tcW w:w="5616" w:type="dxa"/>
            <w:shd w:val="clear" w:color="auto" w:fill="EFF6FF"/>
          </w:tcPr>
          <w:p w14:paraId="6334AA57" w14:textId="77777777" w:rsidR="006650F2" w:rsidRDefault="005A05A9">
            <w:r>
              <w:rPr>
                <w:rFonts w:ascii="Calibri" w:hAnsi="Calibri"/>
                <w:sz w:val="19"/>
              </w:rPr>
              <w:t>Date the incident occurred</w:t>
            </w:r>
          </w:p>
        </w:tc>
      </w:tr>
      <w:tr w:rsidR="006650F2" w14:paraId="7963501C" w14:textId="77777777">
        <w:tc>
          <w:tcPr>
            <w:tcW w:w="2592" w:type="dxa"/>
          </w:tcPr>
          <w:p w14:paraId="68D343E9" w14:textId="77777777" w:rsidR="006650F2" w:rsidRDefault="005A05A9">
            <w:r>
              <w:rPr>
                <w:rFonts w:ascii="Calibri" w:hAnsi="Calibri"/>
                <w:sz w:val="19"/>
              </w:rPr>
              <w:t>Description</w:t>
            </w:r>
          </w:p>
        </w:tc>
        <w:tc>
          <w:tcPr>
            <w:tcW w:w="1440" w:type="dxa"/>
          </w:tcPr>
          <w:p w14:paraId="0BE1247A" w14:textId="77777777" w:rsidR="006650F2" w:rsidRDefault="005A05A9">
            <w:r>
              <w:rPr>
                <w:rFonts w:ascii="Calibri" w:hAnsi="Calibri"/>
                <w:sz w:val="19"/>
              </w:rPr>
              <w:t>string</w:t>
            </w:r>
          </w:p>
        </w:tc>
        <w:tc>
          <w:tcPr>
            <w:tcW w:w="5616" w:type="dxa"/>
          </w:tcPr>
          <w:p w14:paraId="57412633" w14:textId="77777777" w:rsidR="006650F2" w:rsidRDefault="005A05A9">
            <w:r>
              <w:rPr>
                <w:rFonts w:ascii="Calibri" w:hAnsi="Calibri"/>
                <w:sz w:val="19"/>
              </w:rPr>
              <w:t>Required; trimmed on creation</w:t>
            </w:r>
          </w:p>
        </w:tc>
      </w:tr>
      <w:tr w:rsidR="006650F2" w14:paraId="044C69C4" w14:textId="77777777">
        <w:tc>
          <w:tcPr>
            <w:tcW w:w="2592" w:type="dxa"/>
            <w:shd w:val="clear" w:color="auto" w:fill="EFF6FF"/>
          </w:tcPr>
          <w:p w14:paraId="72053D5A" w14:textId="77777777" w:rsidR="006650F2" w:rsidRDefault="005A05A9">
            <w:r>
              <w:rPr>
                <w:rFonts w:ascii="Calibri" w:hAnsi="Calibri"/>
                <w:sz w:val="19"/>
              </w:rPr>
              <w:t>Status</w:t>
            </w:r>
          </w:p>
        </w:tc>
        <w:tc>
          <w:tcPr>
            <w:tcW w:w="1440" w:type="dxa"/>
            <w:shd w:val="clear" w:color="auto" w:fill="EFF6FF"/>
          </w:tcPr>
          <w:p w14:paraId="4E0F9736" w14:textId="77777777" w:rsidR="006650F2" w:rsidRDefault="005A05A9">
            <w:r>
              <w:rPr>
                <w:rFonts w:ascii="Calibri" w:hAnsi="Calibri"/>
                <w:sz w:val="19"/>
              </w:rPr>
              <w:t>ClaimStatus enum</w:t>
            </w:r>
          </w:p>
        </w:tc>
        <w:tc>
          <w:tcPr>
            <w:tcW w:w="5616" w:type="dxa"/>
            <w:shd w:val="clear" w:color="auto" w:fill="EFF6FF"/>
          </w:tcPr>
          <w:p w14:paraId="4728D3A6" w14:textId="77777777" w:rsidR="006650F2" w:rsidRDefault="005A05A9">
            <w:r>
              <w:rPr>
                <w:rFonts w:ascii="Calibri" w:hAnsi="Calibri"/>
                <w:sz w:val="19"/>
              </w:rPr>
              <w:t>Draft, Submitted, UnderReview, Approved, Rejected, Closed</w:t>
            </w:r>
          </w:p>
        </w:tc>
      </w:tr>
      <w:tr w:rsidR="006650F2" w14:paraId="07265759" w14:textId="77777777">
        <w:tc>
          <w:tcPr>
            <w:tcW w:w="2592" w:type="dxa"/>
          </w:tcPr>
          <w:p w14:paraId="02822B3F" w14:textId="77777777" w:rsidR="006650F2" w:rsidRDefault="005A05A9">
            <w:r>
              <w:rPr>
                <w:rFonts w:ascii="Calibri" w:hAnsi="Calibri"/>
                <w:sz w:val="19"/>
              </w:rPr>
              <w:t>AdminNote</w:t>
            </w:r>
          </w:p>
        </w:tc>
        <w:tc>
          <w:tcPr>
            <w:tcW w:w="1440" w:type="dxa"/>
          </w:tcPr>
          <w:p w14:paraId="56C1B55A" w14:textId="77777777" w:rsidR="006650F2" w:rsidRDefault="005A05A9">
            <w:r>
              <w:rPr>
                <w:rFonts w:ascii="Calibri" w:hAnsi="Calibri"/>
                <w:sz w:val="19"/>
              </w:rPr>
              <w:t>string?</w:t>
            </w:r>
          </w:p>
        </w:tc>
        <w:tc>
          <w:tcPr>
            <w:tcW w:w="5616" w:type="dxa"/>
          </w:tcPr>
          <w:p w14:paraId="605710A4" w14:textId="77777777" w:rsidR="006650F2" w:rsidRDefault="005A05A9">
            <w:r>
              <w:rPr>
                <w:rFonts w:ascii="Calibri" w:hAnsi="Calibri"/>
                <w:sz w:val="19"/>
              </w:rPr>
              <w:t>Optional note added by admin on status update</w:t>
            </w:r>
          </w:p>
        </w:tc>
      </w:tr>
      <w:tr w:rsidR="006650F2" w14:paraId="398595BA" w14:textId="77777777">
        <w:tc>
          <w:tcPr>
            <w:tcW w:w="2592" w:type="dxa"/>
            <w:shd w:val="clear" w:color="auto" w:fill="EFF6FF"/>
          </w:tcPr>
          <w:p w14:paraId="64F196CB" w14:textId="77777777" w:rsidR="006650F2" w:rsidRDefault="005A05A9">
            <w:r>
              <w:rPr>
                <w:rFonts w:ascii="Calibri" w:hAnsi="Calibri"/>
                <w:sz w:val="19"/>
              </w:rPr>
              <w:t>CreatedAt / UpdatedAt</w:t>
            </w:r>
          </w:p>
        </w:tc>
        <w:tc>
          <w:tcPr>
            <w:tcW w:w="1440" w:type="dxa"/>
            <w:shd w:val="clear" w:color="auto" w:fill="EFF6FF"/>
          </w:tcPr>
          <w:p w14:paraId="2332E30F" w14:textId="77777777" w:rsidR="006650F2" w:rsidRDefault="005A05A9">
            <w:r>
              <w:rPr>
                <w:rFonts w:ascii="Calibri" w:hAnsi="Calibri"/>
                <w:sz w:val="19"/>
              </w:rPr>
              <w:t>DateTime (UTC)</w:t>
            </w:r>
          </w:p>
        </w:tc>
        <w:tc>
          <w:tcPr>
            <w:tcW w:w="5616" w:type="dxa"/>
            <w:shd w:val="clear" w:color="auto" w:fill="EFF6FF"/>
          </w:tcPr>
          <w:p w14:paraId="723D6CD8" w14:textId="77777777" w:rsidR="006650F2" w:rsidRDefault="005A05A9">
            <w:r>
              <w:rPr>
                <w:rFonts w:ascii="Calibri" w:hAnsi="Calibri"/>
                <w:sz w:val="19"/>
              </w:rPr>
              <w:t>Audit timestamps; UpdatedAt refreshed on every change</w:t>
            </w:r>
          </w:p>
        </w:tc>
      </w:tr>
      <w:tr w:rsidR="006650F2" w14:paraId="70F7930B" w14:textId="77777777">
        <w:tc>
          <w:tcPr>
            <w:tcW w:w="2592" w:type="dxa"/>
          </w:tcPr>
          <w:p w14:paraId="54CDD2C4" w14:textId="77777777" w:rsidR="006650F2" w:rsidRDefault="005A05A9">
            <w:r>
              <w:rPr>
                <w:rFonts w:ascii="Calibri" w:hAnsi="Calibri"/>
                <w:sz w:val="19"/>
              </w:rPr>
              <w:t>ClaimDocuments</w:t>
            </w:r>
          </w:p>
        </w:tc>
        <w:tc>
          <w:tcPr>
            <w:tcW w:w="1440" w:type="dxa"/>
          </w:tcPr>
          <w:p w14:paraId="771B8D01" w14:textId="77777777" w:rsidR="006650F2" w:rsidRDefault="005A05A9">
            <w:r>
              <w:rPr>
                <w:rFonts w:ascii="Calibri" w:hAnsi="Calibri"/>
                <w:sz w:val="19"/>
              </w:rPr>
              <w:t>Navigation</w:t>
            </w:r>
          </w:p>
        </w:tc>
        <w:tc>
          <w:tcPr>
            <w:tcW w:w="5616" w:type="dxa"/>
          </w:tcPr>
          <w:p w14:paraId="76FD5D77" w14:textId="77777777" w:rsidR="006650F2" w:rsidRDefault="005A05A9">
            <w:r>
              <w:rPr>
                <w:rFonts w:ascii="Calibri" w:hAnsi="Calibri"/>
                <w:sz w:val="19"/>
              </w:rPr>
              <w:t>Collection of ClaimDocument records</w:t>
            </w:r>
          </w:p>
        </w:tc>
      </w:tr>
    </w:tbl>
    <w:p w14:paraId="64D0EDBA" w14:textId="77777777" w:rsidR="006650F2" w:rsidRDefault="006650F2"/>
    <w:p w14:paraId="3E3CE597" w14:textId="77777777" w:rsidR="006650F2" w:rsidRDefault="005A05A9">
      <w:pPr>
        <w:spacing w:before="140" w:after="40"/>
      </w:pPr>
      <w:r>
        <w:rPr>
          <w:rFonts w:ascii="Calibri" w:hAnsi="Calibri"/>
          <w:b/>
          <w:color w:val="1E40AF"/>
        </w:rPr>
        <w:t>ClaimDocument (Supporting Entity)</w:t>
      </w:r>
    </w:p>
    <w:tbl>
      <w:tblPr>
        <w:tblStyle w:val="TableGrid"/>
        <w:tblW w:w="0" w:type="auto"/>
        <w:tblLook w:val="04A0" w:firstRow="1" w:lastRow="0" w:firstColumn="1" w:lastColumn="0" w:noHBand="0" w:noVBand="1"/>
      </w:tblPr>
      <w:tblGrid>
        <w:gridCol w:w="2407"/>
        <w:gridCol w:w="1379"/>
        <w:gridCol w:w="5214"/>
      </w:tblGrid>
      <w:tr w:rsidR="006650F2" w14:paraId="631BB3E2" w14:textId="77777777">
        <w:tc>
          <w:tcPr>
            <w:tcW w:w="2592" w:type="dxa"/>
            <w:shd w:val="clear" w:color="auto" w:fill="1A56DB"/>
          </w:tcPr>
          <w:p w14:paraId="4140B6B6" w14:textId="77777777" w:rsidR="006650F2" w:rsidRDefault="005A05A9">
            <w:r>
              <w:rPr>
                <w:rFonts w:ascii="Calibri" w:hAnsi="Calibri"/>
                <w:b/>
                <w:color w:val="FFFFFF"/>
                <w:sz w:val="18"/>
              </w:rPr>
              <w:t>Property</w:t>
            </w:r>
          </w:p>
        </w:tc>
        <w:tc>
          <w:tcPr>
            <w:tcW w:w="1440" w:type="dxa"/>
            <w:shd w:val="clear" w:color="auto" w:fill="1A56DB"/>
          </w:tcPr>
          <w:p w14:paraId="6AAE2A53" w14:textId="77777777" w:rsidR="006650F2" w:rsidRDefault="005A05A9">
            <w:r>
              <w:rPr>
                <w:rFonts w:ascii="Calibri" w:hAnsi="Calibri"/>
                <w:b/>
                <w:color w:val="FFFFFF"/>
                <w:sz w:val="18"/>
              </w:rPr>
              <w:t>Type</w:t>
            </w:r>
          </w:p>
        </w:tc>
        <w:tc>
          <w:tcPr>
            <w:tcW w:w="5616" w:type="dxa"/>
            <w:shd w:val="clear" w:color="auto" w:fill="1A56DB"/>
          </w:tcPr>
          <w:p w14:paraId="369A938F" w14:textId="77777777" w:rsidR="006650F2" w:rsidRDefault="005A05A9">
            <w:r>
              <w:rPr>
                <w:rFonts w:ascii="Calibri" w:hAnsi="Calibri"/>
                <w:b/>
                <w:color w:val="FFFFFF"/>
                <w:sz w:val="18"/>
              </w:rPr>
              <w:t>Notes</w:t>
            </w:r>
          </w:p>
        </w:tc>
      </w:tr>
      <w:tr w:rsidR="006650F2" w14:paraId="1E3A7CB5" w14:textId="77777777">
        <w:tc>
          <w:tcPr>
            <w:tcW w:w="2592" w:type="dxa"/>
            <w:shd w:val="clear" w:color="auto" w:fill="EFF6FF"/>
          </w:tcPr>
          <w:p w14:paraId="38D0C443" w14:textId="77777777" w:rsidR="006650F2" w:rsidRDefault="005A05A9">
            <w:r>
              <w:rPr>
                <w:rFonts w:ascii="Calibri" w:hAnsi="Calibri"/>
                <w:sz w:val="19"/>
              </w:rPr>
              <w:t>Id</w:t>
            </w:r>
          </w:p>
        </w:tc>
        <w:tc>
          <w:tcPr>
            <w:tcW w:w="1440" w:type="dxa"/>
            <w:shd w:val="clear" w:color="auto" w:fill="EFF6FF"/>
          </w:tcPr>
          <w:p w14:paraId="3C060C0B" w14:textId="77777777" w:rsidR="006650F2" w:rsidRDefault="005A05A9">
            <w:r>
              <w:rPr>
                <w:rFonts w:ascii="Calibri" w:hAnsi="Calibri"/>
                <w:sz w:val="19"/>
              </w:rPr>
              <w:t>int (PK)</w:t>
            </w:r>
          </w:p>
        </w:tc>
        <w:tc>
          <w:tcPr>
            <w:tcW w:w="5616" w:type="dxa"/>
            <w:shd w:val="clear" w:color="auto" w:fill="EFF6FF"/>
          </w:tcPr>
          <w:p w14:paraId="4F08C355" w14:textId="77777777" w:rsidR="006650F2" w:rsidRDefault="005A05A9">
            <w:r>
              <w:rPr>
                <w:rFonts w:ascii="Calibri" w:hAnsi="Calibri"/>
                <w:sz w:val="19"/>
              </w:rPr>
              <w:t>Auto-increment primary key</w:t>
            </w:r>
          </w:p>
        </w:tc>
      </w:tr>
      <w:tr w:rsidR="006650F2" w14:paraId="50D52BB7" w14:textId="77777777">
        <w:tc>
          <w:tcPr>
            <w:tcW w:w="2592" w:type="dxa"/>
          </w:tcPr>
          <w:p w14:paraId="44CEE3A7" w14:textId="77777777" w:rsidR="006650F2" w:rsidRDefault="005A05A9">
            <w:r>
              <w:rPr>
                <w:rFonts w:ascii="Calibri" w:hAnsi="Calibri"/>
                <w:sz w:val="19"/>
              </w:rPr>
              <w:t>ClaimId</w:t>
            </w:r>
          </w:p>
        </w:tc>
        <w:tc>
          <w:tcPr>
            <w:tcW w:w="1440" w:type="dxa"/>
          </w:tcPr>
          <w:p w14:paraId="50004479" w14:textId="77777777" w:rsidR="006650F2" w:rsidRDefault="005A05A9">
            <w:r>
              <w:rPr>
                <w:rFonts w:ascii="Calibri" w:hAnsi="Calibri"/>
                <w:sz w:val="19"/>
              </w:rPr>
              <w:t>int (FK)</w:t>
            </w:r>
          </w:p>
        </w:tc>
        <w:tc>
          <w:tcPr>
            <w:tcW w:w="5616" w:type="dxa"/>
          </w:tcPr>
          <w:p w14:paraId="354FC8C0" w14:textId="77777777" w:rsidR="006650F2" w:rsidRDefault="005A05A9">
            <w:r>
              <w:rPr>
                <w:rFonts w:ascii="Calibri" w:hAnsi="Calibri"/>
                <w:sz w:val="19"/>
              </w:rPr>
              <w:t>References Claim</w:t>
            </w:r>
          </w:p>
        </w:tc>
      </w:tr>
      <w:tr w:rsidR="006650F2" w14:paraId="32E88CB6" w14:textId="77777777">
        <w:tc>
          <w:tcPr>
            <w:tcW w:w="2592" w:type="dxa"/>
            <w:shd w:val="clear" w:color="auto" w:fill="EFF6FF"/>
          </w:tcPr>
          <w:p w14:paraId="1CFAEDA4" w14:textId="77777777" w:rsidR="006650F2" w:rsidRDefault="005A05A9">
            <w:r>
              <w:rPr>
                <w:rFonts w:ascii="Calibri" w:hAnsi="Calibri"/>
                <w:sz w:val="19"/>
              </w:rPr>
              <w:t>FileName</w:t>
            </w:r>
          </w:p>
        </w:tc>
        <w:tc>
          <w:tcPr>
            <w:tcW w:w="1440" w:type="dxa"/>
            <w:shd w:val="clear" w:color="auto" w:fill="EFF6FF"/>
          </w:tcPr>
          <w:p w14:paraId="617B5E1B" w14:textId="77777777" w:rsidR="006650F2" w:rsidRDefault="005A05A9">
            <w:r>
              <w:rPr>
                <w:rFonts w:ascii="Calibri" w:hAnsi="Calibri"/>
                <w:sz w:val="19"/>
              </w:rPr>
              <w:t>string</w:t>
            </w:r>
          </w:p>
        </w:tc>
        <w:tc>
          <w:tcPr>
            <w:tcW w:w="5616" w:type="dxa"/>
            <w:shd w:val="clear" w:color="auto" w:fill="EFF6FF"/>
          </w:tcPr>
          <w:p w14:paraId="54D60E1F" w14:textId="77777777" w:rsidR="006650F2" w:rsidRDefault="005A05A9">
            <w:r>
              <w:rPr>
                <w:rFonts w:ascii="Calibri" w:hAnsi="Calibri"/>
                <w:sz w:val="19"/>
              </w:rPr>
              <w:t>Original file name</w:t>
            </w:r>
          </w:p>
        </w:tc>
      </w:tr>
      <w:tr w:rsidR="006650F2" w14:paraId="7E154598" w14:textId="77777777">
        <w:tc>
          <w:tcPr>
            <w:tcW w:w="2592" w:type="dxa"/>
          </w:tcPr>
          <w:p w14:paraId="1E6AE69B" w14:textId="77777777" w:rsidR="006650F2" w:rsidRDefault="005A05A9">
            <w:r>
              <w:rPr>
                <w:rFonts w:ascii="Calibri" w:hAnsi="Calibri"/>
                <w:sz w:val="19"/>
              </w:rPr>
              <w:t>FilePath</w:t>
            </w:r>
          </w:p>
        </w:tc>
        <w:tc>
          <w:tcPr>
            <w:tcW w:w="1440" w:type="dxa"/>
          </w:tcPr>
          <w:p w14:paraId="061D7C8A" w14:textId="77777777" w:rsidR="006650F2" w:rsidRDefault="005A05A9">
            <w:r>
              <w:rPr>
                <w:rFonts w:ascii="Calibri" w:hAnsi="Calibri"/>
                <w:sz w:val="19"/>
              </w:rPr>
              <w:t>string</w:t>
            </w:r>
          </w:p>
        </w:tc>
        <w:tc>
          <w:tcPr>
            <w:tcW w:w="5616" w:type="dxa"/>
          </w:tcPr>
          <w:p w14:paraId="343F5E66" w14:textId="77777777" w:rsidR="006650F2" w:rsidRDefault="005A05A9">
            <w:r>
              <w:rPr>
                <w:rFonts w:ascii="Calibri" w:hAnsi="Calibri"/>
                <w:sz w:val="19"/>
              </w:rPr>
              <w:t>Server path under wwwroot/uploads/{claimId}/</w:t>
            </w:r>
          </w:p>
        </w:tc>
      </w:tr>
      <w:tr w:rsidR="006650F2" w14:paraId="6010C459" w14:textId="77777777">
        <w:tc>
          <w:tcPr>
            <w:tcW w:w="2592" w:type="dxa"/>
            <w:shd w:val="clear" w:color="auto" w:fill="EFF6FF"/>
          </w:tcPr>
          <w:p w14:paraId="111BD08F" w14:textId="77777777" w:rsidR="006650F2" w:rsidRDefault="005A05A9">
            <w:r>
              <w:rPr>
                <w:rFonts w:ascii="Calibri" w:hAnsi="Calibri"/>
                <w:sz w:val="19"/>
              </w:rPr>
              <w:t>FileType</w:t>
            </w:r>
          </w:p>
        </w:tc>
        <w:tc>
          <w:tcPr>
            <w:tcW w:w="1440" w:type="dxa"/>
            <w:shd w:val="clear" w:color="auto" w:fill="EFF6FF"/>
          </w:tcPr>
          <w:p w14:paraId="731CA6A2" w14:textId="77777777" w:rsidR="006650F2" w:rsidRDefault="005A05A9">
            <w:r>
              <w:rPr>
                <w:rFonts w:ascii="Calibri" w:hAnsi="Calibri"/>
                <w:sz w:val="19"/>
              </w:rPr>
              <w:t>string</w:t>
            </w:r>
          </w:p>
        </w:tc>
        <w:tc>
          <w:tcPr>
            <w:tcW w:w="5616" w:type="dxa"/>
            <w:shd w:val="clear" w:color="auto" w:fill="EFF6FF"/>
          </w:tcPr>
          <w:p w14:paraId="2D3186E5" w14:textId="77777777" w:rsidR="006650F2" w:rsidRDefault="005A05A9">
            <w:r>
              <w:rPr>
                <w:rFonts w:ascii="Calibri" w:hAnsi="Calibri"/>
                <w:sz w:val="19"/>
              </w:rPr>
              <w:t>MIME type (e.g. application/pdf, image/jpeg)</w:t>
            </w:r>
          </w:p>
        </w:tc>
      </w:tr>
      <w:tr w:rsidR="006650F2" w14:paraId="15026443" w14:textId="77777777">
        <w:tc>
          <w:tcPr>
            <w:tcW w:w="2592" w:type="dxa"/>
          </w:tcPr>
          <w:p w14:paraId="7E497D45" w14:textId="77777777" w:rsidR="006650F2" w:rsidRDefault="005A05A9">
            <w:r>
              <w:rPr>
                <w:rFonts w:ascii="Calibri" w:hAnsi="Calibri"/>
                <w:sz w:val="19"/>
              </w:rPr>
              <w:t>FileSize</w:t>
            </w:r>
          </w:p>
        </w:tc>
        <w:tc>
          <w:tcPr>
            <w:tcW w:w="1440" w:type="dxa"/>
          </w:tcPr>
          <w:p w14:paraId="6457B255" w14:textId="77777777" w:rsidR="006650F2" w:rsidRDefault="005A05A9">
            <w:r>
              <w:rPr>
                <w:rFonts w:ascii="Calibri" w:hAnsi="Calibri"/>
                <w:sz w:val="19"/>
              </w:rPr>
              <w:t>long</w:t>
            </w:r>
          </w:p>
        </w:tc>
        <w:tc>
          <w:tcPr>
            <w:tcW w:w="5616" w:type="dxa"/>
          </w:tcPr>
          <w:p w14:paraId="136140DF" w14:textId="77777777" w:rsidR="006650F2" w:rsidRDefault="005A05A9">
            <w:r>
              <w:rPr>
                <w:rFonts w:ascii="Calibri" w:hAnsi="Calibri"/>
                <w:sz w:val="19"/>
              </w:rPr>
              <w:t>File size in bytes</w:t>
            </w:r>
          </w:p>
        </w:tc>
      </w:tr>
      <w:tr w:rsidR="006650F2" w14:paraId="7FC88528" w14:textId="77777777">
        <w:tc>
          <w:tcPr>
            <w:tcW w:w="2592" w:type="dxa"/>
            <w:shd w:val="clear" w:color="auto" w:fill="EFF6FF"/>
          </w:tcPr>
          <w:p w14:paraId="17CD0920" w14:textId="77777777" w:rsidR="006650F2" w:rsidRDefault="005A05A9">
            <w:r>
              <w:rPr>
                <w:rFonts w:ascii="Calibri" w:hAnsi="Calibri"/>
                <w:sz w:val="19"/>
              </w:rPr>
              <w:t>UploadedAt</w:t>
            </w:r>
          </w:p>
        </w:tc>
        <w:tc>
          <w:tcPr>
            <w:tcW w:w="1440" w:type="dxa"/>
            <w:shd w:val="clear" w:color="auto" w:fill="EFF6FF"/>
          </w:tcPr>
          <w:p w14:paraId="2FE3DF9A" w14:textId="77777777" w:rsidR="006650F2" w:rsidRDefault="005A05A9">
            <w:r>
              <w:rPr>
                <w:rFonts w:ascii="Calibri" w:hAnsi="Calibri"/>
                <w:sz w:val="19"/>
              </w:rPr>
              <w:t>DateTime (UTC)</w:t>
            </w:r>
          </w:p>
        </w:tc>
        <w:tc>
          <w:tcPr>
            <w:tcW w:w="5616" w:type="dxa"/>
            <w:shd w:val="clear" w:color="auto" w:fill="EFF6FF"/>
          </w:tcPr>
          <w:p w14:paraId="5405DBA7" w14:textId="77777777" w:rsidR="006650F2" w:rsidRDefault="005A05A9">
            <w:r>
              <w:rPr>
                <w:rFonts w:ascii="Calibri" w:hAnsi="Calibri"/>
                <w:sz w:val="19"/>
              </w:rPr>
              <w:t>Auto-set at upload</w:t>
            </w:r>
          </w:p>
        </w:tc>
      </w:tr>
    </w:tbl>
    <w:p w14:paraId="4AA95A86" w14:textId="77777777" w:rsidR="006650F2" w:rsidRDefault="006650F2"/>
    <w:p w14:paraId="5E029E6B" w14:textId="77A86AB8" w:rsidR="006650F2" w:rsidRDefault="00D91DCF">
      <w:pPr>
        <w:spacing w:before="200" w:after="60"/>
      </w:pPr>
      <w:r>
        <w:rPr>
          <w:rFonts w:ascii="Calibri" w:hAnsi="Calibri"/>
          <w:b/>
          <w:color w:val="0F172A"/>
          <w:sz w:val="24"/>
        </w:rPr>
        <w:t>6.2 Claim Status Lifecycle</w:t>
      </w:r>
    </w:p>
    <w:tbl>
      <w:tblPr>
        <w:tblStyle w:val="TableGrid"/>
        <w:tblW w:w="0" w:type="auto"/>
        <w:tblLook w:val="04A0" w:firstRow="1" w:lastRow="0" w:firstColumn="1" w:lastColumn="0" w:noHBand="0" w:noVBand="1"/>
      </w:tblPr>
      <w:tblGrid>
        <w:gridCol w:w="1533"/>
        <w:gridCol w:w="1979"/>
        <w:gridCol w:w="2145"/>
        <w:gridCol w:w="3343"/>
      </w:tblGrid>
      <w:tr w:rsidR="006650F2" w14:paraId="47E2EAC1" w14:textId="77777777">
        <w:tc>
          <w:tcPr>
            <w:tcW w:w="1584" w:type="dxa"/>
            <w:shd w:val="clear" w:color="auto" w:fill="1A56DB"/>
          </w:tcPr>
          <w:p w14:paraId="2584639C" w14:textId="77777777" w:rsidR="006650F2" w:rsidRDefault="005A05A9">
            <w:r>
              <w:rPr>
                <w:rFonts w:ascii="Calibri" w:hAnsi="Calibri"/>
                <w:b/>
                <w:color w:val="FFFFFF"/>
                <w:sz w:val="18"/>
              </w:rPr>
              <w:t>Status</w:t>
            </w:r>
          </w:p>
        </w:tc>
        <w:tc>
          <w:tcPr>
            <w:tcW w:w="2160" w:type="dxa"/>
            <w:shd w:val="clear" w:color="auto" w:fill="1A56DB"/>
          </w:tcPr>
          <w:p w14:paraId="62EE315C" w14:textId="77777777" w:rsidR="006650F2" w:rsidRDefault="005A05A9">
            <w:r>
              <w:rPr>
                <w:rFonts w:ascii="Calibri" w:hAnsi="Calibri"/>
                <w:b/>
                <w:color w:val="FFFFFF"/>
                <w:sz w:val="18"/>
              </w:rPr>
              <w:t>Triggered By</w:t>
            </w:r>
          </w:p>
        </w:tc>
        <w:tc>
          <w:tcPr>
            <w:tcW w:w="2304" w:type="dxa"/>
            <w:shd w:val="clear" w:color="auto" w:fill="1A56DB"/>
          </w:tcPr>
          <w:p w14:paraId="66E88085" w14:textId="77777777" w:rsidR="006650F2" w:rsidRDefault="005A05A9">
            <w:r>
              <w:rPr>
                <w:rFonts w:ascii="Calibri" w:hAnsi="Calibri"/>
                <w:b/>
                <w:color w:val="FFFFFF"/>
                <w:sz w:val="18"/>
              </w:rPr>
              <w:t>Allowed Next Statuses</w:t>
            </w:r>
          </w:p>
        </w:tc>
        <w:tc>
          <w:tcPr>
            <w:tcW w:w="3744" w:type="dxa"/>
            <w:shd w:val="clear" w:color="auto" w:fill="1A56DB"/>
          </w:tcPr>
          <w:p w14:paraId="00974FF4" w14:textId="77777777" w:rsidR="006650F2" w:rsidRDefault="005A05A9">
            <w:r>
              <w:rPr>
                <w:rFonts w:ascii="Calibri" w:hAnsi="Calibri"/>
                <w:b/>
                <w:color w:val="FFFFFF"/>
                <w:sz w:val="18"/>
              </w:rPr>
              <w:t>Notes</w:t>
            </w:r>
          </w:p>
        </w:tc>
      </w:tr>
      <w:tr w:rsidR="006650F2" w14:paraId="7B0B933C" w14:textId="77777777">
        <w:tc>
          <w:tcPr>
            <w:tcW w:w="1584" w:type="dxa"/>
            <w:shd w:val="clear" w:color="auto" w:fill="EFF6FF"/>
          </w:tcPr>
          <w:p w14:paraId="6754C0E8" w14:textId="77777777" w:rsidR="006650F2" w:rsidRDefault="005A05A9">
            <w:r>
              <w:rPr>
                <w:rFonts w:ascii="Calibri" w:hAnsi="Calibri"/>
                <w:sz w:val="19"/>
              </w:rPr>
              <w:t>Draft</w:t>
            </w:r>
          </w:p>
        </w:tc>
        <w:tc>
          <w:tcPr>
            <w:tcW w:w="2160" w:type="dxa"/>
            <w:shd w:val="clear" w:color="auto" w:fill="EFF6FF"/>
          </w:tcPr>
          <w:p w14:paraId="397984EF" w14:textId="77777777" w:rsidR="006650F2" w:rsidRDefault="005A05A9">
            <w:r>
              <w:rPr>
                <w:rFonts w:ascii="Calibri" w:hAnsi="Calibri"/>
                <w:sz w:val="19"/>
              </w:rPr>
              <w:t>Customer creates claim</w:t>
            </w:r>
          </w:p>
        </w:tc>
        <w:tc>
          <w:tcPr>
            <w:tcW w:w="2304" w:type="dxa"/>
            <w:shd w:val="clear" w:color="auto" w:fill="EFF6FF"/>
          </w:tcPr>
          <w:p w14:paraId="05ED99F2" w14:textId="77777777" w:rsidR="006650F2" w:rsidRDefault="005A05A9">
            <w:r>
              <w:rPr>
                <w:rFonts w:ascii="Calibri" w:hAnsi="Calibri"/>
                <w:sz w:val="19"/>
              </w:rPr>
              <w:t>Submitted</w:t>
            </w:r>
          </w:p>
        </w:tc>
        <w:tc>
          <w:tcPr>
            <w:tcW w:w="3744" w:type="dxa"/>
            <w:shd w:val="clear" w:color="auto" w:fill="EFF6FF"/>
          </w:tcPr>
          <w:p w14:paraId="07379995" w14:textId="77777777" w:rsidR="006650F2" w:rsidRDefault="005A05A9">
            <w:r>
              <w:rPr>
                <w:rFonts w:ascii="Calibri" w:hAnsi="Calibri"/>
                <w:sz w:val="19"/>
              </w:rPr>
              <w:t>Starting state; documents can be uploaded and deleted</w:t>
            </w:r>
          </w:p>
        </w:tc>
      </w:tr>
      <w:tr w:rsidR="006650F2" w14:paraId="43D56966" w14:textId="77777777">
        <w:tc>
          <w:tcPr>
            <w:tcW w:w="1584" w:type="dxa"/>
          </w:tcPr>
          <w:p w14:paraId="061C6826" w14:textId="77777777" w:rsidR="006650F2" w:rsidRDefault="005A05A9">
            <w:r>
              <w:rPr>
                <w:rFonts w:ascii="Calibri" w:hAnsi="Calibri"/>
                <w:sz w:val="19"/>
              </w:rPr>
              <w:t>Submitted</w:t>
            </w:r>
          </w:p>
        </w:tc>
        <w:tc>
          <w:tcPr>
            <w:tcW w:w="2160" w:type="dxa"/>
          </w:tcPr>
          <w:p w14:paraId="0AD43D52" w14:textId="77777777" w:rsidR="006650F2" w:rsidRDefault="005A05A9">
            <w:r>
              <w:rPr>
                <w:rFonts w:ascii="Calibri" w:hAnsi="Calibri"/>
                <w:sz w:val="19"/>
              </w:rPr>
              <w:t>Customer submits claim</w:t>
            </w:r>
          </w:p>
        </w:tc>
        <w:tc>
          <w:tcPr>
            <w:tcW w:w="2304" w:type="dxa"/>
          </w:tcPr>
          <w:p w14:paraId="0B411928" w14:textId="77777777" w:rsidR="006650F2" w:rsidRDefault="005A05A9">
            <w:r>
              <w:rPr>
                <w:rFonts w:ascii="Calibri" w:hAnsi="Calibri"/>
                <w:sz w:val="19"/>
              </w:rPr>
              <w:t>UnderReview</w:t>
            </w:r>
          </w:p>
        </w:tc>
        <w:tc>
          <w:tcPr>
            <w:tcW w:w="3744" w:type="dxa"/>
          </w:tcPr>
          <w:p w14:paraId="5B6EC701" w14:textId="77777777" w:rsidR="006650F2" w:rsidRDefault="005A05A9">
            <w:r>
              <w:rPr>
                <w:rFonts w:ascii="Calibri" w:hAnsi="Calibri"/>
                <w:sz w:val="19"/>
              </w:rPr>
              <w:t>No edits allowed; RabbitMQ event published</w:t>
            </w:r>
          </w:p>
        </w:tc>
      </w:tr>
      <w:tr w:rsidR="006650F2" w14:paraId="17601772" w14:textId="77777777">
        <w:tc>
          <w:tcPr>
            <w:tcW w:w="1584" w:type="dxa"/>
            <w:shd w:val="clear" w:color="auto" w:fill="EFF6FF"/>
          </w:tcPr>
          <w:p w14:paraId="6D394771" w14:textId="77777777" w:rsidR="006650F2" w:rsidRDefault="005A05A9">
            <w:r>
              <w:rPr>
                <w:rFonts w:ascii="Calibri" w:hAnsi="Calibri"/>
                <w:sz w:val="19"/>
              </w:rPr>
              <w:t>UnderReview</w:t>
            </w:r>
          </w:p>
        </w:tc>
        <w:tc>
          <w:tcPr>
            <w:tcW w:w="2160" w:type="dxa"/>
            <w:shd w:val="clear" w:color="auto" w:fill="EFF6FF"/>
          </w:tcPr>
          <w:p w14:paraId="4976AEA4" w14:textId="77777777" w:rsidR="006650F2" w:rsidRDefault="005A05A9">
            <w:r>
              <w:rPr>
                <w:rFonts w:ascii="Calibri" w:hAnsi="Calibri"/>
                <w:sz w:val="19"/>
              </w:rPr>
              <w:t>Admin sets review</w:t>
            </w:r>
          </w:p>
        </w:tc>
        <w:tc>
          <w:tcPr>
            <w:tcW w:w="2304" w:type="dxa"/>
            <w:shd w:val="clear" w:color="auto" w:fill="EFF6FF"/>
          </w:tcPr>
          <w:p w14:paraId="69169554" w14:textId="77777777" w:rsidR="006650F2" w:rsidRDefault="005A05A9">
            <w:r>
              <w:rPr>
                <w:rFonts w:ascii="Calibri" w:hAnsi="Calibri"/>
                <w:sz w:val="19"/>
              </w:rPr>
              <w:t>Approved, Rejected</w:t>
            </w:r>
          </w:p>
        </w:tc>
        <w:tc>
          <w:tcPr>
            <w:tcW w:w="3744" w:type="dxa"/>
            <w:shd w:val="clear" w:color="auto" w:fill="EFF6FF"/>
          </w:tcPr>
          <w:p w14:paraId="226BA9DC" w14:textId="77777777" w:rsidR="006650F2" w:rsidRDefault="005A05A9">
            <w:r>
              <w:rPr>
                <w:rFonts w:ascii="Calibri" w:hAnsi="Calibri"/>
                <w:sz w:val="19"/>
              </w:rPr>
              <w:t>Admin is actively reviewing the claim</w:t>
            </w:r>
          </w:p>
        </w:tc>
      </w:tr>
      <w:tr w:rsidR="006650F2" w14:paraId="2E369CA4" w14:textId="77777777">
        <w:tc>
          <w:tcPr>
            <w:tcW w:w="1584" w:type="dxa"/>
          </w:tcPr>
          <w:p w14:paraId="5C701E92" w14:textId="77777777" w:rsidR="006650F2" w:rsidRDefault="005A05A9">
            <w:r>
              <w:rPr>
                <w:rFonts w:ascii="Calibri" w:hAnsi="Calibri"/>
                <w:sz w:val="19"/>
              </w:rPr>
              <w:t>Approved</w:t>
            </w:r>
          </w:p>
        </w:tc>
        <w:tc>
          <w:tcPr>
            <w:tcW w:w="2160" w:type="dxa"/>
          </w:tcPr>
          <w:p w14:paraId="54519CAE" w14:textId="77777777" w:rsidR="006650F2" w:rsidRDefault="005A05A9">
            <w:r>
              <w:rPr>
                <w:rFonts w:ascii="Calibri" w:hAnsi="Calibri"/>
                <w:sz w:val="19"/>
              </w:rPr>
              <w:t>Admin approves</w:t>
            </w:r>
          </w:p>
        </w:tc>
        <w:tc>
          <w:tcPr>
            <w:tcW w:w="2304" w:type="dxa"/>
          </w:tcPr>
          <w:p w14:paraId="59F4B0A7" w14:textId="77777777" w:rsidR="006650F2" w:rsidRDefault="005A05A9">
            <w:r>
              <w:rPr>
                <w:rFonts w:ascii="Calibri" w:hAnsi="Calibri"/>
                <w:sz w:val="19"/>
              </w:rPr>
              <w:t>Closed</w:t>
            </w:r>
          </w:p>
        </w:tc>
        <w:tc>
          <w:tcPr>
            <w:tcW w:w="3744" w:type="dxa"/>
          </w:tcPr>
          <w:p w14:paraId="1B29D0A9" w14:textId="77777777" w:rsidR="006650F2" w:rsidRDefault="005A05A9">
            <w:r>
              <w:rPr>
                <w:rFonts w:ascii="Calibri" w:hAnsi="Calibri"/>
                <w:sz w:val="19"/>
              </w:rPr>
              <w:t>Admin note recorded; email notification sent to customer</w:t>
            </w:r>
          </w:p>
        </w:tc>
      </w:tr>
      <w:tr w:rsidR="006650F2" w14:paraId="302CF971" w14:textId="77777777">
        <w:tc>
          <w:tcPr>
            <w:tcW w:w="1584" w:type="dxa"/>
            <w:shd w:val="clear" w:color="auto" w:fill="EFF6FF"/>
          </w:tcPr>
          <w:p w14:paraId="002410BB" w14:textId="77777777" w:rsidR="006650F2" w:rsidRDefault="005A05A9">
            <w:r>
              <w:rPr>
                <w:rFonts w:ascii="Calibri" w:hAnsi="Calibri"/>
                <w:sz w:val="19"/>
              </w:rPr>
              <w:t>Rejected</w:t>
            </w:r>
          </w:p>
        </w:tc>
        <w:tc>
          <w:tcPr>
            <w:tcW w:w="2160" w:type="dxa"/>
            <w:shd w:val="clear" w:color="auto" w:fill="EFF6FF"/>
          </w:tcPr>
          <w:p w14:paraId="02A27E8C" w14:textId="77777777" w:rsidR="006650F2" w:rsidRDefault="005A05A9">
            <w:r>
              <w:rPr>
                <w:rFonts w:ascii="Calibri" w:hAnsi="Calibri"/>
                <w:sz w:val="19"/>
              </w:rPr>
              <w:t>Admin rejects</w:t>
            </w:r>
          </w:p>
        </w:tc>
        <w:tc>
          <w:tcPr>
            <w:tcW w:w="2304" w:type="dxa"/>
            <w:shd w:val="clear" w:color="auto" w:fill="EFF6FF"/>
          </w:tcPr>
          <w:p w14:paraId="2EDD8592" w14:textId="77777777" w:rsidR="006650F2" w:rsidRDefault="005A05A9">
            <w:r>
              <w:rPr>
                <w:rFonts w:ascii="Calibri" w:hAnsi="Calibri"/>
                <w:sz w:val="19"/>
              </w:rPr>
              <w:t>Closed</w:t>
            </w:r>
          </w:p>
        </w:tc>
        <w:tc>
          <w:tcPr>
            <w:tcW w:w="3744" w:type="dxa"/>
            <w:shd w:val="clear" w:color="auto" w:fill="EFF6FF"/>
          </w:tcPr>
          <w:p w14:paraId="035A098C" w14:textId="77777777" w:rsidR="006650F2" w:rsidRDefault="005A05A9">
            <w:r>
              <w:rPr>
                <w:rFonts w:ascii="Calibri" w:hAnsi="Calibri"/>
                <w:sz w:val="19"/>
              </w:rPr>
              <w:t>Admin note recorded; email notification sent to customer</w:t>
            </w:r>
          </w:p>
        </w:tc>
      </w:tr>
      <w:tr w:rsidR="006650F2" w14:paraId="77D1E570" w14:textId="77777777">
        <w:tc>
          <w:tcPr>
            <w:tcW w:w="1584" w:type="dxa"/>
          </w:tcPr>
          <w:p w14:paraId="486A4160" w14:textId="77777777" w:rsidR="006650F2" w:rsidRDefault="005A05A9">
            <w:r>
              <w:rPr>
                <w:rFonts w:ascii="Calibri" w:hAnsi="Calibri"/>
                <w:sz w:val="19"/>
              </w:rPr>
              <w:t>Closed</w:t>
            </w:r>
          </w:p>
        </w:tc>
        <w:tc>
          <w:tcPr>
            <w:tcW w:w="2160" w:type="dxa"/>
          </w:tcPr>
          <w:p w14:paraId="2F5ACF7D" w14:textId="77777777" w:rsidR="006650F2" w:rsidRDefault="005A05A9">
            <w:r>
              <w:rPr>
                <w:rFonts w:ascii="Calibri" w:hAnsi="Calibri"/>
                <w:sz w:val="19"/>
              </w:rPr>
              <w:t>Admin closes</w:t>
            </w:r>
          </w:p>
        </w:tc>
        <w:tc>
          <w:tcPr>
            <w:tcW w:w="2304" w:type="dxa"/>
          </w:tcPr>
          <w:p w14:paraId="49D6B4D8" w14:textId="77777777" w:rsidR="006650F2" w:rsidRDefault="005A05A9">
            <w:r>
              <w:rPr>
                <w:rFonts w:ascii="Calibri" w:hAnsi="Calibri"/>
                <w:sz w:val="19"/>
              </w:rPr>
              <w:t>None (terminal)</w:t>
            </w:r>
          </w:p>
        </w:tc>
        <w:tc>
          <w:tcPr>
            <w:tcW w:w="3744" w:type="dxa"/>
          </w:tcPr>
          <w:p w14:paraId="4CE4926B" w14:textId="77777777" w:rsidR="006650F2" w:rsidRDefault="005A05A9">
            <w:r>
              <w:rPr>
                <w:rFonts w:ascii="Calibri" w:hAnsi="Calibri"/>
                <w:sz w:val="19"/>
              </w:rPr>
              <w:t>Final state; no further transitions allowed</w:t>
            </w:r>
          </w:p>
        </w:tc>
      </w:tr>
    </w:tbl>
    <w:p w14:paraId="4A5C0055" w14:textId="77777777" w:rsidR="006650F2" w:rsidRDefault="006650F2"/>
    <w:p w14:paraId="4685A674" w14:textId="5B60BE75" w:rsidR="006650F2" w:rsidRDefault="00D91DCF">
      <w:pPr>
        <w:spacing w:before="200" w:after="60"/>
      </w:pPr>
      <w:r>
        <w:rPr>
          <w:rFonts w:ascii="Calibri" w:hAnsi="Calibri"/>
          <w:b/>
          <w:color w:val="0F172A"/>
          <w:sz w:val="24"/>
        </w:rPr>
        <w:t>6.3 API Endpoints</w:t>
      </w:r>
    </w:p>
    <w:tbl>
      <w:tblPr>
        <w:tblStyle w:val="TableGrid"/>
        <w:tblW w:w="0" w:type="auto"/>
        <w:tblLook w:val="04A0" w:firstRow="1" w:lastRow="0" w:firstColumn="1" w:lastColumn="0" w:noHBand="0" w:noVBand="1"/>
      </w:tblPr>
      <w:tblGrid>
        <w:gridCol w:w="838"/>
        <w:gridCol w:w="3816"/>
        <w:gridCol w:w="1270"/>
        <w:gridCol w:w="3076"/>
      </w:tblGrid>
      <w:tr w:rsidR="006650F2" w14:paraId="4EAA7FB3" w14:textId="77777777">
        <w:tc>
          <w:tcPr>
            <w:tcW w:w="864" w:type="dxa"/>
            <w:shd w:val="clear" w:color="auto" w:fill="1A56DB"/>
          </w:tcPr>
          <w:p w14:paraId="104F875C" w14:textId="77777777" w:rsidR="006650F2" w:rsidRDefault="005A05A9">
            <w:r>
              <w:rPr>
                <w:rFonts w:ascii="Calibri" w:hAnsi="Calibri"/>
                <w:b/>
                <w:color w:val="FFFFFF"/>
                <w:sz w:val="18"/>
              </w:rPr>
              <w:t>Verb</w:t>
            </w:r>
          </w:p>
        </w:tc>
        <w:tc>
          <w:tcPr>
            <w:tcW w:w="4032" w:type="dxa"/>
            <w:shd w:val="clear" w:color="auto" w:fill="1A56DB"/>
          </w:tcPr>
          <w:p w14:paraId="56089861" w14:textId="77777777" w:rsidR="006650F2" w:rsidRDefault="005A05A9">
            <w:r>
              <w:rPr>
                <w:rFonts w:ascii="Calibri" w:hAnsi="Calibri"/>
                <w:b/>
                <w:color w:val="FFFFFF"/>
                <w:sz w:val="18"/>
              </w:rPr>
              <w:t>Path</w:t>
            </w:r>
          </w:p>
        </w:tc>
        <w:tc>
          <w:tcPr>
            <w:tcW w:w="1296" w:type="dxa"/>
            <w:shd w:val="clear" w:color="auto" w:fill="1A56DB"/>
          </w:tcPr>
          <w:p w14:paraId="22CAB7C7" w14:textId="77777777" w:rsidR="006650F2" w:rsidRDefault="005A05A9">
            <w:r>
              <w:rPr>
                <w:rFonts w:ascii="Calibri" w:hAnsi="Calibri"/>
                <w:b/>
                <w:color w:val="FFFFFF"/>
                <w:sz w:val="18"/>
              </w:rPr>
              <w:t>Auth</w:t>
            </w:r>
          </w:p>
        </w:tc>
        <w:tc>
          <w:tcPr>
            <w:tcW w:w="3600" w:type="dxa"/>
            <w:shd w:val="clear" w:color="auto" w:fill="1A56DB"/>
          </w:tcPr>
          <w:p w14:paraId="55F90E68" w14:textId="77777777" w:rsidR="006650F2" w:rsidRDefault="005A05A9">
            <w:r>
              <w:rPr>
                <w:rFonts w:ascii="Calibri" w:hAnsi="Calibri"/>
                <w:b/>
                <w:color w:val="FFFFFF"/>
                <w:sz w:val="18"/>
              </w:rPr>
              <w:t>Description</w:t>
            </w:r>
          </w:p>
        </w:tc>
      </w:tr>
      <w:tr w:rsidR="006650F2" w14:paraId="216A9B61" w14:textId="77777777">
        <w:tc>
          <w:tcPr>
            <w:tcW w:w="864" w:type="dxa"/>
            <w:shd w:val="clear" w:color="auto" w:fill="EFF6FF"/>
          </w:tcPr>
          <w:p w14:paraId="7DF1E0A6" w14:textId="77777777" w:rsidR="006650F2" w:rsidRDefault="005A05A9">
            <w:r>
              <w:rPr>
                <w:rFonts w:ascii="Calibri" w:hAnsi="Calibri"/>
                <w:sz w:val="19"/>
              </w:rPr>
              <w:t>POST</w:t>
            </w:r>
          </w:p>
        </w:tc>
        <w:tc>
          <w:tcPr>
            <w:tcW w:w="4032" w:type="dxa"/>
            <w:shd w:val="clear" w:color="auto" w:fill="EFF6FF"/>
          </w:tcPr>
          <w:p w14:paraId="43442C5A" w14:textId="77777777" w:rsidR="006650F2" w:rsidRDefault="005A05A9">
            <w:r>
              <w:rPr>
                <w:rFonts w:ascii="Calibri" w:hAnsi="Calibri"/>
                <w:sz w:val="19"/>
              </w:rPr>
              <w:t>/api/claims</w:t>
            </w:r>
          </w:p>
        </w:tc>
        <w:tc>
          <w:tcPr>
            <w:tcW w:w="1296" w:type="dxa"/>
            <w:shd w:val="clear" w:color="auto" w:fill="EFF6FF"/>
          </w:tcPr>
          <w:p w14:paraId="29664FD7" w14:textId="77777777" w:rsidR="006650F2" w:rsidRDefault="005A05A9">
            <w:r>
              <w:rPr>
                <w:rFonts w:ascii="Calibri" w:hAnsi="Calibri"/>
                <w:sz w:val="19"/>
              </w:rPr>
              <w:t>[CUSTOMER]</w:t>
            </w:r>
          </w:p>
        </w:tc>
        <w:tc>
          <w:tcPr>
            <w:tcW w:w="3600" w:type="dxa"/>
            <w:shd w:val="clear" w:color="auto" w:fill="EFF6FF"/>
          </w:tcPr>
          <w:p w14:paraId="5511A819" w14:textId="77777777" w:rsidR="006650F2" w:rsidRDefault="005A05A9">
            <w:r>
              <w:rPr>
                <w:rFonts w:ascii="Calibri" w:hAnsi="Calibri"/>
                <w:sz w:val="19"/>
              </w:rPr>
              <w:t>Create claim in Draft status</w:t>
            </w:r>
          </w:p>
        </w:tc>
      </w:tr>
      <w:tr w:rsidR="006650F2" w14:paraId="7A18E869" w14:textId="77777777">
        <w:tc>
          <w:tcPr>
            <w:tcW w:w="864" w:type="dxa"/>
          </w:tcPr>
          <w:p w14:paraId="11D798FB" w14:textId="77777777" w:rsidR="006650F2" w:rsidRDefault="005A05A9">
            <w:r>
              <w:rPr>
                <w:rFonts w:ascii="Calibri" w:hAnsi="Calibri"/>
                <w:sz w:val="19"/>
              </w:rPr>
              <w:t>POST</w:t>
            </w:r>
          </w:p>
        </w:tc>
        <w:tc>
          <w:tcPr>
            <w:tcW w:w="4032" w:type="dxa"/>
          </w:tcPr>
          <w:p w14:paraId="17148644" w14:textId="77777777" w:rsidR="006650F2" w:rsidRDefault="005A05A9">
            <w:r>
              <w:rPr>
                <w:rFonts w:ascii="Calibri" w:hAnsi="Calibri"/>
                <w:sz w:val="19"/>
              </w:rPr>
              <w:t>/api/claims/{id}/submit</w:t>
            </w:r>
          </w:p>
        </w:tc>
        <w:tc>
          <w:tcPr>
            <w:tcW w:w="1296" w:type="dxa"/>
          </w:tcPr>
          <w:p w14:paraId="096F9135" w14:textId="77777777" w:rsidR="006650F2" w:rsidRDefault="005A05A9">
            <w:r>
              <w:rPr>
                <w:rFonts w:ascii="Calibri" w:hAnsi="Calibri"/>
                <w:sz w:val="19"/>
              </w:rPr>
              <w:t>[CUSTOMER]</w:t>
            </w:r>
          </w:p>
        </w:tc>
        <w:tc>
          <w:tcPr>
            <w:tcW w:w="3600" w:type="dxa"/>
          </w:tcPr>
          <w:p w14:paraId="18226211" w14:textId="77777777" w:rsidR="006650F2" w:rsidRDefault="005A05A9">
            <w:r>
              <w:rPr>
                <w:rFonts w:ascii="Calibri" w:hAnsi="Calibri"/>
                <w:sz w:val="19"/>
              </w:rPr>
              <w:t>Transition Draft to Submitted; publish RabbitMQ event</w:t>
            </w:r>
          </w:p>
        </w:tc>
      </w:tr>
      <w:tr w:rsidR="006650F2" w14:paraId="36B3E562" w14:textId="77777777">
        <w:tc>
          <w:tcPr>
            <w:tcW w:w="864" w:type="dxa"/>
            <w:shd w:val="clear" w:color="auto" w:fill="EFF6FF"/>
          </w:tcPr>
          <w:p w14:paraId="2898F3DD" w14:textId="77777777" w:rsidR="006650F2" w:rsidRDefault="005A05A9">
            <w:r>
              <w:rPr>
                <w:rFonts w:ascii="Calibri" w:hAnsi="Calibri"/>
                <w:sz w:val="19"/>
              </w:rPr>
              <w:t>POST</w:t>
            </w:r>
          </w:p>
        </w:tc>
        <w:tc>
          <w:tcPr>
            <w:tcW w:w="4032" w:type="dxa"/>
            <w:shd w:val="clear" w:color="auto" w:fill="EFF6FF"/>
          </w:tcPr>
          <w:p w14:paraId="0ED03889" w14:textId="77777777" w:rsidR="006650F2" w:rsidRDefault="005A05A9">
            <w:r>
              <w:rPr>
                <w:rFonts w:ascii="Calibri" w:hAnsi="Calibri"/>
                <w:sz w:val="19"/>
              </w:rPr>
              <w:t>/api/claims/{id}/documents</w:t>
            </w:r>
          </w:p>
        </w:tc>
        <w:tc>
          <w:tcPr>
            <w:tcW w:w="1296" w:type="dxa"/>
            <w:shd w:val="clear" w:color="auto" w:fill="EFF6FF"/>
          </w:tcPr>
          <w:p w14:paraId="65158BAD" w14:textId="77777777" w:rsidR="006650F2" w:rsidRDefault="005A05A9">
            <w:r>
              <w:rPr>
                <w:rFonts w:ascii="Calibri" w:hAnsi="Calibri"/>
                <w:sz w:val="19"/>
              </w:rPr>
              <w:t>[CUSTOMER]</w:t>
            </w:r>
          </w:p>
        </w:tc>
        <w:tc>
          <w:tcPr>
            <w:tcW w:w="3600" w:type="dxa"/>
            <w:shd w:val="clear" w:color="auto" w:fill="EFF6FF"/>
          </w:tcPr>
          <w:p w14:paraId="069C56A0" w14:textId="77777777" w:rsidR="006650F2" w:rsidRDefault="005A05A9">
            <w:r>
              <w:rPr>
                <w:rFonts w:ascii="Calibri" w:hAnsi="Calibri"/>
                <w:sz w:val="19"/>
              </w:rPr>
              <w:t>Upload document (multipart/form-data); save to wwwroot/uploads/{id}/</w:t>
            </w:r>
          </w:p>
        </w:tc>
      </w:tr>
      <w:tr w:rsidR="006650F2" w14:paraId="66767957" w14:textId="77777777">
        <w:tc>
          <w:tcPr>
            <w:tcW w:w="864" w:type="dxa"/>
          </w:tcPr>
          <w:p w14:paraId="2E73AF5A" w14:textId="77777777" w:rsidR="006650F2" w:rsidRDefault="005A05A9">
            <w:r>
              <w:rPr>
                <w:rFonts w:ascii="Calibri" w:hAnsi="Calibri"/>
                <w:sz w:val="19"/>
              </w:rPr>
              <w:t>DELETE</w:t>
            </w:r>
          </w:p>
        </w:tc>
        <w:tc>
          <w:tcPr>
            <w:tcW w:w="4032" w:type="dxa"/>
          </w:tcPr>
          <w:p w14:paraId="271AE5DD" w14:textId="77777777" w:rsidR="006650F2" w:rsidRDefault="005A05A9">
            <w:r>
              <w:rPr>
                <w:rFonts w:ascii="Calibri" w:hAnsi="Calibri"/>
                <w:sz w:val="19"/>
              </w:rPr>
              <w:t>/api/claims/{claimId}/documents/{docId}</w:t>
            </w:r>
          </w:p>
        </w:tc>
        <w:tc>
          <w:tcPr>
            <w:tcW w:w="1296" w:type="dxa"/>
          </w:tcPr>
          <w:p w14:paraId="4DF124C7" w14:textId="77777777" w:rsidR="006650F2" w:rsidRDefault="005A05A9">
            <w:r>
              <w:rPr>
                <w:rFonts w:ascii="Calibri" w:hAnsi="Calibri"/>
                <w:sz w:val="19"/>
              </w:rPr>
              <w:t>[CUSTOMER]</w:t>
            </w:r>
          </w:p>
        </w:tc>
        <w:tc>
          <w:tcPr>
            <w:tcW w:w="3600" w:type="dxa"/>
          </w:tcPr>
          <w:p w14:paraId="371CC9CC" w14:textId="77777777" w:rsidR="006650F2" w:rsidRDefault="005A05A9">
            <w:r>
              <w:rPr>
                <w:rFonts w:ascii="Calibri" w:hAnsi="Calibri"/>
                <w:sz w:val="19"/>
              </w:rPr>
              <w:t>Delete document (only allowed on Draft claims)</w:t>
            </w:r>
          </w:p>
        </w:tc>
      </w:tr>
      <w:tr w:rsidR="006650F2" w14:paraId="58DC3F7D" w14:textId="77777777">
        <w:tc>
          <w:tcPr>
            <w:tcW w:w="864" w:type="dxa"/>
            <w:shd w:val="clear" w:color="auto" w:fill="EFF6FF"/>
          </w:tcPr>
          <w:p w14:paraId="6A19DD76" w14:textId="77777777" w:rsidR="006650F2" w:rsidRDefault="005A05A9">
            <w:r>
              <w:rPr>
                <w:rFonts w:ascii="Calibri" w:hAnsi="Calibri"/>
                <w:sz w:val="19"/>
              </w:rPr>
              <w:t>GET</w:t>
            </w:r>
          </w:p>
        </w:tc>
        <w:tc>
          <w:tcPr>
            <w:tcW w:w="4032" w:type="dxa"/>
            <w:shd w:val="clear" w:color="auto" w:fill="EFF6FF"/>
          </w:tcPr>
          <w:p w14:paraId="7D51F66B" w14:textId="77777777" w:rsidR="006650F2" w:rsidRDefault="005A05A9">
            <w:r>
              <w:rPr>
                <w:rFonts w:ascii="Calibri" w:hAnsi="Calibri"/>
                <w:sz w:val="19"/>
              </w:rPr>
              <w:t>/api/claims/my</w:t>
            </w:r>
          </w:p>
        </w:tc>
        <w:tc>
          <w:tcPr>
            <w:tcW w:w="1296" w:type="dxa"/>
            <w:shd w:val="clear" w:color="auto" w:fill="EFF6FF"/>
          </w:tcPr>
          <w:p w14:paraId="4C675F0E" w14:textId="77777777" w:rsidR="006650F2" w:rsidRDefault="005A05A9">
            <w:r>
              <w:rPr>
                <w:rFonts w:ascii="Calibri" w:hAnsi="Calibri"/>
                <w:sz w:val="19"/>
              </w:rPr>
              <w:t>[CUSTOMER]</w:t>
            </w:r>
          </w:p>
        </w:tc>
        <w:tc>
          <w:tcPr>
            <w:tcW w:w="3600" w:type="dxa"/>
            <w:shd w:val="clear" w:color="auto" w:fill="EFF6FF"/>
          </w:tcPr>
          <w:p w14:paraId="34B6836A" w14:textId="77777777" w:rsidR="006650F2" w:rsidRDefault="005A05A9">
            <w:r>
              <w:rPr>
                <w:rFonts w:ascii="Calibri" w:hAnsi="Calibri"/>
                <w:sz w:val="19"/>
              </w:rPr>
              <w:t>Get all claims for the authenticated customer</w:t>
            </w:r>
          </w:p>
        </w:tc>
      </w:tr>
      <w:tr w:rsidR="006650F2" w14:paraId="3C2D3831" w14:textId="77777777">
        <w:tc>
          <w:tcPr>
            <w:tcW w:w="864" w:type="dxa"/>
          </w:tcPr>
          <w:p w14:paraId="147C9147" w14:textId="77777777" w:rsidR="006650F2" w:rsidRDefault="005A05A9">
            <w:r>
              <w:rPr>
                <w:rFonts w:ascii="Calibri" w:hAnsi="Calibri"/>
                <w:sz w:val="19"/>
              </w:rPr>
              <w:t>GET</w:t>
            </w:r>
          </w:p>
        </w:tc>
        <w:tc>
          <w:tcPr>
            <w:tcW w:w="4032" w:type="dxa"/>
          </w:tcPr>
          <w:p w14:paraId="09DE15BB" w14:textId="77777777" w:rsidR="006650F2" w:rsidRDefault="005A05A9">
            <w:r>
              <w:rPr>
                <w:rFonts w:ascii="Calibri" w:hAnsi="Calibri"/>
                <w:sz w:val="19"/>
              </w:rPr>
              <w:t>/api/claims/{id}</w:t>
            </w:r>
          </w:p>
        </w:tc>
        <w:tc>
          <w:tcPr>
            <w:tcW w:w="1296" w:type="dxa"/>
          </w:tcPr>
          <w:p w14:paraId="27F45E9B" w14:textId="77777777" w:rsidR="006650F2" w:rsidRDefault="005A05A9">
            <w:r>
              <w:rPr>
                <w:rFonts w:ascii="Calibri" w:hAnsi="Calibri"/>
                <w:sz w:val="19"/>
              </w:rPr>
              <w:t>[Authorize]</w:t>
            </w:r>
          </w:p>
        </w:tc>
        <w:tc>
          <w:tcPr>
            <w:tcW w:w="3600" w:type="dxa"/>
          </w:tcPr>
          <w:p w14:paraId="64DE3892" w14:textId="77777777" w:rsidR="006650F2" w:rsidRDefault="005A05A9">
            <w:r>
              <w:rPr>
                <w:rFonts w:ascii="Calibri" w:hAnsi="Calibri"/>
                <w:sz w:val="19"/>
              </w:rPr>
              <w:t>Get a specific claim with documents</w:t>
            </w:r>
          </w:p>
        </w:tc>
      </w:tr>
      <w:tr w:rsidR="006650F2" w14:paraId="79CFD2B6" w14:textId="77777777">
        <w:tc>
          <w:tcPr>
            <w:tcW w:w="864" w:type="dxa"/>
            <w:shd w:val="clear" w:color="auto" w:fill="EFF6FF"/>
          </w:tcPr>
          <w:p w14:paraId="2DD19302" w14:textId="77777777" w:rsidR="006650F2" w:rsidRDefault="005A05A9">
            <w:r>
              <w:rPr>
                <w:rFonts w:ascii="Calibri" w:hAnsi="Calibri"/>
                <w:sz w:val="19"/>
              </w:rPr>
              <w:t>GET</w:t>
            </w:r>
          </w:p>
        </w:tc>
        <w:tc>
          <w:tcPr>
            <w:tcW w:w="4032" w:type="dxa"/>
            <w:shd w:val="clear" w:color="auto" w:fill="EFF6FF"/>
          </w:tcPr>
          <w:p w14:paraId="5C017A15" w14:textId="77777777" w:rsidR="006650F2" w:rsidRDefault="005A05A9">
            <w:r>
              <w:rPr>
                <w:rFonts w:ascii="Calibri" w:hAnsi="Calibri"/>
                <w:sz w:val="19"/>
              </w:rPr>
              <w:t>/api/claims</w:t>
            </w:r>
          </w:p>
        </w:tc>
        <w:tc>
          <w:tcPr>
            <w:tcW w:w="1296" w:type="dxa"/>
            <w:shd w:val="clear" w:color="auto" w:fill="EFF6FF"/>
          </w:tcPr>
          <w:p w14:paraId="3FB566F9" w14:textId="77777777" w:rsidR="006650F2" w:rsidRDefault="005A05A9">
            <w:r>
              <w:rPr>
                <w:rFonts w:ascii="Calibri" w:hAnsi="Calibri"/>
                <w:sz w:val="19"/>
              </w:rPr>
              <w:t>[ADMIN]</w:t>
            </w:r>
          </w:p>
        </w:tc>
        <w:tc>
          <w:tcPr>
            <w:tcW w:w="3600" w:type="dxa"/>
            <w:shd w:val="clear" w:color="auto" w:fill="EFF6FF"/>
          </w:tcPr>
          <w:p w14:paraId="2D3C3527" w14:textId="77777777" w:rsidR="006650F2" w:rsidRDefault="005A05A9">
            <w:r>
              <w:rPr>
                <w:rFonts w:ascii="Calibri" w:hAnsi="Calibri"/>
                <w:sz w:val="19"/>
              </w:rPr>
              <w:t>Get all claims across all customers</w:t>
            </w:r>
          </w:p>
        </w:tc>
      </w:tr>
      <w:tr w:rsidR="006650F2" w14:paraId="25D31163" w14:textId="77777777">
        <w:tc>
          <w:tcPr>
            <w:tcW w:w="864" w:type="dxa"/>
          </w:tcPr>
          <w:p w14:paraId="34D37D24" w14:textId="77777777" w:rsidR="006650F2" w:rsidRDefault="005A05A9">
            <w:r>
              <w:rPr>
                <w:rFonts w:ascii="Calibri" w:hAnsi="Calibri"/>
                <w:sz w:val="19"/>
              </w:rPr>
              <w:t>PUT</w:t>
            </w:r>
          </w:p>
        </w:tc>
        <w:tc>
          <w:tcPr>
            <w:tcW w:w="4032" w:type="dxa"/>
          </w:tcPr>
          <w:p w14:paraId="30748CA5" w14:textId="77777777" w:rsidR="006650F2" w:rsidRDefault="005A05A9">
            <w:r>
              <w:rPr>
                <w:rFonts w:ascii="Calibri" w:hAnsi="Calibri"/>
                <w:sz w:val="19"/>
              </w:rPr>
              <w:t>/api/claims/{id}/status</w:t>
            </w:r>
          </w:p>
        </w:tc>
        <w:tc>
          <w:tcPr>
            <w:tcW w:w="1296" w:type="dxa"/>
          </w:tcPr>
          <w:p w14:paraId="0244631F" w14:textId="77777777" w:rsidR="006650F2" w:rsidRDefault="005A05A9">
            <w:r>
              <w:rPr>
                <w:rFonts w:ascii="Calibri" w:hAnsi="Calibri"/>
                <w:sz w:val="19"/>
              </w:rPr>
              <w:t>[ADMIN]</w:t>
            </w:r>
          </w:p>
        </w:tc>
        <w:tc>
          <w:tcPr>
            <w:tcW w:w="3600" w:type="dxa"/>
          </w:tcPr>
          <w:p w14:paraId="149B5330" w14:textId="77777777" w:rsidR="006650F2" w:rsidRDefault="005A05A9">
            <w:r>
              <w:rPr>
                <w:rFonts w:ascii="Calibri" w:hAnsi="Calibri"/>
                <w:sz w:val="19"/>
              </w:rPr>
              <w:t>Update claim status with admin note; enforces state machine</w:t>
            </w:r>
          </w:p>
        </w:tc>
      </w:tr>
      <w:tr w:rsidR="006650F2" w14:paraId="79952F29" w14:textId="77777777">
        <w:tc>
          <w:tcPr>
            <w:tcW w:w="864" w:type="dxa"/>
            <w:shd w:val="clear" w:color="auto" w:fill="EFF6FF"/>
          </w:tcPr>
          <w:p w14:paraId="2D4ECF3E" w14:textId="77777777" w:rsidR="006650F2" w:rsidRDefault="005A05A9">
            <w:r>
              <w:rPr>
                <w:rFonts w:ascii="Calibri" w:hAnsi="Calibri"/>
                <w:sz w:val="19"/>
              </w:rPr>
              <w:t>GET</w:t>
            </w:r>
          </w:p>
        </w:tc>
        <w:tc>
          <w:tcPr>
            <w:tcW w:w="4032" w:type="dxa"/>
            <w:shd w:val="clear" w:color="auto" w:fill="EFF6FF"/>
          </w:tcPr>
          <w:p w14:paraId="437153EA" w14:textId="77777777" w:rsidR="006650F2" w:rsidRDefault="005A05A9">
            <w:r>
              <w:rPr>
                <w:rFonts w:ascii="Calibri" w:hAnsi="Calibri"/>
                <w:sz w:val="19"/>
              </w:rPr>
              <w:t>/api/claims/admin/stats</w:t>
            </w:r>
          </w:p>
        </w:tc>
        <w:tc>
          <w:tcPr>
            <w:tcW w:w="1296" w:type="dxa"/>
            <w:shd w:val="clear" w:color="auto" w:fill="EFF6FF"/>
          </w:tcPr>
          <w:p w14:paraId="6DAD2267" w14:textId="77777777" w:rsidR="006650F2" w:rsidRDefault="005A05A9">
            <w:r>
              <w:rPr>
                <w:rFonts w:ascii="Calibri" w:hAnsi="Calibri"/>
                <w:sz w:val="19"/>
              </w:rPr>
              <w:t>[ADMIN]</w:t>
            </w:r>
          </w:p>
        </w:tc>
        <w:tc>
          <w:tcPr>
            <w:tcW w:w="3600" w:type="dxa"/>
            <w:shd w:val="clear" w:color="auto" w:fill="EFF6FF"/>
          </w:tcPr>
          <w:p w14:paraId="260DC6ED" w14:textId="77777777" w:rsidR="006650F2" w:rsidRDefault="005A05A9">
            <w:r>
              <w:rPr>
                <w:rFonts w:ascii="Calibri" w:hAnsi="Calibri"/>
                <w:sz w:val="19"/>
              </w:rPr>
              <w:t>Returns counts by status: total, draft, submitted, underReview, approved, rejected, closed</w:t>
            </w:r>
          </w:p>
        </w:tc>
      </w:tr>
    </w:tbl>
    <w:p w14:paraId="6B3F3985" w14:textId="77777777" w:rsidR="006650F2" w:rsidRDefault="006650F2"/>
    <w:p w14:paraId="738E8672" w14:textId="6571E38F" w:rsidR="006650F2" w:rsidRDefault="00D91DCF">
      <w:pPr>
        <w:spacing w:before="200" w:after="60"/>
      </w:pPr>
      <w:r>
        <w:rPr>
          <w:rFonts w:ascii="Calibri" w:hAnsi="Calibri"/>
          <w:b/>
          <w:color w:val="0F172A"/>
          <w:sz w:val="24"/>
        </w:rPr>
        <w:t>6.4 Service Layer — ClaimAppService</w:t>
      </w:r>
    </w:p>
    <w:p w14:paraId="3DC8A93E" w14:textId="77777777" w:rsidR="006650F2" w:rsidRDefault="005A05A9">
      <w:pPr>
        <w:pStyle w:val="ListBullet"/>
        <w:spacing w:before="20" w:after="20"/>
        <w:ind w:left="432"/>
      </w:pPr>
      <w:r>
        <w:rPr>
          <w:rFonts w:ascii="Calibri" w:hAnsi="Calibri"/>
          <w:color w:val="334155"/>
          <w:sz w:val="21"/>
        </w:rPr>
        <w:t>CreateClaimAsync: Creates Claim with status Draft, ClaimNumber=CLM-{ticks}, trimmed Description.</w:t>
      </w:r>
    </w:p>
    <w:p w14:paraId="561183AB" w14:textId="77777777" w:rsidR="006650F2" w:rsidRDefault="005A05A9">
      <w:pPr>
        <w:pStyle w:val="ListBullet"/>
        <w:spacing w:before="20" w:after="20"/>
        <w:ind w:left="432"/>
      </w:pPr>
      <w:r>
        <w:rPr>
          <w:rFonts w:ascii="Calibri" w:hAnsi="Calibri"/>
          <w:color w:val="334155"/>
          <w:sz w:val="21"/>
        </w:rPr>
        <w:t>SubmitClaimAsync: Validates claim exists (ClaimNotFoundException). Validates ownership (ClaimAccessDeniedException). Validates status is Draft (ClaimAlreadySubmittedException). Transitions to Submitted.</w:t>
      </w:r>
    </w:p>
    <w:p w14:paraId="78F51048" w14:textId="77777777" w:rsidR="006650F2" w:rsidRDefault="005A05A9">
      <w:pPr>
        <w:pStyle w:val="ListBullet"/>
        <w:spacing w:before="20" w:after="20"/>
        <w:ind w:left="432"/>
      </w:pPr>
      <w:r>
        <w:rPr>
          <w:rFonts w:ascii="Calibri" w:hAnsi="Calibri"/>
          <w:color w:val="334155"/>
          <w:sz w:val="21"/>
        </w:rPr>
        <w:t>UpdateClaimStatusAsync: Validates claim exists. Parses status string to ClaimStatus enum (InvalidClaimStatusException if invalid). Enforces state machine via switch expression (InvalidClaimStatusTransitionException if invalid transition). Updates status and AdminNote.</w:t>
      </w:r>
    </w:p>
    <w:p w14:paraId="6C7EA033" w14:textId="77777777" w:rsidR="006650F2" w:rsidRDefault="005A05A9">
      <w:pPr>
        <w:pStyle w:val="ListBullet"/>
        <w:spacing w:before="20" w:after="20"/>
        <w:ind w:left="432"/>
      </w:pPr>
      <w:r>
        <w:rPr>
          <w:rFonts w:ascii="Calibri" w:hAnsi="Calibri"/>
          <w:color w:val="334155"/>
          <w:sz w:val="21"/>
        </w:rPr>
        <w:t>AddDocumentAsync: Validates claim exists. Saves file via FileStorageService to wwwroot/uploads/{claimId}/. Creates ClaimDocument record. Returns FileUrl with wwwroot prefix stripped.</w:t>
      </w:r>
    </w:p>
    <w:p w14:paraId="50D4C315" w14:textId="77777777" w:rsidR="006650F2" w:rsidRDefault="005A05A9">
      <w:pPr>
        <w:pStyle w:val="ListBullet"/>
        <w:spacing w:before="20" w:after="20"/>
        <w:ind w:left="432"/>
      </w:pPr>
      <w:r>
        <w:rPr>
          <w:rFonts w:ascii="Calibri" w:hAnsi="Calibri"/>
          <w:color w:val="334155"/>
          <w:sz w:val="21"/>
        </w:rPr>
        <w:t>DeleteDocumentAsync: Validates claim exists and ownership. Validates status is Draft (ClaimNotEditableException). Validates document exists (ClaimDocumentNotFoundException). Validates document belongs to claim (DocumentClaimMismatchException). Deletes physical file if it exists. Deletes ClaimDocument record.</w:t>
      </w:r>
    </w:p>
    <w:p w14:paraId="0D4CCE87" w14:textId="77777777" w:rsidR="006650F2" w:rsidRDefault="005A05A9">
      <w:pPr>
        <w:pStyle w:val="ListBullet"/>
        <w:spacing w:before="20" w:after="20"/>
        <w:ind w:left="432"/>
      </w:pPr>
      <w:r>
        <w:rPr>
          <w:rFonts w:ascii="Calibri" w:hAnsi="Calibri"/>
          <w:color w:val="334155"/>
          <w:sz w:val="21"/>
        </w:rPr>
        <w:t>GetClaimsStatsAsync: Returns anonymous object with counts for each ClaimStatus value.</w:t>
      </w:r>
    </w:p>
    <w:p w14:paraId="569BD8F9" w14:textId="2A91BEDA" w:rsidR="006650F2" w:rsidRDefault="00D91DCF">
      <w:pPr>
        <w:spacing w:before="200" w:after="60"/>
      </w:pPr>
      <w:r>
        <w:rPr>
          <w:rFonts w:ascii="Calibri" w:hAnsi="Calibri"/>
          <w:b/>
          <w:color w:val="0F172A"/>
          <w:sz w:val="24"/>
        </w:rPr>
        <w:t>6.5 Custom Exceptions</w:t>
      </w:r>
    </w:p>
    <w:tbl>
      <w:tblPr>
        <w:tblStyle w:val="TableGrid"/>
        <w:tblW w:w="0" w:type="auto"/>
        <w:tblLook w:val="04A0" w:firstRow="1" w:lastRow="0" w:firstColumn="1" w:lastColumn="0" w:noHBand="0" w:noVBand="1"/>
      </w:tblPr>
      <w:tblGrid>
        <w:gridCol w:w="3404"/>
        <w:gridCol w:w="1715"/>
        <w:gridCol w:w="3881"/>
      </w:tblGrid>
      <w:tr w:rsidR="006650F2" w14:paraId="5E36EE04" w14:textId="77777777">
        <w:tc>
          <w:tcPr>
            <w:tcW w:w="3456" w:type="dxa"/>
            <w:shd w:val="clear" w:color="auto" w:fill="1A56DB"/>
          </w:tcPr>
          <w:p w14:paraId="33DFB0AF" w14:textId="77777777" w:rsidR="006650F2" w:rsidRDefault="005A05A9">
            <w:r>
              <w:rPr>
                <w:rFonts w:ascii="Calibri" w:hAnsi="Calibri"/>
                <w:b/>
                <w:color w:val="FFFFFF"/>
                <w:sz w:val="18"/>
              </w:rPr>
              <w:t>Exception Class</w:t>
            </w:r>
          </w:p>
        </w:tc>
        <w:tc>
          <w:tcPr>
            <w:tcW w:w="1872" w:type="dxa"/>
            <w:shd w:val="clear" w:color="auto" w:fill="1A56DB"/>
          </w:tcPr>
          <w:p w14:paraId="2789F674" w14:textId="77777777" w:rsidR="006650F2" w:rsidRDefault="005A05A9">
            <w:r>
              <w:rPr>
                <w:rFonts w:ascii="Calibri" w:hAnsi="Calibri"/>
                <w:b/>
                <w:color w:val="FFFFFF"/>
                <w:sz w:val="18"/>
              </w:rPr>
              <w:t>HTTP Status</w:t>
            </w:r>
          </w:p>
        </w:tc>
        <w:tc>
          <w:tcPr>
            <w:tcW w:w="4464" w:type="dxa"/>
            <w:shd w:val="clear" w:color="auto" w:fill="1A56DB"/>
          </w:tcPr>
          <w:p w14:paraId="72C0818D" w14:textId="77777777" w:rsidR="006650F2" w:rsidRDefault="005A05A9">
            <w:r>
              <w:rPr>
                <w:rFonts w:ascii="Calibri" w:hAnsi="Calibri"/>
                <w:b/>
                <w:color w:val="FFFFFF"/>
                <w:sz w:val="18"/>
              </w:rPr>
              <w:t>Thrown When</w:t>
            </w:r>
          </w:p>
        </w:tc>
      </w:tr>
      <w:tr w:rsidR="006650F2" w14:paraId="3C25629E" w14:textId="77777777">
        <w:tc>
          <w:tcPr>
            <w:tcW w:w="3456" w:type="dxa"/>
            <w:shd w:val="clear" w:color="auto" w:fill="EFF6FF"/>
          </w:tcPr>
          <w:p w14:paraId="7C55E997" w14:textId="77777777" w:rsidR="006650F2" w:rsidRDefault="005A05A9">
            <w:r>
              <w:rPr>
                <w:rFonts w:ascii="Calibri" w:hAnsi="Calibri"/>
                <w:sz w:val="19"/>
              </w:rPr>
              <w:t>ClaimNotFoundException</w:t>
            </w:r>
          </w:p>
        </w:tc>
        <w:tc>
          <w:tcPr>
            <w:tcW w:w="1872" w:type="dxa"/>
            <w:shd w:val="clear" w:color="auto" w:fill="EFF6FF"/>
          </w:tcPr>
          <w:p w14:paraId="06EF3368" w14:textId="77777777" w:rsidR="006650F2" w:rsidRDefault="005A05A9">
            <w:r>
              <w:rPr>
                <w:rFonts w:ascii="Calibri" w:hAnsi="Calibri"/>
                <w:sz w:val="19"/>
              </w:rPr>
              <w:t>404 Not Found</w:t>
            </w:r>
          </w:p>
        </w:tc>
        <w:tc>
          <w:tcPr>
            <w:tcW w:w="4464" w:type="dxa"/>
            <w:shd w:val="clear" w:color="auto" w:fill="EFF6FF"/>
          </w:tcPr>
          <w:p w14:paraId="2193BF7A" w14:textId="77777777" w:rsidR="006650F2" w:rsidRDefault="005A05A9">
            <w:r>
              <w:rPr>
                <w:rFonts w:ascii="Calibri" w:hAnsi="Calibri"/>
                <w:sz w:val="19"/>
              </w:rPr>
              <w:t>Claim ID not found in database</w:t>
            </w:r>
          </w:p>
        </w:tc>
      </w:tr>
      <w:tr w:rsidR="006650F2" w14:paraId="7585BA86" w14:textId="77777777">
        <w:tc>
          <w:tcPr>
            <w:tcW w:w="3456" w:type="dxa"/>
          </w:tcPr>
          <w:p w14:paraId="01452331" w14:textId="77777777" w:rsidR="006650F2" w:rsidRDefault="005A05A9">
            <w:r>
              <w:rPr>
                <w:rFonts w:ascii="Calibri" w:hAnsi="Calibri"/>
                <w:sz w:val="19"/>
              </w:rPr>
              <w:t>ClaimDocumentNotFoundException</w:t>
            </w:r>
          </w:p>
        </w:tc>
        <w:tc>
          <w:tcPr>
            <w:tcW w:w="1872" w:type="dxa"/>
          </w:tcPr>
          <w:p w14:paraId="5463AF78" w14:textId="77777777" w:rsidR="006650F2" w:rsidRDefault="005A05A9">
            <w:r>
              <w:rPr>
                <w:rFonts w:ascii="Calibri" w:hAnsi="Calibri"/>
                <w:sz w:val="19"/>
              </w:rPr>
              <w:t>404 Not Found</w:t>
            </w:r>
          </w:p>
        </w:tc>
        <w:tc>
          <w:tcPr>
            <w:tcW w:w="4464" w:type="dxa"/>
          </w:tcPr>
          <w:p w14:paraId="0F4F6FEE" w14:textId="77777777" w:rsidR="006650F2" w:rsidRDefault="005A05A9">
            <w:r>
              <w:rPr>
                <w:rFonts w:ascii="Calibri" w:hAnsi="Calibri"/>
                <w:sz w:val="19"/>
              </w:rPr>
              <w:t>Document ID not found in database</w:t>
            </w:r>
          </w:p>
        </w:tc>
      </w:tr>
      <w:tr w:rsidR="006650F2" w14:paraId="1FA2D5A6" w14:textId="77777777">
        <w:tc>
          <w:tcPr>
            <w:tcW w:w="3456" w:type="dxa"/>
            <w:shd w:val="clear" w:color="auto" w:fill="EFF6FF"/>
          </w:tcPr>
          <w:p w14:paraId="2651A84F" w14:textId="77777777" w:rsidR="006650F2" w:rsidRDefault="005A05A9">
            <w:r>
              <w:rPr>
                <w:rFonts w:ascii="Calibri" w:hAnsi="Calibri"/>
                <w:sz w:val="19"/>
              </w:rPr>
              <w:t>ClaimAccessDeniedException</w:t>
            </w:r>
          </w:p>
        </w:tc>
        <w:tc>
          <w:tcPr>
            <w:tcW w:w="1872" w:type="dxa"/>
            <w:shd w:val="clear" w:color="auto" w:fill="EFF6FF"/>
          </w:tcPr>
          <w:p w14:paraId="25B29B78" w14:textId="77777777" w:rsidR="006650F2" w:rsidRDefault="005A05A9">
            <w:r>
              <w:rPr>
                <w:rFonts w:ascii="Calibri" w:hAnsi="Calibri"/>
                <w:sz w:val="19"/>
              </w:rPr>
              <w:t>403 Forbidden</w:t>
            </w:r>
          </w:p>
        </w:tc>
        <w:tc>
          <w:tcPr>
            <w:tcW w:w="4464" w:type="dxa"/>
            <w:shd w:val="clear" w:color="auto" w:fill="EFF6FF"/>
          </w:tcPr>
          <w:p w14:paraId="500309FC" w14:textId="77777777" w:rsidR="006650F2" w:rsidRDefault="005A05A9">
            <w:r>
              <w:rPr>
                <w:rFonts w:ascii="Calibri" w:hAnsi="Calibri"/>
                <w:sz w:val="19"/>
              </w:rPr>
              <w:t>Customer attempts to act on a claim they do not own</w:t>
            </w:r>
          </w:p>
        </w:tc>
      </w:tr>
      <w:tr w:rsidR="006650F2" w14:paraId="5C75F1CB" w14:textId="77777777">
        <w:tc>
          <w:tcPr>
            <w:tcW w:w="3456" w:type="dxa"/>
          </w:tcPr>
          <w:p w14:paraId="44EB179F" w14:textId="77777777" w:rsidR="006650F2" w:rsidRDefault="005A05A9">
            <w:r>
              <w:rPr>
                <w:rFonts w:ascii="Calibri" w:hAnsi="Calibri"/>
                <w:sz w:val="19"/>
              </w:rPr>
              <w:t>ClaimAlreadySubmittedException</w:t>
            </w:r>
          </w:p>
        </w:tc>
        <w:tc>
          <w:tcPr>
            <w:tcW w:w="1872" w:type="dxa"/>
          </w:tcPr>
          <w:p w14:paraId="09F61232" w14:textId="77777777" w:rsidR="006650F2" w:rsidRDefault="005A05A9">
            <w:r>
              <w:rPr>
                <w:rFonts w:ascii="Calibri" w:hAnsi="Calibri"/>
                <w:sz w:val="19"/>
              </w:rPr>
              <w:t>400 Bad Request</w:t>
            </w:r>
          </w:p>
        </w:tc>
        <w:tc>
          <w:tcPr>
            <w:tcW w:w="4464" w:type="dxa"/>
          </w:tcPr>
          <w:p w14:paraId="4024BD10" w14:textId="77777777" w:rsidR="006650F2" w:rsidRDefault="005A05A9">
            <w:r>
              <w:rPr>
                <w:rFonts w:ascii="Calibri" w:hAnsi="Calibri"/>
                <w:sz w:val="19"/>
              </w:rPr>
              <w:t>Submit attempted on a claim not in Draft status</w:t>
            </w:r>
          </w:p>
        </w:tc>
      </w:tr>
      <w:tr w:rsidR="006650F2" w14:paraId="4639130E" w14:textId="77777777">
        <w:tc>
          <w:tcPr>
            <w:tcW w:w="3456" w:type="dxa"/>
            <w:shd w:val="clear" w:color="auto" w:fill="EFF6FF"/>
          </w:tcPr>
          <w:p w14:paraId="33C9D090" w14:textId="77777777" w:rsidR="006650F2" w:rsidRDefault="005A05A9">
            <w:r>
              <w:rPr>
                <w:rFonts w:ascii="Calibri" w:hAnsi="Calibri"/>
                <w:sz w:val="19"/>
              </w:rPr>
              <w:t>InvalidClaimStatusException</w:t>
            </w:r>
          </w:p>
        </w:tc>
        <w:tc>
          <w:tcPr>
            <w:tcW w:w="1872" w:type="dxa"/>
            <w:shd w:val="clear" w:color="auto" w:fill="EFF6FF"/>
          </w:tcPr>
          <w:p w14:paraId="6052F9A7" w14:textId="77777777" w:rsidR="006650F2" w:rsidRDefault="005A05A9">
            <w:r>
              <w:rPr>
                <w:rFonts w:ascii="Calibri" w:hAnsi="Calibri"/>
                <w:sz w:val="19"/>
              </w:rPr>
              <w:t>400 Bad Request</w:t>
            </w:r>
          </w:p>
        </w:tc>
        <w:tc>
          <w:tcPr>
            <w:tcW w:w="4464" w:type="dxa"/>
            <w:shd w:val="clear" w:color="auto" w:fill="EFF6FF"/>
          </w:tcPr>
          <w:p w14:paraId="6A407799" w14:textId="77777777" w:rsidR="006650F2" w:rsidRDefault="005A05A9">
            <w:r>
              <w:rPr>
                <w:rFonts w:ascii="Calibri" w:hAnsi="Calibri"/>
                <w:sz w:val="19"/>
              </w:rPr>
              <w:t>Admin submits an unrecognised status string</w:t>
            </w:r>
          </w:p>
        </w:tc>
      </w:tr>
      <w:tr w:rsidR="006650F2" w14:paraId="47D380C9" w14:textId="77777777">
        <w:tc>
          <w:tcPr>
            <w:tcW w:w="3456" w:type="dxa"/>
          </w:tcPr>
          <w:p w14:paraId="169CDE33" w14:textId="77777777" w:rsidR="006650F2" w:rsidRDefault="005A05A9">
            <w:r>
              <w:rPr>
                <w:rFonts w:ascii="Calibri" w:hAnsi="Calibri"/>
                <w:sz w:val="19"/>
              </w:rPr>
              <w:t>InvalidClaimStatusTransitionException</w:t>
            </w:r>
          </w:p>
        </w:tc>
        <w:tc>
          <w:tcPr>
            <w:tcW w:w="1872" w:type="dxa"/>
          </w:tcPr>
          <w:p w14:paraId="1B050367" w14:textId="77777777" w:rsidR="006650F2" w:rsidRDefault="005A05A9">
            <w:r>
              <w:rPr>
                <w:rFonts w:ascii="Calibri" w:hAnsi="Calibri"/>
                <w:sz w:val="19"/>
              </w:rPr>
              <w:t>400 Bad Request</w:t>
            </w:r>
          </w:p>
        </w:tc>
        <w:tc>
          <w:tcPr>
            <w:tcW w:w="4464" w:type="dxa"/>
          </w:tcPr>
          <w:p w14:paraId="2A6034BA" w14:textId="77777777" w:rsidR="006650F2" w:rsidRDefault="005A05A9">
            <w:r>
              <w:rPr>
                <w:rFonts w:ascii="Calibri" w:hAnsi="Calibri"/>
                <w:sz w:val="19"/>
              </w:rPr>
              <w:t>Status transition violates the state machine rules</w:t>
            </w:r>
          </w:p>
        </w:tc>
      </w:tr>
      <w:tr w:rsidR="006650F2" w14:paraId="3E0BB177" w14:textId="77777777">
        <w:tc>
          <w:tcPr>
            <w:tcW w:w="3456" w:type="dxa"/>
            <w:shd w:val="clear" w:color="auto" w:fill="EFF6FF"/>
          </w:tcPr>
          <w:p w14:paraId="18008839" w14:textId="77777777" w:rsidR="006650F2" w:rsidRDefault="005A05A9">
            <w:r>
              <w:rPr>
                <w:rFonts w:ascii="Calibri" w:hAnsi="Calibri"/>
                <w:sz w:val="19"/>
              </w:rPr>
              <w:t>ClaimNotEditableException</w:t>
            </w:r>
          </w:p>
        </w:tc>
        <w:tc>
          <w:tcPr>
            <w:tcW w:w="1872" w:type="dxa"/>
            <w:shd w:val="clear" w:color="auto" w:fill="EFF6FF"/>
          </w:tcPr>
          <w:p w14:paraId="6776A714" w14:textId="77777777" w:rsidR="006650F2" w:rsidRDefault="005A05A9">
            <w:r>
              <w:rPr>
                <w:rFonts w:ascii="Calibri" w:hAnsi="Calibri"/>
                <w:sz w:val="19"/>
              </w:rPr>
              <w:t>400 Bad Request</w:t>
            </w:r>
          </w:p>
        </w:tc>
        <w:tc>
          <w:tcPr>
            <w:tcW w:w="4464" w:type="dxa"/>
            <w:shd w:val="clear" w:color="auto" w:fill="EFF6FF"/>
          </w:tcPr>
          <w:p w14:paraId="4DF4A932" w14:textId="77777777" w:rsidR="006650F2" w:rsidRDefault="005A05A9">
            <w:r>
              <w:rPr>
                <w:rFonts w:ascii="Calibri" w:hAnsi="Calibri"/>
                <w:sz w:val="19"/>
              </w:rPr>
              <w:t>Document operation attempted on a non-Draft claim</w:t>
            </w:r>
          </w:p>
        </w:tc>
      </w:tr>
      <w:tr w:rsidR="006650F2" w14:paraId="3CD374B0" w14:textId="77777777">
        <w:tc>
          <w:tcPr>
            <w:tcW w:w="3456" w:type="dxa"/>
          </w:tcPr>
          <w:p w14:paraId="61A3F4F3" w14:textId="77777777" w:rsidR="006650F2" w:rsidRDefault="005A05A9">
            <w:r>
              <w:rPr>
                <w:rFonts w:ascii="Calibri" w:hAnsi="Calibri"/>
                <w:sz w:val="19"/>
              </w:rPr>
              <w:t>DocumentClaimMismatchException</w:t>
            </w:r>
          </w:p>
        </w:tc>
        <w:tc>
          <w:tcPr>
            <w:tcW w:w="1872" w:type="dxa"/>
          </w:tcPr>
          <w:p w14:paraId="69F8FC7F" w14:textId="77777777" w:rsidR="006650F2" w:rsidRDefault="005A05A9">
            <w:r>
              <w:rPr>
                <w:rFonts w:ascii="Calibri" w:hAnsi="Calibri"/>
                <w:sz w:val="19"/>
              </w:rPr>
              <w:t>400 Bad Request</w:t>
            </w:r>
          </w:p>
        </w:tc>
        <w:tc>
          <w:tcPr>
            <w:tcW w:w="4464" w:type="dxa"/>
          </w:tcPr>
          <w:p w14:paraId="0FFB7566" w14:textId="77777777" w:rsidR="006650F2" w:rsidRDefault="005A05A9">
            <w:r>
              <w:rPr>
                <w:rFonts w:ascii="Calibri" w:hAnsi="Calibri"/>
                <w:sz w:val="19"/>
              </w:rPr>
              <w:t>Document ID does not belong to the specified claim</w:t>
            </w:r>
          </w:p>
        </w:tc>
      </w:tr>
    </w:tbl>
    <w:p w14:paraId="17306B57" w14:textId="77777777" w:rsidR="006650F2" w:rsidRDefault="006650F2"/>
    <w:p w14:paraId="3792B58F" w14:textId="001E7715" w:rsidR="006650F2" w:rsidRDefault="00D91DCF">
      <w:pPr>
        <w:pBdr>
          <w:bottom w:val="single" w:sz="8" w:space="4" w:color="1A56DB"/>
        </w:pBdr>
        <w:spacing w:before="280" w:after="80"/>
      </w:pPr>
      <w:r>
        <w:rPr>
          <w:rFonts w:ascii="Calibri" w:hAnsi="Calibri"/>
          <w:b/>
          <w:color w:val="1A56DB"/>
          <w:sz w:val="30"/>
        </w:rPr>
        <w:t>7. Admin Service</w:t>
      </w:r>
    </w:p>
    <w:p w14:paraId="124BF755" w14:textId="77777777" w:rsidR="006650F2" w:rsidRDefault="005A05A9">
      <w:pPr>
        <w:spacing w:after="80"/>
      </w:pPr>
      <w:r>
        <w:rPr>
          <w:rFonts w:ascii="Calibri" w:hAnsi="Calibri"/>
          <w:b/>
          <w:color w:val="0F172A"/>
        </w:rPr>
        <w:t>Port: 5073  |  Database: SmartSure_AdminDB  |  Route prefix: /api/admin</w:t>
      </w:r>
    </w:p>
    <w:p w14:paraId="075C3D31" w14:textId="77777777" w:rsidR="006650F2" w:rsidRDefault="005A05A9">
      <w:pPr>
        <w:spacing w:after="80"/>
      </w:pPr>
      <w:r>
        <w:rPr>
          <w:rFonts w:ascii="Calibri" w:hAnsi="Calibri"/>
          <w:color w:val="334155"/>
        </w:rPr>
        <w:t>The Admin Service is an orchestrator, not a data owner. It aggregates data from the three domain services via direct HTTP calls (forwarding the JWT Bearer token) and maintains its own AdminDB for audit logs and reports.</w:t>
      </w:r>
    </w:p>
    <w:p w14:paraId="78A434F3" w14:textId="25CFA404" w:rsidR="006650F2" w:rsidRDefault="00D91DCF">
      <w:pPr>
        <w:spacing w:before="200" w:after="60"/>
      </w:pPr>
      <w:r>
        <w:rPr>
          <w:rFonts w:ascii="Calibri" w:hAnsi="Calibri"/>
          <w:b/>
          <w:color w:val="0F172A"/>
          <w:sz w:val="24"/>
        </w:rPr>
        <w:t>7.1 Data Models</w:t>
      </w:r>
    </w:p>
    <w:p w14:paraId="4E90384D" w14:textId="77777777" w:rsidR="006650F2" w:rsidRDefault="005A05A9">
      <w:pPr>
        <w:spacing w:before="140" w:after="40"/>
      </w:pPr>
      <w:r>
        <w:rPr>
          <w:rFonts w:ascii="Calibri" w:hAnsi="Calibri"/>
          <w:b/>
          <w:color w:val="1E40AF"/>
        </w:rPr>
        <w:t>AdminLog (Audit Entity)</w:t>
      </w:r>
    </w:p>
    <w:tbl>
      <w:tblPr>
        <w:tblStyle w:val="TableGrid"/>
        <w:tblW w:w="0" w:type="auto"/>
        <w:tblLook w:val="04A0" w:firstRow="1" w:lastRow="0" w:firstColumn="1" w:lastColumn="0" w:noHBand="0" w:noVBand="1"/>
      </w:tblPr>
      <w:tblGrid>
        <w:gridCol w:w="2042"/>
        <w:gridCol w:w="1387"/>
        <w:gridCol w:w="5571"/>
      </w:tblGrid>
      <w:tr w:rsidR="006650F2" w14:paraId="41EB2919" w14:textId="77777777">
        <w:tc>
          <w:tcPr>
            <w:tcW w:w="2160" w:type="dxa"/>
            <w:shd w:val="clear" w:color="auto" w:fill="1A56DB"/>
          </w:tcPr>
          <w:p w14:paraId="0DCCBCB7" w14:textId="77777777" w:rsidR="006650F2" w:rsidRDefault="005A05A9">
            <w:r>
              <w:rPr>
                <w:rFonts w:ascii="Calibri" w:hAnsi="Calibri"/>
                <w:b/>
                <w:color w:val="FFFFFF"/>
                <w:sz w:val="18"/>
              </w:rPr>
              <w:t>Property</w:t>
            </w:r>
          </w:p>
        </w:tc>
        <w:tc>
          <w:tcPr>
            <w:tcW w:w="1440" w:type="dxa"/>
            <w:shd w:val="clear" w:color="auto" w:fill="1A56DB"/>
          </w:tcPr>
          <w:p w14:paraId="02706AB0" w14:textId="77777777" w:rsidR="006650F2" w:rsidRDefault="005A05A9">
            <w:r>
              <w:rPr>
                <w:rFonts w:ascii="Calibri" w:hAnsi="Calibri"/>
                <w:b/>
                <w:color w:val="FFFFFF"/>
                <w:sz w:val="18"/>
              </w:rPr>
              <w:t>Type</w:t>
            </w:r>
          </w:p>
        </w:tc>
        <w:tc>
          <w:tcPr>
            <w:tcW w:w="6048" w:type="dxa"/>
            <w:shd w:val="clear" w:color="auto" w:fill="1A56DB"/>
          </w:tcPr>
          <w:p w14:paraId="2DB989E0" w14:textId="77777777" w:rsidR="006650F2" w:rsidRDefault="005A05A9">
            <w:r>
              <w:rPr>
                <w:rFonts w:ascii="Calibri" w:hAnsi="Calibri"/>
                <w:b/>
                <w:color w:val="FFFFFF"/>
                <w:sz w:val="18"/>
              </w:rPr>
              <w:t>Notes</w:t>
            </w:r>
          </w:p>
        </w:tc>
      </w:tr>
      <w:tr w:rsidR="006650F2" w14:paraId="5AF3EEAA" w14:textId="77777777">
        <w:tc>
          <w:tcPr>
            <w:tcW w:w="2160" w:type="dxa"/>
            <w:shd w:val="clear" w:color="auto" w:fill="EFF6FF"/>
          </w:tcPr>
          <w:p w14:paraId="759482F0" w14:textId="77777777" w:rsidR="006650F2" w:rsidRDefault="005A05A9">
            <w:r>
              <w:rPr>
                <w:rFonts w:ascii="Calibri" w:hAnsi="Calibri"/>
                <w:sz w:val="19"/>
              </w:rPr>
              <w:t>Id</w:t>
            </w:r>
          </w:p>
        </w:tc>
        <w:tc>
          <w:tcPr>
            <w:tcW w:w="1440" w:type="dxa"/>
            <w:shd w:val="clear" w:color="auto" w:fill="EFF6FF"/>
          </w:tcPr>
          <w:p w14:paraId="5D702FBD" w14:textId="77777777" w:rsidR="006650F2" w:rsidRDefault="005A05A9">
            <w:r>
              <w:rPr>
                <w:rFonts w:ascii="Calibri" w:hAnsi="Calibri"/>
                <w:sz w:val="19"/>
              </w:rPr>
              <w:t>int (PK)</w:t>
            </w:r>
          </w:p>
        </w:tc>
        <w:tc>
          <w:tcPr>
            <w:tcW w:w="6048" w:type="dxa"/>
            <w:shd w:val="clear" w:color="auto" w:fill="EFF6FF"/>
          </w:tcPr>
          <w:p w14:paraId="33E45DEC" w14:textId="77777777" w:rsidR="006650F2" w:rsidRDefault="005A05A9">
            <w:r>
              <w:rPr>
                <w:rFonts w:ascii="Calibri" w:hAnsi="Calibri"/>
                <w:sz w:val="19"/>
              </w:rPr>
              <w:t>Auto-increment primary key</w:t>
            </w:r>
          </w:p>
        </w:tc>
      </w:tr>
      <w:tr w:rsidR="006650F2" w14:paraId="017ADA86" w14:textId="77777777">
        <w:tc>
          <w:tcPr>
            <w:tcW w:w="2160" w:type="dxa"/>
          </w:tcPr>
          <w:p w14:paraId="5B17D7FB" w14:textId="77777777" w:rsidR="006650F2" w:rsidRDefault="005A05A9">
            <w:r>
              <w:rPr>
                <w:rFonts w:ascii="Calibri" w:hAnsi="Calibri"/>
                <w:sz w:val="19"/>
              </w:rPr>
              <w:t>AdminId</w:t>
            </w:r>
          </w:p>
        </w:tc>
        <w:tc>
          <w:tcPr>
            <w:tcW w:w="1440" w:type="dxa"/>
          </w:tcPr>
          <w:p w14:paraId="3CC5AB6C" w14:textId="77777777" w:rsidR="006650F2" w:rsidRDefault="005A05A9">
            <w:r>
              <w:rPr>
                <w:rFonts w:ascii="Calibri" w:hAnsi="Calibri"/>
                <w:sz w:val="19"/>
              </w:rPr>
              <w:t>int</w:t>
            </w:r>
          </w:p>
        </w:tc>
        <w:tc>
          <w:tcPr>
            <w:tcW w:w="6048" w:type="dxa"/>
          </w:tcPr>
          <w:p w14:paraId="064E3604" w14:textId="77777777" w:rsidR="006650F2" w:rsidRDefault="005A05A9">
            <w:r>
              <w:rPr>
                <w:rFonts w:ascii="Calibri" w:hAnsi="Calibri"/>
                <w:sz w:val="19"/>
              </w:rPr>
              <w:t>ID of the admin who performed the action</w:t>
            </w:r>
          </w:p>
        </w:tc>
      </w:tr>
      <w:tr w:rsidR="006650F2" w14:paraId="45136B68" w14:textId="77777777">
        <w:tc>
          <w:tcPr>
            <w:tcW w:w="2160" w:type="dxa"/>
            <w:shd w:val="clear" w:color="auto" w:fill="EFF6FF"/>
          </w:tcPr>
          <w:p w14:paraId="611DFA74" w14:textId="77777777" w:rsidR="006650F2" w:rsidRDefault="005A05A9">
            <w:r>
              <w:rPr>
                <w:rFonts w:ascii="Calibri" w:hAnsi="Calibri"/>
                <w:sz w:val="19"/>
              </w:rPr>
              <w:t>Action</w:t>
            </w:r>
          </w:p>
        </w:tc>
        <w:tc>
          <w:tcPr>
            <w:tcW w:w="1440" w:type="dxa"/>
            <w:shd w:val="clear" w:color="auto" w:fill="EFF6FF"/>
          </w:tcPr>
          <w:p w14:paraId="561E21B0" w14:textId="77777777" w:rsidR="006650F2" w:rsidRDefault="005A05A9">
            <w:r>
              <w:rPr>
                <w:rFonts w:ascii="Calibri" w:hAnsi="Calibri"/>
                <w:sz w:val="19"/>
              </w:rPr>
              <w:t>string</w:t>
            </w:r>
          </w:p>
        </w:tc>
        <w:tc>
          <w:tcPr>
            <w:tcW w:w="6048" w:type="dxa"/>
            <w:shd w:val="clear" w:color="auto" w:fill="EFF6FF"/>
          </w:tcPr>
          <w:p w14:paraId="5CFF314E" w14:textId="77777777" w:rsidR="006650F2" w:rsidRDefault="005A05A9">
            <w:r>
              <w:rPr>
                <w:rFonts w:ascii="Calibri" w:hAnsi="Calibri"/>
                <w:sz w:val="19"/>
              </w:rPr>
              <w:t>UpdateClaimStatus, UpdateUserStatus, GenerateReport</w:t>
            </w:r>
          </w:p>
        </w:tc>
      </w:tr>
      <w:tr w:rsidR="006650F2" w14:paraId="7EF4BB10" w14:textId="77777777">
        <w:tc>
          <w:tcPr>
            <w:tcW w:w="2160" w:type="dxa"/>
          </w:tcPr>
          <w:p w14:paraId="150C481B" w14:textId="77777777" w:rsidR="006650F2" w:rsidRDefault="005A05A9">
            <w:r>
              <w:rPr>
                <w:rFonts w:ascii="Calibri" w:hAnsi="Calibri"/>
                <w:sz w:val="19"/>
              </w:rPr>
              <w:t>TargetType</w:t>
            </w:r>
          </w:p>
        </w:tc>
        <w:tc>
          <w:tcPr>
            <w:tcW w:w="1440" w:type="dxa"/>
          </w:tcPr>
          <w:p w14:paraId="1336E6B0" w14:textId="77777777" w:rsidR="006650F2" w:rsidRDefault="005A05A9">
            <w:r>
              <w:rPr>
                <w:rFonts w:ascii="Calibri" w:hAnsi="Calibri"/>
                <w:sz w:val="19"/>
              </w:rPr>
              <w:t>string</w:t>
            </w:r>
          </w:p>
        </w:tc>
        <w:tc>
          <w:tcPr>
            <w:tcW w:w="6048" w:type="dxa"/>
          </w:tcPr>
          <w:p w14:paraId="3C3CAE3A" w14:textId="77777777" w:rsidR="006650F2" w:rsidRDefault="005A05A9">
            <w:r>
              <w:rPr>
                <w:rFonts w:ascii="Calibri" w:hAnsi="Calibri"/>
                <w:sz w:val="19"/>
              </w:rPr>
              <w:t>Claim, User, Report</w:t>
            </w:r>
          </w:p>
        </w:tc>
      </w:tr>
      <w:tr w:rsidR="006650F2" w14:paraId="2461ED24" w14:textId="77777777">
        <w:tc>
          <w:tcPr>
            <w:tcW w:w="2160" w:type="dxa"/>
            <w:shd w:val="clear" w:color="auto" w:fill="EFF6FF"/>
          </w:tcPr>
          <w:p w14:paraId="0DB94668" w14:textId="77777777" w:rsidR="006650F2" w:rsidRDefault="005A05A9">
            <w:r>
              <w:rPr>
                <w:rFonts w:ascii="Calibri" w:hAnsi="Calibri"/>
                <w:sz w:val="19"/>
              </w:rPr>
              <w:t>TargetId</w:t>
            </w:r>
          </w:p>
        </w:tc>
        <w:tc>
          <w:tcPr>
            <w:tcW w:w="1440" w:type="dxa"/>
            <w:shd w:val="clear" w:color="auto" w:fill="EFF6FF"/>
          </w:tcPr>
          <w:p w14:paraId="17CEC559" w14:textId="77777777" w:rsidR="006650F2" w:rsidRDefault="005A05A9">
            <w:r>
              <w:rPr>
                <w:rFonts w:ascii="Calibri" w:hAnsi="Calibri"/>
                <w:sz w:val="19"/>
              </w:rPr>
              <w:t>int</w:t>
            </w:r>
          </w:p>
        </w:tc>
        <w:tc>
          <w:tcPr>
            <w:tcW w:w="6048" w:type="dxa"/>
            <w:shd w:val="clear" w:color="auto" w:fill="EFF6FF"/>
          </w:tcPr>
          <w:p w14:paraId="72759855" w14:textId="77777777" w:rsidR="006650F2" w:rsidRDefault="005A05A9">
            <w:r>
              <w:rPr>
                <w:rFonts w:ascii="Calibri" w:hAnsi="Calibri"/>
                <w:sz w:val="19"/>
              </w:rPr>
              <w:t>ID of the entity acted upon</w:t>
            </w:r>
          </w:p>
        </w:tc>
      </w:tr>
      <w:tr w:rsidR="006650F2" w14:paraId="27BBFAEF" w14:textId="77777777">
        <w:tc>
          <w:tcPr>
            <w:tcW w:w="2160" w:type="dxa"/>
          </w:tcPr>
          <w:p w14:paraId="5BD34615" w14:textId="77777777" w:rsidR="006650F2" w:rsidRDefault="005A05A9">
            <w:r>
              <w:rPr>
                <w:rFonts w:ascii="Calibri" w:hAnsi="Calibri"/>
                <w:sz w:val="19"/>
              </w:rPr>
              <w:t>Notes</w:t>
            </w:r>
          </w:p>
        </w:tc>
        <w:tc>
          <w:tcPr>
            <w:tcW w:w="1440" w:type="dxa"/>
          </w:tcPr>
          <w:p w14:paraId="533482D2" w14:textId="77777777" w:rsidR="006650F2" w:rsidRDefault="005A05A9">
            <w:r>
              <w:rPr>
                <w:rFonts w:ascii="Calibri" w:hAnsi="Calibri"/>
                <w:sz w:val="19"/>
              </w:rPr>
              <w:t>string?</w:t>
            </w:r>
          </w:p>
        </w:tc>
        <w:tc>
          <w:tcPr>
            <w:tcW w:w="6048" w:type="dxa"/>
          </w:tcPr>
          <w:p w14:paraId="208BA169" w14:textId="77777777" w:rsidR="006650F2" w:rsidRDefault="005A05A9">
            <w:r>
              <w:rPr>
                <w:rFonts w:ascii="Calibri" w:hAnsi="Calibri"/>
                <w:sz w:val="19"/>
              </w:rPr>
              <w:t>Optional notes (e.g. admin note on claim, new IsActive value)</w:t>
            </w:r>
          </w:p>
        </w:tc>
      </w:tr>
      <w:tr w:rsidR="006650F2" w14:paraId="6A5524FB" w14:textId="77777777">
        <w:tc>
          <w:tcPr>
            <w:tcW w:w="2160" w:type="dxa"/>
            <w:shd w:val="clear" w:color="auto" w:fill="EFF6FF"/>
          </w:tcPr>
          <w:p w14:paraId="719668BB" w14:textId="77777777" w:rsidR="006650F2" w:rsidRDefault="005A05A9">
            <w:r>
              <w:rPr>
                <w:rFonts w:ascii="Calibri" w:hAnsi="Calibri"/>
                <w:sz w:val="19"/>
              </w:rPr>
              <w:t>CreatedAt</w:t>
            </w:r>
          </w:p>
        </w:tc>
        <w:tc>
          <w:tcPr>
            <w:tcW w:w="1440" w:type="dxa"/>
            <w:shd w:val="clear" w:color="auto" w:fill="EFF6FF"/>
          </w:tcPr>
          <w:p w14:paraId="323CB9D5" w14:textId="77777777" w:rsidR="006650F2" w:rsidRDefault="005A05A9">
            <w:r>
              <w:rPr>
                <w:rFonts w:ascii="Calibri" w:hAnsi="Calibri"/>
                <w:sz w:val="19"/>
              </w:rPr>
              <w:t>DateTime (UTC)</w:t>
            </w:r>
          </w:p>
        </w:tc>
        <w:tc>
          <w:tcPr>
            <w:tcW w:w="6048" w:type="dxa"/>
            <w:shd w:val="clear" w:color="auto" w:fill="EFF6FF"/>
          </w:tcPr>
          <w:p w14:paraId="5EB1E96F" w14:textId="77777777" w:rsidR="006650F2" w:rsidRDefault="005A05A9">
            <w:r>
              <w:rPr>
                <w:rFonts w:ascii="Calibri" w:hAnsi="Calibri"/>
                <w:sz w:val="19"/>
              </w:rPr>
              <w:t>Timestamp of the action</w:t>
            </w:r>
          </w:p>
        </w:tc>
      </w:tr>
    </w:tbl>
    <w:p w14:paraId="5F78B355" w14:textId="77777777" w:rsidR="006650F2" w:rsidRDefault="006650F2"/>
    <w:p w14:paraId="3484B146" w14:textId="77777777" w:rsidR="006650F2" w:rsidRDefault="005A05A9">
      <w:pPr>
        <w:spacing w:before="140" w:after="40"/>
      </w:pPr>
      <w:r>
        <w:rPr>
          <w:rFonts w:ascii="Calibri" w:hAnsi="Calibri"/>
          <w:b/>
          <w:color w:val="1E40AF"/>
        </w:rPr>
        <w:t>Report (Reporting Entity)</w:t>
      </w:r>
    </w:p>
    <w:tbl>
      <w:tblPr>
        <w:tblStyle w:val="TableGrid"/>
        <w:tblW w:w="0" w:type="auto"/>
        <w:tblLook w:val="04A0" w:firstRow="1" w:lastRow="0" w:firstColumn="1" w:lastColumn="0" w:noHBand="0" w:noVBand="1"/>
      </w:tblPr>
      <w:tblGrid>
        <w:gridCol w:w="2045"/>
        <w:gridCol w:w="1400"/>
        <w:gridCol w:w="5555"/>
      </w:tblGrid>
      <w:tr w:rsidR="006650F2" w14:paraId="7109AD39" w14:textId="77777777">
        <w:tc>
          <w:tcPr>
            <w:tcW w:w="2160" w:type="dxa"/>
            <w:shd w:val="clear" w:color="auto" w:fill="1A56DB"/>
          </w:tcPr>
          <w:p w14:paraId="6191ABC3" w14:textId="77777777" w:rsidR="006650F2" w:rsidRDefault="005A05A9">
            <w:r>
              <w:rPr>
                <w:rFonts w:ascii="Calibri" w:hAnsi="Calibri"/>
                <w:b/>
                <w:color w:val="FFFFFF"/>
                <w:sz w:val="18"/>
              </w:rPr>
              <w:t>Property</w:t>
            </w:r>
          </w:p>
        </w:tc>
        <w:tc>
          <w:tcPr>
            <w:tcW w:w="1440" w:type="dxa"/>
            <w:shd w:val="clear" w:color="auto" w:fill="1A56DB"/>
          </w:tcPr>
          <w:p w14:paraId="2C772FCF" w14:textId="77777777" w:rsidR="006650F2" w:rsidRDefault="005A05A9">
            <w:r>
              <w:rPr>
                <w:rFonts w:ascii="Calibri" w:hAnsi="Calibri"/>
                <w:b/>
                <w:color w:val="FFFFFF"/>
                <w:sz w:val="18"/>
              </w:rPr>
              <w:t>Type</w:t>
            </w:r>
          </w:p>
        </w:tc>
        <w:tc>
          <w:tcPr>
            <w:tcW w:w="6048" w:type="dxa"/>
            <w:shd w:val="clear" w:color="auto" w:fill="1A56DB"/>
          </w:tcPr>
          <w:p w14:paraId="7371D51D" w14:textId="77777777" w:rsidR="006650F2" w:rsidRDefault="005A05A9">
            <w:r>
              <w:rPr>
                <w:rFonts w:ascii="Calibri" w:hAnsi="Calibri"/>
                <w:b/>
                <w:color w:val="FFFFFF"/>
                <w:sz w:val="18"/>
              </w:rPr>
              <w:t>Notes</w:t>
            </w:r>
          </w:p>
        </w:tc>
      </w:tr>
      <w:tr w:rsidR="006650F2" w14:paraId="3C79E844" w14:textId="77777777">
        <w:tc>
          <w:tcPr>
            <w:tcW w:w="2160" w:type="dxa"/>
            <w:shd w:val="clear" w:color="auto" w:fill="EFF6FF"/>
          </w:tcPr>
          <w:p w14:paraId="1B474EEF" w14:textId="77777777" w:rsidR="006650F2" w:rsidRDefault="005A05A9">
            <w:r>
              <w:rPr>
                <w:rFonts w:ascii="Calibri" w:hAnsi="Calibri"/>
                <w:sz w:val="19"/>
              </w:rPr>
              <w:t>Id</w:t>
            </w:r>
          </w:p>
        </w:tc>
        <w:tc>
          <w:tcPr>
            <w:tcW w:w="1440" w:type="dxa"/>
            <w:shd w:val="clear" w:color="auto" w:fill="EFF6FF"/>
          </w:tcPr>
          <w:p w14:paraId="19ABD79B" w14:textId="77777777" w:rsidR="006650F2" w:rsidRDefault="005A05A9">
            <w:r>
              <w:rPr>
                <w:rFonts w:ascii="Calibri" w:hAnsi="Calibri"/>
                <w:sz w:val="19"/>
              </w:rPr>
              <w:t>int (PK)</w:t>
            </w:r>
          </w:p>
        </w:tc>
        <w:tc>
          <w:tcPr>
            <w:tcW w:w="6048" w:type="dxa"/>
            <w:shd w:val="clear" w:color="auto" w:fill="EFF6FF"/>
          </w:tcPr>
          <w:p w14:paraId="707B124C" w14:textId="77777777" w:rsidR="006650F2" w:rsidRDefault="005A05A9">
            <w:r>
              <w:rPr>
                <w:rFonts w:ascii="Calibri" w:hAnsi="Calibri"/>
                <w:sz w:val="19"/>
              </w:rPr>
              <w:t>Auto-increment primary key</w:t>
            </w:r>
          </w:p>
        </w:tc>
      </w:tr>
      <w:tr w:rsidR="006650F2" w14:paraId="495C347B" w14:textId="77777777">
        <w:tc>
          <w:tcPr>
            <w:tcW w:w="2160" w:type="dxa"/>
          </w:tcPr>
          <w:p w14:paraId="2BD05FE2" w14:textId="77777777" w:rsidR="006650F2" w:rsidRDefault="005A05A9">
            <w:r>
              <w:rPr>
                <w:rFonts w:ascii="Calibri" w:hAnsi="Calibri"/>
                <w:sz w:val="19"/>
              </w:rPr>
              <w:t>ReportType</w:t>
            </w:r>
          </w:p>
        </w:tc>
        <w:tc>
          <w:tcPr>
            <w:tcW w:w="1440" w:type="dxa"/>
          </w:tcPr>
          <w:p w14:paraId="73FB1925" w14:textId="77777777" w:rsidR="006650F2" w:rsidRDefault="005A05A9">
            <w:r>
              <w:rPr>
                <w:rFonts w:ascii="Calibri" w:hAnsi="Calibri"/>
                <w:sz w:val="19"/>
              </w:rPr>
              <w:t>ReportType enum</w:t>
            </w:r>
          </w:p>
        </w:tc>
        <w:tc>
          <w:tcPr>
            <w:tcW w:w="6048" w:type="dxa"/>
          </w:tcPr>
          <w:p w14:paraId="03009B8D" w14:textId="77777777" w:rsidR="006650F2" w:rsidRDefault="005A05A9">
            <w:r>
              <w:rPr>
                <w:rFonts w:ascii="Calibri" w:hAnsi="Calibri"/>
                <w:sz w:val="19"/>
              </w:rPr>
              <w:t>ClaimsSummary, UserSummary, PolicySummary, RevenueSummary</w:t>
            </w:r>
          </w:p>
        </w:tc>
      </w:tr>
      <w:tr w:rsidR="006650F2" w14:paraId="39F7E7ED" w14:textId="77777777">
        <w:tc>
          <w:tcPr>
            <w:tcW w:w="2160" w:type="dxa"/>
            <w:shd w:val="clear" w:color="auto" w:fill="EFF6FF"/>
          </w:tcPr>
          <w:p w14:paraId="71563EBB" w14:textId="77777777" w:rsidR="006650F2" w:rsidRDefault="005A05A9">
            <w:r>
              <w:rPr>
                <w:rFonts w:ascii="Calibri" w:hAnsi="Calibri"/>
                <w:sz w:val="19"/>
              </w:rPr>
              <w:t>GeneratedBy</w:t>
            </w:r>
          </w:p>
        </w:tc>
        <w:tc>
          <w:tcPr>
            <w:tcW w:w="1440" w:type="dxa"/>
            <w:shd w:val="clear" w:color="auto" w:fill="EFF6FF"/>
          </w:tcPr>
          <w:p w14:paraId="14B179EE" w14:textId="77777777" w:rsidR="006650F2" w:rsidRDefault="005A05A9">
            <w:r>
              <w:rPr>
                <w:rFonts w:ascii="Calibri" w:hAnsi="Calibri"/>
                <w:sz w:val="19"/>
              </w:rPr>
              <w:t>int</w:t>
            </w:r>
          </w:p>
        </w:tc>
        <w:tc>
          <w:tcPr>
            <w:tcW w:w="6048" w:type="dxa"/>
            <w:shd w:val="clear" w:color="auto" w:fill="EFF6FF"/>
          </w:tcPr>
          <w:p w14:paraId="779F6BCF" w14:textId="77777777" w:rsidR="006650F2" w:rsidRDefault="005A05A9">
            <w:r>
              <w:rPr>
                <w:rFonts w:ascii="Calibri" w:hAnsi="Calibri"/>
                <w:sz w:val="19"/>
              </w:rPr>
              <w:t>Admin user ID</w:t>
            </w:r>
          </w:p>
        </w:tc>
      </w:tr>
      <w:tr w:rsidR="006650F2" w14:paraId="57212247" w14:textId="77777777">
        <w:tc>
          <w:tcPr>
            <w:tcW w:w="2160" w:type="dxa"/>
          </w:tcPr>
          <w:p w14:paraId="76892F29" w14:textId="77777777" w:rsidR="006650F2" w:rsidRDefault="005A05A9">
            <w:r>
              <w:rPr>
                <w:rFonts w:ascii="Calibri" w:hAnsi="Calibri"/>
                <w:sz w:val="19"/>
              </w:rPr>
              <w:t>GeneratedAt</w:t>
            </w:r>
          </w:p>
        </w:tc>
        <w:tc>
          <w:tcPr>
            <w:tcW w:w="1440" w:type="dxa"/>
          </w:tcPr>
          <w:p w14:paraId="07E31D5A" w14:textId="77777777" w:rsidR="006650F2" w:rsidRDefault="005A05A9">
            <w:r>
              <w:rPr>
                <w:rFonts w:ascii="Calibri" w:hAnsi="Calibri"/>
                <w:sz w:val="19"/>
              </w:rPr>
              <w:t>DateTime (UTC)</w:t>
            </w:r>
          </w:p>
        </w:tc>
        <w:tc>
          <w:tcPr>
            <w:tcW w:w="6048" w:type="dxa"/>
          </w:tcPr>
          <w:p w14:paraId="2EE9B713" w14:textId="77777777" w:rsidR="006650F2" w:rsidRDefault="005A05A9">
            <w:r>
              <w:rPr>
                <w:rFonts w:ascii="Calibri" w:hAnsi="Calibri"/>
                <w:sz w:val="19"/>
              </w:rPr>
              <w:t>Timestamp of generation</w:t>
            </w:r>
          </w:p>
        </w:tc>
      </w:tr>
      <w:tr w:rsidR="006650F2" w14:paraId="0C71615D" w14:textId="77777777">
        <w:tc>
          <w:tcPr>
            <w:tcW w:w="2160" w:type="dxa"/>
            <w:shd w:val="clear" w:color="auto" w:fill="EFF6FF"/>
          </w:tcPr>
          <w:p w14:paraId="2D2CD77C" w14:textId="77777777" w:rsidR="006650F2" w:rsidRDefault="005A05A9">
            <w:r>
              <w:rPr>
                <w:rFonts w:ascii="Calibri" w:hAnsi="Calibri"/>
                <w:sz w:val="19"/>
              </w:rPr>
              <w:t>Data</w:t>
            </w:r>
          </w:p>
        </w:tc>
        <w:tc>
          <w:tcPr>
            <w:tcW w:w="1440" w:type="dxa"/>
            <w:shd w:val="clear" w:color="auto" w:fill="EFF6FF"/>
          </w:tcPr>
          <w:p w14:paraId="2C5373C9" w14:textId="77777777" w:rsidR="006650F2" w:rsidRDefault="005A05A9">
            <w:r>
              <w:rPr>
                <w:rFonts w:ascii="Calibri" w:hAnsi="Calibri"/>
                <w:sz w:val="19"/>
              </w:rPr>
              <w:t>string</w:t>
            </w:r>
          </w:p>
        </w:tc>
        <w:tc>
          <w:tcPr>
            <w:tcW w:w="6048" w:type="dxa"/>
            <w:shd w:val="clear" w:color="auto" w:fill="EFF6FF"/>
          </w:tcPr>
          <w:p w14:paraId="188DA14A" w14:textId="77777777" w:rsidR="006650F2" w:rsidRDefault="005A05A9">
            <w:r>
              <w:rPr>
                <w:rFonts w:ascii="Calibri" w:hAnsi="Calibri"/>
                <w:sz w:val="19"/>
              </w:rPr>
              <w:t>Serialised JSON of the DashboardSummaryDto at time of generation</w:t>
            </w:r>
          </w:p>
        </w:tc>
      </w:tr>
    </w:tbl>
    <w:p w14:paraId="74B0D937" w14:textId="77777777" w:rsidR="006650F2" w:rsidRDefault="006650F2"/>
    <w:p w14:paraId="3F8A082B" w14:textId="40AAF929" w:rsidR="006650F2" w:rsidRDefault="00D91DCF">
      <w:pPr>
        <w:spacing w:before="200" w:after="60"/>
      </w:pPr>
      <w:r>
        <w:rPr>
          <w:rFonts w:ascii="Calibri" w:hAnsi="Calibri"/>
          <w:b/>
          <w:color w:val="0F172A"/>
          <w:sz w:val="24"/>
        </w:rPr>
        <w:t>7.2 API Endpoints</w:t>
      </w:r>
    </w:p>
    <w:tbl>
      <w:tblPr>
        <w:tblStyle w:val="TableGrid"/>
        <w:tblW w:w="0" w:type="auto"/>
        <w:tblLook w:val="04A0" w:firstRow="1" w:lastRow="0" w:firstColumn="1" w:lastColumn="0" w:noHBand="0" w:noVBand="1"/>
      </w:tblPr>
      <w:tblGrid>
        <w:gridCol w:w="799"/>
        <w:gridCol w:w="3753"/>
        <w:gridCol w:w="1206"/>
        <w:gridCol w:w="3242"/>
      </w:tblGrid>
      <w:tr w:rsidR="006650F2" w14:paraId="7C7FD044" w14:textId="77777777">
        <w:tc>
          <w:tcPr>
            <w:tcW w:w="864" w:type="dxa"/>
            <w:shd w:val="clear" w:color="auto" w:fill="1A56DB"/>
          </w:tcPr>
          <w:p w14:paraId="2D6836C2" w14:textId="77777777" w:rsidR="006650F2" w:rsidRDefault="005A05A9">
            <w:r>
              <w:rPr>
                <w:rFonts w:ascii="Calibri" w:hAnsi="Calibri"/>
                <w:b/>
                <w:color w:val="FFFFFF"/>
                <w:sz w:val="18"/>
              </w:rPr>
              <w:t>Verb</w:t>
            </w:r>
          </w:p>
        </w:tc>
        <w:tc>
          <w:tcPr>
            <w:tcW w:w="4032" w:type="dxa"/>
            <w:shd w:val="clear" w:color="auto" w:fill="1A56DB"/>
          </w:tcPr>
          <w:p w14:paraId="120981DA" w14:textId="77777777" w:rsidR="006650F2" w:rsidRDefault="005A05A9">
            <w:r>
              <w:rPr>
                <w:rFonts w:ascii="Calibri" w:hAnsi="Calibri"/>
                <w:b/>
                <w:color w:val="FFFFFF"/>
                <w:sz w:val="18"/>
              </w:rPr>
              <w:t>Path</w:t>
            </w:r>
          </w:p>
        </w:tc>
        <w:tc>
          <w:tcPr>
            <w:tcW w:w="1296" w:type="dxa"/>
            <w:shd w:val="clear" w:color="auto" w:fill="1A56DB"/>
          </w:tcPr>
          <w:p w14:paraId="11C745B7" w14:textId="77777777" w:rsidR="006650F2" w:rsidRDefault="005A05A9">
            <w:r>
              <w:rPr>
                <w:rFonts w:ascii="Calibri" w:hAnsi="Calibri"/>
                <w:b/>
                <w:color w:val="FFFFFF"/>
                <w:sz w:val="18"/>
              </w:rPr>
              <w:t>Auth</w:t>
            </w:r>
          </w:p>
        </w:tc>
        <w:tc>
          <w:tcPr>
            <w:tcW w:w="3600" w:type="dxa"/>
            <w:shd w:val="clear" w:color="auto" w:fill="1A56DB"/>
          </w:tcPr>
          <w:p w14:paraId="24CA35D4" w14:textId="77777777" w:rsidR="006650F2" w:rsidRDefault="005A05A9">
            <w:r>
              <w:rPr>
                <w:rFonts w:ascii="Calibri" w:hAnsi="Calibri"/>
                <w:b/>
                <w:color w:val="FFFFFF"/>
                <w:sz w:val="18"/>
              </w:rPr>
              <w:t>Description</w:t>
            </w:r>
          </w:p>
        </w:tc>
      </w:tr>
      <w:tr w:rsidR="006650F2" w14:paraId="7D7F4A9D" w14:textId="77777777">
        <w:tc>
          <w:tcPr>
            <w:tcW w:w="864" w:type="dxa"/>
            <w:shd w:val="clear" w:color="auto" w:fill="EFF6FF"/>
          </w:tcPr>
          <w:p w14:paraId="4E65C121" w14:textId="77777777" w:rsidR="006650F2" w:rsidRDefault="005A05A9">
            <w:r>
              <w:rPr>
                <w:rFonts w:ascii="Calibri" w:hAnsi="Calibri"/>
                <w:sz w:val="19"/>
              </w:rPr>
              <w:t>GET</w:t>
            </w:r>
          </w:p>
        </w:tc>
        <w:tc>
          <w:tcPr>
            <w:tcW w:w="4032" w:type="dxa"/>
            <w:shd w:val="clear" w:color="auto" w:fill="EFF6FF"/>
          </w:tcPr>
          <w:p w14:paraId="30AEF5B7" w14:textId="77777777" w:rsidR="006650F2" w:rsidRDefault="005A05A9">
            <w:r>
              <w:rPr>
                <w:rFonts w:ascii="Calibri" w:hAnsi="Calibri"/>
                <w:sz w:val="19"/>
              </w:rPr>
              <w:t>/api/admin/dashboard</w:t>
            </w:r>
          </w:p>
        </w:tc>
        <w:tc>
          <w:tcPr>
            <w:tcW w:w="1296" w:type="dxa"/>
            <w:shd w:val="clear" w:color="auto" w:fill="EFF6FF"/>
          </w:tcPr>
          <w:p w14:paraId="43154872" w14:textId="77777777" w:rsidR="006650F2" w:rsidRDefault="005A05A9">
            <w:r>
              <w:rPr>
                <w:rFonts w:ascii="Calibri" w:hAnsi="Calibri"/>
                <w:sz w:val="19"/>
              </w:rPr>
              <w:t>[ADMIN]</w:t>
            </w:r>
          </w:p>
        </w:tc>
        <w:tc>
          <w:tcPr>
            <w:tcW w:w="3600" w:type="dxa"/>
            <w:shd w:val="clear" w:color="auto" w:fill="EFF6FF"/>
          </w:tcPr>
          <w:p w14:paraId="22890486" w14:textId="77777777" w:rsidR="006650F2" w:rsidRDefault="005A05A9">
            <w:r>
              <w:rPr>
                <w:rFonts w:ascii="Calibri" w:hAnsi="Calibri"/>
                <w:sz w:val="19"/>
              </w:rPr>
              <w:t>Aggregates totalUsers, activeUsers, totalPolicies, totalRevenue, totalClaims, pendingClaims, approvedClaims, rejectedClaims, closedClaims</w:t>
            </w:r>
          </w:p>
        </w:tc>
      </w:tr>
      <w:tr w:rsidR="006650F2" w14:paraId="1FE8C72F" w14:textId="77777777">
        <w:tc>
          <w:tcPr>
            <w:tcW w:w="864" w:type="dxa"/>
          </w:tcPr>
          <w:p w14:paraId="175E633F" w14:textId="77777777" w:rsidR="006650F2" w:rsidRDefault="005A05A9">
            <w:r>
              <w:rPr>
                <w:rFonts w:ascii="Calibri" w:hAnsi="Calibri"/>
                <w:sz w:val="19"/>
              </w:rPr>
              <w:t>GET</w:t>
            </w:r>
          </w:p>
        </w:tc>
        <w:tc>
          <w:tcPr>
            <w:tcW w:w="4032" w:type="dxa"/>
          </w:tcPr>
          <w:p w14:paraId="1B122541" w14:textId="77777777" w:rsidR="006650F2" w:rsidRDefault="005A05A9">
            <w:r>
              <w:rPr>
                <w:rFonts w:ascii="Calibri" w:hAnsi="Calibri"/>
                <w:sz w:val="19"/>
              </w:rPr>
              <w:t>/api/admin/claims</w:t>
            </w:r>
          </w:p>
        </w:tc>
        <w:tc>
          <w:tcPr>
            <w:tcW w:w="1296" w:type="dxa"/>
          </w:tcPr>
          <w:p w14:paraId="222BFF63" w14:textId="77777777" w:rsidR="006650F2" w:rsidRDefault="005A05A9">
            <w:r>
              <w:rPr>
                <w:rFonts w:ascii="Calibri" w:hAnsi="Calibri"/>
                <w:sz w:val="19"/>
              </w:rPr>
              <w:t>[ADMIN]</w:t>
            </w:r>
          </w:p>
        </w:tc>
        <w:tc>
          <w:tcPr>
            <w:tcW w:w="3600" w:type="dxa"/>
          </w:tcPr>
          <w:p w14:paraId="0CF14B77" w14:textId="77777777" w:rsidR="006650F2" w:rsidRDefault="005A05A9">
            <w:r>
              <w:rPr>
                <w:rFonts w:ascii="Calibri" w:hAnsi="Calibri"/>
                <w:sz w:val="19"/>
              </w:rPr>
              <w:t>Proxies GET /api/claims to ClaimsService; returns all claims</w:t>
            </w:r>
          </w:p>
        </w:tc>
      </w:tr>
      <w:tr w:rsidR="006650F2" w14:paraId="11BFEF3B" w14:textId="77777777">
        <w:tc>
          <w:tcPr>
            <w:tcW w:w="864" w:type="dxa"/>
            <w:shd w:val="clear" w:color="auto" w:fill="EFF6FF"/>
          </w:tcPr>
          <w:p w14:paraId="402E1D55" w14:textId="77777777" w:rsidR="006650F2" w:rsidRDefault="005A05A9">
            <w:r>
              <w:rPr>
                <w:rFonts w:ascii="Calibri" w:hAnsi="Calibri"/>
                <w:sz w:val="19"/>
              </w:rPr>
              <w:t>GET</w:t>
            </w:r>
          </w:p>
        </w:tc>
        <w:tc>
          <w:tcPr>
            <w:tcW w:w="4032" w:type="dxa"/>
            <w:shd w:val="clear" w:color="auto" w:fill="EFF6FF"/>
          </w:tcPr>
          <w:p w14:paraId="442815C1" w14:textId="77777777" w:rsidR="006650F2" w:rsidRDefault="005A05A9">
            <w:r>
              <w:rPr>
                <w:rFonts w:ascii="Calibri" w:hAnsi="Calibri"/>
                <w:sz w:val="19"/>
              </w:rPr>
              <w:t>/api/admin/claims/pending</w:t>
            </w:r>
          </w:p>
        </w:tc>
        <w:tc>
          <w:tcPr>
            <w:tcW w:w="1296" w:type="dxa"/>
            <w:shd w:val="clear" w:color="auto" w:fill="EFF6FF"/>
          </w:tcPr>
          <w:p w14:paraId="50D758B7" w14:textId="77777777" w:rsidR="006650F2" w:rsidRDefault="005A05A9">
            <w:r>
              <w:rPr>
                <w:rFonts w:ascii="Calibri" w:hAnsi="Calibri"/>
                <w:sz w:val="19"/>
              </w:rPr>
              <w:t>[ADMIN]</w:t>
            </w:r>
          </w:p>
        </w:tc>
        <w:tc>
          <w:tcPr>
            <w:tcW w:w="3600" w:type="dxa"/>
            <w:shd w:val="clear" w:color="auto" w:fill="EFF6FF"/>
          </w:tcPr>
          <w:p w14:paraId="707348E2" w14:textId="77777777" w:rsidR="006650F2" w:rsidRDefault="005A05A9">
            <w:r>
              <w:rPr>
                <w:rFonts w:ascii="Calibri" w:hAnsi="Calibri"/>
                <w:sz w:val="19"/>
              </w:rPr>
              <w:t>Returns claims with status Submitted or UnderReview</w:t>
            </w:r>
          </w:p>
        </w:tc>
      </w:tr>
      <w:tr w:rsidR="006650F2" w14:paraId="535F6B66" w14:textId="77777777">
        <w:tc>
          <w:tcPr>
            <w:tcW w:w="864" w:type="dxa"/>
          </w:tcPr>
          <w:p w14:paraId="0B4957EB" w14:textId="77777777" w:rsidR="006650F2" w:rsidRDefault="005A05A9">
            <w:r>
              <w:rPr>
                <w:rFonts w:ascii="Calibri" w:hAnsi="Calibri"/>
                <w:sz w:val="19"/>
              </w:rPr>
              <w:t>PUT</w:t>
            </w:r>
          </w:p>
        </w:tc>
        <w:tc>
          <w:tcPr>
            <w:tcW w:w="4032" w:type="dxa"/>
          </w:tcPr>
          <w:p w14:paraId="17BE8FAA" w14:textId="77777777" w:rsidR="006650F2" w:rsidRDefault="005A05A9">
            <w:r>
              <w:rPr>
                <w:rFonts w:ascii="Calibri" w:hAnsi="Calibri"/>
                <w:sz w:val="19"/>
              </w:rPr>
              <w:t>/api/admin/claims/status</w:t>
            </w:r>
          </w:p>
        </w:tc>
        <w:tc>
          <w:tcPr>
            <w:tcW w:w="1296" w:type="dxa"/>
          </w:tcPr>
          <w:p w14:paraId="049A3691" w14:textId="77777777" w:rsidR="006650F2" w:rsidRDefault="005A05A9">
            <w:r>
              <w:rPr>
                <w:rFonts w:ascii="Calibri" w:hAnsi="Calibri"/>
                <w:sz w:val="19"/>
              </w:rPr>
              <w:t>[ADMIN]</w:t>
            </w:r>
          </w:p>
        </w:tc>
        <w:tc>
          <w:tcPr>
            <w:tcW w:w="3600" w:type="dxa"/>
          </w:tcPr>
          <w:p w14:paraId="2B2C08EE" w14:textId="77777777" w:rsidR="006650F2" w:rsidRDefault="005A05A9">
            <w:r>
              <w:rPr>
                <w:rFonts w:ascii="Calibri" w:hAnsi="Calibri"/>
                <w:sz w:val="19"/>
              </w:rPr>
              <w:t>Updates claim status in ClaimsService; logs action; fires RabbitMQ notification</w:t>
            </w:r>
          </w:p>
        </w:tc>
      </w:tr>
      <w:tr w:rsidR="006650F2" w14:paraId="64C6A169" w14:textId="77777777">
        <w:tc>
          <w:tcPr>
            <w:tcW w:w="864" w:type="dxa"/>
            <w:shd w:val="clear" w:color="auto" w:fill="EFF6FF"/>
          </w:tcPr>
          <w:p w14:paraId="0EA81933" w14:textId="77777777" w:rsidR="006650F2" w:rsidRDefault="005A05A9">
            <w:r>
              <w:rPr>
                <w:rFonts w:ascii="Calibri" w:hAnsi="Calibri"/>
                <w:sz w:val="19"/>
              </w:rPr>
              <w:t>GET</w:t>
            </w:r>
          </w:p>
        </w:tc>
        <w:tc>
          <w:tcPr>
            <w:tcW w:w="4032" w:type="dxa"/>
            <w:shd w:val="clear" w:color="auto" w:fill="EFF6FF"/>
          </w:tcPr>
          <w:p w14:paraId="61DB77A4" w14:textId="77777777" w:rsidR="006650F2" w:rsidRDefault="005A05A9">
            <w:r>
              <w:rPr>
                <w:rFonts w:ascii="Calibri" w:hAnsi="Calibri"/>
                <w:sz w:val="19"/>
              </w:rPr>
              <w:t>/api/admin/users</w:t>
            </w:r>
          </w:p>
        </w:tc>
        <w:tc>
          <w:tcPr>
            <w:tcW w:w="1296" w:type="dxa"/>
            <w:shd w:val="clear" w:color="auto" w:fill="EFF6FF"/>
          </w:tcPr>
          <w:p w14:paraId="3B89BEAC" w14:textId="77777777" w:rsidR="006650F2" w:rsidRDefault="005A05A9">
            <w:r>
              <w:rPr>
                <w:rFonts w:ascii="Calibri" w:hAnsi="Calibri"/>
                <w:sz w:val="19"/>
              </w:rPr>
              <w:t>[ADMIN]</w:t>
            </w:r>
          </w:p>
        </w:tc>
        <w:tc>
          <w:tcPr>
            <w:tcW w:w="3600" w:type="dxa"/>
            <w:shd w:val="clear" w:color="auto" w:fill="EFF6FF"/>
          </w:tcPr>
          <w:p w14:paraId="2E649C22" w14:textId="77777777" w:rsidR="006650F2" w:rsidRDefault="005A05A9">
            <w:r>
              <w:rPr>
                <w:rFonts w:ascii="Calibri" w:hAnsi="Calibri"/>
                <w:sz w:val="19"/>
              </w:rPr>
              <w:t>Proxies GET /api/auth/admin/users to IdentityService</w:t>
            </w:r>
          </w:p>
        </w:tc>
      </w:tr>
      <w:tr w:rsidR="006650F2" w14:paraId="24E3A159" w14:textId="77777777">
        <w:tc>
          <w:tcPr>
            <w:tcW w:w="864" w:type="dxa"/>
          </w:tcPr>
          <w:p w14:paraId="332B29EA" w14:textId="77777777" w:rsidR="006650F2" w:rsidRDefault="005A05A9">
            <w:r>
              <w:rPr>
                <w:rFonts w:ascii="Calibri" w:hAnsi="Calibri"/>
                <w:sz w:val="19"/>
              </w:rPr>
              <w:t>PUT</w:t>
            </w:r>
          </w:p>
        </w:tc>
        <w:tc>
          <w:tcPr>
            <w:tcW w:w="4032" w:type="dxa"/>
          </w:tcPr>
          <w:p w14:paraId="19F3B7A6" w14:textId="77777777" w:rsidR="006650F2" w:rsidRDefault="005A05A9">
            <w:r>
              <w:rPr>
                <w:rFonts w:ascii="Calibri" w:hAnsi="Calibri"/>
                <w:sz w:val="19"/>
              </w:rPr>
              <w:t>/api/admin/users/{userId}/status</w:t>
            </w:r>
          </w:p>
        </w:tc>
        <w:tc>
          <w:tcPr>
            <w:tcW w:w="1296" w:type="dxa"/>
          </w:tcPr>
          <w:p w14:paraId="35D91347" w14:textId="77777777" w:rsidR="006650F2" w:rsidRDefault="005A05A9">
            <w:r>
              <w:rPr>
                <w:rFonts w:ascii="Calibri" w:hAnsi="Calibri"/>
                <w:sz w:val="19"/>
              </w:rPr>
              <w:t>[ADMIN]</w:t>
            </w:r>
          </w:p>
        </w:tc>
        <w:tc>
          <w:tcPr>
            <w:tcW w:w="3600" w:type="dxa"/>
          </w:tcPr>
          <w:p w14:paraId="63C55891" w14:textId="77777777" w:rsidR="006650F2" w:rsidRDefault="005A05A9">
            <w:r>
              <w:rPr>
                <w:rFonts w:ascii="Calibri" w:hAnsi="Calibri"/>
                <w:sz w:val="19"/>
              </w:rPr>
              <w:t>Proxies PUT to IdentityService; logs action in AdminLog</w:t>
            </w:r>
          </w:p>
        </w:tc>
      </w:tr>
      <w:tr w:rsidR="006650F2" w14:paraId="440062F1" w14:textId="77777777">
        <w:tc>
          <w:tcPr>
            <w:tcW w:w="864" w:type="dxa"/>
            <w:shd w:val="clear" w:color="auto" w:fill="EFF6FF"/>
          </w:tcPr>
          <w:p w14:paraId="4BB191AC" w14:textId="77777777" w:rsidR="006650F2" w:rsidRDefault="005A05A9">
            <w:r>
              <w:rPr>
                <w:rFonts w:ascii="Calibri" w:hAnsi="Calibri"/>
                <w:sz w:val="19"/>
              </w:rPr>
              <w:t>GET</w:t>
            </w:r>
          </w:p>
        </w:tc>
        <w:tc>
          <w:tcPr>
            <w:tcW w:w="4032" w:type="dxa"/>
            <w:shd w:val="clear" w:color="auto" w:fill="EFF6FF"/>
          </w:tcPr>
          <w:p w14:paraId="762E521E" w14:textId="77777777" w:rsidR="006650F2" w:rsidRDefault="005A05A9">
            <w:r>
              <w:rPr>
                <w:rFonts w:ascii="Calibri" w:hAnsi="Calibri"/>
                <w:sz w:val="19"/>
              </w:rPr>
              <w:t>/api/admin/reports/generate</w:t>
            </w:r>
          </w:p>
        </w:tc>
        <w:tc>
          <w:tcPr>
            <w:tcW w:w="1296" w:type="dxa"/>
            <w:shd w:val="clear" w:color="auto" w:fill="EFF6FF"/>
          </w:tcPr>
          <w:p w14:paraId="6A11328C" w14:textId="77777777" w:rsidR="006650F2" w:rsidRDefault="005A05A9">
            <w:r>
              <w:rPr>
                <w:rFonts w:ascii="Calibri" w:hAnsi="Calibri"/>
                <w:sz w:val="19"/>
              </w:rPr>
              <w:t>[ADMIN]</w:t>
            </w:r>
          </w:p>
        </w:tc>
        <w:tc>
          <w:tcPr>
            <w:tcW w:w="3600" w:type="dxa"/>
            <w:shd w:val="clear" w:color="auto" w:fill="EFF6FF"/>
          </w:tcPr>
          <w:p w14:paraId="30CD0332" w14:textId="77777777" w:rsidR="006650F2" w:rsidRDefault="005A05A9">
            <w:r>
              <w:rPr>
                <w:rFonts w:ascii="Calibri" w:hAnsi="Calibri"/>
                <w:sz w:val="19"/>
              </w:rPr>
              <w:t>Generates and persists a report; logs action</w:t>
            </w:r>
          </w:p>
        </w:tc>
      </w:tr>
      <w:tr w:rsidR="006650F2" w14:paraId="4EA56125" w14:textId="77777777">
        <w:tc>
          <w:tcPr>
            <w:tcW w:w="864" w:type="dxa"/>
          </w:tcPr>
          <w:p w14:paraId="5DE07FDB" w14:textId="77777777" w:rsidR="006650F2" w:rsidRDefault="005A05A9">
            <w:r>
              <w:rPr>
                <w:rFonts w:ascii="Calibri" w:hAnsi="Calibri"/>
                <w:sz w:val="19"/>
              </w:rPr>
              <w:t>GET</w:t>
            </w:r>
          </w:p>
        </w:tc>
        <w:tc>
          <w:tcPr>
            <w:tcW w:w="4032" w:type="dxa"/>
          </w:tcPr>
          <w:p w14:paraId="0895D944" w14:textId="77777777" w:rsidR="006650F2" w:rsidRDefault="005A05A9">
            <w:r>
              <w:rPr>
                <w:rFonts w:ascii="Calibri" w:hAnsi="Calibri"/>
                <w:sz w:val="19"/>
              </w:rPr>
              <w:t>/api/admin/logs</w:t>
            </w:r>
          </w:p>
        </w:tc>
        <w:tc>
          <w:tcPr>
            <w:tcW w:w="1296" w:type="dxa"/>
          </w:tcPr>
          <w:p w14:paraId="77BCBDF9" w14:textId="77777777" w:rsidR="006650F2" w:rsidRDefault="005A05A9">
            <w:r>
              <w:rPr>
                <w:rFonts w:ascii="Calibri" w:hAnsi="Calibri"/>
                <w:sz w:val="19"/>
              </w:rPr>
              <w:t>[ADMIN]</w:t>
            </w:r>
          </w:p>
        </w:tc>
        <w:tc>
          <w:tcPr>
            <w:tcW w:w="3600" w:type="dxa"/>
          </w:tcPr>
          <w:p w14:paraId="1ED0E31C" w14:textId="77777777" w:rsidR="006650F2" w:rsidRDefault="005A05A9">
            <w:r>
              <w:rPr>
                <w:rFonts w:ascii="Calibri" w:hAnsi="Calibri"/>
                <w:sz w:val="19"/>
              </w:rPr>
              <w:t>Returns all AdminLog records</w:t>
            </w:r>
          </w:p>
        </w:tc>
      </w:tr>
    </w:tbl>
    <w:p w14:paraId="398C9638" w14:textId="77777777" w:rsidR="006650F2" w:rsidRDefault="006650F2"/>
    <w:p w14:paraId="616BAAA6" w14:textId="070FC4EA" w:rsidR="006650F2" w:rsidRDefault="00D91DCF">
      <w:pPr>
        <w:spacing w:before="200" w:after="60"/>
      </w:pPr>
      <w:r>
        <w:rPr>
          <w:rFonts w:ascii="Calibri" w:hAnsi="Calibri"/>
          <w:b/>
          <w:color w:val="0F172A"/>
          <w:sz w:val="24"/>
        </w:rPr>
        <w:t>7.3 Service Layer — AdminAppService</w:t>
      </w:r>
    </w:p>
    <w:p w14:paraId="7A7E8701" w14:textId="77777777" w:rsidR="006650F2" w:rsidRDefault="005A05A9">
      <w:pPr>
        <w:pStyle w:val="ListBullet"/>
        <w:spacing w:before="20" w:after="20"/>
        <w:ind w:left="432"/>
      </w:pPr>
      <w:r>
        <w:rPr>
          <w:rFonts w:ascii="Calibri" w:hAnsi="Calibri"/>
          <w:color w:val="334155"/>
          <w:sz w:val="21"/>
        </w:rPr>
        <w:t>GetDashboardSummaryAsync: Fires three parallel HTTP calls using Task.WhenAll. Calls IdentityService /api/auth/admin/users/count, PolicyService /api/policies/admin/count, ClaimsService /api/claims/admin/stats. Aggregates into DashboardSummaryDto. If any downstream call fails, logs a Warning and returns partial data.</w:t>
      </w:r>
    </w:p>
    <w:p w14:paraId="630E365C" w14:textId="77777777" w:rsidR="006650F2" w:rsidRDefault="005A05A9">
      <w:pPr>
        <w:pStyle w:val="ListBullet"/>
        <w:spacing w:before="20" w:after="20"/>
        <w:ind w:left="432"/>
      </w:pPr>
      <w:r>
        <w:rPr>
          <w:rFonts w:ascii="Calibri" w:hAnsi="Calibri"/>
          <w:color w:val="334155"/>
          <w:sz w:val="21"/>
        </w:rPr>
        <w:t>UpdateClaimStatusAsync: Pre-fetches claim details (claimNumber, customerId, oldStatus) from ClaimsService. Sends PUT to ClaimsService /api/claims/{id}/status. Creates AdminLog entry. Fires fire-and-forget background task: fetches customer email from IdentityService using IHttpClientFactory (scope-independent), publishes ClaimStatusNotificationDto to RabbitMQ queue claim.status.notification.</w:t>
      </w:r>
    </w:p>
    <w:p w14:paraId="33485126" w14:textId="77777777" w:rsidR="006650F2" w:rsidRDefault="005A05A9">
      <w:pPr>
        <w:pStyle w:val="ListBullet"/>
        <w:spacing w:before="20" w:after="20"/>
        <w:ind w:left="432"/>
      </w:pPr>
      <w:r>
        <w:rPr>
          <w:rFonts w:ascii="Calibri" w:hAnsi="Calibri"/>
          <w:color w:val="334155"/>
          <w:sz w:val="21"/>
        </w:rPr>
        <w:t>UpdateUserStatusAsync: Sends PUT to IdentityService /api/auth/admin/users/{userId}/status. Creates AdminLog entry.</w:t>
      </w:r>
    </w:p>
    <w:p w14:paraId="785DDD97" w14:textId="77777777" w:rsidR="006650F2" w:rsidRDefault="005A05A9">
      <w:pPr>
        <w:pStyle w:val="ListBullet"/>
        <w:spacing w:before="20" w:after="20"/>
        <w:ind w:left="432"/>
      </w:pPr>
      <w:r>
        <w:rPr>
          <w:rFonts w:ascii="Calibri" w:hAnsi="Calibri"/>
          <w:color w:val="334155"/>
          <w:sz w:val="21"/>
        </w:rPr>
        <w:t>GenerateReportAsync: Calls GetDashboardSummaryAsync. Parses reportType to ReportType enum (defaults to ClaimsSummary if unrecognised). Creates Report record with serialised JSON data. Creates AdminLog entry.</w:t>
      </w:r>
    </w:p>
    <w:p w14:paraId="440AF24D" w14:textId="77777777" w:rsidR="006650F2" w:rsidRDefault="005A05A9">
      <w:pPr>
        <w:pStyle w:val="ListBullet"/>
        <w:spacing w:before="20" w:after="20"/>
        <w:ind w:left="432"/>
      </w:pPr>
      <w:r>
        <w:rPr>
          <w:rFonts w:ascii="Calibri" w:hAnsi="Calibri"/>
          <w:color w:val="334155"/>
          <w:sz w:val="21"/>
        </w:rPr>
        <w:t>GetAdminLogsAsync: Returns all AdminLog records from AdminDB.</w:t>
      </w:r>
    </w:p>
    <w:p w14:paraId="72FE44F8" w14:textId="00A8DC10" w:rsidR="006650F2" w:rsidRDefault="00D91DCF">
      <w:pPr>
        <w:spacing w:before="200" w:after="60"/>
      </w:pPr>
      <w:r>
        <w:rPr>
          <w:rFonts w:ascii="Calibri" w:hAnsi="Calibri"/>
          <w:b/>
          <w:color w:val="0F172A"/>
          <w:sz w:val="24"/>
        </w:rPr>
        <w:t>7.4 Fire-and-Forget Notification Pattern</w:t>
      </w:r>
    </w:p>
    <w:p w14:paraId="1FA8C57F" w14:textId="77777777" w:rsidR="006650F2" w:rsidRDefault="005A05A9">
      <w:pPr>
        <w:spacing w:after="80"/>
      </w:pPr>
      <w:r>
        <w:rPr>
          <w:rFonts w:ascii="Calibri" w:hAnsi="Calibri"/>
          <w:color w:val="334155"/>
        </w:rPr>
        <w:t>The RabbitMQ notification is published as a fire-and-forget background task to ensure the API response is never blocked by email delivery:</w:t>
      </w:r>
    </w:p>
    <w:p w14:paraId="28AD6617" w14:textId="77777777" w:rsidR="006650F2" w:rsidRDefault="005A05A9">
      <w:pPr>
        <w:pStyle w:val="ListNumber"/>
        <w:spacing w:before="20" w:after="20"/>
        <w:ind w:left="432"/>
      </w:pPr>
      <w:r>
        <w:rPr>
          <w:rFonts w:ascii="Calibri" w:hAnsi="Calibri"/>
          <w:color w:val="334155"/>
          <w:sz w:val="21"/>
        </w:rPr>
        <w:t>Admin calls PUT /api/admin/claims/status.</w:t>
      </w:r>
    </w:p>
    <w:p w14:paraId="1F3248BD" w14:textId="77777777" w:rsidR="006650F2" w:rsidRDefault="005A05A9">
      <w:pPr>
        <w:pStyle w:val="ListNumber"/>
        <w:spacing w:before="20" w:after="20"/>
        <w:ind w:left="432"/>
      </w:pPr>
      <w:r>
        <w:rPr>
          <w:rFonts w:ascii="Calibri" w:hAnsi="Calibri"/>
          <w:color w:val="334155"/>
          <w:sz w:val="21"/>
        </w:rPr>
        <w:t>AdminService pre-fetches claim details from ClaimsService.</w:t>
      </w:r>
    </w:p>
    <w:p w14:paraId="671D3FF7" w14:textId="77777777" w:rsidR="006650F2" w:rsidRDefault="005A05A9">
      <w:pPr>
        <w:pStyle w:val="ListNumber"/>
        <w:spacing w:before="20" w:after="20"/>
        <w:ind w:left="432"/>
      </w:pPr>
      <w:r>
        <w:rPr>
          <w:rFonts w:ascii="Calibri" w:hAnsi="Calibri"/>
          <w:color w:val="334155"/>
          <w:sz w:val="21"/>
        </w:rPr>
        <w:t>AdminService sends the status update to ClaimsService.</w:t>
      </w:r>
    </w:p>
    <w:p w14:paraId="682BE79B" w14:textId="77777777" w:rsidR="006650F2" w:rsidRDefault="005A05A9">
      <w:pPr>
        <w:pStyle w:val="ListNumber"/>
        <w:spacing w:before="20" w:after="20"/>
        <w:ind w:left="432"/>
      </w:pPr>
      <w:r>
        <w:rPr>
          <w:rFonts w:ascii="Calibri" w:hAnsi="Calibri"/>
          <w:color w:val="334155"/>
          <w:sz w:val="21"/>
        </w:rPr>
        <w:t>AdminService creates an AdminLog entry.</w:t>
      </w:r>
    </w:p>
    <w:p w14:paraId="77610F54" w14:textId="77777777" w:rsidR="006650F2" w:rsidRDefault="005A05A9">
      <w:pPr>
        <w:pStyle w:val="ListNumber"/>
        <w:spacing w:before="20" w:after="20"/>
        <w:ind w:left="432"/>
      </w:pPr>
      <w:r>
        <w:rPr>
          <w:rFonts w:ascii="Calibri" w:hAnsi="Calibri"/>
          <w:color w:val="334155"/>
          <w:sz w:val="21"/>
        </w:rPr>
        <w:t>AdminService captures the JWT token from the current HttpContext (before the scope is disposed).</w:t>
      </w:r>
    </w:p>
    <w:p w14:paraId="61960A8A" w14:textId="77777777" w:rsidR="006650F2" w:rsidRDefault="005A05A9">
      <w:pPr>
        <w:pStyle w:val="ListNumber"/>
        <w:spacing w:before="20" w:after="20"/>
        <w:ind w:left="432"/>
      </w:pPr>
      <w:r>
        <w:rPr>
          <w:rFonts w:ascii="Calibri" w:hAnsi="Calibri"/>
          <w:color w:val="334155"/>
          <w:sz w:val="21"/>
        </w:rPr>
        <w:t>AdminService starts a background Task using IHttpClientFactory.CreateClient() with its own 25-second timeout and a separate CancellationTokenSource(30s).</w:t>
      </w:r>
    </w:p>
    <w:p w14:paraId="541F483E" w14:textId="77777777" w:rsidR="006650F2" w:rsidRDefault="005A05A9">
      <w:pPr>
        <w:pStyle w:val="ListNumber"/>
        <w:spacing w:before="20" w:after="20"/>
        <w:ind w:left="432"/>
      </w:pPr>
      <w:r>
        <w:rPr>
          <w:rFonts w:ascii="Calibri" w:hAnsi="Calibri"/>
          <w:color w:val="334155"/>
          <w:sz w:val="21"/>
        </w:rPr>
        <w:t>Background task fetches customer email from IdentityService.</w:t>
      </w:r>
    </w:p>
    <w:p w14:paraId="4F2352E1" w14:textId="77777777" w:rsidR="006650F2" w:rsidRDefault="005A05A9">
      <w:pPr>
        <w:pStyle w:val="ListNumber"/>
        <w:spacing w:before="20" w:after="20"/>
        <w:ind w:left="432"/>
      </w:pPr>
      <w:r>
        <w:rPr>
          <w:rFonts w:ascii="Calibri" w:hAnsi="Calibri"/>
          <w:color w:val="334155"/>
          <w:sz w:val="21"/>
        </w:rPr>
        <w:t>Background task publishes ClaimStatusNotificationDto to the claim.status.notification RabbitMQ queue.</w:t>
      </w:r>
    </w:p>
    <w:p w14:paraId="192F7235" w14:textId="77777777" w:rsidR="006650F2" w:rsidRDefault="005A05A9">
      <w:pPr>
        <w:pStyle w:val="ListNumber"/>
        <w:spacing w:before="20" w:after="20"/>
        <w:ind w:left="432"/>
      </w:pPr>
      <w:r>
        <w:rPr>
          <w:rFonts w:ascii="Calibri" w:hAnsi="Calibri"/>
          <w:color w:val="334155"/>
          <w:sz w:val="21"/>
        </w:rPr>
        <w:t>IdentityService ClaimNotificationConsumer receives the message and sends the HTML email.</w:t>
      </w:r>
    </w:p>
    <w:p w14:paraId="4C3D2761" w14:textId="77777777" w:rsidR="006650F2" w:rsidRDefault="005A05A9">
      <w:pPr>
        <w:pStyle w:val="ListNumber"/>
        <w:spacing w:before="20" w:after="20"/>
        <w:ind w:left="432"/>
      </w:pPr>
      <w:r>
        <w:rPr>
          <w:rFonts w:ascii="Calibri" w:hAnsi="Calibri"/>
          <w:color w:val="334155"/>
          <w:sz w:val="21"/>
        </w:rPr>
        <w:t>If RabbitMQ is unavailable, the failure is logged as a Warning and the API response is unaffected.</w:t>
      </w:r>
    </w:p>
    <w:p w14:paraId="611CA30E" w14:textId="0170035D" w:rsidR="006650F2" w:rsidRDefault="00D91DCF">
      <w:pPr>
        <w:spacing w:before="200" w:after="60"/>
      </w:pPr>
      <w:r>
        <w:rPr>
          <w:rFonts w:ascii="Calibri" w:hAnsi="Calibri"/>
          <w:b/>
          <w:color w:val="0F172A"/>
          <w:sz w:val="24"/>
        </w:rPr>
        <w:t>7.5 Custom Exceptions</w:t>
      </w:r>
    </w:p>
    <w:tbl>
      <w:tblPr>
        <w:tblStyle w:val="TableGrid"/>
        <w:tblW w:w="0" w:type="auto"/>
        <w:tblLook w:val="04A0" w:firstRow="1" w:lastRow="0" w:firstColumn="1" w:lastColumn="0" w:noHBand="0" w:noVBand="1"/>
      </w:tblPr>
      <w:tblGrid>
        <w:gridCol w:w="3329"/>
        <w:gridCol w:w="1713"/>
        <w:gridCol w:w="3958"/>
      </w:tblGrid>
      <w:tr w:rsidR="006650F2" w14:paraId="5239E858" w14:textId="77777777">
        <w:tc>
          <w:tcPr>
            <w:tcW w:w="3456" w:type="dxa"/>
            <w:shd w:val="clear" w:color="auto" w:fill="1A56DB"/>
          </w:tcPr>
          <w:p w14:paraId="22A842BA" w14:textId="77777777" w:rsidR="006650F2" w:rsidRDefault="005A05A9">
            <w:r>
              <w:rPr>
                <w:rFonts w:ascii="Calibri" w:hAnsi="Calibri"/>
                <w:b/>
                <w:color w:val="FFFFFF"/>
                <w:sz w:val="18"/>
              </w:rPr>
              <w:t>Exception Class</w:t>
            </w:r>
          </w:p>
        </w:tc>
        <w:tc>
          <w:tcPr>
            <w:tcW w:w="1872" w:type="dxa"/>
            <w:shd w:val="clear" w:color="auto" w:fill="1A56DB"/>
          </w:tcPr>
          <w:p w14:paraId="2C14AFF7" w14:textId="77777777" w:rsidR="006650F2" w:rsidRDefault="005A05A9">
            <w:r>
              <w:rPr>
                <w:rFonts w:ascii="Calibri" w:hAnsi="Calibri"/>
                <w:b/>
                <w:color w:val="FFFFFF"/>
                <w:sz w:val="18"/>
              </w:rPr>
              <w:t>HTTP Status</w:t>
            </w:r>
          </w:p>
        </w:tc>
        <w:tc>
          <w:tcPr>
            <w:tcW w:w="4464" w:type="dxa"/>
            <w:shd w:val="clear" w:color="auto" w:fill="1A56DB"/>
          </w:tcPr>
          <w:p w14:paraId="30AF5AC4" w14:textId="77777777" w:rsidR="006650F2" w:rsidRDefault="005A05A9">
            <w:r>
              <w:rPr>
                <w:rFonts w:ascii="Calibri" w:hAnsi="Calibri"/>
                <w:b/>
                <w:color w:val="FFFFFF"/>
                <w:sz w:val="18"/>
              </w:rPr>
              <w:t>Thrown When</w:t>
            </w:r>
          </w:p>
        </w:tc>
      </w:tr>
      <w:tr w:rsidR="006650F2" w14:paraId="0F705666" w14:textId="77777777">
        <w:tc>
          <w:tcPr>
            <w:tcW w:w="3456" w:type="dxa"/>
            <w:shd w:val="clear" w:color="auto" w:fill="EFF6FF"/>
          </w:tcPr>
          <w:p w14:paraId="12935B54" w14:textId="77777777" w:rsidR="006650F2" w:rsidRDefault="005A05A9">
            <w:r>
              <w:rPr>
                <w:rFonts w:ascii="Calibri" w:hAnsi="Calibri"/>
                <w:sz w:val="19"/>
              </w:rPr>
              <w:t>AdminUserNotFoundException</w:t>
            </w:r>
          </w:p>
        </w:tc>
        <w:tc>
          <w:tcPr>
            <w:tcW w:w="1872" w:type="dxa"/>
            <w:shd w:val="clear" w:color="auto" w:fill="EFF6FF"/>
          </w:tcPr>
          <w:p w14:paraId="3A235373" w14:textId="77777777" w:rsidR="006650F2" w:rsidRDefault="005A05A9">
            <w:r>
              <w:rPr>
                <w:rFonts w:ascii="Calibri" w:hAnsi="Calibri"/>
                <w:sz w:val="19"/>
              </w:rPr>
              <w:t>404 Not Found</w:t>
            </w:r>
          </w:p>
        </w:tc>
        <w:tc>
          <w:tcPr>
            <w:tcW w:w="4464" w:type="dxa"/>
            <w:shd w:val="clear" w:color="auto" w:fill="EFF6FF"/>
          </w:tcPr>
          <w:p w14:paraId="78452383" w14:textId="77777777" w:rsidR="006650F2" w:rsidRDefault="005A05A9">
            <w:r>
              <w:rPr>
                <w:rFonts w:ascii="Calibri" w:hAnsi="Calibri"/>
                <w:sz w:val="19"/>
              </w:rPr>
              <w:t>User ID cannot be resolved from IdentityService</w:t>
            </w:r>
          </w:p>
        </w:tc>
      </w:tr>
      <w:tr w:rsidR="006650F2" w14:paraId="24D7DDD3" w14:textId="77777777">
        <w:tc>
          <w:tcPr>
            <w:tcW w:w="3456" w:type="dxa"/>
          </w:tcPr>
          <w:p w14:paraId="63AF39A1" w14:textId="77777777" w:rsidR="006650F2" w:rsidRDefault="005A05A9">
            <w:r>
              <w:rPr>
                <w:rFonts w:ascii="Calibri" w:hAnsi="Calibri"/>
                <w:sz w:val="19"/>
              </w:rPr>
              <w:t>AdminClaimNotFoundException</w:t>
            </w:r>
          </w:p>
        </w:tc>
        <w:tc>
          <w:tcPr>
            <w:tcW w:w="1872" w:type="dxa"/>
          </w:tcPr>
          <w:p w14:paraId="5442C6A1" w14:textId="77777777" w:rsidR="006650F2" w:rsidRDefault="005A05A9">
            <w:r>
              <w:rPr>
                <w:rFonts w:ascii="Calibri" w:hAnsi="Calibri"/>
                <w:sz w:val="19"/>
              </w:rPr>
              <w:t>404 Not Found</w:t>
            </w:r>
          </w:p>
        </w:tc>
        <w:tc>
          <w:tcPr>
            <w:tcW w:w="4464" w:type="dxa"/>
          </w:tcPr>
          <w:p w14:paraId="20CAF2F8" w14:textId="77777777" w:rsidR="006650F2" w:rsidRDefault="005A05A9">
            <w:r>
              <w:rPr>
                <w:rFonts w:ascii="Calibri" w:hAnsi="Calibri"/>
                <w:sz w:val="19"/>
              </w:rPr>
              <w:t>Claim ID cannot be resolved from ClaimsService</w:t>
            </w:r>
          </w:p>
        </w:tc>
      </w:tr>
      <w:tr w:rsidR="006650F2" w14:paraId="21A3D77D" w14:textId="77777777">
        <w:tc>
          <w:tcPr>
            <w:tcW w:w="3456" w:type="dxa"/>
            <w:shd w:val="clear" w:color="auto" w:fill="EFF6FF"/>
          </w:tcPr>
          <w:p w14:paraId="0865B74E" w14:textId="77777777" w:rsidR="006650F2" w:rsidRDefault="005A05A9">
            <w:r>
              <w:rPr>
                <w:rFonts w:ascii="Calibri" w:hAnsi="Calibri"/>
                <w:sz w:val="19"/>
              </w:rPr>
              <w:t>DownstreamServiceException</w:t>
            </w:r>
          </w:p>
        </w:tc>
        <w:tc>
          <w:tcPr>
            <w:tcW w:w="1872" w:type="dxa"/>
            <w:shd w:val="clear" w:color="auto" w:fill="EFF6FF"/>
          </w:tcPr>
          <w:p w14:paraId="4135E209" w14:textId="77777777" w:rsidR="006650F2" w:rsidRDefault="005A05A9">
            <w:r>
              <w:rPr>
                <w:rFonts w:ascii="Calibri" w:hAnsi="Calibri"/>
                <w:sz w:val="19"/>
              </w:rPr>
              <w:t>502 Bad Gateway</w:t>
            </w:r>
          </w:p>
        </w:tc>
        <w:tc>
          <w:tcPr>
            <w:tcW w:w="4464" w:type="dxa"/>
            <w:shd w:val="clear" w:color="auto" w:fill="EFF6FF"/>
          </w:tcPr>
          <w:p w14:paraId="4B2D3DAC" w14:textId="77777777" w:rsidR="006650F2" w:rsidRDefault="005A05A9">
            <w:r>
              <w:rPr>
                <w:rFonts w:ascii="Calibri" w:hAnsi="Calibri"/>
                <w:sz w:val="19"/>
              </w:rPr>
              <w:t>Required downstream HTTP call fails</w:t>
            </w:r>
          </w:p>
        </w:tc>
      </w:tr>
      <w:tr w:rsidR="006650F2" w14:paraId="7DAB1132" w14:textId="77777777">
        <w:tc>
          <w:tcPr>
            <w:tcW w:w="3456" w:type="dxa"/>
          </w:tcPr>
          <w:p w14:paraId="258E8E62" w14:textId="77777777" w:rsidR="006650F2" w:rsidRDefault="005A05A9">
            <w:r>
              <w:rPr>
                <w:rFonts w:ascii="Calibri" w:hAnsi="Calibri"/>
                <w:sz w:val="19"/>
              </w:rPr>
              <w:t>InvalidReportTypeException</w:t>
            </w:r>
          </w:p>
        </w:tc>
        <w:tc>
          <w:tcPr>
            <w:tcW w:w="1872" w:type="dxa"/>
          </w:tcPr>
          <w:p w14:paraId="68F91360" w14:textId="77777777" w:rsidR="006650F2" w:rsidRDefault="005A05A9">
            <w:r>
              <w:rPr>
                <w:rFonts w:ascii="Calibri" w:hAnsi="Calibri"/>
                <w:sz w:val="19"/>
              </w:rPr>
              <w:t>400 Bad Request</w:t>
            </w:r>
          </w:p>
        </w:tc>
        <w:tc>
          <w:tcPr>
            <w:tcW w:w="4464" w:type="dxa"/>
          </w:tcPr>
          <w:p w14:paraId="3669388C" w14:textId="77777777" w:rsidR="006650F2" w:rsidRDefault="005A05A9">
            <w:r>
              <w:rPr>
                <w:rFonts w:ascii="Calibri" w:hAnsi="Calibri"/>
                <w:sz w:val="19"/>
              </w:rPr>
              <w:t>Unrecognised report type string submitted</w:t>
            </w:r>
          </w:p>
        </w:tc>
      </w:tr>
    </w:tbl>
    <w:p w14:paraId="26BFB02A" w14:textId="77777777" w:rsidR="006650F2" w:rsidRDefault="006650F2"/>
    <w:p w14:paraId="22D5FE9F" w14:textId="79D45A5A" w:rsidR="006650F2" w:rsidRDefault="00D91DCF">
      <w:pPr>
        <w:pBdr>
          <w:bottom w:val="single" w:sz="8" w:space="4" w:color="1A56DB"/>
        </w:pBdr>
        <w:spacing w:before="280" w:after="80"/>
      </w:pPr>
      <w:r>
        <w:rPr>
          <w:rFonts w:ascii="Calibri" w:hAnsi="Calibri"/>
          <w:b/>
          <w:color w:val="1A56DB"/>
          <w:sz w:val="30"/>
        </w:rPr>
        <w:t>8. Frontend (Angular 21 SPA)</w:t>
      </w:r>
    </w:p>
    <w:p w14:paraId="0695D88E" w14:textId="77777777" w:rsidR="006650F2" w:rsidRDefault="005A05A9">
      <w:pPr>
        <w:spacing w:after="80"/>
      </w:pPr>
      <w:r>
        <w:rPr>
          <w:rFonts w:ascii="Calibri" w:hAnsi="Calibri"/>
          <w:b/>
          <w:color w:val="0F172A"/>
        </w:rPr>
        <w:t>Port: 4200 (local) / 80 via Nginx (Docker)  |  Technology: Angular 21 / TypeScript</w:t>
      </w:r>
    </w:p>
    <w:p w14:paraId="3DA17B4E" w14:textId="77777777" w:rsidR="006650F2" w:rsidRDefault="005A05A9">
      <w:pPr>
        <w:spacing w:after="80"/>
      </w:pPr>
      <w:r>
        <w:rPr>
          <w:rFonts w:ascii="Calibri" w:hAnsi="Calibri"/>
          <w:color w:val="334155"/>
        </w:rPr>
        <w:t>A standalone Angular 21 application. All components use standalone: true. Angular Router handles client-side navigation. Functional HTTP interceptors inject JWT. Functional route guards enforce access control. All API calls target the gateway at http://localhost:5000/gateway.</w:t>
      </w:r>
    </w:p>
    <w:p w14:paraId="77043041" w14:textId="7626A217" w:rsidR="006650F2" w:rsidRDefault="00D91DCF">
      <w:pPr>
        <w:spacing w:before="200" w:after="60"/>
      </w:pPr>
      <w:r>
        <w:rPr>
          <w:rFonts w:ascii="Calibri" w:hAnsi="Calibri"/>
          <w:b/>
          <w:color w:val="0F172A"/>
          <w:sz w:val="24"/>
        </w:rPr>
        <w:t>8.1 Route Table</w:t>
      </w:r>
    </w:p>
    <w:tbl>
      <w:tblPr>
        <w:tblStyle w:val="TableGrid"/>
        <w:tblW w:w="0" w:type="auto"/>
        <w:tblLook w:val="04A0" w:firstRow="1" w:lastRow="0" w:firstColumn="1" w:lastColumn="0" w:noHBand="0" w:noVBand="1"/>
      </w:tblPr>
      <w:tblGrid>
        <w:gridCol w:w="2356"/>
        <w:gridCol w:w="3123"/>
        <w:gridCol w:w="1231"/>
        <w:gridCol w:w="2290"/>
      </w:tblGrid>
      <w:tr w:rsidR="006650F2" w14:paraId="39E18FE4" w14:textId="77777777">
        <w:tc>
          <w:tcPr>
            <w:tcW w:w="2880" w:type="dxa"/>
            <w:shd w:val="clear" w:color="auto" w:fill="1A56DB"/>
          </w:tcPr>
          <w:p w14:paraId="76BC3468" w14:textId="77777777" w:rsidR="006650F2" w:rsidRDefault="005A05A9">
            <w:r>
              <w:rPr>
                <w:rFonts w:ascii="Calibri" w:hAnsi="Calibri"/>
                <w:b/>
                <w:color w:val="FFFFFF"/>
                <w:sz w:val="18"/>
              </w:rPr>
              <w:t>Route Path</w:t>
            </w:r>
          </w:p>
        </w:tc>
        <w:tc>
          <w:tcPr>
            <w:tcW w:w="2592" w:type="dxa"/>
            <w:shd w:val="clear" w:color="auto" w:fill="1A56DB"/>
          </w:tcPr>
          <w:p w14:paraId="2D33714B" w14:textId="77777777" w:rsidR="006650F2" w:rsidRDefault="005A05A9">
            <w:r>
              <w:rPr>
                <w:rFonts w:ascii="Calibri" w:hAnsi="Calibri"/>
                <w:b/>
                <w:color w:val="FFFFFF"/>
                <w:sz w:val="18"/>
              </w:rPr>
              <w:t>Component</w:t>
            </w:r>
          </w:p>
        </w:tc>
        <w:tc>
          <w:tcPr>
            <w:tcW w:w="1296" w:type="dxa"/>
            <w:shd w:val="clear" w:color="auto" w:fill="1A56DB"/>
          </w:tcPr>
          <w:p w14:paraId="298E194C" w14:textId="77777777" w:rsidR="006650F2" w:rsidRDefault="005A05A9">
            <w:r>
              <w:rPr>
                <w:rFonts w:ascii="Calibri" w:hAnsi="Calibri"/>
                <w:b/>
                <w:color w:val="FFFFFF"/>
                <w:sz w:val="18"/>
              </w:rPr>
              <w:t>Guard</w:t>
            </w:r>
          </w:p>
        </w:tc>
        <w:tc>
          <w:tcPr>
            <w:tcW w:w="3024" w:type="dxa"/>
            <w:shd w:val="clear" w:color="auto" w:fill="1A56DB"/>
          </w:tcPr>
          <w:p w14:paraId="4B6D4449" w14:textId="77777777" w:rsidR="006650F2" w:rsidRDefault="005A05A9">
            <w:r>
              <w:rPr>
                <w:rFonts w:ascii="Calibri" w:hAnsi="Calibri"/>
                <w:b/>
                <w:color w:val="FFFFFF"/>
                <w:sz w:val="18"/>
              </w:rPr>
              <w:t>Notes</w:t>
            </w:r>
          </w:p>
        </w:tc>
      </w:tr>
      <w:tr w:rsidR="006650F2" w14:paraId="77EAA848" w14:textId="77777777">
        <w:tc>
          <w:tcPr>
            <w:tcW w:w="2880" w:type="dxa"/>
            <w:shd w:val="clear" w:color="auto" w:fill="EFF6FF"/>
          </w:tcPr>
          <w:p w14:paraId="1D5A02D5" w14:textId="77777777" w:rsidR="006650F2" w:rsidRDefault="005A05A9">
            <w:r>
              <w:rPr>
                <w:rFonts w:ascii="Calibri" w:hAnsi="Calibri"/>
                <w:sz w:val="19"/>
              </w:rPr>
              <w:t>/</w:t>
            </w:r>
          </w:p>
        </w:tc>
        <w:tc>
          <w:tcPr>
            <w:tcW w:w="2592" w:type="dxa"/>
            <w:shd w:val="clear" w:color="auto" w:fill="EFF6FF"/>
          </w:tcPr>
          <w:p w14:paraId="212B7987" w14:textId="77777777" w:rsidR="006650F2" w:rsidRDefault="005A05A9">
            <w:r>
              <w:rPr>
                <w:rFonts w:ascii="Calibri" w:hAnsi="Calibri"/>
                <w:sz w:val="19"/>
              </w:rPr>
              <w:t>LandingComponent</w:t>
            </w:r>
          </w:p>
        </w:tc>
        <w:tc>
          <w:tcPr>
            <w:tcW w:w="1296" w:type="dxa"/>
            <w:shd w:val="clear" w:color="auto" w:fill="EFF6FF"/>
          </w:tcPr>
          <w:p w14:paraId="1BE1E2D9" w14:textId="77777777" w:rsidR="006650F2" w:rsidRDefault="005A05A9">
            <w:r>
              <w:rPr>
                <w:rFonts w:ascii="Calibri" w:hAnsi="Calibri"/>
                <w:sz w:val="19"/>
              </w:rPr>
              <w:t>None</w:t>
            </w:r>
          </w:p>
        </w:tc>
        <w:tc>
          <w:tcPr>
            <w:tcW w:w="3024" w:type="dxa"/>
            <w:shd w:val="clear" w:color="auto" w:fill="EFF6FF"/>
          </w:tcPr>
          <w:p w14:paraId="43C85827" w14:textId="77777777" w:rsidR="006650F2" w:rsidRDefault="005A05A9">
            <w:r>
              <w:rPr>
                <w:rFonts w:ascii="Calibri" w:hAnsi="Calibri"/>
                <w:sz w:val="19"/>
              </w:rPr>
              <w:t>Public landing page with insurance showcase and CTAs</w:t>
            </w:r>
          </w:p>
        </w:tc>
      </w:tr>
      <w:tr w:rsidR="006650F2" w14:paraId="4A150574" w14:textId="77777777">
        <w:tc>
          <w:tcPr>
            <w:tcW w:w="2880" w:type="dxa"/>
          </w:tcPr>
          <w:p w14:paraId="0046C361" w14:textId="77777777" w:rsidR="006650F2" w:rsidRDefault="005A05A9">
            <w:r>
              <w:rPr>
                <w:rFonts w:ascii="Calibri" w:hAnsi="Calibri"/>
                <w:sz w:val="19"/>
              </w:rPr>
              <w:t>/home</w:t>
            </w:r>
          </w:p>
        </w:tc>
        <w:tc>
          <w:tcPr>
            <w:tcW w:w="2592" w:type="dxa"/>
          </w:tcPr>
          <w:p w14:paraId="35C1FF09" w14:textId="77777777" w:rsidR="006650F2" w:rsidRDefault="005A05A9">
            <w:r>
              <w:rPr>
                <w:rFonts w:ascii="Calibri" w:hAnsi="Calibri"/>
                <w:sz w:val="19"/>
              </w:rPr>
              <w:t>LandingComponent</w:t>
            </w:r>
          </w:p>
        </w:tc>
        <w:tc>
          <w:tcPr>
            <w:tcW w:w="1296" w:type="dxa"/>
          </w:tcPr>
          <w:p w14:paraId="6E61C8D8" w14:textId="77777777" w:rsidR="006650F2" w:rsidRDefault="005A05A9">
            <w:r>
              <w:rPr>
                <w:rFonts w:ascii="Calibri" w:hAnsi="Calibri"/>
                <w:sz w:val="19"/>
              </w:rPr>
              <w:t>None</w:t>
            </w:r>
          </w:p>
        </w:tc>
        <w:tc>
          <w:tcPr>
            <w:tcW w:w="3024" w:type="dxa"/>
          </w:tcPr>
          <w:p w14:paraId="3863071F" w14:textId="77777777" w:rsidR="006650F2" w:rsidRDefault="005A05A9">
            <w:r>
              <w:rPr>
                <w:rFonts w:ascii="Calibri" w:hAnsi="Calibri"/>
                <w:sz w:val="19"/>
              </w:rPr>
              <w:t>Alias for landing page</w:t>
            </w:r>
          </w:p>
        </w:tc>
      </w:tr>
      <w:tr w:rsidR="006650F2" w14:paraId="552932F3" w14:textId="77777777">
        <w:tc>
          <w:tcPr>
            <w:tcW w:w="2880" w:type="dxa"/>
            <w:shd w:val="clear" w:color="auto" w:fill="EFF6FF"/>
          </w:tcPr>
          <w:p w14:paraId="237F2123" w14:textId="77777777" w:rsidR="006650F2" w:rsidRDefault="005A05A9">
            <w:r>
              <w:rPr>
                <w:rFonts w:ascii="Calibri" w:hAnsi="Calibri"/>
                <w:sz w:val="19"/>
              </w:rPr>
              <w:t>/auth/login</w:t>
            </w:r>
          </w:p>
        </w:tc>
        <w:tc>
          <w:tcPr>
            <w:tcW w:w="2592" w:type="dxa"/>
            <w:shd w:val="clear" w:color="auto" w:fill="EFF6FF"/>
          </w:tcPr>
          <w:p w14:paraId="5F270811" w14:textId="77777777" w:rsidR="006650F2" w:rsidRDefault="005A05A9">
            <w:r>
              <w:rPr>
                <w:rFonts w:ascii="Calibri" w:hAnsi="Calibri"/>
                <w:sz w:val="19"/>
              </w:rPr>
              <w:t>LoginComponent</w:t>
            </w:r>
          </w:p>
        </w:tc>
        <w:tc>
          <w:tcPr>
            <w:tcW w:w="1296" w:type="dxa"/>
            <w:shd w:val="clear" w:color="auto" w:fill="EFF6FF"/>
          </w:tcPr>
          <w:p w14:paraId="776D5189" w14:textId="77777777" w:rsidR="006650F2" w:rsidRDefault="005A05A9">
            <w:r>
              <w:rPr>
                <w:rFonts w:ascii="Calibri" w:hAnsi="Calibri"/>
                <w:sz w:val="19"/>
              </w:rPr>
              <w:t>None</w:t>
            </w:r>
          </w:p>
        </w:tc>
        <w:tc>
          <w:tcPr>
            <w:tcW w:w="3024" w:type="dxa"/>
            <w:shd w:val="clear" w:color="auto" w:fill="EFF6FF"/>
          </w:tcPr>
          <w:p w14:paraId="37DDDB0C" w14:textId="77777777" w:rsidR="006650F2" w:rsidRDefault="005A05A9">
            <w:r>
              <w:rPr>
                <w:rFonts w:ascii="Calibri" w:hAnsi="Calibri"/>
                <w:sz w:val="19"/>
              </w:rPr>
              <w:t>Email/password login with animated left panel</w:t>
            </w:r>
          </w:p>
        </w:tc>
      </w:tr>
      <w:tr w:rsidR="006650F2" w14:paraId="1741D207" w14:textId="77777777">
        <w:tc>
          <w:tcPr>
            <w:tcW w:w="2880" w:type="dxa"/>
          </w:tcPr>
          <w:p w14:paraId="28947B15" w14:textId="77777777" w:rsidR="006650F2" w:rsidRDefault="005A05A9">
            <w:r>
              <w:rPr>
                <w:rFonts w:ascii="Calibri" w:hAnsi="Calibri"/>
                <w:sz w:val="19"/>
              </w:rPr>
              <w:t>/auth/register</w:t>
            </w:r>
          </w:p>
        </w:tc>
        <w:tc>
          <w:tcPr>
            <w:tcW w:w="2592" w:type="dxa"/>
          </w:tcPr>
          <w:p w14:paraId="63429032" w14:textId="77777777" w:rsidR="006650F2" w:rsidRDefault="005A05A9">
            <w:r>
              <w:rPr>
                <w:rFonts w:ascii="Calibri" w:hAnsi="Calibri"/>
                <w:sz w:val="19"/>
              </w:rPr>
              <w:t>RegisterComponent</w:t>
            </w:r>
          </w:p>
        </w:tc>
        <w:tc>
          <w:tcPr>
            <w:tcW w:w="1296" w:type="dxa"/>
          </w:tcPr>
          <w:p w14:paraId="0BA2B784" w14:textId="77777777" w:rsidR="006650F2" w:rsidRDefault="005A05A9">
            <w:r>
              <w:rPr>
                <w:rFonts w:ascii="Calibri" w:hAnsi="Calibri"/>
                <w:sz w:val="19"/>
              </w:rPr>
              <w:t>None</w:t>
            </w:r>
          </w:p>
        </w:tc>
        <w:tc>
          <w:tcPr>
            <w:tcW w:w="3024" w:type="dxa"/>
          </w:tcPr>
          <w:p w14:paraId="7C670543" w14:textId="77777777" w:rsidR="006650F2" w:rsidRDefault="005A05A9">
            <w:r>
              <w:rPr>
                <w:rFonts w:ascii="Calibri" w:hAnsi="Calibri"/>
                <w:sz w:val="19"/>
              </w:rPr>
              <w:t>Two-step OTP registration flow</w:t>
            </w:r>
          </w:p>
        </w:tc>
      </w:tr>
      <w:tr w:rsidR="006650F2" w14:paraId="5B4D1792" w14:textId="77777777">
        <w:tc>
          <w:tcPr>
            <w:tcW w:w="2880" w:type="dxa"/>
            <w:shd w:val="clear" w:color="auto" w:fill="EFF6FF"/>
          </w:tcPr>
          <w:p w14:paraId="53232597" w14:textId="77777777" w:rsidR="006650F2" w:rsidRDefault="005A05A9">
            <w:r>
              <w:rPr>
                <w:rFonts w:ascii="Calibri" w:hAnsi="Calibri"/>
                <w:sz w:val="19"/>
              </w:rPr>
              <w:t>/auth/forgot-password</w:t>
            </w:r>
          </w:p>
        </w:tc>
        <w:tc>
          <w:tcPr>
            <w:tcW w:w="2592" w:type="dxa"/>
            <w:shd w:val="clear" w:color="auto" w:fill="EFF6FF"/>
          </w:tcPr>
          <w:p w14:paraId="066603E6" w14:textId="77777777" w:rsidR="006650F2" w:rsidRDefault="005A05A9">
            <w:r>
              <w:rPr>
                <w:rFonts w:ascii="Calibri" w:hAnsi="Calibri"/>
                <w:sz w:val="19"/>
              </w:rPr>
              <w:t>ForgotPasswordComponent</w:t>
            </w:r>
          </w:p>
        </w:tc>
        <w:tc>
          <w:tcPr>
            <w:tcW w:w="1296" w:type="dxa"/>
            <w:shd w:val="clear" w:color="auto" w:fill="EFF6FF"/>
          </w:tcPr>
          <w:p w14:paraId="12B05391" w14:textId="77777777" w:rsidR="006650F2" w:rsidRDefault="005A05A9">
            <w:r>
              <w:rPr>
                <w:rFonts w:ascii="Calibri" w:hAnsi="Calibri"/>
                <w:sz w:val="19"/>
              </w:rPr>
              <w:t>None</w:t>
            </w:r>
          </w:p>
        </w:tc>
        <w:tc>
          <w:tcPr>
            <w:tcW w:w="3024" w:type="dxa"/>
            <w:shd w:val="clear" w:color="auto" w:fill="EFF6FF"/>
          </w:tcPr>
          <w:p w14:paraId="1182A052" w14:textId="77777777" w:rsidR="006650F2" w:rsidRDefault="005A05A9">
            <w:r>
              <w:rPr>
                <w:rFonts w:ascii="Calibri" w:hAnsi="Calibri"/>
                <w:sz w:val="19"/>
              </w:rPr>
              <w:t>Three-step password reset flow</w:t>
            </w:r>
          </w:p>
        </w:tc>
      </w:tr>
      <w:tr w:rsidR="006650F2" w14:paraId="2F1A2012" w14:textId="77777777">
        <w:tc>
          <w:tcPr>
            <w:tcW w:w="2880" w:type="dxa"/>
          </w:tcPr>
          <w:p w14:paraId="378E1534" w14:textId="77777777" w:rsidR="006650F2" w:rsidRDefault="005A05A9">
            <w:r>
              <w:rPr>
                <w:rFonts w:ascii="Calibri" w:hAnsi="Calibri"/>
                <w:sz w:val="19"/>
              </w:rPr>
              <w:t>/customer</w:t>
            </w:r>
          </w:p>
        </w:tc>
        <w:tc>
          <w:tcPr>
            <w:tcW w:w="2592" w:type="dxa"/>
          </w:tcPr>
          <w:p w14:paraId="60D04B93" w14:textId="77777777" w:rsidR="006650F2" w:rsidRDefault="005A05A9">
            <w:r>
              <w:rPr>
                <w:rFonts w:ascii="Calibri" w:hAnsi="Calibri"/>
                <w:sz w:val="19"/>
              </w:rPr>
              <w:t>CustomerLayoutComponent</w:t>
            </w:r>
          </w:p>
        </w:tc>
        <w:tc>
          <w:tcPr>
            <w:tcW w:w="1296" w:type="dxa"/>
          </w:tcPr>
          <w:p w14:paraId="31F01E85" w14:textId="77777777" w:rsidR="006650F2" w:rsidRDefault="005A05A9">
            <w:r>
              <w:rPr>
                <w:rFonts w:ascii="Calibri" w:hAnsi="Calibri"/>
                <w:sz w:val="19"/>
              </w:rPr>
              <w:t>authGuard</w:t>
            </w:r>
          </w:p>
        </w:tc>
        <w:tc>
          <w:tcPr>
            <w:tcW w:w="3024" w:type="dxa"/>
          </w:tcPr>
          <w:p w14:paraId="63CF9F2B" w14:textId="77777777" w:rsidR="006650F2" w:rsidRDefault="005A05A9">
            <w:r>
              <w:rPr>
                <w:rFonts w:ascii="Calibri" w:hAnsi="Calibri"/>
                <w:sz w:val="19"/>
              </w:rPr>
              <w:t>Parent route; requires valid JWT</w:t>
            </w:r>
          </w:p>
        </w:tc>
      </w:tr>
      <w:tr w:rsidR="006650F2" w14:paraId="5B2D6B42" w14:textId="77777777">
        <w:tc>
          <w:tcPr>
            <w:tcW w:w="2880" w:type="dxa"/>
            <w:shd w:val="clear" w:color="auto" w:fill="EFF6FF"/>
          </w:tcPr>
          <w:p w14:paraId="184D1826" w14:textId="77777777" w:rsidR="006650F2" w:rsidRDefault="005A05A9">
            <w:r>
              <w:rPr>
                <w:rFonts w:ascii="Calibri" w:hAnsi="Calibri"/>
                <w:sz w:val="19"/>
              </w:rPr>
              <w:t>/customer/dashboard</w:t>
            </w:r>
          </w:p>
        </w:tc>
        <w:tc>
          <w:tcPr>
            <w:tcW w:w="2592" w:type="dxa"/>
            <w:shd w:val="clear" w:color="auto" w:fill="EFF6FF"/>
          </w:tcPr>
          <w:p w14:paraId="60A439D4" w14:textId="77777777" w:rsidR="006650F2" w:rsidRDefault="005A05A9">
            <w:r>
              <w:rPr>
                <w:rFonts w:ascii="Calibri" w:hAnsi="Calibri"/>
                <w:sz w:val="19"/>
              </w:rPr>
              <w:t>CustomerDashboardComponent</w:t>
            </w:r>
          </w:p>
        </w:tc>
        <w:tc>
          <w:tcPr>
            <w:tcW w:w="1296" w:type="dxa"/>
            <w:shd w:val="clear" w:color="auto" w:fill="EFF6FF"/>
          </w:tcPr>
          <w:p w14:paraId="174B538F" w14:textId="77777777" w:rsidR="006650F2" w:rsidRDefault="005A05A9">
            <w:r>
              <w:rPr>
                <w:rFonts w:ascii="Calibri" w:hAnsi="Calibri"/>
                <w:sz w:val="19"/>
              </w:rPr>
              <w:t>authGuard</w:t>
            </w:r>
          </w:p>
        </w:tc>
        <w:tc>
          <w:tcPr>
            <w:tcW w:w="3024" w:type="dxa"/>
            <w:shd w:val="clear" w:color="auto" w:fill="EFF6FF"/>
          </w:tcPr>
          <w:p w14:paraId="3FD14AC0" w14:textId="77777777" w:rsidR="006650F2" w:rsidRDefault="005A05A9">
            <w:r>
              <w:rPr>
                <w:rFonts w:ascii="Calibri" w:hAnsi="Calibri"/>
                <w:sz w:val="19"/>
              </w:rPr>
              <w:t>Customer overview</w:t>
            </w:r>
          </w:p>
        </w:tc>
      </w:tr>
      <w:tr w:rsidR="006650F2" w14:paraId="44865992" w14:textId="77777777">
        <w:tc>
          <w:tcPr>
            <w:tcW w:w="2880" w:type="dxa"/>
          </w:tcPr>
          <w:p w14:paraId="7878B610" w14:textId="77777777" w:rsidR="006650F2" w:rsidRDefault="005A05A9">
            <w:r>
              <w:rPr>
                <w:rFonts w:ascii="Calibri" w:hAnsi="Calibri"/>
                <w:sz w:val="19"/>
              </w:rPr>
              <w:t>/customer/policies</w:t>
            </w:r>
          </w:p>
        </w:tc>
        <w:tc>
          <w:tcPr>
            <w:tcW w:w="2592" w:type="dxa"/>
          </w:tcPr>
          <w:p w14:paraId="49ED8404" w14:textId="77777777" w:rsidR="006650F2" w:rsidRDefault="005A05A9">
            <w:r>
              <w:rPr>
                <w:rFonts w:ascii="Calibri" w:hAnsi="Calibri"/>
                <w:sz w:val="19"/>
              </w:rPr>
              <w:t>PolicyListComponent</w:t>
            </w:r>
          </w:p>
        </w:tc>
        <w:tc>
          <w:tcPr>
            <w:tcW w:w="1296" w:type="dxa"/>
          </w:tcPr>
          <w:p w14:paraId="37EE5F33" w14:textId="77777777" w:rsidR="006650F2" w:rsidRDefault="005A05A9">
            <w:r>
              <w:rPr>
                <w:rFonts w:ascii="Calibri" w:hAnsi="Calibri"/>
                <w:sz w:val="19"/>
              </w:rPr>
              <w:t>authGuard</w:t>
            </w:r>
          </w:p>
        </w:tc>
        <w:tc>
          <w:tcPr>
            <w:tcW w:w="3024" w:type="dxa"/>
          </w:tcPr>
          <w:p w14:paraId="4EC707E2" w14:textId="77777777" w:rsidR="006650F2" w:rsidRDefault="005A05A9">
            <w:r>
              <w:rPr>
                <w:rFonts w:ascii="Calibri" w:hAnsi="Calibri"/>
                <w:sz w:val="19"/>
              </w:rPr>
              <w:t>List of customer policies</w:t>
            </w:r>
          </w:p>
        </w:tc>
      </w:tr>
      <w:tr w:rsidR="006650F2" w14:paraId="6E884D4A" w14:textId="77777777">
        <w:tc>
          <w:tcPr>
            <w:tcW w:w="2880" w:type="dxa"/>
            <w:shd w:val="clear" w:color="auto" w:fill="EFF6FF"/>
          </w:tcPr>
          <w:p w14:paraId="7127022A" w14:textId="77777777" w:rsidR="006650F2" w:rsidRDefault="005A05A9">
            <w:r>
              <w:rPr>
                <w:rFonts w:ascii="Calibri" w:hAnsi="Calibri"/>
                <w:sz w:val="19"/>
              </w:rPr>
              <w:t>/customer/policies/:id</w:t>
            </w:r>
          </w:p>
        </w:tc>
        <w:tc>
          <w:tcPr>
            <w:tcW w:w="2592" w:type="dxa"/>
            <w:shd w:val="clear" w:color="auto" w:fill="EFF6FF"/>
          </w:tcPr>
          <w:p w14:paraId="008AF415" w14:textId="77777777" w:rsidR="006650F2" w:rsidRDefault="005A05A9">
            <w:r>
              <w:rPr>
                <w:rFonts w:ascii="Calibri" w:hAnsi="Calibri"/>
                <w:sz w:val="19"/>
              </w:rPr>
              <w:t>PolicyDetailComponent</w:t>
            </w:r>
          </w:p>
        </w:tc>
        <w:tc>
          <w:tcPr>
            <w:tcW w:w="1296" w:type="dxa"/>
            <w:shd w:val="clear" w:color="auto" w:fill="EFF6FF"/>
          </w:tcPr>
          <w:p w14:paraId="6DC26F9D" w14:textId="77777777" w:rsidR="006650F2" w:rsidRDefault="005A05A9">
            <w:r>
              <w:rPr>
                <w:rFonts w:ascii="Calibri" w:hAnsi="Calibri"/>
                <w:sz w:val="19"/>
              </w:rPr>
              <w:t>authGuard</w:t>
            </w:r>
          </w:p>
        </w:tc>
        <w:tc>
          <w:tcPr>
            <w:tcW w:w="3024" w:type="dxa"/>
            <w:shd w:val="clear" w:color="auto" w:fill="EFF6FF"/>
          </w:tcPr>
          <w:p w14:paraId="5740DDC2" w14:textId="77777777" w:rsidR="006650F2" w:rsidRDefault="005A05A9">
            <w:r>
              <w:rPr>
                <w:rFonts w:ascii="Calibri" w:hAnsi="Calibri"/>
                <w:sz w:val="19"/>
              </w:rPr>
              <w:t>Individual policy details</w:t>
            </w:r>
          </w:p>
        </w:tc>
      </w:tr>
      <w:tr w:rsidR="006650F2" w14:paraId="7B5D7959" w14:textId="77777777">
        <w:tc>
          <w:tcPr>
            <w:tcW w:w="2880" w:type="dxa"/>
          </w:tcPr>
          <w:p w14:paraId="7E0A0CB6" w14:textId="77777777" w:rsidR="006650F2" w:rsidRDefault="005A05A9">
            <w:r>
              <w:rPr>
                <w:rFonts w:ascii="Calibri" w:hAnsi="Calibri"/>
                <w:sz w:val="19"/>
              </w:rPr>
              <w:t>/customer/claims</w:t>
            </w:r>
          </w:p>
        </w:tc>
        <w:tc>
          <w:tcPr>
            <w:tcW w:w="2592" w:type="dxa"/>
          </w:tcPr>
          <w:p w14:paraId="629693A2" w14:textId="77777777" w:rsidR="006650F2" w:rsidRDefault="005A05A9">
            <w:r>
              <w:rPr>
                <w:rFonts w:ascii="Calibri" w:hAnsi="Calibri"/>
                <w:sz w:val="19"/>
              </w:rPr>
              <w:t>ClaimListComponent</w:t>
            </w:r>
          </w:p>
        </w:tc>
        <w:tc>
          <w:tcPr>
            <w:tcW w:w="1296" w:type="dxa"/>
          </w:tcPr>
          <w:p w14:paraId="45AA8EE2" w14:textId="77777777" w:rsidR="006650F2" w:rsidRDefault="005A05A9">
            <w:r>
              <w:rPr>
                <w:rFonts w:ascii="Calibri" w:hAnsi="Calibri"/>
                <w:sz w:val="19"/>
              </w:rPr>
              <w:t>authGuard</w:t>
            </w:r>
          </w:p>
        </w:tc>
        <w:tc>
          <w:tcPr>
            <w:tcW w:w="3024" w:type="dxa"/>
          </w:tcPr>
          <w:p w14:paraId="3B38568F" w14:textId="77777777" w:rsidR="006650F2" w:rsidRDefault="005A05A9">
            <w:r>
              <w:rPr>
                <w:rFonts w:ascii="Calibri" w:hAnsi="Calibri"/>
                <w:sz w:val="19"/>
              </w:rPr>
              <w:t>List of customer claims</w:t>
            </w:r>
          </w:p>
        </w:tc>
      </w:tr>
      <w:tr w:rsidR="006650F2" w14:paraId="082DD42F" w14:textId="77777777">
        <w:tc>
          <w:tcPr>
            <w:tcW w:w="2880" w:type="dxa"/>
            <w:shd w:val="clear" w:color="auto" w:fill="EFF6FF"/>
          </w:tcPr>
          <w:p w14:paraId="4C053D86" w14:textId="77777777" w:rsidR="006650F2" w:rsidRDefault="005A05A9">
            <w:r>
              <w:rPr>
                <w:rFonts w:ascii="Calibri" w:hAnsi="Calibri"/>
                <w:sz w:val="19"/>
              </w:rPr>
              <w:t>/customer/claims/:id</w:t>
            </w:r>
          </w:p>
        </w:tc>
        <w:tc>
          <w:tcPr>
            <w:tcW w:w="2592" w:type="dxa"/>
            <w:shd w:val="clear" w:color="auto" w:fill="EFF6FF"/>
          </w:tcPr>
          <w:p w14:paraId="001610A1" w14:textId="77777777" w:rsidR="006650F2" w:rsidRDefault="005A05A9">
            <w:r>
              <w:rPr>
                <w:rFonts w:ascii="Calibri" w:hAnsi="Calibri"/>
                <w:sz w:val="19"/>
              </w:rPr>
              <w:t>ClaimDetailComponent</w:t>
            </w:r>
          </w:p>
        </w:tc>
        <w:tc>
          <w:tcPr>
            <w:tcW w:w="1296" w:type="dxa"/>
            <w:shd w:val="clear" w:color="auto" w:fill="EFF6FF"/>
          </w:tcPr>
          <w:p w14:paraId="6988A6E2" w14:textId="77777777" w:rsidR="006650F2" w:rsidRDefault="005A05A9">
            <w:r>
              <w:rPr>
                <w:rFonts w:ascii="Calibri" w:hAnsi="Calibri"/>
                <w:sz w:val="19"/>
              </w:rPr>
              <w:t>authGuard</w:t>
            </w:r>
          </w:p>
        </w:tc>
        <w:tc>
          <w:tcPr>
            <w:tcW w:w="3024" w:type="dxa"/>
            <w:shd w:val="clear" w:color="auto" w:fill="EFF6FF"/>
          </w:tcPr>
          <w:p w14:paraId="3A77275C" w14:textId="77777777" w:rsidR="006650F2" w:rsidRDefault="005A05A9">
            <w:r>
              <w:rPr>
                <w:rFonts w:ascii="Calibri" w:hAnsi="Calibri"/>
                <w:sz w:val="19"/>
              </w:rPr>
              <w:t>Individual claim details with documents</w:t>
            </w:r>
          </w:p>
        </w:tc>
      </w:tr>
      <w:tr w:rsidR="006650F2" w14:paraId="1F55C2CB" w14:textId="77777777">
        <w:tc>
          <w:tcPr>
            <w:tcW w:w="2880" w:type="dxa"/>
          </w:tcPr>
          <w:p w14:paraId="6131C7CB" w14:textId="77777777" w:rsidR="006650F2" w:rsidRDefault="005A05A9">
            <w:r>
              <w:rPr>
                <w:rFonts w:ascii="Calibri" w:hAnsi="Calibri"/>
                <w:sz w:val="19"/>
              </w:rPr>
              <w:t>/customer/buy-policy</w:t>
            </w:r>
          </w:p>
        </w:tc>
        <w:tc>
          <w:tcPr>
            <w:tcW w:w="2592" w:type="dxa"/>
          </w:tcPr>
          <w:p w14:paraId="4DCAA3D7" w14:textId="77777777" w:rsidR="006650F2" w:rsidRDefault="005A05A9">
            <w:r>
              <w:rPr>
                <w:rFonts w:ascii="Calibri" w:hAnsi="Calibri"/>
                <w:sz w:val="19"/>
              </w:rPr>
              <w:t>BuyPolicyComponent</w:t>
            </w:r>
          </w:p>
        </w:tc>
        <w:tc>
          <w:tcPr>
            <w:tcW w:w="1296" w:type="dxa"/>
          </w:tcPr>
          <w:p w14:paraId="71FC5AED" w14:textId="77777777" w:rsidR="006650F2" w:rsidRDefault="005A05A9">
            <w:r>
              <w:rPr>
                <w:rFonts w:ascii="Calibri" w:hAnsi="Calibri"/>
                <w:sz w:val="19"/>
              </w:rPr>
              <w:t>authGuard</w:t>
            </w:r>
          </w:p>
        </w:tc>
        <w:tc>
          <w:tcPr>
            <w:tcW w:w="3024" w:type="dxa"/>
          </w:tcPr>
          <w:p w14:paraId="79391E8B" w14:textId="77777777" w:rsidR="006650F2" w:rsidRDefault="005A05A9">
            <w:r>
              <w:rPr>
                <w:rFonts w:ascii="Calibri" w:hAnsi="Calibri"/>
                <w:sz w:val="19"/>
              </w:rPr>
              <w:t>3-step wizard: details, premium, confirm+pay</w:t>
            </w:r>
          </w:p>
        </w:tc>
      </w:tr>
      <w:tr w:rsidR="006650F2" w14:paraId="3F4451FC" w14:textId="77777777">
        <w:tc>
          <w:tcPr>
            <w:tcW w:w="2880" w:type="dxa"/>
            <w:shd w:val="clear" w:color="auto" w:fill="EFF6FF"/>
          </w:tcPr>
          <w:p w14:paraId="381EA8CF" w14:textId="77777777" w:rsidR="006650F2" w:rsidRDefault="005A05A9">
            <w:r>
              <w:rPr>
                <w:rFonts w:ascii="Calibri" w:hAnsi="Calibri"/>
                <w:sz w:val="19"/>
              </w:rPr>
              <w:t>/customer/initiate-claim</w:t>
            </w:r>
          </w:p>
        </w:tc>
        <w:tc>
          <w:tcPr>
            <w:tcW w:w="2592" w:type="dxa"/>
            <w:shd w:val="clear" w:color="auto" w:fill="EFF6FF"/>
          </w:tcPr>
          <w:p w14:paraId="0B3ED67C" w14:textId="77777777" w:rsidR="006650F2" w:rsidRDefault="005A05A9">
            <w:r>
              <w:rPr>
                <w:rFonts w:ascii="Calibri" w:hAnsi="Calibri"/>
                <w:sz w:val="19"/>
              </w:rPr>
              <w:t>InitiateClaimComponent</w:t>
            </w:r>
          </w:p>
        </w:tc>
        <w:tc>
          <w:tcPr>
            <w:tcW w:w="1296" w:type="dxa"/>
            <w:shd w:val="clear" w:color="auto" w:fill="EFF6FF"/>
          </w:tcPr>
          <w:p w14:paraId="04B6F8E4" w14:textId="77777777" w:rsidR="006650F2" w:rsidRDefault="005A05A9">
            <w:r>
              <w:rPr>
                <w:rFonts w:ascii="Calibri" w:hAnsi="Calibri"/>
                <w:sz w:val="19"/>
              </w:rPr>
              <w:t>authGuard</w:t>
            </w:r>
          </w:p>
        </w:tc>
        <w:tc>
          <w:tcPr>
            <w:tcW w:w="3024" w:type="dxa"/>
            <w:shd w:val="clear" w:color="auto" w:fill="EFF6FF"/>
          </w:tcPr>
          <w:p w14:paraId="7A76EBE3" w14:textId="77777777" w:rsidR="006650F2" w:rsidRDefault="005A05A9">
            <w:r>
              <w:rPr>
                <w:rFonts w:ascii="Calibri" w:hAnsi="Calibri"/>
                <w:sz w:val="19"/>
              </w:rPr>
              <w:t>Create new claim form</w:t>
            </w:r>
          </w:p>
        </w:tc>
      </w:tr>
      <w:tr w:rsidR="006650F2" w14:paraId="1A72F7C4" w14:textId="77777777">
        <w:tc>
          <w:tcPr>
            <w:tcW w:w="2880" w:type="dxa"/>
          </w:tcPr>
          <w:p w14:paraId="3B0A0764" w14:textId="77777777" w:rsidR="006650F2" w:rsidRDefault="005A05A9">
            <w:r>
              <w:rPr>
                <w:rFonts w:ascii="Calibri" w:hAnsi="Calibri"/>
                <w:sz w:val="19"/>
              </w:rPr>
              <w:t>/admin</w:t>
            </w:r>
          </w:p>
        </w:tc>
        <w:tc>
          <w:tcPr>
            <w:tcW w:w="2592" w:type="dxa"/>
          </w:tcPr>
          <w:p w14:paraId="0ACA4ED0" w14:textId="77777777" w:rsidR="006650F2" w:rsidRDefault="005A05A9">
            <w:r>
              <w:rPr>
                <w:rFonts w:ascii="Calibri" w:hAnsi="Calibri"/>
                <w:sz w:val="19"/>
              </w:rPr>
              <w:t>AdminLayoutComponent</w:t>
            </w:r>
          </w:p>
        </w:tc>
        <w:tc>
          <w:tcPr>
            <w:tcW w:w="1296" w:type="dxa"/>
          </w:tcPr>
          <w:p w14:paraId="0E3E3FFB" w14:textId="77777777" w:rsidR="006650F2" w:rsidRDefault="005A05A9">
            <w:r>
              <w:rPr>
                <w:rFonts w:ascii="Calibri" w:hAnsi="Calibri"/>
                <w:sz w:val="19"/>
              </w:rPr>
              <w:t>adminGuard</w:t>
            </w:r>
          </w:p>
        </w:tc>
        <w:tc>
          <w:tcPr>
            <w:tcW w:w="3024" w:type="dxa"/>
          </w:tcPr>
          <w:p w14:paraId="05293F6D" w14:textId="77777777" w:rsidR="006650F2" w:rsidRDefault="005A05A9">
            <w:r>
              <w:rPr>
                <w:rFonts w:ascii="Calibri" w:hAnsi="Calibri"/>
                <w:sz w:val="19"/>
              </w:rPr>
              <w:t>Parent route; requires ADMIN role</w:t>
            </w:r>
          </w:p>
        </w:tc>
      </w:tr>
      <w:tr w:rsidR="006650F2" w14:paraId="25593C00" w14:textId="77777777">
        <w:tc>
          <w:tcPr>
            <w:tcW w:w="2880" w:type="dxa"/>
            <w:shd w:val="clear" w:color="auto" w:fill="EFF6FF"/>
          </w:tcPr>
          <w:p w14:paraId="4797D266" w14:textId="77777777" w:rsidR="006650F2" w:rsidRDefault="005A05A9">
            <w:r>
              <w:rPr>
                <w:rFonts w:ascii="Calibri" w:hAnsi="Calibri"/>
                <w:sz w:val="19"/>
              </w:rPr>
              <w:t>/admin/dashboard</w:t>
            </w:r>
          </w:p>
        </w:tc>
        <w:tc>
          <w:tcPr>
            <w:tcW w:w="2592" w:type="dxa"/>
            <w:shd w:val="clear" w:color="auto" w:fill="EFF6FF"/>
          </w:tcPr>
          <w:p w14:paraId="266F75BD" w14:textId="77777777" w:rsidR="006650F2" w:rsidRDefault="005A05A9">
            <w:r>
              <w:rPr>
                <w:rFonts w:ascii="Calibri" w:hAnsi="Calibri"/>
                <w:sz w:val="19"/>
              </w:rPr>
              <w:t>AdminDashboardComponent</w:t>
            </w:r>
          </w:p>
        </w:tc>
        <w:tc>
          <w:tcPr>
            <w:tcW w:w="1296" w:type="dxa"/>
            <w:shd w:val="clear" w:color="auto" w:fill="EFF6FF"/>
          </w:tcPr>
          <w:p w14:paraId="1D048F9B" w14:textId="77777777" w:rsidR="006650F2" w:rsidRDefault="005A05A9">
            <w:r>
              <w:rPr>
                <w:rFonts w:ascii="Calibri" w:hAnsi="Calibri"/>
                <w:sz w:val="19"/>
              </w:rPr>
              <w:t>adminGuard</w:t>
            </w:r>
          </w:p>
        </w:tc>
        <w:tc>
          <w:tcPr>
            <w:tcW w:w="3024" w:type="dxa"/>
            <w:shd w:val="clear" w:color="auto" w:fill="EFF6FF"/>
          </w:tcPr>
          <w:p w14:paraId="5305ECC6" w14:textId="77777777" w:rsidR="006650F2" w:rsidRDefault="005A05A9">
            <w:r>
              <w:rPr>
                <w:rFonts w:ascii="Calibri" w:hAnsi="Calibri"/>
                <w:sz w:val="19"/>
              </w:rPr>
              <w:t>Aggregated KPI dashboard</w:t>
            </w:r>
          </w:p>
        </w:tc>
      </w:tr>
      <w:tr w:rsidR="006650F2" w14:paraId="6F6E6496" w14:textId="77777777">
        <w:tc>
          <w:tcPr>
            <w:tcW w:w="2880" w:type="dxa"/>
          </w:tcPr>
          <w:p w14:paraId="6B5F9E32" w14:textId="77777777" w:rsidR="006650F2" w:rsidRDefault="005A05A9">
            <w:r>
              <w:rPr>
                <w:rFonts w:ascii="Calibri" w:hAnsi="Calibri"/>
                <w:sz w:val="19"/>
              </w:rPr>
              <w:t>/admin/claims</w:t>
            </w:r>
          </w:p>
        </w:tc>
        <w:tc>
          <w:tcPr>
            <w:tcW w:w="2592" w:type="dxa"/>
          </w:tcPr>
          <w:p w14:paraId="4E44C7F8" w14:textId="77777777" w:rsidR="006650F2" w:rsidRDefault="005A05A9">
            <w:r>
              <w:rPr>
                <w:rFonts w:ascii="Calibri" w:hAnsi="Calibri"/>
                <w:sz w:val="19"/>
              </w:rPr>
              <w:t>AdminClaimsComponent</w:t>
            </w:r>
          </w:p>
        </w:tc>
        <w:tc>
          <w:tcPr>
            <w:tcW w:w="1296" w:type="dxa"/>
          </w:tcPr>
          <w:p w14:paraId="3FB84CD6" w14:textId="77777777" w:rsidR="006650F2" w:rsidRDefault="005A05A9">
            <w:r>
              <w:rPr>
                <w:rFonts w:ascii="Calibri" w:hAnsi="Calibri"/>
                <w:sz w:val="19"/>
              </w:rPr>
              <w:t>adminGuard</w:t>
            </w:r>
          </w:p>
        </w:tc>
        <w:tc>
          <w:tcPr>
            <w:tcW w:w="3024" w:type="dxa"/>
          </w:tcPr>
          <w:p w14:paraId="1C687C1F" w14:textId="77777777" w:rsidR="006650F2" w:rsidRDefault="005A05A9">
            <w:r>
              <w:rPr>
                <w:rFonts w:ascii="Calibri" w:hAnsi="Calibri"/>
                <w:sz w:val="19"/>
              </w:rPr>
              <w:t>All claims with status update panel</w:t>
            </w:r>
          </w:p>
        </w:tc>
      </w:tr>
      <w:tr w:rsidR="006650F2" w14:paraId="6B79E80E" w14:textId="77777777">
        <w:tc>
          <w:tcPr>
            <w:tcW w:w="2880" w:type="dxa"/>
            <w:shd w:val="clear" w:color="auto" w:fill="EFF6FF"/>
          </w:tcPr>
          <w:p w14:paraId="7915B896" w14:textId="77777777" w:rsidR="006650F2" w:rsidRDefault="005A05A9">
            <w:r>
              <w:rPr>
                <w:rFonts w:ascii="Calibri" w:hAnsi="Calibri"/>
                <w:sz w:val="19"/>
              </w:rPr>
              <w:t>/admin/users</w:t>
            </w:r>
          </w:p>
        </w:tc>
        <w:tc>
          <w:tcPr>
            <w:tcW w:w="2592" w:type="dxa"/>
            <w:shd w:val="clear" w:color="auto" w:fill="EFF6FF"/>
          </w:tcPr>
          <w:p w14:paraId="51575A7C" w14:textId="77777777" w:rsidR="006650F2" w:rsidRDefault="005A05A9">
            <w:r>
              <w:rPr>
                <w:rFonts w:ascii="Calibri" w:hAnsi="Calibri"/>
                <w:sz w:val="19"/>
              </w:rPr>
              <w:t>AdminUsersComponent</w:t>
            </w:r>
          </w:p>
        </w:tc>
        <w:tc>
          <w:tcPr>
            <w:tcW w:w="1296" w:type="dxa"/>
            <w:shd w:val="clear" w:color="auto" w:fill="EFF6FF"/>
          </w:tcPr>
          <w:p w14:paraId="1F373AF7" w14:textId="77777777" w:rsidR="006650F2" w:rsidRDefault="005A05A9">
            <w:r>
              <w:rPr>
                <w:rFonts w:ascii="Calibri" w:hAnsi="Calibri"/>
                <w:sz w:val="19"/>
              </w:rPr>
              <w:t>adminGuard</w:t>
            </w:r>
          </w:p>
        </w:tc>
        <w:tc>
          <w:tcPr>
            <w:tcW w:w="3024" w:type="dxa"/>
            <w:shd w:val="clear" w:color="auto" w:fill="EFF6FF"/>
          </w:tcPr>
          <w:p w14:paraId="24DDC922" w14:textId="77777777" w:rsidR="006650F2" w:rsidRDefault="005A05A9">
            <w:r>
              <w:rPr>
                <w:rFonts w:ascii="Calibri" w:hAnsi="Calibri"/>
                <w:sz w:val="19"/>
              </w:rPr>
              <w:t>All users with activate/deactivate toggle</w:t>
            </w:r>
          </w:p>
        </w:tc>
      </w:tr>
      <w:tr w:rsidR="006650F2" w14:paraId="426AFE44" w14:textId="77777777">
        <w:tc>
          <w:tcPr>
            <w:tcW w:w="2880" w:type="dxa"/>
          </w:tcPr>
          <w:p w14:paraId="3EC83E99" w14:textId="77777777" w:rsidR="006650F2" w:rsidRDefault="005A05A9">
            <w:r>
              <w:rPr>
                <w:rFonts w:ascii="Calibri" w:hAnsi="Calibri"/>
                <w:sz w:val="19"/>
              </w:rPr>
              <w:t>/admin/reports</w:t>
            </w:r>
          </w:p>
        </w:tc>
        <w:tc>
          <w:tcPr>
            <w:tcW w:w="2592" w:type="dxa"/>
          </w:tcPr>
          <w:p w14:paraId="2316416F" w14:textId="77777777" w:rsidR="006650F2" w:rsidRDefault="005A05A9">
            <w:r>
              <w:rPr>
                <w:rFonts w:ascii="Calibri" w:hAnsi="Calibri"/>
                <w:sz w:val="19"/>
              </w:rPr>
              <w:t>AdminReportsComponent</w:t>
            </w:r>
          </w:p>
        </w:tc>
        <w:tc>
          <w:tcPr>
            <w:tcW w:w="1296" w:type="dxa"/>
          </w:tcPr>
          <w:p w14:paraId="27D90E9A" w14:textId="77777777" w:rsidR="006650F2" w:rsidRDefault="005A05A9">
            <w:r>
              <w:rPr>
                <w:rFonts w:ascii="Calibri" w:hAnsi="Calibri"/>
                <w:sz w:val="19"/>
              </w:rPr>
              <w:t>adminGuard</w:t>
            </w:r>
          </w:p>
        </w:tc>
        <w:tc>
          <w:tcPr>
            <w:tcW w:w="3024" w:type="dxa"/>
          </w:tcPr>
          <w:p w14:paraId="4D11E42A" w14:textId="77777777" w:rsidR="006650F2" w:rsidRDefault="005A05A9">
            <w:r>
              <w:rPr>
                <w:rFonts w:ascii="Calibri" w:hAnsi="Calibri"/>
                <w:sz w:val="19"/>
              </w:rPr>
              <w:t>Report generation and audit logs</w:t>
            </w:r>
          </w:p>
        </w:tc>
      </w:tr>
      <w:tr w:rsidR="006650F2" w14:paraId="14E0F5B2" w14:textId="77777777">
        <w:tc>
          <w:tcPr>
            <w:tcW w:w="2880" w:type="dxa"/>
            <w:shd w:val="clear" w:color="auto" w:fill="EFF6FF"/>
          </w:tcPr>
          <w:p w14:paraId="1DA95CD5" w14:textId="77777777" w:rsidR="006650F2" w:rsidRDefault="005A05A9">
            <w:r>
              <w:rPr>
                <w:rFonts w:ascii="Calibri" w:hAnsi="Calibri"/>
                <w:sz w:val="19"/>
              </w:rPr>
              <w:t>/admin/policies</w:t>
            </w:r>
          </w:p>
        </w:tc>
        <w:tc>
          <w:tcPr>
            <w:tcW w:w="2592" w:type="dxa"/>
            <w:shd w:val="clear" w:color="auto" w:fill="EFF6FF"/>
          </w:tcPr>
          <w:p w14:paraId="055B20F6" w14:textId="77777777" w:rsidR="006650F2" w:rsidRDefault="005A05A9">
            <w:r>
              <w:rPr>
                <w:rFonts w:ascii="Calibri" w:hAnsi="Calibri"/>
                <w:sz w:val="19"/>
              </w:rPr>
              <w:t>AdminPolicyManagementComponent</w:t>
            </w:r>
          </w:p>
        </w:tc>
        <w:tc>
          <w:tcPr>
            <w:tcW w:w="1296" w:type="dxa"/>
            <w:shd w:val="clear" w:color="auto" w:fill="EFF6FF"/>
          </w:tcPr>
          <w:p w14:paraId="140C3F15" w14:textId="77777777" w:rsidR="006650F2" w:rsidRDefault="005A05A9">
            <w:r>
              <w:rPr>
                <w:rFonts w:ascii="Calibri" w:hAnsi="Calibri"/>
                <w:sz w:val="19"/>
              </w:rPr>
              <w:t>adminGuard</w:t>
            </w:r>
          </w:p>
        </w:tc>
        <w:tc>
          <w:tcPr>
            <w:tcW w:w="3024" w:type="dxa"/>
            <w:shd w:val="clear" w:color="auto" w:fill="EFF6FF"/>
          </w:tcPr>
          <w:p w14:paraId="34DCC792" w14:textId="77777777" w:rsidR="006650F2" w:rsidRDefault="005A05A9">
            <w:r>
              <w:rPr>
                <w:rFonts w:ascii="Calibri" w:hAnsi="Calibri"/>
                <w:sz w:val="19"/>
              </w:rPr>
              <w:t>Policy type CRUD management</w:t>
            </w:r>
          </w:p>
        </w:tc>
      </w:tr>
    </w:tbl>
    <w:p w14:paraId="153E7659" w14:textId="77777777" w:rsidR="006650F2" w:rsidRDefault="006650F2"/>
    <w:p w14:paraId="184EEF27" w14:textId="06B515C5" w:rsidR="006650F2" w:rsidRDefault="00D91DCF">
      <w:pPr>
        <w:spacing w:before="200" w:after="60"/>
      </w:pPr>
      <w:r>
        <w:rPr>
          <w:rFonts w:ascii="Calibri" w:hAnsi="Calibri"/>
          <w:b/>
          <w:color w:val="0F172A"/>
          <w:sz w:val="24"/>
        </w:rPr>
        <w:t>8.2 Route Guards</w:t>
      </w:r>
    </w:p>
    <w:p w14:paraId="27397533" w14:textId="77777777" w:rsidR="006650F2" w:rsidRDefault="005A05A9">
      <w:pPr>
        <w:pStyle w:val="ListBullet"/>
        <w:spacing w:before="20" w:after="20"/>
        <w:ind w:left="432"/>
      </w:pPr>
      <w:r>
        <w:rPr>
          <w:rFonts w:ascii="Calibri" w:hAnsi="Calibri"/>
          <w:color w:val="334155"/>
          <w:sz w:val="21"/>
        </w:rPr>
        <w:t>authGuard: Checks if JWT token exists in localStorage via TokenService.isLoggedIn(). If missing, redirects to /auth/login.</w:t>
      </w:r>
    </w:p>
    <w:p w14:paraId="6251EAAF" w14:textId="77777777" w:rsidR="006650F2" w:rsidRDefault="005A05A9">
      <w:pPr>
        <w:pStyle w:val="ListBullet"/>
        <w:spacing w:before="20" w:after="20"/>
        <w:ind w:left="432"/>
      </w:pPr>
      <w:r>
        <w:rPr>
          <w:rFonts w:ascii="Calibri" w:hAnsi="Calibri"/>
          <w:color w:val="334155"/>
          <w:sz w:val="21"/>
        </w:rPr>
        <w:t>adminGuard: Checks token exists, then validates role is ADMIN via TokenService.isAdmin(). No token redirects to /auth/login. Non-admin role redirects to /customer/dashboard.</w:t>
      </w:r>
    </w:p>
    <w:p w14:paraId="7BA52E83" w14:textId="5D364D6B" w:rsidR="006650F2" w:rsidRDefault="00D91DCF">
      <w:pPr>
        <w:spacing w:before="200" w:after="60"/>
      </w:pPr>
      <w:r>
        <w:rPr>
          <w:rFonts w:ascii="Calibri" w:hAnsi="Calibri"/>
          <w:b/>
          <w:color w:val="0F172A"/>
          <w:sz w:val="24"/>
        </w:rPr>
        <w:t>8.3 HTTP Interceptor — AuthInterceptor</w:t>
      </w:r>
    </w:p>
    <w:p w14:paraId="0AF649DC" w14:textId="77777777" w:rsidR="006650F2" w:rsidRDefault="005A05A9">
      <w:pPr>
        <w:pStyle w:val="ListBullet"/>
        <w:spacing w:before="20" w:after="20"/>
        <w:ind w:left="432"/>
      </w:pPr>
      <w:r>
        <w:rPr>
          <w:rFonts w:ascii="Calibri" w:hAnsi="Calibri"/>
          <w:color w:val="334155"/>
          <w:sz w:val="21"/>
        </w:rPr>
        <w:t>Attaches JWT Bearer token to all outgoing HTTP requests.</w:t>
      </w:r>
    </w:p>
    <w:p w14:paraId="257C308D" w14:textId="77777777" w:rsidR="006650F2" w:rsidRDefault="005A05A9">
      <w:pPr>
        <w:pStyle w:val="ListBullet"/>
        <w:spacing w:before="20" w:after="20"/>
        <w:ind w:left="432"/>
      </w:pPr>
      <w:r>
        <w:rPr>
          <w:rFonts w:ascii="Calibri" w:hAnsi="Calibri"/>
          <w:color w:val="334155"/>
          <w:sz w:val="21"/>
        </w:rPr>
        <w:t>Injects TokenService.getToken(). If a token exists, clones the request and adds Authorization: Bearer {token} header.</w:t>
      </w:r>
    </w:p>
    <w:p w14:paraId="285F4A78" w14:textId="77777777" w:rsidR="006650F2" w:rsidRDefault="005A05A9">
      <w:pPr>
        <w:pStyle w:val="ListBullet"/>
        <w:spacing w:before="20" w:after="20"/>
        <w:ind w:left="432"/>
      </w:pPr>
      <w:r>
        <w:rPr>
          <w:rFonts w:ascii="Calibri" w:hAnsi="Calibri"/>
          <w:color w:val="334155"/>
          <w:sz w:val="21"/>
        </w:rPr>
        <w:t>Applied globally via provideHttpClient(withInterceptors([authInterceptor])) in app.config.ts.</w:t>
      </w:r>
    </w:p>
    <w:p w14:paraId="6AB8AEBD" w14:textId="7848DFCD" w:rsidR="006650F2" w:rsidRDefault="00D91DCF">
      <w:pPr>
        <w:spacing w:before="200" w:after="60"/>
      </w:pPr>
      <w:r>
        <w:rPr>
          <w:rFonts w:ascii="Calibri" w:hAnsi="Calibri"/>
          <w:b/>
          <w:color w:val="0F172A"/>
          <w:sz w:val="24"/>
        </w:rPr>
        <w:t>8.4 Core Services</w:t>
      </w:r>
    </w:p>
    <w:p w14:paraId="4A147DFF" w14:textId="77777777" w:rsidR="006650F2" w:rsidRDefault="005A05A9">
      <w:pPr>
        <w:spacing w:before="140" w:after="40"/>
      </w:pPr>
      <w:r>
        <w:rPr>
          <w:rFonts w:ascii="Calibri" w:hAnsi="Calibri"/>
          <w:b/>
          <w:color w:val="1E40AF"/>
        </w:rPr>
        <w:t>AuthService</w:t>
      </w:r>
    </w:p>
    <w:p w14:paraId="0F328AB6" w14:textId="77777777" w:rsidR="006650F2" w:rsidRDefault="005A05A9">
      <w:pPr>
        <w:pStyle w:val="ListBullet"/>
        <w:spacing w:before="20" w:after="20"/>
        <w:ind w:left="432"/>
      </w:pPr>
      <w:r>
        <w:rPr>
          <w:rFonts w:ascii="Calibri" w:hAnsi="Calibri"/>
          <w:color w:val="334155"/>
          <w:sz w:val="21"/>
        </w:rPr>
        <w:t>sendOtp(data): POST /gateway/auth/send-otp</w:t>
      </w:r>
    </w:p>
    <w:p w14:paraId="21003140" w14:textId="77777777" w:rsidR="006650F2" w:rsidRDefault="005A05A9">
      <w:pPr>
        <w:pStyle w:val="ListBullet"/>
        <w:spacing w:before="20" w:after="20"/>
        <w:ind w:left="432"/>
      </w:pPr>
      <w:r>
        <w:rPr>
          <w:rFonts w:ascii="Calibri" w:hAnsi="Calibri"/>
          <w:color w:val="334155"/>
          <w:sz w:val="21"/>
        </w:rPr>
        <w:t>verifyOtpAndRegister(data): POST /gateway/auth/verify-register — stores JWT token via TokenService on success</w:t>
      </w:r>
    </w:p>
    <w:p w14:paraId="1F6E2285" w14:textId="77777777" w:rsidR="006650F2" w:rsidRDefault="005A05A9">
      <w:pPr>
        <w:pStyle w:val="ListBullet"/>
        <w:spacing w:before="20" w:after="20"/>
        <w:ind w:left="432"/>
      </w:pPr>
      <w:r>
        <w:rPr>
          <w:rFonts w:ascii="Calibri" w:hAnsi="Calibri"/>
          <w:color w:val="334155"/>
          <w:sz w:val="21"/>
        </w:rPr>
        <w:t>resendOtp(email): POST /gateway/auth/resend-otp</w:t>
      </w:r>
    </w:p>
    <w:p w14:paraId="5F2EF99E" w14:textId="77777777" w:rsidR="006650F2" w:rsidRDefault="005A05A9">
      <w:pPr>
        <w:pStyle w:val="ListBullet"/>
        <w:spacing w:before="20" w:after="20"/>
        <w:ind w:left="432"/>
      </w:pPr>
      <w:r>
        <w:rPr>
          <w:rFonts w:ascii="Calibri" w:hAnsi="Calibri"/>
          <w:color w:val="334155"/>
          <w:sz w:val="21"/>
        </w:rPr>
        <w:t>login(data): POST /gateway/auth/login — stores JWT token via TokenService on success</w:t>
      </w:r>
    </w:p>
    <w:p w14:paraId="282B102C" w14:textId="77777777" w:rsidR="006650F2" w:rsidRDefault="005A05A9">
      <w:pPr>
        <w:pStyle w:val="ListBullet"/>
        <w:spacing w:before="20" w:after="20"/>
        <w:ind w:left="432"/>
      </w:pPr>
      <w:r>
        <w:rPr>
          <w:rFonts w:ascii="Calibri" w:hAnsi="Calibri"/>
          <w:color w:val="334155"/>
          <w:sz w:val="21"/>
        </w:rPr>
        <w:t>forgotPasswordSendOtp(email): POST /gateway/auth/forgot-password/send-otp</w:t>
      </w:r>
    </w:p>
    <w:p w14:paraId="17181F6F" w14:textId="77777777" w:rsidR="006650F2" w:rsidRDefault="005A05A9">
      <w:pPr>
        <w:pStyle w:val="ListBullet"/>
        <w:spacing w:before="20" w:after="20"/>
        <w:ind w:left="432"/>
      </w:pPr>
      <w:r>
        <w:rPr>
          <w:rFonts w:ascii="Calibri" w:hAnsi="Calibri"/>
          <w:color w:val="334155"/>
          <w:sz w:val="21"/>
        </w:rPr>
        <w:t>forgotPasswordReset(data): POST /gateway/auth/forgot-password/reset</w:t>
      </w:r>
    </w:p>
    <w:p w14:paraId="137AA8B0" w14:textId="77777777" w:rsidR="006650F2" w:rsidRDefault="005A05A9">
      <w:pPr>
        <w:pStyle w:val="ListBullet"/>
        <w:spacing w:before="20" w:after="20"/>
        <w:ind w:left="432"/>
      </w:pPr>
      <w:r>
        <w:rPr>
          <w:rFonts w:ascii="Calibri" w:hAnsi="Calibri"/>
          <w:color w:val="334155"/>
          <w:sz w:val="21"/>
        </w:rPr>
        <w:t>logout(): Removes token via TokenService; navigates to /auth/login</w:t>
      </w:r>
    </w:p>
    <w:p w14:paraId="63A626BA" w14:textId="77777777" w:rsidR="006650F2" w:rsidRDefault="005A05A9">
      <w:pPr>
        <w:pStyle w:val="ListBullet"/>
        <w:spacing w:before="20" w:after="20"/>
        <w:ind w:left="432"/>
      </w:pPr>
      <w:r>
        <w:rPr>
          <w:rFonts w:ascii="Calibri" w:hAnsi="Calibri"/>
          <w:color w:val="334155"/>
          <w:sz w:val="21"/>
        </w:rPr>
        <w:t>getProfile(): GET /gateway/auth/profile</w:t>
      </w:r>
    </w:p>
    <w:p w14:paraId="78288FA6" w14:textId="77777777" w:rsidR="006650F2" w:rsidRDefault="005A05A9">
      <w:pPr>
        <w:spacing w:before="140" w:after="40"/>
      </w:pPr>
      <w:r>
        <w:rPr>
          <w:rFonts w:ascii="Calibri" w:hAnsi="Calibri"/>
          <w:b/>
          <w:color w:val="1E40AF"/>
        </w:rPr>
        <w:t>PolicyService</w:t>
      </w:r>
    </w:p>
    <w:p w14:paraId="471BCA97" w14:textId="77777777" w:rsidR="006650F2" w:rsidRDefault="005A05A9">
      <w:pPr>
        <w:pStyle w:val="ListBullet"/>
        <w:spacing w:before="20" w:after="20"/>
        <w:ind w:left="432"/>
      </w:pPr>
      <w:r>
        <w:rPr>
          <w:rFonts w:ascii="Calibri" w:hAnsi="Calibri"/>
          <w:color w:val="334155"/>
          <w:sz w:val="21"/>
        </w:rPr>
        <w:t>getPolicyTypes(): GET /gateway/policies/types — public, no auth required</w:t>
      </w:r>
    </w:p>
    <w:p w14:paraId="1037E34B" w14:textId="77777777" w:rsidR="006650F2" w:rsidRDefault="005A05A9">
      <w:pPr>
        <w:pStyle w:val="ListBullet"/>
        <w:spacing w:before="20" w:after="20"/>
        <w:ind w:left="432"/>
      </w:pPr>
      <w:r>
        <w:rPr>
          <w:rFonts w:ascii="Calibri" w:hAnsi="Calibri"/>
          <w:color w:val="334155"/>
          <w:sz w:val="21"/>
        </w:rPr>
        <w:t>calculatePremium(data): POST /gateway/policies/calculate-premium</w:t>
      </w:r>
    </w:p>
    <w:p w14:paraId="4B175EF4" w14:textId="77777777" w:rsidR="006650F2" w:rsidRDefault="005A05A9">
      <w:pPr>
        <w:pStyle w:val="ListBullet"/>
        <w:spacing w:before="20" w:after="20"/>
        <w:ind w:left="432"/>
      </w:pPr>
      <w:r>
        <w:rPr>
          <w:rFonts w:ascii="Calibri" w:hAnsi="Calibri"/>
          <w:color w:val="334155"/>
          <w:sz w:val="21"/>
        </w:rPr>
        <w:t>createPolicy(data): POST /gateway/policies</w:t>
      </w:r>
    </w:p>
    <w:p w14:paraId="5AA2A502" w14:textId="77777777" w:rsidR="006650F2" w:rsidRDefault="005A05A9">
      <w:pPr>
        <w:pStyle w:val="ListBullet"/>
        <w:spacing w:before="20" w:after="20"/>
        <w:ind w:left="432"/>
      </w:pPr>
      <w:r>
        <w:rPr>
          <w:rFonts w:ascii="Calibri" w:hAnsi="Calibri"/>
          <w:color w:val="334155"/>
          <w:sz w:val="21"/>
        </w:rPr>
        <w:t>getMyPolicies(): GET /gateway/policies/my</w:t>
      </w:r>
    </w:p>
    <w:p w14:paraId="2CA12CEC" w14:textId="77777777" w:rsidR="006650F2" w:rsidRDefault="005A05A9">
      <w:pPr>
        <w:pStyle w:val="ListBullet"/>
        <w:spacing w:before="20" w:after="20"/>
        <w:ind w:left="432"/>
      </w:pPr>
      <w:r>
        <w:rPr>
          <w:rFonts w:ascii="Calibri" w:hAnsi="Calibri"/>
          <w:color w:val="334155"/>
          <w:sz w:val="21"/>
        </w:rPr>
        <w:t>getPolicyById(id): GET /gateway/policies/{id}</w:t>
      </w:r>
    </w:p>
    <w:p w14:paraId="3E45227D" w14:textId="77777777" w:rsidR="006650F2" w:rsidRDefault="005A05A9">
      <w:pPr>
        <w:pStyle w:val="ListBullet"/>
        <w:spacing w:before="20" w:after="20"/>
        <w:ind w:left="432"/>
      </w:pPr>
      <w:r>
        <w:rPr>
          <w:rFonts w:ascii="Calibri" w:hAnsi="Calibri"/>
          <w:color w:val="334155"/>
          <w:sz w:val="21"/>
        </w:rPr>
        <w:t>renewPolicy(policyId, age): POST /gateway/policies/{policyId}/renew</w:t>
      </w:r>
    </w:p>
    <w:p w14:paraId="7D48FD8F" w14:textId="77777777" w:rsidR="006650F2" w:rsidRDefault="005A05A9">
      <w:pPr>
        <w:pStyle w:val="ListBullet"/>
        <w:spacing w:before="20" w:after="20"/>
        <w:ind w:left="432"/>
      </w:pPr>
      <w:r>
        <w:rPr>
          <w:rFonts w:ascii="Calibri" w:hAnsi="Calibri"/>
          <w:color w:val="334155"/>
          <w:sz w:val="21"/>
        </w:rPr>
        <w:t>getAdminPolicyTypes(): GET /gateway/policies/admin/types</w:t>
      </w:r>
    </w:p>
    <w:p w14:paraId="74344338" w14:textId="77777777" w:rsidR="006650F2" w:rsidRDefault="005A05A9">
      <w:pPr>
        <w:pStyle w:val="ListBullet"/>
        <w:spacing w:before="20" w:after="20"/>
        <w:ind w:left="432"/>
      </w:pPr>
      <w:r>
        <w:rPr>
          <w:rFonts w:ascii="Calibri" w:hAnsi="Calibri"/>
          <w:color w:val="334155"/>
          <w:sz w:val="21"/>
        </w:rPr>
        <w:t>createPolicyType / updatePolicyType / deletePolicyType / togglePolicyTypeStatus: Admin CRUD operations</w:t>
      </w:r>
    </w:p>
    <w:p w14:paraId="1403A752" w14:textId="77777777" w:rsidR="006650F2" w:rsidRDefault="005A05A9">
      <w:pPr>
        <w:spacing w:before="140" w:after="40"/>
      </w:pPr>
      <w:r>
        <w:rPr>
          <w:rFonts w:ascii="Calibri" w:hAnsi="Calibri"/>
          <w:b/>
          <w:color w:val="1E40AF"/>
        </w:rPr>
        <w:t>ClaimService</w:t>
      </w:r>
    </w:p>
    <w:p w14:paraId="6B369E86" w14:textId="77777777" w:rsidR="006650F2" w:rsidRDefault="005A05A9">
      <w:pPr>
        <w:pStyle w:val="ListBullet"/>
        <w:spacing w:before="20" w:after="20"/>
        <w:ind w:left="432"/>
      </w:pPr>
      <w:r>
        <w:rPr>
          <w:rFonts w:ascii="Calibri" w:hAnsi="Calibri"/>
          <w:color w:val="334155"/>
          <w:sz w:val="21"/>
        </w:rPr>
        <w:t>createClaim(data): POST /gateway/claims</w:t>
      </w:r>
    </w:p>
    <w:p w14:paraId="296C5B30" w14:textId="77777777" w:rsidR="006650F2" w:rsidRDefault="005A05A9">
      <w:pPr>
        <w:pStyle w:val="ListBullet"/>
        <w:spacing w:before="20" w:after="20"/>
        <w:ind w:left="432"/>
      </w:pPr>
      <w:r>
        <w:rPr>
          <w:rFonts w:ascii="Calibri" w:hAnsi="Calibri"/>
          <w:color w:val="334155"/>
          <w:sz w:val="21"/>
        </w:rPr>
        <w:t>submitClaim(id): POST /gateway/claims/{id}/submit</w:t>
      </w:r>
    </w:p>
    <w:p w14:paraId="3CF3187B" w14:textId="77777777" w:rsidR="006650F2" w:rsidRDefault="005A05A9">
      <w:pPr>
        <w:pStyle w:val="ListBullet"/>
        <w:spacing w:before="20" w:after="20"/>
        <w:ind w:left="432"/>
      </w:pPr>
      <w:r>
        <w:rPr>
          <w:rFonts w:ascii="Calibri" w:hAnsi="Calibri"/>
          <w:color w:val="334155"/>
          <w:sz w:val="21"/>
        </w:rPr>
        <w:t>uploadDocument(id, file): POST /gateway/claims/{id}/documents (multipart/form-data)</w:t>
      </w:r>
    </w:p>
    <w:p w14:paraId="54FEEA91" w14:textId="77777777" w:rsidR="006650F2" w:rsidRDefault="005A05A9">
      <w:pPr>
        <w:pStyle w:val="ListBullet"/>
        <w:spacing w:before="20" w:after="20"/>
        <w:ind w:left="432"/>
      </w:pPr>
      <w:r>
        <w:rPr>
          <w:rFonts w:ascii="Calibri" w:hAnsi="Calibri"/>
          <w:color w:val="334155"/>
          <w:sz w:val="21"/>
        </w:rPr>
        <w:t>deleteDocument(claimId, documentId): DELETE /gateway/claims/{claimId}/documents/{documentId}</w:t>
      </w:r>
    </w:p>
    <w:p w14:paraId="5279AC3E" w14:textId="77777777" w:rsidR="006650F2" w:rsidRDefault="005A05A9">
      <w:pPr>
        <w:pStyle w:val="ListBullet"/>
        <w:spacing w:before="20" w:after="20"/>
        <w:ind w:left="432"/>
      </w:pPr>
      <w:r>
        <w:rPr>
          <w:rFonts w:ascii="Calibri" w:hAnsi="Calibri"/>
          <w:color w:val="334155"/>
          <w:sz w:val="21"/>
        </w:rPr>
        <w:t>getMyClaims(): GET /gateway/claims/my</w:t>
      </w:r>
    </w:p>
    <w:p w14:paraId="20D1B21F" w14:textId="77777777" w:rsidR="006650F2" w:rsidRDefault="005A05A9">
      <w:pPr>
        <w:pStyle w:val="ListBullet"/>
        <w:spacing w:before="20" w:after="20"/>
        <w:ind w:left="432"/>
      </w:pPr>
      <w:r>
        <w:rPr>
          <w:rFonts w:ascii="Calibri" w:hAnsi="Calibri"/>
          <w:color w:val="334155"/>
          <w:sz w:val="21"/>
        </w:rPr>
        <w:t>getClaimById(id): GET /gateway/claims/{id}</w:t>
      </w:r>
    </w:p>
    <w:p w14:paraId="27AB22CF" w14:textId="77777777" w:rsidR="006650F2" w:rsidRDefault="005A05A9">
      <w:pPr>
        <w:pStyle w:val="ListBullet"/>
        <w:spacing w:before="20" w:after="20"/>
        <w:ind w:left="432"/>
      </w:pPr>
      <w:r>
        <w:rPr>
          <w:rFonts w:ascii="Calibri" w:hAnsi="Calibri"/>
          <w:color w:val="334155"/>
          <w:sz w:val="21"/>
        </w:rPr>
        <w:t>updateClaimStatus(claimId, status, adminNote): PUT /gateway/claims/{claimId}/status</w:t>
      </w:r>
    </w:p>
    <w:p w14:paraId="6B6326FA" w14:textId="77777777" w:rsidR="006650F2" w:rsidRDefault="005A05A9">
      <w:pPr>
        <w:spacing w:before="140" w:after="40"/>
      </w:pPr>
      <w:r>
        <w:rPr>
          <w:rFonts w:ascii="Calibri" w:hAnsi="Calibri"/>
          <w:b/>
          <w:color w:val="1E40AF"/>
        </w:rPr>
        <w:t>AdminService</w:t>
      </w:r>
    </w:p>
    <w:p w14:paraId="55DB4579" w14:textId="77777777" w:rsidR="006650F2" w:rsidRDefault="005A05A9">
      <w:pPr>
        <w:pStyle w:val="ListBullet"/>
        <w:spacing w:before="20" w:after="20"/>
        <w:ind w:left="432"/>
      </w:pPr>
      <w:r>
        <w:rPr>
          <w:rFonts w:ascii="Calibri" w:hAnsi="Calibri"/>
          <w:color w:val="334155"/>
          <w:sz w:val="21"/>
        </w:rPr>
        <w:t>getDashboard(): GET /gateway/admin/dashboard — cached in _dashboardCache</w:t>
      </w:r>
    </w:p>
    <w:p w14:paraId="58050826" w14:textId="77777777" w:rsidR="006650F2" w:rsidRDefault="005A05A9">
      <w:pPr>
        <w:pStyle w:val="ListBullet"/>
        <w:spacing w:before="20" w:after="20"/>
        <w:ind w:left="432"/>
      </w:pPr>
      <w:r>
        <w:rPr>
          <w:rFonts w:ascii="Calibri" w:hAnsi="Calibri"/>
          <w:color w:val="334155"/>
          <w:sz w:val="21"/>
        </w:rPr>
        <w:t>getAllClaims(): GET /gateway/admin/claims — cached in _claimsCache</w:t>
      </w:r>
    </w:p>
    <w:p w14:paraId="541687CC" w14:textId="77777777" w:rsidR="006650F2" w:rsidRDefault="005A05A9">
      <w:pPr>
        <w:pStyle w:val="ListBullet"/>
        <w:spacing w:before="20" w:after="20"/>
        <w:ind w:left="432"/>
      </w:pPr>
      <w:r>
        <w:rPr>
          <w:rFonts w:ascii="Calibri" w:hAnsi="Calibri"/>
          <w:color w:val="334155"/>
          <w:sz w:val="21"/>
        </w:rPr>
        <w:t>updateClaimStatus(claimId, status, adminNote): PUT /gateway/admin/claims/status — clears caches</w:t>
      </w:r>
    </w:p>
    <w:p w14:paraId="7F648FD2" w14:textId="77777777" w:rsidR="006650F2" w:rsidRDefault="005A05A9">
      <w:pPr>
        <w:pStyle w:val="ListBullet"/>
        <w:spacing w:before="20" w:after="20"/>
        <w:ind w:left="432"/>
      </w:pPr>
      <w:r>
        <w:rPr>
          <w:rFonts w:ascii="Calibri" w:hAnsi="Calibri"/>
          <w:color w:val="334155"/>
          <w:sz w:val="21"/>
        </w:rPr>
        <w:t>getAllUsers(): GET /gateway/admin/users — cached in _usersCache</w:t>
      </w:r>
    </w:p>
    <w:p w14:paraId="4FEE6F03" w14:textId="77777777" w:rsidR="006650F2" w:rsidRDefault="005A05A9">
      <w:pPr>
        <w:pStyle w:val="ListBullet"/>
        <w:spacing w:before="20" w:after="20"/>
        <w:ind w:left="432"/>
      </w:pPr>
      <w:r>
        <w:rPr>
          <w:rFonts w:ascii="Calibri" w:hAnsi="Calibri"/>
          <w:color w:val="334155"/>
          <w:sz w:val="21"/>
        </w:rPr>
        <w:t>updateUserStatus(userId, isActive): PUT /gateway/admin/users/{userId}/status — clears user cache</w:t>
      </w:r>
    </w:p>
    <w:p w14:paraId="0925AC85" w14:textId="77777777" w:rsidR="006650F2" w:rsidRDefault="005A05A9">
      <w:pPr>
        <w:pStyle w:val="ListBullet"/>
        <w:spacing w:before="20" w:after="20"/>
        <w:ind w:left="432"/>
      </w:pPr>
      <w:r>
        <w:rPr>
          <w:rFonts w:ascii="Calibri" w:hAnsi="Calibri"/>
          <w:color w:val="334155"/>
          <w:sz w:val="21"/>
        </w:rPr>
        <w:t>generateReport(reportType): GET /gateway/admin/reports/generate</w:t>
      </w:r>
    </w:p>
    <w:p w14:paraId="05582969" w14:textId="77777777" w:rsidR="006650F2" w:rsidRDefault="005A05A9">
      <w:pPr>
        <w:pStyle w:val="ListBullet"/>
        <w:spacing w:before="20" w:after="20"/>
        <w:ind w:left="432"/>
      </w:pPr>
      <w:r>
        <w:rPr>
          <w:rFonts w:ascii="Calibri" w:hAnsi="Calibri"/>
          <w:color w:val="334155"/>
          <w:sz w:val="21"/>
        </w:rPr>
        <w:t>getAdminLogs(): GET /gateway/admin/logs</w:t>
      </w:r>
    </w:p>
    <w:p w14:paraId="22395260" w14:textId="1746A12F" w:rsidR="006650F2" w:rsidRDefault="00D91DCF">
      <w:pPr>
        <w:spacing w:before="200" w:after="60"/>
      </w:pPr>
      <w:r>
        <w:rPr>
          <w:rFonts w:ascii="Calibri" w:hAnsi="Calibri"/>
          <w:b/>
          <w:color w:val="0F172A"/>
          <w:sz w:val="24"/>
        </w:rPr>
        <w:t>8.5 TokenService</w:t>
      </w:r>
    </w:p>
    <w:p w14:paraId="0C19ED51" w14:textId="77777777" w:rsidR="006650F2" w:rsidRDefault="005A05A9">
      <w:pPr>
        <w:pStyle w:val="ListBullet"/>
        <w:spacing w:before="20" w:after="20"/>
        <w:ind w:left="432"/>
      </w:pPr>
      <w:r>
        <w:rPr>
          <w:rFonts w:ascii="Calibri" w:hAnsi="Calibri"/>
          <w:color w:val="334155"/>
          <w:sz w:val="21"/>
        </w:rPr>
        <w:t>Stores JWT in localStorage under key smartsure_token.</w:t>
      </w:r>
    </w:p>
    <w:p w14:paraId="59B1F7FE" w14:textId="77777777" w:rsidR="006650F2" w:rsidRDefault="005A05A9">
      <w:pPr>
        <w:pStyle w:val="ListBullet"/>
        <w:spacing w:before="20" w:after="20"/>
        <w:ind w:left="432"/>
      </w:pPr>
      <w:r>
        <w:rPr>
          <w:rFonts w:ascii="Calibri" w:hAnsi="Calibri"/>
          <w:color w:val="334155"/>
          <w:sz w:val="21"/>
        </w:rPr>
        <w:t>Decodes JWT payload using atob() to extract userId, email, fullName, role, and expiry.</w:t>
      </w:r>
    </w:p>
    <w:p w14:paraId="1B83B4A0" w14:textId="77777777" w:rsidR="006650F2" w:rsidRDefault="005A05A9">
      <w:pPr>
        <w:pStyle w:val="ListBullet"/>
        <w:spacing w:before="20" w:after="20"/>
        <w:ind w:left="432"/>
      </w:pPr>
      <w:r>
        <w:rPr>
          <w:rFonts w:ascii="Calibri" w:hAnsi="Calibri"/>
          <w:color w:val="334155"/>
          <w:sz w:val="21"/>
        </w:rPr>
        <w:t>isLoggedIn(): Returns true if token exists and is not expired.</w:t>
      </w:r>
    </w:p>
    <w:p w14:paraId="26B52070" w14:textId="77777777" w:rsidR="006650F2" w:rsidRDefault="005A05A9">
      <w:pPr>
        <w:pStyle w:val="ListBullet"/>
        <w:spacing w:before="20" w:after="20"/>
        <w:ind w:left="432"/>
      </w:pPr>
      <w:r>
        <w:rPr>
          <w:rFonts w:ascii="Calibri" w:hAnsi="Calibri"/>
          <w:color w:val="334155"/>
          <w:sz w:val="21"/>
        </w:rPr>
        <w:t>isAdmin(): Returns true if decoded role claim equals ADMIN.</w:t>
      </w:r>
    </w:p>
    <w:p w14:paraId="0DAA3904" w14:textId="77777777" w:rsidR="006650F2" w:rsidRDefault="005A05A9">
      <w:pPr>
        <w:pStyle w:val="ListBullet"/>
        <w:spacing w:before="20" w:after="20"/>
        <w:ind w:left="432"/>
      </w:pPr>
      <w:r>
        <w:rPr>
          <w:rFonts w:ascii="Calibri" w:hAnsi="Calibri"/>
          <w:color w:val="334155"/>
          <w:sz w:val="21"/>
        </w:rPr>
        <w:t>getUserId() / getUserName() / getEmail(): Accessors for decoded JWT claims.</w:t>
      </w:r>
    </w:p>
    <w:p w14:paraId="5659F723" w14:textId="69018B55" w:rsidR="006650F2" w:rsidRDefault="00D91DCF">
      <w:pPr>
        <w:spacing w:before="200" w:after="60"/>
      </w:pPr>
      <w:r>
        <w:rPr>
          <w:rFonts w:ascii="Calibri" w:hAnsi="Calibri"/>
          <w:b/>
          <w:color w:val="0F172A"/>
          <w:sz w:val="24"/>
        </w:rPr>
        <w:t>8.6 Buy Policy Wizard (3-Step Flow)</w:t>
      </w:r>
    </w:p>
    <w:p w14:paraId="546AEBC1" w14:textId="77777777" w:rsidR="006650F2" w:rsidRDefault="005A05A9">
      <w:pPr>
        <w:pStyle w:val="ListNumber"/>
        <w:spacing w:before="20" w:after="20"/>
        <w:ind w:left="432"/>
      </w:pPr>
      <w:r>
        <w:rPr>
          <w:rFonts w:ascii="Calibri" w:hAnsi="Calibri"/>
          <w:color w:val="334155"/>
          <w:sz w:val="21"/>
        </w:rPr>
        <w:t>Step 1 — Details: Customer selects policy type (dropdown shows full coverage details on selection), enters age, start date, and end date. Clicks Calculate Premium.</w:t>
      </w:r>
    </w:p>
    <w:p w14:paraId="24E3367D" w14:textId="77777777" w:rsidR="006650F2" w:rsidRDefault="005A05A9">
      <w:pPr>
        <w:pStyle w:val="ListNumber"/>
        <w:spacing w:before="20" w:after="20"/>
        <w:ind w:left="432"/>
      </w:pPr>
      <w:r>
        <w:rPr>
          <w:rFonts w:ascii="Calibri" w:hAnsi="Calibri"/>
          <w:color w:val="334155"/>
          <w:sz w:val="21"/>
        </w:rPr>
        <w:t>Step 2 — Premium Breakdown: System displays base amount, age factor amount, duration factor amount, total premium, age factor rules table, and duration factor rules table. Customer clicks Proceed to Confirm.</w:t>
      </w:r>
    </w:p>
    <w:p w14:paraId="3BAE180D" w14:textId="77777777" w:rsidR="006650F2" w:rsidRDefault="005A05A9">
      <w:pPr>
        <w:pStyle w:val="ListNumber"/>
        <w:spacing w:before="20" w:after="20"/>
        <w:ind w:left="432"/>
      </w:pPr>
      <w:r>
        <w:rPr>
          <w:rFonts w:ascii="Calibri" w:hAnsi="Calibri"/>
          <w:color w:val="334155"/>
          <w:sz w:val="21"/>
        </w:rPr>
        <w:t>Step 3 — Confirm and Pay: Summary of policy details and total premium. Customer clicks Pay with Razorpay. Razorpay checkout modal opens. On successful payment, frontend receives razorpay_payment_id and calls POST /gateway/policies to create the policy. Customer is redirected to My Policies.</w:t>
      </w:r>
    </w:p>
    <w:p w14:paraId="6820A632" w14:textId="77777777" w:rsidR="0011441D" w:rsidRDefault="0011441D">
      <w:pPr>
        <w:pBdr>
          <w:bottom w:val="single" w:sz="8" w:space="4" w:color="1A56DB"/>
        </w:pBdr>
        <w:spacing w:before="280" w:after="80"/>
        <w:rPr>
          <w:rFonts w:ascii="Calibri" w:hAnsi="Calibri"/>
          <w:b/>
          <w:color w:val="1A56DB"/>
          <w:sz w:val="30"/>
        </w:rPr>
      </w:pPr>
    </w:p>
    <w:p w14:paraId="2DB9BA23" w14:textId="77777777" w:rsidR="0011441D" w:rsidRDefault="0011441D">
      <w:pPr>
        <w:pBdr>
          <w:bottom w:val="single" w:sz="8" w:space="4" w:color="1A56DB"/>
        </w:pBdr>
        <w:spacing w:before="280" w:after="80"/>
        <w:rPr>
          <w:rFonts w:ascii="Calibri" w:hAnsi="Calibri"/>
          <w:b/>
          <w:color w:val="1A56DB"/>
          <w:sz w:val="30"/>
        </w:rPr>
      </w:pPr>
    </w:p>
    <w:p w14:paraId="6C051446" w14:textId="77777777" w:rsidR="0011441D" w:rsidRDefault="0011441D">
      <w:pPr>
        <w:pBdr>
          <w:bottom w:val="single" w:sz="8" w:space="4" w:color="1A56DB"/>
        </w:pBdr>
        <w:spacing w:before="280" w:after="80"/>
        <w:rPr>
          <w:rFonts w:ascii="Calibri" w:hAnsi="Calibri"/>
          <w:b/>
          <w:color w:val="1A56DB"/>
          <w:sz w:val="30"/>
        </w:rPr>
      </w:pPr>
    </w:p>
    <w:p w14:paraId="66506B65" w14:textId="77777777" w:rsidR="0011441D" w:rsidRDefault="0011441D">
      <w:pPr>
        <w:pBdr>
          <w:bottom w:val="single" w:sz="8" w:space="4" w:color="1A56DB"/>
        </w:pBdr>
        <w:spacing w:before="280" w:after="80"/>
        <w:rPr>
          <w:rFonts w:ascii="Calibri" w:hAnsi="Calibri"/>
          <w:b/>
          <w:color w:val="1A56DB"/>
          <w:sz w:val="30"/>
        </w:rPr>
      </w:pPr>
    </w:p>
    <w:p w14:paraId="29C4A94E" w14:textId="77777777" w:rsidR="0011441D" w:rsidRDefault="0011441D">
      <w:pPr>
        <w:pBdr>
          <w:bottom w:val="single" w:sz="8" w:space="4" w:color="1A56DB"/>
        </w:pBdr>
        <w:spacing w:before="280" w:after="80"/>
        <w:rPr>
          <w:rFonts w:ascii="Calibri" w:hAnsi="Calibri"/>
          <w:b/>
          <w:color w:val="1A56DB"/>
          <w:sz w:val="30"/>
        </w:rPr>
      </w:pPr>
    </w:p>
    <w:p w14:paraId="29AD4E46" w14:textId="77777777" w:rsidR="0011441D" w:rsidRDefault="0011441D">
      <w:pPr>
        <w:pBdr>
          <w:bottom w:val="single" w:sz="8" w:space="4" w:color="1A56DB"/>
        </w:pBdr>
        <w:spacing w:before="280" w:after="80"/>
        <w:rPr>
          <w:rFonts w:ascii="Calibri" w:hAnsi="Calibri"/>
          <w:b/>
          <w:color w:val="1A56DB"/>
          <w:sz w:val="30"/>
        </w:rPr>
      </w:pPr>
    </w:p>
    <w:p w14:paraId="4352ADB6" w14:textId="77777777" w:rsidR="0011441D" w:rsidRDefault="0011441D">
      <w:pPr>
        <w:pBdr>
          <w:bottom w:val="single" w:sz="8" w:space="4" w:color="1A56DB"/>
        </w:pBdr>
        <w:spacing w:before="280" w:after="80"/>
        <w:rPr>
          <w:rFonts w:ascii="Calibri" w:hAnsi="Calibri"/>
          <w:b/>
          <w:color w:val="1A56DB"/>
          <w:sz w:val="30"/>
        </w:rPr>
      </w:pPr>
    </w:p>
    <w:p w14:paraId="20DD7EDF" w14:textId="78A093CA" w:rsidR="006650F2" w:rsidRDefault="00D91DCF">
      <w:pPr>
        <w:pBdr>
          <w:bottom w:val="single" w:sz="8" w:space="4" w:color="1A56DB"/>
        </w:pBdr>
        <w:spacing w:before="280" w:after="80"/>
      </w:pPr>
      <w:r>
        <w:rPr>
          <w:rFonts w:ascii="Calibri" w:hAnsi="Calibri"/>
          <w:b/>
          <w:color w:val="1A56DB"/>
          <w:sz w:val="30"/>
        </w:rPr>
        <w:t>9. Key Data Flows</w:t>
      </w:r>
    </w:p>
    <w:p w14:paraId="6C58E3D0" w14:textId="425406CF" w:rsidR="006650F2" w:rsidRDefault="002904E0">
      <w:pPr>
        <w:spacing w:before="200" w:after="60"/>
      </w:pPr>
      <w:r>
        <w:rPr>
          <w:rFonts w:ascii="Calibri" w:hAnsi="Calibri"/>
          <w:b/>
          <w:color w:val="0F172A"/>
          <w:sz w:val="24"/>
        </w:rPr>
        <w:t>9.1 User Registration and OTP Verification</w:t>
      </w:r>
    </w:p>
    <w:p w14:paraId="2928823F" w14:textId="77777777" w:rsidR="006650F2" w:rsidRDefault="005A05A9">
      <w:pPr>
        <w:pStyle w:val="ListNumber"/>
        <w:spacing w:before="20" w:after="20"/>
        <w:ind w:left="432"/>
      </w:pPr>
      <w:r>
        <w:rPr>
          <w:rFonts w:ascii="Calibri" w:hAnsi="Calibri"/>
          <w:color w:val="334155"/>
          <w:sz w:val="21"/>
        </w:rPr>
        <w:t>User fills Register form. Angular calls POST /gateway/auth/send-otp.</w:t>
      </w:r>
    </w:p>
    <w:p w14:paraId="12198315" w14:textId="77777777" w:rsidR="006650F2" w:rsidRDefault="005A05A9">
      <w:pPr>
        <w:pStyle w:val="ListNumber"/>
        <w:spacing w:before="20" w:after="20"/>
        <w:ind w:left="432"/>
      </w:pPr>
      <w:r>
        <w:rPr>
          <w:rFonts w:ascii="Calibri" w:hAnsi="Calibri"/>
          <w:color w:val="334155"/>
          <w:sz w:val="21"/>
        </w:rPr>
        <w:t>Identity Service: checks email uniqueness (throws EmailAlreadyRegisteredException if exists). Generates 6-digit OTP via RandomNumberGenerator.GetInt32(100000, 1000000). Calls IAuthRepository.UpsertOtpAsync to store with 15-minute expiry. Calls IEmailService.SendOtpEmailAsync via SMTP (Gmail).</w:t>
      </w:r>
    </w:p>
    <w:p w14:paraId="77C66816" w14:textId="77777777" w:rsidR="006650F2" w:rsidRDefault="005A05A9">
      <w:pPr>
        <w:pStyle w:val="ListNumber"/>
        <w:spacing w:before="20" w:after="20"/>
        <w:ind w:left="432"/>
      </w:pPr>
      <w:r>
        <w:rPr>
          <w:rFonts w:ascii="Calibri" w:hAnsi="Calibri"/>
          <w:color w:val="334155"/>
          <w:sz w:val="21"/>
        </w:rPr>
        <w:t>Angular navigates to OTP verification screen. User enters OTP code.</w:t>
      </w:r>
    </w:p>
    <w:p w14:paraId="1193FB52" w14:textId="77777777" w:rsidR="006650F2" w:rsidRDefault="005A05A9">
      <w:pPr>
        <w:pStyle w:val="ListNumber"/>
        <w:spacing w:before="20" w:after="20"/>
        <w:ind w:left="432"/>
      </w:pPr>
      <w:r>
        <w:rPr>
          <w:rFonts w:ascii="Calibri" w:hAnsi="Calibri"/>
          <w:color w:val="334155"/>
          <w:sz w:val="21"/>
        </w:rPr>
        <w:t>Angular calls POST /gateway/auth/verify-register with {email, otpCode, fullName, password}.</w:t>
      </w:r>
    </w:p>
    <w:p w14:paraId="751D3ED8" w14:textId="77777777" w:rsidR="006650F2" w:rsidRDefault="005A05A9">
      <w:pPr>
        <w:pStyle w:val="ListNumber"/>
        <w:spacing w:before="20" w:after="20"/>
        <w:ind w:left="432"/>
      </w:pPr>
      <w:r>
        <w:rPr>
          <w:rFonts w:ascii="Calibri" w:hAnsi="Calibri"/>
          <w:color w:val="334155"/>
          <w:sz w:val="21"/>
        </w:rPr>
        <w:t>Identity Service: validates OTP (checks IsUsed, ExpiresAt, and code match). Creates User with BCrypt-hashed password and role CUSTOMER. Marks OTP as used. JwtHelper generates JWT token.</w:t>
      </w:r>
    </w:p>
    <w:p w14:paraId="7E00DE4C" w14:textId="77777777" w:rsidR="006650F2" w:rsidRPr="007E1024" w:rsidRDefault="005A05A9">
      <w:pPr>
        <w:pStyle w:val="ListNumber"/>
        <w:spacing w:before="20" w:after="20"/>
        <w:ind w:left="432"/>
      </w:pPr>
      <w:r>
        <w:rPr>
          <w:rFonts w:ascii="Calibri" w:hAnsi="Calibri"/>
          <w:color w:val="334155"/>
          <w:sz w:val="21"/>
        </w:rPr>
        <w:t>Response: {token, fullName, email, role, expiresAt}. AuthService stores token via TokenService. User is redirected to Customer Dashboard.</w:t>
      </w:r>
    </w:p>
    <w:p w14:paraId="47E82FEA" w14:textId="77777777" w:rsidR="007E1024" w:rsidRDefault="007E1024" w:rsidP="007E1024">
      <w:pPr>
        <w:pStyle w:val="ListNumber"/>
        <w:numPr>
          <w:ilvl w:val="0"/>
          <w:numId w:val="0"/>
        </w:numPr>
        <w:spacing w:before="20" w:after="20"/>
        <w:ind w:left="360" w:hanging="360"/>
        <w:rPr>
          <w:rFonts w:ascii="Calibri" w:hAnsi="Calibri"/>
          <w:color w:val="334155"/>
          <w:sz w:val="21"/>
        </w:rPr>
      </w:pPr>
    </w:p>
    <w:p w14:paraId="1DBA8133" w14:textId="1A5367CF" w:rsidR="007E1024" w:rsidRPr="007E1024" w:rsidRDefault="0011441D" w:rsidP="007E1024">
      <w:pPr>
        <w:pStyle w:val="ListNumber"/>
        <w:numPr>
          <w:ilvl w:val="0"/>
          <w:numId w:val="0"/>
        </w:numPr>
        <w:spacing w:before="20" w:after="20"/>
        <w:ind w:left="360"/>
        <w:rPr>
          <w:lang w:val="en-IN"/>
        </w:rPr>
      </w:pPr>
      <w:r w:rsidRPr="0011441D">
        <w:rPr>
          <w:lang w:val="en-IN"/>
        </w:rPr>
        <w:drawing>
          <wp:inline distT="0" distB="0" distL="0" distR="0" wp14:anchorId="0CC21D4F" wp14:editId="61EBD11E">
            <wp:extent cx="5577840" cy="4106545"/>
            <wp:effectExtent l="0" t="0" r="3810" b="8255"/>
            <wp:docPr id="45036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66671" name=""/>
                    <pic:cNvPicPr/>
                  </pic:nvPicPr>
                  <pic:blipFill>
                    <a:blip r:embed="rId7"/>
                    <a:stretch>
                      <a:fillRect/>
                    </a:stretch>
                  </pic:blipFill>
                  <pic:spPr>
                    <a:xfrm>
                      <a:off x="0" y="0"/>
                      <a:ext cx="5577840" cy="4106545"/>
                    </a:xfrm>
                    <a:prstGeom prst="rect">
                      <a:avLst/>
                    </a:prstGeom>
                  </pic:spPr>
                </pic:pic>
              </a:graphicData>
            </a:graphic>
          </wp:inline>
        </w:drawing>
      </w:r>
    </w:p>
    <w:p w14:paraId="0A9EB081" w14:textId="77777777" w:rsidR="007E1024" w:rsidRDefault="007E1024" w:rsidP="007E1024">
      <w:pPr>
        <w:pStyle w:val="ListNumber"/>
        <w:numPr>
          <w:ilvl w:val="0"/>
          <w:numId w:val="0"/>
        </w:numPr>
        <w:spacing w:before="20" w:after="20"/>
        <w:ind w:left="360" w:hanging="360"/>
      </w:pPr>
    </w:p>
    <w:p w14:paraId="59C58B13" w14:textId="77777777" w:rsidR="0011441D" w:rsidRDefault="0011441D">
      <w:pPr>
        <w:spacing w:before="200" w:after="60"/>
        <w:rPr>
          <w:rFonts w:ascii="Calibri" w:hAnsi="Calibri"/>
          <w:b/>
          <w:color w:val="0F172A"/>
          <w:sz w:val="24"/>
        </w:rPr>
      </w:pPr>
    </w:p>
    <w:p w14:paraId="6338C0BF" w14:textId="77777777" w:rsidR="0011441D" w:rsidRDefault="0011441D">
      <w:pPr>
        <w:spacing w:before="200" w:after="60"/>
        <w:rPr>
          <w:rFonts w:ascii="Calibri" w:hAnsi="Calibri"/>
          <w:b/>
          <w:color w:val="0F172A"/>
          <w:sz w:val="24"/>
        </w:rPr>
      </w:pPr>
    </w:p>
    <w:p w14:paraId="025D174E" w14:textId="55DEE65F" w:rsidR="006650F2" w:rsidRDefault="002904E0">
      <w:pPr>
        <w:spacing w:before="200" w:after="60"/>
      </w:pPr>
      <w:r>
        <w:rPr>
          <w:rFonts w:ascii="Calibri" w:hAnsi="Calibri"/>
          <w:b/>
          <w:color w:val="0F172A"/>
          <w:sz w:val="24"/>
        </w:rPr>
        <w:t>9.2 Login and JWT Token Flow</w:t>
      </w:r>
    </w:p>
    <w:p w14:paraId="4853AB08" w14:textId="77777777" w:rsidR="006650F2" w:rsidRDefault="005A05A9">
      <w:pPr>
        <w:pStyle w:val="ListNumber"/>
        <w:spacing w:before="20" w:after="20"/>
        <w:ind w:left="432"/>
      </w:pPr>
      <w:r>
        <w:rPr>
          <w:rFonts w:ascii="Calibri" w:hAnsi="Calibri"/>
          <w:color w:val="334155"/>
          <w:sz w:val="21"/>
        </w:rPr>
        <w:t>Angular calls POST /gateway/auth/login with {email, password}.</w:t>
      </w:r>
    </w:p>
    <w:p w14:paraId="4CD52561" w14:textId="77777777" w:rsidR="006650F2" w:rsidRDefault="005A05A9">
      <w:pPr>
        <w:pStyle w:val="ListNumber"/>
        <w:spacing w:before="20" w:after="20"/>
        <w:ind w:left="432"/>
      </w:pPr>
      <w:r>
        <w:rPr>
          <w:rFonts w:ascii="Calibri" w:hAnsi="Calibri"/>
          <w:color w:val="334155"/>
          <w:sz w:val="21"/>
        </w:rPr>
        <w:t>Identity Service: retrieves user by email. Verifies BCrypt hash. Checks IsActive. JwtHelper generates JWT with claims: NameIdentifier (userId), Email, Role.</w:t>
      </w:r>
    </w:p>
    <w:p w14:paraId="2807D20E" w14:textId="77777777" w:rsidR="006650F2" w:rsidRDefault="005A05A9">
      <w:pPr>
        <w:pStyle w:val="ListNumber"/>
        <w:spacing w:before="20" w:after="20"/>
        <w:ind w:left="432"/>
      </w:pPr>
      <w:r>
        <w:rPr>
          <w:rFonts w:ascii="Calibri" w:hAnsi="Calibri"/>
          <w:color w:val="334155"/>
          <w:sz w:val="21"/>
        </w:rPr>
        <w:t>Response: {token, fullName, email, role, expiresAt}. AuthService stores token via TokenService.</w:t>
      </w:r>
    </w:p>
    <w:p w14:paraId="4F12386E" w14:textId="77777777" w:rsidR="006650F2" w:rsidRDefault="005A05A9">
      <w:pPr>
        <w:pStyle w:val="ListNumber"/>
        <w:spacing w:before="20" w:after="20"/>
        <w:ind w:left="432"/>
      </w:pPr>
      <w:r>
        <w:rPr>
          <w:rFonts w:ascii="Calibri" w:hAnsi="Calibri"/>
          <w:color w:val="334155"/>
          <w:sz w:val="21"/>
        </w:rPr>
        <w:t>AuthInterceptor attaches Bearer token to all subsequent requests automatically.</w:t>
      </w:r>
    </w:p>
    <w:p w14:paraId="090BA988" w14:textId="77777777" w:rsidR="006650F2" w:rsidRPr="0011441D" w:rsidRDefault="005A05A9">
      <w:pPr>
        <w:pStyle w:val="ListNumber"/>
        <w:spacing w:before="20" w:after="20"/>
        <w:ind w:left="432"/>
      </w:pPr>
      <w:r>
        <w:rPr>
          <w:rFonts w:ascii="Calibri" w:hAnsi="Calibri"/>
          <w:color w:val="334155"/>
          <w:sz w:val="21"/>
        </w:rPr>
        <w:t>Route guards read role from TokenService to enforce route-level access control.</w:t>
      </w:r>
    </w:p>
    <w:p w14:paraId="362BE9BE" w14:textId="77777777" w:rsidR="0011441D" w:rsidRDefault="0011441D" w:rsidP="0011441D">
      <w:pPr>
        <w:pStyle w:val="ListNumber"/>
        <w:numPr>
          <w:ilvl w:val="0"/>
          <w:numId w:val="0"/>
        </w:numPr>
        <w:spacing w:before="20" w:after="20"/>
        <w:ind w:left="432"/>
      </w:pPr>
    </w:p>
    <w:p w14:paraId="6612487F" w14:textId="77777777" w:rsidR="0011441D" w:rsidRDefault="0011441D" w:rsidP="0011441D">
      <w:pPr>
        <w:pStyle w:val="ListNumber"/>
        <w:numPr>
          <w:ilvl w:val="0"/>
          <w:numId w:val="0"/>
        </w:numPr>
        <w:spacing w:before="20" w:after="20"/>
        <w:ind w:left="432"/>
      </w:pPr>
    </w:p>
    <w:p w14:paraId="6E2DF300" w14:textId="4DB2F949" w:rsidR="0011441D" w:rsidRDefault="0011441D" w:rsidP="0011441D">
      <w:pPr>
        <w:pStyle w:val="ListNumber"/>
        <w:numPr>
          <w:ilvl w:val="0"/>
          <w:numId w:val="0"/>
        </w:numPr>
        <w:spacing w:before="20" w:after="20"/>
        <w:ind w:left="432"/>
      </w:pPr>
      <w:r w:rsidRPr="0011441D">
        <w:drawing>
          <wp:inline distT="0" distB="0" distL="0" distR="0" wp14:anchorId="22E05DF9" wp14:editId="59793492">
            <wp:extent cx="5577840" cy="4077970"/>
            <wp:effectExtent l="0" t="0" r="3810" b="0"/>
            <wp:docPr id="17517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2605" name=""/>
                    <pic:cNvPicPr/>
                  </pic:nvPicPr>
                  <pic:blipFill>
                    <a:blip r:embed="rId8"/>
                    <a:stretch>
                      <a:fillRect/>
                    </a:stretch>
                  </pic:blipFill>
                  <pic:spPr>
                    <a:xfrm>
                      <a:off x="0" y="0"/>
                      <a:ext cx="5577840" cy="4077970"/>
                    </a:xfrm>
                    <a:prstGeom prst="rect">
                      <a:avLst/>
                    </a:prstGeom>
                  </pic:spPr>
                </pic:pic>
              </a:graphicData>
            </a:graphic>
          </wp:inline>
        </w:drawing>
      </w:r>
    </w:p>
    <w:p w14:paraId="1221AEC6" w14:textId="77777777" w:rsidR="0011441D" w:rsidRDefault="0011441D">
      <w:pPr>
        <w:spacing w:before="200" w:after="60"/>
        <w:rPr>
          <w:rFonts w:ascii="Calibri" w:hAnsi="Calibri"/>
          <w:b/>
          <w:color w:val="0F172A"/>
          <w:sz w:val="24"/>
        </w:rPr>
      </w:pPr>
    </w:p>
    <w:p w14:paraId="2EDEAFD3" w14:textId="77777777" w:rsidR="0011441D" w:rsidRDefault="0011441D">
      <w:pPr>
        <w:spacing w:before="200" w:after="60"/>
        <w:rPr>
          <w:rFonts w:ascii="Calibri" w:hAnsi="Calibri"/>
          <w:b/>
          <w:color w:val="0F172A"/>
          <w:sz w:val="24"/>
        </w:rPr>
      </w:pPr>
    </w:p>
    <w:p w14:paraId="1F738A85" w14:textId="313A9123" w:rsidR="006650F2" w:rsidRDefault="002904E0">
      <w:pPr>
        <w:spacing w:before="200" w:after="60"/>
      </w:pPr>
      <w:r>
        <w:rPr>
          <w:rFonts w:ascii="Calibri" w:hAnsi="Calibri"/>
          <w:b/>
          <w:color w:val="0F172A"/>
          <w:sz w:val="24"/>
        </w:rPr>
        <w:t>9.3 Policy Purchase Flow</w:t>
      </w:r>
    </w:p>
    <w:p w14:paraId="2E95C810" w14:textId="77777777" w:rsidR="006650F2" w:rsidRDefault="005A05A9">
      <w:pPr>
        <w:pStyle w:val="ListNumber"/>
        <w:spacing w:before="20" w:after="20"/>
        <w:ind w:left="432"/>
      </w:pPr>
      <w:r>
        <w:rPr>
          <w:rFonts w:ascii="Calibri" w:hAnsi="Calibri"/>
          <w:color w:val="334155"/>
          <w:sz w:val="21"/>
        </w:rPr>
        <w:t>Customer selects policy type. Angular calls GET /gateway/policies/types to populate dropdown with full coverage details.</w:t>
      </w:r>
    </w:p>
    <w:p w14:paraId="4328ED0C" w14:textId="77777777" w:rsidR="006650F2" w:rsidRDefault="005A05A9">
      <w:pPr>
        <w:pStyle w:val="ListNumber"/>
        <w:spacing w:before="20" w:after="20"/>
        <w:ind w:left="432"/>
      </w:pPr>
      <w:r>
        <w:rPr>
          <w:rFonts w:ascii="Calibri" w:hAnsi="Calibri"/>
          <w:color w:val="334155"/>
          <w:sz w:val="21"/>
        </w:rPr>
        <w:t>Customer enters age, start date, end date. Angular calls POST /gateway/policies/calculate-premium. Policy Service returns PremiumResponseDto with full breakdown.</w:t>
      </w:r>
    </w:p>
    <w:p w14:paraId="141ABA08" w14:textId="77777777" w:rsidR="006650F2" w:rsidRDefault="005A05A9">
      <w:pPr>
        <w:pStyle w:val="ListNumber"/>
        <w:spacing w:before="20" w:after="20"/>
        <w:ind w:left="432"/>
      </w:pPr>
      <w:r>
        <w:rPr>
          <w:rFonts w:ascii="Calibri" w:hAnsi="Calibri"/>
          <w:color w:val="334155"/>
          <w:sz w:val="21"/>
        </w:rPr>
        <w:t>Customer reviews breakdown and proceeds to Step 3.</w:t>
      </w:r>
    </w:p>
    <w:p w14:paraId="605F821F" w14:textId="77777777" w:rsidR="006650F2" w:rsidRDefault="005A05A9">
      <w:pPr>
        <w:pStyle w:val="ListNumber"/>
        <w:spacing w:before="20" w:after="20"/>
        <w:ind w:left="432"/>
      </w:pPr>
      <w:r>
        <w:rPr>
          <w:rFonts w:ascii="Calibri" w:hAnsi="Calibri"/>
          <w:color w:val="334155"/>
          <w:sz w:val="21"/>
        </w:rPr>
        <w:t>Customer clicks Pay with Razorpay. Razorpay checkout modal opens in browser.</w:t>
      </w:r>
    </w:p>
    <w:p w14:paraId="4B0FC876" w14:textId="77777777" w:rsidR="006650F2" w:rsidRDefault="005A05A9">
      <w:pPr>
        <w:pStyle w:val="ListNumber"/>
        <w:spacing w:before="20" w:after="20"/>
        <w:ind w:left="432"/>
      </w:pPr>
      <w:r>
        <w:rPr>
          <w:rFonts w:ascii="Calibri" w:hAnsi="Calibri"/>
          <w:color w:val="334155"/>
          <w:sz w:val="21"/>
        </w:rPr>
        <w:t>On successful payment, frontend receives razorpay_payment_id. Angular calls POST /gateway/policies with {policyTypeId, startDate, endDate, age}.</w:t>
      </w:r>
    </w:p>
    <w:p w14:paraId="378A319B" w14:textId="77777777" w:rsidR="006650F2" w:rsidRDefault="005A05A9">
      <w:pPr>
        <w:pStyle w:val="ListNumber"/>
        <w:spacing w:before="20" w:after="20"/>
        <w:ind w:left="432"/>
      </w:pPr>
      <w:r>
        <w:rPr>
          <w:rFonts w:ascii="Calibri" w:hAnsi="Calibri"/>
          <w:color w:val="334155"/>
          <w:sz w:val="21"/>
        </w:rPr>
        <w:t>Policy Service: calculates premium, creates Policy with status Active and PolicyNumber=POL-{ticks}, creates Premium record, creates Payment record with TransactionId=TXN-{ticks}.</w:t>
      </w:r>
    </w:p>
    <w:p w14:paraId="4B9DDFE0" w14:textId="77777777" w:rsidR="006650F2" w:rsidRPr="0011441D" w:rsidRDefault="005A05A9">
      <w:pPr>
        <w:pStyle w:val="ListNumber"/>
        <w:spacing w:before="20" w:after="20"/>
        <w:ind w:left="432"/>
      </w:pPr>
      <w:r>
        <w:rPr>
          <w:rFonts w:ascii="Calibri" w:hAnsi="Calibri"/>
          <w:color w:val="334155"/>
          <w:sz w:val="21"/>
        </w:rPr>
        <w:t>Customer is redirected to My Policies.</w:t>
      </w:r>
    </w:p>
    <w:p w14:paraId="64118B06" w14:textId="77777777" w:rsidR="0011441D" w:rsidRDefault="0011441D" w:rsidP="0011441D">
      <w:pPr>
        <w:pStyle w:val="ListNumber"/>
        <w:numPr>
          <w:ilvl w:val="0"/>
          <w:numId w:val="0"/>
        </w:numPr>
        <w:spacing w:before="20" w:after="20"/>
        <w:ind w:left="432"/>
        <w:rPr>
          <w:lang w:val="en-IN"/>
        </w:rPr>
      </w:pPr>
    </w:p>
    <w:p w14:paraId="29B8E416" w14:textId="16D77E36" w:rsidR="0011441D" w:rsidRPr="0011441D" w:rsidRDefault="0011441D" w:rsidP="0011441D">
      <w:pPr>
        <w:pStyle w:val="ListNumber"/>
        <w:numPr>
          <w:ilvl w:val="0"/>
          <w:numId w:val="0"/>
        </w:numPr>
        <w:spacing w:before="20" w:after="20"/>
        <w:ind w:left="432"/>
        <w:rPr>
          <w:lang w:val="en-IN"/>
        </w:rPr>
      </w:pPr>
      <w:r w:rsidRPr="0011441D">
        <w:rPr>
          <w:lang w:val="en-IN"/>
        </w:rPr>
        <w:drawing>
          <wp:inline distT="0" distB="0" distL="0" distR="0" wp14:anchorId="21C4AE43" wp14:editId="23271716">
            <wp:extent cx="5577840" cy="4073525"/>
            <wp:effectExtent l="0" t="0" r="3810" b="3175"/>
            <wp:docPr id="17720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1304" name=""/>
                    <pic:cNvPicPr/>
                  </pic:nvPicPr>
                  <pic:blipFill>
                    <a:blip r:embed="rId9"/>
                    <a:stretch>
                      <a:fillRect/>
                    </a:stretch>
                  </pic:blipFill>
                  <pic:spPr>
                    <a:xfrm>
                      <a:off x="0" y="0"/>
                      <a:ext cx="5577840" cy="4073525"/>
                    </a:xfrm>
                    <a:prstGeom prst="rect">
                      <a:avLst/>
                    </a:prstGeom>
                  </pic:spPr>
                </pic:pic>
              </a:graphicData>
            </a:graphic>
          </wp:inline>
        </w:drawing>
      </w:r>
    </w:p>
    <w:p w14:paraId="5B47D146" w14:textId="2DAD7166" w:rsidR="007E1024" w:rsidRPr="007E1024" w:rsidRDefault="007E1024" w:rsidP="007E1024">
      <w:pPr>
        <w:pStyle w:val="ListNumber"/>
        <w:numPr>
          <w:ilvl w:val="0"/>
          <w:numId w:val="0"/>
        </w:numPr>
        <w:ind w:left="360" w:hanging="360"/>
        <w:rPr>
          <w:lang w:val="en-IN" w:eastAsia="en-IN"/>
        </w:rPr>
      </w:pPr>
    </w:p>
    <w:p w14:paraId="02A262AE" w14:textId="44ADB0E0" w:rsidR="006650F2" w:rsidRDefault="002904E0">
      <w:pPr>
        <w:spacing w:before="200" w:after="60"/>
      </w:pPr>
      <w:r>
        <w:rPr>
          <w:rFonts w:ascii="Calibri" w:hAnsi="Calibri"/>
          <w:b/>
          <w:color w:val="0F172A"/>
          <w:sz w:val="24"/>
        </w:rPr>
        <w:t>9.4 Claim Lifecycle Flow</w:t>
      </w:r>
    </w:p>
    <w:p w14:paraId="2AB05992" w14:textId="77777777" w:rsidR="006650F2" w:rsidRDefault="005A05A9">
      <w:pPr>
        <w:pStyle w:val="ListNumber"/>
        <w:spacing w:before="20" w:after="20"/>
        <w:ind w:left="432"/>
      </w:pPr>
      <w:r>
        <w:rPr>
          <w:rFonts w:ascii="Calibri" w:hAnsi="Calibri"/>
          <w:color w:val="334155"/>
          <w:sz w:val="21"/>
        </w:rPr>
        <w:t>Customer fills claim form. Angular calls POST /gateway/claims. Claims Service creates Claim in Draft status with ClaimNumber=CLM-{ticks}.</w:t>
      </w:r>
    </w:p>
    <w:p w14:paraId="4A68FDE6" w14:textId="77777777" w:rsidR="006650F2" w:rsidRDefault="005A05A9">
      <w:pPr>
        <w:pStyle w:val="ListNumber"/>
        <w:spacing w:before="20" w:after="20"/>
        <w:ind w:left="432"/>
      </w:pPr>
      <w:r>
        <w:rPr>
          <w:rFonts w:ascii="Calibri" w:hAnsi="Calibri"/>
          <w:color w:val="334155"/>
          <w:sz w:val="21"/>
        </w:rPr>
        <w:t>Customer uploads documents. Angular calls POST /gateway/claims/{id}/documents (multipart/form-data). FileStorageService saves file to wwwroot/uploads/{claimId}/. ClaimDocument record created.</w:t>
      </w:r>
    </w:p>
    <w:p w14:paraId="38E13274" w14:textId="77777777" w:rsidR="006650F2" w:rsidRDefault="005A05A9">
      <w:pPr>
        <w:pStyle w:val="ListNumber"/>
        <w:spacing w:before="20" w:after="20"/>
        <w:ind w:left="432"/>
      </w:pPr>
      <w:r>
        <w:rPr>
          <w:rFonts w:ascii="Calibri" w:hAnsi="Calibri"/>
          <w:color w:val="334155"/>
          <w:sz w:val="21"/>
        </w:rPr>
        <w:t>Customer submits claim. Angular calls POST /gateway/claims/{id}/submit. Claims Service transitions Draft to Submitted. RabbitMQ ClaimSubmitted event published.</w:t>
      </w:r>
    </w:p>
    <w:p w14:paraId="32595413" w14:textId="77777777" w:rsidR="006650F2" w:rsidRDefault="005A05A9">
      <w:pPr>
        <w:pStyle w:val="ListNumber"/>
        <w:spacing w:before="20" w:after="20"/>
        <w:ind w:left="432"/>
      </w:pPr>
      <w:r>
        <w:rPr>
          <w:rFonts w:ascii="Calibri" w:hAnsi="Calibri"/>
          <w:color w:val="334155"/>
          <w:sz w:val="21"/>
        </w:rPr>
        <w:t>Admin views claim in Admin Portal (GET /gateway/admin/claims). Admin opens review panel.</w:t>
      </w:r>
    </w:p>
    <w:p w14:paraId="27FB1EC4" w14:textId="77777777" w:rsidR="006650F2" w:rsidRDefault="005A05A9">
      <w:pPr>
        <w:pStyle w:val="ListNumber"/>
        <w:spacing w:before="20" w:after="20"/>
        <w:ind w:left="432"/>
      </w:pPr>
      <w:r>
        <w:rPr>
          <w:rFonts w:ascii="Calibri" w:hAnsi="Calibri"/>
          <w:color w:val="334155"/>
          <w:sz w:val="21"/>
        </w:rPr>
        <w:t>Admin selects new status and enters note. Angular calls PUT /gateway/admin/claims/status.</w:t>
      </w:r>
    </w:p>
    <w:p w14:paraId="67D81214" w14:textId="77777777" w:rsidR="006650F2" w:rsidRDefault="005A05A9">
      <w:pPr>
        <w:pStyle w:val="ListNumber"/>
        <w:spacing w:before="20" w:after="20"/>
        <w:ind w:left="432"/>
      </w:pPr>
      <w:r>
        <w:rPr>
          <w:rFonts w:ascii="Calibri" w:hAnsi="Calibri"/>
          <w:color w:val="334155"/>
          <w:sz w:val="21"/>
        </w:rPr>
        <w:t>AdminService pre-fetches claim details. Sends PUT to ClaimsService /api/claims/{id}/status. ClaimsService enforces state machine. Creates AdminLog entry.</w:t>
      </w:r>
    </w:p>
    <w:p w14:paraId="673A710A" w14:textId="77777777" w:rsidR="006650F2" w:rsidRDefault="005A05A9">
      <w:pPr>
        <w:pStyle w:val="ListNumber"/>
        <w:spacing w:before="20" w:after="20"/>
        <w:ind w:left="432"/>
      </w:pPr>
      <w:r>
        <w:rPr>
          <w:rFonts w:ascii="Calibri" w:hAnsi="Calibri"/>
          <w:color w:val="334155"/>
          <w:sz w:val="21"/>
        </w:rPr>
        <w:t>AdminService fires background task: fetches customer email from IdentityService. Publishes ClaimStatusNotificationDto to claim.status.notification RabbitMQ queue.</w:t>
      </w:r>
    </w:p>
    <w:p w14:paraId="480F7C6D" w14:textId="77777777" w:rsidR="006650F2" w:rsidRPr="0011441D" w:rsidRDefault="005A05A9">
      <w:pPr>
        <w:pStyle w:val="ListNumber"/>
        <w:spacing w:before="20" w:after="20"/>
        <w:ind w:left="432"/>
      </w:pPr>
      <w:r>
        <w:rPr>
          <w:rFonts w:ascii="Calibri" w:hAnsi="Calibri"/>
          <w:color w:val="334155"/>
          <w:sz w:val="21"/>
        </w:rPr>
        <w:t>IdentityService ClaimNotificationConsumer receives message. Sends colour-coded HTML email to customer.</w:t>
      </w:r>
    </w:p>
    <w:p w14:paraId="3208CE1A" w14:textId="77777777" w:rsidR="0011441D" w:rsidRDefault="0011441D" w:rsidP="0011441D">
      <w:pPr>
        <w:pStyle w:val="ListNumber"/>
        <w:numPr>
          <w:ilvl w:val="0"/>
          <w:numId w:val="0"/>
        </w:numPr>
        <w:spacing w:before="20" w:after="20"/>
        <w:ind w:left="432"/>
      </w:pPr>
    </w:p>
    <w:p w14:paraId="566DBFA2" w14:textId="1347515B" w:rsidR="0011441D" w:rsidRPr="007E1024" w:rsidRDefault="0011441D" w:rsidP="0011441D">
      <w:pPr>
        <w:pStyle w:val="ListNumber"/>
        <w:numPr>
          <w:ilvl w:val="0"/>
          <w:numId w:val="0"/>
        </w:numPr>
        <w:spacing w:before="20" w:after="20"/>
        <w:ind w:left="432"/>
      </w:pPr>
      <w:r w:rsidRPr="0011441D">
        <w:drawing>
          <wp:inline distT="0" distB="0" distL="0" distR="0" wp14:anchorId="61784BD3" wp14:editId="41AB691C">
            <wp:extent cx="5577840" cy="4662805"/>
            <wp:effectExtent l="0" t="0" r="3810" b="4445"/>
            <wp:docPr id="50827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71265" name=""/>
                    <pic:cNvPicPr/>
                  </pic:nvPicPr>
                  <pic:blipFill>
                    <a:blip r:embed="rId10"/>
                    <a:stretch>
                      <a:fillRect/>
                    </a:stretch>
                  </pic:blipFill>
                  <pic:spPr>
                    <a:xfrm>
                      <a:off x="0" y="0"/>
                      <a:ext cx="5577840" cy="4662805"/>
                    </a:xfrm>
                    <a:prstGeom prst="rect">
                      <a:avLst/>
                    </a:prstGeom>
                  </pic:spPr>
                </pic:pic>
              </a:graphicData>
            </a:graphic>
          </wp:inline>
        </w:drawing>
      </w:r>
    </w:p>
    <w:p w14:paraId="1E458187" w14:textId="77777777" w:rsidR="007E1024" w:rsidRDefault="007E1024" w:rsidP="007E1024">
      <w:pPr>
        <w:pStyle w:val="ListNumber"/>
        <w:numPr>
          <w:ilvl w:val="0"/>
          <w:numId w:val="0"/>
        </w:numPr>
        <w:spacing w:before="20" w:after="20"/>
        <w:ind w:left="360" w:hanging="360"/>
        <w:rPr>
          <w:rFonts w:ascii="Calibri" w:hAnsi="Calibri"/>
          <w:color w:val="334155"/>
          <w:sz w:val="21"/>
        </w:rPr>
      </w:pPr>
    </w:p>
    <w:p w14:paraId="05A36B1B" w14:textId="67EC3F78" w:rsidR="007E1024" w:rsidRPr="007E1024" w:rsidRDefault="007E1024" w:rsidP="007E1024">
      <w:pPr>
        <w:pStyle w:val="ListNumber"/>
        <w:numPr>
          <w:ilvl w:val="0"/>
          <w:numId w:val="0"/>
        </w:numPr>
        <w:spacing w:before="20" w:after="20"/>
        <w:ind w:left="360"/>
        <w:rPr>
          <w:lang w:val="en-IN"/>
        </w:rPr>
      </w:pPr>
    </w:p>
    <w:p w14:paraId="15253BBD" w14:textId="579E8D95" w:rsidR="006650F2" w:rsidRDefault="002904E0">
      <w:pPr>
        <w:spacing w:before="200" w:after="60"/>
        <w:rPr>
          <w:rFonts w:ascii="Calibri" w:hAnsi="Calibri"/>
          <w:b/>
          <w:color w:val="0F172A"/>
          <w:sz w:val="24"/>
        </w:rPr>
      </w:pPr>
      <w:r>
        <w:rPr>
          <w:rFonts w:ascii="Calibri" w:hAnsi="Calibri"/>
          <w:b/>
          <w:color w:val="0F172A"/>
          <w:sz w:val="24"/>
        </w:rPr>
        <w:t>9.5 Policy Renewal Flow</w:t>
      </w:r>
    </w:p>
    <w:p w14:paraId="507188D7" w14:textId="77777777" w:rsidR="006650F2" w:rsidRDefault="005A05A9">
      <w:pPr>
        <w:pStyle w:val="ListNumber"/>
        <w:spacing w:before="20" w:after="20"/>
        <w:ind w:left="432"/>
      </w:pPr>
      <w:r>
        <w:rPr>
          <w:rFonts w:ascii="Calibri" w:hAnsi="Calibri"/>
          <w:color w:val="334155"/>
          <w:sz w:val="21"/>
        </w:rPr>
        <w:t>Customer clicks Renew on an Active or Expired policy in My Policies.</w:t>
      </w:r>
    </w:p>
    <w:p w14:paraId="2E9B8F60" w14:textId="77777777" w:rsidR="006650F2" w:rsidRDefault="005A05A9">
      <w:pPr>
        <w:pStyle w:val="ListNumber"/>
        <w:spacing w:before="20" w:after="20"/>
        <w:ind w:left="432"/>
      </w:pPr>
      <w:r>
        <w:rPr>
          <w:rFonts w:ascii="Calibri" w:hAnsi="Calibri"/>
          <w:color w:val="334155"/>
          <w:sz w:val="21"/>
        </w:rPr>
        <w:t>Angular calls POST /gateway/policies/{id}/renew with {age}.</w:t>
      </w:r>
    </w:p>
    <w:p w14:paraId="20D8259A" w14:textId="77777777" w:rsidR="006650F2" w:rsidRDefault="005A05A9">
      <w:pPr>
        <w:pStyle w:val="ListNumber"/>
        <w:spacing w:before="20" w:after="20"/>
        <w:ind w:left="432"/>
      </w:pPr>
      <w:r>
        <w:rPr>
          <w:rFonts w:ascii="Calibri" w:hAnsi="Calibri"/>
          <w:color w:val="334155"/>
          <w:sz w:val="21"/>
        </w:rPr>
        <w:t>Policy Service: validates ownership (PolicyAccessDeniedException if mismatch). Validates status is Active or Expired (PolicyNotRenewableException otherwise). Calculates renewal premium with fixed durationFactor=0.10.</w:t>
      </w:r>
    </w:p>
    <w:p w14:paraId="1F27429D" w14:textId="77777777" w:rsidR="006650F2" w:rsidRDefault="005A05A9">
      <w:pPr>
        <w:pStyle w:val="ListNumber"/>
        <w:spacing w:before="20" w:after="20"/>
        <w:ind w:left="432"/>
      </w:pPr>
      <w:r>
        <w:rPr>
          <w:rFonts w:ascii="Calibri" w:hAnsi="Calibri"/>
          <w:color w:val="334155"/>
          <w:sz w:val="21"/>
        </w:rPr>
        <w:t>New start date: today if policy is expired, or current EndDate if still active. New end date: +1 year.</w:t>
      </w:r>
    </w:p>
    <w:p w14:paraId="40334751" w14:textId="77777777" w:rsidR="006650F2" w:rsidRDefault="005A05A9">
      <w:pPr>
        <w:pStyle w:val="ListNumber"/>
        <w:spacing w:before="20" w:after="20"/>
        <w:ind w:left="432"/>
      </w:pPr>
      <w:r>
        <w:rPr>
          <w:rFonts w:ascii="Calibri" w:hAnsi="Calibri"/>
          <w:color w:val="334155"/>
          <w:sz w:val="21"/>
        </w:rPr>
        <w:t>Policy updated: new dates, status=Active, IsRenewed=true, RenewalCount+=1. Payment created with TransactionId=TXN-RENEW-{ms}.</w:t>
      </w:r>
    </w:p>
    <w:p w14:paraId="04A49025" w14:textId="2F172609" w:rsidR="00D270D2" w:rsidRPr="00D270D2" w:rsidRDefault="005A05A9" w:rsidP="00D270D2">
      <w:pPr>
        <w:pStyle w:val="ListNumber"/>
        <w:spacing w:before="20" w:after="20"/>
        <w:ind w:left="432"/>
      </w:pPr>
      <w:r>
        <w:rPr>
          <w:rFonts w:ascii="Calibri" w:hAnsi="Calibri"/>
          <w:color w:val="334155"/>
          <w:sz w:val="21"/>
        </w:rPr>
        <w:t>Customer is redirected to My Policies with updated policy visible.</w:t>
      </w:r>
    </w:p>
    <w:p w14:paraId="15D08C4D" w14:textId="77777777" w:rsidR="00D270D2" w:rsidRDefault="00D270D2" w:rsidP="008B4731">
      <w:pPr>
        <w:pStyle w:val="ListNumber"/>
        <w:numPr>
          <w:ilvl w:val="0"/>
          <w:numId w:val="0"/>
        </w:numPr>
        <w:spacing w:before="20" w:after="20"/>
        <w:rPr>
          <w:rFonts w:ascii="Calibri" w:hAnsi="Calibri"/>
          <w:color w:val="334155"/>
          <w:sz w:val="21"/>
        </w:rPr>
      </w:pPr>
    </w:p>
    <w:p w14:paraId="6146DC41" w14:textId="6AAC8AA2" w:rsidR="008B4731" w:rsidRDefault="0011441D" w:rsidP="00F411C8">
      <w:pPr>
        <w:spacing w:before="200" w:after="60"/>
        <w:rPr>
          <w:rFonts w:asciiTheme="majorHAnsi" w:hAnsiTheme="majorHAnsi" w:cstheme="majorHAnsi"/>
          <w:b/>
          <w:bCs/>
          <w:sz w:val="24"/>
          <w:szCs w:val="24"/>
        </w:rPr>
      </w:pPr>
      <w:r w:rsidRPr="0011441D">
        <w:rPr>
          <w:rFonts w:asciiTheme="majorHAnsi" w:hAnsiTheme="majorHAnsi" w:cstheme="majorHAnsi"/>
          <w:b/>
          <w:bCs/>
          <w:noProof/>
          <w:sz w:val="24"/>
          <w:szCs w:val="24"/>
          <w:lang w:val="en-IN"/>
        </w:rPr>
        <w:drawing>
          <wp:inline distT="0" distB="0" distL="0" distR="0" wp14:anchorId="11A6B21A" wp14:editId="58D47C2C">
            <wp:extent cx="5577840" cy="4353560"/>
            <wp:effectExtent l="0" t="0" r="3810" b="8890"/>
            <wp:docPr id="177257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72313" name=""/>
                    <pic:cNvPicPr/>
                  </pic:nvPicPr>
                  <pic:blipFill>
                    <a:blip r:embed="rId11"/>
                    <a:stretch>
                      <a:fillRect/>
                    </a:stretch>
                  </pic:blipFill>
                  <pic:spPr>
                    <a:xfrm>
                      <a:off x="0" y="0"/>
                      <a:ext cx="5577840" cy="4353560"/>
                    </a:xfrm>
                    <a:prstGeom prst="rect">
                      <a:avLst/>
                    </a:prstGeom>
                  </pic:spPr>
                </pic:pic>
              </a:graphicData>
            </a:graphic>
          </wp:inline>
        </w:drawing>
      </w:r>
    </w:p>
    <w:p w14:paraId="0D244A94" w14:textId="77777777" w:rsidR="002904E0" w:rsidRDefault="002904E0" w:rsidP="00F411C8">
      <w:pPr>
        <w:spacing w:before="200" w:after="60"/>
        <w:rPr>
          <w:rFonts w:asciiTheme="majorHAnsi" w:hAnsiTheme="majorHAnsi" w:cstheme="majorHAnsi"/>
          <w:b/>
          <w:bCs/>
          <w:sz w:val="24"/>
          <w:szCs w:val="24"/>
        </w:rPr>
      </w:pPr>
    </w:p>
    <w:p w14:paraId="43EA0793" w14:textId="55B7F44E" w:rsidR="00F411C8" w:rsidRPr="008B4731" w:rsidRDefault="002904E0" w:rsidP="00F411C8">
      <w:pPr>
        <w:spacing w:before="200" w:after="60"/>
        <w:rPr>
          <w:rFonts w:asciiTheme="majorHAnsi" w:hAnsiTheme="majorHAnsi" w:cstheme="majorHAnsi"/>
          <w:b/>
          <w:bCs/>
          <w:sz w:val="24"/>
          <w:szCs w:val="24"/>
          <w:lang w:val="en-IN"/>
        </w:rPr>
      </w:pPr>
      <w:r>
        <w:rPr>
          <w:rFonts w:asciiTheme="majorHAnsi" w:hAnsiTheme="majorHAnsi" w:cstheme="majorHAnsi"/>
          <w:b/>
          <w:bCs/>
          <w:sz w:val="24"/>
          <w:szCs w:val="24"/>
        </w:rPr>
        <w:t>9</w:t>
      </w:r>
      <w:r w:rsidR="00D270D2" w:rsidRPr="00D270D2">
        <w:rPr>
          <w:rFonts w:asciiTheme="majorHAnsi" w:hAnsiTheme="majorHAnsi" w:cstheme="majorHAnsi"/>
          <w:b/>
          <w:bCs/>
          <w:sz w:val="24"/>
          <w:szCs w:val="24"/>
        </w:rPr>
        <w:t xml:space="preserve">.6 Claim Review </w:t>
      </w:r>
      <w:r w:rsidR="00D270D2">
        <w:rPr>
          <w:rFonts w:asciiTheme="majorHAnsi" w:hAnsiTheme="majorHAnsi" w:cstheme="majorHAnsi"/>
          <w:b/>
          <w:bCs/>
          <w:sz w:val="24"/>
          <w:szCs w:val="24"/>
        </w:rPr>
        <w:t>and</w:t>
      </w:r>
      <w:r w:rsidR="00D270D2" w:rsidRPr="00D270D2">
        <w:rPr>
          <w:rFonts w:asciiTheme="majorHAnsi" w:hAnsiTheme="majorHAnsi" w:cstheme="majorHAnsi"/>
          <w:b/>
          <w:bCs/>
          <w:sz w:val="24"/>
          <w:szCs w:val="24"/>
        </w:rPr>
        <w:t xml:space="preserve"> RabbitMQ Email Notification</w:t>
      </w:r>
    </w:p>
    <w:p w14:paraId="67FD214C" w14:textId="67AF1049" w:rsidR="00F411C8" w:rsidRPr="00F411C8" w:rsidRDefault="00F411C8" w:rsidP="00F411C8">
      <w:pPr>
        <w:pStyle w:val="ListNumber"/>
        <w:rPr>
          <w:rFonts w:ascii="Calibri" w:hAnsi="Calibri" w:cs="Calibri"/>
          <w:sz w:val="21"/>
          <w:szCs w:val="21"/>
        </w:rPr>
      </w:pPr>
      <w:r w:rsidRPr="00F411C8">
        <w:rPr>
          <w:rFonts w:ascii="Calibri" w:hAnsi="Calibri" w:cs="Calibri"/>
          <w:sz w:val="21"/>
          <w:szCs w:val="21"/>
        </w:rPr>
        <w:t>Admin navigates to Claims Management. Angular calls GET /gateway/admin/claims. AdminService fetches claims from ClaimsService. Angular displays claims table with status badges.</w:t>
      </w:r>
    </w:p>
    <w:p w14:paraId="74F357D1" w14:textId="10551879" w:rsidR="00F411C8" w:rsidRPr="00F411C8" w:rsidRDefault="00F411C8" w:rsidP="00F411C8">
      <w:pPr>
        <w:pStyle w:val="ListNumber"/>
        <w:rPr>
          <w:rFonts w:ascii="Calibri" w:hAnsi="Calibri" w:cs="Calibri"/>
          <w:sz w:val="21"/>
          <w:szCs w:val="21"/>
        </w:rPr>
      </w:pPr>
      <w:r w:rsidRPr="00F411C8">
        <w:rPr>
          <w:rFonts w:ascii="Calibri" w:hAnsi="Calibri" w:cs="Calibri"/>
          <w:sz w:val="21"/>
          <w:szCs w:val="21"/>
        </w:rPr>
        <w:t>Admin clicks Review on Submitted claim. Slide-in panel opens showing claim details, documents, status history. Admin writes review note and selects Approved or Rejected.</w:t>
      </w:r>
    </w:p>
    <w:p w14:paraId="367CECC1" w14:textId="004A4C12" w:rsidR="00F411C8" w:rsidRPr="00F411C8" w:rsidRDefault="00F411C8" w:rsidP="00F411C8">
      <w:pPr>
        <w:pStyle w:val="ListNumber"/>
        <w:rPr>
          <w:rFonts w:ascii="Calibri" w:hAnsi="Calibri" w:cs="Calibri"/>
          <w:sz w:val="21"/>
          <w:szCs w:val="21"/>
        </w:rPr>
      </w:pPr>
      <w:r w:rsidRPr="00F411C8">
        <w:rPr>
          <w:rFonts w:ascii="Calibri" w:hAnsi="Calibri" w:cs="Calibri"/>
          <w:sz w:val="21"/>
          <w:szCs w:val="21"/>
        </w:rPr>
        <w:t>Admin clicks Approve/Reject. Angular calls PUT /gateway/admin/claims/status. API Gateway validates JWT + ADMIN role, forwards to AdminService.</w:t>
      </w:r>
    </w:p>
    <w:p w14:paraId="71937D74" w14:textId="41AD2C91" w:rsidR="00F411C8" w:rsidRPr="00F411C8" w:rsidRDefault="00F411C8" w:rsidP="00F411C8">
      <w:pPr>
        <w:pStyle w:val="ListNumber"/>
        <w:rPr>
          <w:rFonts w:ascii="Calibri" w:hAnsi="Calibri" w:cs="Calibri"/>
          <w:sz w:val="21"/>
          <w:szCs w:val="21"/>
        </w:rPr>
      </w:pPr>
      <w:r w:rsidRPr="00F411C8">
        <w:rPr>
          <w:rFonts w:ascii="Calibri" w:hAnsi="Calibri" w:cs="Calibri"/>
          <w:sz w:val="21"/>
          <w:szCs w:val="21"/>
        </w:rPr>
        <w:t>AdminService pre-fetches claim details (claimNumber, customerId, oldStatus) from ClaimsService. Calls PUT /api/claims/{id}/status. ClaimsService updates status in ClaimsDB.</w:t>
      </w:r>
    </w:p>
    <w:p w14:paraId="4240C712" w14:textId="5458983A" w:rsidR="00F411C8" w:rsidRPr="00F411C8" w:rsidRDefault="00F411C8" w:rsidP="00F411C8">
      <w:pPr>
        <w:pStyle w:val="ListNumber"/>
        <w:rPr>
          <w:rFonts w:ascii="Calibri" w:hAnsi="Calibri" w:cs="Calibri"/>
          <w:sz w:val="21"/>
          <w:szCs w:val="21"/>
        </w:rPr>
      </w:pPr>
      <w:r w:rsidRPr="00F411C8">
        <w:rPr>
          <w:rFonts w:ascii="Calibri" w:hAnsi="Calibri" w:cs="Calibri"/>
          <w:sz w:val="21"/>
          <w:szCs w:val="21"/>
        </w:rPr>
        <w:t>AdminService creates AdminLog entry for audit trail. Returns 200 OK to Angular. Angular updates status badge in UI. API response completes BEFORE email notification.</w:t>
      </w:r>
    </w:p>
    <w:p w14:paraId="4A21E829" w14:textId="78EEE830" w:rsidR="00F411C8" w:rsidRPr="00F411C8" w:rsidRDefault="00F411C8" w:rsidP="00F411C8">
      <w:pPr>
        <w:pStyle w:val="ListNumber"/>
        <w:rPr>
          <w:rFonts w:ascii="Calibri" w:hAnsi="Calibri" w:cs="Calibri"/>
          <w:sz w:val="21"/>
          <w:szCs w:val="21"/>
        </w:rPr>
      </w:pPr>
      <w:r w:rsidRPr="00F411C8">
        <w:rPr>
          <w:rFonts w:ascii="Calibri" w:hAnsi="Calibri" w:cs="Calibri"/>
          <w:sz w:val="21"/>
          <w:szCs w:val="21"/>
        </w:rPr>
        <w:t>Background task starts (fire-and-forget). Captures JWT token. Creates independent HttpClient via IHttpClientFactory. Calls IdentityService to fetch customer email.</w:t>
      </w:r>
    </w:p>
    <w:p w14:paraId="11D458F2" w14:textId="3F706FDC" w:rsidR="00F411C8" w:rsidRPr="00F411C8" w:rsidRDefault="00F411C8" w:rsidP="00F411C8">
      <w:pPr>
        <w:pStyle w:val="ListNumber"/>
        <w:rPr>
          <w:rFonts w:ascii="Calibri" w:hAnsi="Calibri" w:cs="Calibri"/>
          <w:sz w:val="21"/>
          <w:szCs w:val="21"/>
        </w:rPr>
      </w:pPr>
      <w:r w:rsidRPr="00F411C8">
        <w:rPr>
          <w:rFonts w:ascii="Calibri" w:hAnsi="Calibri" w:cs="Calibri"/>
          <w:sz w:val="21"/>
          <w:szCs w:val="21"/>
        </w:rPr>
        <w:t>AdminService builds ClaimStatusNotificationDto. Publishes to RabbitMQ queue claim.status.notification (durable, persistent). If RabbitMQ down, warning logged only.</w:t>
      </w:r>
    </w:p>
    <w:p w14:paraId="1A64EC8C" w14:textId="289246BD" w:rsidR="00F411C8" w:rsidRPr="00F411C8" w:rsidRDefault="00F411C8" w:rsidP="00F411C8">
      <w:pPr>
        <w:pStyle w:val="ListNumber"/>
        <w:rPr>
          <w:rFonts w:ascii="Calibri" w:hAnsi="Calibri" w:cs="Calibri"/>
          <w:sz w:val="21"/>
          <w:szCs w:val="21"/>
        </w:rPr>
      </w:pPr>
      <w:r w:rsidRPr="00F411C8">
        <w:rPr>
          <w:rFonts w:ascii="Calibri" w:hAnsi="Calibri" w:cs="Calibri"/>
          <w:sz w:val="21"/>
          <w:szCs w:val="21"/>
        </w:rPr>
        <w:t>IdentityService ClaimNotificationConsumer receives message. Creates scoped IEmailService. Builds HTML email with color-coded status badge (Approved=green, Rejected=red).</w:t>
      </w:r>
    </w:p>
    <w:p w14:paraId="466C5423" w14:textId="20A54650" w:rsidR="00F411C8" w:rsidRPr="00F411C8" w:rsidRDefault="00F411C8" w:rsidP="00F411C8">
      <w:pPr>
        <w:pStyle w:val="ListNumber"/>
        <w:rPr>
          <w:rFonts w:ascii="Calibri" w:hAnsi="Calibri" w:cs="Calibri"/>
        </w:rPr>
      </w:pPr>
      <w:r w:rsidRPr="00F411C8">
        <w:rPr>
          <w:rFonts w:ascii="Calibri" w:hAnsi="Calibri" w:cs="Calibri"/>
          <w:sz w:val="21"/>
          <w:szCs w:val="21"/>
        </w:rPr>
        <w:t>Email sent via MailKit to Gmail SMTP. Consumer ACKs message on success, NACKs on failure. Auto-reconnects to RabbitMQ every 5s if connection lost.</w:t>
      </w:r>
    </w:p>
    <w:p w14:paraId="271DB34B" w14:textId="77777777" w:rsidR="0011441D" w:rsidRDefault="0011441D" w:rsidP="00C10E3D">
      <w:pPr>
        <w:pStyle w:val="ListNumber"/>
        <w:numPr>
          <w:ilvl w:val="0"/>
          <w:numId w:val="0"/>
        </w:numPr>
        <w:rPr>
          <w:noProof/>
          <w:lang w:val="en-IN" w:eastAsia="en-IN"/>
        </w:rPr>
      </w:pPr>
    </w:p>
    <w:p w14:paraId="1327667F" w14:textId="56F599E4" w:rsidR="00C10E3D" w:rsidRPr="00C10E3D" w:rsidRDefault="0011441D" w:rsidP="00C10E3D">
      <w:pPr>
        <w:pStyle w:val="ListNumber"/>
        <w:numPr>
          <w:ilvl w:val="0"/>
          <w:numId w:val="0"/>
        </w:numPr>
        <w:rPr>
          <w:lang w:val="en-IN" w:eastAsia="en-IN"/>
        </w:rPr>
      </w:pPr>
      <w:r w:rsidRPr="0011441D">
        <w:rPr>
          <w:noProof/>
          <w:lang w:val="en-IN" w:eastAsia="en-IN"/>
        </w:rPr>
        <w:drawing>
          <wp:inline distT="0" distB="0" distL="0" distR="0" wp14:anchorId="1FB25BE2" wp14:editId="00ADC7A6">
            <wp:extent cx="5577840" cy="4364355"/>
            <wp:effectExtent l="0" t="0" r="3810" b="0"/>
            <wp:docPr id="63067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77248" name=""/>
                    <pic:cNvPicPr/>
                  </pic:nvPicPr>
                  <pic:blipFill>
                    <a:blip r:embed="rId12"/>
                    <a:stretch>
                      <a:fillRect/>
                    </a:stretch>
                  </pic:blipFill>
                  <pic:spPr>
                    <a:xfrm>
                      <a:off x="0" y="0"/>
                      <a:ext cx="5577840" cy="4364355"/>
                    </a:xfrm>
                    <a:prstGeom prst="rect">
                      <a:avLst/>
                    </a:prstGeom>
                  </pic:spPr>
                </pic:pic>
              </a:graphicData>
            </a:graphic>
          </wp:inline>
        </w:drawing>
      </w:r>
    </w:p>
    <w:p w14:paraId="486E3DFA" w14:textId="77777777" w:rsidR="0011441D" w:rsidRDefault="0011441D" w:rsidP="00F411C8">
      <w:pPr>
        <w:pStyle w:val="ListNumber"/>
        <w:numPr>
          <w:ilvl w:val="0"/>
          <w:numId w:val="0"/>
        </w:numPr>
        <w:rPr>
          <w:rFonts w:ascii="Calibri" w:hAnsi="Calibri"/>
          <w:b/>
          <w:color w:val="1A56DB"/>
          <w:sz w:val="30"/>
        </w:rPr>
      </w:pPr>
    </w:p>
    <w:p w14:paraId="38DB7A75" w14:textId="77777777" w:rsidR="0011441D" w:rsidRDefault="0011441D" w:rsidP="00F411C8">
      <w:pPr>
        <w:pStyle w:val="ListNumber"/>
        <w:numPr>
          <w:ilvl w:val="0"/>
          <w:numId w:val="0"/>
        </w:numPr>
        <w:rPr>
          <w:rFonts w:ascii="Calibri" w:hAnsi="Calibri"/>
          <w:b/>
          <w:color w:val="1A56DB"/>
          <w:sz w:val="30"/>
        </w:rPr>
      </w:pPr>
    </w:p>
    <w:p w14:paraId="67945149" w14:textId="484C796F" w:rsidR="006650F2" w:rsidRDefault="002904E0" w:rsidP="00F411C8">
      <w:pPr>
        <w:pStyle w:val="ListNumber"/>
        <w:numPr>
          <w:ilvl w:val="0"/>
          <w:numId w:val="0"/>
        </w:numPr>
      </w:pPr>
      <w:r>
        <w:rPr>
          <w:rFonts w:ascii="Calibri" w:hAnsi="Calibri"/>
          <w:b/>
          <w:color w:val="1A56DB"/>
          <w:sz w:val="30"/>
        </w:rPr>
        <w:t>10. Infrastructure and Configuration</w:t>
      </w:r>
    </w:p>
    <w:p w14:paraId="3FFF3D0E" w14:textId="593FFF12" w:rsidR="006650F2" w:rsidRDefault="002904E0">
      <w:pPr>
        <w:spacing w:before="200" w:after="60"/>
      </w:pPr>
      <w:r>
        <w:rPr>
          <w:rFonts w:ascii="Calibri" w:hAnsi="Calibri"/>
          <w:b/>
          <w:color w:val="0F172A"/>
          <w:sz w:val="24"/>
        </w:rPr>
        <w:t>10.1 Docker Compose Services</w:t>
      </w:r>
    </w:p>
    <w:tbl>
      <w:tblPr>
        <w:tblStyle w:val="TableGrid"/>
        <w:tblW w:w="0" w:type="auto"/>
        <w:tblLook w:val="04A0" w:firstRow="1" w:lastRow="0" w:firstColumn="1" w:lastColumn="0" w:noHBand="0" w:noVBand="1"/>
      </w:tblPr>
      <w:tblGrid>
        <w:gridCol w:w="1937"/>
        <w:gridCol w:w="3367"/>
        <w:gridCol w:w="1297"/>
        <w:gridCol w:w="2399"/>
      </w:tblGrid>
      <w:tr w:rsidR="006650F2" w14:paraId="042DA212" w14:textId="77777777">
        <w:tc>
          <w:tcPr>
            <w:tcW w:w="2592" w:type="dxa"/>
            <w:shd w:val="clear" w:color="auto" w:fill="1A56DB"/>
          </w:tcPr>
          <w:p w14:paraId="3DD60C44" w14:textId="77777777" w:rsidR="006650F2" w:rsidRDefault="005A05A9">
            <w:r>
              <w:rPr>
                <w:rFonts w:ascii="Calibri" w:hAnsi="Calibri"/>
                <w:b/>
                <w:color w:val="FFFFFF"/>
                <w:sz w:val="18"/>
              </w:rPr>
              <w:t>Container</w:t>
            </w:r>
          </w:p>
        </w:tc>
        <w:tc>
          <w:tcPr>
            <w:tcW w:w="3456" w:type="dxa"/>
            <w:shd w:val="clear" w:color="auto" w:fill="1A56DB"/>
          </w:tcPr>
          <w:p w14:paraId="57A15FCC" w14:textId="77777777" w:rsidR="006650F2" w:rsidRDefault="005A05A9">
            <w:r>
              <w:rPr>
                <w:rFonts w:ascii="Calibri" w:hAnsi="Calibri"/>
                <w:b/>
                <w:color w:val="FFFFFF"/>
                <w:sz w:val="18"/>
              </w:rPr>
              <w:t>Image</w:t>
            </w:r>
          </w:p>
        </w:tc>
        <w:tc>
          <w:tcPr>
            <w:tcW w:w="1728" w:type="dxa"/>
            <w:shd w:val="clear" w:color="auto" w:fill="1A56DB"/>
          </w:tcPr>
          <w:p w14:paraId="64E4FFCE" w14:textId="77777777" w:rsidR="006650F2" w:rsidRDefault="005A05A9">
            <w:r>
              <w:rPr>
                <w:rFonts w:ascii="Calibri" w:hAnsi="Calibri"/>
                <w:b/>
                <w:color w:val="FFFFFF"/>
                <w:sz w:val="18"/>
              </w:rPr>
              <w:t>Port(s)</w:t>
            </w:r>
          </w:p>
        </w:tc>
        <w:tc>
          <w:tcPr>
            <w:tcW w:w="3456" w:type="dxa"/>
            <w:shd w:val="clear" w:color="auto" w:fill="1A56DB"/>
          </w:tcPr>
          <w:p w14:paraId="403674DA" w14:textId="77777777" w:rsidR="006650F2" w:rsidRDefault="005A05A9">
            <w:r>
              <w:rPr>
                <w:rFonts w:ascii="Calibri" w:hAnsi="Calibri"/>
                <w:b/>
                <w:color w:val="FFFFFF"/>
                <w:sz w:val="18"/>
              </w:rPr>
              <w:t>Depends On</w:t>
            </w:r>
          </w:p>
        </w:tc>
      </w:tr>
      <w:tr w:rsidR="006650F2" w14:paraId="23BBC00A" w14:textId="77777777">
        <w:tc>
          <w:tcPr>
            <w:tcW w:w="2592" w:type="dxa"/>
            <w:shd w:val="clear" w:color="auto" w:fill="EFF6FF"/>
          </w:tcPr>
          <w:p w14:paraId="65AF3BF7" w14:textId="77777777" w:rsidR="006650F2" w:rsidRDefault="005A05A9">
            <w:r>
              <w:rPr>
                <w:rFonts w:ascii="Calibri" w:hAnsi="Calibri"/>
                <w:sz w:val="19"/>
              </w:rPr>
              <w:t>smartsure-sqlserver</w:t>
            </w:r>
          </w:p>
        </w:tc>
        <w:tc>
          <w:tcPr>
            <w:tcW w:w="3456" w:type="dxa"/>
            <w:shd w:val="clear" w:color="auto" w:fill="EFF6FF"/>
          </w:tcPr>
          <w:p w14:paraId="0E9C721D" w14:textId="77777777" w:rsidR="006650F2" w:rsidRDefault="005A05A9">
            <w:r>
              <w:rPr>
                <w:rFonts w:ascii="Calibri" w:hAnsi="Calibri"/>
                <w:sz w:val="19"/>
              </w:rPr>
              <w:t>mcr.microsoft.com/mssql/server:2022-latest</w:t>
            </w:r>
          </w:p>
        </w:tc>
        <w:tc>
          <w:tcPr>
            <w:tcW w:w="1728" w:type="dxa"/>
            <w:shd w:val="clear" w:color="auto" w:fill="EFF6FF"/>
          </w:tcPr>
          <w:p w14:paraId="22D26DEC" w14:textId="77777777" w:rsidR="006650F2" w:rsidRDefault="005A05A9">
            <w:r>
              <w:rPr>
                <w:rFonts w:ascii="Calibri" w:hAnsi="Calibri"/>
                <w:sz w:val="19"/>
              </w:rPr>
              <w:t>1433</w:t>
            </w:r>
          </w:p>
        </w:tc>
        <w:tc>
          <w:tcPr>
            <w:tcW w:w="3456" w:type="dxa"/>
            <w:shd w:val="clear" w:color="auto" w:fill="EFF6FF"/>
          </w:tcPr>
          <w:p w14:paraId="7DCFB0BA" w14:textId="77777777" w:rsidR="006650F2" w:rsidRDefault="005A05A9">
            <w:r>
              <w:rPr>
                <w:rFonts w:ascii="Calibri" w:hAnsi="Calibri"/>
                <w:sz w:val="19"/>
              </w:rPr>
              <w:t>—</w:t>
            </w:r>
          </w:p>
        </w:tc>
      </w:tr>
      <w:tr w:rsidR="006650F2" w14:paraId="00258C33" w14:textId="77777777">
        <w:tc>
          <w:tcPr>
            <w:tcW w:w="2592" w:type="dxa"/>
          </w:tcPr>
          <w:p w14:paraId="74C30BD5" w14:textId="77777777" w:rsidR="006650F2" w:rsidRDefault="005A05A9">
            <w:r>
              <w:rPr>
                <w:rFonts w:ascii="Calibri" w:hAnsi="Calibri"/>
                <w:sz w:val="19"/>
              </w:rPr>
              <w:t>smartsure-rabbitmq</w:t>
            </w:r>
          </w:p>
        </w:tc>
        <w:tc>
          <w:tcPr>
            <w:tcW w:w="3456" w:type="dxa"/>
          </w:tcPr>
          <w:p w14:paraId="79A9E02A" w14:textId="77777777" w:rsidR="006650F2" w:rsidRDefault="005A05A9">
            <w:r>
              <w:rPr>
                <w:rFonts w:ascii="Calibri" w:hAnsi="Calibri"/>
                <w:sz w:val="19"/>
              </w:rPr>
              <w:t>rabbitmq:3-management</w:t>
            </w:r>
          </w:p>
        </w:tc>
        <w:tc>
          <w:tcPr>
            <w:tcW w:w="1728" w:type="dxa"/>
          </w:tcPr>
          <w:p w14:paraId="050999C8" w14:textId="77777777" w:rsidR="006650F2" w:rsidRDefault="005A05A9">
            <w:r>
              <w:rPr>
                <w:rFonts w:ascii="Calibri" w:hAnsi="Calibri"/>
                <w:sz w:val="19"/>
              </w:rPr>
              <w:t>5672, 15672</w:t>
            </w:r>
          </w:p>
        </w:tc>
        <w:tc>
          <w:tcPr>
            <w:tcW w:w="3456" w:type="dxa"/>
          </w:tcPr>
          <w:p w14:paraId="5C5D3E22" w14:textId="77777777" w:rsidR="006650F2" w:rsidRDefault="005A05A9">
            <w:r>
              <w:rPr>
                <w:rFonts w:ascii="Calibri" w:hAnsi="Calibri"/>
                <w:sz w:val="19"/>
              </w:rPr>
              <w:t>—</w:t>
            </w:r>
          </w:p>
        </w:tc>
      </w:tr>
      <w:tr w:rsidR="006650F2" w14:paraId="5E156965" w14:textId="77777777">
        <w:tc>
          <w:tcPr>
            <w:tcW w:w="2592" w:type="dxa"/>
            <w:shd w:val="clear" w:color="auto" w:fill="EFF6FF"/>
          </w:tcPr>
          <w:p w14:paraId="3B803EF1" w14:textId="77777777" w:rsidR="006650F2" w:rsidRDefault="005A05A9">
            <w:r>
              <w:rPr>
                <w:rFonts w:ascii="Calibri" w:hAnsi="Calibri"/>
                <w:sz w:val="19"/>
              </w:rPr>
              <w:t>smartsure-identity</w:t>
            </w:r>
          </w:p>
        </w:tc>
        <w:tc>
          <w:tcPr>
            <w:tcW w:w="3456" w:type="dxa"/>
            <w:shd w:val="clear" w:color="auto" w:fill="EFF6FF"/>
          </w:tcPr>
          <w:p w14:paraId="41FB8928" w14:textId="77777777" w:rsidR="006650F2" w:rsidRDefault="005A05A9">
            <w:r>
              <w:rPr>
                <w:rFonts w:ascii="Calibri" w:hAnsi="Calibri"/>
                <w:sz w:val="19"/>
              </w:rPr>
              <w:t>Custom build (IdentityService)</w:t>
            </w:r>
          </w:p>
        </w:tc>
        <w:tc>
          <w:tcPr>
            <w:tcW w:w="1728" w:type="dxa"/>
            <w:shd w:val="clear" w:color="auto" w:fill="EFF6FF"/>
          </w:tcPr>
          <w:p w14:paraId="69C99114" w14:textId="77777777" w:rsidR="006650F2" w:rsidRDefault="005A05A9">
            <w:r>
              <w:rPr>
                <w:rFonts w:ascii="Calibri" w:hAnsi="Calibri"/>
                <w:sz w:val="19"/>
              </w:rPr>
              <w:t>5265</w:t>
            </w:r>
          </w:p>
        </w:tc>
        <w:tc>
          <w:tcPr>
            <w:tcW w:w="3456" w:type="dxa"/>
            <w:shd w:val="clear" w:color="auto" w:fill="EFF6FF"/>
          </w:tcPr>
          <w:p w14:paraId="74CFAC64" w14:textId="77777777" w:rsidR="006650F2" w:rsidRDefault="005A05A9">
            <w:r>
              <w:rPr>
                <w:rFonts w:ascii="Calibri" w:hAnsi="Calibri"/>
                <w:sz w:val="19"/>
              </w:rPr>
              <w:t>sqlserver (healthy)</w:t>
            </w:r>
          </w:p>
        </w:tc>
      </w:tr>
      <w:tr w:rsidR="006650F2" w14:paraId="16207755" w14:textId="77777777">
        <w:tc>
          <w:tcPr>
            <w:tcW w:w="2592" w:type="dxa"/>
          </w:tcPr>
          <w:p w14:paraId="76792546" w14:textId="77777777" w:rsidR="006650F2" w:rsidRDefault="005A05A9">
            <w:r>
              <w:rPr>
                <w:rFonts w:ascii="Calibri" w:hAnsi="Calibri"/>
                <w:sz w:val="19"/>
              </w:rPr>
              <w:t>smartsure-policy</w:t>
            </w:r>
          </w:p>
        </w:tc>
        <w:tc>
          <w:tcPr>
            <w:tcW w:w="3456" w:type="dxa"/>
          </w:tcPr>
          <w:p w14:paraId="2097E99D" w14:textId="77777777" w:rsidR="006650F2" w:rsidRDefault="005A05A9">
            <w:r>
              <w:rPr>
                <w:rFonts w:ascii="Calibri" w:hAnsi="Calibri"/>
                <w:sz w:val="19"/>
              </w:rPr>
              <w:t>Custom build (PolicyService)</w:t>
            </w:r>
          </w:p>
        </w:tc>
        <w:tc>
          <w:tcPr>
            <w:tcW w:w="1728" w:type="dxa"/>
          </w:tcPr>
          <w:p w14:paraId="7EE9F72F" w14:textId="77777777" w:rsidR="006650F2" w:rsidRDefault="005A05A9">
            <w:r>
              <w:rPr>
                <w:rFonts w:ascii="Calibri" w:hAnsi="Calibri"/>
                <w:sz w:val="19"/>
              </w:rPr>
              <w:t>5145</w:t>
            </w:r>
          </w:p>
        </w:tc>
        <w:tc>
          <w:tcPr>
            <w:tcW w:w="3456" w:type="dxa"/>
          </w:tcPr>
          <w:p w14:paraId="70BCCD64" w14:textId="77777777" w:rsidR="006650F2" w:rsidRDefault="005A05A9">
            <w:r>
              <w:rPr>
                <w:rFonts w:ascii="Calibri" w:hAnsi="Calibri"/>
                <w:sz w:val="19"/>
              </w:rPr>
              <w:t>sqlserver (healthy), rabbitmq (healthy)</w:t>
            </w:r>
          </w:p>
        </w:tc>
      </w:tr>
      <w:tr w:rsidR="006650F2" w14:paraId="46EC94D1" w14:textId="77777777">
        <w:tc>
          <w:tcPr>
            <w:tcW w:w="2592" w:type="dxa"/>
            <w:shd w:val="clear" w:color="auto" w:fill="EFF6FF"/>
          </w:tcPr>
          <w:p w14:paraId="768EB10C" w14:textId="77777777" w:rsidR="006650F2" w:rsidRDefault="005A05A9">
            <w:r>
              <w:rPr>
                <w:rFonts w:ascii="Calibri" w:hAnsi="Calibri"/>
                <w:sz w:val="19"/>
              </w:rPr>
              <w:t>smartsure-claims</w:t>
            </w:r>
          </w:p>
        </w:tc>
        <w:tc>
          <w:tcPr>
            <w:tcW w:w="3456" w:type="dxa"/>
            <w:shd w:val="clear" w:color="auto" w:fill="EFF6FF"/>
          </w:tcPr>
          <w:p w14:paraId="5B2B09E6" w14:textId="77777777" w:rsidR="006650F2" w:rsidRDefault="005A05A9">
            <w:r>
              <w:rPr>
                <w:rFonts w:ascii="Calibri" w:hAnsi="Calibri"/>
                <w:sz w:val="19"/>
              </w:rPr>
              <w:t>Custom build (ClaimsService)</w:t>
            </w:r>
          </w:p>
        </w:tc>
        <w:tc>
          <w:tcPr>
            <w:tcW w:w="1728" w:type="dxa"/>
            <w:shd w:val="clear" w:color="auto" w:fill="EFF6FF"/>
          </w:tcPr>
          <w:p w14:paraId="1D27B62A" w14:textId="77777777" w:rsidR="006650F2" w:rsidRDefault="005A05A9">
            <w:r>
              <w:rPr>
                <w:rFonts w:ascii="Calibri" w:hAnsi="Calibri"/>
                <w:sz w:val="19"/>
              </w:rPr>
              <w:t>5084</w:t>
            </w:r>
          </w:p>
        </w:tc>
        <w:tc>
          <w:tcPr>
            <w:tcW w:w="3456" w:type="dxa"/>
            <w:shd w:val="clear" w:color="auto" w:fill="EFF6FF"/>
          </w:tcPr>
          <w:p w14:paraId="17843B88" w14:textId="77777777" w:rsidR="006650F2" w:rsidRDefault="005A05A9">
            <w:r>
              <w:rPr>
                <w:rFonts w:ascii="Calibri" w:hAnsi="Calibri"/>
                <w:sz w:val="19"/>
              </w:rPr>
              <w:t>sqlserver (healthy), rabbitmq (healthy)</w:t>
            </w:r>
          </w:p>
        </w:tc>
      </w:tr>
      <w:tr w:rsidR="006650F2" w14:paraId="15557FFB" w14:textId="77777777">
        <w:tc>
          <w:tcPr>
            <w:tcW w:w="2592" w:type="dxa"/>
          </w:tcPr>
          <w:p w14:paraId="7D15E98B" w14:textId="77777777" w:rsidR="006650F2" w:rsidRDefault="005A05A9">
            <w:r>
              <w:rPr>
                <w:rFonts w:ascii="Calibri" w:hAnsi="Calibri"/>
                <w:sz w:val="19"/>
              </w:rPr>
              <w:t>smartsure-admin</w:t>
            </w:r>
          </w:p>
        </w:tc>
        <w:tc>
          <w:tcPr>
            <w:tcW w:w="3456" w:type="dxa"/>
          </w:tcPr>
          <w:p w14:paraId="4CAD6E9C" w14:textId="77777777" w:rsidR="006650F2" w:rsidRDefault="005A05A9">
            <w:r>
              <w:rPr>
                <w:rFonts w:ascii="Calibri" w:hAnsi="Calibri"/>
                <w:sz w:val="19"/>
              </w:rPr>
              <w:t>Custom build (AdminService)</w:t>
            </w:r>
          </w:p>
        </w:tc>
        <w:tc>
          <w:tcPr>
            <w:tcW w:w="1728" w:type="dxa"/>
          </w:tcPr>
          <w:p w14:paraId="34792CEA" w14:textId="77777777" w:rsidR="006650F2" w:rsidRDefault="005A05A9">
            <w:r>
              <w:rPr>
                <w:rFonts w:ascii="Calibri" w:hAnsi="Calibri"/>
                <w:sz w:val="19"/>
              </w:rPr>
              <w:t>5073</w:t>
            </w:r>
          </w:p>
        </w:tc>
        <w:tc>
          <w:tcPr>
            <w:tcW w:w="3456" w:type="dxa"/>
          </w:tcPr>
          <w:p w14:paraId="27BCE979" w14:textId="77777777" w:rsidR="006650F2" w:rsidRDefault="005A05A9">
            <w:r>
              <w:rPr>
                <w:rFonts w:ascii="Calibri" w:hAnsi="Calibri"/>
                <w:sz w:val="19"/>
              </w:rPr>
              <w:t>sqlserver, rabbitmq, identity, policy, claims</w:t>
            </w:r>
          </w:p>
        </w:tc>
      </w:tr>
      <w:tr w:rsidR="006650F2" w14:paraId="376928D8" w14:textId="77777777">
        <w:tc>
          <w:tcPr>
            <w:tcW w:w="2592" w:type="dxa"/>
            <w:shd w:val="clear" w:color="auto" w:fill="EFF6FF"/>
          </w:tcPr>
          <w:p w14:paraId="0C1B7C6E" w14:textId="77777777" w:rsidR="006650F2" w:rsidRDefault="005A05A9">
            <w:r>
              <w:rPr>
                <w:rFonts w:ascii="Calibri" w:hAnsi="Calibri"/>
                <w:sz w:val="19"/>
              </w:rPr>
              <w:t>smartsure-gateway</w:t>
            </w:r>
          </w:p>
        </w:tc>
        <w:tc>
          <w:tcPr>
            <w:tcW w:w="3456" w:type="dxa"/>
            <w:shd w:val="clear" w:color="auto" w:fill="EFF6FF"/>
          </w:tcPr>
          <w:p w14:paraId="15813CF0" w14:textId="77777777" w:rsidR="006650F2" w:rsidRDefault="005A05A9">
            <w:r>
              <w:rPr>
                <w:rFonts w:ascii="Calibri" w:hAnsi="Calibri"/>
                <w:sz w:val="19"/>
              </w:rPr>
              <w:t>Custom build (ApiGateway)</w:t>
            </w:r>
          </w:p>
        </w:tc>
        <w:tc>
          <w:tcPr>
            <w:tcW w:w="1728" w:type="dxa"/>
            <w:shd w:val="clear" w:color="auto" w:fill="EFF6FF"/>
          </w:tcPr>
          <w:p w14:paraId="1A0B86C7" w14:textId="77777777" w:rsidR="006650F2" w:rsidRDefault="005A05A9">
            <w:r>
              <w:rPr>
                <w:rFonts w:ascii="Calibri" w:hAnsi="Calibri"/>
                <w:sz w:val="19"/>
              </w:rPr>
              <w:t>5000</w:t>
            </w:r>
          </w:p>
        </w:tc>
        <w:tc>
          <w:tcPr>
            <w:tcW w:w="3456" w:type="dxa"/>
            <w:shd w:val="clear" w:color="auto" w:fill="EFF6FF"/>
          </w:tcPr>
          <w:p w14:paraId="473E2DA0" w14:textId="77777777" w:rsidR="006650F2" w:rsidRDefault="005A05A9">
            <w:r>
              <w:rPr>
                <w:rFonts w:ascii="Calibri" w:hAnsi="Calibri"/>
                <w:sz w:val="19"/>
              </w:rPr>
              <w:t>identity, policy, claims, admin</w:t>
            </w:r>
          </w:p>
        </w:tc>
      </w:tr>
      <w:tr w:rsidR="006650F2" w14:paraId="1FA999D2" w14:textId="77777777">
        <w:tc>
          <w:tcPr>
            <w:tcW w:w="2592" w:type="dxa"/>
          </w:tcPr>
          <w:p w14:paraId="5850B884" w14:textId="77777777" w:rsidR="006650F2" w:rsidRDefault="005A05A9">
            <w:r>
              <w:rPr>
                <w:rFonts w:ascii="Calibri" w:hAnsi="Calibri"/>
                <w:sz w:val="19"/>
              </w:rPr>
              <w:t>smartsure-frontend</w:t>
            </w:r>
          </w:p>
        </w:tc>
        <w:tc>
          <w:tcPr>
            <w:tcW w:w="3456" w:type="dxa"/>
          </w:tcPr>
          <w:p w14:paraId="2BC375D3" w14:textId="77777777" w:rsidR="006650F2" w:rsidRDefault="005A05A9">
            <w:r>
              <w:rPr>
                <w:rFonts w:ascii="Calibri" w:hAnsi="Calibri"/>
                <w:sz w:val="19"/>
              </w:rPr>
              <w:t>Custom build (Nginx + Angular)</w:t>
            </w:r>
          </w:p>
        </w:tc>
        <w:tc>
          <w:tcPr>
            <w:tcW w:w="1728" w:type="dxa"/>
          </w:tcPr>
          <w:p w14:paraId="048BD947" w14:textId="77777777" w:rsidR="006650F2" w:rsidRDefault="005A05A9">
            <w:r>
              <w:rPr>
                <w:rFonts w:ascii="Calibri" w:hAnsi="Calibri"/>
                <w:sz w:val="19"/>
              </w:rPr>
              <w:t>4200 (→80)</w:t>
            </w:r>
          </w:p>
        </w:tc>
        <w:tc>
          <w:tcPr>
            <w:tcW w:w="3456" w:type="dxa"/>
          </w:tcPr>
          <w:p w14:paraId="041B200F" w14:textId="77777777" w:rsidR="006650F2" w:rsidRDefault="005A05A9">
            <w:r>
              <w:rPr>
                <w:rFonts w:ascii="Calibri" w:hAnsi="Calibri"/>
                <w:sz w:val="19"/>
              </w:rPr>
              <w:t>api-gateway</w:t>
            </w:r>
          </w:p>
        </w:tc>
      </w:tr>
    </w:tbl>
    <w:p w14:paraId="487ED3DF" w14:textId="77777777" w:rsidR="006650F2" w:rsidRDefault="006650F2"/>
    <w:p w14:paraId="4492EFE6" w14:textId="15B093BD" w:rsidR="006650F2" w:rsidRDefault="002904E0">
      <w:pPr>
        <w:spacing w:before="200" w:after="60"/>
      </w:pPr>
      <w:r>
        <w:rPr>
          <w:rFonts w:ascii="Calibri" w:hAnsi="Calibri"/>
          <w:b/>
          <w:color w:val="0F172A"/>
          <w:sz w:val="24"/>
        </w:rPr>
        <w:t>10.2 Database Configuration per Service</w:t>
      </w:r>
    </w:p>
    <w:tbl>
      <w:tblPr>
        <w:tblStyle w:val="TableGrid"/>
        <w:tblW w:w="0" w:type="auto"/>
        <w:tblLook w:val="04A0" w:firstRow="1" w:lastRow="0" w:firstColumn="1" w:lastColumn="0" w:noHBand="0" w:noVBand="1"/>
      </w:tblPr>
      <w:tblGrid>
        <w:gridCol w:w="1605"/>
        <w:gridCol w:w="2322"/>
        <w:gridCol w:w="2159"/>
        <w:gridCol w:w="2914"/>
      </w:tblGrid>
      <w:tr w:rsidR="006650F2" w14:paraId="2C5282C6" w14:textId="77777777">
        <w:tc>
          <w:tcPr>
            <w:tcW w:w="2160" w:type="dxa"/>
            <w:shd w:val="clear" w:color="auto" w:fill="1A56DB"/>
          </w:tcPr>
          <w:p w14:paraId="540A14E2" w14:textId="77777777" w:rsidR="006650F2" w:rsidRDefault="005A05A9">
            <w:r>
              <w:rPr>
                <w:rFonts w:ascii="Calibri" w:hAnsi="Calibri"/>
                <w:b/>
                <w:color w:val="FFFFFF"/>
                <w:sz w:val="18"/>
              </w:rPr>
              <w:t>Service</w:t>
            </w:r>
          </w:p>
        </w:tc>
        <w:tc>
          <w:tcPr>
            <w:tcW w:w="2592" w:type="dxa"/>
            <w:shd w:val="clear" w:color="auto" w:fill="1A56DB"/>
          </w:tcPr>
          <w:p w14:paraId="21D00323" w14:textId="77777777" w:rsidR="006650F2" w:rsidRDefault="005A05A9">
            <w:r>
              <w:rPr>
                <w:rFonts w:ascii="Calibri" w:hAnsi="Calibri"/>
                <w:b/>
                <w:color w:val="FFFFFF"/>
                <w:sz w:val="18"/>
              </w:rPr>
              <w:t>Database Name</w:t>
            </w:r>
          </w:p>
        </w:tc>
        <w:tc>
          <w:tcPr>
            <w:tcW w:w="2592" w:type="dxa"/>
            <w:shd w:val="clear" w:color="auto" w:fill="1A56DB"/>
          </w:tcPr>
          <w:p w14:paraId="441511CF" w14:textId="77777777" w:rsidR="006650F2" w:rsidRDefault="005A05A9">
            <w:r>
              <w:rPr>
                <w:rFonts w:ascii="Calibri" w:hAnsi="Calibri"/>
                <w:b/>
                <w:color w:val="FFFFFF"/>
                <w:sz w:val="18"/>
              </w:rPr>
              <w:t>DbContext Class</w:t>
            </w:r>
          </w:p>
        </w:tc>
        <w:tc>
          <w:tcPr>
            <w:tcW w:w="3888" w:type="dxa"/>
            <w:shd w:val="clear" w:color="auto" w:fill="1A56DB"/>
          </w:tcPr>
          <w:p w14:paraId="7758FF99" w14:textId="77777777" w:rsidR="006650F2" w:rsidRDefault="005A05A9">
            <w:r>
              <w:rPr>
                <w:rFonts w:ascii="Calibri" w:hAnsi="Calibri"/>
                <w:b/>
                <w:color w:val="FFFFFF"/>
                <w:sz w:val="18"/>
              </w:rPr>
              <w:t>Key Tables</w:t>
            </w:r>
          </w:p>
        </w:tc>
      </w:tr>
      <w:tr w:rsidR="006650F2" w14:paraId="739A6F3B" w14:textId="77777777">
        <w:tc>
          <w:tcPr>
            <w:tcW w:w="2160" w:type="dxa"/>
            <w:shd w:val="clear" w:color="auto" w:fill="EFF6FF"/>
          </w:tcPr>
          <w:p w14:paraId="746FB8DF" w14:textId="77777777" w:rsidR="006650F2" w:rsidRDefault="005A05A9">
            <w:r>
              <w:rPr>
                <w:rFonts w:ascii="Calibri" w:hAnsi="Calibri"/>
                <w:sz w:val="19"/>
              </w:rPr>
              <w:t>Identity Service</w:t>
            </w:r>
          </w:p>
        </w:tc>
        <w:tc>
          <w:tcPr>
            <w:tcW w:w="2592" w:type="dxa"/>
            <w:shd w:val="clear" w:color="auto" w:fill="EFF6FF"/>
          </w:tcPr>
          <w:p w14:paraId="7D144622" w14:textId="77777777" w:rsidR="006650F2" w:rsidRDefault="005A05A9">
            <w:r>
              <w:rPr>
                <w:rFonts w:ascii="Calibri" w:hAnsi="Calibri"/>
                <w:sz w:val="19"/>
              </w:rPr>
              <w:t>SmartSure_IdentityDB</w:t>
            </w:r>
          </w:p>
        </w:tc>
        <w:tc>
          <w:tcPr>
            <w:tcW w:w="2592" w:type="dxa"/>
            <w:shd w:val="clear" w:color="auto" w:fill="EFF6FF"/>
          </w:tcPr>
          <w:p w14:paraId="0DD381C3" w14:textId="77777777" w:rsidR="006650F2" w:rsidRDefault="005A05A9">
            <w:r>
              <w:rPr>
                <w:rFonts w:ascii="Calibri" w:hAnsi="Calibri"/>
                <w:sz w:val="19"/>
              </w:rPr>
              <w:t>AppDbContext</w:t>
            </w:r>
          </w:p>
        </w:tc>
        <w:tc>
          <w:tcPr>
            <w:tcW w:w="3888" w:type="dxa"/>
            <w:shd w:val="clear" w:color="auto" w:fill="EFF6FF"/>
          </w:tcPr>
          <w:p w14:paraId="0625CF9D" w14:textId="77777777" w:rsidR="006650F2" w:rsidRDefault="005A05A9">
            <w:r>
              <w:rPr>
                <w:rFonts w:ascii="Calibri" w:hAnsi="Calibri"/>
                <w:sz w:val="19"/>
              </w:rPr>
              <w:t>Users, OtpVerifications</w:t>
            </w:r>
          </w:p>
        </w:tc>
      </w:tr>
      <w:tr w:rsidR="006650F2" w14:paraId="0245DE69" w14:textId="77777777">
        <w:tc>
          <w:tcPr>
            <w:tcW w:w="2160" w:type="dxa"/>
          </w:tcPr>
          <w:p w14:paraId="06AA294B" w14:textId="77777777" w:rsidR="006650F2" w:rsidRDefault="005A05A9">
            <w:r>
              <w:rPr>
                <w:rFonts w:ascii="Calibri" w:hAnsi="Calibri"/>
                <w:sz w:val="19"/>
              </w:rPr>
              <w:t>Policy Service</w:t>
            </w:r>
          </w:p>
        </w:tc>
        <w:tc>
          <w:tcPr>
            <w:tcW w:w="2592" w:type="dxa"/>
          </w:tcPr>
          <w:p w14:paraId="48FEC34A" w14:textId="77777777" w:rsidR="006650F2" w:rsidRDefault="005A05A9">
            <w:r>
              <w:rPr>
                <w:rFonts w:ascii="Calibri" w:hAnsi="Calibri"/>
                <w:sz w:val="19"/>
              </w:rPr>
              <w:t>SmartSure_PolicyDB</w:t>
            </w:r>
          </w:p>
        </w:tc>
        <w:tc>
          <w:tcPr>
            <w:tcW w:w="2592" w:type="dxa"/>
          </w:tcPr>
          <w:p w14:paraId="7096CBB1" w14:textId="77777777" w:rsidR="006650F2" w:rsidRDefault="005A05A9">
            <w:r>
              <w:rPr>
                <w:rFonts w:ascii="Calibri" w:hAnsi="Calibri"/>
                <w:sz w:val="19"/>
              </w:rPr>
              <w:t>PolicyDbContext</w:t>
            </w:r>
          </w:p>
        </w:tc>
        <w:tc>
          <w:tcPr>
            <w:tcW w:w="3888" w:type="dxa"/>
          </w:tcPr>
          <w:p w14:paraId="64112F06" w14:textId="77777777" w:rsidR="006650F2" w:rsidRDefault="005A05A9">
            <w:r>
              <w:rPr>
                <w:rFonts w:ascii="Calibri" w:hAnsi="Calibri"/>
                <w:sz w:val="19"/>
              </w:rPr>
              <w:t>PolicyTypes, Policies, Premiums, Payments</w:t>
            </w:r>
          </w:p>
        </w:tc>
      </w:tr>
      <w:tr w:rsidR="006650F2" w14:paraId="2C86B2D9" w14:textId="77777777">
        <w:tc>
          <w:tcPr>
            <w:tcW w:w="2160" w:type="dxa"/>
            <w:shd w:val="clear" w:color="auto" w:fill="EFF6FF"/>
          </w:tcPr>
          <w:p w14:paraId="4D7224D5" w14:textId="77777777" w:rsidR="006650F2" w:rsidRDefault="005A05A9">
            <w:r>
              <w:rPr>
                <w:rFonts w:ascii="Calibri" w:hAnsi="Calibri"/>
                <w:sz w:val="19"/>
              </w:rPr>
              <w:t>Claims Service</w:t>
            </w:r>
          </w:p>
        </w:tc>
        <w:tc>
          <w:tcPr>
            <w:tcW w:w="2592" w:type="dxa"/>
            <w:shd w:val="clear" w:color="auto" w:fill="EFF6FF"/>
          </w:tcPr>
          <w:p w14:paraId="2EFBCC2F" w14:textId="77777777" w:rsidR="006650F2" w:rsidRDefault="005A05A9">
            <w:r>
              <w:rPr>
                <w:rFonts w:ascii="Calibri" w:hAnsi="Calibri"/>
                <w:sz w:val="19"/>
              </w:rPr>
              <w:t>SmartSure_ClaimsDB</w:t>
            </w:r>
          </w:p>
        </w:tc>
        <w:tc>
          <w:tcPr>
            <w:tcW w:w="2592" w:type="dxa"/>
            <w:shd w:val="clear" w:color="auto" w:fill="EFF6FF"/>
          </w:tcPr>
          <w:p w14:paraId="0CD4F886" w14:textId="77777777" w:rsidR="006650F2" w:rsidRDefault="005A05A9">
            <w:r>
              <w:rPr>
                <w:rFonts w:ascii="Calibri" w:hAnsi="Calibri"/>
                <w:sz w:val="19"/>
              </w:rPr>
              <w:t>ClaimDbContext</w:t>
            </w:r>
          </w:p>
        </w:tc>
        <w:tc>
          <w:tcPr>
            <w:tcW w:w="3888" w:type="dxa"/>
            <w:shd w:val="clear" w:color="auto" w:fill="EFF6FF"/>
          </w:tcPr>
          <w:p w14:paraId="614EF12A" w14:textId="77777777" w:rsidR="006650F2" w:rsidRDefault="005A05A9">
            <w:r>
              <w:rPr>
                <w:rFonts w:ascii="Calibri" w:hAnsi="Calibri"/>
                <w:sz w:val="19"/>
              </w:rPr>
              <w:t>Claims, ClaimDocuments</w:t>
            </w:r>
          </w:p>
        </w:tc>
      </w:tr>
      <w:tr w:rsidR="006650F2" w14:paraId="3AD5CF37" w14:textId="77777777">
        <w:tc>
          <w:tcPr>
            <w:tcW w:w="2160" w:type="dxa"/>
          </w:tcPr>
          <w:p w14:paraId="4687F976" w14:textId="77777777" w:rsidR="006650F2" w:rsidRDefault="005A05A9">
            <w:r>
              <w:rPr>
                <w:rFonts w:ascii="Calibri" w:hAnsi="Calibri"/>
                <w:sz w:val="19"/>
              </w:rPr>
              <w:t>Admin Service</w:t>
            </w:r>
          </w:p>
        </w:tc>
        <w:tc>
          <w:tcPr>
            <w:tcW w:w="2592" w:type="dxa"/>
          </w:tcPr>
          <w:p w14:paraId="6979FA68" w14:textId="77777777" w:rsidR="006650F2" w:rsidRDefault="005A05A9">
            <w:r>
              <w:rPr>
                <w:rFonts w:ascii="Calibri" w:hAnsi="Calibri"/>
                <w:sz w:val="19"/>
              </w:rPr>
              <w:t>SmartSure_AdminDB</w:t>
            </w:r>
          </w:p>
        </w:tc>
        <w:tc>
          <w:tcPr>
            <w:tcW w:w="2592" w:type="dxa"/>
          </w:tcPr>
          <w:p w14:paraId="0788601F" w14:textId="77777777" w:rsidR="006650F2" w:rsidRDefault="005A05A9">
            <w:r>
              <w:rPr>
                <w:rFonts w:ascii="Calibri" w:hAnsi="Calibri"/>
                <w:sz w:val="19"/>
              </w:rPr>
              <w:t>AdminDbContext</w:t>
            </w:r>
          </w:p>
        </w:tc>
        <w:tc>
          <w:tcPr>
            <w:tcW w:w="3888" w:type="dxa"/>
          </w:tcPr>
          <w:p w14:paraId="15DC2DCD" w14:textId="77777777" w:rsidR="006650F2" w:rsidRDefault="005A05A9">
            <w:r>
              <w:rPr>
                <w:rFonts w:ascii="Calibri" w:hAnsi="Calibri"/>
                <w:sz w:val="19"/>
              </w:rPr>
              <w:t>AdminLogs, Reports</w:t>
            </w:r>
          </w:p>
        </w:tc>
      </w:tr>
    </w:tbl>
    <w:p w14:paraId="377B3E3B" w14:textId="77777777" w:rsidR="006650F2" w:rsidRDefault="006650F2"/>
    <w:p w14:paraId="0E0F41B1" w14:textId="6908D0D4" w:rsidR="006650F2" w:rsidRDefault="002904E0">
      <w:pPr>
        <w:spacing w:before="200" w:after="60"/>
      </w:pPr>
      <w:r>
        <w:rPr>
          <w:rFonts w:ascii="Calibri" w:hAnsi="Calibri"/>
          <w:b/>
          <w:color w:val="0F172A"/>
          <w:sz w:val="24"/>
        </w:rPr>
        <w:t>10.3 JWT Configuration (Shared Across All Services)</w:t>
      </w:r>
    </w:p>
    <w:p w14:paraId="7A57D81F" w14:textId="77777777" w:rsidR="006650F2" w:rsidRDefault="005A05A9">
      <w:pPr>
        <w:pStyle w:val="ListBullet"/>
        <w:spacing w:before="20" w:after="20"/>
        <w:ind w:left="432"/>
      </w:pPr>
      <w:r>
        <w:rPr>
          <w:rFonts w:ascii="Calibri" w:hAnsi="Calibri"/>
          <w:color w:val="334155"/>
          <w:sz w:val="21"/>
        </w:rPr>
        <w:t>JwtSettings:SecretKey — HS256 signing secret. Must be identical across all services.</w:t>
      </w:r>
    </w:p>
    <w:p w14:paraId="170B1FA4" w14:textId="77777777" w:rsidR="006650F2" w:rsidRDefault="005A05A9">
      <w:pPr>
        <w:pStyle w:val="ListBullet"/>
        <w:spacing w:before="20" w:after="20"/>
        <w:ind w:left="432"/>
      </w:pPr>
      <w:r>
        <w:rPr>
          <w:rFonts w:ascii="Calibri" w:hAnsi="Calibri"/>
          <w:color w:val="334155"/>
          <w:sz w:val="21"/>
        </w:rPr>
        <w:t>JwtSettings:Issuer — Token issuer identifier (SmartSure).</w:t>
      </w:r>
    </w:p>
    <w:p w14:paraId="20C98C27" w14:textId="77777777" w:rsidR="006650F2" w:rsidRDefault="005A05A9">
      <w:pPr>
        <w:pStyle w:val="ListBullet"/>
        <w:spacing w:before="20" w:after="20"/>
        <w:ind w:left="432"/>
      </w:pPr>
      <w:r>
        <w:rPr>
          <w:rFonts w:ascii="Calibri" w:hAnsi="Calibri"/>
          <w:color w:val="334155"/>
          <w:sz w:val="21"/>
        </w:rPr>
        <w:t>JwtSettings:Audience — Token audience identifier (SmartSureClients).</w:t>
      </w:r>
    </w:p>
    <w:p w14:paraId="6F128922" w14:textId="77777777" w:rsidR="006650F2" w:rsidRDefault="005A05A9">
      <w:pPr>
        <w:pStyle w:val="ListBullet"/>
        <w:spacing w:before="20" w:after="20"/>
        <w:ind w:left="432"/>
      </w:pPr>
      <w:r>
        <w:rPr>
          <w:rFonts w:ascii="Calibri" w:hAnsi="Calibri"/>
          <w:color w:val="334155"/>
          <w:sz w:val="21"/>
        </w:rPr>
        <w:t>JwtSettings:ExpiryHours — Token lifetime in hours (default 8).</w:t>
      </w:r>
    </w:p>
    <w:p w14:paraId="3523DCCE" w14:textId="77777777" w:rsidR="006650F2" w:rsidRDefault="005A05A9">
      <w:pPr>
        <w:pStyle w:val="ListBullet"/>
        <w:spacing w:before="20" w:after="20"/>
        <w:ind w:left="432"/>
      </w:pPr>
      <w:r>
        <w:rPr>
          <w:rFonts w:ascii="Calibri" w:hAnsi="Calibri"/>
          <w:color w:val="334155"/>
          <w:sz w:val="21"/>
        </w:rPr>
        <w:t>Identity Service generates tokens. All other services validate them using the same parameters.</w:t>
      </w:r>
    </w:p>
    <w:p w14:paraId="3BDAA3A0" w14:textId="77777777" w:rsidR="006650F2" w:rsidRDefault="005A05A9">
      <w:pPr>
        <w:pStyle w:val="ListBullet"/>
        <w:spacing w:before="20" w:after="20"/>
        <w:ind w:left="432"/>
      </w:pPr>
      <w:r>
        <w:rPr>
          <w:rFonts w:ascii="Calibri" w:hAnsi="Calibri"/>
          <w:color w:val="334155"/>
          <w:sz w:val="21"/>
        </w:rPr>
        <w:t>Token claims: ClaimTypes.NameIdentifier (userId as string), ClaimTypes.Email, ClaimTypes.Role.</w:t>
      </w:r>
    </w:p>
    <w:p w14:paraId="4DC41454" w14:textId="4F09CF1F" w:rsidR="006650F2" w:rsidRDefault="002904E0">
      <w:pPr>
        <w:spacing w:before="200" w:after="60"/>
      </w:pPr>
      <w:r>
        <w:rPr>
          <w:rFonts w:ascii="Calibri" w:hAnsi="Calibri"/>
          <w:b/>
          <w:color w:val="0F172A"/>
          <w:sz w:val="24"/>
        </w:rPr>
        <w:t>10.4 RabbitMQ Configuration</w:t>
      </w:r>
    </w:p>
    <w:p w14:paraId="764CC73C" w14:textId="77777777" w:rsidR="006650F2" w:rsidRDefault="005A05A9">
      <w:pPr>
        <w:pStyle w:val="ListBullet"/>
        <w:spacing w:before="20" w:after="20"/>
        <w:ind w:left="432"/>
      </w:pPr>
      <w:r>
        <w:rPr>
          <w:rFonts w:ascii="Calibri" w:hAnsi="Calibri"/>
          <w:color w:val="334155"/>
          <w:sz w:val="21"/>
        </w:rPr>
        <w:t>All services connect to RabbitMQ on host rabbitmq (Docker) or localhost (local development).</w:t>
      </w:r>
    </w:p>
    <w:p w14:paraId="7A843823" w14:textId="77777777" w:rsidR="006650F2" w:rsidRDefault="005A05A9">
      <w:pPr>
        <w:pStyle w:val="ListBullet"/>
        <w:spacing w:before="20" w:after="20"/>
        <w:ind w:left="432"/>
      </w:pPr>
      <w:r>
        <w:rPr>
          <w:rFonts w:ascii="Calibri" w:hAnsi="Calibri"/>
          <w:color w:val="334155"/>
          <w:sz w:val="21"/>
        </w:rPr>
        <w:t>Credentials: smartsure / smartsure123 (Docker); guest / guest (local).</w:t>
      </w:r>
    </w:p>
    <w:p w14:paraId="3D6A93EC" w14:textId="77777777" w:rsidR="006650F2" w:rsidRDefault="005A05A9">
      <w:pPr>
        <w:pStyle w:val="ListBullet"/>
        <w:spacing w:before="20" w:after="20"/>
        <w:ind w:left="432"/>
      </w:pPr>
      <w:r>
        <w:rPr>
          <w:rFonts w:ascii="Calibri" w:hAnsi="Calibri"/>
          <w:color w:val="334155"/>
          <w:sz w:val="21"/>
        </w:rPr>
        <w:t>Queue: claim.status.notification — durable, persistent messages.</w:t>
      </w:r>
    </w:p>
    <w:p w14:paraId="3CB98C4B" w14:textId="77777777" w:rsidR="006650F2" w:rsidRDefault="005A05A9">
      <w:pPr>
        <w:pStyle w:val="ListBullet"/>
        <w:spacing w:before="20" w:after="20"/>
        <w:ind w:left="432"/>
      </w:pPr>
      <w:r>
        <w:rPr>
          <w:rFonts w:ascii="Calibri" w:hAnsi="Calibri"/>
          <w:color w:val="334155"/>
          <w:sz w:val="21"/>
        </w:rPr>
        <w:t>Publisher: AdminService.Infrastructure.Services.NotificationPublisher — uses RabbitMQ.Client directly.</w:t>
      </w:r>
    </w:p>
    <w:p w14:paraId="3547DEA1" w14:textId="77777777" w:rsidR="006650F2" w:rsidRDefault="005A05A9">
      <w:pPr>
        <w:pStyle w:val="ListBullet"/>
        <w:spacing w:before="20" w:after="20"/>
        <w:ind w:left="432"/>
      </w:pPr>
      <w:r>
        <w:rPr>
          <w:rFonts w:ascii="Calibri" w:hAnsi="Calibri"/>
          <w:color w:val="334155"/>
          <w:sz w:val="21"/>
        </w:rPr>
        <w:t>Consumer: IdentityService.Infrastructure.Messaging.ClaimNotificationConsumer — BackgroundService with auto-reconnect.</w:t>
      </w:r>
    </w:p>
    <w:p w14:paraId="1A6EDDE4" w14:textId="77777777" w:rsidR="002904E0" w:rsidRDefault="002904E0">
      <w:pPr>
        <w:spacing w:before="200" w:after="60"/>
        <w:rPr>
          <w:rFonts w:ascii="Calibri" w:hAnsi="Calibri"/>
          <w:b/>
          <w:color w:val="0F172A"/>
          <w:sz w:val="24"/>
        </w:rPr>
      </w:pPr>
    </w:p>
    <w:p w14:paraId="2134A7F9" w14:textId="59A7EE53" w:rsidR="006650F2" w:rsidRDefault="002904E0">
      <w:pPr>
        <w:spacing w:before="200" w:after="60"/>
      </w:pPr>
      <w:r>
        <w:rPr>
          <w:rFonts w:ascii="Calibri" w:hAnsi="Calibri"/>
          <w:b/>
          <w:color w:val="0F172A"/>
          <w:sz w:val="24"/>
        </w:rPr>
        <w:t>10.5 Email Configuration (IdentityService)</w:t>
      </w:r>
    </w:p>
    <w:p w14:paraId="7C1CBAFE" w14:textId="77777777" w:rsidR="006650F2" w:rsidRDefault="005A05A9">
      <w:pPr>
        <w:pStyle w:val="ListBullet"/>
        <w:spacing w:before="20" w:after="20"/>
        <w:ind w:left="432"/>
      </w:pPr>
      <w:r>
        <w:rPr>
          <w:rFonts w:ascii="Calibri" w:hAnsi="Calibri"/>
          <w:color w:val="334155"/>
          <w:sz w:val="21"/>
        </w:rPr>
        <w:t>Provider: Gmail SMTP (smtp.gmail.com:587) with STARTTLS.</w:t>
      </w:r>
    </w:p>
    <w:p w14:paraId="753EA3AC" w14:textId="77777777" w:rsidR="006650F2" w:rsidRDefault="005A05A9">
      <w:pPr>
        <w:pStyle w:val="ListBullet"/>
        <w:spacing w:before="20" w:after="20"/>
        <w:ind w:left="432"/>
      </w:pPr>
      <w:r>
        <w:rPr>
          <w:rFonts w:ascii="Calibri" w:hAnsi="Calibri"/>
          <w:color w:val="334155"/>
          <w:sz w:val="21"/>
        </w:rPr>
        <w:t>Settings: EmailSettings:SmtpHost, SmtpPort, FromEmail, AppPassword, FromName, UseAuthentication, UseStartTls.</w:t>
      </w:r>
    </w:p>
    <w:p w14:paraId="7F19F1FF" w14:textId="77777777" w:rsidR="006650F2" w:rsidRDefault="005A05A9">
      <w:pPr>
        <w:pStyle w:val="ListBullet"/>
        <w:spacing w:before="20" w:after="20"/>
        <w:ind w:left="432"/>
      </w:pPr>
      <w:r>
        <w:rPr>
          <w:rFonts w:ascii="Calibri" w:hAnsi="Calibri"/>
          <w:color w:val="334155"/>
          <w:sz w:val="21"/>
        </w:rPr>
        <w:t>Library: MailKit / MimeKit.</w:t>
      </w:r>
    </w:p>
    <w:p w14:paraId="7A8EBAA5" w14:textId="7C86EDD2" w:rsidR="00C10E3D" w:rsidRPr="002904E0" w:rsidRDefault="005A05A9" w:rsidP="002904E0">
      <w:pPr>
        <w:pStyle w:val="ListBullet"/>
        <w:spacing w:before="20" w:after="20"/>
        <w:ind w:left="432"/>
      </w:pPr>
      <w:r>
        <w:rPr>
          <w:rFonts w:ascii="Calibri" w:hAnsi="Calibri"/>
          <w:color w:val="334155"/>
          <w:sz w:val="21"/>
        </w:rPr>
        <w:t>Emails sent: OTP for registration, OTP for password reset, claim status change notifications.</w:t>
      </w:r>
    </w:p>
    <w:p w14:paraId="54F20510" w14:textId="43CBA611" w:rsidR="006650F2" w:rsidRDefault="005A05A9">
      <w:pPr>
        <w:pBdr>
          <w:bottom w:val="single" w:sz="8" w:space="4" w:color="1A56DB"/>
        </w:pBdr>
        <w:spacing w:before="280" w:after="80"/>
      </w:pPr>
      <w:r>
        <w:rPr>
          <w:rFonts w:ascii="Calibri" w:hAnsi="Calibri"/>
          <w:b/>
          <w:color w:val="1A56DB"/>
          <w:sz w:val="30"/>
        </w:rPr>
        <w:t>1</w:t>
      </w:r>
      <w:r w:rsidR="002904E0">
        <w:rPr>
          <w:rFonts w:ascii="Calibri" w:hAnsi="Calibri"/>
          <w:b/>
          <w:color w:val="1A56DB"/>
          <w:sz w:val="30"/>
        </w:rPr>
        <w:t>1</w:t>
      </w:r>
      <w:r>
        <w:rPr>
          <w:rFonts w:ascii="Calibri" w:hAnsi="Calibri"/>
          <w:b/>
          <w:color w:val="1A56DB"/>
          <w:sz w:val="30"/>
        </w:rPr>
        <w:t>. Unit Test Projects</w:t>
      </w:r>
    </w:p>
    <w:tbl>
      <w:tblPr>
        <w:tblStyle w:val="TableGrid"/>
        <w:tblW w:w="0" w:type="auto"/>
        <w:tblLook w:val="04A0" w:firstRow="1" w:lastRow="0" w:firstColumn="1" w:lastColumn="0" w:noHBand="0" w:noVBand="1"/>
      </w:tblPr>
      <w:tblGrid>
        <w:gridCol w:w="2116"/>
        <w:gridCol w:w="1815"/>
        <w:gridCol w:w="703"/>
        <w:gridCol w:w="1229"/>
        <w:gridCol w:w="3137"/>
      </w:tblGrid>
      <w:tr w:rsidR="006650F2" w14:paraId="3B2834BB" w14:textId="77777777">
        <w:tc>
          <w:tcPr>
            <w:tcW w:w="2592" w:type="dxa"/>
            <w:shd w:val="clear" w:color="auto" w:fill="1A56DB"/>
          </w:tcPr>
          <w:p w14:paraId="63B91A2A" w14:textId="77777777" w:rsidR="006650F2" w:rsidRDefault="005A05A9">
            <w:r>
              <w:rPr>
                <w:rFonts w:ascii="Calibri" w:hAnsi="Calibri"/>
                <w:b/>
                <w:color w:val="FFFFFF"/>
                <w:sz w:val="18"/>
              </w:rPr>
              <w:t>Test Project</w:t>
            </w:r>
          </w:p>
        </w:tc>
        <w:tc>
          <w:tcPr>
            <w:tcW w:w="2304" w:type="dxa"/>
            <w:shd w:val="clear" w:color="auto" w:fill="1A56DB"/>
          </w:tcPr>
          <w:p w14:paraId="4F2DB7EA" w14:textId="77777777" w:rsidR="006650F2" w:rsidRDefault="005A05A9">
            <w:r>
              <w:rPr>
                <w:rFonts w:ascii="Calibri" w:hAnsi="Calibri"/>
                <w:b/>
                <w:color w:val="FFFFFF"/>
                <w:sz w:val="18"/>
              </w:rPr>
              <w:t>Framework</w:t>
            </w:r>
          </w:p>
        </w:tc>
        <w:tc>
          <w:tcPr>
            <w:tcW w:w="864" w:type="dxa"/>
            <w:shd w:val="clear" w:color="auto" w:fill="1A56DB"/>
          </w:tcPr>
          <w:p w14:paraId="27F5731C" w14:textId="77777777" w:rsidR="006650F2" w:rsidRDefault="005A05A9">
            <w:r>
              <w:rPr>
                <w:rFonts w:ascii="Calibri" w:hAnsi="Calibri"/>
                <w:b/>
                <w:color w:val="FFFFFF"/>
                <w:sz w:val="18"/>
              </w:rPr>
              <w:t>Tests</w:t>
            </w:r>
          </w:p>
        </w:tc>
        <w:tc>
          <w:tcPr>
            <w:tcW w:w="1728" w:type="dxa"/>
            <w:shd w:val="clear" w:color="auto" w:fill="1A56DB"/>
          </w:tcPr>
          <w:p w14:paraId="0E4DD09E" w14:textId="77777777" w:rsidR="006650F2" w:rsidRDefault="005A05A9">
            <w:r>
              <w:rPr>
                <w:rFonts w:ascii="Calibri" w:hAnsi="Calibri"/>
                <w:b/>
                <w:color w:val="FFFFFF"/>
                <w:sz w:val="18"/>
              </w:rPr>
              <w:t>Coverage</w:t>
            </w:r>
          </w:p>
        </w:tc>
        <w:tc>
          <w:tcPr>
            <w:tcW w:w="3744" w:type="dxa"/>
            <w:shd w:val="clear" w:color="auto" w:fill="1A56DB"/>
          </w:tcPr>
          <w:p w14:paraId="5A48EFE6" w14:textId="77777777" w:rsidR="006650F2" w:rsidRDefault="005A05A9">
            <w:r>
              <w:rPr>
                <w:rFonts w:ascii="Calibri" w:hAnsi="Calibri"/>
                <w:b/>
                <w:color w:val="FFFFFF"/>
                <w:sz w:val="18"/>
              </w:rPr>
              <w:t>Key Areas Covered</w:t>
            </w:r>
          </w:p>
        </w:tc>
      </w:tr>
      <w:tr w:rsidR="006650F2" w14:paraId="21021BB7" w14:textId="77777777">
        <w:tc>
          <w:tcPr>
            <w:tcW w:w="2592" w:type="dxa"/>
            <w:shd w:val="clear" w:color="auto" w:fill="EFF6FF"/>
          </w:tcPr>
          <w:p w14:paraId="107BAC2C" w14:textId="77777777" w:rsidR="006650F2" w:rsidRDefault="005A05A9">
            <w:r>
              <w:rPr>
                <w:rFonts w:ascii="Calibri" w:hAnsi="Calibri"/>
                <w:sz w:val="19"/>
              </w:rPr>
              <w:t>IdentityService.Tests</w:t>
            </w:r>
          </w:p>
        </w:tc>
        <w:tc>
          <w:tcPr>
            <w:tcW w:w="2304" w:type="dxa"/>
            <w:shd w:val="clear" w:color="auto" w:fill="EFF6FF"/>
          </w:tcPr>
          <w:p w14:paraId="7388DD56" w14:textId="77777777" w:rsidR="006650F2" w:rsidRDefault="005A05A9">
            <w:r>
              <w:rPr>
                <w:rFonts w:ascii="Calibri" w:hAnsi="Calibri"/>
                <w:sz w:val="19"/>
              </w:rPr>
              <w:t>NUnit 4 + Moq + FluentAssertions</w:t>
            </w:r>
          </w:p>
        </w:tc>
        <w:tc>
          <w:tcPr>
            <w:tcW w:w="864" w:type="dxa"/>
            <w:shd w:val="clear" w:color="auto" w:fill="EFF6FF"/>
          </w:tcPr>
          <w:p w14:paraId="64A025C6" w14:textId="77777777" w:rsidR="006650F2" w:rsidRDefault="005A05A9">
            <w:r>
              <w:rPr>
                <w:rFonts w:ascii="Calibri" w:hAnsi="Calibri"/>
                <w:sz w:val="19"/>
              </w:rPr>
              <w:t>31</w:t>
            </w:r>
          </w:p>
        </w:tc>
        <w:tc>
          <w:tcPr>
            <w:tcW w:w="1728" w:type="dxa"/>
            <w:shd w:val="clear" w:color="auto" w:fill="EFF6FF"/>
          </w:tcPr>
          <w:p w14:paraId="6ED60EBE" w14:textId="77777777" w:rsidR="006650F2" w:rsidRDefault="005A05A9">
            <w:r>
              <w:rPr>
                <w:rFonts w:ascii="Calibri" w:hAnsi="Calibri"/>
                <w:sz w:val="19"/>
              </w:rPr>
              <w:t>~98% line / 100% branch</w:t>
            </w:r>
          </w:p>
        </w:tc>
        <w:tc>
          <w:tcPr>
            <w:tcW w:w="3744" w:type="dxa"/>
            <w:shd w:val="clear" w:color="auto" w:fill="EFF6FF"/>
          </w:tcPr>
          <w:p w14:paraId="25008BDB" w14:textId="77777777" w:rsidR="006650F2" w:rsidRDefault="005A05A9">
            <w:r>
              <w:rPr>
                <w:rFonts w:ascii="Calibri" w:hAnsi="Calibri"/>
                <w:sz w:val="19"/>
              </w:rPr>
              <w:t>Registration OTP flow, login, password reset, account deactivation, OTP expiry/reuse</w:t>
            </w:r>
          </w:p>
        </w:tc>
      </w:tr>
      <w:tr w:rsidR="006650F2" w14:paraId="3A96EE15" w14:textId="77777777">
        <w:tc>
          <w:tcPr>
            <w:tcW w:w="2592" w:type="dxa"/>
          </w:tcPr>
          <w:p w14:paraId="68EDF612" w14:textId="77777777" w:rsidR="006650F2" w:rsidRDefault="005A05A9">
            <w:r>
              <w:rPr>
                <w:rFonts w:ascii="Calibri" w:hAnsi="Calibri"/>
                <w:sz w:val="19"/>
              </w:rPr>
              <w:t>PolicyService.Tests</w:t>
            </w:r>
          </w:p>
        </w:tc>
        <w:tc>
          <w:tcPr>
            <w:tcW w:w="2304" w:type="dxa"/>
          </w:tcPr>
          <w:p w14:paraId="0C061265" w14:textId="77777777" w:rsidR="006650F2" w:rsidRDefault="005A05A9">
            <w:r>
              <w:rPr>
                <w:rFonts w:ascii="Calibri" w:hAnsi="Calibri"/>
                <w:sz w:val="19"/>
              </w:rPr>
              <w:t>NUnit 4 + Moq + FluentAssertions</w:t>
            </w:r>
          </w:p>
        </w:tc>
        <w:tc>
          <w:tcPr>
            <w:tcW w:w="864" w:type="dxa"/>
          </w:tcPr>
          <w:p w14:paraId="5FFC57D9" w14:textId="77777777" w:rsidR="006650F2" w:rsidRDefault="005A05A9">
            <w:r>
              <w:rPr>
                <w:rFonts w:ascii="Calibri" w:hAnsi="Calibri"/>
                <w:sz w:val="19"/>
              </w:rPr>
              <w:t>34</w:t>
            </w:r>
          </w:p>
        </w:tc>
        <w:tc>
          <w:tcPr>
            <w:tcW w:w="1728" w:type="dxa"/>
          </w:tcPr>
          <w:p w14:paraId="6EC311A5" w14:textId="77777777" w:rsidR="006650F2" w:rsidRDefault="005A05A9">
            <w:r>
              <w:rPr>
                <w:rFonts w:ascii="Calibri" w:hAnsi="Calibri"/>
                <w:sz w:val="19"/>
              </w:rPr>
              <w:t>~97% line / 100% branch</w:t>
            </w:r>
          </w:p>
        </w:tc>
        <w:tc>
          <w:tcPr>
            <w:tcW w:w="3744" w:type="dxa"/>
          </w:tcPr>
          <w:p w14:paraId="4C88E3C6" w14:textId="77777777" w:rsidR="006650F2" w:rsidRDefault="005A05A9">
            <w:r>
              <w:rPr>
                <w:rFonts w:ascii="Calibri" w:hAnsi="Calibri"/>
                <w:sz w:val="19"/>
              </w:rPr>
              <w:t>Premium calculation (all age/duration brackets), policy creation, renewal (active/expired/cancelled/wrong user), payment recording</w:t>
            </w:r>
          </w:p>
        </w:tc>
      </w:tr>
      <w:tr w:rsidR="006650F2" w14:paraId="246A8915" w14:textId="77777777">
        <w:tc>
          <w:tcPr>
            <w:tcW w:w="2592" w:type="dxa"/>
            <w:shd w:val="clear" w:color="auto" w:fill="EFF6FF"/>
          </w:tcPr>
          <w:p w14:paraId="4B387C96" w14:textId="77777777" w:rsidR="006650F2" w:rsidRDefault="005A05A9">
            <w:r>
              <w:rPr>
                <w:rFonts w:ascii="Calibri" w:hAnsi="Calibri"/>
                <w:sz w:val="19"/>
              </w:rPr>
              <w:t>ClaimsService.Tests</w:t>
            </w:r>
          </w:p>
        </w:tc>
        <w:tc>
          <w:tcPr>
            <w:tcW w:w="2304" w:type="dxa"/>
            <w:shd w:val="clear" w:color="auto" w:fill="EFF6FF"/>
          </w:tcPr>
          <w:p w14:paraId="511061FB" w14:textId="77777777" w:rsidR="006650F2" w:rsidRDefault="005A05A9">
            <w:r>
              <w:rPr>
                <w:rFonts w:ascii="Calibri" w:hAnsi="Calibri"/>
                <w:sz w:val="19"/>
              </w:rPr>
              <w:t>NUnit 4 + Moq + FluentAssertions</w:t>
            </w:r>
          </w:p>
        </w:tc>
        <w:tc>
          <w:tcPr>
            <w:tcW w:w="864" w:type="dxa"/>
            <w:shd w:val="clear" w:color="auto" w:fill="EFF6FF"/>
          </w:tcPr>
          <w:p w14:paraId="7C8BABB4" w14:textId="77777777" w:rsidR="006650F2" w:rsidRDefault="005A05A9">
            <w:r>
              <w:rPr>
                <w:rFonts w:ascii="Calibri" w:hAnsi="Calibri"/>
                <w:sz w:val="19"/>
              </w:rPr>
              <w:t>30</w:t>
            </w:r>
          </w:p>
        </w:tc>
        <w:tc>
          <w:tcPr>
            <w:tcW w:w="1728" w:type="dxa"/>
            <w:shd w:val="clear" w:color="auto" w:fill="EFF6FF"/>
          </w:tcPr>
          <w:p w14:paraId="15470A36" w14:textId="77777777" w:rsidR="006650F2" w:rsidRDefault="005A05A9">
            <w:r>
              <w:rPr>
                <w:rFonts w:ascii="Calibri" w:hAnsi="Calibri"/>
                <w:sz w:val="19"/>
              </w:rPr>
              <w:t>~95% line / ~78% branch</w:t>
            </w:r>
          </w:p>
        </w:tc>
        <w:tc>
          <w:tcPr>
            <w:tcW w:w="3744" w:type="dxa"/>
            <w:shd w:val="clear" w:color="auto" w:fill="EFF6FF"/>
          </w:tcPr>
          <w:p w14:paraId="615F69CB" w14:textId="77777777" w:rsidR="006650F2" w:rsidRDefault="005A05A9">
            <w:r>
              <w:rPr>
                <w:rFonts w:ascii="Calibri" w:hAnsi="Calibri"/>
                <w:sz w:val="19"/>
              </w:rPr>
              <w:t>Claim creation, submission, status transitions, document upload/delete, access control</w:t>
            </w:r>
          </w:p>
        </w:tc>
      </w:tr>
      <w:tr w:rsidR="006650F2" w14:paraId="46BCCFC2" w14:textId="77777777">
        <w:tc>
          <w:tcPr>
            <w:tcW w:w="2592" w:type="dxa"/>
          </w:tcPr>
          <w:p w14:paraId="2619B988" w14:textId="77777777" w:rsidR="006650F2" w:rsidRDefault="005A05A9">
            <w:r>
              <w:rPr>
                <w:rFonts w:ascii="Calibri" w:hAnsi="Calibri"/>
                <w:sz w:val="19"/>
              </w:rPr>
              <w:t>AdminService.Tests</w:t>
            </w:r>
          </w:p>
        </w:tc>
        <w:tc>
          <w:tcPr>
            <w:tcW w:w="2304" w:type="dxa"/>
          </w:tcPr>
          <w:p w14:paraId="43EF5426" w14:textId="77777777" w:rsidR="006650F2" w:rsidRDefault="005A05A9">
            <w:r>
              <w:rPr>
                <w:rFonts w:ascii="Calibri" w:hAnsi="Calibri"/>
                <w:sz w:val="19"/>
              </w:rPr>
              <w:t>NUnit 4 + Moq + FluentAssertions</w:t>
            </w:r>
          </w:p>
        </w:tc>
        <w:tc>
          <w:tcPr>
            <w:tcW w:w="864" w:type="dxa"/>
          </w:tcPr>
          <w:p w14:paraId="4F7C030E" w14:textId="77777777" w:rsidR="006650F2" w:rsidRDefault="005A05A9">
            <w:r>
              <w:rPr>
                <w:rFonts w:ascii="Calibri" w:hAnsi="Calibri"/>
                <w:sz w:val="19"/>
              </w:rPr>
              <w:t>22</w:t>
            </w:r>
          </w:p>
        </w:tc>
        <w:tc>
          <w:tcPr>
            <w:tcW w:w="1728" w:type="dxa"/>
          </w:tcPr>
          <w:p w14:paraId="638E1457" w14:textId="77777777" w:rsidR="006650F2" w:rsidRDefault="005A05A9">
            <w:r>
              <w:rPr>
                <w:rFonts w:ascii="Calibri" w:hAnsi="Calibri"/>
                <w:sz w:val="19"/>
              </w:rPr>
              <w:t>~90% line</w:t>
            </w:r>
          </w:p>
        </w:tc>
        <w:tc>
          <w:tcPr>
            <w:tcW w:w="3744" w:type="dxa"/>
          </w:tcPr>
          <w:p w14:paraId="5CAF28CB" w14:textId="77777777" w:rsidR="006650F2" w:rsidRDefault="005A05A9">
            <w:r>
              <w:rPr>
                <w:rFonts w:ascii="Calibri" w:hAnsi="Calibri"/>
                <w:sz w:val="19"/>
              </w:rPr>
              <w:t>Dashboard aggregation, claim status update, user status update, report generation, audit logging</w:t>
            </w:r>
          </w:p>
        </w:tc>
      </w:tr>
    </w:tbl>
    <w:p w14:paraId="547B216A" w14:textId="77777777" w:rsidR="006650F2" w:rsidRDefault="006650F2"/>
    <w:p w14:paraId="12BDB47B" w14:textId="274E0E5A" w:rsidR="006650F2" w:rsidRDefault="005A05A9">
      <w:pPr>
        <w:spacing w:before="200" w:after="60"/>
      </w:pPr>
      <w:r>
        <w:rPr>
          <w:rFonts w:ascii="Calibri" w:hAnsi="Calibri"/>
          <w:b/>
          <w:color w:val="0F172A"/>
          <w:sz w:val="24"/>
        </w:rPr>
        <w:t>1</w:t>
      </w:r>
      <w:r w:rsidR="002904E0">
        <w:rPr>
          <w:rFonts w:ascii="Calibri" w:hAnsi="Calibri"/>
          <w:b/>
          <w:color w:val="0F172A"/>
          <w:sz w:val="24"/>
        </w:rPr>
        <w:t>1</w:t>
      </w:r>
      <w:r>
        <w:rPr>
          <w:rFonts w:ascii="Calibri" w:hAnsi="Calibri"/>
          <w:b/>
          <w:color w:val="0F172A"/>
          <w:sz w:val="24"/>
        </w:rPr>
        <w:t>.1 Testing Approach</w:t>
      </w:r>
    </w:p>
    <w:p w14:paraId="12C1856A" w14:textId="77777777" w:rsidR="006650F2" w:rsidRDefault="005A05A9">
      <w:pPr>
        <w:pStyle w:val="ListBullet"/>
        <w:spacing w:before="20" w:after="20"/>
        <w:ind w:left="432"/>
      </w:pPr>
      <w:r>
        <w:rPr>
          <w:rFonts w:ascii="Calibri" w:hAnsi="Calibri"/>
          <w:color w:val="334155"/>
          <w:sz w:val="21"/>
        </w:rPr>
        <w:t>Repository interfaces are mocked with MockBehavior.Strict — any unexpected call fails the test immediately.</w:t>
      </w:r>
    </w:p>
    <w:p w14:paraId="2527E5DD" w14:textId="77777777" w:rsidR="006650F2" w:rsidRDefault="005A05A9">
      <w:pPr>
        <w:pStyle w:val="ListBullet"/>
        <w:spacing w:before="20" w:after="20"/>
        <w:ind w:left="432"/>
      </w:pPr>
      <w:r>
        <w:rPr>
          <w:rFonts w:ascii="Calibri" w:hAnsi="Calibri"/>
          <w:color w:val="334155"/>
          <w:sz w:val="21"/>
        </w:rPr>
        <w:t>Service-level mocks use MockBehavior.Loose.</w:t>
      </w:r>
    </w:p>
    <w:p w14:paraId="06AA052A" w14:textId="77777777" w:rsidR="006650F2" w:rsidRDefault="005A05A9">
      <w:pPr>
        <w:pStyle w:val="ListBullet"/>
        <w:spacing w:before="20" w:after="20"/>
        <w:ind w:left="432"/>
      </w:pPr>
      <w:r>
        <w:rPr>
          <w:rFonts w:ascii="Calibri" w:hAnsi="Calibri"/>
          <w:color w:val="334155"/>
          <w:sz w:val="21"/>
        </w:rPr>
        <w:t>FluentAssertions used for all assertions: .Should().Be(), .Should().ThrowAsync&lt;T&gt;(), .WithMessage().</w:t>
      </w:r>
    </w:p>
    <w:p w14:paraId="4394C060" w14:textId="77777777" w:rsidR="006650F2" w:rsidRDefault="005A05A9">
      <w:pPr>
        <w:pStyle w:val="ListBullet"/>
        <w:spacing w:before="20" w:after="20"/>
        <w:ind w:left="432"/>
      </w:pPr>
      <w:r>
        <w:rPr>
          <w:rFonts w:ascii="Calibri" w:hAnsi="Calibri"/>
          <w:color w:val="334155"/>
          <w:sz w:val="21"/>
        </w:rPr>
        <w:t>Custom exception types are asserted directly (e.g. ThrowAsync&lt;PolicyNotFoundException&gt;()) — not the old generic InvalidOperationException.</w:t>
      </w:r>
    </w:p>
    <w:p w14:paraId="3CA4EB7B" w14:textId="77777777" w:rsidR="006650F2" w:rsidRDefault="005A05A9">
      <w:pPr>
        <w:pStyle w:val="ListBullet"/>
        <w:spacing w:before="20" w:after="20"/>
        <w:ind w:left="432"/>
      </w:pPr>
      <w:r>
        <w:rPr>
          <w:rFonts w:ascii="Calibri" w:hAnsi="Calibri"/>
          <w:color w:val="334155"/>
          <w:sz w:val="21"/>
        </w:rPr>
        <w:t>Premium calculation tests cover all six age/duration combinations from the README examples.</w:t>
      </w:r>
    </w:p>
    <w:p w14:paraId="1DEAA7E6" w14:textId="77777777" w:rsidR="006650F2" w:rsidRDefault="005A05A9">
      <w:pPr>
        <w:pStyle w:val="ListBullet"/>
        <w:spacing w:before="20" w:after="20"/>
        <w:ind w:left="432"/>
      </w:pPr>
      <w:r>
        <w:rPr>
          <w:rFonts w:ascii="Calibri" w:hAnsi="Calibri"/>
          <w:color w:val="334155"/>
          <w:sz w:val="21"/>
        </w:rPr>
        <w:t>Renewal tests cover: active policy (extends from EndDate), expired policy (starts from today), cancelled policy (throws PolicyNotRenewableException), wrong user (throws PolicyAccessDeniedException), renewal count increment, 1-year duration factor enforcement.</w:t>
      </w:r>
    </w:p>
    <w:p w14:paraId="4E37F0B4" w14:textId="474FC0E5" w:rsidR="006650F2" w:rsidRDefault="005A05A9">
      <w:pPr>
        <w:pBdr>
          <w:bottom w:val="single" w:sz="8" w:space="4" w:color="1A56DB"/>
        </w:pBdr>
        <w:spacing w:before="280" w:after="80"/>
      </w:pPr>
      <w:r>
        <w:rPr>
          <w:rFonts w:ascii="Calibri" w:hAnsi="Calibri"/>
          <w:b/>
          <w:color w:val="1A56DB"/>
          <w:sz w:val="30"/>
        </w:rPr>
        <w:t>1</w:t>
      </w:r>
      <w:r w:rsidR="002904E0">
        <w:rPr>
          <w:rFonts w:ascii="Calibri" w:hAnsi="Calibri"/>
          <w:b/>
          <w:color w:val="1A56DB"/>
          <w:sz w:val="30"/>
        </w:rPr>
        <w:t>2</w:t>
      </w:r>
      <w:r>
        <w:rPr>
          <w:rFonts w:ascii="Calibri" w:hAnsi="Calibri"/>
          <w:b/>
          <w:color w:val="1A56DB"/>
          <w:sz w:val="30"/>
        </w:rPr>
        <w:t>. Security Considerations</w:t>
      </w:r>
    </w:p>
    <w:p w14:paraId="531A148A" w14:textId="77777777" w:rsidR="006650F2" w:rsidRDefault="005A05A9">
      <w:pPr>
        <w:pStyle w:val="ListBullet"/>
        <w:spacing w:before="20" w:after="20"/>
        <w:ind w:left="432"/>
      </w:pPr>
      <w:r>
        <w:rPr>
          <w:rFonts w:ascii="Calibri" w:hAnsi="Calibri"/>
          <w:color w:val="334155"/>
          <w:sz w:val="21"/>
        </w:rPr>
        <w:t>Password Storage: Passwords are hashed using BCrypt.Net.BCrypt.HashPassword() and stored in the PasswordHash column of the Users table. The hash cannot be reversed.</w:t>
      </w:r>
    </w:p>
    <w:p w14:paraId="2A92C23C" w14:textId="77777777" w:rsidR="006650F2" w:rsidRDefault="005A05A9">
      <w:pPr>
        <w:pStyle w:val="ListBullet"/>
        <w:spacing w:before="20" w:after="20"/>
        <w:ind w:left="432"/>
      </w:pPr>
      <w:r>
        <w:rPr>
          <w:rFonts w:ascii="Calibri" w:hAnsi="Calibri"/>
          <w:color w:val="334155"/>
          <w:sz w:val="21"/>
        </w:rPr>
        <w:t>JWT Validation: Each service independently validates JWT tokens using the shared signing key. The API Gateway also validates tokens before forwarding to protected routes.</w:t>
      </w:r>
    </w:p>
    <w:p w14:paraId="5B3231F1" w14:textId="77777777" w:rsidR="006650F2" w:rsidRDefault="005A05A9">
      <w:pPr>
        <w:pStyle w:val="ListBullet"/>
        <w:spacing w:before="20" w:after="20"/>
        <w:ind w:left="432"/>
      </w:pPr>
      <w:r>
        <w:rPr>
          <w:rFonts w:ascii="Calibri" w:hAnsi="Calibri"/>
          <w:color w:val="334155"/>
          <w:sz w:val="21"/>
        </w:rPr>
        <w:t>OTP Security: OTPs are 6-digit numeric strings generated via RandomNumberGenerator.GetInt32(100000, 1000000). Expiry is 15 minutes. OtpRecord.IsUsed is set to true after successful verification, preventing reuse.</w:t>
      </w:r>
    </w:p>
    <w:p w14:paraId="2FB2C298" w14:textId="77777777" w:rsidR="006650F2" w:rsidRDefault="005A05A9">
      <w:pPr>
        <w:pStyle w:val="ListBullet"/>
        <w:spacing w:before="20" w:after="20"/>
        <w:ind w:left="432"/>
      </w:pPr>
      <w:r>
        <w:rPr>
          <w:rFonts w:ascii="Calibri" w:hAnsi="Calibri"/>
          <w:color w:val="334155"/>
          <w:sz w:val="21"/>
        </w:rPr>
        <w:t>CORS: Restricted to http://localhost:4200 in the gateway. In Docker, the Angular Nginx container proxies API calls internally.</w:t>
      </w:r>
    </w:p>
    <w:p w14:paraId="77E0051A" w14:textId="77777777" w:rsidR="006650F2" w:rsidRDefault="005A05A9">
      <w:pPr>
        <w:pStyle w:val="ListBullet"/>
        <w:spacing w:before="20" w:after="20"/>
        <w:ind w:left="432"/>
      </w:pPr>
      <w:r>
        <w:rPr>
          <w:rFonts w:ascii="Calibri" w:hAnsi="Calibri"/>
          <w:color w:val="334155"/>
          <w:sz w:val="21"/>
        </w:rPr>
        <w:t>Authorization: All sensitive endpoints use [Authorize] attribute. Admin-only endpoints use [Authorize(Roles = 'ADMIN')]. Route guards provide an additional client-side layer.</w:t>
      </w:r>
    </w:p>
    <w:p w14:paraId="6830A603" w14:textId="77777777" w:rsidR="006650F2" w:rsidRDefault="005A05A9">
      <w:pPr>
        <w:pStyle w:val="ListBullet"/>
        <w:spacing w:before="20" w:after="20"/>
        <w:ind w:left="432"/>
      </w:pPr>
      <w:r>
        <w:rPr>
          <w:rFonts w:ascii="Calibri" w:hAnsi="Calibri"/>
          <w:color w:val="334155"/>
          <w:sz w:val="21"/>
        </w:rPr>
        <w:t>File Upload: Documents are saved to the server filesystem under wwwroot/uploads/{claimId}/. Only the relative URL path is stored in ClaimDocument.FilePath. The wwwroot prefix is stripped from the returned FileUrl.</w:t>
      </w:r>
    </w:p>
    <w:p w14:paraId="2D5DACC3" w14:textId="77777777" w:rsidR="006650F2" w:rsidRDefault="005A05A9">
      <w:pPr>
        <w:pStyle w:val="ListBullet"/>
        <w:spacing w:before="20" w:after="20"/>
        <w:ind w:left="432"/>
      </w:pPr>
      <w:r>
        <w:rPr>
          <w:rFonts w:ascii="Calibri" w:hAnsi="Calibri"/>
          <w:color w:val="334155"/>
          <w:sz w:val="21"/>
        </w:rPr>
        <w:t>Global Exception Handling: GlobalExceptionMiddleware in each service catches all unhandled exceptions. Domain exceptions (typed, expected) are logged as Warning. Unexpected exceptions are logged as Error. Stack traces are only included in the response body in the Development environment.</w:t>
      </w:r>
    </w:p>
    <w:p w14:paraId="7DB98F5A" w14:textId="77777777" w:rsidR="006650F2" w:rsidRDefault="005A05A9">
      <w:pPr>
        <w:pStyle w:val="ListBullet"/>
        <w:spacing w:before="20" w:after="20"/>
        <w:ind w:left="432"/>
      </w:pPr>
      <w:r>
        <w:rPr>
          <w:rFonts w:ascii="Calibri" w:hAnsi="Calibri"/>
          <w:color w:val="334155"/>
          <w:sz w:val="21"/>
        </w:rPr>
        <w:t>Downstream HTTP Calls: AdminService uses IHttpClientFactory.CreateClient() for background tasks to avoid using a disposed HttpClient after the request scope ends.</w:t>
      </w:r>
    </w:p>
    <w:p w14:paraId="52BD59B8" w14:textId="77777777" w:rsidR="006650F2" w:rsidRDefault="006650F2">
      <w:pPr>
        <w:pBdr>
          <w:bottom w:val="single" w:sz="4" w:space="1" w:color="CBD5E1"/>
        </w:pBdr>
        <w:spacing w:before="160" w:after="160"/>
      </w:pPr>
    </w:p>
    <w:p w14:paraId="4527C295" w14:textId="214489AC" w:rsidR="006650F2" w:rsidRDefault="005A05A9">
      <w:pPr>
        <w:jc w:val="center"/>
      </w:pPr>
      <w:r>
        <w:rPr>
          <w:rFonts w:ascii="Calibri" w:hAnsi="Calibri"/>
          <w:i/>
          <w:color w:val="94A3B8"/>
          <w:sz w:val="18"/>
        </w:rPr>
        <w:t xml:space="preserve">SmartSure — Confidential Technical Document  |  </w:t>
      </w:r>
      <w:r w:rsidR="00186D99">
        <w:rPr>
          <w:rFonts w:ascii="Calibri" w:hAnsi="Calibri"/>
          <w:i/>
          <w:color w:val="94A3B8"/>
          <w:sz w:val="18"/>
        </w:rPr>
        <w:t>April</w:t>
      </w:r>
      <w:r>
        <w:rPr>
          <w:rFonts w:ascii="Calibri" w:hAnsi="Calibri"/>
          <w:i/>
          <w:color w:val="94A3B8"/>
          <w:sz w:val="18"/>
        </w:rPr>
        <w:t xml:space="preserve"> 2026</w:t>
      </w:r>
    </w:p>
    <w:sectPr w:rsidR="006650F2" w:rsidSect="00791D77">
      <w:pgSz w:w="12240" w:h="15840"/>
      <w:pgMar w:top="1440" w:right="1728" w:bottom="1440" w:left="172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8F0BD2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356012">
    <w:abstractNumId w:val="8"/>
  </w:num>
  <w:num w:numId="2" w16cid:durableId="2124373993">
    <w:abstractNumId w:val="6"/>
  </w:num>
  <w:num w:numId="3" w16cid:durableId="1444881888">
    <w:abstractNumId w:val="5"/>
  </w:num>
  <w:num w:numId="4" w16cid:durableId="503084640">
    <w:abstractNumId w:val="4"/>
  </w:num>
  <w:num w:numId="5" w16cid:durableId="221016183">
    <w:abstractNumId w:val="7"/>
  </w:num>
  <w:num w:numId="6" w16cid:durableId="605885150">
    <w:abstractNumId w:val="3"/>
  </w:num>
  <w:num w:numId="7" w16cid:durableId="1573395875">
    <w:abstractNumId w:val="2"/>
  </w:num>
  <w:num w:numId="8" w16cid:durableId="1370960083">
    <w:abstractNumId w:val="1"/>
  </w:num>
  <w:num w:numId="9" w16cid:durableId="1343555385">
    <w:abstractNumId w:val="0"/>
  </w:num>
  <w:num w:numId="10" w16cid:durableId="156387912">
    <w:abstractNumId w:val="7"/>
  </w:num>
  <w:num w:numId="11" w16cid:durableId="1434132983">
    <w:abstractNumId w:val="7"/>
  </w:num>
  <w:num w:numId="12" w16cid:durableId="8043510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41D"/>
    <w:rsid w:val="0015074B"/>
    <w:rsid w:val="00186D99"/>
    <w:rsid w:val="001F1B5B"/>
    <w:rsid w:val="002904E0"/>
    <w:rsid w:val="0029639D"/>
    <w:rsid w:val="002B136A"/>
    <w:rsid w:val="00326F90"/>
    <w:rsid w:val="00440641"/>
    <w:rsid w:val="00533A6D"/>
    <w:rsid w:val="005A05A9"/>
    <w:rsid w:val="006650F2"/>
    <w:rsid w:val="006945E8"/>
    <w:rsid w:val="006F1E30"/>
    <w:rsid w:val="00791D77"/>
    <w:rsid w:val="007E1024"/>
    <w:rsid w:val="008B4731"/>
    <w:rsid w:val="00AA1D8D"/>
    <w:rsid w:val="00B47730"/>
    <w:rsid w:val="00B91D92"/>
    <w:rsid w:val="00C10E3D"/>
    <w:rsid w:val="00C65D30"/>
    <w:rsid w:val="00CB0664"/>
    <w:rsid w:val="00D270D2"/>
    <w:rsid w:val="00D91DCF"/>
    <w:rsid w:val="00D94C89"/>
    <w:rsid w:val="00ED7DC7"/>
    <w:rsid w:val="00F37BFE"/>
    <w:rsid w:val="00F411C8"/>
    <w:rsid w:val="00F759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A0EFFF"/>
  <w14:defaultImageDpi w14:val="300"/>
  <w15:docId w15:val="{A21B1483-8E6C-4FC2-A0FB-0DEA74987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DC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1382</TotalTime>
  <Pages>29</Pages>
  <Words>7438</Words>
  <Characters>42397</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Pavan Kalyan</cp:lastModifiedBy>
  <cp:revision>1</cp:revision>
  <dcterms:created xsi:type="dcterms:W3CDTF">2013-12-23T23:15:00Z</dcterms:created>
  <dcterms:modified xsi:type="dcterms:W3CDTF">2026-05-05T09:52:00Z</dcterms:modified>
  <cp:category/>
</cp:coreProperties>
</file>