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61E3" w14:textId="77777777" w:rsidR="00C44BC3" w:rsidRP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383AA0" w14:textId="77777777" w:rsidR="00C44BC3" w:rsidRPr="00C44BC3" w:rsidRDefault="00C44BC3" w:rsidP="00C44BC3">
      <w:pPr>
        <w:pStyle w:val="Header"/>
        <w:rPr>
          <w:rFonts w:ascii="Times New Roman" w:hAnsi="Times New Roman" w:cs="Times New Roman"/>
          <w:b/>
          <w:bCs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</w:t>
      </w:r>
    </w:p>
    <w:p w14:paraId="252DDB07" w14:textId="699F165B" w:rsidR="00C44BC3" w:rsidRPr="00C44BC3" w:rsidRDefault="00C44BC3" w:rsidP="00C44BC3">
      <w:pPr>
        <w:pStyle w:val="Header"/>
        <w:rPr>
          <w:rFonts w:ascii="Times New Roman" w:hAnsi="Times New Roman" w:cs="Times New Roman"/>
          <w:b/>
          <w:bCs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</w:t>
      </w:r>
      <w:r w:rsidR="00B9581C">
        <w:rPr>
          <w:rFonts w:ascii="Times New Roman" w:hAnsi="Times New Roman" w:cs="Times New Roman"/>
          <w:b/>
          <w:bCs/>
          <w:lang w:val="en-US"/>
        </w:rPr>
        <w:t xml:space="preserve">       </w:t>
      </w:r>
      <w:r w:rsidR="00B754AB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="00F271DA">
        <w:rPr>
          <w:rFonts w:ascii="Times New Roman" w:hAnsi="Times New Roman" w:cs="Times New Roman"/>
          <w:b/>
          <w:bCs/>
          <w:lang w:val="en-US"/>
        </w:rPr>
        <w:t xml:space="preserve">            </w:t>
      </w:r>
      <w:r w:rsidR="007E138C">
        <w:rPr>
          <w:rFonts w:ascii="Times New Roman" w:hAnsi="Times New Roman" w:cs="Times New Roman"/>
          <w:b/>
          <w:bCs/>
          <w:lang w:val="en-US"/>
        </w:rPr>
        <w:t>NITISH SNSK</w:t>
      </w:r>
      <w:r w:rsidR="00B9581C"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</w:t>
      </w:r>
      <w:r w:rsidR="00B754AB">
        <w:rPr>
          <w:rFonts w:ascii="Times New Roman" w:hAnsi="Times New Roman" w:cs="Times New Roman"/>
          <w:b/>
          <w:bCs/>
          <w:lang w:val="en-US"/>
        </w:rPr>
        <w:t xml:space="preserve">                 </w:t>
      </w:r>
      <w:r w:rsidR="007E138C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C44BC3">
        <w:rPr>
          <w:rFonts w:ascii="Times New Roman" w:hAnsi="Times New Roman" w:cs="Times New Roman"/>
          <w:b/>
          <w:bCs/>
          <w:lang w:val="en-US"/>
        </w:rPr>
        <w:t>SENIOR</w:t>
      </w:r>
      <w:r w:rsidR="00DC296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44BC3">
        <w:rPr>
          <w:rFonts w:ascii="Times New Roman" w:hAnsi="Times New Roman" w:cs="Times New Roman"/>
          <w:b/>
          <w:bCs/>
          <w:lang w:val="en-US"/>
        </w:rPr>
        <w:t>DATA ANALYST</w:t>
      </w:r>
      <w:r w:rsidRPr="00C44BC3">
        <w:rPr>
          <w:rFonts w:ascii="Times New Roman" w:hAnsi="Times New Roman" w:cs="Times New Roman"/>
          <w:b/>
          <w:bCs/>
          <w:lang w:val="en-US"/>
        </w:rPr>
        <w:br/>
        <w:t>EMAIL:</w:t>
      </w:r>
      <w:r w:rsidR="00B754AB" w:rsidRPr="00B754AB">
        <w:t xml:space="preserve"> </w:t>
      </w:r>
      <w:r w:rsidR="007E138C">
        <w:rPr>
          <w:rFonts w:ascii="Times New Roman" w:hAnsi="Times New Roman" w:cs="Times New Roman"/>
          <w:b/>
          <w:bCs/>
          <w:lang w:val="en-US"/>
        </w:rPr>
        <w:t>Srikakulam.nitish</w:t>
      </w:r>
      <w:r w:rsidR="00B754AB" w:rsidRPr="00B754AB">
        <w:rPr>
          <w:rFonts w:ascii="Times New Roman" w:hAnsi="Times New Roman" w:cs="Times New Roman"/>
          <w:b/>
          <w:bCs/>
          <w:lang w:val="en-US"/>
        </w:rPr>
        <w:t>@gmail.com</w:t>
      </w: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</w:t>
      </w:r>
      <w:r w:rsidR="00B754AB">
        <w:rPr>
          <w:rFonts w:ascii="Times New Roman" w:hAnsi="Times New Roman" w:cs="Times New Roman"/>
          <w:b/>
          <w:bCs/>
          <w:lang w:val="en-US"/>
        </w:rPr>
        <w:t xml:space="preserve">                               PH </w:t>
      </w:r>
      <w:r w:rsidRPr="00C44BC3">
        <w:rPr>
          <w:rFonts w:ascii="Times New Roman" w:hAnsi="Times New Roman" w:cs="Times New Roman"/>
          <w:b/>
          <w:bCs/>
          <w:lang w:val="en-US"/>
        </w:rPr>
        <w:t>NO:</w:t>
      </w:r>
      <w:r w:rsidR="00D754CD" w:rsidRPr="00D754CD">
        <w:t xml:space="preserve"> </w:t>
      </w:r>
      <w:r w:rsidR="00D754CD" w:rsidRPr="00D754CD">
        <w:rPr>
          <w:rFonts w:ascii="Times New Roman" w:hAnsi="Times New Roman" w:cs="Times New Roman"/>
          <w:b/>
          <w:bCs/>
          <w:lang w:val="en-US"/>
        </w:rPr>
        <w:t>330</w:t>
      </w:r>
      <w:r w:rsidR="007E138C">
        <w:rPr>
          <w:rFonts w:ascii="Times New Roman" w:hAnsi="Times New Roman" w:cs="Times New Roman"/>
          <w:b/>
          <w:bCs/>
          <w:lang w:val="en-US"/>
        </w:rPr>
        <w:t>8004538</w:t>
      </w:r>
      <w:r w:rsidR="00B754A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44BC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br/>
        <w:t>LINKED</w:t>
      </w:r>
      <w:r w:rsidRPr="00C44BC3">
        <w:rPr>
          <w:rFonts w:ascii="Times New Roman" w:hAnsi="Times New Roman" w:cs="Times New Roman"/>
          <w:b/>
          <w:bCs/>
          <w:lang w:val="en-US"/>
        </w:rPr>
        <w:t>IN:</w:t>
      </w:r>
      <w:r w:rsidR="007E138C" w:rsidRPr="007E138C">
        <w:t xml:space="preserve"> </w:t>
      </w:r>
      <w:r w:rsidR="007E138C" w:rsidRPr="007E138C">
        <w:rPr>
          <w:rFonts w:ascii="Times New Roman" w:hAnsi="Times New Roman" w:cs="Times New Roman"/>
          <w:b/>
          <w:bCs/>
          <w:lang w:val="en-US"/>
        </w:rPr>
        <w:t>https://www.linkedin.com/in/nitishsnsk/</w:t>
      </w:r>
    </w:p>
    <w:p w14:paraId="6B385948" w14:textId="77777777" w:rsidR="00FA02FD" w:rsidRPr="00C44BC3" w:rsidRDefault="00FA02FD" w:rsidP="00C44BC3">
      <w:pPr>
        <w:spacing w:after="0" w:line="240" w:lineRule="auto"/>
        <w:rPr>
          <w:rFonts w:ascii="Times New Roman" w:hAnsi="Times New Roman" w:cs="Times New Roman"/>
        </w:rPr>
      </w:pPr>
    </w:p>
    <w:p w14:paraId="6BC612C5" w14:textId="77777777" w:rsid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gramStart"/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PROFESSIONAL SUMMARY</w:t>
      </w:r>
      <w:proofErr w:type="gramEnd"/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28CAF3E6" w14:textId="3BC6EA0D" w:rsidR="00D3700A" w:rsidRPr="00D3700A" w:rsidRDefault="00D3700A" w:rsidP="00D370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Around </w:t>
      </w:r>
      <w:r w:rsidR="007E138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1</w:t>
      </w:r>
      <w:r w:rsidR="00DC296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1</w:t>
      </w:r>
      <w:r w:rsidR="00B754AB" w:rsidRPr="00B754A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+</w:t>
      </w:r>
      <w:r w:rsidR="00B754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years of exp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erience</w:t>
      </w: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as a </w:t>
      </w:r>
      <w:r w:rsidRPr="00D3700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Data Analyst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with</w:t>
      </w: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expertise </w:t>
      </w: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in analysing and supporting business solutions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and operations and </w:t>
      </w:r>
      <w:r w:rsidRPr="00D3700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working experience in requirement gathering, reporting, documentation, process mapping, scheduling, planning, and data analysis.</w:t>
      </w:r>
    </w:p>
    <w:p w14:paraId="1335A973" w14:textId="3B49FB88" w:rsidR="00DE4554" w:rsidRPr="006E5128" w:rsidRDefault="00E625C7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Experienced in developing </w:t>
      </w:r>
      <w:r w:rsidRPr="00845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Power BI</w:t>
      </w: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applications that streamline dashboard management and enhance user adoption across departments.</w:t>
      </w:r>
      <w:r w:rsidR="000140C7" w:rsidRPr="000140C7">
        <w:t xml:space="preserve"> </w:t>
      </w:r>
      <w:r w:rsidR="000140C7" w:rsidRPr="000140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Led </w:t>
      </w:r>
      <w:r w:rsidR="000140C7"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SQL Server-to-Azure Data Lake Storage (ADLS)</w:t>
      </w:r>
      <w:r w:rsidR="000140C7" w:rsidRPr="000140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migrations, optimizing data transformation and ensuring seamless cloud adoption.</w:t>
      </w:r>
    </w:p>
    <w:p w14:paraId="076ACD93" w14:textId="65990523" w:rsid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executed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data migration strategies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Informatica, Talend, and Apache </w:t>
      </w:r>
      <w:proofErr w:type="spellStart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NiFi</w:t>
      </w:r>
      <w:proofErr w:type="spellEnd"/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seamless transitions</w:t>
      </w:r>
    </w:p>
    <w:p w14:paraId="60DA7796" w14:textId="69EA981F" w:rsidR="00D121D6" w:rsidRP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Designed and implemented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data migration plans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ensuring efficient execution with tools like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AWS Glue and Apache Airflow</w:t>
      </w:r>
    </w:p>
    <w:p w14:paraId="63477CC4" w14:textId="5F631DB9" w:rsid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migration and reconciliation scripts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SQL, Python, and Bash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validate data integrity post-migration.</w:t>
      </w:r>
    </w:p>
    <w:p w14:paraId="7ED1184C" w14:textId="4C9190BF" w:rsidR="000140C7" w:rsidRPr="006E5128" w:rsidRDefault="000140C7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Power BI, SSRS, and Tableau dashboards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improving data accessibility and decision-making efficiency for stakeholders.</w:t>
      </w:r>
    </w:p>
    <w:p w14:paraId="0079D560" w14:textId="5B897940" w:rsidR="000140C7" w:rsidRPr="006E5128" w:rsidRDefault="00DE4554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Developed predictive models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leveraging </w:t>
      </w: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SQL and Python/R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uncover insights from </w:t>
      </w: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UMP and CRM data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identifying trends in client investments and advisor efficiency.</w:t>
      </w:r>
    </w:p>
    <w:p w14:paraId="26946018" w14:textId="34E66F48" w:rsidR="00E625C7" w:rsidRPr="00E625C7" w:rsidRDefault="00820941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Strong understanding of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Telecom OSS/BSS architecture</w:t>
      </w: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including 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order management, billing, CRM, provisioning, and customer support systems</w:t>
      </w: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53750E9" w14:textId="4A5B3711" w:rsidR="00E625C7" w:rsidRPr="00DE4554" w:rsidRDefault="006E5128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1"/>
          <w:szCs w:val="21"/>
          <w:lang w:eastAsia="en-IN"/>
          <w14:ligatures w14:val="none"/>
        </w:rPr>
      </w:pPr>
      <w:r w:rsidRPr="006E512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Proficient in Data Governance, Data Warehousing, and Data </w:t>
      </w:r>
      <w:proofErr w:type="spellStart"/>
      <w:r w:rsidRPr="006E512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6E5128">
        <w:rPr>
          <w:rFonts w:ascii="Times New Roman" w:eastAsia="Times New Roman" w:hAnsi="Times New Roman" w:cs="Times New Roman"/>
          <w:bCs/>
          <w:kern w:val="0"/>
          <w:sz w:val="21"/>
          <w:szCs w:val="21"/>
          <w:lang w:eastAsia="en-IN"/>
          <w14:ligatures w14:val="none"/>
        </w:rPr>
        <w:t>, ensuring data quality, security, and compliance</w:t>
      </w:r>
    </w:p>
    <w:p w14:paraId="5627CC77" w14:textId="72D34583" w:rsidR="006F5EE9" w:rsidRDefault="00D121D6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Data Conversion Tools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such as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Alteryx, Pentaho, and Microsoft SSIS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migrate data accurately</w:t>
      </w:r>
    </w:p>
    <w:p w14:paraId="47B96B50" w14:textId="2C8F944A" w:rsidR="00D121D6" w:rsidRPr="006F5EE9" w:rsidRDefault="00D121D6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migration and reconciliation scripts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SQL, Python, and Bash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validate data integrity post-migration</w:t>
      </w:r>
    </w:p>
    <w:p w14:paraId="4FDBD88E" w14:textId="77777777" w:rsidR="00801791" w:rsidRPr="00801791" w:rsidRDefault="00801791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Experienced in </w:t>
      </w:r>
      <w:r w:rsidRPr="0080179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 methodologies</w:t>
      </w:r>
      <w:r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including </w:t>
      </w:r>
      <w:r w:rsidRPr="0080179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Scrum</w:t>
      </w:r>
      <w:r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80179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Kanban</w:t>
      </w:r>
      <w:r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facilitating iterative development processes that promote collaboration and rapid delivery of high-quality software solutions.</w:t>
      </w:r>
    </w:p>
    <w:p w14:paraId="400FABEF" w14:textId="77777777" w:rsidR="00E625C7" w:rsidRDefault="00E625C7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Proficient in </w:t>
      </w:r>
      <w:r w:rsidRPr="00845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</w:t>
      </w: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845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PL/SQL</w:t>
      </w: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code tuning to optimize database performance and significantly improve application response times.</w:t>
      </w:r>
    </w:p>
    <w:p w14:paraId="3443BC54" w14:textId="779A099D" w:rsidR="006F5EE9" w:rsidRDefault="00D121D6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Expertise in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cleaning and migrating data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CSV, Excel, JSON, and XML formats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Pandas, </w:t>
      </w:r>
      <w:proofErr w:type="spellStart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OpenRefine</w:t>
      </w:r>
      <w:proofErr w:type="spellEnd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, and Excel VBA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259CA774" w14:textId="2263578D" w:rsidR="006F5EE9" w:rsidRDefault="00820941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Integrated multiple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sales channels (Retail, Web, Mobile, IVR) into a unified Omni-Channel platform</w:t>
      </w: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ensuring seamless customer experience.</w:t>
      </w:r>
    </w:p>
    <w:p w14:paraId="05D0C4D1" w14:textId="77777777" w:rsidR="00417117" w:rsidRPr="00417117" w:rsidRDefault="00417117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</w:pPr>
      <w:r w:rsidRPr="0041711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Hands on experience in leveraging </w:t>
      </w:r>
      <w:r w:rsidRPr="0041711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services</w:t>
      </w:r>
      <w:r w:rsidRPr="0041711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including </w:t>
      </w:r>
      <w:r w:rsidRPr="0041711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S3, EC2, RDS, AWS Redshift, Lambda, Glue, Cloud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41711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Formation, Cloud Trail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41711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Cloud Watch</w:t>
      </w:r>
      <w:r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.</w:t>
      </w:r>
      <w:r w:rsidRPr="0041711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 </w:t>
      </w:r>
    </w:p>
    <w:p w14:paraId="351B37D4" w14:textId="77777777" w:rsidR="00E625C7" w:rsidRPr="00E625C7" w:rsidRDefault="00E625C7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Proficient in utilizing advanced </w:t>
      </w:r>
      <w:r w:rsidRPr="00845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Tableau</w:t>
      </w:r>
      <w:r w:rsidRPr="00E625C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features for user-driven analysis and scenario modelling, improving decision-making capabilities.</w:t>
      </w:r>
    </w:p>
    <w:p w14:paraId="703998CE" w14:textId="779D5A11" w:rsidR="00E625C7" w:rsidRPr="00820941" w:rsidRDefault="00820941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1"/>
          <w:szCs w:val="21"/>
          <w:lang w:eastAsia="en-IN"/>
          <w14:ligatures w14:val="none"/>
        </w:rPr>
      </w:pP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Developed and fine-tuned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LLMs (GPT, BERT, Llama, T5)</w:t>
      </w:r>
      <w:r w:rsidRPr="0082094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to generate business insights, automate customer service responses, and </w:t>
      </w:r>
      <w:r w:rsidRPr="00820941">
        <w:rPr>
          <w:rFonts w:ascii="Times New Roman" w:eastAsia="Times New Roman" w:hAnsi="Times New Roman" w:cs="Times New Roman"/>
          <w:bCs/>
          <w:kern w:val="0"/>
          <w:sz w:val="21"/>
          <w:szCs w:val="21"/>
          <w:lang w:eastAsia="en-IN"/>
          <w14:ligatures w14:val="none"/>
        </w:rPr>
        <w:t xml:space="preserve">enhance search relevance in </w:t>
      </w:r>
      <w:r w:rsidRPr="0082094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eCommerce</w:t>
      </w:r>
      <w:r w:rsidRPr="00820941">
        <w:rPr>
          <w:rFonts w:ascii="Times New Roman" w:eastAsia="Times New Roman" w:hAnsi="Times New Roman" w:cs="Times New Roman"/>
          <w:bCs/>
          <w:kern w:val="0"/>
          <w:sz w:val="21"/>
          <w:szCs w:val="21"/>
          <w:lang w:eastAsia="en-IN"/>
          <w14:ligatures w14:val="none"/>
        </w:rPr>
        <w:t>.</w:t>
      </w:r>
    </w:p>
    <w:p w14:paraId="6CA7FA0A" w14:textId="77777777" w:rsidR="006F5EE9" w:rsidRPr="00E625C7" w:rsidRDefault="006F5EE9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Proficient in leveraging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data analysis, employing libraries such as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Pandas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NumPy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manipulate large datasets, automate data extraction, and perform complex calculations for actionable insights.</w:t>
      </w:r>
    </w:p>
    <w:p w14:paraId="03303E5C" w14:textId="1261A0F7" w:rsidR="00E625C7" w:rsidRDefault="00820941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Optimized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telecom product </w:t>
      </w:r>
      <w:proofErr w:type="spellStart"/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management systems</w:t>
      </w:r>
      <w:r w:rsidRPr="0082094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enabling </w:t>
      </w:r>
      <w:r w:rsidRPr="00820941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dynamic pricing, bundling, and cross-selling strategies</w:t>
      </w:r>
      <w:r w:rsidR="00801791"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CD4F21C" w14:textId="77777777" w:rsidR="006F5EE9" w:rsidRPr="006F5EE9" w:rsidRDefault="006F5EE9" w:rsidP="00E625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Proficient in using </w:t>
      </w:r>
      <w:r w:rsidRPr="006F5EE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 project management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tools like </w:t>
      </w:r>
      <w:r w:rsidRPr="006F5EE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6F5EE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Trello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track progress, manage backlogs, and ensure transparency in project workflows.</w:t>
      </w:r>
    </w:p>
    <w:p w14:paraId="40592033" w14:textId="77777777" w:rsidR="006F5EE9" w:rsidRPr="006F5EE9" w:rsidRDefault="006F5EE9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Skilled in integrating </w:t>
      </w:r>
      <w:r w:rsidRPr="006F5EE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with other </w:t>
      </w:r>
      <w:r w:rsidRPr="006F5EE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Microsoft Office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applications to streamline documentation processes, enhancing collaboration and communication within project teams.</w:t>
      </w:r>
    </w:p>
    <w:p w14:paraId="36351108" w14:textId="77777777" w:rsidR="006F5EE9" w:rsidRPr="006F5EE9" w:rsidRDefault="006F5EE9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Skilled in creating comprehensive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 diagrams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including use case, class, sequence, and activity diagrams, to effectively model software systems and communicate design specifications to stakeholders.</w:t>
      </w:r>
    </w:p>
    <w:p w14:paraId="2CDB24D7" w14:textId="77777777" w:rsidR="006F5EE9" w:rsidRDefault="006F5EE9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Familiar with implementing user-friendly interfaces in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enhancing the accessibility of analytical tools for business users across the organization.</w:t>
      </w:r>
    </w:p>
    <w:p w14:paraId="6E212A23" w14:textId="77777777" w:rsidR="005C4197" w:rsidRDefault="005C4197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017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Extensive experience in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Lake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5C419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Data Factory,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SQL Database</w:t>
      </w:r>
      <w:r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, Databricks,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Synapse Analytics</w:t>
      </w:r>
      <w:r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, Key Vault </w:t>
      </w:r>
      <w:r w:rsidRPr="005C419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Azure Logic Apps.</w:t>
      </w:r>
    </w:p>
    <w:p w14:paraId="095A7F59" w14:textId="77777777" w:rsidR="006F5EE9" w:rsidRPr="006F5EE9" w:rsidRDefault="006F5EE9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Adept at integrating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solutions with existing data infrastructures, facilitating seamless data flows and enhancing overall data accessibility.</w:t>
      </w:r>
    </w:p>
    <w:p w14:paraId="6FD42BE8" w14:textId="77777777" w:rsidR="006F5EE9" w:rsidRDefault="006F5EE9" w:rsidP="006F5EE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Proficient in creating complex formulas and automating repetitive tasks through </w:t>
      </w:r>
      <w:r w:rsidRPr="001F0D3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 macros</w:t>
      </w:r>
      <w:r w:rsidRPr="006F5EE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enhancing efficiency and accuracy in data management.</w:t>
      </w:r>
    </w:p>
    <w:p w14:paraId="28A412C0" w14:textId="77777777" w:rsidR="000140C7" w:rsidRDefault="000140C7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1A3B4E1B" w14:textId="77777777" w:rsidR="000140C7" w:rsidRDefault="000140C7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0184CDFC" w14:textId="77777777" w:rsidR="000140C7" w:rsidRDefault="000140C7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6C1CC832" w14:textId="77777777" w:rsidR="006E5128" w:rsidRDefault="006E5128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557F0189" w14:textId="77777777" w:rsidR="006E5128" w:rsidRDefault="006E5128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0D30A315" w14:textId="77777777" w:rsidR="006E5128" w:rsidRDefault="006E5128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09094A32" w14:textId="77777777" w:rsidR="006E5128" w:rsidRPr="006F5EE9" w:rsidRDefault="006E5128" w:rsidP="000140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39A5546C" w14:textId="77777777" w:rsidR="00C44BC3" w:rsidRPr="006F5EE9" w:rsidRDefault="00C44BC3" w:rsidP="006F5EE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16A497DE" w14:textId="77777777" w:rsid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TECHNICAL SKILLS:</w:t>
      </w:r>
    </w:p>
    <w:p w14:paraId="4362D0F4" w14:textId="77777777" w:rsidR="00222BCB" w:rsidRPr="00C44BC3" w:rsidRDefault="00222BCB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W w:w="10348" w:type="dxa"/>
        <w:tblInd w:w="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7797"/>
      </w:tblGrid>
      <w:tr w:rsidR="00BC601D" w:rsidRPr="00BC601D" w14:paraId="7FC74557" w14:textId="77777777" w:rsidTr="00BC601D">
        <w:trPr>
          <w:trHeight w:val="315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6E80C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Programming Languages</w:t>
            </w:r>
          </w:p>
        </w:tc>
        <w:tc>
          <w:tcPr>
            <w:tcW w:w="77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0F22B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Python, SQL, PL/SQL, DAX</w:t>
            </w:r>
          </w:p>
        </w:tc>
      </w:tr>
      <w:tr w:rsidR="00BC601D" w:rsidRPr="00BC601D" w14:paraId="4A4FA1A2" w14:textId="77777777" w:rsidTr="00BC601D">
        <w:trPr>
          <w:trHeight w:val="315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C2620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Data Visualization</w:t>
            </w:r>
          </w:p>
        </w:tc>
        <w:tc>
          <w:tcPr>
            <w:tcW w:w="77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F557E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Power BI, SAP Business Objects Web Intelligence, Tableau, Excel, Matplotlib, Seaborne, SSRS</w:t>
            </w:r>
          </w:p>
        </w:tc>
      </w:tr>
      <w:tr w:rsidR="00BC601D" w:rsidRPr="00BC601D" w14:paraId="4A75F040" w14:textId="77777777" w:rsidTr="00BC601D">
        <w:trPr>
          <w:trHeight w:val="315"/>
        </w:trPr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89C0A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Data Integration/ETL</w:t>
            </w:r>
          </w:p>
        </w:tc>
        <w:tc>
          <w:tcPr>
            <w:tcW w:w="7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723D2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Azure Data Factory, Azure Databricks, AWS Glue, SAP Data Services, Python (Pandas, NumPy), NoSQL databases</w:t>
            </w:r>
          </w:p>
        </w:tc>
      </w:tr>
      <w:tr w:rsidR="00BC601D" w:rsidRPr="00BC601D" w14:paraId="4CD82DED" w14:textId="77777777" w:rsidTr="00BC601D">
        <w:trPr>
          <w:trHeight w:val="315"/>
        </w:trPr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EB399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Database Technologies</w:t>
            </w:r>
          </w:p>
        </w:tc>
        <w:tc>
          <w:tcPr>
            <w:tcW w:w="7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C115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SQL, PL/SQL, NoSQL, SQL Database, SAP BW, AWS RDS, Redshift, SQL Server</w:t>
            </w:r>
          </w:p>
        </w:tc>
      </w:tr>
      <w:tr w:rsidR="00BC601D" w:rsidRPr="00BC601D" w14:paraId="44008930" w14:textId="77777777" w:rsidTr="00BC601D">
        <w:trPr>
          <w:trHeight w:val="315"/>
        </w:trPr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6BB23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Clouds</w:t>
            </w:r>
          </w:p>
        </w:tc>
        <w:tc>
          <w:tcPr>
            <w:tcW w:w="7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DF9E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AWS, Azure </w:t>
            </w:r>
          </w:p>
        </w:tc>
      </w:tr>
      <w:tr w:rsidR="00BC601D" w:rsidRPr="00BC601D" w14:paraId="344A33F4" w14:textId="77777777" w:rsidTr="00A7788F">
        <w:trPr>
          <w:trHeight w:val="315"/>
        </w:trPr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BD9A4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Agile Methodologies</w:t>
            </w:r>
          </w:p>
        </w:tc>
        <w:tc>
          <w:tcPr>
            <w:tcW w:w="779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9554C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Scrum, Kanban, Jira, Trello, sprint planning, daily stand-ups, retrospectives</w:t>
            </w:r>
          </w:p>
        </w:tc>
      </w:tr>
      <w:tr w:rsidR="00BC601D" w:rsidRPr="00BC601D" w14:paraId="4F4D69D2" w14:textId="77777777" w:rsidTr="00A7788F">
        <w:trPr>
          <w:trHeight w:val="3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7EE7C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Data Modelling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D288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UML (Use case, class, sequence, activity diagrams), NoSQL data models, entity-relationship diagrams</w:t>
            </w:r>
          </w:p>
        </w:tc>
      </w:tr>
      <w:tr w:rsidR="00BC601D" w:rsidRPr="00BC601D" w14:paraId="029C639F" w14:textId="77777777" w:rsidTr="00A7788F">
        <w:trPr>
          <w:trHeight w:val="3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182E4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Reporting and Analysis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4A5B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Ad-hoc reporting, KPI development, dashboard management, metrics creation, interactive dashboards</w:t>
            </w:r>
          </w:p>
        </w:tc>
      </w:tr>
      <w:tr w:rsidR="00BC601D" w:rsidRPr="00BC601D" w14:paraId="5CB899DE" w14:textId="77777777" w:rsidTr="00A7788F">
        <w:trPr>
          <w:trHeight w:val="31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8714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Project Management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EC93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Jira filters, project timelines, Gantt charts, change request management, backlog tracking</w:t>
            </w:r>
          </w:p>
        </w:tc>
      </w:tr>
      <w:tr w:rsidR="00BC601D" w:rsidRPr="00BC601D" w14:paraId="4E50A4B0" w14:textId="77777777" w:rsidTr="00A7788F">
        <w:trPr>
          <w:trHeight w:val="315"/>
        </w:trPr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CB04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b/>
                <w:kern w:val="0"/>
                <w:lang w:eastAsia="en-IN"/>
                <w14:ligatures w14:val="none"/>
              </w:rPr>
              <w:t>Documentation Tools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2B7A" w14:textId="77777777" w:rsidR="00BC601D" w:rsidRPr="00BC601D" w:rsidRDefault="00BC601D" w:rsidP="00BC6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C601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MS Visio, Confluence, UML tools</w:t>
            </w:r>
          </w:p>
        </w:tc>
      </w:tr>
    </w:tbl>
    <w:p w14:paraId="06CAC4B7" w14:textId="77777777" w:rsidR="00C44BC3" w:rsidRPr="00BC601D" w:rsidRDefault="00C44BC3" w:rsidP="00BC601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E94C9D" w14:textId="77777777" w:rsidR="00C44BC3" w:rsidRP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PROFESSIONAL EXPERIENCE:</w:t>
      </w:r>
    </w:p>
    <w:p w14:paraId="302CFC5A" w14:textId="77777777" w:rsidR="00C44BC3" w:rsidRPr="00C44BC3" w:rsidRDefault="008D1334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</w:t>
      </w:r>
    </w:p>
    <w:p w14:paraId="48D9CFF4" w14:textId="1A4F7AA7" w:rsidR="00C44BC3" w:rsidRP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Client:</w:t>
      </w:r>
      <w:r w:rsidRPr="00C44BC3">
        <w:rPr>
          <w:rFonts w:ascii="Times New Roman" w:hAnsi="Times New Roman" w:cs="Times New Roman"/>
          <w:b/>
          <w:bCs/>
        </w:rPr>
        <w:t xml:space="preserve"> </w:t>
      </w:r>
      <w:r w:rsidR="007E138C">
        <w:rPr>
          <w:rFonts w:ascii="Times New Roman" w:hAnsi="Times New Roman" w:cs="Times New Roman"/>
          <w:b/>
          <w:bCs/>
        </w:rPr>
        <w:t>Roche Pharmaceuticals</w:t>
      </w:r>
      <w:r w:rsidR="00861386">
        <w:rPr>
          <w:rFonts w:ascii="Times New Roman" w:hAnsi="Times New Roman" w:cs="Times New Roman"/>
          <w:b/>
          <w:bCs/>
        </w:rPr>
        <w:t>,</w:t>
      </w:r>
      <w:r w:rsidR="007E138C">
        <w:rPr>
          <w:rFonts w:ascii="Times New Roman" w:hAnsi="Times New Roman" w:cs="Times New Roman"/>
          <w:b/>
          <w:bCs/>
        </w:rPr>
        <w:t xml:space="preserve"> Santa Clara</w:t>
      </w:r>
      <w:r w:rsidR="00861386">
        <w:rPr>
          <w:rFonts w:ascii="Times New Roman" w:hAnsi="Times New Roman" w:cs="Times New Roman"/>
          <w:b/>
          <w:bCs/>
        </w:rPr>
        <w:t xml:space="preserve">, </w:t>
      </w:r>
      <w:r w:rsidR="007E138C">
        <w:rPr>
          <w:rFonts w:ascii="Times New Roman" w:hAnsi="Times New Roman" w:cs="Times New Roman"/>
          <w:b/>
          <w:bCs/>
        </w:rPr>
        <w:t>CA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                        </w:t>
      </w:r>
      <w:r w:rsidR="00861386">
        <w:rPr>
          <w:rFonts w:ascii="Times New Roman" w:hAnsi="Times New Roman" w:cs="Times New Roman"/>
          <w:b/>
          <w:bCs/>
        </w:rPr>
        <w:t xml:space="preserve">                    </w:t>
      </w:r>
      <w:r w:rsidR="007E138C">
        <w:rPr>
          <w:rFonts w:ascii="Times New Roman" w:eastAsia="Helvetica Neue" w:hAnsi="Times New Roman" w:cs="Times New Roman"/>
          <w:b/>
          <w:bCs/>
          <w:color w:val="000000"/>
        </w:rPr>
        <w:t>May</w:t>
      </w:r>
      <w:r w:rsidR="00946152">
        <w:rPr>
          <w:rFonts w:ascii="Times New Roman" w:eastAsia="Helvetica Neue" w:hAnsi="Times New Roman" w:cs="Times New Roman"/>
          <w:b/>
          <w:bCs/>
          <w:color w:val="000000"/>
        </w:rPr>
        <w:t xml:space="preserve"> 2023</w:t>
      </w:r>
      <w:r w:rsidRPr="00C44BC3">
        <w:rPr>
          <w:rFonts w:ascii="Times New Roman" w:eastAsia="Helvetica Neue" w:hAnsi="Times New Roman" w:cs="Times New Roman"/>
          <w:b/>
          <w:bCs/>
          <w:color w:val="000000"/>
        </w:rPr>
        <w:t xml:space="preserve"> – Present     </w:t>
      </w:r>
      <w:r w:rsidRPr="00C44BC3">
        <w:rPr>
          <w:rFonts w:ascii="Times New Roman" w:hAnsi="Times New Roman" w:cs="Times New Roman"/>
          <w:b/>
          <w:bCs/>
        </w:rPr>
        <w:t xml:space="preserve"> </w:t>
      </w:r>
      <w:r w:rsidRPr="00C44BC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</w:t>
      </w:r>
    </w:p>
    <w:p w14:paraId="670B9383" w14:textId="11A43D86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 xml:space="preserve">Role: </w:t>
      </w:r>
      <w:proofErr w:type="spellStart"/>
      <w:proofErr w:type="gramStart"/>
      <w:r w:rsidRPr="00C44BC3">
        <w:rPr>
          <w:rFonts w:ascii="Times New Roman" w:hAnsi="Times New Roman" w:cs="Times New Roman"/>
          <w:b/>
          <w:bCs/>
          <w:lang w:val="en-US"/>
        </w:rPr>
        <w:t>Sr.Data</w:t>
      </w:r>
      <w:proofErr w:type="spellEnd"/>
      <w:proofErr w:type="gramEnd"/>
      <w:r w:rsidRPr="00C44BC3">
        <w:rPr>
          <w:rFonts w:ascii="Times New Roman" w:hAnsi="Times New Roman" w:cs="Times New Roman"/>
          <w:b/>
          <w:bCs/>
          <w:lang w:val="en-US"/>
        </w:rPr>
        <w:t xml:space="preserve"> Analyst</w:t>
      </w:r>
      <w:r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Responsibilities:</w:t>
      </w:r>
    </w:p>
    <w:p w14:paraId="0ABA8F3F" w14:textId="28789581" w:rsidR="00D121D6" w:rsidRP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Expertise in debugging and identifying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gaps in data elements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SQL Profiler, </w:t>
      </w:r>
      <w:proofErr w:type="spellStart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DataGrip</w:t>
      </w:r>
      <w:proofErr w:type="spellEnd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, and AWS CloudWatch Logs</w:t>
      </w:r>
    </w:p>
    <w:p w14:paraId="3DC34EF9" w14:textId="564131C1" w:rsidR="00D121D6" w:rsidRP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Strong experience in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REST APIs and Web Services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data migration with tools like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Postman, Swagger, and </w:t>
      </w:r>
      <w:proofErr w:type="spellStart"/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GraphQL</w:t>
      </w:r>
      <w:proofErr w:type="spellEnd"/>
    </w:p>
    <w:p w14:paraId="5F8DEE6F" w14:textId="3F036AEA" w:rsidR="00D121D6" w:rsidRPr="00D121D6" w:rsidRDefault="00D121D6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Worked with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internal and external stakeholders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understand migration requirements and provide feasibility analysis using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JIRA and Confluence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5BE850D" w14:textId="06ABDFEF" w:rsidR="00DE4554" w:rsidRPr="006E5128" w:rsidRDefault="00DE4554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Processed and interpreted </w:t>
      </w: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client, advisor, and CRM data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generate actionable insights.</w:t>
      </w:r>
    </w:p>
    <w:p w14:paraId="1DDE732E" w14:textId="713DCB09" w:rsidR="00DE4554" w:rsidRPr="006E5128" w:rsidRDefault="00DE4554" w:rsidP="006E512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interactive </w:t>
      </w: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dashboards and reports using Tableau and Power BI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visualize advisor performance, client </w:t>
      </w:r>
      <w:proofErr w:type="spellStart"/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and </w:t>
      </w:r>
      <w:r w:rsidRPr="00DE45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CRM engagement</w:t>
      </w:r>
      <w:r w:rsidRPr="00DE45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B1E5C1C" w14:textId="2F22390A" w:rsidR="003A0385" w:rsidRDefault="003A0385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3A038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Provided data-backed insights to optimize performance and enhance strategic decision-making in </w:t>
      </w:r>
      <w:r w:rsidRPr="003A038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wealth management and advisory services</w:t>
      </w:r>
      <w:r w:rsidRPr="003A038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4226FA8E" w14:textId="10BC3368" w:rsidR="00C44BC3" w:rsidRDefault="00BD2A98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Managed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Lake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SQL Database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environments, ensuring optimal data storage, organization, and accessibility for analytics purposes while maintaining data integrity and security.</w:t>
      </w:r>
    </w:p>
    <w:p w14:paraId="5CB8E58E" w14:textId="0195AD37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Spearheaded the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migration of SQL Server databases to Azure Data Lake (ADLS)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, documenting schemas, data structures, and dependencies to streamline the transition. </w:t>
      </w:r>
    </w:p>
    <w:p w14:paraId="3C4B5E7D" w14:textId="51B1AE34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Developed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complex T-SQL scripts, stored procedures, and indexing strategies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, </w:t>
      </w:r>
      <w:r w:rsidR="00AF03D2"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>reduce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query processing time by 35% and </w:t>
      </w:r>
      <w:proofErr w:type="gramStart"/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>ensuring</w:t>
      </w:r>
      <w:proofErr w:type="gramEnd"/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high-performance analytics. </w:t>
      </w:r>
    </w:p>
    <w:p w14:paraId="3274BC73" w14:textId="53D1E76B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Created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Power BI dashboards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to monitor migration progress, identify data discrepancies, and validate data integrity, reducing post-migration errors by 90%. </w:t>
      </w:r>
    </w:p>
    <w:p w14:paraId="436E55DA" w14:textId="1F48A738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Conducted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data quality assessments and anomaly detection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, leading to proactive data cleansing and improved reliability in cloud-based storage. </w:t>
      </w:r>
    </w:p>
    <w:p w14:paraId="5E7A491A" w14:textId="58EFD338" w:rsidR="003739B2" w:rsidRPr="003739B2" w:rsidRDefault="003739B2" w:rsidP="003739B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</w:pP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Designed and implemented data pipelines using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Factory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facilitate the extraction, transformation, and loading </w:t>
      </w:r>
      <w:r w:rsidRPr="0010043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(ETL) 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of data from various sources into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Lake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 Database.</w:t>
      </w:r>
    </w:p>
    <w:p w14:paraId="462ABC09" w14:textId="77777777" w:rsidR="00BD2A98" w:rsidRDefault="00BD2A98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BD2A9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Synapse Analytics</w:t>
      </w:r>
      <w:r w:rsidRPr="00BD2A9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perform complex data queries and analytics, enabling data-driven decision-making through insightful reports and dashboards.</w:t>
      </w:r>
    </w:p>
    <w:p w14:paraId="707C791D" w14:textId="77777777" w:rsidR="00E449EB" w:rsidRDefault="00E449EB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Participated in daily stand-up meetings to communicate progress, identify blockers, and align with team objectives in an </w:t>
      </w:r>
      <w:r w:rsidRPr="00E449E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</w:t>
      </w: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environment.</w:t>
      </w:r>
    </w:p>
    <w:p w14:paraId="723F3130" w14:textId="77777777" w:rsidR="000D6D90" w:rsidRDefault="000D6D90" w:rsidP="000D6D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data visualization solutions using </w:t>
      </w:r>
      <w:r w:rsidRPr="007C1F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 libraries</w:t>
      </w: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such as </w:t>
      </w:r>
      <w:r w:rsidRPr="007C1F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Matplotlib</w:t>
      </w: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7C1F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Seaborne</w:t>
      </w: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insightful graphs and charts for stakeholder presentations.</w:t>
      </w:r>
    </w:p>
    <w:p w14:paraId="7D4EEEC0" w14:textId="77777777" w:rsidR="0006006E" w:rsidRPr="0006006E" w:rsidRDefault="0006006E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06006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</w:t>
      </w:r>
      <w:r w:rsidRPr="0006006E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Power BI apps</w:t>
      </w:r>
      <w:r w:rsidRPr="0006006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package and distribute related dashboards and reports, streamlining content management and improving user adoption across departments.</w:t>
      </w:r>
    </w:p>
    <w:p w14:paraId="582A46BE" w14:textId="77777777" w:rsidR="008B61DA" w:rsidRDefault="008B61DA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B61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8B61D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SAP Business Objects</w:t>
      </w:r>
      <w:r w:rsidRPr="008B61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8B61D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Web Intelligence</w:t>
      </w:r>
      <w:r w:rsidRPr="008B61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ad-hoc reports and perform drill-down analysis, empowering business users to explore data independently.</w:t>
      </w:r>
    </w:p>
    <w:p w14:paraId="68E8BEC3" w14:textId="77777777" w:rsidR="007A3B5E" w:rsidRDefault="007A3B5E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A3B5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maintained </w:t>
      </w:r>
      <w:r w:rsidRPr="007A3B5E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Power BI</w:t>
      </w:r>
      <w:r w:rsidRPr="007A3B5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 flows to centralize data preparation logic, ensuring consistency across multiple reports.</w:t>
      </w:r>
    </w:p>
    <w:p w14:paraId="43EB3394" w14:textId="77777777" w:rsidR="00BC2CFB" w:rsidRDefault="00BC2CFB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C2CF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Integrated various data sources into </w:t>
      </w:r>
      <w:r w:rsidRPr="00BC2CF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BC2CF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comprehensive reports, facilitating a holistic view of business metrics and key performance indicators (KPIs).</w:t>
      </w:r>
    </w:p>
    <w:p w14:paraId="2F33E23E" w14:textId="16A3F0D3" w:rsidR="00A05C42" w:rsidRPr="003A0385" w:rsidRDefault="00936111" w:rsidP="003A038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3611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</w:t>
      </w:r>
      <w:r w:rsidRPr="0093611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</w:t>
      </w:r>
      <w:r w:rsidRPr="0093611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best practices and tools, such as </w:t>
      </w:r>
      <w:r w:rsidRPr="0093611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Kanban boards</w:t>
      </w:r>
      <w:r w:rsidRPr="0093611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burn down charts, to track project progress and enhance transparency across teams.</w:t>
      </w:r>
    </w:p>
    <w:p w14:paraId="327F7C39" w14:textId="77777777" w:rsidR="00AC635B" w:rsidRDefault="00AC635B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AC6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</w:t>
      </w:r>
      <w:r w:rsidRPr="00AC635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object diagrams</w:t>
      </w:r>
      <w:r w:rsidRPr="00AC6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 </w:t>
      </w:r>
      <w:r w:rsidRPr="00AC635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</w:t>
      </w:r>
      <w:r w:rsidRPr="00AC6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represent the relationships between objects in the system, aiding in the understanding of system interactions.</w:t>
      </w:r>
    </w:p>
    <w:p w14:paraId="5FCD69A7" w14:textId="77777777" w:rsidR="00137F06" w:rsidRDefault="00137F06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137F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multi-sheet </w:t>
      </w:r>
      <w:r w:rsidRPr="00137F0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</w:t>
      </w:r>
      <w:r w:rsidRPr="00137F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workbooks for comprehensive project tracking, facilitating collaboration and transparency among team members.</w:t>
      </w:r>
    </w:p>
    <w:p w14:paraId="665B086D" w14:textId="77777777" w:rsidR="009B4A18" w:rsidRDefault="009B4A18" w:rsidP="009B4A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Assisted in integrating </w:t>
      </w:r>
      <w:r w:rsidRPr="009B4A1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databases with existing data warehousing solutions, promoting a unified approach to data management and analysis.</w:t>
      </w:r>
    </w:p>
    <w:p w14:paraId="4D5F38DB" w14:textId="77777777" w:rsidR="007C1FF9" w:rsidRDefault="007C1FF9" w:rsidP="007C1FF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Designed custom </w:t>
      </w:r>
      <w:r w:rsidRPr="007C1F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 scripts</w:t>
      </w: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</w:t>
      </w:r>
      <w:r w:rsidRPr="007C1F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web scraping</w:t>
      </w:r>
      <w:r w:rsidRPr="007C1F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data extraction from various sources, leading to the acquisition of critical data for business insights.</w:t>
      </w:r>
    </w:p>
    <w:p w14:paraId="5914FBAE" w14:textId="77777777" w:rsidR="006D1754" w:rsidRDefault="006D1754" w:rsidP="007C1FF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Analysed user access patterns and adjusted permissions in </w:t>
      </w:r>
      <w:r w:rsidRPr="006D175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enhance security and optimize user experience based on individual roles.</w:t>
      </w:r>
    </w:p>
    <w:p w14:paraId="15081F0D" w14:textId="77777777" w:rsidR="007D380D" w:rsidRPr="007D380D" w:rsidRDefault="007D380D" w:rsidP="007D380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D380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Provided </w:t>
      </w:r>
      <w:r w:rsidRPr="007D380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</w:t>
      </w:r>
      <w:r w:rsidRPr="007D380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7D380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PL/SQL</w:t>
      </w:r>
      <w:r w:rsidRPr="007D380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code tuning to improve database response time and performance for several applications.</w:t>
      </w:r>
    </w:p>
    <w:p w14:paraId="739BEB38" w14:textId="77777777" w:rsidR="00E449EB" w:rsidRDefault="00E449EB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Adhered to </w:t>
      </w:r>
      <w:r w:rsidRPr="00E449E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Scrum principles</w:t>
      </w: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of transparency, inspection, and adaptation to continuously improve analytics processes and deliverables.</w:t>
      </w:r>
    </w:p>
    <w:p w14:paraId="3F9BB7B5" w14:textId="77777777" w:rsidR="00DB20F1" w:rsidRPr="00BD2A98" w:rsidRDefault="00DB20F1" w:rsidP="00BD2A9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Collaborated with stakeholders using </w:t>
      </w:r>
      <w:r w:rsidRPr="00DB20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Jira's</w:t>
      </w: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commenting and attachment features to streamline communication and document project requirements.</w:t>
      </w:r>
    </w:p>
    <w:p w14:paraId="53E3780A" w14:textId="77777777" w:rsidR="00C44BC3" w:rsidRDefault="00DB20F1" w:rsidP="00DB20F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Integrated </w:t>
      </w:r>
      <w:r w:rsidRPr="00DB20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Confluence</w:t>
      </w: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with other tools like </w:t>
      </w:r>
      <w:r w:rsidRPr="00DB20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</w:t>
      </w: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a seamless documentation and project management ecosystem for analytics initiatives.</w:t>
      </w:r>
    </w:p>
    <w:p w14:paraId="5880F6F1" w14:textId="77777777" w:rsidR="009B4A18" w:rsidRPr="00DB20F1" w:rsidRDefault="009B4A18" w:rsidP="00DB20F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Conducted root cause analysis of performance issues in </w:t>
      </w:r>
      <w:r w:rsidRPr="009B4A1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databases, implementing corrective measures to enhance system reliability.</w:t>
      </w:r>
    </w:p>
    <w:p w14:paraId="668E5730" w14:textId="77777777" w:rsidR="00C44BC3" w:rsidRDefault="00C5511A" w:rsidP="00DB20F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C5511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Contributed to the refinement of </w:t>
      </w:r>
      <w:r w:rsidRPr="00C5511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Scrum</w:t>
      </w:r>
      <w:r w:rsidRPr="00C5511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processes, suggesting improvements to enhance the efficiency of analytics project delivery.</w:t>
      </w:r>
    </w:p>
    <w:p w14:paraId="7DB3ABE5" w14:textId="77777777" w:rsidR="00110CC4" w:rsidRDefault="00110CC4" w:rsidP="00DB20F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110CC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110CC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UML tools </w:t>
      </w:r>
      <w:r w:rsidRPr="00110CC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to create visual representations of system interactions and workflows, aiding in the identification of potential design flaws and optimization opportunities.</w:t>
      </w:r>
    </w:p>
    <w:p w14:paraId="70D659C3" w14:textId="77777777" w:rsidR="00A05C42" w:rsidRPr="00DB20F1" w:rsidRDefault="00A05C42" w:rsidP="00DB20F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A05C4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Analysed existing processes and developed improvement diagrams in </w:t>
      </w:r>
      <w:r w:rsidRPr="00A05C42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</w:t>
      </w:r>
      <w:r w:rsidRPr="00A05C4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identify streamline operations.</w:t>
      </w:r>
    </w:p>
    <w:p w14:paraId="6A3E8B7E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p w14:paraId="7C7A5223" w14:textId="77777777" w:rsidR="00FF14B8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Environment:</w:t>
      </w:r>
      <w:r w:rsidR="00B47BAB" w:rsidRPr="00B47BA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Azure Data Lake, SQL Database, Synapse Analytics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Data Factory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SAP Cloud Platform Integration, 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Agile,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Python (Matplotlib, Seaborne), Power BI, SAP Business Objects Web Intelligence, UML, Excel, NoSQL databases, 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Vision,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SQL, PL/SQL, 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Scrum, </w:t>
      </w:r>
      <w:r w:rsidR="00B47BAB" w:rsidRP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Jira, Confluence, Visio</w:t>
      </w:r>
      <w:r w:rsidR="00B47B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C298A2E" w14:textId="77777777" w:rsidR="003739B2" w:rsidRDefault="003739B2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6F939547" w14:textId="77777777" w:rsidR="003739B2" w:rsidRPr="00B47BAB" w:rsidRDefault="003739B2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7BAE0218" w14:textId="501DF25E" w:rsidR="00C44BC3" w:rsidRPr="007E138C" w:rsidRDefault="007E138C" w:rsidP="007E138C">
      <w:pPr>
        <w:spacing w:after="0"/>
        <w:rPr>
          <w:rFonts w:ascii="Times New Roman" w:hAnsi="Times New Roman" w:cs="Times New Roman"/>
          <w:b/>
          <w:i/>
          <w:iCs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Clien</w:t>
      </w:r>
      <w:r>
        <w:rPr>
          <w:rFonts w:ascii="Times New Roman" w:hAnsi="Times New Roman" w:cs="Times New Roman"/>
          <w:b/>
          <w:bCs/>
          <w:lang w:val="en-US"/>
        </w:rPr>
        <w:t>t:</w:t>
      </w:r>
      <w:r w:rsidRPr="007E138C">
        <w:t xml:space="preserve"> </w:t>
      </w:r>
      <w:r w:rsidRPr="007E138C">
        <w:rPr>
          <w:rFonts w:ascii="Times New Roman" w:hAnsi="Times New Roman" w:cs="Times New Roman"/>
          <w:b/>
          <w:bCs/>
          <w:lang w:val="en-US"/>
        </w:rPr>
        <w:t xml:space="preserve">University of Pittsburgh Medical Center, Pittsburgh                                                        </w:t>
      </w:r>
      <w:r w:rsidR="00946152">
        <w:rPr>
          <w:rFonts w:ascii="Times New Roman" w:eastAsia="Helvetica Neue" w:hAnsi="Times New Roman" w:cs="Times New Roman"/>
          <w:b/>
          <w:bCs/>
          <w:color w:val="000000"/>
        </w:rPr>
        <w:t>Nov 20</w:t>
      </w:r>
      <w:r>
        <w:rPr>
          <w:rFonts w:ascii="Times New Roman" w:eastAsia="Helvetica Neue" w:hAnsi="Times New Roman" w:cs="Times New Roman"/>
          <w:b/>
          <w:bCs/>
          <w:color w:val="000000"/>
        </w:rPr>
        <w:t>20</w:t>
      </w:r>
      <w:r w:rsidR="00946152">
        <w:rPr>
          <w:rFonts w:ascii="Times New Roman" w:eastAsia="Helvetica Neue" w:hAnsi="Times New Roman" w:cs="Times New Roman"/>
          <w:b/>
          <w:bCs/>
          <w:color w:val="000000"/>
        </w:rPr>
        <w:t xml:space="preserve"> – </w:t>
      </w:r>
      <w:r>
        <w:rPr>
          <w:rFonts w:ascii="Times New Roman" w:eastAsia="Helvetica Neue" w:hAnsi="Times New Roman" w:cs="Times New Roman"/>
          <w:b/>
          <w:bCs/>
          <w:color w:val="000000"/>
        </w:rPr>
        <w:t>April</w:t>
      </w:r>
      <w:r w:rsidR="00946152">
        <w:rPr>
          <w:rFonts w:ascii="Times New Roman" w:eastAsia="Helvetica Neue" w:hAnsi="Times New Roman" w:cs="Times New Roman"/>
          <w:b/>
          <w:bCs/>
          <w:color w:val="000000"/>
        </w:rPr>
        <w:t xml:space="preserve"> 2023</w:t>
      </w:r>
      <w:r w:rsidR="00C44BC3" w:rsidRPr="00C44BC3">
        <w:rPr>
          <w:rFonts w:ascii="Times New Roman" w:eastAsia="Helvetica Neue" w:hAnsi="Times New Roman" w:cs="Times New Roman"/>
          <w:b/>
          <w:bCs/>
          <w:color w:val="000000"/>
        </w:rPr>
        <w:t xml:space="preserve">                                                                                                              </w:t>
      </w:r>
      <w:r w:rsidR="00C44BC3" w:rsidRPr="00C44B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5D935CCF" w14:textId="4CF7DC7D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Role: Data Analyst</w:t>
      </w:r>
      <w:r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Responsibilities:</w:t>
      </w:r>
    </w:p>
    <w:p w14:paraId="795C6868" w14:textId="77777777" w:rsidR="00AC632D" w:rsidRPr="006D7310" w:rsidRDefault="00AC632D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Designed and implemented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-based data pipelines, utilizing services such as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Glue, AWS Lambda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and </w:t>
      </w:r>
      <w:r w:rsidR="00821B95" w:rsidRPr="00821B9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</w:t>
      </w:r>
      <w:r w:rsid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S3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to streamline data ingestion, processing, and storage workflows.</w:t>
      </w:r>
    </w:p>
    <w:p w14:paraId="691E5D9B" w14:textId="77777777" w:rsidR="00AC632D" w:rsidRDefault="00AC632D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Applied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database solutions to address specific data </w:t>
      </w:r>
      <w:proofErr w:type="spellStart"/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scalability challenges, enhancing overall system efficiency.</w:t>
      </w:r>
    </w:p>
    <w:p w14:paraId="50213E8A" w14:textId="72E3DB7F" w:rsid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Managed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data migration projects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involving SQL Server, AWS, and NoSQL, ensuring smooth transitions and minimal business disruption. </w:t>
      </w:r>
    </w:p>
    <w:p w14:paraId="18926764" w14:textId="22A11134" w:rsidR="00D121D6" w:rsidRPr="000140C7" w:rsidRDefault="00D121D6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Successfully migrated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terabytes of structured and unstructured data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from </w:t>
      </w:r>
      <w:r w:rsidRPr="00D121D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on-premises to cloud platforms (AWS, GCP, Azure)</w:t>
      </w:r>
      <w:r w:rsidRPr="00D121D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best practices</w:t>
      </w:r>
    </w:p>
    <w:p w14:paraId="26690B6D" w14:textId="13F8C3E4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Developed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SSRS reports and Tableau dashboards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, providing real-time insights into migration status and data completeness. </w:t>
      </w:r>
    </w:p>
    <w:p w14:paraId="26E81F87" w14:textId="6D6A2B98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Performed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ETL and transformation tasks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using AWS Glue and Python, enhancing data standardization and storage optimization in cloud platforms. </w:t>
      </w:r>
    </w:p>
    <w:p w14:paraId="320E4A19" w14:textId="16A066B3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Conducted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data integrity checks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post-migration, ensuring accurate and complete data transfer from on-premises to cloud. </w:t>
      </w:r>
    </w:p>
    <w:p w14:paraId="01BBAFBF" w14:textId="21AFA6A2" w:rsidR="000140C7" w:rsidRPr="006D7310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Implemented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performance tuning techniques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on SQL queries and stored procedures, improving system efficiency by 45%.</w:t>
      </w:r>
    </w:p>
    <w:p w14:paraId="4CF9FF04" w14:textId="77777777" w:rsidR="00AC632D" w:rsidRDefault="00AC632D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Cloud Formation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infrastructure as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code (</w:t>
      </w:r>
      <w:proofErr w:type="spellStart"/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IaC</w:t>
      </w:r>
      <w:proofErr w:type="spellEnd"/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)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automate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EC2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instance provisioning and configuration.</w:t>
      </w:r>
    </w:p>
    <w:p w14:paraId="2DB91206" w14:textId="77777777" w:rsidR="00AC632D" w:rsidRDefault="009C053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C053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Managed the data lifecycle within </w:t>
      </w:r>
      <w:r w:rsidRPr="009C053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SAP BW,</w:t>
      </w:r>
      <w:r w:rsidRPr="009C053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including data extraction, transformation, and loading </w:t>
      </w:r>
      <w:r w:rsidRPr="0024000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(ETL), </w:t>
      </w:r>
      <w:r w:rsidRPr="009C053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ensuring data quality and consistency across reporting platforms.</w:t>
      </w:r>
    </w:p>
    <w:p w14:paraId="2FF5344A" w14:textId="77777777" w:rsidR="006D1754" w:rsidRDefault="006D175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metrics to measure the effectiveness of </w:t>
      </w:r>
      <w:r w:rsidRPr="006D175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dashboards, using insights to iterate and enhance dashboard functionalities.</w:t>
      </w:r>
    </w:p>
    <w:p w14:paraId="6CE3D8FE" w14:textId="77777777" w:rsidR="00C44BC3" w:rsidRDefault="00240006" w:rsidP="002400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2400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data models in </w:t>
      </w:r>
      <w:r w:rsidRPr="0024000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Power BI </w:t>
      </w:r>
      <w:r w:rsidRPr="002400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using </w:t>
      </w:r>
      <w:r w:rsidRPr="0024000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DAX (Data Analysis Expressions) </w:t>
      </w:r>
      <w:r w:rsidRPr="002400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to enhance analytical capabilities, enabling advanced calculations and dynamic reporting.</w:t>
      </w:r>
    </w:p>
    <w:p w14:paraId="7C086781" w14:textId="77777777" w:rsidR="00E449EB" w:rsidRDefault="00E449EB" w:rsidP="002400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burn down charts and other </w:t>
      </w:r>
      <w:r w:rsidRPr="00E449E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Scrum</w:t>
      </w: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metrics to track progress and identify potential risks to sprint goals.</w:t>
      </w:r>
    </w:p>
    <w:p w14:paraId="6977BAF8" w14:textId="77777777" w:rsidR="00BC2CFB" w:rsidRDefault="00BC2CFB" w:rsidP="002400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C2CF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custom metrics and calculations in </w:t>
      </w:r>
      <w:r w:rsidRPr="00BC2CF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BC2CF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empowering users with tailored insights that directly support strategic initiatives and operational goals.</w:t>
      </w:r>
    </w:p>
    <w:p w14:paraId="314CA6B8" w14:textId="77777777" w:rsidR="00DA58D3" w:rsidRDefault="00DA58D3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B61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maintained </w:t>
      </w:r>
      <w:r w:rsidRPr="008B61D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SAP Business Objects</w:t>
      </w:r>
      <w:r w:rsidRPr="008B61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reports and dashboards, providing real-time visibility into key performance indicators (KPIs) for executive decision-making.</w:t>
      </w:r>
    </w:p>
    <w:p w14:paraId="64A4A686" w14:textId="77777777" w:rsidR="00B137DC" w:rsidRDefault="00B137DC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137D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Optimized </w:t>
      </w:r>
      <w:r w:rsidRPr="00B137D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Power BI</w:t>
      </w:r>
      <w:r w:rsidRPr="00B137D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report performance through efficient data modelling, query folding, and incremental refresh techniques.</w:t>
      </w:r>
    </w:p>
    <w:p w14:paraId="1B95600A" w14:textId="77777777" w:rsidR="006507EE" w:rsidRDefault="006507EE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507E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Integrated </w:t>
      </w:r>
      <w:r w:rsidRPr="006507EE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 diagrams</w:t>
      </w:r>
      <w:r w:rsidRPr="006507E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into </w:t>
      </w:r>
      <w:r w:rsidR="00A264CC" w:rsidRPr="006507EE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</w:t>
      </w:r>
      <w:r w:rsidR="00A264CC" w:rsidRPr="006507E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6507E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workflows, ensuring that models were continuously updated to reflect changes in project scope and requirements.</w:t>
      </w:r>
    </w:p>
    <w:p w14:paraId="4C920EB0" w14:textId="77777777" w:rsidR="007F7B2C" w:rsidRDefault="007F7B2C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F7B2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Used </w:t>
      </w:r>
      <w:r w:rsidRPr="007F7B2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MS Visio</w:t>
      </w:r>
      <w:r w:rsidRPr="007F7B2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user journey maps and service blueprints, identifying pain points and opportunities for process improvement.</w:t>
      </w:r>
    </w:p>
    <w:p w14:paraId="1A4A527A" w14:textId="77777777" w:rsidR="007D380D" w:rsidRPr="007D380D" w:rsidRDefault="007D380D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</w:pPr>
      <w:r w:rsidRPr="007D380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modified several </w:t>
      </w:r>
      <w:r w:rsidRPr="007D380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PL/SQL</w:t>
      </w:r>
      <w:r w:rsidRPr="007D380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packages, procedures, functions, views and triggers using </w:t>
      </w:r>
      <w:r w:rsidRPr="007D380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PL/SQL.</w:t>
      </w:r>
    </w:p>
    <w:p w14:paraId="304AD24F" w14:textId="77777777" w:rsidR="00C77CF9" w:rsidRDefault="00C77CF9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C77C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maintained data processing scripts using </w:t>
      </w:r>
      <w:r w:rsidRPr="00C77C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 libraries</w:t>
      </w:r>
      <w:r w:rsidRPr="00C77C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such as </w:t>
      </w:r>
      <w:r w:rsidRPr="00C77C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Pandas</w:t>
      </w:r>
      <w:r w:rsidRPr="00C77C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C77CF9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NumPy</w:t>
      </w:r>
      <w:r w:rsidRPr="00C77CF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clean, analyse, and visualize large datasets, ensuring data integrity and accuracy in reporting.</w:t>
      </w:r>
    </w:p>
    <w:p w14:paraId="4172FF2F" w14:textId="77777777" w:rsidR="00E449EB" w:rsidRPr="006D7310" w:rsidRDefault="00E449EB" w:rsidP="00E449E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E449E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</w:t>
      </w: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methodologies to break down complex analytics projects into manageable tasks, ensuring timely delivery of incremental value.</w:t>
      </w:r>
    </w:p>
    <w:p w14:paraId="73B489C9" w14:textId="77777777" w:rsidR="00E449EB" w:rsidRDefault="00DB20F1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and managed </w:t>
      </w:r>
      <w:r w:rsidRPr="00DB20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</w:t>
      </w: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epics to organize and track progress on large-scale analytics initiatives spanning multiple sprints.</w:t>
      </w:r>
    </w:p>
    <w:p w14:paraId="7016CA72" w14:textId="77777777" w:rsidR="00271E91" w:rsidRDefault="00271E91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271E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</w:t>
      </w:r>
      <w:r w:rsidRPr="00271E9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 sequence diagrams</w:t>
      </w:r>
      <w:r w:rsidRPr="00271E9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represent interactions between system components, aiding in the identification of system behaviour and requirements.</w:t>
      </w:r>
    </w:p>
    <w:p w14:paraId="35615CF1" w14:textId="77777777" w:rsidR="00110CC4" w:rsidRDefault="00200C24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200C2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Maintained an organized library of </w:t>
      </w:r>
      <w:r w:rsidRPr="00200C2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MS Visio</w:t>
      </w:r>
      <w:r w:rsidRPr="00200C2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templates and diagrams, promoting consistency and efficiency in documentation efforts.</w:t>
      </w:r>
    </w:p>
    <w:p w14:paraId="7337682F" w14:textId="77777777" w:rsidR="00137F06" w:rsidRDefault="00137F06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137F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</w:t>
      </w:r>
      <w:r w:rsidRPr="00137F0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</w:t>
      </w:r>
      <w:r w:rsidRPr="00137F0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templates for standardized reporting, improving consistency and reducing preparation time across departments.</w:t>
      </w:r>
      <w:r w:rsidR="00026BF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A4BCB9" w14:textId="77777777" w:rsidR="00567FC8" w:rsidRDefault="00567FC8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67FC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Optimized </w:t>
      </w:r>
      <w:r w:rsidRPr="00567FC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 code</w:t>
      </w:r>
      <w:r w:rsidRPr="00567FC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performance and scalability, reducing processing time for large datasets and enhancing overall application efficiency.</w:t>
      </w:r>
    </w:p>
    <w:p w14:paraId="5DE8E38A" w14:textId="77777777" w:rsidR="009B4A18" w:rsidRDefault="009B4A18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optimized </w:t>
      </w:r>
      <w:r w:rsidRPr="009B4A1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queries to support analytical processes, ensuring rapid access to data for reporting and decision-making activities.</w:t>
      </w:r>
    </w:p>
    <w:p w14:paraId="4A6E1945" w14:textId="77777777" w:rsidR="00DB20F1" w:rsidRDefault="00DB20F1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</w:t>
      </w:r>
      <w:r w:rsidRPr="00DB20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Confluence</w:t>
      </w:r>
      <w:r w:rsidRPr="00DB20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spaces to organize and share business intelligence reports, ensuring easy access for stakeholders across the organization.</w:t>
      </w:r>
    </w:p>
    <w:p w14:paraId="7CCC5ABB" w14:textId="77777777" w:rsidR="00E45264" w:rsidRPr="00BD2A98" w:rsidRDefault="00E45264" w:rsidP="00DA58D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526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E4526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 Service Management</w:t>
      </w:r>
      <w:r w:rsidRPr="00E4526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handle and prioritize analytics requests from various business units, improving resource allocation.</w:t>
      </w:r>
    </w:p>
    <w:p w14:paraId="46C1C300" w14:textId="77777777" w:rsidR="00DA58D3" w:rsidRPr="00C44BC3" w:rsidRDefault="00DA58D3" w:rsidP="00DA58D3">
      <w:pPr>
        <w:spacing w:after="0" w:line="240" w:lineRule="auto"/>
        <w:rPr>
          <w:rFonts w:ascii="Times New Roman" w:hAnsi="Times New Roman" w:cs="Times New Roman"/>
        </w:rPr>
      </w:pPr>
    </w:p>
    <w:p w14:paraId="1262B5A3" w14:textId="77777777" w:rsidR="00FF14B8" w:rsidRPr="00A264CC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Environment:</w:t>
      </w:r>
      <w:r w:rsidR="00A264CC" w:rsidRPr="00A264C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</w:t>
      </w:r>
      <w:r w:rsidR="00A264CC" w:rsidRP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AWS Glue, Lambda, S3, Cloud</w:t>
      </w:r>
      <w:r w:rsid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A264CC" w:rsidRP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Formation, </w:t>
      </w:r>
      <w:r w:rsid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EC2, </w:t>
      </w:r>
      <w:r w:rsidR="00A264CC" w:rsidRP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NoSQL</w:t>
      </w:r>
      <w:r w:rsid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ETL, </w:t>
      </w:r>
      <w:r w:rsidR="00A264CC" w:rsidRP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SAP BW, Power BI, DAX, Scrum, Vision, SAP Business Objects, UML diagrams, Agile</w:t>
      </w:r>
      <w:r w:rsidR="00A264C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, </w:t>
      </w:r>
      <w:r w:rsidR="00A264CC" w:rsidRP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PL/SQL, Python, Pandas, NumPy, Jira, UML, MS Visio, Excel, Confluence, Jira Service Management.</w:t>
      </w:r>
    </w:p>
    <w:p w14:paraId="6FDEF17F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p w14:paraId="56E399AF" w14:textId="735CB70B" w:rsidR="00C44BC3" w:rsidRP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Client:</w:t>
      </w:r>
      <w:r w:rsidRPr="00C44BC3">
        <w:rPr>
          <w:rFonts w:ascii="Times New Roman" w:hAnsi="Times New Roman" w:cs="Times New Roman"/>
          <w:b/>
          <w:bCs/>
        </w:rPr>
        <w:t xml:space="preserve"> </w:t>
      </w:r>
      <w:r w:rsidR="007E138C" w:rsidRPr="007E138C">
        <w:rPr>
          <w:rFonts w:ascii="Times New Roman" w:hAnsi="Times New Roman" w:cs="Times New Roman"/>
          <w:b/>
          <w:bCs/>
        </w:rPr>
        <w:t>American Express, Phoenix, AZ</w:t>
      </w:r>
      <w:r w:rsidR="007E138C">
        <w:rPr>
          <w:rFonts w:ascii="Times New Roman" w:hAnsi="Times New Roman" w:cs="Times New Roman"/>
          <w:b/>
          <w:bCs/>
        </w:rPr>
        <w:t xml:space="preserve">    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FA324A">
        <w:rPr>
          <w:rFonts w:ascii="Times New Roman" w:hAnsi="Times New Roman" w:cs="Times New Roman"/>
          <w:b/>
          <w:bCs/>
        </w:rPr>
        <w:t xml:space="preserve">  </w:t>
      </w:r>
      <w:r w:rsidR="007E138C">
        <w:rPr>
          <w:rFonts w:ascii="Times New Roman" w:hAnsi="Times New Roman" w:cs="Times New Roman"/>
          <w:b/>
          <w:bCs/>
        </w:rPr>
        <w:t xml:space="preserve"> </w:t>
      </w:r>
      <w:r w:rsidR="00FA324A">
        <w:rPr>
          <w:rFonts w:ascii="Times New Roman" w:hAnsi="Times New Roman" w:cs="Times New Roman"/>
          <w:b/>
          <w:bCs/>
        </w:rPr>
        <w:t xml:space="preserve">        </w:t>
      </w:r>
      <w:r w:rsidR="00946152">
        <w:rPr>
          <w:rFonts w:ascii="Times New Roman" w:hAnsi="Times New Roman" w:cs="Times New Roman"/>
          <w:b/>
          <w:bCs/>
        </w:rPr>
        <w:t>Aug 201</w:t>
      </w:r>
      <w:r w:rsidR="007E138C">
        <w:rPr>
          <w:rFonts w:ascii="Times New Roman" w:hAnsi="Times New Roman" w:cs="Times New Roman"/>
          <w:b/>
          <w:bCs/>
        </w:rPr>
        <w:t>8</w:t>
      </w:r>
      <w:r w:rsidR="00946152">
        <w:rPr>
          <w:rFonts w:ascii="Times New Roman" w:hAnsi="Times New Roman" w:cs="Times New Roman"/>
          <w:b/>
          <w:bCs/>
        </w:rPr>
        <w:t xml:space="preserve"> – </w:t>
      </w:r>
      <w:r w:rsidR="007E138C">
        <w:rPr>
          <w:rFonts w:ascii="Times New Roman" w:hAnsi="Times New Roman" w:cs="Times New Roman"/>
          <w:b/>
          <w:bCs/>
        </w:rPr>
        <w:t>Oct</w:t>
      </w:r>
      <w:r w:rsidRPr="00C44BC3">
        <w:rPr>
          <w:rFonts w:ascii="Times New Roman" w:hAnsi="Times New Roman" w:cs="Times New Roman"/>
          <w:b/>
          <w:bCs/>
        </w:rPr>
        <w:t xml:space="preserve"> 20</w:t>
      </w:r>
      <w:r w:rsidR="007E138C">
        <w:rPr>
          <w:rFonts w:ascii="Times New Roman" w:hAnsi="Times New Roman" w:cs="Times New Roman"/>
          <w:b/>
          <w:bCs/>
        </w:rPr>
        <w:t>20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8BB4D9" w14:textId="1601912A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Role: Data Analyst</w:t>
      </w:r>
      <w:r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Responsibilities:</w:t>
      </w:r>
    </w:p>
    <w:p w14:paraId="2EA5E6B7" w14:textId="77777777" w:rsidR="00AC632D" w:rsidRDefault="00AC632D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</w:pP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robust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ETL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pipelines using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Databricks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ingest, transform, and load data from diverse sources into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Lakes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="009B7692" w:rsidRPr="009B7692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</w:t>
      </w:r>
      <w:r w:rsid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9B7692"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Data Warehouses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.</w:t>
      </w:r>
    </w:p>
    <w:p w14:paraId="21B388DB" w14:textId="599E5479" w:rsidR="000140C7" w:rsidRPr="000140C7" w:rsidRDefault="009420DA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</w:pPr>
      <w:r w:rsidRPr="009420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9420DA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Python's</w:t>
      </w:r>
      <w:r w:rsidRPr="009420DA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 visualization libraries to create dashboards and reports that provided actionable insights to stakeholders.</w:t>
      </w:r>
      <w:r w:rsidR="00085B3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085B32" w:rsidRPr="0018373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Deployed reports in </w:t>
      </w:r>
      <w:r w:rsidR="00085B32" w:rsidRPr="0018373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MS SQL </w:t>
      </w:r>
      <w:r w:rsidR="00085B32" w:rsidRPr="0018373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Server using </w:t>
      </w:r>
      <w:r w:rsidR="00085B32" w:rsidRPr="0018373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Microsoft SQL </w:t>
      </w:r>
      <w:r w:rsidR="00085B32" w:rsidRPr="0018373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Server Reporting Services</w:t>
      </w:r>
      <w:r w:rsidR="000140C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.</w:t>
      </w:r>
    </w:p>
    <w:p w14:paraId="23545755" w14:textId="77777777" w:rsidR="00FA61E4" w:rsidRDefault="00FA61E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A61E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</w:t>
      </w:r>
      <w:r w:rsidRPr="00FA61E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SAP Data Services</w:t>
      </w:r>
      <w:r w:rsidRPr="00FA61E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integrate data from multiple sources, creating a unified view of business operations and enabling more comprehensive analytics.</w:t>
      </w:r>
    </w:p>
    <w:p w14:paraId="76A70B74" w14:textId="01C85F6E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Designed and deployed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data pipelines using Azure Databricks and Data Factory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, significantly improving data ingestion and transformation efficiency. </w:t>
      </w:r>
    </w:p>
    <w:p w14:paraId="016F64A5" w14:textId="1E514F9D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Created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interactive Tableau reports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tracking data migration progress, reducing data validation time by 60%. </w:t>
      </w:r>
    </w:p>
    <w:p w14:paraId="2974B907" w14:textId="789D5D84" w:rsidR="000140C7" w:rsidRP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Developed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complex SQL queries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 for extracting and transforming large datasets, ensuring accuracy and consistency across systems. </w:t>
      </w:r>
    </w:p>
    <w:p w14:paraId="390A52EB" w14:textId="55527426" w:rsidR="000140C7" w:rsidRDefault="000140C7" w:rsidP="000140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 xml:space="preserve">Automated </w:t>
      </w:r>
      <w:r w:rsidRPr="000140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en-IN"/>
          <w14:ligatures w14:val="none"/>
        </w:rPr>
        <w:t>data validation and reporting workflows</w:t>
      </w:r>
      <w:r w:rsidRPr="000140C7">
        <w:rPr>
          <w:rFonts w:ascii="Times New Roman" w:eastAsia="Times New Roman" w:hAnsi="Times New Roman" w:cs="Times New Roman"/>
          <w:kern w:val="0"/>
          <w:sz w:val="21"/>
          <w:szCs w:val="21"/>
          <w:lang w:val="en-US" w:eastAsia="en-IN"/>
          <w14:ligatures w14:val="none"/>
        </w:rPr>
        <w:t>, improving efficiency in migration audits and compliance tracking.</w:t>
      </w:r>
    </w:p>
    <w:p w14:paraId="75A71A7D" w14:textId="77777777" w:rsidR="00EA4F07" w:rsidRDefault="00EA4F07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A4F0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Established </w:t>
      </w:r>
      <w:r w:rsidRPr="00EA4F0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</w:t>
      </w:r>
      <w:r w:rsidRPr="00EA4F0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metrics to track team performance and project progress, utilizing data to drive continuous improvement initiatives.</w:t>
      </w:r>
    </w:p>
    <w:p w14:paraId="26B0199C" w14:textId="77777777" w:rsidR="008806A3" w:rsidRDefault="008806A3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806A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and executed </w:t>
      </w:r>
      <w:r w:rsidRPr="008806A3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unit tests</w:t>
      </w:r>
      <w:r w:rsidRPr="008806A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</w:t>
      </w:r>
      <w:r w:rsidRPr="008806A3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</w:t>
      </w:r>
      <w:r w:rsidRPr="008806A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8806A3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scripts</w:t>
      </w:r>
      <w:r w:rsidRPr="008806A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ensure code reliability and functionality, enhancing overall data quality and performance.</w:t>
      </w:r>
    </w:p>
    <w:p w14:paraId="4CD3343D" w14:textId="77777777" w:rsidR="0070244C" w:rsidRDefault="0070244C" w:rsidP="0070244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C0146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Integrated </w:t>
      </w:r>
      <w:r w:rsidRPr="00C0146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Lake</w:t>
      </w:r>
      <w:r w:rsidRPr="00C0146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with </w:t>
      </w:r>
      <w:r w:rsidRPr="00C0146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Azure Data Factory</w:t>
      </w:r>
      <w:r w:rsidRPr="00C0146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store, manage, and analyse large datasets, enabling advanced data exploration and business insights for decision-making.</w:t>
      </w:r>
    </w:p>
    <w:p w14:paraId="5D87D556" w14:textId="77777777" w:rsidR="006D1754" w:rsidRDefault="006D175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custom alerts and notifications in </w:t>
      </w:r>
      <w:r w:rsidRPr="006D175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Vision</w:t>
      </w:r>
      <w:r w:rsidRPr="006D175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ensure stakeholders are promptly informed of significant changes in business metrics.</w:t>
      </w:r>
    </w:p>
    <w:p w14:paraId="3F102187" w14:textId="77777777" w:rsidR="009B4A18" w:rsidRDefault="009B4A18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data models for </w:t>
      </w:r>
      <w:r w:rsidRPr="009B4A1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9B4A1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databases to effectively represent complex relationships and support diverse analytical needs.</w:t>
      </w:r>
    </w:p>
    <w:p w14:paraId="68E31759" w14:textId="77777777" w:rsidR="00646B12" w:rsidRDefault="00646B12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46B1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various </w:t>
      </w:r>
      <w:r w:rsidRPr="009B4A1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 diagrams</w:t>
      </w:r>
      <w:r w:rsidRPr="00646B1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including use case, class, sequence, and activity diagrams, to model and document system requirements and architecture effectively.</w:t>
      </w:r>
    </w:p>
    <w:p w14:paraId="6B03B355" w14:textId="77777777" w:rsidR="007A7074" w:rsidRDefault="007A707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A707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7A707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MS Visio</w:t>
      </w:r>
      <w:r w:rsidRPr="007A707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entity-relationship diagrams, facilitating database design and optimization efforts.</w:t>
      </w:r>
    </w:p>
    <w:p w14:paraId="0803A357" w14:textId="77777777" w:rsidR="003923D0" w:rsidRDefault="003923D0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3923D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custom </w:t>
      </w:r>
      <w:r w:rsidRPr="003923D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</w:t>
      </w:r>
      <w:r w:rsidRPr="003923D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queries and stored procedures to optimize data retrieval for </w:t>
      </w:r>
      <w:r w:rsidRPr="003923D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Tableau</w:t>
      </w:r>
      <w:r w:rsidRPr="003923D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significantly improving dashboard load times for complex reports.</w:t>
      </w:r>
    </w:p>
    <w:p w14:paraId="0E9E03F8" w14:textId="77777777" w:rsidR="005D04B3" w:rsidRDefault="005D04B3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D04B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advanced </w:t>
      </w:r>
      <w:r w:rsidRPr="005D04B3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Tableau</w:t>
      </w:r>
      <w:r w:rsidRPr="005D04B3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features such as parameters, sets, and calculated fields to enable user-driven analysis and scenario modelling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5F0AFFE2" w14:textId="77777777" w:rsidR="00C21B3E" w:rsidRDefault="00C21B3E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C21B3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Created interactive dashboards in </w:t>
      </w:r>
      <w:r w:rsidRPr="00C21B3E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</w:t>
      </w:r>
      <w:r w:rsidRPr="00C21B3E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using slicers and timelines, allowing users to filter data dynamically and gain deeper insights.</w:t>
      </w:r>
    </w:p>
    <w:p w14:paraId="4407632F" w14:textId="77777777" w:rsidR="0092663B" w:rsidRDefault="0092663B" w:rsidP="0092663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A05C4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Supported the management of change requests and scope adjustments within </w:t>
      </w:r>
      <w:r w:rsidRPr="00A05C42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agile projects</w:t>
      </w:r>
      <w:r w:rsidRPr="00A05C4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ensuring that all changes were documented and communicated effectively.</w:t>
      </w:r>
    </w:p>
    <w:p w14:paraId="6A74D2FF" w14:textId="77777777" w:rsidR="00E312F1" w:rsidRDefault="00E312F1" w:rsidP="0092663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312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custom applications utilizing </w:t>
      </w:r>
      <w:r w:rsidRPr="00E312F1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NoSQL</w:t>
      </w:r>
      <w:r w:rsidRPr="00E312F1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databases to address specific business needs, enhancing operational efficiency and data access.</w:t>
      </w:r>
    </w:p>
    <w:p w14:paraId="1ECF6112" w14:textId="77777777" w:rsidR="00AC632D" w:rsidRDefault="00E449EB" w:rsidP="005D04B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Participated in </w:t>
      </w:r>
      <w:r w:rsidRPr="00E449E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Scrum</w:t>
      </w:r>
      <w:r w:rsidRPr="00E449E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ceremonies, including sprint planning, daily stand-ups, sprint reviews, and retrospectives.</w:t>
      </w:r>
    </w:p>
    <w:p w14:paraId="14CBC09D" w14:textId="77777777" w:rsidR="00E45264" w:rsidRDefault="00E45264" w:rsidP="005D04B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4526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and maintained </w:t>
      </w:r>
      <w:r w:rsidRPr="00E4526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Jira</w:t>
      </w:r>
      <w:r w:rsidRPr="00E4526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filters to quickly access and report on different categories of analytics projects and tasks.</w:t>
      </w:r>
    </w:p>
    <w:p w14:paraId="67A90F0A" w14:textId="77777777" w:rsidR="00ED5560" w:rsidRPr="00E449EB" w:rsidRDefault="00ED5560" w:rsidP="005D04B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ED556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detailed system integration diagrams using </w:t>
      </w:r>
      <w:r w:rsidRPr="00ED556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MS Visio</w:t>
      </w:r>
      <w:r w:rsidRPr="00ED556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illustrate the relationships and dependencies between various system components.</w:t>
      </w:r>
    </w:p>
    <w:p w14:paraId="5BB2E1D3" w14:textId="77777777" w:rsidR="00C44BC3" w:rsidRPr="00ED5560" w:rsidRDefault="00200C24" w:rsidP="00ED556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200C2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200C2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UML</w:t>
      </w:r>
      <w:r w:rsidRPr="00200C2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create state diagrams that illustrated the behaviour of systems under various conditions, aiding in requirement validation.</w:t>
      </w:r>
    </w:p>
    <w:p w14:paraId="788E4AC5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p w14:paraId="05D74FB8" w14:textId="77777777" w:rsidR="00FF14B8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Environment:</w:t>
      </w:r>
      <w:r w:rsidR="009B7692" w:rsidRPr="009B7692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</w:t>
      </w:r>
      <w:r w:rsidR="009B7692" w:rsidRP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Azure Databricks, Data Lake, </w:t>
      </w:r>
      <w:r w:rsid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Data Warehouse, </w:t>
      </w:r>
      <w:r w:rsidR="009B7692" w:rsidRP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Data Factory Python, MS SQL Server, Microsoft SQL</w:t>
      </w:r>
      <w:r w:rsid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</w:t>
      </w:r>
      <w:r w:rsidR="009B7692" w:rsidRP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A264C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SSRS</w:t>
      </w:r>
      <w:r w:rsidR="009B7692" w:rsidRPr="009B769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SAP Data Services, Agile, Unit testing, NoSQL databases, UML, MS Visio, SQL, Tableau, Excel, Jira.</w:t>
      </w:r>
    </w:p>
    <w:p w14:paraId="5D018793" w14:textId="77777777" w:rsidR="0050035B" w:rsidRDefault="0050035B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35D88FCF" w14:textId="5C189DA2" w:rsidR="0050035B" w:rsidRPr="00C44BC3" w:rsidRDefault="0050035B" w:rsidP="0050035B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Client</w:t>
      </w:r>
      <w:r>
        <w:rPr>
          <w:rFonts w:ascii="Times New Roman" w:hAnsi="Times New Roman" w:cs="Times New Roman"/>
          <w:b/>
          <w:bCs/>
          <w:lang w:val="en-US"/>
        </w:rPr>
        <w:t>:</w:t>
      </w:r>
      <w:r w:rsidRPr="0050035B">
        <w:t xml:space="preserve"> </w:t>
      </w:r>
      <w:r w:rsidRPr="0050035B">
        <w:rPr>
          <w:rFonts w:ascii="Times New Roman" w:hAnsi="Times New Roman" w:cs="Times New Roman"/>
          <w:b/>
          <w:bCs/>
          <w:lang w:val="en-US"/>
        </w:rPr>
        <w:t>Toyota Financial Services, Plano Texas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May 2016 – July</w:t>
      </w:r>
      <w:r w:rsidRPr="00C44BC3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8</w:t>
      </w:r>
      <w:r w:rsidRPr="00C44BC3">
        <w:rPr>
          <w:rFonts w:ascii="Times New Roman" w:hAnsi="Times New Roman" w:cs="Times New Roman"/>
          <w:b/>
          <w:bCs/>
        </w:rPr>
        <w:t xml:space="preserve">  </w:t>
      </w: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</w:t>
      </w:r>
    </w:p>
    <w:p w14:paraId="5011C6E0" w14:textId="224F0951" w:rsidR="0050035B" w:rsidRPr="00C44BC3" w:rsidRDefault="0050035B" w:rsidP="0050035B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 xml:space="preserve">Role: </w:t>
      </w:r>
      <w:r w:rsidR="00AF03D2">
        <w:rPr>
          <w:rFonts w:ascii="Times New Roman" w:hAnsi="Times New Roman" w:cs="Times New Roman"/>
          <w:b/>
          <w:bCs/>
          <w:lang w:val="en-US"/>
        </w:rPr>
        <w:t>Hadoop Developer</w:t>
      </w:r>
      <w:r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Responsibilities:</w:t>
      </w:r>
    </w:p>
    <w:p w14:paraId="55074E93" w14:textId="1277C259" w:rsidR="0050035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Developed ETL jobs using Spark -Scala to migrate data from Oracle to new MySQL tables.</w:t>
      </w:r>
    </w:p>
    <w:p w14:paraId="145E3705" w14:textId="3FD44422" w:rsidR="0050035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Rigorously used Spark -Scala (RRD’s, Data frames, Spark SQL) and Spark - Cassandra -Connector </w:t>
      </w:r>
      <w:proofErr w:type="gramStart"/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API's</w:t>
      </w:r>
      <w:proofErr w:type="gramEnd"/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various tasks (Data migration, Business report generation etc.)</w:t>
      </w:r>
    </w:p>
    <w:p w14:paraId="7D717794" w14:textId="4FC03DA9" w:rsidR="0050035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Developed Spark Streaming application for real time sales</w:t>
      </w:r>
    </w:p>
    <w:p w14:paraId="050574E3" w14:textId="44D14520" w:rsidR="0050035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Analysed the source data and handled efficiently by modifying the data types. Used excel sheet, flat files, CSV files to generated </w:t>
      </w:r>
      <w:proofErr w:type="spellStart"/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PowerBI</w:t>
      </w:r>
      <w:proofErr w:type="spellEnd"/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ad-hoc reports</w:t>
      </w:r>
    </w:p>
    <w:p w14:paraId="3D61CF5A" w14:textId="3FB7A245" w:rsidR="0050035B" w:rsidRPr="006D7310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Handled importing of data from various data sources, performed transformations using Hive, MapReduce, loaded data into HDFS.</w:t>
      </w:r>
    </w:p>
    <w:p w14:paraId="6C5C93F2" w14:textId="04CFCD27" w:rsidR="0050035B" w:rsidRPr="00FC2A9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Analysed the SQL scripts and designed the solution to implement using </w:t>
      </w:r>
      <w:proofErr w:type="spellStart"/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PySpark</w:t>
      </w:r>
      <w:proofErr w:type="spellEnd"/>
    </w:p>
    <w:p w14:paraId="5A6135CB" w14:textId="77777777" w:rsidR="0050035B" w:rsidRPr="0050035B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Extracted the data from MySQL into HDFS using Sqoop and set up and benchmarked Hadoop/HBase clusters for internal use</w:t>
      </w:r>
    </w:p>
    <w:p w14:paraId="36A4AC77" w14:textId="5E59810A" w:rsidR="0050035B" w:rsidRPr="008122F6" w:rsidRDefault="0050035B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50035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Used Impala to read, write and query the Hadoop data in HBase</w:t>
      </w:r>
    </w:p>
    <w:p w14:paraId="66792D51" w14:textId="26E8FFA5" w:rsidR="0050035B" w:rsidRDefault="00AF03D2" w:rsidP="0050035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AF03D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Extensively worked on creating combiners, Partitioning, distributed cache to improve the performance of MapReduce jobs.</w:t>
      </w:r>
    </w:p>
    <w:p w14:paraId="6BADF376" w14:textId="77777777" w:rsidR="0050035B" w:rsidRDefault="0050035B" w:rsidP="005003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2D6E8193" w14:textId="1D5071CB" w:rsidR="0050035B" w:rsidRDefault="0050035B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Environment:</w:t>
      </w: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AWS EC2, Cloud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Watch,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S3,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EMR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Excel, SQL, Python, Hadoop, Hive, Pig, Tableau, R, SQL, T-SQL, Excel macros, VBA, MySQL</w:t>
      </w:r>
      <w:r w:rsidR="00AF03D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</w:t>
      </w:r>
      <w:r w:rsidR="00AF03D2" w:rsidRPr="00AF03D2">
        <w:t xml:space="preserve"> </w:t>
      </w:r>
      <w:r w:rsidR="00AF03D2" w:rsidRPr="00AF03D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Hadoop, Hive, spark, </w:t>
      </w:r>
      <w:proofErr w:type="spellStart"/>
      <w:r w:rsidR="00AF03D2" w:rsidRPr="00AF03D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PySpark</w:t>
      </w:r>
      <w:proofErr w:type="spellEnd"/>
      <w:r w:rsidR="00AF03D2" w:rsidRPr="00AF03D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Sqoop, Spark SQL, Cassandra, YAML, ETL, Impala, HBase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301A0BE7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p w14:paraId="72477063" w14:textId="5FEBB64E" w:rsidR="00C44BC3" w:rsidRPr="00C44BC3" w:rsidRDefault="00C44BC3" w:rsidP="00C44BC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Client:</w:t>
      </w:r>
      <w:r w:rsidRPr="00C44BC3">
        <w:rPr>
          <w:rFonts w:ascii="Times New Roman" w:hAnsi="Times New Roman" w:cs="Times New Roman"/>
          <w:b/>
          <w:bCs/>
        </w:rPr>
        <w:t xml:space="preserve"> </w:t>
      </w:r>
      <w:r w:rsidR="0050035B" w:rsidRPr="0050035B">
        <w:rPr>
          <w:rFonts w:ascii="Times New Roman" w:hAnsi="Times New Roman" w:cs="Times New Roman"/>
          <w:b/>
          <w:bCs/>
        </w:rPr>
        <w:t>TMW Systems, Cleveland Ohi</w:t>
      </w:r>
      <w:r w:rsidR="0050035B">
        <w:rPr>
          <w:rFonts w:ascii="Times New Roman" w:hAnsi="Times New Roman" w:cs="Times New Roman"/>
          <w:b/>
          <w:bCs/>
        </w:rPr>
        <w:t>o</w:t>
      </w:r>
      <w:r w:rsidRPr="00C44BC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="00444C11">
        <w:rPr>
          <w:rFonts w:ascii="Times New Roman" w:hAnsi="Times New Roman" w:cs="Times New Roman"/>
          <w:b/>
          <w:bCs/>
        </w:rPr>
        <w:t xml:space="preserve">                </w:t>
      </w:r>
      <w:r w:rsidR="0050035B">
        <w:rPr>
          <w:rFonts w:ascii="Times New Roman" w:hAnsi="Times New Roman" w:cs="Times New Roman"/>
          <w:b/>
          <w:bCs/>
        </w:rPr>
        <w:t>Feb</w:t>
      </w:r>
      <w:r w:rsidR="00946152">
        <w:rPr>
          <w:rFonts w:ascii="Times New Roman" w:hAnsi="Times New Roman" w:cs="Times New Roman"/>
          <w:b/>
          <w:bCs/>
        </w:rPr>
        <w:t xml:space="preserve"> 201</w:t>
      </w:r>
      <w:r w:rsidR="0050035B">
        <w:rPr>
          <w:rFonts w:ascii="Times New Roman" w:hAnsi="Times New Roman" w:cs="Times New Roman"/>
          <w:b/>
          <w:bCs/>
        </w:rPr>
        <w:t>4</w:t>
      </w:r>
      <w:r w:rsidR="00946152">
        <w:rPr>
          <w:rFonts w:ascii="Times New Roman" w:hAnsi="Times New Roman" w:cs="Times New Roman"/>
          <w:b/>
          <w:bCs/>
        </w:rPr>
        <w:t xml:space="preserve"> – </w:t>
      </w:r>
      <w:r w:rsidR="0050035B">
        <w:rPr>
          <w:rFonts w:ascii="Times New Roman" w:hAnsi="Times New Roman" w:cs="Times New Roman"/>
          <w:b/>
          <w:bCs/>
        </w:rPr>
        <w:t>April</w:t>
      </w:r>
      <w:r w:rsidRPr="00C44BC3">
        <w:rPr>
          <w:rFonts w:ascii="Times New Roman" w:hAnsi="Times New Roman" w:cs="Times New Roman"/>
          <w:b/>
          <w:bCs/>
        </w:rPr>
        <w:t xml:space="preserve"> 201</w:t>
      </w:r>
      <w:r w:rsidR="0050035B">
        <w:rPr>
          <w:rFonts w:ascii="Times New Roman" w:hAnsi="Times New Roman" w:cs="Times New Roman"/>
          <w:b/>
          <w:bCs/>
        </w:rPr>
        <w:t>6</w:t>
      </w:r>
      <w:r w:rsidRPr="00C44BC3">
        <w:rPr>
          <w:rFonts w:ascii="Times New Roman" w:hAnsi="Times New Roman" w:cs="Times New Roman"/>
          <w:b/>
          <w:bCs/>
        </w:rPr>
        <w:t xml:space="preserve">  </w:t>
      </w:r>
      <w:r w:rsidRPr="00C44BC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</w:t>
      </w:r>
    </w:p>
    <w:p w14:paraId="39AF6D24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44BC3">
        <w:rPr>
          <w:rFonts w:ascii="Times New Roman" w:hAnsi="Times New Roman" w:cs="Times New Roman"/>
          <w:b/>
          <w:bCs/>
          <w:lang w:val="en-US"/>
        </w:rPr>
        <w:t>Role: Data Analyst</w:t>
      </w:r>
      <w:r w:rsidRPr="00C44BC3">
        <w:rPr>
          <w:rFonts w:ascii="Times New Roman" w:hAnsi="Times New Roman" w:cs="Times New Roman"/>
          <w:b/>
          <w:bCs/>
          <w:lang w:val="en-US"/>
        </w:rPr>
        <w:br/>
      </w:r>
      <w:r w:rsidRPr="00C44BC3">
        <w:rPr>
          <w:rFonts w:ascii="Times New Roman" w:hAnsi="Times New Roman" w:cs="Times New Roman"/>
          <w:b/>
          <w:bCs/>
          <w:u w:val="single"/>
          <w:lang w:val="en-US"/>
        </w:rPr>
        <w:t>Responsibilities:</w:t>
      </w:r>
    </w:p>
    <w:p w14:paraId="19FADC91" w14:textId="77777777" w:rsidR="00EE60CA" w:rsidRDefault="00EE60CA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Monitored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EC2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instance performance using </w:t>
      </w:r>
      <w:r w:rsidRPr="006D7310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Cloud Watch</w:t>
      </w:r>
      <w:r w:rsidRPr="006D7310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custom scripts to ensure optimal operation and identify performance bottlenecks.</w:t>
      </w:r>
    </w:p>
    <w:p w14:paraId="47EC5C06" w14:textId="77777777" w:rsidR="00404B84" w:rsidRDefault="00404B8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04B8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advanced </w:t>
      </w:r>
      <w:r w:rsidRPr="00404B8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</w:t>
      </w:r>
      <w:r w:rsidRPr="00404B8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formatting features to enhance the visual appeal and readability of complex data reports.</w:t>
      </w:r>
    </w:p>
    <w:p w14:paraId="5193389B" w14:textId="77777777" w:rsidR="00821B95" w:rsidRDefault="00821B95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Conducted data analysis on large datasets stored in </w:t>
      </w:r>
      <w:r w:rsidRPr="00821B9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S3</w:t>
      </w:r>
      <w:r w:rsidRP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employing </w:t>
      </w:r>
      <w:r w:rsidRPr="00821B9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</w:t>
      </w:r>
      <w:r w:rsidRP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821B9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 scripts</w:t>
      </w:r>
      <w:r w:rsidRP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on </w:t>
      </w:r>
      <w:r w:rsidRPr="00821B95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AWS EMR</w:t>
      </w:r>
      <w:r w:rsidRPr="00821B9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generate actionable insights and support business decision-making.</w:t>
      </w:r>
    </w:p>
    <w:p w14:paraId="17EF77C4" w14:textId="77777777" w:rsidR="00404B84" w:rsidRDefault="00404B84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04B8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Designed and implemented </w:t>
      </w:r>
      <w:r w:rsidRPr="00404B8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ETL </w:t>
      </w:r>
      <w:r w:rsidRPr="00404B8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processes usin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g </w:t>
      </w:r>
      <w:r w:rsidRPr="00404B8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Hadoop ecosystem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tools such as </w:t>
      </w:r>
      <w:r w:rsidRPr="00404B8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Hive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404B84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Pig</w:t>
      </w:r>
      <w:r w:rsidRPr="00404B84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large-scale data processing and analysis.</w:t>
      </w:r>
    </w:p>
    <w:p w14:paraId="58D24B6E" w14:textId="77777777" w:rsidR="00FC2A9B" w:rsidRPr="006D7310" w:rsidRDefault="00FC2A9B" w:rsidP="006D731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C2A9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Created interactive </w:t>
      </w:r>
      <w:r w:rsidRPr="00FC2A9B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Tableau</w:t>
      </w:r>
      <w:r w:rsidRPr="00FC2A9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dashboards to visualize and analyse business performance metrics, facilitating data-driven decision-making across departments.</w:t>
      </w:r>
    </w:p>
    <w:p w14:paraId="16A4A1C4" w14:textId="77777777" w:rsidR="00C44BC3" w:rsidRPr="00FC2A9B" w:rsidRDefault="007F7B2C" w:rsidP="00FC2A9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7F7B2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data processing scripts using </w:t>
      </w:r>
      <w:r w:rsidRPr="007F7B2C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Python</w:t>
      </w:r>
      <w:r w:rsidRPr="007F7B2C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automate data collection, transformation, and analysis, significantly improving efficiency and accuracy in reporting.</w:t>
      </w:r>
    </w:p>
    <w:p w14:paraId="44DE97C5" w14:textId="77777777" w:rsidR="00C44BC3" w:rsidRPr="008122F6" w:rsidRDefault="00404B84" w:rsidP="007F7B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Utilized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R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packages </w:t>
      </w:r>
      <w:r w:rsid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such as </w:t>
      </w:r>
      <w:proofErr w:type="spellStart"/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dplyr</w:t>
      </w:r>
      <w:proofErr w:type="spellEnd"/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tidyr</w:t>
      </w:r>
      <w:proofErr w:type="spellEnd"/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data manipulation and transformation to streamline analysis processes.</w:t>
      </w:r>
    </w:p>
    <w:p w14:paraId="2A7149EB" w14:textId="77777777" w:rsidR="008122F6" w:rsidRDefault="008122F6" w:rsidP="007F7B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Developed and maintained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SAS scripts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for data extraction, transformation, and loading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(ETL)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processes, ensuring efficient data workflows.</w:t>
      </w:r>
    </w:p>
    <w:p w14:paraId="572D7EAE" w14:textId="77777777" w:rsidR="0066243D" w:rsidRPr="00404B84" w:rsidRDefault="0066243D" w:rsidP="007F7B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6243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Optimized complex </w:t>
      </w:r>
      <w:r w:rsidRPr="0066243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SQL</w:t>
      </w:r>
      <w:r w:rsidRPr="0066243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and </w:t>
      </w:r>
      <w:r w:rsidRPr="0066243D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T-SQL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66243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queries for data extraction, transformation, and loading </w:t>
      </w:r>
      <w:r w:rsidRPr="00660F6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(ETL)</w:t>
      </w:r>
      <w:r w:rsidRPr="0066243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processes to support data analysis and reporting.</w:t>
      </w:r>
    </w:p>
    <w:p w14:paraId="0761CFE7" w14:textId="77777777" w:rsidR="00404B84" w:rsidRDefault="00404B84" w:rsidP="007F7B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Automated repetitive tasks with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Excel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macros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8122F6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VBA</w:t>
      </w:r>
      <w:r w:rsidRPr="008122F6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improve workflow efficiency and accuracy.</w:t>
      </w:r>
    </w:p>
    <w:p w14:paraId="4E71799A" w14:textId="77777777" w:rsidR="00660F67" w:rsidRDefault="00660F67" w:rsidP="007F7B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660F6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Implemented triggers and stored procedures in </w:t>
      </w:r>
      <w:r w:rsidRPr="00660F67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>MySQL</w:t>
      </w:r>
      <w:r w:rsidRPr="00660F67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to automate routine data management tasks, ensuring data integrity.</w:t>
      </w:r>
    </w:p>
    <w:p w14:paraId="7252FAFC" w14:textId="77777777" w:rsidR="00FF14B8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747380EB" w14:textId="77777777" w:rsidR="00FF14B8" w:rsidRPr="00FF14B8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Environment:</w:t>
      </w:r>
      <w:r w:rsidRPr="00FF14B8">
        <w:rPr>
          <w:rFonts w:ascii="Times New Roman" w:eastAsia="Times New Roman" w:hAnsi="Times New Roman" w:cs="Times New Roman"/>
          <w:b/>
          <w:kern w:val="0"/>
          <w:sz w:val="21"/>
          <w:szCs w:val="21"/>
          <w:lang w:eastAsia="en-IN"/>
          <w14:ligatures w14:val="none"/>
        </w:rPr>
        <w:t xml:space="preserve">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AWS EC2, Cloud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Watch, 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S3, 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EMR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</w:t>
      </w:r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Excel, SQL, Python, Hadoop, Hive, Pig, Tableau, R, </w:t>
      </w:r>
      <w:proofErr w:type="spellStart"/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dplyr</w:t>
      </w:r>
      <w:proofErr w:type="spellEnd"/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tidyr</w:t>
      </w:r>
      <w:proofErr w:type="spellEnd"/>
      <w:r w:rsidRPr="00FF14B8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, SAS, SQL, T-SQL, Excel macros, VBA, MySQL.</w:t>
      </w:r>
    </w:p>
    <w:p w14:paraId="0E259C74" w14:textId="77777777" w:rsidR="00FF14B8" w:rsidRDefault="00FF14B8" w:rsidP="00FF14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</w:pPr>
    </w:p>
    <w:p w14:paraId="301759BE" w14:textId="4BF03315" w:rsidR="00C44BC3" w:rsidRPr="003A0385" w:rsidRDefault="00B754AB" w:rsidP="003A0385">
      <w:pPr>
        <w:spacing w:after="0"/>
        <w:ind w:left="-567" w:right="-613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B754AB">
        <w:rPr>
          <w:rFonts w:ascii="Times New Roman" w:eastAsia="Cambria" w:hAnsi="Times New Roman" w:cs="Times New Roman"/>
          <w:b/>
          <w:kern w:val="0"/>
          <w:lang w:val="en-US"/>
          <w14:ligatures w14:val="none"/>
        </w:rPr>
        <w:t xml:space="preserve">           </w:t>
      </w:r>
      <w:r w:rsidRPr="00B754AB">
        <w:rPr>
          <w:rFonts w:ascii="Times New Roman" w:eastAsia="Times New Roman" w:hAnsi="Times New Roman" w:cs="Times New Roman"/>
          <w:b/>
          <w:kern w:val="0"/>
          <w:sz w:val="21"/>
          <w:szCs w:val="21"/>
          <w:u w:val="single"/>
          <w:lang w:eastAsia="en-IN"/>
          <w14:ligatures w14:val="none"/>
        </w:rPr>
        <w:t>EDUCATION:</w:t>
      </w:r>
      <w:r w:rsidRPr="00B754AB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Jawaharlal Nehru Technology University, Hyderabad, TS, India</w:t>
      </w:r>
    </w:p>
    <w:p w14:paraId="0ADAA9F7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p w14:paraId="7316F098" w14:textId="77777777" w:rsidR="00C44BC3" w:rsidRPr="00C44BC3" w:rsidRDefault="00C44BC3" w:rsidP="00C44BC3">
      <w:pPr>
        <w:spacing w:after="0" w:line="240" w:lineRule="auto"/>
        <w:rPr>
          <w:rFonts w:ascii="Times New Roman" w:hAnsi="Times New Roman" w:cs="Times New Roman"/>
        </w:rPr>
      </w:pPr>
    </w:p>
    <w:sectPr w:rsidR="00C44BC3" w:rsidRPr="00C44BC3" w:rsidSect="00A7788F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15A5"/>
    <w:multiLevelType w:val="multilevel"/>
    <w:tmpl w:val="140A06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85623" w:themeColor="accent6" w:themeShade="8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5F66A0"/>
    <w:multiLevelType w:val="multilevel"/>
    <w:tmpl w:val="AB8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693B"/>
    <w:multiLevelType w:val="hybridMultilevel"/>
    <w:tmpl w:val="9796C982"/>
    <w:lvl w:ilvl="0" w:tplc="0010DC06">
      <w:numFmt w:val="bullet"/>
      <w:lvlText w:val="o"/>
      <w:lvlJc w:val="left"/>
      <w:pPr>
        <w:ind w:left="1120" w:hanging="361"/>
      </w:pPr>
      <w:rPr>
        <w:rFonts w:ascii="Courier New" w:eastAsia="Courier New" w:hAnsi="Courier New" w:cs="Courier New" w:hint="default"/>
        <w:w w:val="100"/>
        <w:sz w:val="17"/>
        <w:szCs w:val="17"/>
        <w:lang w:val="en-US" w:eastAsia="en-US" w:bidi="ar-SA"/>
      </w:rPr>
    </w:lvl>
    <w:lvl w:ilvl="1" w:tplc="5B261BD0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2" w:tplc="83723AA4">
      <w:numFmt w:val="bullet"/>
      <w:lvlText w:val="•"/>
      <w:lvlJc w:val="left"/>
      <w:pPr>
        <w:ind w:left="3280" w:hanging="361"/>
      </w:pPr>
      <w:rPr>
        <w:rFonts w:hint="default"/>
        <w:lang w:val="en-US" w:eastAsia="en-US" w:bidi="ar-SA"/>
      </w:rPr>
    </w:lvl>
    <w:lvl w:ilvl="3" w:tplc="0A68745E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4" w:tplc="A32EBC84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C2CCB57A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BD04E7FC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7" w:tplc="61BA86AE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ar-SA"/>
      </w:rPr>
    </w:lvl>
    <w:lvl w:ilvl="8" w:tplc="27DCAB18">
      <w:numFmt w:val="bullet"/>
      <w:lvlText w:val="•"/>
      <w:lvlJc w:val="left"/>
      <w:pPr>
        <w:ind w:left="97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FF74DD7"/>
    <w:multiLevelType w:val="multilevel"/>
    <w:tmpl w:val="FB0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A16D4"/>
    <w:multiLevelType w:val="multilevel"/>
    <w:tmpl w:val="E3E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05517"/>
    <w:multiLevelType w:val="multilevel"/>
    <w:tmpl w:val="276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83827">
    <w:abstractNumId w:val="2"/>
  </w:num>
  <w:num w:numId="2" w16cid:durableId="1471512351">
    <w:abstractNumId w:val="4"/>
  </w:num>
  <w:num w:numId="3" w16cid:durableId="1570536025">
    <w:abstractNumId w:val="1"/>
  </w:num>
  <w:num w:numId="4" w16cid:durableId="1965233541">
    <w:abstractNumId w:val="5"/>
  </w:num>
  <w:num w:numId="5" w16cid:durableId="1637295624">
    <w:abstractNumId w:val="3"/>
  </w:num>
  <w:num w:numId="6" w16cid:durableId="160303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C3"/>
    <w:rsid w:val="000140C7"/>
    <w:rsid w:val="00026BF5"/>
    <w:rsid w:val="000535D5"/>
    <w:rsid w:val="0006006E"/>
    <w:rsid w:val="00080A77"/>
    <w:rsid w:val="00085B32"/>
    <w:rsid w:val="000D6D90"/>
    <w:rsid w:val="0010043B"/>
    <w:rsid w:val="00110CC4"/>
    <w:rsid w:val="00131976"/>
    <w:rsid w:val="00137F06"/>
    <w:rsid w:val="00183735"/>
    <w:rsid w:val="001E6DB1"/>
    <w:rsid w:val="001F0D31"/>
    <w:rsid w:val="00200C24"/>
    <w:rsid w:val="00222BCB"/>
    <w:rsid w:val="00240006"/>
    <w:rsid w:val="00256108"/>
    <w:rsid w:val="00271E91"/>
    <w:rsid w:val="002A52DF"/>
    <w:rsid w:val="00300988"/>
    <w:rsid w:val="003739B2"/>
    <w:rsid w:val="003923D0"/>
    <w:rsid w:val="003A0385"/>
    <w:rsid w:val="003C7C5D"/>
    <w:rsid w:val="00404B84"/>
    <w:rsid w:val="00417117"/>
    <w:rsid w:val="00444C11"/>
    <w:rsid w:val="004A6743"/>
    <w:rsid w:val="004C76CA"/>
    <w:rsid w:val="0050035B"/>
    <w:rsid w:val="00557681"/>
    <w:rsid w:val="00567FC8"/>
    <w:rsid w:val="00576203"/>
    <w:rsid w:val="005C4197"/>
    <w:rsid w:val="005D04B3"/>
    <w:rsid w:val="00625151"/>
    <w:rsid w:val="00632C73"/>
    <w:rsid w:val="00632CCD"/>
    <w:rsid w:val="00646B12"/>
    <w:rsid w:val="006507EE"/>
    <w:rsid w:val="00660F67"/>
    <w:rsid w:val="0066243D"/>
    <w:rsid w:val="00687321"/>
    <w:rsid w:val="006D1754"/>
    <w:rsid w:val="006D7310"/>
    <w:rsid w:val="006E5128"/>
    <w:rsid w:val="006F5EE9"/>
    <w:rsid w:val="0070244C"/>
    <w:rsid w:val="007A3B5E"/>
    <w:rsid w:val="007A7074"/>
    <w:rsid w:val="007C1FF9"/>
    <w:rsid w:val="007D380D"/>
    <w:rsid w:val="007E138C"/>
    <w:rsid w:val="007E4EDE"/>
    <w:rsid w:val="007F7B2C"/>
    <w:rsid w:val="00801791"/>
    <w:rsid w:val="008122F6"/>
    <w:rsid w:val="00820941"/>
    <w:rsid w:val="00821B95"/>
    <w:rsid w:val="00845310"/>
    <w:rsid w:val="00861386"/>
    <w:rsid w:val="008806A3"/>
    <w:rsid w:val="008B5B00"/>
    <w:rsid w:val="008B61DA"/>
    <w:rsid w:val="008D1334"/>
    <w:rsid w:val="0092663B"/>
    <w:rsid w:val="00936111"/>
    <w:rsid w:val="009420DA"/>
    <w:rsid w:val="00946152"/>
    <w:rsid w:val="00983F45"/>
    <w:rsid w:val="009B446E"/>
    <w:rsid w:val="009B4A18"/>
    <w:rsid w:val="009B7692"/>
    <w:rsid w:val="009C0534"/>
    <w:rsid w:val="00A05C42"/>
    <w:rsid w:val="00A24487"/>
    <w:rsid w:val="00A264CC"/>
    <w:rsid w:val="00A7788F"/>
    <w:rsid w:val="00AC632D"/>
    <w:rsid w:val="00AC635B"/>
    <w:rsid w:val="00AF03D2"/>
    <w:rsid w:val="00B137DC"/>
    <w:rsid w:val="00B47BAB"/>
    <w:rsid w:val="00B51BD2"/>
    <w:rsid w:val="00B754AB"/>
    <w:rsid w:val="00B9581C"/>
    <w:rsid w:val="00BC2CFB"/>
    <w:rsid w:val="00BC601D"/>
    <w:rsid w:val="00BD2A98"/>
    <w:rsid w:val="00C01465"/>
    <w:rsid w:val="00C21B3E"/>
    <w:rsid w:val="00C348D6"/>
    <w:rsid w:val="00C44278"/>
    <w:rsid w:val="00C44BC3"/>
    <w:rsid w:val="00C5511A"/>
    <w:rsid w:val="00C77CF9"/>
    <w:rsid w:val="00CE4915"/>
    <w:rsid w:val="00D121D6"/>
    <w:rsid w:val="00D3700A"/>
    <w:rsid w:val="00D754CD"/>
    <w:rsid w:val="00DA1588"/>
    <w:rsid w:val="00DA58D3"/>
    <w:rsid w:val="00DB20F1"/>
    <w:rsid w:val="00DC296A"/>
    <w:rsid w:val="00DE4554"/>
    <w:rsid w:val="00E00A15"/>
    <w:rsid w:val="00E312F1"/>
    <w:rsid w:val="00E34FF0"/>
    <w:rsid w:val="00E449EB"/>
    <w:rsid w:val="00E45264"/>
    <w:rsid w:val="00E508FA"/>
    <w:rsid w:val="00E625C7"/>
    <w:rsid w:val="00EA4F07"/>
    <w:rsid w:val="00ED5560"/>
    <w:rsid w:val="00EE60CA"/>
    <w:rsid w:val="00F17A13"/>
    <w:rsid w:val="00F271DA"/>
    <w:rsid w:val="00F572DB"/>
    <w:rsid w:val="00FA02FD"/>
    <w:rsid w:val="00FA324A"/>
    <w:rsid w:val="00FA61E4"/>
    <w:rsid w:val="00FC2A9B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BD53"/>
  <w15:chartTrackingRefBased/>
  <w15:docId w15:val="{421195F1-AA7C-4D6C-9DDA-7BF340CE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B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C3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AC632D"/>
    <w:pPr>
      <w:widowControl w:val="0"/>
      <w:autoSpaceDE w:val="0"/>
      <w:autoSpaceDN w:val="0"/>
      <w:spacing w:after="0" w:line="208" w:lineRule="exact"/>
      <w:ind w:left="1120" w:hanging="361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5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Reddy Jeedipally</dc:creator>
  <cp:keywords/>
  <dc:description/>
  <cp:lastModifiedBy>Srikakulam, Naga Sai Krishna Nitish</cp:lastModifiedBy>
  <cp:revision>7</cp:revision>
  <dcterms:created xsi:type="dcterms:W3CDTF">2025-03-28T13:55:00Z</dcterms:created>
  <dcterms:modified xsi:type="dcterms:W3CDTF">2025-04-03T20:40:00Z</dcterms:modified>
</cp:coreProperties>
</file>