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8CEC1" w14:textId="5F3687B6" w:rsidR="003A10BE" w:rsidRPr="00ED55FF" w:rsidRDefault="00ED55FF" w:rsidP="00ED55FF">
      <w:pPr>
        <w:jc w:val="center"/>
        <w:rPr>
          <w:b/>
          <w:bCs/>
          <w:sz w:val="64"/>
          <w:szCs w:val="64"/>
        </w:rPr>
      </w:pPr>
      <w:r w:rsidRPr="00ED55FF">
        <w:rPr>
          <w:b/>
          <w:bCs/>
          <w:sz w:val="64"/>
          <w:szCs w:val="64"/>
        </w:rPr>
        <w:t>CYBER SECURITY PROJECT</w:t>
      </w:r>
    </w:p>
    <w:p w14:paraId="36DBFF1B" w14:textId="77777777" w:rsidR="00ED55FF" w:rsidRDefault="00ED55FF" w:rsidP="00ED55FF">
      <w:pPr>
        <w:jc w:val="center"/>
        <w:rPr>
          <w:b/>
          <w:bCs/>
          <w:sz w:val="56"/>
          <w:szCs w:val="56"/>
        </w:rPr>
      </w:pPr>
    </w:p>
    <w:p w14:paraId="2B273BAD" w14:textId="5112BEA1" w:rsidR="00ED55FF" w:rsidRDefault="00ED55FF" w:rsidP="00ED55FF">
      <w:pPr>
        <w:jc w:val="center"/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2AE20995" wp14:editId="5BE98950">
            <wp:extent cx="2354580" cy="2499360"/>
            <wp:effectExtent l="0" t="0" r="7620" b="0"/>
            <wp:docPr id="10141849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F1923" w14:textId="77777777" w:rsidR="00ED55FF" w:rsidRDefault="00ED55FF" w:rsidP="00ED55FF">
      <w:pPr>
        <w:jc w:val="center"/>
        <w:rPr>
          <w:b/>
          <w:bCs/>
          <w:sz w:val="56"/>
          <w:szCs w:val="56"/>
        </w:rPr>
      </w:pPr>
    </w:p>
    <w:p w14:paraId="1D6F8D0A" w14:textId="1924FDF2" w:rsidR="00ED55FF" w:rsidRPr="00ED55FF" w:rsidRDefault="00ED55FF" w:rsidP="00ED55FF">
      <w:pPr>
        <w:jc w:val="center"/>
        <w:rPr>
          <w:sz w:val="60"/>
          <w:szCs w:val="60"/>
        </w:rPr>
      </w:pPr>
      <w:proofErr w:type="gramStart"/>
      <w:r w:rsidRPr="00ED55FF">
        <w:rPr>
          <w:sz w:val="60"/>
          <w:szCs w:val="60"/>
        </w:rPr>
        <w:t>Topic :</w:t>
      </w:r>
      <w:proofErr w:type="gramEnd"/>
      <w:r w:rsidRPr="00ED55FF">
        <w:rPr>
          <w:sz w:val="60"/>
          <w:szCs w:val="60"/>
        </w:rPr>
        <w:t xml:space="preserve"> IP-address Tracker</w:t>
      </w:r>
    </w:p>
    <w:p w14:paraId="1140840C" w14:textId="77777777" w:rsidR="00ED55FF" w:rsidRDefault="00ED55FF" w:rsidP="00ED55FF">
      <w:pPr>
        <w:jc w:val="center"/>
        <w:rPr>
          <w:sz w:val="56"/>
          <w:szCs w:val="56"/>
        </w:rPr>
      </w:pPr>
    </w:p>
    <w:p w14:paraId="112CDFB2" w14:textId="77777777" w:rsidR="00ED55FF" w:rsidRDefault="00ED55FF" w:rsidP="00ED55FF">
      <w:pPr>
        <w:jc w:val="right"/>
        <w:rPr>
          <w:sz w:val="46"/>
          <w:szCs w:val="46"/>
        </w:rPr>
      </w:pPr>
    </w:p>
    <w:p w14:paraId="501C1B20" w14:textId="77777777" w:rsidR="00ED55FF" w:rsidRDefault="00ED55FF" w:rsidP="00ED55FF">
      <w:pPr>
        <w:jc w:val="right"/>
        <w:rPr>
          <w:sz w:val="46"/>
          <w:szCs w:val="46"/>
        </w:rPr>
      </w:pPr>
    </w:p>
    <w:p w14:paraId="3DC5DD2B" w14:textId="018E6DEF" w:rsidR="00ED55FF" w:rsidRPr="00ED55FF" w:rsidRDefault="00ED55FF" w:rsidP="00ED55FF">
      <w:pPr>
        <w:jc w:val="right"/>
        <w:rPr>
          <w:sz w:val="46"/>
          <w:szCs w:val="46"/>
        </w:rPr>
      </w:pPr>
      <w:r w:rsidRPr="00ED55FF">
        <w:rPr>
          <w:sz w:val="46"/>
          <w:szCs w:val="46"/>
        </w:rPr>
        <w:t xml:space="preserve">Group </w:t>
      </w:r>
      <w:proofErr w:type="gramStart"/>
      <w:r w:rsidRPr="00ED55FF">
        <w:rPr>
          <w:sz w:val="46"/>
          <w:szCs w:val="46"/>
        </w:rPr>
        <w:t>Members :</w:t>
      </w:r>
      <w:proofErr w:type="gramEnd"/>
    </w:p>
    <w:p w14:paraId="2922D500" w14:textId="6B991F87" w:rsidR="00ED55FF" w:rsidRPr="00ED55FF" w:rsidRDefault="00ED55FF" w:rsidP="00ED55FF">
      <w:pPr>
        <w:jc w:val="right"/>
        <w:rPr>
          <w:sz w:val="38"/>
          <w:szCs w:val="38"/>
        </w:rPr>
      </w:pPr>
      <w:r w:rsidRPr="00ED55FF">
        <w:rPr>
          <w:sz w:val="38"/>
          <w:szCs w:val="38"/>
        </w:rPr>
        <w:t>20BCS112 – K. Vamshi Krishna</w:t>
      </w:r>
    </w:p>
    <w:p w14:paraId="097D914D" w14:textId="3B256643" w:rsidR="00ED55FF" w:rsidRPr="00ED55FF" w:rsidRDefault="00ED55FF" w:rsidP="00ED55FF">
      <w:pPr>
        <w:jc w:val="right"/>
        <w:rPr>
          <w:sz w:val="38"/>
          <w:szCs w:val="38"/>
        </w:rPr>
      </w:pPr>
      <w:r w:rsidRPr="00ED55FF">
        <w:rPr>
          <w:sz w:val="38"/>
          <w:szCs w:val="38"/>
        </w:rPr>
        <w:t>20BCS130 – M. Pavan Kumar</w:t>
      </w:r>
    </w:p>
    <w:p w14:paraId="6AABC7F0" w14:textId="24D0EEF5" w:rsidR="00ED55FF" w:rsidRDefault="00ED55FF" w:rsidP="00ED55FF">
      <w:pPr>
        <w:jc w:val="right"/>
        <w:rPr>
          <w:sz w:val="38"/>
          <w:szCs w:val="38"/>
        </w:rPr>
      </w:pPr>
      <w:r w:rsidRPr="00ED55FF">
        <w:rPr>
          <w:sz w:val="38"/>
          <w:szCs w:val="38"/>
        </w:rPr>
        <w:t>20BCS244 – VVSD. Charan</w:t>
      </w:r>
    </w:p>
    <w:p w14:paraId="6F8052D2" w14:textId="77777777" w:rsidR="00ED55FF" w:rsidRDefault="00ED55FF" w:rsidP="00ED55FF">
      <w:pPr>
        <w:jc w:val="right"/>
        <w:rPr>
          <w:sz w:val="38"/>
          <w:szCs w:val="38"/>
        </w:rPr>
      </w:pPr>
    </w:p>
    <w:p w14:paraId="05DB4191" w14:textId="3B964BB2" w:rsidR="00ED55FF" w:rsidRPr="00ED55FF" w:rsidRDefault="00ED55FF" w:rsidP="00ED55FF">
      <w:pPr>
        <w:jc w:val="center"/>
        <w:rPr>
          <w:b/>
          <w:bCs/>
          <w:sz w:val="48"/>
          <w:szCs w:val="48"/>
        </w:rPr>
      </w:pPr>
      <w:r w:rsidRPr="00ED55FF">
        <w:rPr>
          <w:b/>
          <w:bCs/>
          <w:sz w:val="48"/>
          <w:szCs w:val="48"/>
        </w:rPr>
        <w:lastRenderedPageBreak/>
        <w:t>Introduction to IP-address tracker</w:t>
      </w:r>
    </w:p>
    <w:p w14:paraId="09F37536" w14:textId="77777777" w:rsidR="00ED55FF" w:rsidRDefault="00ED55FF" w:rsidP="00ED55FF">
      <w:pPr>
        <w:jc w:val="center"/>
        <w:rPr>
          <w:b/>
          <w:bCs/>
          <w:sz w:val="42"/>
          <w:szCs w:val="42"/>
        </w:rPr>
      </w:pPr>
    </w:p>
    <w:p w14:paraId="609882C5" w14:textId="4093BF28" w:rsidR="00ED55FF" w:rsidRDefault="00ED55FF" w:rsidP="00ED55FF">
      <w:pPr>
        <w:rPr>
          <w:rFonts w:ascii="Segoe UI" w:hAnsi="Segoe UI" w:cs="Segoe UI"/>
          <w:color w:val="0F0F0F"/>
          <w:sz w:val="36"/>
          <w:szCs w:val="36"/>
        </w:rPr>
      </w:pPr>
      <w:r>
        <w:br/>
      </w:r>
      <w:r w:rsidRPr="00ED55FF">
        <w:rPr>
          <w:rFonts w:ascii="Segoe UI" w:hAnsi="Segoe UI" w:cs="Segoe UI"/>
          <w:color w:val="0F0F0F"/>
          <w:sz w:val="36"/>
          <w:szCs w:val="36"/>
        </w:rPr>
        <w:t>IP-Tracer is a tool designed for Linux systems to track IP addresses. It utilizes ip-api for retrieving detailed information about a given IP address. This tool enables users to trace and gather essential data related to an IP address effortlessly, enhancing network monitoring and security measures.</w:t>
      </w:r>
    </w:p>
    <w:p w14:paraId="07970B36" w14:textId="77777777" w:rsidR="00ED55FF" w:rsidRDefault="00ED55FF" w:rsidP="00ED55FF">
      <w:pPr>
        <w:rPr>
          <w:rFonts w:ascii="Segoe UI" w:hAnsi="Segoe UI" w:cs="Segoe UI"/>
          <w:color w:val="0F0F0F"/>
          <w:sz w:val="36"/>
          <w:szCs w:val="36"/>
        </w:rPr>
      </w:pPr>
    </w:p>
    <w:p w14:paraId="35CD0883" w14:textId="211B6971" w:rsidR="00ED55FF" w:rsidRPr="00C13B20" w:rsidRDefault="00ED55FF" w:rsidP="00ED55FF">
      <w:pPr>
        <w:jc w:val="center"/>
        <w:rPr>
          <w:rFonts w:cstheme="minorHAnsi"/>
          <w:b/>
          <w:bCs/>
          <w:color w:val="0F0F0F"/>
          <w:sz w:val="48"/>
          <w:szCs w:val="48"/>
        </w:rPr>
      </w:pPr>
      <w:r w:rsidRPr="00C13B20">
        <w:rPr>
          <w:rFonts w:cstheme="minorHAnsi"/>
          <w:b/>
          <w:bCs/>
          <w:color w:val="0F0F0F"/>
          <w:sz w:val="48"/>
          <w:szCs w:val="48"/>
        </w:rPr>
        <w:t>Getting started</w:t>
      </w:r>
    </w:p>
    <w:p w14:paraId="6B2B5F10" w14:textId="77777777" w:rsidR="00ED55FF" w:rsidRDefault="00ED55FF" w:rsidP="00ED55FF">
      <w:pPr>
        <w:jc w:val="center"/>
        <w:rPr>
          <w:rFonts w:ascii="Segoe UI" w:hAnsi="Segoe UI" w:cs="Segoe UI"/>
          <w:b/>
          <w:bCs/>
          <w:color w:val="0F0F0F"/>
          <w:sz w:val="48"/>
          <w:szCs w:val="48"/>
        </w:rPr>
      </w:pPr>
    </w:p>
    <w:p w14:paraId="3F9622B1" w14:textId="5700EE24" w:rsidR="00ED55FF" w:rsidRDefault="00ED55FF" w:rsidP="00ED55FF">
      <w:pPr>
        <w:rPr>
          <w:rFonts w:ascii="Segoe UI" w:hAnsi="Segoe UI" w:cs="Segoe UI"/>
          <w:color w:val="0F0F0F"/>
          <w:sz w:val="36"/>
          <w:szCs w:val="36"/>
        </w:rPr>
      </w:pPr>
      <w:r w:rsidRPr="00ED55FF">
        <w:rPr>
          <w:rFonts w:ascii="Segoe UI" w:hAnsi="Segoe UI" w:cs="Segoe UI"/>
          <w:color w:val="0F0F0F"/>
          <w:sz w:val="36"/>
          <w:szCs w:val="36"/>
        </w:rPr>
        <w:t xml:space="preserve">Step </w:t>
      </w:r>
      <w:proofErr w:type="gramStart"/>
      <w:r w:rsidRPr="00ED55FF">
        <w:rPr>
          <w:rFonts w:ascii="Segoe UI" w:hAnsi="Segoe UI" w:cs="Segoe UI"/>
          <w:color w:val="0F0F0F"/>
          <w:sz w:val="36"/>
          <w:szCs w:val="36"/>
        </w:rPr>
        <w:t>1 :</w:t>
      </w:r>
      <w:proofErr w:type="gramEnd"/>
      <w:r w:rsidRPr="00ED55FF">
        <w:rPr>
          <w:rFonts w:ascii="Segoe UI" w:hAnsi="Segoe UI" w:cs="Segoe UI"/>
          <w:color w:val="0F0F0F"/>
          <w:sz w:val="36"/>
          <w:szCs w:val="36"/>
        </w:rPr>
        <w:t xml:space="preserve"> </w:t>
      </w:r>
      <w:r>
        <w:rPr>
          <w:rFonts w:ascii="Segoe UI" w:hAnsi="Segoe UI" w:cs="Segoe UI"/>
          <w:color w:val="0F0F0F"/>
          <w:sz w:val="36"/>
          <w:szCs w:val="36"/>
        </w:rPr>
        <w:t xml:space="preserve">Installing git using “apt install git -y” </w:t>
      </w:r>
      <w:r w:rsidRPr="00ED55FF">
        <w:rPr>
          <w:rFonts w:ascii="Segoe UI" w:hAnsi="Segoe UI" w:cs="Segoe UI"/>
          <w:color w:val="0F0F0F"/>
          <w:sz w:val="36"/>
          <w:szCs w:val="36"/>
        </w:rPr>
        <w:t>command</w:t>
      </w:r>
      <w:r>
        <w:rPr>
          <w:rFonts w:ascii="Segoe UI" w:hAnsi="Segoe UI" w:cs="Segoe UI"/>
          <w:color w:val="0F0F0F"/>
          <w:sz w:val="36"/>
          <w:szCs w:val="36"/>
        </w:rPr>
        <w:t>, which</w:t>
      </w:r>
      <w:r w:rsidRPr="00ED55FF">
        <w:rPr>
          <w:rFonts w:ascii="Segoe UI" w:hAnsi="Segoe UI" w:cs="Segoe UI"/>
          <w:color w:val="0F0F0F"/>
          <w:sz w:val="36"/>
          <w:szCs w:val="36"/>
        </w:rPr>
        <w:t xml:space="preserve"> installs the Git package without requiring manual confirmation at each step.</w:t>
      </w:r>
    </w:p>
    <w:p w14:paraId="3AD985FD" w14:textId="7A2B035F" w:rsidR="00ED55FF" w:rsidRDefault="00ED55FF" w:rsidP="00ED55FF">
      <w:pPr>
        <w:jc w:val="center"/>
        <w:rPr>
          <w:sz w:val="70"/>
          <w:szCs w:val="70"/>
        </w:rPr>
      </w:pPr>
      <w:r>
        <w:rPr>
          <w:noProof/>
        </w:rPr>
        <w:drawing>
          <wp:inline distT="0" distB="0" distL="0" distR="0" wp14:anchorId="5F2D4CF8" wp14:editId="3A24E118">
            <wp:extent cx="5731510" cy="2911475"/>
            <wp:effectExtent l="0" t="0" r="2540" b="3175"/>
            <wp:docPr id="77495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53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59DE" w14:textId="13549D02" w:rsidR="00ED55FF" w:rsidRDefault="00ED55FF" w:rsidP="00ED55FF">
      <w:pPr>
        <w:rPr>
          <w:rFonts w:cstheme="minorHAnsi"/>
          <w:color w:val="0F0F0F"/>
          <w:sz w:val="36"/>
          <w:szCs w:val="36"/>
        </w:rPr>
      </w:pPr>
      <w:r w:rsidRPr="00ED55FF">
        <w:rPr>
          <w:sz w:val="36"/>
          <w:szCs w:val="36"/>
        </w:rPr>
        <w:lastRenderedPageBreak/>
        <w:t xml:space="preserve">Step </w:t>
      </w:r>
      <w:proofErr w:type="gramStart"/>
      <w:r w:rsidRPr="00ED55FF">
        <w:rPr>
          <w:sz w:val="36"/>
          <w:szCs w:val="36"/>
        </w:rPr>
        <w:t>2 :</w:t>
      </w:r>
      <w:proofErr w:type="gramEnd"/>
      <w:r>
        <w:rPr>
          <w:sz w:val="36"/>
          <w:szCs w:val="36"/>
        </w:rPr>
        <w:t xml:space="preserve"> Using command “git clone </w:t>
      </w:r>
      <w:hyperlink r:id="rId7" w:history="1">
        <w:r w:rsidR="00C13B20" w:rsidRPr="0062432B">
          <w:rPr>
            <w:rStyle w:val="Hyperlink"/>
            <w:sz w:val="36"/>
            <w:szCs w:val="36"/>
          </w:rPr>
          <w:t>https://github.com/pavankumar130/IP-Tracer</w:t>
        </w:r>
      </w:hyperlink>
      <w:r>
        <w:rPr>
          <w:sz w:val="36"/>
          <w:szCs w:val="36"/>
        </w:rPr>
        <w:t>”</w:t>
      </w:r>
      <w:r w:rsidR="00C13B20">
        <w:rPr>
          <w:sz w:val="36"/>
          <w:szCs w:val="36"/>
        </w:rPr>
        <w:t xml:space="preserve">. </w:t>
      </w:r>
      <w:r w:rsidR="00C13B20" w:rsidRPr="00C13B20">
        <w:rPr>
          <w:rFonts w:cstheme="minorHAnsi"/>
          <w:color w:val="0F0F0F"/>
          <w:sz w:val="36"/>
          <w:szCs w:val="36"/>
        </w:rPr>
        <w:t>This allows to obtain a copy of the project's source code and related files for inspection, modification, or use.</w:t>
      </w:r>
    </w:p>
    <w:p w14:paraId="27D202C9" w14:textId="7BDB0C7E" w:rsidR="00C13B20" w:rsidRDefault="00C13B20" w:rsidP="00C13B20">
      <w:pPr>
        <w:jc w:val="center"/>
        <w:rPr>
          <w:sz w:val="50"/>
          <w:szCs w:val="50"/>
        </w:rPr>
      </w:pPr>
      <w:r>
        <w:rPr>
          <w:noProof/>
        </w:rPr>
        <w:drawing>
          <wp:inline distT="0" distB="0" distL="0" distR="0" wp14:anchorId="1D7B4745" wp14:editId="2D561FC3">
            <wp:extent cx="5731510" cy="1924685"/>
            <wp:effectExtent l="0" t="0" r="2540" b="0"/>
            <wp:docPr id="145068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83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A80C" w14:textId="77777777" w:rsidR="00C13B20" w:rsidRDefault="00C13B20" w:rsidP="00C13B20">
      <w:pPr>
        <w:jc w:val="center"/>
        <w:rPr>
          <w:sz w:val="50"/>
          <w:szCs w:val="50"/>
        </w:rPr>
      </w:pPr>
    </w:p>
    <w:p w14:paraId="10B2AC08" w14:textId="4594B4A0" w:rsidR="00C13B20" w:rsidRDefault="00C13B20" w:rsidP="00C13B20">
      <w:pPr>
        <w:rPr>
          <w:rFonts w:cstheme="minorHAnsi"/>
          <w:color w:val="0F0F0F"/>
          <w:sz w:val="36"/>
          <w:szCs w:val="36"/>
        </w:rPr>
      </w:pPr>
      <w:r w:rsidRPr="00C13B20">
        <w:rPr>
          <w:sz w:val="36"/>
          <w:szCs w:val="36"/>
        </w:rPr>
        <w:t xml:space="preserve">Step </w:t>
      </w:r>
      <w:proofErr w:type="gramStart"/>
      <w:r w:rsidRPr="00C13B20">
        <w:rPr>
          <w:sz w:val="36"/>
          <w:szCs w:val="36"/>
        </w:rPr>
        <w:t xml:space="preserve">3 </w:t>
      </w:r>
      <w:r w:rsidRPr="00C13B20">
        <w:rPr>
          <w:rFonts w:cstheme="minorHAnsi"/>
          <w:sz w:val="36"/>
          <w:szCs w:val="36"/>
        </w:rPr>
        <w:t>:</w:t>
      </w:r>
      <w:proofErr w:type="gramEnd"/>
      <w:r w:rsidRPr="00C13B20">
        <w:rPr>
          <w:rFonts w:cstheme="minorHAnsi"/>
          <w:sz w:val="36"/>
          <w:szCs w:val="36"/>
        </w:rPr>
        <w:t xml:space="preserve">  </w:t>
      </w:r>
      <w:r w:rsidRPr="00C13B20">
        <w:rPr>
          <w:rFonts w:cstheme="minorHAnsi"/>
          <w:color w:val="0F0F0F"/>
          <w:sz w:val="36"/>
          <w:szCs w:val="36"/>
        </w:rPr>
        <w:t>The command "</w:t>
      </w:r>
      <w:proofErr w:type="spellStart"/>
      <w:r w:rsidRPr="00C13B20">
        <w:rPr>
          <w:rFonts w:cstheme="minorHAnsi"/>
          <w:color w:val="0F0F0F"/>
          <w:sz w:val="36"/>
          <w:szCs w:val="36"/>
        </w:rPr>
        <w:t>chmod</w:t>
      </w:r>
      <w:proofErr w:type="spellEnd"/>
      <w:r w:rsidRPr="00C13B20">
        <w:rPr>
          <w:rFonts w:cstheme="minorHAnsi"/>
          <w:color w:val="0F0F0F"/>
          <w:sz w:val="36"/>
          <w:szCs w:val="36"/>
        </w:rPr>
        <w:t xml:space="preserve"> +x install" is used to add execute permissions to a file</w:t>
      </w:r>
      <w:r>
        <w:rPr>
          <w:rFonts w:cstheme="minorHAnsi"/>
          <w:color w:val="0F0F0F"/>
          <w:sz w:val="36"/>
          <w:szCs w:val="36"/>
        </w:rPr>
        <w:t xml:space="preserve">. </w:t>
      </w:r>
    </w:p>
    <w:p w14:paraId="260E0A75" w14:textId="77777777" w:rsidR="00C13B20" w:rsidRDefault="00C13B20" w:rsidP="00C13B20">
      <w:pPr>
        <w:rPr>
          <w:rFonts w:cstheme="minorHAnsi"/>
          <w:color w:val="0F0F0F"/>
          <w:sz w:val="36"/>
          <w:szCs w:val="36"/>
        </w:rPr>
      </w:pPr>
    </w:p>
    <w:p w14:paraId="269CB4C1" w14:textId="150901E2" w:rsidR="00C13B20" w:rsidRDefault="00C13B20" w:rsidP="00C13B20">
      <w:pPr>
        <w:rPr>
          <w:rFonts w:cstheme="minorHAnsi"/>
          <w:color w:val="24292F"/>
          <w:sz w:val="36"/>
          <w:szCs w:val="36"/>
        </w:rPr>
      </w:pPr>
      <w:r>
        <w:rPr>
          <w:rFonts w:cstheme="minorHAnsi"/>
          <w:color w:val="0F0F0F"/>
          <w:sz w:val="36"/>
          <w:szCs w:val="36"/>
        </w:rPr>
        <w:t xml:space="preserve">Step </w:t>
      </w:r>
      <w:proofErr w:type="gramStart"/>
      <w:r>
        <w:rPr>
          <w:rFonts w:cstheme="minorHAnsi"/>
          <w:color w:val="0F0F0F"/>
          <w:sz w:val="36"/>
          <w:szCs w:val="36"/>
        </w:rPr>
        <w:t>4 :</w:t>
      </w:r>
      <w:proofErr w:type="gramEnd"/>
      <w:r>
        <w:rPr>
          <w:rFonts w:cstheme="minorHAnsi"/>
          <w:color w:val="0F0F0F"/>
          <w:sz w:val="36"/>
          <w:szCs w:val="36"/>
        </w:rPr>
        <w:t xml:space="preserve"> Using command “</w:t>
      </w:r>
      <w:r w:rsidRPr="00C13B20">
        <w:rPr>
          <w:rFonts w:cstheme="minorHAnsi"/>
          <w:color w:val="24292F"/>
          <w:sz w:val="36"/>
          <w:szCs w:val="36"/>
        </w:rPr>
        <w:t>./install</w:t>
      </w:r>
      <w:r>
        <w:rPr>
          <w:rFonts w:cstheme="minorHAnsi"/>
          <w:color w:val="24292F"/>
          <w:sz w:val="36"/>
          <w:szCs w:val="36"/>
        </w:rPr>
        <w:t>” to install all packages.</w:t>
      </w:r>
    </w:p>
    <w:p w14:paraId="4E4E2AD5" w14:textId="588F240B" w:rsidR="00C13B20" w:rsidRDefault="00C13B20" w:rsidP="00C13B20">
      <w:pPr>
        <w:jc w:val="center"/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066696C3" wp14:editId="2416C001">
            <wp:extent cx="5731510" cy="3444240"/>
            <wp:effectExtent l="0" t="0" r="2540" b="3810"/>
            <wp:docPr id="11320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20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5747" w14:textId="7905A952" w:rsidR="00C13B20" w:rsidRDefault="00C13B20" w:rsidP="00C13B20">
      <w:pPr>
        <w:jc w:val="center"/>
        <w:rPr>
          <w:rFonts w:cstheme="minorHAnsi"/>
          <w:b/>
          <w:bCs/>
          <w:sz w:val="48"/>
          <w:szCs w:val="48"/>
        </w:rPr>
      </w:pPr>
      <w:r w:rsidRPr="00C13B20">
        <w:rPr>
          <w:rFonts w:cstheme="minorHAnsi"/>
          <w:b/>
          <w:bCs/>
          <w:sz w:val="48"/>
          <w:szCs w:val="48"/>
        </w:rPr>
        <w:lastRenderedPageBreak/>
        <w:t>Finding location and relevant information by tracking IP address</w:t>
      </w:r>
    </w:p>
    <w:p w14:paraId="2EDBBAEF" w14:textId="77777777" w:rsidR="00C13B20" w:rsidRDefault="00C13B20" w:rsidP="00C13B20">
      <w:pPr>
        <w:rPr>
          <w:rFonts w:cstheme="minorHAnsi"/>
          <w:b/>
          <w:bCs/>
          <w:sz w:val="48"/>
          <w:szCs w:val="48"/>
        </w:rPr>
      </w:pPr>
    </w:p>
    <w:p w14:paraId="530C3928" w14:textId="6035C831" w:rsidR="00777EC7" w:rsidRDefault="00777EC7" w:rsidP="00C13B20">
      <w:pPr>
        <w:rPr>
          <w:rFonts w:cstheme="minorHAnsi"/>
          <w:color w:val="0F0F0F"/>
          <w:sz w:val="36"/>
          <w:szCs w:val="36"/>
        </w:rPr>
      </w:pPr>
      <w:r>
        <w:rPr>
          <w:rFonts w:cstheme="minorHAnsi"/>
          <w:sz w:val="36"/>
          <w:szCs w:val="36"/>
        </w:rPr>
        <w:t>An IP address can be tracked using command “</w:t>
      </w:r>
      <w:r w:rsidRPr="00777EC7">
        <w:rPr>
          <w:rFonts w:cstheme="minorHAnsi"/>
          <w:color w:val="24292F"/>
          <w:sz w:val="36"/>
          <w:szCs w:val="36"/>
        </w:rPr>
        <w:t>ip-tracer -t target-ip</w:t>
      </w:r>
      <w:r>
        <w:rPr>
          <w:rFonts w:cstheme="minorHAnsi"/>
          <w:color w:val="24292F"/>
          <w:sz w:val="36"/>
          <w:szCs w:val="36"/>
        </w:rPr>
        <w:t xml:space="preserve">”. </w:t>
      </w:r>
      <w:r>
        <w:rPr>
          <w:rFonts w:cstheme="minorHAnsi"/>
          <w:color w:val="0F0F0F"/>
          <w:sz w:val="36"/>
          <w:szCs w:val="36"/>
        </w:rPr>
        <w:t>This</w:t>
      </w:r>
      <w:r w:rsidRPr="00777EC7">
        <w:rPr>
          <w:rFonts w:cstheme="minorHAnsi"/>
          <w:color w:val="0F0F0F"/>
          <w:sz w:val="36"/>
          <w:szCs w:val="36"/>
        </w:rPr>
        <w:t xml:space="preserve"> command instruct</w:t>
      </w:r>
      <w:r>
        <w:rPr>
          <w:rFonts w:cstheme="minorHAnsi"/>
          <w:color w:val="0F0F0F"/>
          <w:sz w:val="36"/>
          <w:szCs w:val="36"/>
        </w:rPr>
        <w:t>s</w:t>
      </w:r>
      <w:r w:rsidRPr="00777EC7">
        <w:rPr>
          <w:rFonts w:cstheme="minorHAnsi"/>
          <w:color w:val="0F0F0F"/>
          <w:sz w:val="36"/>
          <w:szCs w:val="36"/>
        </w:rPr>
        <w:t xml:space="preserve"> IP-Tracer to trace the specified target IP address. The tool would then use the provided IP address to retrieve information about its location and other relevant details using the ip-api service.</w:t>
      </w:r>
    </w:p>
    <w:p w14:paraId="6C6BC328" w14:textId="77777777" w:rsidR="00777EC7" w:rsidRDefault="00777EC7" w:rsidP="00C13B20">
      <w:pPr>
        <w:rPr>
          <w:rFonts w:cstheme="minorHAnsi"/>
          <w:color w:val="0F0F0F"/>
          <w:sz w:val="36"/>
          <w:szCs w:val="36"/>
        </w:rPr>
      </w:pPr>
    </w:p>
    <w:p w14:paraId="7091884D" w14:textId="1E25C3C4" w:rsidR="00777EC7" w:rsidRDefault="00777EC7" w:rsidP="00C13B20">
      <w:pPr>
        <w:rPr>
          <w:rFonts w:cstheme="minorHAnsi"/>
          <w:color w:val="0F0F0F"/>
          <w:sz w:val="36"/>
          <w:szCs w:val="36"/>
        </w:rPr>
      </w:pPr>
      <w:r>
        <w:rPr>
          <w:rFonts w:cstheme="minorHAnsi"/>
          <w:color w:val="0F0F0F"/>
          <w:sz w:val="36"/>
          <w:szCs w:val="36"/>
        </w:rPr>
        <w:t>1)Tracking IP address 14.139.241.220 using command “</w:t>
      </w:r>
      <w:r w:rsidRPr="00777EC7">
        <w:rPr>
          <w:rFonts w:cstheme="minorHAnsi"/>
          <w:color w:val="24292F"/>
          <w:sz w:val="36"/>
          <w:szCs w:val="36"/>
        </w:rPr>
        <w:t xml:space="preserve">ip-tracer -t </w:t>
      </w:r>
      <w:r>
        <w:rPr>
          <w:rFonts w:cstheme="minorHAnsi"/>
          <w:color w:val="24292F"/>
          <w:sz w:val="36"/>
          <w:szCs w:val="36"/>
        </w:rPr>
        <w:t>14.139.241.220</w:t>
      </w:r>
      <w:r>
        <w:rPr>
          <w:rFonts w:cstheme="minorHAnsi"/>
          <w:color w:val="0F0F0F"/>
          <w:sz w:val="36"/>
          <w:szCs w:val="36"/>
        </w:rPr>
        <w:t>”</w:t>
      </w:r>
    </w:p>
    <w:p w14:paraId="675114E4" w14:textId="01A9384B" w:rsidR="00777EC7" w:rsidRDefault="00777EC7" w:rsidP="00777EC7">
      <w:pPr>
        <w:jc w:val="center"/>
        <w:rPr>
          <w:rFonts w:cstheme="minorHAnsi"/>
          <w:sz w:val="36"/>
          <w:szCs w:val="36"/>
        </w:rPr>
      </w:pPr>
      <w:r>
        <w:rPr>
          <w:noProof/>
        </w:rPr>
        <w:drawing>
          <wp:inline distT="0" distB="0" distL="0" distR="0" wp14:anchorId="53E1559C" wp14:editId="6749198B">
            <wp:extent cx="5731510" cy="4525010"/>
            <wp:effectExtent l="0" t="0" r="2540" b="8890"/>
            <wp:docPr id="1052697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978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6EBB" w14:textId="504A321D" w:rsidR="00777EC7" w:rsidRDefault="00777EC7" w:rsidP="00777EC7">
      <w:pPr>
        <w:rPr>
          <w:rFonts w:cstheme="minorHAnsi"/>
          <w:color w:val="0F0F0F"/>
          <w:sz w:val="36"/>
          <w:szCs w:val="36"/>
        </w:rPr>
      </w:pPr>
      <w:r>
        <w:rPr>
          <w:rFonts w:cstheme="minorHAnsi"/>
          <w:color w:val="0F0F0F"/>
          <w:sz w:val="36"/>
          <w:szCs w:val="36"/>
        </w:rPr>
        <w:lastRenderedPageBreak/>
        <w:t>2</w:t>
      </w:r>
      <w:r>
        <w:rPr>
          <w:rFonts w:cstheme="minorHAnsi"/>
          <w:color w:val="0F0F0F"/>
          <w:sz w:val="36"/>
          <w:szCs w:val="36"/>
        </w:rPr>
        <w:t xml:space="preserve">)Tracking IP address </w:t>
      </w:r>
      <w:r>
        <w:rPr>
          <w:rFonts w:cstheme="minorHAnsi"/>
          <w:color w:val="0F0F0F"/>
          <w:sz w:val="36"/>
          <w:szCs w:val="36"/>
        </w:rPr>
        <w:t>192.0.1.0</w:t>
      </w:r>
      <w:r>
        <w:rPr>
          <w:rFonts w:cstheme="minorHAnsi"/>
          <w:color w:val="0F0F0F"/>
          <w:sz w:val="36"/>
          <w:szCs w:val="36"/>
        </w:rPr>
        <w:t xml:space="preserve"> using command “</w:t>
      </w:r>
      <w:r w:rsidRPr="00777EC7">
        <w:rPr>
          <w:rFonts w:cstheme="minorHAnsi"/>
          <w:color w:val="24292F"/>
          <w:sz w:val="36"/>
          <w:szCs w:val="36"/>
        </w:rPr>
        <w:t xml:space="preserve">ip-tracer -t </w:t>
      </w:r>
      <w:r>
        <w:rPr>
          <w:rFonts w:cstheme="minorHAnsi"/>
          <w:color w:val="0F0F0F"/>
          <w:sz w:val="36"/>
          <w:szCs w:val="36"/>
        </w:rPr>
        <w:t>192.0.1.0”</w:t>
      </w:r>
      <w:r>
        <w:rPr>
          <w:rFonts w:cstheme="minorHAnsi"/>
          <w:color w:val="0F0F0F"/>
          <w:sz w:val="36"/>
          <w:szCs w:val="36"/>
        </w:rPr>
        <w:t>.</w:t>
      </w:r>
    </w:p>
    <w:p w14:paraId="27797683" w14:textId="0566FA29" w:rsidR="00777EC7" w:rsidRDefault="00777EC7" w:rsidP="00777EC7">
      <w:pPr>
        <w:jc w:val="center"/>
        <w:rPr>
          <w:rFonts w:cstheme="minorHAnsi"/>
          <w:color w:val="0F0F0F"/>
          <w:sz w:val="36"/>
          <w:szCs w:val="36"/>
        </w:rPr>
      </w:pPr>
      <w:r>
        <w:rPr>
          <w:noProof/>
        </w:rPr>
        <w:drawing>
          <wp:inline distT="0" distB="0" distL="0" distR="0" wp14:anchorId="5A97B695" wp14:editId="377BC067">
            <wp:extent cx="5731510" cy="2535555"/>
            <wp:effectExtent l="0" t="0" r="2540" b="0"/>
            <wp:docPr id="167679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996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34B3" w14:textId="77777777" w:rsidR="00777EC7" w:rsidRDefault="00777EC7" w:rsidP="00777EC7">
      <w:pPr>
        <w:jc w:val="center"/>
        <w:rPr>
          <w:rFonts w:cstheme="minorHAnsi"/>
          <w:color w:val="0F0F0F"/>
          <w:sz w:val="36"/>
          <w:szCs w:val="36"/>
        </w:rPr>
      </w:pPr>
    </w:p>
    <w:p w14:paraId="2C4B4F4A" w14:textId="2630DF58" w:rsidR="00777EC7" w:rsidRDefault="00777EC7" w:rsidP="00777EC7">
      <w:pPr>
        <w:jc w:val="center"/>
        <w:rPr>
          <w:rFonts w:cstheme="minorHAnsi"/>
          <w:b/>
          <w:bCs/>
          <w:color w:val="0F0F0F"/>
          <w:sz w:val="48"/>
          <w:szCs w:val="48"/>
        </w:rPr>
      </w:pPr>
      <w:r>
        <w:rPr>
          <w:rFonts w:cstheme="minorHAnsi"/>
          <w:b/>
          <w:bCs/>
          <w:color w:val="0F0F0F"/>
          <w:sz w:val="48"/>
          <w:szCs w:val="48"/>
        </w:rPr>
        <w:t>Functionalities of the project</w:t>
      </w:r>
    </w:p>
    <w:p w14:paraId="4027B355" w14:textId="77777777" w:rsidR="00777EC7" w:rsidRDefault="00777EC7" w:rsidP="00777EC7">
      <w:pPr>
        <w:jc w:val="center"/>
        <w:rPr>
          <w:rFonts w:cstheme="minorHAnsi"/>
          <w:b/>
          <w:bCs/>
          <w:color w:val="0F0F0F"/>
          <w:sz w:val="48"/>
          <w:szCs w:val="48"/>
        </w:rPr>
      </w:pPr>
    </w:p>
    <w:p w14:paraId="0A621541" w14:textId="77777777" w:rsidR="00777EC7" w:rsidRDefault="00777EC7" w:rsidP="00777EC7">
      <w:pPr>
        <w:pStyle w:val="ListParagraph"/>
        <w:numPr>
          <w:ilvl w:val="0"/>
          <w:numId w:val="1"/>
        </w:numPr>
        <w:rPr>
          <w:rFonts w:cstheme="minorHAnsi"/>
          <w:color w:val="0F0F0F"/>
          <w:sz w:val="36"/>
          <w:szCs w:val="36"/>
        </w:rPr>
      </w:pPr>
      <w:r w:rsidRPr="00777EC7">
        <w:rPr>
          <w:rFonts w:cstheme="minorHAnsi"/>
          <w:color w:val="0F0F0F"/>
          <w:sz w:val="36"/>
          <w:szCs w:val="36"/>
        </w:rPr>
        <w:t>Public IP addresses are typically trackable as they are registered and associated with specific geographic locations.</w:t>
      </w:r>
    </w:p>
    <w:p w14:paraId="7CD50D02" w14:textId="77777777" w:rsidR="00285D90" w:rsidRDefault="00285D90" w:rsidP="00285D90">
      <w:pPr>
        <w:pStyle w:val="ListParagraph"/>
        <w:rPr>
          <w:rFonts w:cstheme="minorHAnsi"/>
          <w:color w:val="0F0F0F"/>
          <w:sz w:val="36"/>
          <w:szCs w:val="36"/>
        </w:rPr>
      </w:pPr>
    </w:p>
    <w:p w14:paraId="7AC290BF" w14:textId="6B75343E" w:rsidR="00777EC7" w:rsidRPr="00777EC7" w:rsidRDefault="00777EC7" w:rsidP="00777EC7">
      <w:pPr>
        <w:pStyle w:val="ListParagraph"/>
        <w:numPr>
          <w:ilvl w:val="0"/>
          <w:numId w:val="1"/>
        </w:numPr>
        <w:rPr>
          <w:rFonts w:cstheme="minorHAnsi"/>
          <w:color w:val="0F0F0F"/>
          <w:sz w:val="36"/>
          <w:szCs w:val="36"/>
        </w:rPr>
      </w:pPr>
      <w:r w:rsidRPr="00777EC7">
        <w:rPr>
          <w:rFonts w:cstheme="minorHAnsi"/>
          <w:color w:val="0F0F0F"/>
          <w:sz w:val="36"/>
          <w:szCs w:val="36"/>
        </w:rPr>
        <w:t xml:space="preserve"> </w:t>
      </w:r>
      <w:r w:rsidRPr="00777EC7">
        <w:rPr>
          <w:rFonts w:cstheme="minorHAnsi"/>
          <w:color w:val="0F0F0F"/>
          <w:sz w:val="36"/>
          <w:szCs w:val="36"/>
        </w:rPr>
        <w:t>Static IP addresses remain constant and are easier to trace accurately.</w:t>
      </w:r>
    </w:p>
    <w:p w14:paraId="535B4379" w14:textId="77777777" w:rsidR="00777EC7" w:rsidRPr="00777EC7" w:rsidRDefault="00777EC7" w:rsidP="00777EC7">
      <w:pPr>
        <w:rPr>
          <w:rFonts w:cstheme="minorHAnsi"/>
          <w:b/>
          <w:bCs/>
          <w:color w:val="0F0F0F"/>
          <w:sz w:val="36"/>
          <w:szCs w:val="36"/>
        </w:rPr>
      </w:pPr>
    </w:p>
    <w:p w14:paraId="1E5A6338" w14:textId="0309DC0B" w:rsidR="00777EC7" w:rsidRDefault="00777EC7" w:rsidP="00777EC7">
      <w:pPr>
        <w:jc w:val="center"/>
        <w:rPr>
          <w:rFonts w:cstheme="minorHAnsi"/>
          <w:b/>
          <w:bCs/>
          <w:color w:val="0F0F0F"/>
          <w:sz w:val="48"/>
          <w:szCs w:val="48"/>
        </w:rPr>
      </w:pPr>
      <w:r w:rsidRPr="00777EC7">
        <w:rPr>
          <w:rFonts w:cstheme="minorHAnsi"/>
          <w:b/>
          <w:bCs/>
          <w:color w:val="0F0F0F"/>
          <w:sz w:val="48"/>
          <w:szCs w:val="48"/>
        </w:rPr>
        <w:t>Limitations of IP-address Tracker</w:t>
      </w:r>
    </w:p>
    <w:p w14:paraId="7FF58CE2" w14:textId="77777777" w:rsidR="00777EC7" w:rsidRDefault="00777EC7" w:rsidP="00777EC7">
      <w:pPr>
        <w:jc w:val="center"/>
        <w:rPr>
          <w:rFonts w:cstheme="minorHAnsi"/>
          <w:b/>
          <w:bCs/>
          <w:color w:val="0F0F0F"/>
          <w:sz w:val="48"/>
          <w:szCs w:val="48"/>
        </w:rPr>
      </w:pPr>
    </w:p>
    <w:p w14:paraId="02AECBF6" w14:textId="24367EE5" w:rsidR="00777EC7" w:rsidRPr="00777EC7" w:rsidRDefault="00777EC7" w:rsidP="00777EC7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F0F0F"/>
          <w:sz w:val="36"/>
          <w:szCs w:val="36"/>
        </w:rPr>
      </w:pPr>
      <w:r w:rsidRPr="00777EC7">
        <w:rPr>
          <w:rFonts w:cstheme="minorHAnsi"/>
          <w:color w:val="0F0F0F"/>
          <w:sz w:val="36"/>
          <w:szCs w:val="36"/>
        </w:rPr>
        <w:t xml:space="preserve">Private IP addresses, used within local networks (e.g., 192.168.x.x or 10.x.x.x), are not directly traceable over </w:t>
      </w:r>
      <w:r w:rsidRPr="00777EC7">
        <w:rPr>
          <w:rFonts w:cstheme="minorHAnsi"/>
          <w:color w:val="0F0F0F"/>
          <w:sz w:val="36"/>
          <w:szCs w:val="36"/>
        </w:rPr>
        <w:lastRenderedPageBreak/>
        <w:t>the internet. Additionally, reserved IP ranges and multicast addresses may not be trackable.</w:t>
      </w:r>
    </w:p>
    <w:p w14:paraId="1EA6D96D" w14:textId="77777777" w:rsidR="00777EC7" w:rsidRPr="00777EC7" w:rsidRDefault="00777EC7" w:rsidP="00777EC7">
      <w:pPr>
        <w:pStyle w:val="ListParagraph"/>
        <w:rPr>
          <w:rFonts w:cstheme="minorHAnsi"/>
          <w:b/>
          <w:bCs/>
          <w:color w:val="0F0F0F"/>
          <w:sz w:val="36"/>
          <w:szCs w:val="36"/>
        </w:rPr>
      </w:pPr>
    </w:p>
    <w:p w14:paraId="21A7D1C7" w14:textId="5085F383" w:rsidR="00777EC7" w:rsidRPr="00285D90" w:rsidRDefault="00777EC7" w:rsidP="00777EC7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F0F0F"/>
          <w:sz w:val="36"/>
          <w:szCs w:val="36"/>
        </w:rPr>
      </w:pPr>
      <w:r w:rsidRPr="00777EC7">
        <w:rPr>
          <w:rFonts w:cstheme="minorHAnsi"/>
          <w:color w:val="0F0F0F"/>
          <w:sz w:val="36"/>
          <w:szCs w:val="36"/>
        </w:rPr>
        <w:t>Dynamic IP addresses assigned by ISPs may change periodically, making tracking less reliable over time.</w:t>
      </w:r>
    </w:p>
    <w:p w14:paraId="1D1EBF77" w14:textId="77777777" w:rsidR="00285D90" w:rsidRPr="00285D90" w:rsidRDefault="00285D90" w:rsidP="00285D90">
      <w:pPr>
        <w:pStyle w:val="ListParagraph"/>
        <w:rPr>
          <w:rFonts w:cstheme="minorHAnsi"/>
          <w:b/>
          <w:bCs/>
          <w:color w:val="0F0F0F"/>
          <w:sz w:val="36"/>
          <w:szCs w:val="36"/>
        </w:rPr>
      </w:pPr>
    </w:p>
    <w:p w14:paraId="27204C60" w14:textId="77777777" w:rsidR="00285D90" w:rsidRPr="00777EC7" w:rsidRDefault="00285D90" w:rsidP="00285D90">
      <w:pPr>
        <w:pStyle w:val="ListParagraph"/>
        <w:rPr>
          <w:rFonts w:cstheme="minorHAnsi"/>
          <w:b/>
          <w:bCs/>
          <w:color w:val="0F0F0F"/>
          <w:sz w:val="36"/>
          <w:szCs w:val="36"/>
        </w:rPr>
      </w:pPr>
    </w:p>
    <w:p w14:paraId="49BD67BD" w14:textId="18DE0FCC" w:rsidR="00777EC7" w:rsidRPr="00285D90" w:rsidRDefault="00777EC7" w:rsidP="00777EC7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F0F0F"/>
          <w:sz w:val="36"/>
          <w:szCs w:val="36"/>
        </w:rPr>
      </w:pPr>
      <w:r w:rsidRPr="00777EC7">
        <w:rPr>
          <w:rFonts w:cstheme="minorHAnsi"/>
          <w:color w:val="0F0F0F"/>
          <w:sz w:val="36"/>
          <w:szCs w:val="36"/>
        </w:rPr>
        <w:t>Users employing virtual private networks (VPNs) or proxy servers often mask their real IP addresses, making accurate tracking challenging.</w:t>
      </w:r>
    </w:p>
    <w:p w14:paraId="339FF5B9" w14:textId="77777777" w:rsidR="00285D90" w:rsidRPr="00777EC7" w:rsidRDefault="00285D90" w:rsidP="00285D90">
      <w:pPr>
        <w:pStyle w:val="ListParagraph"/>
        <w:rPr>
          <w:rFonts w:cstheme="minorHAnsi"/>
          <w:b/>
          <w:bCs/>
          <w:color w:val="0F0F0F"/>
          <w:sz w:val="36"/>
          <w:szCs w:val="36"/>
        </w:rPr>
      </w:pPr>
    </w:p>
    <w:p w14:paraId="442508CC" w14:textId="7FFF0DA0" w:rsidR="00777EC7" w:rsidRPr="00285D90" w:rsidRDefault="00777EC7" w:rsidP="00777EC7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F0F0F"/>
          <w:sz w:val="36"/>
          <w:szCs w:val="36"/>
        </w:rPr>
      </w:pPr>
      <w:r w:rsidRPr="00777EC7">
        <w:rPr>
          <w:rFonts w:cstheme="minorHAnsi"/>
          <w:color w:val="0F0F0F"/>
          <w:sz w:val="36"/>
          <w:szCs w:val="36"/>
        </w:rPr>
        <w:t>Firewalls and security configurations can block or limit the effectiveness of IP tracking tools.</w:t>
      </w:r>
    </w:p>
    <w:p w14:paraId="6E584F15" w14:textId="77777777" w:rsidR="00285D90" w:rsidRPr="00285D90" w:rsidRDefault="00285D90" w:rsidP="00285D90">
      <w:pPr>
        <w:pStyle w:val="ListParagraph"/>
        <w:rPr>
          <w:rFonts w:cstheme="minorHAnsi"/>
          <w:b/>
          <w:bCs/>
          <w:color w:val="0F0F0F"/>
          <w:sz w:val="36"/>
          <w:szCs w:val="36"/>
        </w:rPr>
      </w:pPr>
    </w:p>
    <w:p w14:paraId="675621B7" w14:textId="77777777" w:rsidR="00285D90" w:rsidRPr="00777EC7" w:rsidRDefault="00285D90" w:rsidP="00285D90">
      <w:pPr>
        <w:pStyle w:val="ListParagraph"/>
        <w:rPr>
          <w:rFonts w:cstheme="minorHAnsi"/>
          <w:b/>
          <w:bCs/>
          <w:color w:val="0F0F0F"/>
          <w:sz w:val="36"/>
          <w:szCs w:val="36"/>
        </w:rPr>
      </w:pPr>
    </w:p>
    <w:p w14:paraId="08A31C56" w14:textId="3B35F6E6" w:rsidR="00777EC7" w:rsidRPr="00285D90" w:rsidRDefault="00777EC7" w:rsidP="00777EC7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F0F0F"/>
          <w:sz w:val="36"/>
          <w:szCs w:val="36"/>
        </w:rPr>
      </w:pPr>
      <w:r w:rsidRPr="00777EC7">
        <w:rPr>
          <w:rFonts w:cstheme="minorHAnsi"/>
          <w:color w:val="0F0F0F"/>
          <w:sz w:val="36"/>
          <w:szCs w:val="36"/>
        </w:rPr>
        <w:t>If the IP tracking tool relies on a geolocation database that is incomplete or outdated, certain IP addresses may not be accurately traced.</w:t>
      </w:r>
    </w:p>
    <w:p w14:paraId="0DE9F990" w14:textId="77777777" w:rsidR="00285D90" w:rsidRPr="00777EC7" w:rsidRDefault="00285D90" w:rsidP="00285D90">
      <w:pPr>
        <w:pStyle w:val="ListParagraph"/>
        <w:rPr>
          <w:rFonts w:cstheme="minorHAnsi"/>
          <w:b/>
          <w:bCs/>
          <w:color w:val="0F0F0F"/>
          <w:sz w:val="36"/>
          <w:szCs w:val="36"/>
        </w:rPr>
      </w:pPr>
    </w:p>
    <w:p w14:paraId="44D3D511" w14:textId="1B321AE8" w:rsidR="00777EC7" w:rsidRPr="00285D90" w:rsidRDefault="00777EC7" w:rsidP="00777EC7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F0F0F"/>
          <w:sz w:val="36"/>
          <w:szCs w:val="36"/>
        </w:rPr>
      </w:pPr>
      <w:r w:rsidRPr="00777EC7">
        <w:rPr>
          <w:rFonts w:cstheme="minorHAnsi"/>
          <w:color w:val="0F0F0F"/>
          <w:sz w:val="36"/>
          <w:szCs w:val="36"/>
        </w:rPr>
        <w:t>Some IP addresses may not be tracked due to privacy regulations or user preferences.</w:t>
      </w:r>
    </w:p>
    <w:p w14:paraId="5489EE33" w14:textId="77777777" w:rsidR="00285D90" w:rsidRPr="00285D90" w:rsidRDefault="00285D90" w:rsidP="00285D90">
      <w:pPr>
        <w:pStyle w:val="ListParagraph"/>
        <w:rPr>
          <w:rFonts w:cstheme="minorHAnsi"/>
          <w:b/>
          <w:bCs/>
          <w:color w:val="0F0F0F"/>
          <w:sz w:val="36"/>
          <w:szCs w:val="36"/>
        </w:rPr>
      </w:pPr>
    </w:p>
    <w:p w14:paraId="6AAB9BEE" w14:textId="77777777" w:rsidR="00285D90" w:rsidRDefault="00285D90" w:rsidP="00285D90">
      <w:pPr>
        <w:rPr>
          <w:rFonts w:cstheme="minorHAnsi"/>
          <w:b/>
          <w:bCs/>
          <w:color w:val="0F0F0F"/>
          <w:sz w:val="36"/>
          <w:szCs w:val="36"/>
        </w:rPr>
      </w:pPr>
    </w:p>
    <w:p w14:paraId="48079A53" w14:textId="757D3B8A" w:rsidR="00285D90" w:rsidRDefault="00285D90" w:rsidP="00285D90">
      <w:pPr>
        <w:jc w:val="center"/>
        <w:rPr>
          <w:rFonts w:cstheme="minorHAnsi"/>
          <w:b/>
          <w:bCs/>
          <w:color w:val="0F0F0F"/>
          <w:sz w:val="48"/>
          <w:szCs w:val="48"/>
        </w:rPr>
      </w:pPr>
      <w:r w:rsidRPr="00285D90">
        <w:rPr>
          <w:rFonts w:cstheme="minorHAnsi"/>
          <w:b/>
          <w:bCs/>
          <w:color w:val="0F0F0F"/>
          <w:sz w:val="48"/>
          <w:szCs w:val="48"/>
        </w:rPr>
        <w:t>How to avoid tracking our IP address?</w:t>
      </w:r>
    </w:p>
    <w:p w14:paraId="2DA4EE3B" w14:textId="77777777" w:rsidR="00285D90" w:rsidRDefault="00285D90" w:rsidP="00285D90">
      <w:pPr>
        <w:jc w:val="center"/>
        <w:rPr>
          <w:rFonts w:cstheme="minorHAnsi"/>
          <w:b/>
          <w:bCs/>
          <w:color w:val="0F0F0F"/>
          <w:sz w:val="48"/>
          <w:szCs w:val="48"/>
        </w:rPr>
      </w:pPr>
    </w:p>
    <w:p w14:paraId="552EA8B7" w14:textId="09263978" w:rsidR="00285D90" w:rsidRDefault="00285D90" w:rsidP="00285D90">
      <w:pPr>
        <w:pStyle w:val="ListParagraph"/>
        <w:numPr>
          <w:ilvl w:val="0"/>
          <w:numId w:val="3"/>
        </w:numPr>
        <w:rPr>
          <w:rFonts w:cstheme="minorHAnsi"/>
          <w:color w:val="0F0F0F"/>
          <w:sz w:val="36"/>
          <w:szCs w:val="36"/>
        </w:rPr>
      </w:pPr>
      <w:r w:rsidRPr="00285D90">
        <w:rPr>
          <w:rFonts w:cstheme="minorHAnsi"/>
          <w:color w:val="0F0F0F"/>
          <w:sz w:val="36"/>
          <w:szCs w:val="36"/>
        </w:rPr>
        <w:t>Use a VPN (Virtual Private Network)</w:t>
      </w:r>
    </w:p>
    <w:p w14:paraId="76E8DB3C" w14:textId="1A7BDEE8" w:rsidR="00285D90" w:rsidRDefault="00285D90" w:rsidP="00285D90">
      <w:pPr>
        <w:pStyle w:val="ListParagraph"/>
        <w:rPr>
          <w:rFonts w:cstheme="minorHAnsi"/>
          <w:color w:val="0F0F0F"/>
          <w:sz w:val="36"/>
          <w:szCs w:val="36"/>
        </w:rPr>
      </w:pPr>
      <w:r w:rsidRPr="00285D90">
        <w:rPr>
          <w:rFonts w:cstheme="minorHAnsi"/>
          <w:color w:val="0F0F0F"/>
          <w:sz w:val="36"/>
          <w:szCs w:val="36"/>
        </w:rPr>
        <w:lastRenderedPageBreak/>
        <w:t>A VPN encrypts internet connection and routes traffic through a server in a different location, masking real IP address. It adds an extra layer of privacy and security.</w:t>
      </w:r>
    </w:p>
    <w:p w14:paraId="68DFFA23" w14:textId="77777777" w:rsidR="00285D90" w:rsidRDefault="00285D90" w:rsidP="00285D90">
      <w:pPr>
        <w:pStyle w:val="ListParagraph"/>
        <w:rPr>
          <w:rFonts w:cstheme="minorHAnsi"/>
          <w:color w:val="0F0F0F"/>
          <w:sz w:val="36"/>
          <w:szCs w:val="36"/>
        </w:rPr>
      </w:pPr>
    </w:p>
    <w:p w14:paraId="5AD46E32" w14:textId="57BF498F" w:rsidR="00285D90" w:rsidRDefault="00285D90" w:rsidP="00285D90">
      <w:pPr>
        <w:pStyle w:val="ListParagraph"/>
        <w:numPr>
          <w:ilvl w:val="0"/>
          <w:numId w:val="3"/>
        </w:numPr>
        <w:rPr>
          <w:rFonts w:cstheme="minorHAnsi"/>
          <w:color w:val="0F0F0F"/>
          <w:sz w:val="36"/>
          <w:szCs w:val="36"/>
        </w:rPr>
      </w:pPr>
      <w:r>
        <w:rPr>
          <w:rFonts w:cstheme="minorHAnsi"/>
          <w:color w:val="0F0F0F"/>
          <w:sz w:val="36"/>
          <w:szCs w:val="36"/>
        </w:rPr>
        <w:t>Using a proxy Server</w:t>
      </w:r>
    </w:p>
    <w:p w14:paraId="2369259B" w14:textId="1D0523D4" w:rsidR="00285D90" w:rsidRDefault="00285D90" w:rsidP="00285D90">
      <w:pPr>
        <w:pStyle w:val="ListParagraph"/>
        <w:rPr>
          <w:rFonts w:cstheme="minorHAnsi"/>
          <w:color w:val="0F0F0F"/>
          <w:sz w:val="36"/>
          <w:szCs w:val="36"/>
        </w:rPr>
      </w:pPr>
      <w:r w:rsidRPr="00285D90">
        <w:rPr>
          <w:rFonts w:cstheme="minorHAnsi"/>
          <w:color w:val="0F0F0F"/>
          <w:sz w:val="36"/>
          <w:szCs w:val="36"/>
        </w:rPr>
        <w:t xml:space="preserve">Similar to a VPN, a proxy server can act as an intermediary between your device and the internet, hiding </w:t>
      </w:r>
      <w:r>
        <w:rPr>
          <w:rFonts w:cstheme="minorHAnsi"/>
          <w:color w:val="0F0F0F"/>
          <w:sz w:val="36"/>
          <w:szCs w:val="36"/>
        </w:rPr>
        <w:t>the</w:t>
      </w:r>
      <w:r w:rsidRPr="00285D90">
        <w:rPr>
          <w:rFonts w:cstheme="minorHAnsi"/>
          <w:color w:val="0F0F0F"/>
          <w:sz w:val="36"/>
          <w:szCs w:val="36"/>
        </w:rPr>
        <w:t xml:space="preserve"> IP address. However, it may not provide the same level of encryption as a VPN.</w:t>
      </w:r>
    </w:p>
    <w:p w14:paraId="452D63FD" w14:textId="77777777" w:rsidR="00285D90" w:rsidRDefault="00285D90" w:rsidP="00285D90">
      <w:pPr>
        <w:pStyle w:val="ListParagraph"/>
        <w:rPr>
          <w:rFonts w:cstheme="minorHAnsi"/>
          <w:color w:val="0F0F0F"/>
          <w:sz w:val="36"/>
          <w:szCs w:val="36"/>
        </w:rPr>
      </w:pPr>
    </w:p>
    <w:p w14:paraId="34F88CEA" w14:textId="22903A9D" w:rsidR="00285D90" w:rsidRDefault="00285D90" w:rsidP="00285D90">
      <w:pPr>
        <w:pStyle w:val="ListParagraph"/>
        <w:numPr>
          <w:ilvl w:val="0"/>
          <w:numId w:val="3"/>
        </w:numPr>
        <w:rPr>
          <w:rFonts w:cstheme="minorHAnsi"/>
          <w:color w:val="0F0F0F"/>
          <w:sz w:val="36"/>
          <w:szCs w:val="36"/>
        </w:rPr>
      </w:pPr>
      <w:r>
        <w:rPr>
          <w:rFonts w:cstheme="minorHAnsi"/>
          <w:color w:val="0F0F0F"/>
          <w:sz w:val="36"/>
          <w:szCs w:val="36"/>
        </w:rPr>
        <w:t xml:space="preserve">Using Tor browser </w:t>
      </w:r>
    </w:p>
    <w:p w14:paraId="3C5C8A9B" w14:textId="5B26A39C" w:rsidR="00285D90" w:rsidRDefault="00285D90" w:rsidP="00285D90">
      <w:pPr>
        <w:pStyle w:val="ListParagraph"/>
        <w:rPr>
          <w:rFonts w:cstheme="minorHAnsi"/>
          <w:color w:val="0F0F0F"/>
          <w:sz w:val="36"/>
          <w:szCs w:val="36"/>
        </w:rPr>
      </w:pPr>
      <w:r w:rsidRPr="00285D90">
        <w:rPr>
          <w:rFonts w:cstheme="minorHAnsi"/>
          <w:color w:val="0F0F0F"/>
          <w:sz w:val="36"/>
          <w:szCs w:val="36"/>
        </w:rPr>
        <w:t>The Tor network routes internet traffic through a series of volunteer-operated servers, making it more difficult to trace IP address. The Tor Browser is designed to enhance privacy and anonymity.</w:t>
      </w:r>
    </w:p>
    <w:p w14:paraId="09544DDA" w14:textId="77777777" w:rsidR="00285D90" w:rsidRDefault="00285D90" w:rsidP="00285D90">
      <w:pPr>
        <w:pStyle w:val="ListParagraph"/>
        <w:rPr>
          <w:rFonts w:cstheme="minorHAnsi"/>
          <w:color w:val="0F0F0F"/>
          <w:sz w:val="36"/>
          <w:szCs w:val="36"/>
        </w:rPr>
      </w:pPr>
    </w:p>
    <w:p w14:paraId="3C739291" w14:textId="73A84670" w:rsidR="00285D90" w:rsidRDefault="00285D90" w:rsidP="00285D90">
      <w:pPr>
        <w:pStyle w:val="ListParagraph"/>
        <w:numPr>
          <w:ilvl w:val="0"/>
          <w:numId w:val="3"/>
        </w:numPr>
        <w:rPr>
          <w:rFonts w:cstheme="minorHAnsi"/>
          <w:color w:val="0F0F0F"/>
          <w:sz w:val="36"/>
          <w:szCs w:val="36"/>
        </w:rPr>
      </w:pPr>
      <w:r>
        <w:rPr>
          <w:rFonts w:cstheme="minorHAnsi"/>
          <w:color w:val="0F0F0F"/>
          <w:sz w:val="36"/>
          <w:szCs w:val="36"/>
        </w:rPr>
        <w:t>Dynamic IP addresses</w:t>
      </w:r>
    </w:p>
    <w:p w14:paraId="239D9019" w14:textId="160888B9" w:rsidR="00285D90" w:rsidRDefault="00285D90" w:rsidP="00285D90">
      <w:pPr>
        <w:pStyle w:val="ListParagraph"/>
        <w:rPr>
          <w:rFonts w:cstheme="minorHAnsi"/>
          <w:color w:val="0F0F0F"/>
          <w:sz w:val="36"/>
          <w:szCs w:val="36"/>
        </w:rPr>
      </w:pPr>
      <w:r w:rsidRPr="00285D90">
        <w:rPr>
          <w:rFonts w:cstheme="minorHAnsi"/>
          <w:color w:val="0F0F0F"/>
          <w:sz w:val="36"/>
          <w:szCs w:val="36"/>
        </w:rPr>
        <w:t>If ISP</w:t>
      </w:r>
      <w:r>
        <w:rPr>
          <w:rFonts w:cstheme="minorHAnsi"/>
          <w:color w:val="0F0F0F"/>
          <w:sz w:val="36"/>
          <w:szCs w:val="36"/>
        </w:rPr>
        <w:t xml:space="preserve"> (Internet Service Provider)</w:t>
      </w:r>
      <w:r w:rsidRPr="00285D90">
        <w:rPr>
          <w:rFonts w:cstheme="minorHAnsi"/>
          <w:color w:val="0F0F0F"/>
          <w:sz w:val="36"/>
          <w:szCs w:val="36"/>
        </w:rPr>
        <w:t xml:space="preserve"> provides a dynamic IP address, it changes periodically. While this won't make </w:t>
      </w:r>
      <w:r>
        <w:rPr>
          <w:rFonts w:cstheme="minorHAnsi"/>
          <w:color w:val="0F0F0F"/>
          <w:sz w:val="36"/>
          <w:szCs w:val="36"/>
        </w:rPr>
        <w:t xml:space="preserve">IP </w:t>
      </w:r>
      <w:r w:rsidRPr="00285D90">
        <w:rPr>
          <w:rFonts w:cstheme="minorHAnsi"/>
          <w:color w:val="0F0F0F"/>
          <w:sz w:val="36"/>
          <w:szCs w:val="36"/>
        </w:rPr>
        <w:t xml:space="preserve">completely untraceable, it adds an extra layer of complexity for those attempting to track </w:t>
      </w:r>
      <w:r>
        <w:rPr>
          <w:rFonts w:cstheme="minorHAnsi"/>
          <w:color w:val="0F0F0F"/>
          <w:sz w:val="36"/>
          <w:szCs w:val="36"/>
        </w:rPr>
        <w:t>the IP</w:t>
      </w:r>
      <w:r w:rsidRPr="00285D90">
        <w:rPr>
          <w:rFonts w:cstheme="minorHAnsi"/>
          <w:color w:val="0F0F0F"/>
          <w:sz w:val="36"/>
          <w:szCs w:val="36"/>
        </w:rPr>
        <w:t>.</w:t>
      </w:r>
    </w:p>
    <w:p w14:paraId="0A048EBB" w14:textId="77777777" w:rsidR="00285D90" w:rsidRDefault="00285D90" w:rsidP="00285D90">
      <w:pPr>
        <w:pStyle w:val="ListParagraph"/>
        <w:rPr>
          <w:rFonts w:cstheme="minorHAnsi"/>
          <w:color w:val="0F0F0F"/>
          <w:sz w:val="36"/>
          <w:szCs w:val="36"/>
        </w:rPr>
      </w:pPr>
    </w:p>
    <w:p w14:paraId="33FD5BD5" w14:textId="5A3C666F" w:rsidR="00285D90" w:rsidRDefault="00285D90" w:rsidP="00285D90">
      <w:pPr>
        <w:pStyle w:val="ListParagraph"/>
        <w:numPr>
          <w:ilvl w:val="0"/>
          <w:numId w:val="3"/>
        </w:numPr>
        <w:rPr>
          <w:rFonts w:cstheme="minorHAnsi"/>
          <w:color w:val="0F0F0F"/>
          <w:sz w:val="36"/>
          <w:szCs w:val="36"/>
        </w:rPr>
      </w:pPr>
      <w:r>
        <w:rPr>
          <w:rFonts w:cstheme="minorHAnsi"/>
          <w:color w:val="0F0F0F"/>
          <w:sz w:val="36"/>
          <w:szCs w:val="36"/>
        </w:rPr>
        <w:t>Using HTTPS</w:t>
      </w:r>
    </w:p>
    <w:p w14:paraId="5F054946" w14:textId="63288936" w:rsidR="00285D90" w:rsidRDefault="00285D90" w:rsidP="00285D90">
      <w:pPr>
        <w:pStyle w:val="ListParagraph"/>
        <w:rPr>
          <w:rFonts w:cstheme="minorHAnsi"/>
          <w:color w:val="0F0F0F"/>
          <w:sz w:val="36"/>
          <w:szCs w:val="36"/>
        </w:rPr>
      </w:pPr>
      <w:r w:rsidRPr="00285D90">
        <w:rPr>
          <w:rFonts w:cstheme="minorHAnsi"/>
          <w:color w:val="0F0F0F"/>
          <w:sz w:val="36"/>
          <w:szCs w:val="36"/>
        </w:rPr>
        <w:t xml:space="preserve">When browsing websites, ensure that the connection is secure by using websites that support HTTPS. This encrypts the data exchanged between </w:t>
      </w:r>
      <w:r>
        <w:rPr>
          <w:rFonts w:cstheme="minorHAnsi"/>
          <w:color w:val="0F0F0F"/>
          <w:sz w:val="36"/>
          <w:szCs w:val="36"/>
        </w:rPr>
        <w:t>user’s</w:t>
      </w:r>
      <w:r w:rsidRPr="00285D90">
        <w:rPr>
          <w:rFonts w:cstheme="minorHAnsi"/>
          <w:color w:val="0F0F0F"/>
          <w:sz w:val="36"/>
          <w:szCs w:val="36"/>
        </w:rPr>
        <w:t xml:space="preserve"> device and the website.</w:t>
      </w:r>
    </w:p>
    <w:p w14:paraId="529659BA" w14:textId="77777777" w:rsidR="00285D90" w:rsidRDefault="00285D90" w:rsidP="00285D90">
      <w:pPr>
        <w:pStyle w:val="ListParagraph"/>
        <w:rPr>
          <w:rFonts w:cstheme="minorHAnsi"/>
          <w:color w:val="0F0F0F"/>
          <w:sz w:val="36"/>
          <w:szCs w:val="36"/>
        </w:rPr>
      </w:pPr>
    </w:p>
    <w:p w14:paraId="445DB576" w14:textId="04FF5E57" w:rsidR="00285D90" w:rsidRDefault="00285D90" w:rsidP="00285D90">
      <w:pPr>
        <w:pStyle w:val="ListParagraph"/>
        <w:numPr>
          <w:ilvl w:val="0"/>
          <w:numId w:val="3"/>
        </w:numPr>
        <w:rPr>
          <w:rFonts w:cstheme="minorHAnsi"/>
          <w:color w:val="0F0F0F"/>
          <w:sz w:val="36"/>
          <w:szCs w:val="36"/>
        </w:rPr>
      </w:pPr>
      <w:r>
        <w:rPr>
          <w:rFonts w:cstheme="minorHAnsi"/>
          <w:color w:val="0F0F0F"/>
          <w:sz w:val="36"/>
          <w:szCs w:val="36"/>
        </w:rPr>
        <w:t>Disabling Geolocation Services</w:t>
      </w:r>
    </w:p>
    <w:p w14:paraId="109488D8" w14:textId="13431B61" w:rsidR="00285D90" w:rsidRDefault="00285D90" w:rsidP="00285D90">
      <w:pPr>
        <w:pStyle w:val="ListParagraph"/>
        <w:rPr>
          <w:rFonts w:cstheme="minorHAnsi"/>
          <w:color w:val="0F0F0F"/>
          <w:sz w:val="36"/>
          <w:szCs w:val="36"/>
        </w:rPr>
      </w:pPr>
      <w:r w:rsidRPr="00285D90">
        <w:rPr>
          <w:rFonts w:cstheme="minorHAnsi"/>
          <w:color w:val="0F0F0F"/>
          <w:sz w:val="36"/>
          <w:szCs w:val="36"/>
        </w:rPr>
        <w:lastRenderedPageBreak/>
        <w:t xml:space="preserve">Many devices and browsers have geolocation services that can track </w:t>
      </w:r>
      <w:r>
        <w:rPr>
          <w:rFonts w:cstheme="minorHAnsi"/>
          <w:color w:val="0F0F0F"/>
          <w:sz w:val="36"/>
          <w:szCs w:val="36"/>
        </w:rPr>
        <w:t>user’s</w:t>
      </w:r>
      <w:r w:rsidRPr="00285D90">
        <w:rPr>
          <w:rFonts w:cstheme="minorHAnsi"/>
          <w:color w:val="0F0F0F"/>
          <w:sz w:val="36"/>
          <w:szCs w:val="36"/>
        </w:rPr>
        <w:t xml:space="preserve"> physical location. Disabl</w:t>
      </w:r>
      <w:r>
        <w:rPr>
          <w:rFonts w:cstheme="minorHAnsi"/>
          <w:color w:val="0F0F0F"/>
          <w:sz w:val="36"/>
          <w:szCs w:val="36"/>
        </w:rPr>
        <w:t>ing</w:t>
      </w:r>
      <w:r w:rsidRPr="00285D90">
        <w:rPr>
          <w:rFonts w:cstheme="minorHAnsi"/>
          <w:color w:val="0F0F0F"/>
          <w:sz w:val="36"/>
          <w:szCs w:val="36"/>
        </w:rPr>
        <w:t xml:space="preserve"> these services when not needed</w:t>
      </w:r>
      <w:r>
        <w:rPr>
          <w:rFonts w:cstheme="minorHAnsi"/>
          <w:color w:val="0F0F0F"/>
          <w:sz w:val="36"/>
          <w:szCs w:val="36"/>
        </w:rPr>
        <w:t xml:space="preserve"> will help users to hide from IP-tracking</w:t>
      </w:r>
      <w:r w:rsidRPr="00285D90">
        <w:rPr>
          <w:rFonts w:cstheme="minorHAnsi"/>
          <w:color w:val="0F0F0F"/>
          <w:sz w:val="36"/>
          <w:szCs w:val="36"/>
        </w:rPr>
        <w:t>.</w:t>
      </w:r>
    </w:p>
    <w:p w14:paraId="506BA7F1" w14:textId="77777777" w:rsidR="00285D90" w:rsidRDefault="00285D90" w:rsidP="00285D90">
      <w:pPr>
        <w:pStyle w:val="ListParagraph"/>
        <w:rPr>
          <w:rFonts w:cstheme="minorHAnsi"/>
          <w:color w:val="0F0F0F"/>
          <w:sz w:val="36"/>
          <w:szCs w:val="36"/>
        </w:rPr>
      </w:pPr>
    </w:p>
    <w:p w14:paraId="7A82CF6D" w14:textId="5E2C9717" w:rsidR="00285D90" w:rsidRDefault="00285D90" w:rsidP="00285D90">
      <w:pPr>
        <w:pStyle w:val="ListParagraph"/>
        <w:numPr>
          <w:ilvl w:val="0"/>
          <w:numId w:val="3"/>
        </w:numPr>
        <w:rPr>
          <w:rFonts w:cstheme="minorHAnsi"/>
          <w:color w:val="0F0F0F"/>
          <w:sz w:val="36"/>
          <w:szCs w:val="36"/>
        </w:rPr>
      </w:pPr>
      <w:r>
        <w:rPr>
          <w:rFonts w:cstheme="minorHAnsi"/>
          <w:color w:val="0F0F0F"/>
          <w:sz w:val="36"/>
          <w:szCs w:val="36"/>
        </w:rPr>
        <w:t>Firewall Settings</w:t>
      </w:r>
    </w:p>
    <w:p w14:paraId="6171F313" w14:textId="3CCBEFD3" w:rsidR="00285D90" w:rsidRPr="00285D90" w:rsidRDefault="00285D90" w:rsidP="00285D90">
      <w:pPr>
        <w:pStyle w:val="ListParagraph"/>
        <w:rPr>
          <w:rFonts w:cstheme="minorHAnsi"/>
          <w:color w:val="0F0F0F"/>
          <w:sz w:val="36"/>
          <w:szCs w:val="36"/>
        </w:rPr>
      </w:pPr>
      <w:r w:rsidRPr="00285D90">
        <w:rPr>
          <w:rFonts w:cstheme="minorHAnsi"/>
          <w:color w:val="0F0F0F"/>
          <w:sz w:val="36"/>
          <w:szCs w:val="36"/>
        </w:rPr>
        <w:t>Configur</w:t>
      </w:r>
      <w:r>
        <w:rPr>
          <w:rFonts w:cstheme="minorHAnsi"/>
          <w:color w:val="0F0F0F"/>
          <w:sz w:val="36"/>
          <w:szCs w:val="36"/>
        </w:rPr>
        <w:t>ing</w:t>
      </w:r>
      <w:r w:rsidRPr="00285D90">
        <w:rPr>
          <w:rFonts w:cstheme="minorHAnsi"/>
          <w:color w:val="0F0F0F"/>
          <w:sz w:val="36"/>
          <w:szCs w:val="36"/>
        </w:rPr>
        <w:t xml:space="preserve"> firewall to block incoming requests and limit the information that can be accessed from the outside</w:t>
      </w:r>
      <w:r w:rsidRPr="00285D90">
        <w:rPr>
          <w:rFonts w:cstheme="minorHAnsi"/>
          <w:color w:val="0F0F0F"/>
        </w:rPr>
        <w:t>.</w:t>
      </w:r>
    </w:p>
    <w:p w14:paraId="5A2827C7" w14:textId="77777777" w:rsidR="00285D90" w:rsidRPr="00285D90" w:rsidRDefault="00285D90" w:rsidP="00285D90">
      <w:pPr>
        <w:pStyle w:val="ListParagraph"/>
        <w:rPr>
          <w:rFonts w:cstheme="minorHAnsi"/>
          <w:color w:val="0F0F0F"/>
          <w:sz w:val="36"/>
          <w:szCs w:val="36"/>
        </w:rPr>
      </w:pPr>
    </w:p>
    <w:p w14:paraId="5F2E01D9" w14:textId="77777777" w:rsidR="00777EC7" w:rsidRPr="00777EC7" w:rsidRDefault="00777EC7" w:rsidP="00777EC7">
      <w:pPr>
        <w:jc w:val="center"/>
        <w:rPr>
          <w:rFonts w:cstheme="minorHAnsi"/>
          <w:b/>
          <w:bCs/>
          <w:color w:val="0F0F0F"/>
          <w:sz w:val="48"/>
          <w:szCs w:val="48"/>
        </w:rPr>
      </w:pPr>
    </w:p>
    <w:p w14:paraId="466FD391" w14:textId="77777777" w:rsidR="00777EC7" w:rsidRPr="00777EC7" w:rsidRDefault="00777EC7" w:rsidP="00777EC7">
      <w:pPr>
        <w:jc w:val="center"/>
        <w:rPr>
          <w:rFonts w:cstheme="minorHAnsi"/>
          <w:sz w:val="36"/>
          <w:szCs w:val="36"/>
        </w:rPr>
      </w:pPr>
    </w:p>
    <w:sectPr w:rsidR="00777EC7" w:rsidRPr="00777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7C69"/>
    <w:multiLevelType w:val="hybridMultilevel"/>
    <w:tmpl w:val="8D6E4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04933"/>
    <w:multiLevelType w:val="hybridMultilevel"/>
    <w:tmpl w:val="F3047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A69A8"/>
    <w:multiLevelType w:val="hybridMultilevel"/>
    <w:tmpl w:val="32A08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114518">
    <w:abstractNumId w:val="1"/>
  </w:num>
  <w:num w:numId="2" w16cid:durableId="1280986851">
    <w:abstractNumId w:val="2"/>
  </w:num>
  <w:num w:numId="3" w16cid:durableId="27571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FF"/>
    <w:rsid w:val="00285D90"/>
    <w:rsid w:val="003A10BE"/>
    <w:rsid w:val="00777EC7"/>
    <w:rsid w:val="00C13B20"/>
    <w:rsid w:val="00EB6016"/>
    <w:rsid w:val="00ED55FF"/>
    <w:rsid w:val="00FC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E93E"/>
  <w15:chartTrackingRefBased/>
  <w15:docId w15:val="{6B75E996-89DA-4CB9-A650-E6AEAC8E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B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B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7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avankumar130/IP-Trac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VVSD CHARAN</dc:creator>
  <cp:keywords/>
  <dc:description/>
  <cp:lastModifiedBy>VVSD CHARAN</cp:lastModifiedBy>
  <cp:revision>1</cp:revision>
  <dcterms:created xsi:type="dcterms:W3CDTF">2023-11-24T16:50:00Z</dcterms:created>
  <dcterms:modified xsi:type="dcterms:W3CDTF">2023-11-24T17:32:00Z</dcterms:modified>
</cp:coreProperties>
</file>