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3054A" w14:textId="0D1DB927" w:rsidR="001974CB" w:rsidRPr="008B3AE9" w:rsidRDefault="00C94DC7">
      <w:pPr>
        <w:rPr>
          <w:rFonts w:ascii="Times New Roman" w:hAnsi="Times New Roman" w:cs="Times New Roman"/>
        </w:rPr>
      </w:pPr>
      <w:r w:rsidRPr="008B3AE9">
        <w:rPr>
          <w:rFonts w:ascii="Times New Roman" w:hAnsi="Times New Roman" w:cs="Times New Roman"/>
        </w:rPr>
        <w:t>M.PAVAN KUMAR</w:t>
      </w:r>
      <w:r w:rsidRPr="008B3AE9">
        <w:rPr>
          <w:rFonts w:ascii="Times New Roman" w:hAnsi="Times New Roman" w:cs="Times New Roman"/>
        </w:rPr>
        <w:tab/>
      </w:r>
      <w:r w:rsidRPr="008B3AE9">
        <w:rPr>
          <w:rFonts w:ascii="Times New Roman" w:hAnsi="Times New Roman" w:cs="Times New Roman"/>
        </w:rPr>
        <w:tab/>
      </w:r>
      <w:r w:rsidRPr="008B3AE9">
        <w:rPr>
          <w:rFonts w:ascii="Times New Roman" w:hAnsi="Times New Roman" w:cs="Times New Roman"/>
        </w:rPr>
        <w:tab/>
        <w:t xml:space="preserve"> </w:t>
      </w:r>
      <w:r w:rsidRPr="008B3AE9">
        <w:rPr>
          <w:rFonts w:ascii="Times New Roman" w:hAnsi="Times New Roman" w:cs="Times New Roman"/>
        </w:rPr>
        <w:tab/>
      </w:r>
      <w:r w:rsidRPr="008B3AE9">
        <w:rPr>
          <w:rFonts w:ascii="Times New Roman" w:hAnsi="Times New Roman" w:cs="Times New Roman"/>
        </w:rPr>
        <w:tab/>
      </w:r>
      <w:r w:rsidRPr="008B3AE9">
        <w:rPr>
          <w:rFonts w:ascii="Times New Roman" w:hAnsi="Times New Roman" w:cs="Times New Roman"/>
        </w:rPr>
        <w:tab/>
      </w:r>
      <w:r w:rsidRPr="008B3AE9">
        <w:rPr>
          <w:rFonts w:ascii="Times New Roman" w:hAnsi="Times New Roman" w:cs="Times New Roman"/>
        </w:rPr>
        <w:tab/>
        <w:t>192312142</w:t>
      </w:r>
    </w:p>
    <w:p w14:paraId="76A8C906" w14:textId="0054E11C" w:rsidR="00C94DC7" w:rsidRPr="008B3AE9" w:rsidRDefault="00C94DC7">
      <w:pPr>
        <w:rPr>
          <w:rFonts w:ascii="Times New Roman" w:hAnsi="Times New Roman" w:cs="Times New Roman"/>
        </w:rPr>
      </w:pPr>
      <w:r w:rsidRPr="008B3AE9">
        <w:rPr>
          <w:rFonts w:ascii="Times New Roman" w:hAnsi="Times New Roman" w:cs="Times New Roman"/>
        </w:rPr>
        <w:t>NANO ELECTRONICS</w:t>
      </w:r>
      <w:r w:rsidRPr="008B3AE9">
        <w:rPr>
          <w:rFonts w:ascii="Times New Roman" w:hAnsi="Times New Roman" w:cs="Times New Roman"/>
        </w:rPr>
        <w:tab/>
      </w:r>
      <w:r w:rsidRPr="008B3AE9">
        <w:rPr>
          <w:rFonts w:ascii="Times New Roman" w:hAnsi="Times New Roman" w:cs="Times New Roman"/>
        </w:rPr>
        <w:tab/>
      </w:r>
      <w:r w:rsidRPr="008B3AE9">
        <w:rPr>
          <w:rFonts w:ascii="Times New Roman" w:hAnsi="Times New Roman" w:cs="Times New Roman"/>
        </w:rPr>
        <w:tab/>
      </w:r>
      <w:r w:rsidRPr="008B3AE9">
        <w:rPr>
          <w:rFonts w:ascii="Times New Roman" w:hAnsi="Times New Roman" w:cs="Times New Roman"/>
        </w:rPr>
        <w:tab/>
      </w:r>
      <w:r w:rsidRPr="008B3AE9">
        <w:rPr>
          <w:rFonts w:ascii="Times New Roman" w:hAnsi="Times New Roman" w:cs="Times New Roman"/>
        </w:rPr>
        <w:tab/>
      </w:r>
      <w:r w:rsidRPr="008B3AE9">
        <w:rPr>
          <w:rFonts w:ascii="Times New Roman" w:hAnsi="Times New Roman" w:cs="Times New Roman"/>
        </w:rPr>
        <w:tab/>
      </w:r>
      <w:r w:rsidRPr="008B3AE9">
        <w:rPr>
          <w:rFonts w:ascii="Times New Roman" w:hAnsi="Times New Roman" w:cs="Times New Roman"/>
        </w:rPr>
        <w:tab/>
        <w:t>ECA3101</w:t>
      </w:r>
    </w:p>
    <w:p w14:paraId="3E1F8AF2" w14:textId="77777777" w:rsidR="00C94DC7" w:rsidRPr="008B3AE9" w:rsidRDefault="00C94DC7">
      <w:pPr>
        <w:rPr>
          <w:rFonts w:ascii="Times New Roman" w:hAnsi="Times New Roman" w:cs="Times New Roman"/>
        </w:rPr>
      </w:pPr>
    </w:p>
    <w:p w14:paraId="566F2667" w14:textId="6E97245C" w:rsidR="00C94DC7" w:rsidRPr="008B3AE9" w:rsidRDefault="00C94DC7">
      <w:pPr>
        <w:rPr>
          <w:rFonts w:ascii="Times New Roman" w:hAnsi="Times New Roman" w:cs="Times New Roman"/>
        </w:rPr>
      </w:pPr>
      <w:r w:rsidRPr="008B3AE9">
        <w:rPr>
          <w:rFonts w:ascii="Times New Roman" w:hAnsi="Times New Roman" w:cs="Times New Roman"/>
        </w:rPr>
        <w:t xml:space="preserve">Exp. 10. Biosensor and Bio-FET characteristics using </w:t>
      </w:r>
      <w:proofErr w:type="spellStart"/>
      <w:r w:rsidRPr="008B3AE9">
        <w:rPr>
          <w:rFonts w:ascii="Times New Roman" w:hAnsi="Times New Roman" w:cs="Times New Roman"/>
        </w:rPr>
        <w:t>NanoHub</w:t>
      </w:r>
      <w:proofErr w:type="spellEnd"/>
      <w:r w:rsidRPr="008B3AE9">
        <w:rPr>
          <w:rFonts w:ascii="Times New Roman" w:hAnsi="Times New Roman" w:cs="Times New Roman"/>
        </w:rPr>
        <w:t>.</w:t>
      </w:r>
    </w:p>
    <w:p w14:paraId="5E504DB1" w14:textId="6EA5F5CA" w:rsidR="00C94DC7" w:rsidRPr="008B3AE9" w:rsidRDefault="00C94DC7">
      <w:pPr>
        <w:rPr>
          <w:rFonts w:ascii="Times New Roman" w:hAnsi="Times New Roman" w:cs="Times New Roman"/>
          <w:b/>
          <w:bCs/>
        </w:rPr>
      </w:pPr>
      <w:r w:rsidRPr="008B3AE9">
        <w:rPr>
          <w:rFonts w:ascii="Times New Roman" w:hAnsi="Times New Roman" w:cs="Times New Roman"/>
          <w:b/>
          <w:bCs/>
        </w:rPr>
        <w:t>AIM:</w:t>
      </w:r>
    </w:p>
    <w:p w14:paraId="3DBE91DB" w14:textId="77777777" w:rsidR="00C94DC7" w:rsidRPr="008B3AE9" w:rsidRDefault="00C94DC7" w:rsidP="00C94DC7">
      <w:pPr>
        <w:rPr>
          <w:rFonts w:ascii="Times New Roman" w:hAnsi="Times New Roman" w:cs="Times New Roman"/>
        </w:rPr>
      </w:pPr>
      <w:r w:rsidRPr="008B3AE9">
        <w:rPr>
          <w:rFonts w:ascii="Times New Roman" w:hAnsi="Times New Roman" w:cs="Times New Roman"/>
        </w:rPr>
        <w:t xml:space="preserve">1. To simulate the threshold voltage of a </w:t>
      </w:r>
      <w:proofErr w:type="spellStart"/>
      <w:r w:rsidRPr="008B3AE9">
        <w:rPr>
          <w:rFonts w:ascii="Times New Roman" w:hAnsi="Times New Roman" w:cs="Times New Roman"/>
        </w:rPr>
        <w:t>BioFET</w:t>
      </w:r>
      <w:proofErr w:type="spellEnd"/>
      <w:r w:rsidRPr="008B3AE9">
        <w:rPr>
          <w:rFonts w:ascii="Times New Roman" w:hAnsi="Times New Roman" w:cs="Times New Roman"/>
        </w:rPr>
        <w:t>-based biosensor as a function of electrolyte pH (4 to 8). </w:t>
      </w:r>
    </w:p>
    <w:p w14:paraId="3F018F68" w14:textId="77777777" w:rsidR="00C94DC7" w:rsidRPr="008B3AE9" w:rsidRDefault="00C94DC7">
      <w:pPr>
        <w:rPr>
          <w:rFonts w:ascii="Times New Roman" w:hAnsi="Times New Roman" w:cs="Times New Roman"/>
        </w:rPr>
      </w:pPr>
      <w:r w:rsidRPr="008B3AE9">
        <w:rPr>
          <w:rFonts w:ascii="Times New Roman" w:hAnsi="Times New Roman" w:cs="Times New Roman"/>
        </w:rPr>
        <w:t xml:space="preserve">2. To </w:t>
      </w:r>
      <w:proofErr w:type="spellStart"/>
      <w:r w:rsidRPr="008B3AE9">
        <w:rPr>
          <w:rFonts w:ascii="Times New Roman" w:hAnsi="Times New Roman" w:cs="Times New Roman"/>
        </w:rPr>
        <w:t>analyze</w:t>
      </w:r>
      <w:proofErr w:type="spellEnd"/>
      <w:r w:rsidRPr="008B3AE9">
        <w:rPr>
          <w:rFonts w:ascii="Times New Roman" w:hAnsi="Times New Roman" w:cs="Times New Roman"/>
        </w:rPr>
        <w:t xml:space="preserve"> the transfer characteristics (</w:t>
      </w:r>
      <w:proofErr w:type="spellStart"/>
      <w:r w:rsidRPr="008B3AE9">
        <w:rPr>
          <w:rFonts w:ascii="Times New Roman" w:hAnsi="Times New Roman" w:cs="Times New Roman"/>
        </w:rPr>
        <w:t>IdsI</w:t>
      </w:r>
      <w:proofErr w:type="spellEnd"/>
      <w:r w:rsidRPr="008B3AE9">
        <w:rPr>
          <w:rFonts w:ascii="Times New Roman" w:hAnsi="Times New Roman" w:cs="Times New Roman"/>
        </w:rPr>
        <w:t xml:space="preserve">_{ds}Ids vs. </w:t>
      </w:r>
      <w:proofErr w:type="spellStart"/>
      <w:r w:rsidRPr="008B3AE9">
        <w:rPr>
          <w:rFonts w:ascii="Times New Roman" w:hAnsi="Times New Roman" w:cs="Times New Roman"/>
        </w:rPr>
        <w:t>VfgV</w:t>
      </w:r>
      <w:proofErr w:type="spellEnd"/>
      <w:r w:rsidRPr="008B3AE9">
        <w:rPr>
          <w:rFonts w:ascii="Times New Roman" w:hAnsi="Times New Roman" w:cs="Times New Roman"/>
        </w:rPr>
        <w:t>_{</w:t>
      </w:r>
      <w:proofErr w:type="spellStart"/>
      <w:r w:rsidRPr="008B3AE9">
        <w:rPr>
          <w:rFonts w:ascii="Times New Roman" w:hAnsi="Times New Roman" w:cs="Times New Roman"/>
        </w:rPr>
        <w:t>fg</w:t>
      </w:r>
      <w:proofErr w:type="spellEnd"/>
      <w:r w:rsidRPr="008B3AE9">
        <w:rPr>
          <w:rFonts w:ascii="Times New Roman" w:hAnsi="Times New Roman" w:cs="Times New Roman"/>
        </w:rPr>
        <w:t>}</w:t>
      </w:r>
      <w:proofErr w:type="spellStart"/>
      <w:r w:rsidRPr="008B3AE9">
        <w:rPr>
          <w:rFonts w:ascii="Times New Roman" w:hAnsi="Times New Roman" w:cs="Times New Roman"/>
        </w:rPr>
        <w:t>Vfg</w:t>
      </w:r>
      <w:proofErr w:type="spellEnd"/>
      <w:r w:rsidRPr="008B3AE9">
        <w:rPr>
          <w:rFonts w:ascii="Times New Roman" w:hAnsi="Times New Roman" w:cs="Times New Roman"/>
        </w:rPr>
        <w:t xml:space="preserve"> ) of the </w:t>
      </w:r>
      <w:proofErr w:type="spellStart"/>
      <w:r w:rsidRPr="008B3AE9">
        <w:rPr>
          <w:rFonts w:ascii="Times New Roman" w:hAnsi="Times New Roman" w:cs="Times New Roman"/>
        </w:rPr>
        <w:t>BioFET</w:t>
      </w:r>
      <w:proofErr w:type="spellEnd"/>
      <w:r w:rsidRPr="008B3AE9">
        <w:rPr>
          <w:rFonts w:ascii="Times New Roman" w:hAnsi="Times New Roman" w:cs="Times New Roman"/>
        </w:rPr>
        <w:t xml:space="preserve"> for varying pH levels and interpret the sensor's performance. </w:t>
      </w:r>
      <w:r w:rsidRPr="008B3AE9">
        <w:rPr>
          <w:rFonts w:ascii="Times New Roman" w:hAnsi="Times New Roman" w:cs="Times New Roman"/>
          <w:noProof/>
        </w:rPr>
        <w:drawing>
          <wp:inline distT="0" distB="0" distL="0" distR="0" wp14:anchorId="3C8F1F6C" wp14:editId="1FF584AC">
            <wp:extent cx="5731510" cy="3044825"/>
            <wp:effectExtent l="0" t="0" r="2540" b="3175"/>
            <wp:docPr id="97536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62688" name="Picture 97536268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5C38" w14:textId="27792A2C" w:rsidR="00C94DC7" w:rsidRPr="008B3AE9" w:rsidRDefault="00C94DC7" w:rsidP="00C94DC7">
      <w:pPr>
        <w:rPr>
          <w:rFonts w:ascii="Times New Roman" w:hAnsi="Times New Roman" w:cs="Times New Roman"/>
          <w:b/>
          <w:bCs/>
        </w:rPr>
      </w:pPr>
      <w:r w:rsidRPr="008B3AE9">
        <w:rPr>
          <w:rFonts w:ascii="Times New Roman" w:hAnsi="Times New Roman" w:cs="Times New Roman"/>
          <w:b/>
          <w:bCs/>
        </w:rPr>
        <w:t>Image 1 – Bio-FET Structure</w:t>
      </w:r>
    </w:p>
    <w:p w14:paraId="261B86F8" w14:textId="77777777" w:rsidR="00C94DC7" w:rsidRPr="008B3AE9" w:rsidRDefault="00C94DC7" w:rsidP="00C94DC7">
      <w:pPr>
        <w:rPr>
          <w:rFonts w:ascii="Times New Roman" w:hAnsi="Times New Roman" w:cs="Times New Roman"/>
        </w:rPr>
      </w:pPr>
      <w:r w:rsidRPr="008B3AE9">
        <w:rPr>
          <w:rFonts w:ascii="Times New Roman" w:hAnsi="Times New Roman" w:cs="Times New Roman"/>
          <w:b/>
          <w:bCs/>
        </w:rPr>
        <w:t>Impact:</w:t>
      </w:r>
      <w:r w:rsidRPr="008B3AE9">
        <w:rPr>
          <w:rFonts w:ascii="Times New Roman" w:hAnsi="Times New Roman" w:cs="Times New Roman"/>
        </w:rPr>
        <w:t xml:space="preserve"> The image clearly shows the basic structure of the Bio-FET and helps in understanding how the biological sensing layer interacts with the transistor.</w:t>
      </w:r>
    </w:p>
    <w:p w14:paraId="7A01DEFC" w14:textId="77777777" w:rsidR="00C94DC7" w:rsidRPr="008B3AE9" w:rsidRDefault="00C94DC7">
      <w:pPr>
        <w:rPr>
          <w:rFonts w:ascii="Times New Roman" w:hAnsi="Times New Roman" w:cs="Times New Roman"/>
        </w:rPr>
      </w:pPr>
    </w:p>
    <w:p w14:paraId="18C25E62" w14:textId="77777777" w:rsidR="00C94DC7" w:rsidRPr="008B3AE9" w:rsidRDefault="00C94DC7">
      <w:pPr>
        <w:rPr>
          <w:rFonts w:ascii="Times New Roman" w:hAnsi="Times New Roman" w:cs="Times New Roman"/>
        </w:rPr>
      </w:pPr>
      <w:r w:rsidRPr="008B3AE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3EFC27" wp14:editId="54FA4352">
            <wp:extent cx="5731510" cy="3044825"/>
            <wp:effectExtent l="0" t="0" r="2540" b="3175"/>
            <wp:docPr id="15433226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22635" name="Picture 15433226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6AC8" w14:textId="77777777" w:rsidR="00C94DC7" w:rsidRPr="008B3AE9" w:rsidRDefault="00C94DC7" w:rsidP="00C94DC7">
      <w:pPr>
        <w:rPr>
          <w:rFonts w:ascii="Times New Roman" w:hAnsi="Times New Roman" w:cs="Times New Roman"/>
          <w:b/>
          <w:bCs/>
        </w:rPr>
      </w:pPr>
      <w:r w:rsidRPr="008B3AE9">
        <w:rPr>
          <w:rFonts w:ascii="Times New Roman" w:hAnsi="Times New Roman" w:cs="Times New Roman"/>
          <w:b/>
          <w:bCs/>
        </w:rPr>
        <w:t>Image 2 – Input/Output Characteristics</w:t>
      </w:r>
    </w:p>
    <w:p w14:paraId="748972D7" w14:textId="77777777" w:rsidR="00C94DC7" w:rsidRPr="008B3AE9" w:rsidRDefault="00C94DC7" w:rsidP="00C94DC7">
      <w:pPr>
        <w:rPr>
          <w:rFonts w:ascii="Times New Roman" w:hAnsi="Times New Roman" w:cs="Times New Roman"/>
        </w:rPr>
      </w:pPr>
      <w:r w:rsidRPr="008B3AE9">
        <w:rPr>
          <w:rFonts w:ascii="Times New Roman" w:hAnsi="Times New Roman" w:cs="Times New Roman"/>
          <w:b/>
          <w:bCs/>
        </w:rPr>
        <w:t>Impact:</w:t>
      </w:r>
      <w:r w:rsidRPr="008B3AE9">
        <w:rPr>
          <w:rFonts w:ascii="Times New Roman" w:hAnsi="Times New Roman" w:cs="Times New Roman"/>
        </w:rPr>
        <w:t xml:space="preserve"> The characteristic graph shows the relationship between voltage and drain current. It helps </w:t>
      </w:r>
      <w:proofErr w:type="spellStart"/>
      <w:r w:rsidRPr="008B3AE9">
        <w:rPr>
          <w:rFonts w:ascii="Times New Roman" w:hAnsi="Times New Roman" w:cs="Times New Roman"/>
        </w:rPr>
        <w:t>analyze</w:t>
      </w:r>
      <w:proofErr w:type="spellEnd"/>
      <w:r w:rsidRPr="008B3AE9">
        <w:rPr>
          <w:rFonts w:ascii="Times New Roman" w:hAnsi="Times New Roman" w:cs="Times New Roman"/>
        </w:rPr>
        <w:t xml:space="preserve"> the electrical </w:t>
      </w:r>
      <w:proofErr w:type="spellStart"/>
      <w:r w:rsidRPr="008B3AE9">
        <w:rPr>
          <w:rFonts w:ascii="Times New Roman" w:hAnsi="Times New Roman" w:cs="Times New Roman"/>
        </w:rPr>
        <w:t>behavior</w:t>
      </w:r>
      <w:proofErr w:type="spellEnd"/>
      <w:r w:rsidRPr="008B3AE9">
        <w:rPr>
          <w:rFonts w:ascii="Times New Roman" w:hAnsi="Times New Roman" w:cs="Times New Roman"/>
        </w:rPr>
        <w:t xml:space="preserve"> and sensitivity of the Bio-FET.</w:t>
      </w:r>
    </w:p>
    <w:p w14:paraId="192EF97D" w14:textId="77777777" w:rsidR="00C94DC7" w:rsidRPr="008B3AE9" w:rsidRDefault="00C94DC7">
      <w:pPr>
        <w:rPr>
          <w:rFonts w:ascii="Times New Roman" w:hAnsi="Times New Roman" w:cs="Times New Roman"/>
        </w:rPr>
      </w:pPr>
    </w:p>
    <w:p w14:paraId="32B60EB1" w14:textId="6E539D31" w:rsidR="00C94DC7" w:rsidRPr="008B3AE9" w:rsidRDefault="00C94DC7">
      <w:pPr>
        <w:rPr>
          <w:rFonts w:ascii="Times New Roman" w:hAnsi="Times New Roman" w:cs="Times New Roman"/>
        </w:rPr>
      </w:pPr>
      <w:r w:rsidRPr="008B3AE9">
        <w:rPr>
          <w:rFonts w:ascii="Times New Roman" w:hAnsi="Times New Roman" w:cs="Times New Roman"/>
          <w:noProof/>
        </w:rPr>
        <w:drawing>
          <wp:inline distT="0" distB="0" distL="0" distR="0" wp14:anchorId="6D89FC33" wp14:editId="5B2FD48E">
            <wp:extent cx="5731510" cy="3044825"/>
            <wp:effectExtent l="0" t="0" r="2540" b="3175"/>
            <wp:docPr id="3087419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41953" name="Picture 3087419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7343" w14:textId="77777777" w:rsidR="00C94DC7" w:rsidRPr="008B3AE9" w:rsidRDefault="00C94DC7" w:rsidP="00C94DC7">
      <w:pPr>
        <w:rPr>
          <w:rFonts w:ascii="Times New Roman" w:hAnsi="Times New Roman" w:cs="Times New Roman"/>
          <w:b/>
          <w:bCs/>
        </w:rPr>
      </w:pPr>
      <w:r w:rsidRPr="008B3AE9">
        <w:rPr>
          <w:rFonts w:ascii="Times New Roman" w:hAnsi="Times New Roman" w:cs="Times New Roman"/>
          <w:b/>
          <w:bCs/>
        </w:rPr>
        <w:t>Image 3 – Biosensor Response</w:t>
      </w:r>
    </w:p>
    <w:p w14:paraId="39F9A0FD" w14:textId="77777777" w:rsidR="00C94DC7" w:rsidRPr="008B3AE9" w:rsidRDefault="00C94DC7" w:rsidP="00C94DC7">
      <w:pPr>
        <w:rPr>
          <w:rFonts w:ascii="Times New Roman" w:hAnsi="Times New Roman" w:cs="Times New Roman"/>
        </w:rPr>
      </w:pPr>
      <w:r w:rsidRPr="008B3AE9">
        <w:rPr>
          <w:rFonts w:ascii="Times New Roman" w:hAnsi="Times New Roman" w:cs="Times New Roman"/>
          <w:b/>
          <w:bCs/>
        </w:rPr>
        <w:t>Impact:</w:t>
      </w:r>
      <w:r w:rsidRPr="008B3AE9">
        <w:rPr>
          <w:rFonts w:ascii="Times New Roman" w:hAnsi="Times New Roman" w:cs="Times New Roman"/>
        </w:rPr>
        <w:t xml:space="preserve"> The graph demonstrates the change in electrical response due to the presence or concentration of biomolecules. It helps evaluate the sensing performance and detection capability of the biosensor.</w:t>
      </w:r>
    </w:p>
    <w:p w14:paraId="7A05899E" w14:textId="54EF6592" w:rsidR="00C94DC7" w:rsidRPr="008B3AE9" w:rsidRDefault="00C94DC7" w:rsidP="00C94DC7">
      <w:pPr>
        <w:rPr>
          <w:rFonts w:ascii="Times New Roman" w:hAnsi="Times New Roman" w:cs="Times New Roman"/>
          <w:b/>
          <w:bCs/>
        </w:rPr>
      </w:pPr>
      <w:proofErr w:type="spellStart"/>
      <w:r w:rsidRPr="008B3AE9">
        <w:rPr>
          <w:rFonts w:ascii="Times New Roman" w:hAnsi="Times New Roman" w:cs="Times New Roman"/>
          <w:b/>
          <w:bCs/>
        </w:rPr>
        <w:t>Conclusion:</w:t>
      </w:r>
      <w:r w:rsidRPr="008B3AE9">
        <w:rPr>
          <w:rFonts w:ascii="Times New Roman" w:hAnsi="Times New Roman" w:cs="Times New Roman"/>
        </w:rPr>
        <w:t>The</w:t>
      </w:r>
      <w:proofErr w:type="spellEnd"/>
      <w:r w:rsidRPr="008B3AE9">
        <w:rPr>
          <w:rFonts w:ascii="Times New Roman" w:hAnsi="Times New Roman" w:cs="Times New Roman"/>
        </w:rPr>
        <w:t xml:space="preserve"> </w:t>
      </w:r>
      <w:r w:rsidRPr="008B3AE9">
        <w:rPr>
          <w:rFonts w:ascii="Times New Roman" w:hAnsi="Times New Roman" w:cs="Times New Roman"/>
          <w:b/>
          <w:bCs/>
        </w:rPr>
        <w:t xml:space="preserve">Biosensor and Bio-FET characteristics were successfully studied using </w:t>
      </w:r>
      <w:proofErr w:type="spellStart"/>
      <w:r w:rsidRPr="008B3AE9">
        <w:rPr>
          <w:rFonts w:ascii="Times New Roman" w:hAnsi="Times New Roman" w:cs="Times New Roman"/>
          <w:b/>
          <w:bCs/>
        </w:rPr>
        <w:t>NanoHub</w:t>
      </w:r>
      <w:proofErr w:type="spellEnd"/>
      <w:r w:rsidRPr="008B3AE9">
        <w:rPr>
          <w:rFonts w:ascii="Times New Roman" w:hAnsi="Times New Roman" w:cs="Times New Roman"/>
          <w:b/>
          <w:bCs/>
        </w:rPr>
        <w:t xml:space="preserve"> simulations</w:t>
      </w:r>
      <w:r w:rsidRPr="008B3AE9">
        <w:rPr>
          <w:rFonts w:ascii="Times New Roman" w:hAnsi="Times New Roman" w:cs="Times New Roman"/>
        </w:rPr>
        <w:t xml:space="preserve">. The obtained images and characteristic curves helped in understanding the electrical </w:t>
      </w:r>
      <w:proofErr w:type="spellStart"/>
      <w:r w:rsidRPr="008B3AE9">
        <w:rPr>
          <w:rFonts w:ascii="Times New Roman" w:hAnsi="Times New Roman" w:cs="Times New Roman"/>
        </w:rPr>
        <w:t>behavior</w:t>
      </w:r>
      <w:proofErr w:type="spellEnd"/>
      <w:r w:rsidRPr="008B3AE9">
        <w:rPr>
          <w:rFonts w:ascii="Times New Roman" w:hAnsi="Times New Roman" w:cs="Times New Roman"/>
        </w:rPr>
        <w:t xml:space="preserve"> and sensing mechanism of the Bio-FET. </w:t>
      </w:r>
    </w:p>
    <w:p w14:paraId="288CCED8" w14:textId="77777777" w:rsidR="00C94DC7" w:rsidRPr="008B3AE9" w:rsidRDefault="00C94DC7" w:rsidP="00C94DC7">
      <w:pPr>
        <w:rPr>
          <w:rFonts w:ascii="Times New Roman" w:hAnsi="Times New Roman" w:cs="Times New Roman"/>
        </w:rPr>
      </w:pPr>
      <w:r w:rsidRPr="008B3AE9">
        <w:rPr>
          <w:rFonts w:ascii="Times New Roman" w:hAnsi="Times New Roman" w:cs="Times New Roman"/>
          <w:b/>
          <w:bCs/>
        </w:rPr>
        <w:lastRenderedPageBreak/>
        <w:t xml:space="preserve">Exp. 11. Calculate the Potential of a pH SENSOR using </w:t>
      </w:r>
      <w:proofErr w:type="spellStart"/>
      <w:r w:rsidRPr="008B3AE9">
        <w:rPr>
          <w:rFonts w:ascii="Times New Roman" w:hAnsi="Times New Roman" w:cs="Times New Roman"/>
          <w:b/>
          <w:bCs/>
        </w:rPr>
        <w:t>NanoHub</w:t>
      </w:r>
      <w:proofErr w:type="spellEnd"/>
    </w:p>
    <w:p w14:paraId="3CE7ED0A" w14:textId="77777777" w:rsidR="00C94DC7" w:rsidRPr="008B3AE9" w:rsidRDefault="00C94DC7" w:rsidP="00C94DC7">
      <w:pPr>
        <w:rPr>
          <w:rFonts w:ascii="Times New Roman" w:hAnsi="Times New Roman" w:cs="Times New Roman"/>
        </w:rPr>
      </w:pPr>
      <w:r w:rsidRPr="008B3AE9">
        <w:rPr>
          <w:rFonts w:ascii="Times New Roman" w:hAnsi="Times New Roman" w:cs="Times New Roman"/>
          <w:b/>
          <w:bCs/>
        </w:rPr>
        <w:t>Aim: </w:t>
      </w:r>
    </w:p>
    <w:p w14:paraId="2C023C74" w14:textId="77777777" w:rsidR="00826731" w:rsidRPr="008B3AE9" w:rsidRDefault="00C94DC7" w:rsidP="00C94DC7">
      <w:pPr>
        <w:rPr>
          <w:rFonts w:ascii="Times New Roman" w:hAnsi="Times New Roman" w:cs="Times New Roman"/>
        </w:rPr>
      </w:pPr>
      <w:r w:rsidRPr="008B3AE9">
        <w:rPr>
          <w:rFonts w:ascii="Times New Roman" w:hAnsi="Times New Roman" w:cs="Times New Roman"/>
        </w:rPr>
        <w:t>To obtain the Potential of a sensor by varying the pH value of an electrolyte and insulator thickness.</w:t>
      </w:r>
    </w:p>
    <w:p w14:paraId="318E4D49" w14:textId="77777777" w:rsidR="00826731" w:rsidRPr="008B3AE9" w:rsidRDefault="00826731" w:rsidP="00C94DC7">
      <w:pPr>
        <w:rPr>
          <w:rFonts w:ascii="Times New Roman" w:hAnsi="Times New Roman" w:cs="Times New Roman"/>
        </w:rPr>
      </w:pPr>
      <w:r w:rsidRPr="008B3AE9">
        <w:rPr>
          <w:rFonts w:ascii="Times New Roman" w:hAnsi="Times New Roman" w:cs="Times New Roman"/>
          <w:b/>
          <w:bCs/>
        </w:rPr>
        <w:t>CASE STUDY-1</w:t>
      </w:r>
      <w:r w:rsidRPr="008B3AE9">
        <w:rPr>
          <w:rFonts w:ascii="Times New Roman" w:hAnsi="Times New Roman" w:cs="Times New Roman"/>
        </w:rPr>
        <w:t>: semiconductor/insulator/electrolyte</w:t>
      </w:r>
      <w:r w:rsidR="00C94DC7" w:rsidRPr="008B3AE9">
        <w:rPr>
          <w:rFonts w:ascii="Times New Roman" w:hAnsi="Times New Roman" w:cs="Times New Roman"/>
          <w:noProof/>
        </w:rPr>
        <w:drawing>
          <wp:inline distT="0" distB="0" distL="0" distR="0" wp14:anchorId="0839E3BE" wp14:editId="0AFB065D">
            <wp:extent cx="5731510" cy="3044825"/>
            <wp:effectExtent l="0" t="0" r="2540" b="3175"/>
            <wp:docPr id="12769047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04741" name="Picture 12769047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25BB3" w14:textId="77777777" w:rsidR="00826731" w:rsidRPr="008B3AE9" w:rsidRDefault="00826731" w:rsidP="00826731">
      <w:pPr>
        <w:rPr>
          <w:rFonts w:ascii="Times New Roman" w:hAnsi="Times New Roman" w:cs="Times New Roman"/>
          <w:b/>
          <w:bCs/>
        </w:rPr>
      </w:pPr>
      <w:r w:rsidRPr="008B3AE9">
        <w:rPr>
          <w:rFonts w:ascii="Times New Roman" w:hAnsi="Times New Roman" w:cs="Times New Roman"/>
          <w:b/>
          <w:bCs/>
        </w:rPr>
        <w:t>Image 1 – pH Sensor Structure</w:t>
      </w:r>
    </w:p>
    <w:p w14:paraId="1A44D5A5" w14:textId="77777777" w:rsidR="00826731" w:rsidRPr="008B3AE9" w:rsidRDefault="00826731" w:rsidP="00826731">
      <w:pPr>
        <w:rPr>
          <w:rFonts w:ascii="Times New Roman" w:hAnsi="Times New Roman" w:cs="Times New Roman"/>
        </w:rPr>
      </w:pPr>
      <w:r w:rsidRPr="008B3AE9">
        <w:rPr>
          <w:rFonts w:ascii="Times New Roman" w:hAnsi="Times New Roman" w:cs="Times New Roman"/>
          <w:b/>
          <w:bCs/>
        </w:rPr>
        <w:t>Impact:</w:t>
      </w:r>
      <w:r w:rsidRPr="008B3AE9">
        <w:rPr>
          <w:rFonts w:ascii="Times New Roman" w:hAnsi="Times New Roman" w:cs="Times New Roman"/>
        </w:rPr>
        <w:t xml:space="preserve"> The image shows the basic structure of the pH sensor and helps understand how the sensing surface interacts with hydrogen ions (H⁺) in the solution.</w:t>
      </w:r>
    </w:p>
    <w:p w14:paraId="0B97B5A0" w14:textId="77777777" w:rsidR="00826731" w:rsidRPr="008B3AE9" w:rsidRDefault="00826731" w:rsidP="00C94DC7">
      <w:pPr>
        <w:rPr>
          <w:rFonts w:ascii="Times New Roman" w:hAnsi="Times New Roman" w:cs="Times New Roman"/>
        </w:rPr>
      </w:pPr>
    </w:p>
    <w:p w14:paraId="1F90FB5B" w14:textId="77777777" w:rsidR="00826731" w:rsidRPr="008B3AE9" w:rsidRDefault="00826731" w:rsidP="00C94DC7">
      <w:pPr>
        <w:rPr>
          <w:rFonts w:ascii="Times New Roman" w:hAnsi="Times New Roman" w:cs="Times New Roman"/>
        </w:rPr>
      </w:pPr>
      <w:r w:rsidRPr="008B3AE9">
        <w:rPr>
          <w:rFonts w:ascii="Times New Roman" w:hAnsi="Times New Roman" w:cs="Times New Roman"/>
        </w:rPr>
        <w:t xml:space="preserve">Case study-2: electrolyte </w:t>
      </w:r>
      <w:r w:rsidR="00C94DC7" w:rsidRPr="008B3AE9">
        <w:rPr>
          <w:rFonts w:ascii="Times New Roman" w:hAnsi="Times New Roman" w:cs="Times New Roman"/>
          <w:noProof/>
        </w:rPr>
        <w:drawing>
          <wp:inline distT="0" distB="0" distL="0" distR="0" wp14:anchorId="3BD74E19" wp14:editId="7F556B1C">
            <wp:extent cx="5731510" cy="3044825"/>
            <wp:effectExtent l="0" t="0" r="2540" b="3175"/>
            <wp:docPr id="16455814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81449" name="Picture 16455814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5629" w14:textId="77777777" w:rsidR="00826731" w:rsidRPr="008B3AE9" w:rsidRDefault="00826731" w:rsidP="00826731">
      <w:pPr>
        <w:rPr>
          <w:rFonts w:ascii="Times New Roman" w:hAnsi="Times New Roman" w:cs="Times New Roman"/>
          <w:b/>
          <w:bCs/>
        </w:rPr>
      </w:pPr>
      <w:r w:rsidRPr="008B3AE9">
        <w:rPr>
          <w:rFonts w:ascii="Times New Roman" w:hAnsi="Times New Roman" w:cs="Times New Roman"/>
          <w:b/>
          <w:bCs/>
        </w:rPr>
        <w:t>Image 2 – pH vs. Sensor Potential</w:t>
      </w:r>
    </w:p>
    <w:p w14:paraId="1D6610C1" w14:textId="77777777" w:rsidR="00826731" w:rsidRPr="008B3AE9" w:rsidRDefault="00826731" w:rsidP="00826731">
      <w:pPr>
        <w:rPr>
          <w:rFonts w:ascii="Times New Roman" w:hAnsi="Times New Roman" w:cs="Times New Roman"/>
        </w:rPr>
      </w:pPr>
      <w:r w:rsidRPr="008B3AE9">
        <w:rPr>
          <w:rFonts w:ascii="Times New Roman" w:hAnsi="Times New Roman" w:cs="Times New Roman"/>
          <w:b/>
          <w:bCs/>
        </w:rPr>
        <w:lastRenderedPageBreak/>
        <w:t>Impact:</w:t>
      </w:r>
      <w:r w:rsidRPr="008B3AE9">
        <w:rPr>
          <w:rFonts w:ascii="Times New Roman" w:hAnsi="Times New Roman" w:cs="Times New Roman"/>
        </w:rPr>
        <w:t xml:space="preserve"> The graph shows the variation of sensor potential with </w:t>
      </w:r>
      <w:proofErr w:type="spellStart"/>
      <w:r w:rsidRPr="008B3AE9">
        <w:rPr>
          <w:rFonts w:ascii="Times New Roman" w:hAnsi="Times New Roman" w:cs="Times New Roman"/>
        </w:rPr>
        <w:t>pH.</w:t>
      </w:r>
      <w:proofErr w:type="spellEnd"/>
      <w:r w:rsidRPr="008B3AE9">
        <w:rPr>
          <w:rFonts w:ascii="Times New Roman" w:hAnsi="Times New Roman" w:cs="Times New Roman"/>
        </w:rPr>
        <w:t xml:space="preserve"> It helps identify the sensor response and demonstrates how the potential changes when the pH of the solution changes.</w:t>
      </w:r>
    </w:p>
    <w:p w14:paraId="71926BE8" w14:textId="77777777" w:rsidR="00826731" w:rsidRPr="008B3AE9" w:rsidRDefault="00826731" w:rsidP="00C94DC7">
      <w:pPr>
        <w:rPr>
          <w:rFonts w:ascii="Times New Roman" w:hAnsi="Times New Roman" w:cs="Times New Roman"/>
        </w:rPr>
      </w:pPr>
    </w:p>
    <w:p w14:paraId="760A6E60" w14:textId="240AADF2" w:rsidR="00826731" w:rsidRPr="008B3AE9" w:rsidRDefault="00826731" w:rsidP="00C94DC7">
      <w:pPr>
        <w:rPr>
          <w:rFonts w:ascii="Times New Roman" w:hAnsi="Times New Roman" w:cs="Times New Roman"/>
        </w:rPr>
      </w:pPr>
      <w:r w:rsidRPr="008B3AE9">
        <w:rPr>
          <w:rFonts w:ascii="Times New Roman" w:hAnsi="Times New Roman" w:cs="Times New Roman"/>
        </w:rPr>
        <w:t>Case study -3:</w:t>
      </w:r>
      <w:r w:rsidRPr="008B3AE9">
        <w:rPr>
          <w:rFonts w:ascii="Times New Roman" w:hAnsi="Times New Roman" w:cs="Times New Roman"/>
          <w:color w:val="000000"/>
        </w:rPr>
        <w:t xml:space="preserve"> </w:t>
      </w:r>
      <w:r w:rsidRPr="008B3AE9">
        <w:rPr>
          <w:rFonts w:ascii="Times New Roman" w:hAnsi="Times New Roman" w:cs="Times New Roman"/>
        </w:rPr>
        <w:t>Insulator</w:t>
      </w:r>
    </w:p>
    <w:p w14:paraId="25CA5DD1" w14:textId="17EDF9B3" w:rsidR="00C94DC7" w:rsidRPr="008B3AE9" w:rsidRDefault="00C94DC7" w:rsidP="00C94DC7">
      <w:pPr>
        <w:rPr>
          <w:rFonts w:ascii="Times New Roman" w:hAnsi="Times New Roman" w:cs="Times New Roman"/>
        </w:rPr>
      </w:pPr>
      <w:r w:rsidRPr="008B3AE9">
        <w:rPr>
          <w:rFonts w:ascii="Times New Roman" w:hAnsi="Times New Roman" w:cs="Times New Roman"/>
          <w:noProof/>
        </w:rPr>
        <w:drawing>
          <wp:inline distT="0" distB="0" distL="0" distR="0" wp14:anchorId="58CBE3B5" wp14:editId="4728B285">
            <wp:extent cx="5731510" cy="3044825"/>
            <wp:effectExtent l="0" t="0" r="2540" b="3175"/>
            <wp:docPr id="7290380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38004" name="Picture 7290380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5A4E" w14:textId="77777777" w:rsidR="00826731" w:rsidRPr="008B3AE9" w:rsidRDefault="00826731" w:rsidP="00826731">
      <w:pPr>
        <w:rPr>
          <w:rFonts w:ascii="Times New Roman" w:hAnsi="Times New Roman" w:cs="Times New Roman"/>
          <w:b/>
          <w:bCs/>
        </w:rPr>
      </w:pPr>
      <w:r w:rsidRPr="008B3AE9">
        <w:rPr>
          <w:rFonts w:ascii="Times New Roman" w:hAnsi="Times New Roman" w:cs="Times New Roman"/>
          <w:b/>
          <w:bCs/>
        </w:rPr>
        <w:t xml:space="preserve">Image 3 – </w:t>
      </w:r>
      <w:proofErr w:type="spellStart"/>
      <w:r w:rsidRPr="008B3AE9">
        <w:rPr>
          <w:rFonts w:ascii="Times New Roman" w:hAnsi="Times New Roman" w:cs="Times New Roman"/>
          <w:b/>
          <w:bCs/>
        </w:rPr>
        <w:t>NanoHub</w:t>
      </w:r>
      <w:proofErr w:type="spellEnd"/>
      <w:r w:rsidRPr="008B3AE9">
        <w:rPr>
          <w:rFonts w:ascii="Times New Roman" w:hAnsi="Times New Roman" w:cs="Times New Roman"/>
          <w:b/>
          <w:bCs/>
        </w:rPr>
        <w:t xml:space="preserve"> Simulation Result</w:t>
      </w:r>
    </w:p>
    <w:p w14:paraId="155C5D99" w14:textId="77777777" w:rsidR="00826731" w:rsidRPr="008B3AE9" w:rsidRDefault="00826731" w:rsidP="00826731">
      <w:pPr>
        <w:rPr>
          <w:rFonts w:ascii="Times New Roman" w:hAnsi="Times New Roman" w:cs="Times New Roman"/>
        </w:rPr>
      </w:pPr>
      <w:r w:rsidRPr="008B3AE9">
        <w:rPr>
          <w:rFonts w:ascii="Times New Roman" w:hAnsi="Times New Roman" w:cs="Times New Roman"/>
          <w:b/>
          <w:bCs/>
        </w:rPr>
        <w:t>Impact:</w:t>
      </w:r>
      <w:r w:rsidRPr="008B3AE9">
        <w:rPr>
          <w:rFonts w:ascii="Times New Roman" w:hAnsi="Times New Roman" w:cs="Times New Roman"/>
        </w:rPr>
        <w:t xml:space="preserve"> The simulation image provides the calculated potential for different pH values. It helps verify the theoretical </w:t>
      </w:r>
      <w:proofErr w:type="spellStart"/>
      <w:r w:rsidRPr="008B3AE9">
        <w:rPr>
          <w:rFonts w:ascii="Times New Roman" w:hAnsi="Times New Roman" w:cs="Times New Roman"/>
        </w:rPr>
        <w:t>behavior</w:t>
      </w:r>
      <w:proofErr w:type="spellEnd"/>
      <w:r w:rsidRPr="008B3AE9">
        <w:rPr>
          <w:rFonts w:ascii="Times New Roman" w:hAnsi="Times New Roman" w:cs="Times New Roman"/>
        </w:rPr>
        <w:t xml:space="preserve"> of the pH sensor and evaluate its sensitivity.</w:t>
      </w:r>
    </w:p>
    <w:p w14:paraId="445FCCC9" w14:textId="77777777" w:rsidR="00826731" w:rsidRPr="008B3AE9" w:rsidRDefault="00826731" w:rsidP="00826731">
      <w:pPr>
        <w:rPr>
          <w:rFonts w:ascii="Times New Roman" w:hAnsi="Times New Roman" w:cs="Times New Roman"/>
          <w:b/>
          <w:bCs/>
        </w:rPr>
      </w:pPr>
      <w:r w:rsidRPr="008B3AE9">
        <w:rPr>
          <w:rFonts w:ascii="Times New Roman" w:hAnsi="Times New Roman" w:cs="Times New Roman"/>
          <w:b/>
          <w:bCs/>
        </w:rPr>
        <w:t>Conclusion</w:t>
      </w:r>
    </w:p>
    <w:p w14:paraId="2A402079" w14:textId="77777777" w:rsidR="00826731" w:rsidRPr="008B3AE9" w:rsidRDefault="00826731" w:rsidP="00826731">
      <w:pPr>
        <w:rPr>
          <w:rFonts w:ascii="Times New Roman" w:hAnsi="Times New Roman" w:cs="Times New Roman"/>
        </w:rPr>
      </w:pPr>
      <w:r w:rsidRPr="008B3AE9">
        <w:rPr>
          <w:rFonts w:ascii="Times New Roman" w:hAnsi="Times New Roman" w:cs="Times New Roman"/>
        </w:rPr>
        <w:t xml:space="preserve">The </w:t>
      </w:r>
      <w:r w:rsidRPr="008B3AE9">
        <w:rPr>
          <w:rFonts w:ascii="Times New Roman" w:hAnsi="Times New Roman" w:cs="Times New Roman"/>
          <w:b/>
          <w:bCs/>
        </w:rPr>
        <w:t xml:space="preserve">potential of a pH sensor was successfully calculated and </w:t>
      </w:r>
      <w:proofErr w:type="spellStart"/>
      <w:r w:rsidRPr="008B3AE9">
        <w:rPr>
          <w:rFonts w:ascii="Times New Roman" w:hAnsi="Times New Roman" w:cs="Times New Roman"/>
          <w:b/>
          <w:bCs/>
        </w:rPr>
        <w:t>analyzed</w:t>
      </w:r>
      <w:proofErr w:type="spellEnd"/>
      <w:r w:rsidRPr="008B3AE9">
        <w:rPr>
          <w:rFonts w:ascii="Times New Roman" w:hAnsi="Times New Roman" w:cs="Times New Roman"/>
          <w:b/>
          <w:bCs/>
        </w:rPr>
        <w:t xml:space="preserve"> using </w:t>
      </w:r>
      <w:proofErr w:type="spellStart"/>
      <w:r w:rsidRPr="008B3AE9">
        <w:rPr>
          <w:rFonts w:ascii="Times New Roman" w:hAnsi="Times New Roman" w:cs="Times New Roman"/>
          <w:b/>
          <w:bCs/>
        </w:rPr>
        <w:t>NanoHub</w:t>
      </w:r>
      <w:proofErr w:type="spellEnd"/>
      <w:r w:rsidRPr="008B3AE9">
        <w:rPr>
          <w:rFonts w:ascii="Times New Roman" w:hAnsi="Times New Roman" w:cs="Times New Roman"/>
        </w:rPr>
        <w:t xml:space="preserve">. The simulation results showed that the sensor potential changes with the </w:t>
      </w:r>
      <w:r w:rsidRPr="008B3AE9">
        <w:rPr>
          <w:rFonts w:ascii="Times New Roman" w:hAnsi="Times New Roman" w:cs="Times New Roman"/>
          <w:b/>
          <w:bCs/>
        </w:rPr>
        <w:t>pH of the solution</w:t>
      </w:r>
      <w:r w:rsidRPr="008B3AE9">
        <w:rPr>
          <w:rFonts w:ascii="Times New Roman" w:hAnsi="Times New Roman" w:cs="Times New Roman"/>
        </w:rPr>
        <w:t xml:space="preserve">, demonstrating the sensing mechanism of the device. The obtained graphs and images helped in understanding the relationship between </w:t>
      </w:r>
      <w:r w:rsidRPr="008B3AE9">
        <w:rPr>
          <w:rFonts w:ascii="Times New Roman" w:hAnsi="Times New Roman" w:cs="Times New Roman"/>
          <w:b/>
          <w:bCs/>
        </w:rPr>
        <w:t>pH and sensor potential</w:t>
      </w:r>
      <w:r w:rsidRPr="008B3AE9">
        <w:rPr>
          <w:rFonts w:ascii="Times New Roman" w:hAnsi="Times New Roman" w:cs="Times New Roman"/>
        </w:rPr>
        <w:t xml:space="preserve"> and evaluating the sensitivity of the pH sensor.</w:t>
      </w:r>
    </w:p>
    <w:p w14:paraId="7B163876" w14:textId="77777777" w:rsidR="00826731" w:rsidRPr="008B3AE9" w:rsidRDefault="00826731" w:rsidP="00C94DC7">
      <w:pPr>
        <w:rPr>
          <w:rFonts w:ascii="Times New Roman" w:hAnsi="Times New Roman" w:cs="Times New Roman"/>
        </w:rPr>
      </w:pPr>
    </w:p>
    <w:p w14:paraId="3D8CCE4B" w14:textId="77777777" w:rsidR="00826731" w:rsidRPr="008B3AE9" w:rsidRDefault="00826731" w:rsidP="00C94DC7">
      <w:pPr>
        <w:rPr>
          <w:rFonts w:ascii="Times New Roman" w:hAnsi="Times New Roman" w:cs="Times New Roman"/>
        </w:rPr>
      </w:pPr>
    </w:p>
    <w:p w14:paraId="658CDB1E" w14:textId="77777777" w:rsidR="00C94DC7" w:rsidRPr="008B3AE9" w:rsidRDefault="00C94DC7">
      <w:pPr>
        <w:rPr>
          <w:rFonts w:ascii="Times New Roman" w:hAnsi="Times New Roman" w:cs="Times New Roman"/>
        </w:rPr>
      </w:pPr>
    </w:p>
    <w:sectPr w:rsidR="00C94DC7" w:rsidRPr="008B3A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DC7"/>
    <w:rsid w:val="0008485F"/>
    <w:rsid w:val="001974CB"/>
    <w:rsid w:val="004B0254"/>
    <w:rsid w:val="00512B8F"/>
    <w:rsid w:val="00826731"/>
    <w:rsid w:val="008B3AE9"/>
    <w:rsid w:val="00A91200"/>
    <w:rsid w:val="00C94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71C67"/>
  <w15:chartTrackingRefBased/>
  <w15:docId w15:val="{905ACC3B-2432-42DB-99E1-4D713CF18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D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D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D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D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D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D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D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3</cp:revision>
  <dcterms:created xsi:type="dcterms:W3CDTF">2026-08-12T03:06:00Z</dcterms:created>
  <dcterms:modified xsi:type="dcterms:W3CDTF">2026-08-19T08:11:00Z</dcterms:modified>
</cp:coreProperties>
</file>