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EDDFE" w14:textId="5E08A84F" w:rsidR="001974CB" w:rsidRDefault="003F2B7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3F2B7B">
        <w:rPr>
          <w:rFonts w:ascii="Times New Roman" w:hAnsi="Times New Roman" w:cs="Times New Roman"/>
          <w:b/>
          <w:bCs/>
          <w:sz w:val="44"/>
          <w:szCs w:val="44"/>
        </w:rPr>
        <w:t>Experiment 20: Future Sales Prediction using Machine Learning</w:t>
      </w:r>
    </w:p>
    <w:p w14:paraId="5E99842E" w14:textId="08867B22" w:rsidR="003F2B7B" w:rsidRPr="003F2B7B" w:rsidRDefault="003F2B7B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451E0D18" wp14:editId="210D4832">
            <wp:extent cx="5731510" cy="3044825"/>
            <wp:effectExtent l="0" t="0" r="2540" b="3175"/>
            <wp:docPr id="70877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71784" name="Picture 7087717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2A2E7E33" wp14:editId="21464D39">
            <wp:extent cx="5731510" cy="3044825"/>
            <wp:effectExtent l="0" t="0" r="2540" b="3175"/>
            <wp:docPr id="491868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68552" name="Picture 4918685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B7B" w:rsidRPr="003F2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7B"/>
    <w:rsid w:val="0008485F"/>
    <w:rsid w:val="001974CB"/>
    <w:rsid w:val="003F2B7B"/>
    <w:rsid w:val="0085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9144"/>
  <w15:chartTrackingRefBased/>
  <w15:docId w15:val="{4BF86699-BF58-4308-84B1-8577C731F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2026-08-22T08:22:00Z</dcterms:created>
  <dcterms:modified xsi:type="dcterms:W3CDTF">2026-08-22T08:24:00Z</dcterms:modified>
</cp:coreProperties>
</file>