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853F0" w14:textId="708389B9" w:rsidR="001974CB" w:rsidRDefault="001C625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1C6253">
        <w:rPr>
          <w:rFonts w:ascii="Times New Roman" w:hAnsi="Times New Roman" w:cs="Times New Roman"/>
          <w:b/>
          <w:bCs/>
          <w:sz w:val="44"/>
          <w:szCs w:val="44"/>
        </w:rPr>
        <w:t>Experiment 18: Perceptron Based Iris Classification</w:t>
      </w:r>
    </w:p>
    <w:p w14:paraId="2EE29D1B" w14:textId="09EDBEEA" w:rsidR="001C6253" w:rsidRPr="001C6253" w:rsidRDefault="001C6253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752B69D6" wp14:editId="5D0FCA93">
            <wp:extent cx="5731510" cy="3044825"/>
            <wp:effectExtent l="0" t="0" r="2540" b="3175"/>
            <wp:docPr id="82582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27445" name="Picture 8258274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00C1C983" wp14:editId="7EC81663">
            <wp:extent cx="5731510" cy="3044825"/>
            <wp:effectExtent l="0" t="0" r="2540" b="3175"/>
            <wp:docPr id="1094440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40982" name="Picture 10944409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253" w:rsidRPr="001C6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253"/>
    <w:rsid w:val="0008485F"/>
    <w:rsid w:val="001974CB"/>
    <w:rsid w:val="001C6253"/>
    <w:rsid w:val="0085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7E25A"/>
  <w15:chartTrackingRefBased/>
  <w15:docId w15:val="{FADB94A6-1953-4385-B967-7A63A3E0B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2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2026-08-22T08:20:00Z</dcterms:created>
  <dcterms:modified xsi:type="dcterms:W3CDTF">2026-08-22T08:21:00Z</dcterms:modified>
</cp:coreProperties>
</file>