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59E30" w14:textId="1E827314" w:rsidR="00040FD3" w:rsidRDefault="00531E90" w:rsidP="00531E90">
      <w:pPr>
        <w:pStyle w:val="Heading1"/>
        <w:spacing w:line="360" w:lineRule="auto"/>
        <w:rPr>
          <w:rStyle w:val="Strong"/>
          <w:b/>
          <w:bCs/>
          <w:sz w:val="32"/>
          <w:szCs w:val="32"/>
        </w:rPr>
      </w:pPr>
      <w:r w:rsidRPr="00813781">
        <w:rPr>
          <w:rStyle w:val="Strong"/>
          <w:b/>
          <w:bCs/>
          <w:sz w:val="32"/>
          <w:szCs w:val="32"/>
        </w:rPr>
        <w:t>Hospital Appointment No-Show Analytics Using Microsoft Azure</w:t>
      </w:r>
    </w:p>
    <w:p w14:paraId="5573D5FF" w14:textId="33106BC9" w:rsidR="00040FD3" w:rsidRPr="00813781" w:rsidRDefault="00040FD3" w:rsidP="00531E90">
      <w:pPr>
        <w:pStyle w:val="Heading1"/>
        <w:spacing w:line="360" w:lineRule="auto"/>
        <w:rPr>
          <w:sz w:val="32"/>
          <w:szCs w:val="32"/>
        </w:rPr>
      </w:pPr>
      <w:r>
        <w:rPr>
          <w:rStyle w:val="Strong"/>
          <w:b/>
          <w:bCs/>
          <w:sz w:val="32"/>
          <w:szCs w:val="32"/>
        </w:rPr>
        <w:t xml:space="preserve">                                                                 BY – PAVAN KUMAR KN </w:t>
      </w:r>
    </w:p>
    <w:p w14:paraId="090070E4" w14:textId="1803C701" w:rsidR="00531E90" w:rsidRPr="00813781" w:rsidRDefault="00531E90" w:rsidP="00531E90">
      <w:pPr>
        <w:spacing w:line="360" w:lineRule="auto"/>
        <w:rPr>
          <w:rFonts w:ascii="Times New Roman" w:hAnsi="Times New Roman" w:cs="Times New Roman"/>
          <w:sz w:val="32"/>
          <w:szCs w:val="32"/>
        </w:rPr>
      </w:pPr>
    </w:p>
    <w:p w14:paraId="70F783F6" w14:textId="650A34AE" w:rsidR="00531E90" w:rsidRPr="00813781" w:rsidRDefault="00531E90" w:rsidP="00531E90">
      <w:pPr>
        <w:pStyle w:val="Heading2"/>
        <w:spacing w:line="360" w:lineRule="auto"/>
        <w:rPr>
          <w:sz w:val="32"/>
          <w:szCs w:val="32"/>
        </w:rPr>
      </w:pPr>
      <w:r w:rsidRPr="00813781">
        <w:rPr>
          <w:rStyle w:val="Strong"/>
          <w:b/>
          <w:bCs/>
          <w:sz w:val="32"/>
          <w:szCs w:val="32"/>
        </w:rPr>
        <w:t xml:space="preserve">1. Introduction </w:t>
      </w:r>
    </w:p>
    <w:p w14:paraId="628E69DA" w14:textId="77777777" w:rsidR="00531E90" w:rsidRPr="00813781" w:rsidRDefault="00531E90" w:rsidP="00531E90">
      <w:pPr>
        <w:pStyle w:val="NormalWeb"/>
        <w:spacing w:line="360" w:lineRule="auto"/>
      </w:pPr>
      <w:r w:rsidRPr="00813781">
        <w:t xml:space="preserve">Hospitals and healthcare institutions depend on appointment-based systems to manage patient visits, optimize doctor schedules, and utilize medical infrastructure efficiently. However, a significant operational challenge faced by hospitals is the issue of </w:t>
      </w:r>
      <w:r w:rsidRPr="00813781">
        <w:rPr>
          <w:rStyle w:val="Strong"/>
        </w:rPr>
        <w:t>patient no-shows</w:t>
      </w:r>
      <w:r w:rsidRPr="00813781">
        <w:t>, where patients fail to attend scheduled appointments without prior cancellation. These no-shows lead to underutilization of medical staff, increased waiting times for other patients, revenue loss, and inefficient healthcare delivery.</w:t>
      </w:r>
    </w:p>
    <w:p w14:paraId="0C7FC935" w14:textId="77777777" w:rsidR="00531E90" w:rsidRPr="00813781" w:rsidRDefault="00531E90" w:rsidP="00531E90">
      <w:pPr>
        <w:pStyle w:val="NormalWeb"/>
        <w:spacing w:line="360" w:lineRule="auto"/>
      </w:pPr>
      <w:r w:rsidRPr="00813781">
        <w:t>With the growth of digital healthcare systems, hospitals now generate large volumes of data related to appointments, patients, and clinical operations. Traditional reporting tools are insufficient to process and analyze this data effectively. Cloud computing and data analytics platforms offer scalable, reliable, and cost-effective solutions to extract meaningful insights from healthcare data.</w:t>
      </w:r>
    </w:p>
    <w:p w14:paraId="1D56B725" w14:textId="77777777" w:rsidR="00531E90" w:rsidRPr="00813781" w:rsidRDefault="00531E90" w:rsidP="00531E90">
      <w:pPr>
        <w:pStyle w:val="NormalWeb"/>
        <w:spacing w:line="360" w:lineRule="auto"/>
      </w:pPr>
      <w:r w:rsidRPr="00813781">
        <w:t xml:space="preserve">This project leverages </w:t>
      </w:r>
      <w:r w:rsidRPr="00813781">
        <w:rPr>
          <w:rStyle w:val="Strong"/>
        </w:rPr>
        <w:t>Microsoft Azure cloud services</w:t>
      </w:r>
      <w:r w:rsidRPr="00813781">
        <w:t xml:space="preserve"> to design and implement a complete analytics pipeline for understanding hospital appointment no-show behavior.</w:t>
      </w:r>
    </w:p>
    <w:p w14:paraId="22BCC575"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62908587">
          <v:rect id="_x0000_i1096" style="width:0;height:1.5pt" o:hralign="center" o:hrstd="t" o:hr="t" fillcolor="#a0a0a0" stroked="f"/>
        </w:pict>
      </w:r>
    </w:p>
    <w:p w14:paraId="3EEFEA21" w14:textId="77777777" w:rsidR="00531E90" w:rsidRPr="00813781" w:rsidRDefault="00531E90" w:rsidP="00531E90">
      <w:pPr>
        <w:pStyle w:val="Heading2"/>
        <w:spacing w:line="360" w:lineRule="auto"/>
        <w:rPr>
          <w:sz w:val="24"/>
          <w:szCs w:val="24"/>
        </w:rPr>
      </w:pPr>
      <w:r w:rsidRPr="00813781">
        <w:rPr>
          <w:rStyle w:val="Strong"/>
          <w:b/>
          <w:bCs/>
          <w:sz w:val="24"/>
          <w:szCs w:val="24"/>
        </w:rPr>
        <w:t>2. Problem Statement (Expanded)</w:t>
      </w:r>
    </w:p>
    <w:p w14:paraId="14F5B88D" w14:textId="77777777" w:rsidR="00531E90" w:rsidRPr="00813781" w:rsidRDefault="00531E90" w:rsidP="00531E90">
      <w:pPr>
        <w:pStyle w:val="NormalWeb"/>
        <w:spacing w:line="360" w:lineRule="auto"/>
      </w:pPr>
      <w:r w:rsidRPr="00813781">
        <w:t>Despite having digital appointment systems, many hospitals lack advanced analytics to understand why patients miss appointments. The absence of automated data pipelines and dashboards makes it difficult to:</w:t>
      </w:r>
    </w:p>
    <w:p w14:paraId="31B5B46B" w14:textId="77777777" w:rsidR="00531E90" w:rsidRPr="00813781" w:rsidRDefault="00531E90" w:rsidP="00531E90">
      <w:pPr>
        <w:pStyle w:val="NormalWeb"/>
        <w:numPr>
          <w:ilvl w:val="0"/>
          <w:numId w:val="11"/>
        </w:numPr>
        <w:spacing w:line="360" w:lineRule="auto"/>
      </w:pPr>
      <w:r w:rsidRPr="00813781">
        <w:t>Identify departments with high no-show rates</w:t>
      </w:r>
    </w:p>
    <w:p w14:paraId="22D73361" w14:textId="77777777" w:rsidR="00531E90" w:rsidRPr="00813781" w:rsidRDefault="00531E90" w:rsidP="00531E90">
      <w:pPr>
        <w:pStyle w:val="NormalWeb"/>
        <w:numPr>
          <w:ilvl w:val="0"/>
          <w:numId w:val="11"/>
        </w:numPr>
        <w:spacing w:line="360" w:lineRule="auto"/>
      </w:pPr>
      <w:r w:rsidRPr="00813781">
        <w:t>Analyze the impact of appointment lead time</w:t>
      </w:r>
    </w:p>
    <w:p w14:paraId="34DAE728" w14:textId="77777777" w:rsidR="00531E90" w:rsidRPr="00813781" w:rsidRDefault="00531E90" w:rsidP="00531E90">
      <w:pPr>
        <w:pStyle w:val="NormalWeb"/>
        <w:numPr>
          <w:ilvl w:val="0"/>
          <w:numId w:val="11"/>
        </w:numPr>
        <w:spacing w:line="360" w:lineRule="auto"/>
      </w:pPr>
      <w:r w:rsidRPr="00813781">
        <w:t>Measure the effectiveness of reminders</w:t>
      </w:r>
    </w:p>
    <w:p w14:paraId="4CE2B7FB" w14:textId="77777777" w:rsidR="00531E90" w:rsidRPr="00813781" w:rsidRDefault="00531E90" w:rsidP="00531E90">
      <w:pPr>
        <w:pStyle w:val="NormalWeb"/>
        <w:numPr>
          <w:ilvl w:val="0"/>
          <w:numId w:val="11"/>
        </w:numPr>
        <w:spacing w:line="360" w:lineRule="auto"/>
      </w:pPr>
      <w:r w:rsidRPr="00813781">
        <w:lastRenderedPageBreak/>
        <w:t>Make data-driven scheduling decisions</w:t>
      </w:r>
    </w:p>
    <w:p w14:paraId="30B8F8D8" w14:textId="77777777" w:rsidR="00531E90" w:rsidRPr="00813781" w:rsidRDefault="00531E90" w:rsidP="00531E90">
      <w:pPr>
        <w:pStyle w:val="NormalWeb"/>
        <w:spacing w:line="360" w:lineRule="auto"/>
      </w:pPr>
      <w:r w:rsidRPr="00813781">
        <w:t>Manual data analysis is time-consuming, prone to errors, and not scalable. Therefore, an automated, cloud-based analytics solution is required to address these challenges.</w:t>
      </w:r>
    </w:p>
    <w:p w14:paraId="432F3615"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5D5F74A4">
          <v:rect id="_x0000_i1097" style="width:0;height:1.5pt" o:hralign="center" o:hrstd="t" o:hr="t" fillcolor="#a0a0a0" stroked="f"/>
        </w:pict>
      </w:r>
    </w:p>
    <w:p w14:paraId="053AA5A4" w14:textId="77777777" w:rsidR="00531E90" w:rsidRPr="00813781" w:rsidRDefault="00531E90" w:rsidP="00531E90">
      <w:pPr>
        <w:pStyle w:val="Heading2"/>
        <w:spacing w:line="360" w:lineRule="auto"/>
        <w:rPr>
          <w:sz w:val="24"/>
          <w:szCs w:val="24"/>
        </w:rPr>
      </w:pPr>
      <w:r w:rsidRPr="00813781">
        <w:rPr>
          <w:rStyle w:val="Strong"/>
          <w:b/>
          <w:bCs/>
          <w:sz w:val="24"/>
          <w:szCs w:val="24"/>
        </w:rPr>
        <w:t>3. Objectives of the Project (Detailed)</w:t>
      </w:r>
    </w:p>
    <w:p w14:paraId="35F1282C" w14:textId="77777777" w:rsidR="00531E90" w:rsidRPr="00813781" w:rsidRDefault="00531E90" w:rsidP="00531E90">
      <w:pPr>
        <w:pStyle w:val="NormalWeb"/>
        <w:spacing w:line="360" w:lineRule="auto"/>
      </w:pPr>
      <w:r w:rsidRPr="00813781">
        <w:t>The key objectives of this project are:</w:t>
      </w:r>
    </w:p>
    <w:p w14:paraId="7F9EDE2C" w14:textId="77777777" w:rsidR="00531E90" w:rsidRPr="00813781" w:rsidRDefault="00531E90" w:rsidP="00531E90">
      <w:pPr>
        <w:pStyle w:val="NormalWeb"/>
        <w:numPr>
          <w:ilvl w:val="0"/>
          <w:numId w:val="12"/>
        </w:numPr>
        <w:spacing w:line="360" w:lineRule="auto"/>
      </w:pPr>
      <w:r w:rsidRPr="00813781">
        <w:t>To build an end-to-end data analytics pipeline using Microsoft Azure</w:t>
      </w:r>
    </w:p>
    <w:p w14:paraId="0CBE350D" w14:textId="77777777" w:rsidR="00531E90" w:rsidRPr="00813781" w:rsidRDefault="00531E90" w:rsidP="00531E90">
      <w:pPr>
        <w:pStyle w:val="NormalWeb"/>
        <w:numPr>
          <w:ilvl w:val="0"/>
          <w:numId w:val="12"/>
        </w:numPr>
        <w:spacing w:line="360" w:lineRule="auto"/>
      </w:pPr>
      <w:r w:rsidRPr="00813781">
        <w:t>To automate ingestion of hospital appointment data</w:t>
      </w:r>
    </w:p>
    <w:p w14:paraId="7805D8F5" w14:textId="77777777" w:rsidR="00531E90" w:rsidRPr="00813781" w:rsidRDefault="00531E90" w:rsidP="00531E90">
      <w:pPr>
        <w:pStyle w:val="NormalWeb"/>
        <w:numPr>
          <w:ilvl w:val="0"/>
          <w:numId w:val="12"/>
        </w:numPr>
        <w:spacing w:line="360" w:lineRule="auto"/>
      </w:pPr>
      <w:r w:rsidRPr="00813781">
        <w:t>To store data securely and efficiently using cloud storage</w:t>
      </w:r>
    </w:p>
    <w:p w14:paraId="136139C6" w14:textId="77777777" w:rsidR="00531E90" w:rsidRPr="00813781" w:rsidRDefault="00531E90" w:rsidP="00531E90">
      <w:pPr>
        <w:pStyle w:val="NormalWeb"/>
        <w:numPr>
          <w:ilvl w:val="0"/>
          <w:numId w:val="12"/>
        </w:numPr>
        <w:spacing w:line="360" w:lineRule="auto"/>
      </w:pPr>
      <w:r w:rsidRPr="00813781">
        <w:t>To perform large-scale data transformations using PySpark</w:t>
      </w:r>
    </w:p>
    <w:p w14:paraId="13F223B2" w14:textId="77777777" w:rsidR="00531E90" w:rsidRPr="00813781" w:rsidRDefault="00531E90" w:rsidP="00531E90">
      <w:pPr>
        <w:pStyle w:val="NormalWeb"/>
        <w:numPr>
          <w:ilvl w:val="0"/>
          <w:numId w:val="12"/>
        </w:numPr>
        <w:spacing w:line="360" w:lineRule="auto"/>
      </w:pPr>
      <w:r w:rsidRPr="00813781">
        <w:t>To calculate meaningful healthcare KPIs</w:t>
      </w:r>
    </w:p>
    <w:p w14:paraId="4B501112" w14:textId="77777777" w:rsidR="00531E90" w:rsidRPr="00813781" w:rsidRDefault="00531E90" w:rsidP="00531E90">
      <w:pPr>
        <w:pStyle w:val="NormalWeb"/>
        <w:numPr>
          <w:ilvl w:val="0"/>
          <w:numId w:val="12"/>
        </w:numPr>
        <w:spacing w:line="360" w:lineRule="auto"/>
      </w:pPr>
      <w:r w:rsidRPr="00813781">
        <w:t>To visualize insights using interactive dashboards</w:t>
      </w:r>
    </w:p>
    <w:p w14:paraId="59ABBC39" w14:textId="77777777" w:rsidR="00531E90" w:rsidRPr="00813781" w:rsidRDefault="00531E90" w:rsidP="00531E90">
      <w:pPr>
        <w:pStyle w:val="NormalWeb"/>
        <w:numPr>
          <w:ilvl w:val="0"/>
          <w:numId w:val="12"/>
        </w:numPr>
        <w:spacing w:line="360" w:lineRule="auto"/>
      </w:pPr>
      <w:r w:rsidRPr="00813781">
        <w:t>To support operational and strategic decision-making</w:t>
      </w:r>
    </w:p>
    <w:p w14:paraId="2C60CAFF"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320AA74C">
          <v:rect id="_x0000_i1098" style="width:0;height:1.5pt" o:hralign="center" o:hrstd="t" o:hr="t" fillcolor="#a0a0a0" stroked="f"/>
        </w:pict>
      </w:r>
    </w:p>
    <w:p w14:paraId="18586EE2" w14:textId="77777777" w:rsidR="00531E90" w:rsidRPr="00813781" w:rsidRDefault="00531E90" w:rsidP="00531E90">
      <w:pPr>
        <w:pStyle w:val="Heading2"/>
        <w:spacing w:line="360" w:lineRule="auto"/>
        <w:rPr>
          <w:sz w:val="24"/>
          <w:szCs w:val="24"/>
        </w:rPr>
      </w:pPr>
      <w:r w:rsidRPr="00813781">
        <w:rPr>
          <w:rStyle w:val="Strong"/>
          <w:b/>
          <w:bCs/>
          <w:sz w:val="24"/>
          <w:szCs w:val="24"/>
        </w:rPr>
        <w:t>4. Importance of No-Show Analytics</w:t>
      </w:r>
    </w:p>
    <w:p w14:paraId="13A28A34" w14:textId="77777777" w:rsidR="00531E90" w:rsidRPr="00813781" w:rsidRDefault="00531E90" w:rsidP="00531E90">
      <w:pPr>
        <w:pStyle w:val="NormalWeb"/>
        <w:spacing w:line="360" w:lineRule="auto"/>
      </w:pPr>
      <w:r w:rsidRPr="00813781">
        <w:t>No-show analytics plays a critical role in healthcare management:</w:t>
      </w:r>
    </w:p>
    <w:p w14:paraId="5D9CA5E9" w14:textId="77777777" w:rsidR="00531E90" w:rsidRPr="00813781" w:rsidRDefault="00531E90" w:rsidP="00531E90">
      <w:pPr>
        <w:pStyle w:val="NormalWeb"/>
        <w:numPr>
          <w:ilvl w:val="0"/>
          <w:numId w:val="13"/>
        </w:numPr>
        <w:spacing w:line="360" w:lineRule="auto"/>
      </w:pPr>
      <w:r w:rsidRPr="00813781">
        <w:t>Reduces appointment wastage</w:t>
      </w:r>
    </w:p>
    <w:p w14:paraId="5D95BE40" w14:textId="77777777" w:rsidR="00531E90" w:rsidRPr="00813781" w:rsidRDefault="00531E90" w:rsidP="00531E90">
      <w:pPr>
        <w:pStyle w:val="NormalWeb"/>
        <w:numPr>
          <w:ilvl w:val="0"/>
          <w:numId w:val="13"/>
        </w:numPr>
        <w:spacing w:line="360" w:lineRule="auto"/>
      </w:pPr>
      <w:r w:rsidRPr="00813781">
        <w:t>Improves doctor utilization</w:t>
      </w:r>
    </w:p>
    <w:p w14:paraId="54B07896" w14:textId="77777777" w:rsidR="00531E90" w:rsidRPr="00813781" w:rsidRDefault="00531E90" w:rsidP="00531E90">
      <w:pPr>
        <w:pStyle w:val="NormalWeb"/>
        <w:numPr>
          <w:ilvl w:val="0"/>
          <w:numId w:val="13"/>
        </w:numPr>
        <w:spacing w:line="360" w:lineRule="auto"/>
      </w:pPr>
      <w:r w:rsidRPr="00813781">
        <w:t>Enhances patient satisfaction</w:t>
      </w:r>
    </w:p>
    <w:p w14:paraId="110EFC72" w14:textId="77777777" w:rsidR="00531E90" w:rsidRPr="00813781" w:rsidRDefault="00531E90" w:rsidP="00531E90">
      <w:pPr>
        <w:pStyle w:val="NormalWeb"/>
        <w:numPr>
          <w:ilvl w:val="0"/>
          <w:numId w:val="13"/>
        </w:numPr>
        <w:spacing w:line="360" w:lineRule="auto"/>
      </w:pPr>
      <w:r w:rsidRPr="00813781">
        <w:t>Supports better capacity planning</w:t>
      </w:r>
    </w:p>
    <w:p w14:paraId="06F74EC0" w14:textId="77777777" w:rsidR="00531E90" w:rsidRPr="00813781" w:rsidRDefault="00531E90" w:rsidP="00531E90">
      <w:pPr>
        <w:pStyle w:val="NormalWeb"/>
        <w:numPr>
          <w:ilvl w:val="0"/>
          <w:numId w:val="13"/>
        </w:numPr>
        <w:spacing w:line="360" w:lineRule="auto"/>
      </w:pPr>
      <w:r w:rsidRPr="00813781">
        <w:t>Reduces operational costs</w:t>
      </w:r>
    </w:p>
    <w:p w14:paraId="5894CB1A" w14:textId="77777777" w:rsidR="00531E90" w:rsidRPr="00813781" w:rsidRDefault="00531E90" w:rsidP="00531E90">
      <w:pPr>
        <w:pStyle w:val="NormalWeb"/>
        <w:spacing w:line="360" w:lineRule="auto"/>
      </w:pPr>
      <w:r w:rsidRPr="00813781">
        <w:t>By understanding no-show patterns, hospitals can design proactive interventions such as automated reminders or overbooking strategies.</w:t>
      </w:r>
    </w:p>
    <w:p w14:paraId="5F409CDA"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5DC0E1C7">
          <v:rect id="_x0000_i1099" style="width:0;height:1.5pt" o:hralign="center" o:hrstd="t" o:hr="t" fillcolor="#a0a0a0" stroked="f"/>
        </w:pict>
      </w:r>
    </w:p>
    <w:p w14:paraId="4CCE536D" w14:textId="77777777" w:rsidR="00531E90" w:rsidRPr="00813781" w:rsidRDefault="00531E90" w:rsidP="00531E90">
      <w:pPr>
        <w:pStyle w:val="Heading2"/>
        <w:spacing w:line="360" w:lineRule="auto"/>
        <w:rPr>
          <w:sz w:val="24"/>
          <w:szCs w:val="24"/>
        </w:rPr>
      </w:pPr>
      <w:r w:rsidRPr="00813781">
        <w:rPr>
          <w:rStyle w:val="Strong"/>
          <w:b/>
          <w:bCs/>
          <w:sz w:val="24"/>
          <w:szCs w:val="24"/>
        </w:rPr>
        <w:t>5. Literature Review (Detailed)</w:t>
      </w:r>
    </w:p>
    <w:p w14:paraId="22635C95" w14:textId="77777777" w:rsidR="00531E90" w:rsidRPr="00813781" w:rsidRDefault="00531E90" w:rsidP="00531E90">
      <w:pPr>
        <w:pStyle w:val="NormalWeb"/>
        <w:spacing w:line="360" w:lineRule="auto"/>
      </w:pPr>
      <w:r w:rsidRPr="00813781">
        <w:lastRenderedPageBreak/>
        <w:t>Multiple healthcare studies indicate that patient no-shows are influenced by:</w:t>
      </w:r>
    </w:p>
    <w:p w14:paraId="58E38DC1" w14:textId="77777777" w:rsidR="00531E90" w:rsidRPr="00813781" w:rsidRDefault="00531E90" w:rsidP="00531E90">
      <w:pPr>
        <w:pStyle w:val="NormalWeb"/>
        <w:numPr>
          <w:ilvl w:val="0"/>
          <w:numId w:val="14"/>
        </w:numPr>
        <w:spacing w:line="360" w:lineRule="auto"/>
      </w:pPr>
      <w:r w:rsidRPr="00813781">
        <w:t>Long appointment lead times</w:t>
      </w:r>
    </w:p>
    <w:p w14:paraId="2CC205D9" w14:textId="77777777" w:rsidR="00531E90" w:rsidRPr="00813781" w:rsidRDefault="00531E90" w:rsidP="00531E90">
      <w:pPr>
        <w:pStyle w:val="NormalWeb"/>
        <w:numPr>
          <w:ilvl w:val="0"/>
          <w:numId w:val="14"/>
        </w:numPr>
        <w:spacing w:line="360" w:lineRule="auto"/>
      </w:pPr>
      <w:r w:rsidRPr="00813781">
        <w:t>Appointment time of day</w:t>
      </w:r>
    </w:p>
    <w:p w14:paraId="2A671C6B" w14:textId="77777777" w:rsidR="00531E90" w:rsidRPr="00813781" w:rsidRDefault="00531E90" w:rsidP="00531E90">
      <w:pPr>
        <w:pStyle w:val="NormalWeb"/>
        <w:numPr>
          <w:ilvl w:val="0"/>
          <w:numId w:val="14"/>
        </w:numPr>
        <w:spacing w:line="360" w:lineRule="auto"/>
      </w:pPr>
      <w:r w:rsidRPr="00813781">
        <w:t>Lack of reminders</w:t>
      </w:r>
    </w:p>
    <w:p w14:paraId="50B9EC64" w14:textId="77777777" w:rsidR="00531E90" w:rsidRPr="00813781" w:rsidRDefault="00531E90" w:rsidP="00531E90">
      <w:pPr>
        <w:pStyle w:val="NormalWeb"/>
        <w:numPr>
          <w:ilvl w:val="0"/>
          <w:numId w:val="14"/>
        </w:numPr>
        <w:spacing w:line="360" w:lineRule="auto"/>
      </w:pPr>
      <w:r w:rsidRPr="00813781">
        <w:t>Patient demographics</w:t>
      </w:r>
    </w:p>
    <w:p w14:paraId="07AEA906" w14:textId="77777777" w:rsidR="00531E90" w:rsidRPr="00813781" w:rsidRDefault="00531E90" w:rsidP="00531E90">
      <w:pPr>
        <w:pStyle w:val="NormalWeb"/>
        <w:numPr>
          <w:ilvl w:val="0"/>
          <w:numId w:val="14"/>
        </w:numPr>
        <w:spacing w:line="360" w:lineRule="auto"/>
      </w:pPr>
      <w:r w:rsidRPr="00813781">
        <w:t>Booking channels</w:t>
      </w:r>
    </w:p>
    <w:p w14:paraId="529705D9" w14:textId="77777777" w:rsidR="00531E90" w:rsidRPr="00813781" w:rsidRDefault="00531E90" w:rsidP="00531E90">
      <w:pPr>
        <w:pStyle w:val="NormalWeb"/>
        <w:spacing w:line="360" w:lineRule="auto"/>
      </w:pPr>
      <w:r w:rsidRPr="00813781">
        <w:t xml:space="preserve">Recent research also highlights the adoption of </w:t>
      </w:r>
      <w:r w:rsidRPr="00813781">
        <w:rPr>
          <w:rStyle w:val="Strong"/>
        </w:rPr>
        <w:t>cloud-based analytics platforms</w:t>
      </w:r>
      <w:r w:rsidRPr="00813781">
        <w:t xml:space="preserve"> as an effective approach to handling healthcare data due to scalability and security.</w:t>
      </w:r>
    </w:p>
    <w:p w14:paraId="06C8384B"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4BA280F5">
          <v:rect id="_x0000_i1100" style="width:0;height:1.5pt" o:hralign="center" o:hrstd="t" o:hr="t" fillcolor="#a0a0a0" stroked="f"/>
        </w:pict>
      </w:r>
    </w:p>
    <w:p w14:paraId="4A243C49" w14:textId="77777777" w:rsidR="00531E90" w:rsidRPr="00813781" w:rsidRDefault="00531E90" w:rsidP="00531E90">
      <w:pPr>
        <w:pStyle w:val="Heading2"/>
        <w:spacing w:line="360" w:lineRule="auto"/>
        <w:rPr>
          <w:sz w:val="24"/>
          <w:szCs w:val="24"/>
        </w:rPr>
      </w:pPr>
      <w:r w:rsidRPr="00813781">
        <w:rPr>
          <w:rStyle w:val="Strong"/>
          <w:b/>
          <w:bCs/>
          <w:sz w:val="24"/>
          <w:szCs w:val="24"/>
        </w:rPr>
        <w:t>6. System Architecture (Detailed Explanation)</w:t>
      </w:r>
    </w:p>
    <w:p w14:paraId="6B298858" w14:textId="77777777" w:rsidR="00531E90" w:rsidRPr="00813781" w:rsidRDefault="00531E90" w:rsidP="00531E90">
      <w:pPr>
        <w:pStyle w:val="NormalWeb"/>
        <w:spacing w:line="360" w:lineRule="auto"/>
      </w:pPr>
      <w:r w:rsidRPr="00813781">
        <w:t xml:space="preserve">The system architecture follows a </w:t>
      </w:r>
      <w:r w:rsidRPr="00813781">
        <w:rPr>
          <w:rStyle w:val="Strong"/>
        </w:rPr>
        <w:t>layered cloud-based design</w:t>
      </w:r>
      <w:r w:rsidRPr="00813781">
        <w:t>:</w:t>
      </w:r>
    </w:p>
    <w:p w14:paraId="33609147" w14:textId="77777777" w:rsidR="00531E90" w:rsidRPr="00813781" w:rsidRDefault="00531E90" w:rsidP="00531E90">
      <w:pPr>
        <w:pStyle w:val="Heading3"/>
        <w:spacing w:line="360" w:lineRule="auto"/>
        <w:rPr>
          <w:sz w:val="24"/>
          <w:szCs w:val="24"/>
        </w:rPr>
      </w:pPr>
      <w:r w:rsidRPr="00813781">
        <w:rPr>
          <w:sz w:val="24"/>
          <w:szCs w:val="24"/>
        </w:rPr>
        <w:t>6.1 Data Source Layer</w:t>
      </w:r>
    </w:p>
    <w:p w14:paraId="1AB22DA2" w14:textId="77777777" w:rsidR="00531E90" w:rsidRPr="00813781" w:rsidRDefault="00531E90" w:rsidP="00531E90">
      <w:pPr>
        <w:pStyle w:val="NormalWeb"/>
        <w:numPr>
          <w:ilvl w:val="0"/>
          <w:numId w:val="15"/>
        </w:numPr>
        <w:spacing w:line="360" w:lineRule="auto"/>
      </w:pPr>
      <w:r w:rsidRPr="00813781">
        <w:t>Synthetic CSV files representing appointments, patients, doctors, and departments</w:t>
      </w:r>
    </w:p>
    <w:p w14:paraId="408D555A" w14:textId="77777777" w:rsidR="00531E90" w:rsidRPr="00813781" w:rsidRDefault="00531E90" w:rsidP="00531E90">
      <w:pPr>
        <w:pStyle w:val="Heading3"/>
        <w:spacing w:line="360" w:lineRule="auto"/>
        <w:rPr>
          <w:sz w:val="24"/>
          <w:szCs w:val="24"/>
        </w:rPr>
      </w:pPr>
      <w:r w:rsidRPr="00813781">
        <w:rPr>
          <w:sz w:val="24"/>
          <w:szCs w:val="24"/>
        </w:rPr>
        <w:t>6.2 Data Ingestion Layer</w:t>
      </w:r>
    </w:p>
    <w:p w14:paraId="09102BB3" w14:textId="77777777" w:rsidR="00531E90" w:rsidRPr="00813781" w:rsidRDefault="00531E90" w:rsidP="00531E90">
      <w:pPr>
        <w:pStyle w:val="NormalWeb"/>
        <w:numPr>
          <w:ilvl w:val="0"/>
          <w:numId w:val="16"/>
        </w:numPr>
        <w:spacing w:line="360" w:lineRule="auto"/>
      </w:pPr>
      <w:r w:rsidRPr="00813781">
        <w:t>Azure Data Factory (ADF) Copy Data pipelines</w:t>
      </w:r>
    </w:p>
    <w:p w14:paraId="4C6928E0" w14:textId="77777777" w:rsidR="00531E90" w:rsidRPr="00813781" w:rsidRDefault="00531E90" w:rsidP="00531E90">
      <w:pPr>
        <w:pStyle w:val="Heading3"/>
        <w:spacing w:line="360" w:lineRule="auto"/>
        <w:rPr>
          <w:sz w:val="24"/>
          <w:szCs w:val="24"/>
        </w:rPr>
      </w:pPr>
      <w:r w:rsidRPr="00813781">
        <w:rPr>
          <w:sz w:val="24"/>
          <w:szCs w:val="24"/>
        </w:rPr>
        <w:t>6.3 Storage Layer</w:t>
      </w:r>
    </w:p>
    <w:p w14:paraId="7951F1B6" w14:textId="77777777" w:rsidR="00531E90" w:rsidRPr="00813781" w:rsidRDefault="00531E90" w:rsidP="00531E90">
      <w:pPr>
        <w:pStyle w:val="NormalWeb"/>
        <w:numPr>
          <w:ilvl w:val="0"/>
          <w:numId w:val="17"/>
        </w:numPr>
        <w:spacing w:line="360" w:lineRule="auto"/>
      </w:pPr>
      <w:r w:rsidRPr="00813781">
        <w:t>Azure Data Lake Gen2 with raw and curated containers</w:t>
      </w:r>
    </w:p>
    <w:p w14:paraId="57B2D93D" w14:textId="77777777" w:rsidR="00531E90" w:rsidRPr="00813781" w:rsidRDefault="00531E90" w:rsidP="00531E90">
      <w:pPr>
        <w:pStyle w:val="Heading3"/>
        <w:spacing w:line="360" w:lineRule="auto"/>
        <w:rPr>
          <w:sz w:val="24"/>
          <w:szCs w:val="24"/>
        </w:rPr>
      </w:pPr>
      <w:r w:rsidRPr="00813781">
        <w:rPr>
          <w:sz w:val="24"/>
          <w:szCs w:val="24"/>
        </w:rPr>
        <w:t>6.4 Processing Layer</w:t>
      </w:r>
    </w:p>
    <w:p w14:paraId="0344D866" w14:textId="77777777" w:rsidR="00531E90" w:rsidRPr="00813781" w:rsidRDefault="00531E90" w:rsidP="00531E90">
      <w:pPr>
        <w:pStyle w:val="NormalWeb"/>
        <w:numPr>
          <w:ilvl w:val="0"/>
          <w:numId w:val="18"/>
        </w:numPr>
        <w:spacing w:line="360" w:lineRule="auto"/>
      </w:pPr>
      <w:r w:rsidRPr="00813781">
        <w:t>Azure Databricks using PySpark</w:t>
      </w:r>
    </w:p>
    <w:p w14:paraId="032E6F5D" w14:textId="77777777" w:rsidR="00531E90" w:rsidRPr="00813781" w:rsidRDefault="00531E90" w:rsidP="00531E90">
      <w:pPr>
        <w:pStyle w:val="Heading3"/>
        <w:spacing w:line="360" w:lineRule="auto"/>
        <w:rPr>
          <w:sz w:val="24"/>
          <w:szCs w:val="24"/>
        </w:rPr>
      </w:pPr>
      <w:r w:rsidRPr="00813781">
        <w:rPr>
          <w:sz w:val="24"/>
          <w:szCs w:val="24"/>
        </w:rPr>
        <w:t>6.5 Visualization Layer</w:t>
      </w:r>
    </w:p>
    <w:p w14:paraId="27730001" w14:textId="77777777" w:rsidR="00531E90" w:rsidRPr="00813781" w:rsidRDefault="00531E90" w:rsidP="00531E90">
      <w:pPr>
        <w:pStyle w:val="NormalWeb"/>
        <w:numPr>
          <w:ilvl w:val="0"/>
          <w:numId w:val="19"/>
        </w:numPr>
        <w:spacing w:line="360" w:lineRule="auto"/>
      </w:pPr>
      <w:r w:rsidRPr="00813781">
        <w:t>Power BI dashboards</w:t>
      </w:r>
    </w:p>
    <w:p w14:paraId="01D40034" w14:textId="77777777" w:rsidR="00531E90" w:rsidRPr="00813781" w:rsidRDefault="00531E90" w:rsidP="00531E90">
      <w:pPr>
        <w:pStyle w:val="NormalWeb"/>
        <w:spacing w:line="360" w:lineRule="auto"/>
      </w:pPr>
      <w:r w:rsidRPr="00813781">
        <w:t>This architecture ensures separation of concerns and scalability.</w:t>
      </w:r>
    </w:p>
    <w:p w14:paraId="3D186E8F"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lastRenderedPageBreak/>
        <w:pict w14:anchorId="343A25E6">
          <v:rect id="_x0000_i1101" style="width:0;height:1.5pt" o:hralign="center" o:hrstd="t" o:hr="t" fillcolor="#a0a0a0" stroked="f"/>
        </w:pict>
      </w:r>
    </w:p>
    <w:p w14:paraId="6D56291C" w14:textId="77777777" w:rsidR="00531E90" w:rsidRPr="00813781" w:rsidRDefault="00531E90" w:rsidP="00531E90">
      <w:pPr>
        <w:pStyle w:val="Heading2"/>
        <w:spacing w:line="360" w:lineRule="auto"/>
        <w:rPr>
          <w:sz w:val="24"/>
          <w:szCs w:val="24"/>
        </w:rPr>
      </w:pPr>
      <w:r w:rsidRPr="00813781">
        <w:rPr>
          <w:rStyle w:val="Strong"/>
          <w:b/>
          <w:bCs/>
          <w:sz w:val="24"/>
          <w:szCs w:val="24"/>
        </w:rPr>
        <w:t>7. Azure Data Factory – Data Ingestion</w:t>
      </w:r>
    </w:p>
    <w:p w14:paraId="1D73FAC1" w14:textId="77777777" w:rsidR="00531E90" w:rsidRPr="00813781" w:rsidRDefault="00531E90" w:rsidP="00531E90">
      <w:pPr>
        <w:pStyle w:val="NormalWeb"/>
        <w:spacing w:line="360" w:lineRule="auto"/>
      </w:pPr>
      <w:r w:rsidRPr="00813781">
        <w:t>Azure Data Factory is a cloud-based ETL service used to orchestrate and automate data movement. In this project:</w:t>
      </w:r>
    </w:p>
    <w:p w14:paraId="05678107" w14:textId="77777777" w:rsidR="00531E90" w:rsidRPr="00813781" w:rsidRDefault="00531E90" w:rsidP="00531E90">
      <w:pPr>
        <w:pStyle w:val="NormalWeb"/>
        <w:numPr>
          <w:ilvl w:val="0"/>
          <w:numId w:val="20"/>
        </w:numPr>
        <w:spacing w:line="360" w:lineRule="auto"/>
      </w:pPr>
      <w:r w:rsidRPr="00813781">
        <w:t>CSV files are ingested from the source</w:t>
      </w:r>
    </w:p>
    <w:p w14:paraId="6ECDA4E2" w14:textId="77777777" w:rsidR="00531E90" w:rsidRPr="00813781" w:rsidRDefault="00531E90" w:rsidP="00531E90">
      <w:pPr>
        <w:pStyle w:val="NormalWeb"/>
        <w:numPr>
          <w:ilvl w:val="0"/>
          <w:numId w:val="20"/>
        </w:numPr>
        <w:spacing w:line="360" w:lineRule="auto"/>
      </w:pPr>
      <w:r w:rsidRPr="00813781">
        <w:t>Data is copied from raw to curated containers</w:t>
      </w:r>
    </w:p>
    <w:p w14:paraId="623B6CE8" w14:textId="77777777" w:rsidR="00531E90" w:rsidRPr="00813781" w:rsidRDefault="00531E90" w:rsidP="00531E90">
      <w:pPr>
        <w:pStyle w:val="NormalWeb"/>
        <w:numPr>
          <w:ilvl w:val="0"/>
          <w:numId w:val="20"/>
        </w:numPr>
        <w:spacing w:line="360" w:lineRule="auto"/>
      </w:pPr>
      <w:r w:rsidRPr="00813781">
        <w:t>Pipelines are triggered manually for testing</w:t>
      </w:r>
    </w:p>
    <w:p w14:paraId="1CCDF566" w14:textId="77777777" w:rsidR="00531E90" w:rsidRPr="00813781" w:rsidRDefault="00531E90" w:rsidP="00531E90">
      <w:pPr>
        <w:pStyle w:val="NormalWeb"/>
        <w:spacing w:line="360" w:lineRule="auto"/>
      </w:pPr>
      <w:r w:rsidRPr="00813781">
        <w:t>ADF ensures data availability for downstream analytics.</w:t>
      </w:r>
    </w:p>
    <w:p w14:paraId="244BF9DC"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35CCBBCD">
          <v:rect id="_x0000_i1102" style="width:0;height:1.5pt" o:hralign="center" o:hrstd="t" o:hr="t" fillcolor="#a0a0a0" stroked="f"/>
        </w:pict>
      </w:r>
    </w:p>
    <w:p w14:paraId="11BD426B" w14:textId="77777777" w:rsidR="00531E90" w:rsidRPr="00813781" w:rsidRDefault="00531E90" w:rsidP="00531E90">
      <w:pPr>
        <w:pStyle w:val="Heading2"/>
        <w:spacing w:line="360" w:lineRule="auto"/>
        <w:rPr>
          <w:sz w:val="24"/>
          <w:szCs w:val="24"/>
        </w:rPr>
      </w:pPr>
      <w:r w:rsidRPr="00813781">
        <w:rPr>
          <w:rStyle w:val="Strong"/>
          <w:b/>
          <w:bCs/>
          <w:sz w:val="24"/>
          <w:szCs w:val="24"/>
        </w:rPr>
        <w:t>8. Azure Data Lake Gen2 – Storage Layer</w:t>
      </w:r>
    </w:p>
    <w:p w14:paraId="24A9C004" w14:textId="77777777" w:rsidR="00531E90" w:rsidRPr="00813781" w:rsidRDefault="00531E90" w:rsidP="00531E90">
      <w:pPr>
        <w:pStyle w:val="NormalWeb"/>
        <w:spacing w:line="360" w:lineRule="auto"/>
      </w:pPr>
      <w:r w:rsidRPr="00813781">
        <w:t>Azure Data Lake Gen2 provides:</w:t>
      </w:r>
    </w:p>
    <w:p w14:paraId="1F381553" w14:textId="77777777" w:rsidR="00531E90" w:rsidRPr="00813781" w:rsidRDefault="00531E90" w:rsidP="00531E90">
      <w:pPr>
        <w:pStyle w:val="NormalWeb"/>
        <w:numPr>
          <w:ilvl w:val="0"/>
          <w:numId w:val="21"/>
        </w:numPr>
        <w:spacing w:line="360" w:lineRule="auto"/>
      </w:pPr>
      <w:r w:rsidRPr="00813781">
        <w:t>Hierarchical namespace support</w:t>
      </w:r>
    </w:p>
    <w:p w14:paraId="4596C9A6" w14:textId="77777777" w:rsidR="00531E90" w:rsidRPr="00813781" w:rsidRDefault="00531E90" w:rsidP="00531E90">
      <w:pPr>
        <w:pStyle w:val="NormalWeb"/>
        <w:numPr>
          <w:ilvl w:val="0"/>
          <w:numId w:val="21"/>
        </w:numPr>
        <w:spacing w:line="360" w:lineRule="auto"/>
      </w:pPr>
      <w:r w:rsidRPr="00813781">
        <w:t>High availability and durability</w:t>
      </w:r>
    </w:p>
    <w:p w14:paraId="44C2BD7F" w14:textId="77777777" w:rsidR="00531E90" w:rsidRPr="00813781" w:rsidRDefault="00531E90" w:rsidP="00531E90">
      <w:pPr>
        <w:pStyle w:val="NormalWeb"/>
        <w:numPr>
          <w:ilvl w:val="0"/>
          <w:numId w:val="21"/>
        </w:numPr>
        <w:spacing w:line="360" w:lineRule="auto"/>
      </w:pPr>
      <w:r w:rsidRPr="00813781">
        <w:t>Secure access using Azure Active Directory</w:t>
      </w:r>
    </w:p>
    <w:p w14:paraId="7DEC82F4" w14:textId="77777777" w:rsidR="00531E90" w:rsidRPr="00813781" w:rsidRDefault="00531E90" w:rsidP="00531E90">
      <w:pPr>
        <w:pStyle w:val="NormalWeb"/>
        <w:spacing w:line="360" w:lineRule="auto"/>
      </w:pPr>
      <w:r w:rsidRPr="00813781">
        <w:t>The project uses:</w:t>
      </w:r>
    </w:p>
    <w:p w14:paraId="7568D854" w14:textId="77777777" w:rsidR="00531E90" w:rsidRPr="00813781" w:rsidRDefault="00531E90" w:rsidP="00531E90">
      <w:pPr>
        <w:pStyle w:val="NormalWeb"/>
        <w:numPr>
          <w:ilvl w:val="0"/>
          <w:numId w:val="22"/>
        </w:numPr>
        <w:spacing w:line="360" w:lineRule="auto"/>
      </w:pPr>
      <w:r w:rsidRPr="00813781">
        <w:rPr>
          <w:rStyle w:val="Strong"/>
        </w:rPr>
        <w:t>Raw container</w:t>
      </w:r>
      <w:r w:rsidRPr="00813781">
        <w:t>: stores unprocessed data</w:t>
      </w:r>
    </w:p>
    <w:p w14:paraId="523FFAF0" w14:textId="77777777" w:rsidR="00531E90" w:rsidRPr="00813781" w:rsidRDefault="00531E90" w:rsidP="00531E90">
      <w:pPr>
        <w:pStyle w:val="NormalWeb"/>
        <w:numPr>
          <w:ilvl w:val="0"/>
          <w:numId w:val="22"/>
        </w:numPr>
        <w:spacing w:line="360" w:lineRule="auto"/>
      </w:pPr>
      <w:r w:rsidRPr="00813781">
        <w:rPr>
          <w:rStyle w:val="Strong"/>
        </w:rPr>
        <w:t>Curated container</w:t>
      </w:r>
      <w:r w:rsidRPr="00813781">
        <w:t>: stores cleaned and standardized data</w:t>
      </w:r>
    </w:p>
    <w:p w14:paraId="7B8A9CBB"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0A4D79BF">
          <v:rect id="_x0000_i1103" style="width:0;height:1.5pt" o:hralign="center" o:hrstd="t" o:hr="t" fillcolor="#a0a0a0" stroked="f"/>
        </w:pict>
      </w:r>
    </w:p>
    <w:p w14:paraId="0FABA015" w14:textId="77777777" w:rsidR="00531E90" w:rsidRPr="00813781" w:rsidRDefault="00531E90" w:rsidP="00531E90">
      <w:pPr>
        <w:pStyle w:val="Heading2"/>
        <w:spacing w:line="360" w:lineRule="auto"/>
        <w:rPr>
          <w:sz w:val="24"/>
          <w:szCs w:val="24"/>
        </w:rPr>
      </w:pPr>
      <w:r w:rsidRPr="00813781">
        <w:rPr>
          <w:rStyle w:val="Strong"/>
          <w:b/>
          <w:bCs/>
          <w:sz w:val="24"/>
          <w:szCs w:val="24"/>
        </w:rPr>
        <w:t>9. Azure Databricks – Data Processing</w:t>
      </w:r>
    </w:p>
    <w:p w14:paraId="4628F9B4" w14:textId="77777777" w:rsidR="00531E90" w:rsidRPr="00813781" w:rsidRDefault="00531E90" w:rsidP="00531E90">
      <w:pPr>
        <w:pStyle w:val="NormalWeb"/>
        <w:spacing w:line="360" w:lineRule="auto"/>
      </w:pPr>
      <w:r w:rsidRPr="00813781">
        <w:t>Azure Databricks is used for:</w:t>
      </w:r>
    </w:p>
    <w:p w14:paraId="2D005173" w14:textId="77777777" w:rsidR="00531E90" w:rsidRPr="00813781" w:rsidRDefault="00531E90" w:rsidP="00531E90">
      <w:pPr>
        <w:pStyle w:val="NormalWeb"/>
        <w:numPr>
          <w:ilvl w:val="0"/>
          <w:numId w:val="23"/>
        </w:numPr>
        <w:spacing w:line="360" w:lineRule="auto"/>
      </w:pPr>
      <w:r w:rsidRPr="00813781">
        <w:t xml:space="preserve">Reading data directly from ADLS using </w:t>
      </w:r>
      <w:r w:rsidRPr="00813781">
        <w:rPr>
          <w:rStyle w:val="HTMLCode"/>
          <w:rFonts w:ascii="Times New Roman" w:hAnsi="Times New Roman" w:cs="Times New Roman"/>
          <w:sz w:val="24"/>
          <w:szCs w:val="24"/>
        </w:rPr>
        <w:t>abfss://</w:t>
      </w:r>
    </w:p>
    <w:p w14:paraId="00416134" w14:textId="77777777" w:rsidR="00531E90" w:rsidRPr="00813781" w:rsidRDefault="00531E90" w:rsidP="00531E90">
      <w:pPr>
        <w:pStyle w:val="NormalWeb"/>
        <w:numPr>
          <w:ilvl w:val="0"/>
          <w:numId w:val="23"/>
        </w:numPr>
        <w:spacing w:line="360" w:lineRule="auto"/>
      </w:pPr>
      <w:r w:rsidRPr="00813781">
        <w:t>Cleaning missing and inconsistent values</w:t>
      </w:r>
    </w:p>
    <w:p w14:paraId="673AB2BF" w14:textId="77777777" w:rsidR="00531E90" w:rsidRPr="00813781" w:rsidRDefault="00531E90" w:rsidP="00531E90">
      <w:pPr>
        <w:pStyle w:val="NormalWeb"/>
        <w:numPr>
          <w:ilvl w:val="0"/>
          <w:numId w:val="23"/>
        </w:numPr>
        <w:spacing w:line="360" w:lineRule="auto"/>
      </w:pPr>
      <w:r w:rsidRPr="00813781">
        <w:t>Standardizing appointment status</w:t>
      </w:r>
    </w:p>
    <w:p w14:paraId="51E845B2" w14:textId="77777777" w:rsidR="00531E90" w:rsidRPr="00813781" w:rsidRDefault="00531E90" w:rsidP="00531E90">
      <w:pPr>
        <w:pStyle w:val="NormalWeb"/>
        <w:numPr>
          <w:ilvl w:val="0"/>
          <w:numId w:val="23"/>
        </w:numPr>
        <w:spacing w:line="360" w:lineRule="auto"/>
      </w:pPr>
      <w:r w:rsidRPr="00813781">
        <w:t>Joining multiple datasets</w:t>
      </w:r>
    </w:p>
    <w:p w14:paraId="56C68CA3" w14:textId="77777777" w:rsidR="00531E90" w:rsidRPr="00813781" w:rsidRDefault="00531E90" w:rsidP="00531E90">
      <w:pPr>
        <w:pStyle w:val="NormalWeb"/>
        <w:numPr>
          <w:ilvl w:val="0"/>
          <w:numId w:val="23"/>
        </w:numPr>
        <w:spacing w:line="360" w:lineRule="auto"/>
      </w:pPr>
      <w:r w:rsidRPr="00813781">
        <w:lastRenderedPageBreak/>
        <w:t>Calculating KPIs</w:t>
      </w:r>
    </w:p>
    <w:p w14:paraId="1A0E344A" w14:textId="77777777" w:rsidR="00531E90" w:rsidRPr="00813781" w:rsidRDefault="00531E90" w:rsidP="00531E90">
      <w:pPr>
        <w:pStyle w:val="NormalWeb"/>
        <w:spacing w:line="360" w:lineRule="auto"/>
      </w:pPr>
      <w:r w:rsidRPr="00813781">
        <w:t>Databricks supports distributed processing using Apache Spark.</w:t>
      </w:r>
    </w:p>
    <w:p w14:paraId="2DF8C404"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594458CC">
          <v:rect id="_x0000_i1104" style="width:0;height:1.5pt" o:hralign="center" o:hrstd="t" o:hr="t" fillcolor="#a0a0a0" stroked="f"/>
        </w:pict>
      </w:r>
    </w:p>
    <w:p w14:paraId="3B848BB8" w14:textId="77777777" w:rsidR="00531E90" w:rsidRPr="00813781" w:rsidRDefault="00531E90" w:rsidP="00531E90">
      <w:pPr>
        <w:pStyle w:val="Heading2"/>
        <w:spacing w:line="360" w:lineRule="auto"/>
        <w:rPr>
          <w:sz w:val="24"/>
          <w:szCs w:val="24"/>
        </w:rPr>
      </w:pPr>
      <w:r w:rsidRPr="00813781">
        <w:rPr>
          <w:rStyle w:val="Strong"/>
          <w:b/>
          <w:bCs/>
          <w:sz w:val="24"/>
          <w:szCs w:val="24"/>
        </w:rPr>
        <w:t>10. PySpark Transformations (Expanded)</w:t>
      </w:r>
    </w:p>
    <w:p w14:paraId="66F0E982" w14:textId="77777777" w:rsidR="00531E90" w:rsidRPr="00813781" w:rsidRDefault="00531E90" w:rsidP="00531E90">
      <w:pPr>
        <w:pStyle w:val="NormalWeb"/>
        <w:spacing w:line="360" w:lineRule="auto"/>
      </w:pPr>
      <w:r w:rsidRPr="00813781">
        <w:t>Key transformations include:</w:t>
      </w:r>
    </w:p>
    <w:p w14:paraId="433B0DFF" w14:textId="77777777" w:rsidR="00531E90" w:rsidRPr="00813781" w:rsidRDefault="00531E90" w:rsidP="00531E90">
      <w:pPr>
        <w:pStyle w:val="NormalWeb"/>
        <w:numPr>
          <w:ilvl w:val="0"/>
          <w:numId w:val="24"/>
        </w:numPr>
        <w:spacing w:line="360" w:lineRule="auto"/>
      </w:pPr>
      <w:r w:rsidRPr="00813781">
        <w:t>Filtering no-show appointments</w:t>
      </w:r>
    </w:p>
    <w:p w14:paraId="4B94CD72" w14:textId="77777777" w:rsidR="00531E90" w:rsidRPr="00813781" w:rsidRDefault="00531E90" w:rsidP="00531E90">
      <w:pPr>
        <w:pStyle w:val="NormalWeb"/>
        <w:numPr>
          <w:ilvl w:val="0"/>
          <w:numId w:val="24"/>
        </w:numPr>
        <w:spacing w:line="360" w:lineRule="auto"/>
      </w:pPr>
      <w:r w:rsidRPr="00813781">
        <w:t>Calculating no-show percentages</w:t>
      </w:r>
    </w:p>
    <w:p w14:paraId="269A7824" w14:textId="77777777" w:rsidR="00531E90" w:rsidRPr="00813781" w:rsidRDefault="00531E90" w:rsidP="00531E90">
      <w:pPr>
        <w:pStyle w:val="NormalWeb"/>
        <w:numPr>
          <w:ilvl w:val="0"/>
          <w:numId w:val="24"/>
        </w:numPr>
        <w:spacing w:line="360" w:lineRule="auto"/>
      </w:pPr>
      <w:r w:rsidRPr="00813781">
        <w:t>Grouping by department, time slot, and day</w:t>
      </w:r>
    </w:p>
    <w:p w14:paraId="0EFFBBDF" w14:textId="77777777" w:rsidR="00531E90" w:rsidRPr="00813781" w:rsidRDefault="00531E90" w:rsidP="00531E90">
      <w:pPr>
        <w:pStyle w:val="NormalWeb"/>
        <w:numPr>
          <w:ilvl w:val="0"/>
          <w:numId w:val="24"/>
        </w:numPr>
        <w:spacing w:line="360" w:lineRule="auto"/>
      </w:pPr>
      <w:r w:rsidRPr="00813781">
        <w:t>Deriving lead-time based trends</w:t>
      </w:r>
    </w:p>
    <w:p w14:paraId="03D715BC" w14:textId="77777777" w:rsidR="00531E90" w:rsidRPr="00813781" w:rsidRDefault="00531E90" w:rsidP="00531E90">
      <w:pPr>
        <w:pStyle w:val="Heading3"/>
        <w:spacing w:line="360" w:lineRule="auto"/>
        <w:rPr>
          <w:sz w:val="24"/>
          <w:szCs w:val="24"/>
        </w:rPr>
      </w:pPr>
      <w:r w:rsidRPr="00813781">
        <w:rPr>
          <w:sz w:val="24"/>
          <w:szCs w:val="24"/>
        </w:rPr>
        <w:t>Example:</w:t>
      </w:r>
    </w:p>
    <w:p w14:paraId="6D6977DB" w14:textId="77777777" w:rsidR="00531E90" w:rsidRPr="00813781" w:rsidRDefault="00531E90" w:rsidP="00531E90">
      <w:pPr>
        <w:pStyle w:val="HTMLPreformatted"/>
        <w:spacing w:line="360" w:lineRule="auto"/>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noshow_rate = appointments.filter(</w:t>
      </w:r>
    </w:p>
    <w:p w14:paraId="0227ECFF" w14:textId="77777777" w:rsidR="00531E90" w:rsidRPr="00813781" w:rsidRDefault="00531E90" w:rsidP="00531E90">
      <w:pPr>
        <w:pStyle w:val="HTMLPreformatted"/>
        <w:spacing w:line="360" w:lineRule="auto"/>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appointments.status == "No-Show"</w:t>
      </w:r>
    </w:p>
    <w:p w14:paraId="50BB9D6C" w14:textId="77777777" w:rsidR="00531E90" w:rsidRPr="00813781" w:rsidRDefault="00531E90" w:rsidP="00531E90">
      <w:pPr>
        <w:pStyle w:val="HTMLPreformatted"/>
        <w:spacing w:line="360" w:lineRule="auto"/>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).count() / appointments.count() * 100</w:t>
      </w:r>
    </w:p>
    <w:p w14:paraId="48930736"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2E0F5DBB">
          <v:rect id="_x0000_i1105" style="width:0;height:1.5pt" o:hralign="center" o:hrstd="t" o:hr="t" fillcolor="#a0a0a0" stroked="f"/>
        </w:pict>
      </w:r>
    </w:p>
    <w:p w14:paraId="4B887E54" w14:textId="77777777" w:rsidR="00531E90" w:rsidRPr="00813781" w:rsidRDefault="00531E90" w:rsidP="00531E90">
      <w:pPr>
        <w:pStyle w:val="Heading2"/>
        <w:spacing w:line="360" w:lineRule="auto"/>
        <w:rPr>
          <w:sz w:val="24"/>
          <w:szCs w:val="24"/>
        </w:rPr>
      </w:pPr>
      <w:r w:rsidRPr="00813781">
        <w:rPr>
          <w:rStyle w:val="Strong"/>
          <w:b/>
          <w:bCs/>
          <w:sz w:val="24"/>
          <w:szCs w:val="24"/>
        </w:rPr>
        <w:t>11. KPI Definitions (Detailed)</w:t>
      </w:r>
    </w:p>
    <w:p w14:paraId="4E6342F1" w14:textId="77777777" w:rsidR="00531E90" w:rsidRPr="00813781" w:rsidRDefault="00531E90" w:rsidP="00531E90">
      <w:pPr>
        <w:pStyle w:val="Heading3"/>
        <w:spacing w:line="360" w:lineRule="auto"/>
        <w:rPr>
          <w:sz w:val="24"/>
          <w:szCs w:val="24"/>
        </w:rPr>
      </w:pPr>
      <w:r w:rsidRPr="00813781">
        <w:rPr>
          <w:sz w:val="24"/>
          <w:szCs w:val="24"/>
        </w:rPr>
        <w:t>11.1 Overall No-Show Rate</w:t>
      </w:r>
    </w:p>
    <w:p w14:paraId="510BFD01" w14:textId="77777777" w:rsidR="00531E90" w:rsidRPr="00813781" w:rsidRDefault="00531E90" w:rsidP="00531E90">
      <w:pPr>
        <w:pStyle w:val="NormalWeb"/>
        <w:spacing w:line="360" w:lineRule="auto"/>
      </w:pPr>
      <w:r w:rsidRPr="00813781">
        <w:t>Percentage of total appointments marked as "No-Show".</w:t>
      </w:r>
    </w:p>
    <w:p w14:paraId="53F5E6F4" w14:textId="77777777" w:rsidR="00531E90" w:rsidRPr="00813781" w:rsidRDefault="00531E90" w:rsidP="00531E90">
      <w:pPr>
        <w:pStyle w:val="Heading3"/>
        <w:spacing w:line="360" w:lineRule="auto"/>
        <w:rPr>
          <w:sz w:val="24"/>
          <w:szCs w:val="24"/>
        </w:rPr>
      </w:pPr>
      <w:r w:rsidRPr="00813781">
        <w:rPr>
          <w:sz w:val="24"/>
          <w:szCs w:val="24"/>
        </w:rPr>
        <w:t>11.2 Department-wise No-Show Rate</w:t>
      </w:r>
    </w:p>
    <w:p w14:paraId="1BAA0572" w14:textId="77777777" w:rsidR="00531E90" w:rsidRPr="00813781" w:rsidRDefault="00531E90" w:rsidP="00531E90">
      <w:pPr>
        <w:pStyle w:val="NormalWeb"/>
        <w:spacing w:line="360" w:lineRule="auto"/>
      </w:pPr>
      <w:r w:rsidRPr="00813781">
        <w:t>Helps identify departments requiring intervention.</w:t>
      </w:r>
    </w:p>
    <w:p w14:paraId="649FA1FB" w14:textId="77777777" w:rsidR="00531E90" w:rsidRPr="00813781" w:rsidRDefault="00531E90" w:rsidP="00531E90">
      <w:pPr>
        <w:pStyle w:val="Heading3"/>
        <w:spacing w:line="360" w:lineRule="auto"/>
        <w:rPr>
          <w:sz w:val="24"/>
          <w:szCs w:val="24"/>
        </w:rPr>
      </w:pPr>
      <w:r w:rsidRPr="00813781">
        <w:rPr>
          <w:sz w:val="24"/>
          <w:szCs w:val="24"/>
        </w:rPr>
        <w:t>11.3 Time Slot Analysis</w:t>
      </w:r>
    </w:p>
    <w:p w14:paraId="5B160388" w14:textId="77777777" w:rsidR="00531E90" w:rsidRPr="00813781" w:rsidRDefault="00531E90" w:rsidP="00531E90">
      <w:pPr>
        <w:pStyle w:val="NormalWeb"/>
        <w:spacing w:line="360" w:lineRule="auto"/>
      </w:pPr>
      <w:r w:rsidRPr="00813781">
        <w:t>Determines peak no-show periods during the day.</w:t>
      </w:r>
    </w:p>
    <w:p w14:paraId="76926114" w14:textId="77777777" w:rsidR="00531E90" w:rsidRPr="00813781" w:rsidRDefault="00531E90" w:rsidP="00531E90">
      <w:pPr>
        <w:pStyle w:val="Heading3"/>
        <w:spacing w:line="360" w:lineRule="auto"/>
        <w:rPr>
          <w:sz w:val="24"/>
          <w:szCs w:val="24"/>
        </w:rPr>
      </w:pPr>
      <w:r w:rsidRPr="00813781">
        <w:rPr>
          <w:sz w:val="24"/>
          <w:szCs w:val="24"/>
        </w:rPr>
        <w:t>11.4 Lead Time Impact</w:t>
      </w:r>
    </w:p>
    <w:p w14:paraId="68A332F3" w14:textId="77777777" w:rsidR="00531E90" w:rsidRPr="00813781" w:rsidRDefault="00531E90" w:rsidP="00531E90">
      <w:pPr>
        <w:pStyle w:val="NormalWeb"/>
        <w:spacing w:line="360" w:lineRule="auto"/>
      </w:pPr>
      <w:r w:rsidRPr="00813781">
        <w:t>Longer booking gaps often correlate with higher no-shows.</w:t>
      </w:r>
    </w:p>
    <w:p w14:paraId="57E689B0" w14:textId="77777777" w:rsidR="00531E90" w:rsidRPr="00813781" w:rsidRDefault="00531E90" w:rsidP="00531E90">
      <w:pPr>
        <w:pStyle w:val="Heading3"/>
        <w:spacing w:line="360" w:lineRule="auto"/>
        <w:rPr>
          <w:sz w:val="24"/>
          <w:szCs w:val="24"/>
        </w:rPr>
      </w:pPr>
      <w:r w:rsidRPr="00813781">
        <w:rPr>
          <w:sz w:val="24"/>
          <w:szCs w:val="24"/>
        </w:rPr>
        <w:lastRenderedPageBreak/>
        <w:t>11.5 Reminder Effectiveness</w:t>
      </w:r>
    </w:p>
    <w:p w14:paraId="423D16FB" w14:textId="77777777" w:rsidR="00531E90" w:rsidRPr="00813781" w:rsidRDefault="00531E90" w:rsidP="00531E90">
      <w:pPr>
        <w:pStyle w:val="NormalWeb"/>
        <w:spacing w:line="360" w:lineRule="auto"/>
      </w:pPr>
      <w:r w:rsidRPr="00813781">
        <w:t>Compares attendance between reminder-sent and non-reminder appointments.</w:t>
      </w:r>
    </w:p>
    <w:p w14:paraId="3CA76031"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1E8B9DB0">
          <v:rect id="_x0000_i1106" style="width:0;height:1.5pt" o:hralign="center" o:hrstd="t" o:hr="t" fillcolor="#a0a0a0" stroked="f"/>
        </w:pict>
      </w:r>
    </w:p>
    <w:p w14:paraId="7C221CCD" w14:textId="77777777" w:rsidR="00531E90" w:rsidRPr="00813781" w:rsidRDefault="00531E90" w:rsidP="00531E90">
      <w:pPr>
        <w:pStyle w:val="Heading2"/>
        <w:spacing w:line="360" w:lineRule="auto"/>
        <w:rPr>
          <w:sz w:val="24"/>
          <w:szCs w:val="24"/>
        </w:rPr>
      </w:pPr>
      <w:r w:rsidRPr="00813781">
        <w:rPr>
          <w:rStyle w:val="Strong"/>
          <w:b/>
          <w:bCs/>
          <w:sz w:val="24"/>
          <w:szCs w:val="24"/>
        </w:rPr>
        <w:t>12. Power BI Visualization (Expanded)</w:t>
      </w:r>
    </w:p>
    <w:p w14:paraId="43B7DEFB" w14:textId="77777777" w:rsidR="00531E90" w:rsidRPr="00813781" w:rsidRDefault="00531E90" w:rsidP="00531E90">
      <w:pPr>
        <w:pStyle w:val="NormalWeb"/>
        <w:spacing w:line="360" w:lineRule="auto"/>
      </w:pPr>
      <w:r w:rsidRPr="00813781">
        <w:t>Power BI dashboards include:</w:t>
      </w:r>
    </w:p>
    <w:p w14:paraId="7FF21C6B" w14:textId="77777777" w:rsidR="00531E90" w:rsidRPr="00813781" w:rsidRDefault="00531E90" w:rsidP="00531E90">
      <w:pPr>
        <w:pStyle w:val="NormalWeb"/>
        <w:numPr>
          <w:ilvl w:val="0"/>
          <w:numId w:val="25"/>
        </w:numPr>
        <w:spacing w:line="360" w:lineRule="auto"/>
      </w:pPr>
      <w:r w:rsidRPr="00813781">
        <w:t>KPI cards for quick overview</w:t>
      </w:r>
    </w:p>
    <w:p w14:paraId="063941E4" w14:textId="77777777" w:rsidR="00531E90" w:rsidRPr="00813781" w:rsidRDefault="00531E90" w:rsidP="00531E90">
      <w:pPr>
        <w:pStyle w:val="NormalWeb"/>
        <w:numPr>
          <w:ilvl w:val="0"/>
          <w:numId w:val="25"/>
        </w:numPr>
        <w:spacing w:line="360" w:lineRule="auto"/>
      </w:pPr>
      <w:r w:rsidRPr="00813781">
        <w:t>Bar charts for departmental analysis</w:t>
      </w:r>
    </w:p>
    <w:p w14:paraId="5DA1759C" w14:textId="77777777" w:rsidR="00531E90" w:rsidRPr="00813781" w:rsidRDefault="00531E90" w:rsidP="00531E90">
      <w:pPr>
        <w:pStyle w:val="NormalWeb"/>
        <w:numPr>
          <w:ilvl w:val="0"/>
          <w:numId w:val="25"/>
        </w:numPr>
        <w:spacing w:line="360" w:lineRule="auto"/>
      </w:pPr>
      <w:r w:rsidRPr="00813781">
        <w:t>Line charts for temporal trends</w:t>
      </w:r>
    </w:p>
    <w:p w14:paraId="1629BAD7" w14:textId="77777777" w:rsidR="00531E90" w:rsidRPr="00813781" w:rsidRDefault="00531E90" w:rsidP="00531E90">
      <w:pPr>
        <w:pStyle w:val="NormalWeb"/>
        <w:numPr>
          <w:ilvl w:val="0"/>
          <w:numId w:val="25"/>
        </w:numPr>
        <w:spacing w:line="360" w:lineRule="auto"/>
      </w:pPr>
      <w:r w:rsidRPr="00813781">
        <w:t>Slicers for dynamic filtering</w:t>
      </w:r>
    </w:p>
    <w:p w14:paraId="59F1836D" w14:textId="77777777" w:rsidR="00531E90" w:rsidRPr="00813781" w:rsidRDefault="00531E90" w:rsidP="00531E90">
      <w:pPr>
        <w:pStyle w:val="NormalWeb"/>
        <w:spacing w:line="360" w:lineRule="auto"/>
      </w:pPr>
      <w:r w:rsidRPr="00813781">
        <w:t>These dashboards provide interactive insights to management.</w:t>
      </w:r>
    </w:p>
    <w:p w14:paraId="214BC4B7"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6D2D18BD">
          <v:rect id="_x0000_i1107" style="width:0;height:1.5pt" o:hralign="center" o:hrstd="t" o:hr="t" fillcolor="#a0a0a0" stroked="f"/>
        </w:pict>
      </w:r>
    </w:p>
    <w:p w14:paraId="72C66B55" w14:textId="77777777" w:rsidR="00531E90" w:rsidRPr="00813781" w:rsidRDefault="00531E90" w:rsidP="00531E90">
      <w:pPr>
        <w:pStyle w:val="Heading2"/>
        <w:spacing w:line="360" w:lineRule="auto"/>
        <w:rPr>
          <w:sz w:val="24"/>
          <w:szCs w:val="24"/>
        </w:rPr>
      </w:pPr>
      <w:r w:rsidRPr="00813781">
        <w:rPr>
          <w:rStyle w:val="Strong"/>
          <w:b/>
          <w:bCs/>
          <w:sz w:val="24"/>
          <w:szCs w:val="24"/>
        </w:rPr>
        <w:t>13. Results and Observations</w:t>
      </w:r>
    </w:p>
    <w:p w14:paraId="41108754" w14:textId="77777777" w:rsidR="00531E90" w:rsidRPr="00813781" w:rsidRDefault="00531E90" w:rsidP="00531E90">
      <w:pPr>
        <w:pStyle w:val="NormalWeb"/>
        <w:spacing w:line="360" w:lineRule="auto"/>
      </w:pPr>
      <w:r w:rsidRPr="00813781">
        <w:t>Key observations:</w:t>
      </w:r>
    </w:p>
    <w:p w14:paraId="32246746" w14:textId="77777777" w:rsidR="00531E90" w:rsidRPr="00813781" w:rsidRDefault="00531E90" w:rsidP="00531E90">
      <w:pPr>
        <w:pStyle w:val="NormalWeb"/>
        <w:numPr>
          <w:ilvl w:val="0"/>
          <w:numId w:val="26"/>
        </w:numPr>
        <w:spacing w:line="360" w:lineRule="auto"/>
      </w:pPr>
      <w:r w:rsidRPr="00813781">
        <w:t>Certain departments experience consistently high no-show rates</w:t>
      </w:r>
    </w:p>
    <w:p w14:paraId="399AC664" w14:textId="77777777" w:rsidR="00531E90" w:rsidRPr="00813781" w:rsidRDefault="00531E90" w:rsidP="00531E90">
      <w:pPr>
        <w:pStyle w:val="NormalWeb"/>
        <w:numPr>
          <w:ilvl w:val="0"/>
          <w:numId w:val="26"/>
        </w:numPr>
        <w:spacing w:line="360" w:lineRule="auto"/>
      </w:pPr>
      <w:r w:rsidRPr="00813781">
        <w:t>Morning and late evening slots show higher no-shows</w:t>
      </w:r>
    </w:p>
    <w:p w14:paraId="01B9BBA1" w14:textId="77777777" w:rsidR="00531E90" w:rsidRPr="00813781" w:rsidRDefault="00531E90" w:rsidP="00531E90">
      <w:pPr>
        <w:pStyle w:val="NormalWeb"/>
        <w:numPr>
          <w:ilvl w:val="0"/>
          <w:numId w:val="26"/>
        </w:numPr>
        <w:spacing w:line="360" w:lineRule="auto"/>
      </w:pPr>
      <w:r w:rsidRPr="00813781">
        <w:t>Reminder-sent appointments have lower no-show rates</w:t>
      </w:r>
    </w:p>
    <w:p w14:paraId="4D5FC609" w14:textId="77777777" w:rsidR="00531E90" w:rsidRPr="00813781" w:rsidRDefault="00531E90" w:rsidP="00531E90">
      <w:pPr>
        <w:pStyle w:val="NormalWeb"/>
        <w:numPr>
          <w:ilvl w:val="0"/>
          <w:numId w:val="26"/>
        </w:numPr>
        <w:spacing w:line="360" w:lineRule="auto"/>
      </w:pPr>
      <w:r w:rsidRPr="00813781">
        <w:t>Longer lead times increase no-show probability</w:t>
      </w:r>
    </w:p>
    <w:p w14:paraId="6E3D2A1A"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761B0683">
          <v:rect id="_x0000_i1108" style="width:0;height:1.5pt" o:hralign="center" o:hrstd="t" o:hr="t" fillcolor="#a0a0a0" stroked="f"/>
        </w:pict>
      </w:r>
    </w:p>
    <w:p w14:paraId="08B87E7D" w14:textId="77777777" w:rsidR="00531E90" w:rsidRPr="00813781" w:rsidRDefault="00531E90" w:rsidP="00531E90">
      <w:pPr>
        <w:pStyle w:val="Heading2"/>
        <w:spacing w:line="360" w:lineRule="auto"/>
        <w:rPr>
          <w:rStyle w:val="Strong"/>
          <w:b/>
          <w:bCs/>
          <w:sz w:val="24"/>
          <w:szCs w:val="24"/>
        </w:rPr>
      </w:pPr>
    </w:p>
    <w:p w14:paraId="3B850854" w14:textId="4C62E358" w:rsidR="00531E90" w:rsidRPr="00813781" w:rsidRDefault="00531E90" w:rsidP="00531E90">
      <w:pPr>
        <w:pStyle w:val="Heading2"/>
        <w:spacing w:line="360" w:lineRule="auto"/>
        <w:rPr>
          <w:sz w:val="24"/>
          <w:szCs w:val="24"/>
        </w:rPr>
      </w:pPr>
      <w:r w:rsidRPr="00813781">
        <w:rPr>
          <w:rStyle w:val="Strong"/>
          <w:b/>
          <w:bCs/>
          <w:sz w:val="24"/>
          <w:szCs w:val="24"/>
        </w:rPr>
        <w:t>14. Business Impact (Expanded)</w:t>
      </w:r>
    </w:p>
    <w:p w14:paraId="799D531B" w14:textId="77777777" w:rsidR="00531E90" w:rsidRPr="00813781" w:rsidRDefault="00531E90" w:rsidP="00531E90">
      <w:pPr>
        <w:pStyle w:val="NormalWeb"/>
        <w:spacing w:line="360" w:lineRule="auto"/>
      </w:pPr>
      <w:r w:rsidRPr="00813781">
        <w:t>This analytics solution helps hospitals:</w:t>
      </w:r>
    </w:p>
    <w:p w14:paraId="238A35C9" w14:textId="77777777" w:rsidR="00531E90" w:rsidRPr="00813781" w:rsidRDefault="00531E90" w:rsidP="00531E90">
      <w:pPr>
        <w:pStyle w:val="NormalWeb"/>
        <w:numPr>
          <w:ilvl w:val="0"/>
          <w:numId w:val="27"/>
        </w:numPr>
        <w:spacing w:line="360" w:lineRule="auto"/>
      </w:pPr>
      <w:r w:rsidRPr="00813781">
        <w:t>Reduce financial losses</w:t>
      </w:r>
    </w:p>
    <w:p w14:paraId="083E26FB" w14:textId="77777777" w:rsidR="00531E90" w:rsidRPr="00813781" w:rsidRDefault="00531E90" w:rsidP="00531E90">
      <w:pPr>
        <w:pStyle w:val="NormalWeb"/>
        <w:numPr>
          <w:ilvl w:val="0"/>
          <w:numId w:val="27"/>
        </w:numPr>
        <w:spacing w:line="360" w:lineRule="auto"/>
      </w:pPr>
      <w:r w:rsidRPr="00813781">
        <w:t>Improve patient flow management</w:t>
      </w:r>
    </w:p>
    <w:p w14:paraId="536A1F2F" w14:textId="77777777" w:rsidR="00531E90" w:rsidRPr="00813781" w:rsidRDefault="00531E90" w:rsidP="00531E90">
      <w:pPr>
        <w:pStyle w:val="NormalWeb"/>
        <w:numPr>
          <w:ilvl w:val="0"/>
          <w:numId w:val="27"/>
        </w:numPr>
        <w:spacing w:line="360" w:lineRule="auto"/>
      </w:pPr>
      <w:r w:rsidRPr="00813781">
        <w:lastRenderedPageBreak/>
        <w:t>Optimize staff scheduling</w:t>
      </w:r>
    </w:p>
    <w:p w14:paraId="293B2A2A" w14:textId="77777777" w:rsidR="00531E90" w:rsidRPr="00813781" w:rsidRDefault="00531E90" w:rsidP="00531E90">
      <w:pPr>
        <w:pStyle w:val="NormalWeb"/>
        <w:numPr>
          <w:ilvl w:val="0"/>
          <w:numId w:val="27"/>
        </w:numPr>
        <w:spacing w:line="360" w:lineRule="auto"/>
      </w:pPr>
      <w:r w:rsidRPr="00813781">
        <w:t>Improve patient communication strategies</w:t>
      </w:r>
    </w:p>
    <w:p w14:paraId="5DCD49CC"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05D5D989">
          <v:rect id="_x0000_i1109" style="width:0;height:1.5pt" o:hralign="center" o:hrstd="t" o:hr="t" fillcolor="#a0a0a0" stroked="f"/>
        </w:pict>
      </w:r>
    </w:p>
    <w:p w14:paraId="27950E52" w14:textId="77777777" w:rsidR="00531E90" w:rsidRPr="00813781" w:rsidRDefault="00531E90" w:rsidP="00531E90">
      <w:pPr>
        <w:pStyle w:val="Heading2"/>
        <w:spacing w:line="360" w:lineRule="auto"/>
        <w:rPr>
          <w:sz w:val="24"/>
          <w:szCs w:val="24"/>
        </w:rPr>
      </w:pPr>
      <w:r w:rsidRPr="00813781">
        <w:rPr>
          <w:rStyle w:val="Strong"/>
          <w:b/>
          <w:bCs/>
          <w:sz w:val="24"/>
          <w:szCs w:val="24"/>
        </w:rPr>
        <w:t>15. Security and Compliance</w:t>
      </w:r>
    </w:p>
    <w:p w14:paraId="1C533942" w14:textId="77777777" w:rsidR="00531E90" w:rsidRPr="00813781" w:rsidRDefault="00531E90" w:rsidP="00531E90">
      <w:pPr>
        <w:pStyle w:val="NormalWeb"/>
        <w:spacing w:line="360" w:lineRule="auto"/>
      </w:pPr>
      <w:r w:rsidRPr="00813781">
        <w:t>Azure services ensure:</w:t>
      </w:r>
    </w:p>
    <w:p w14:paraId="3FC847CF" w14:textId="77777777" w:rsidR="00531E90" w:rsidRPr="00813781" w:rsidRDefault="00531E90" w:rsidP="00531E90">
      <w:pPr>
        <w:pStyle w:val="NormalWeb"/>
        <w:numPr>
          <w:ilvl w:val="0"/>
          <w:numId w:val="28"/>
        </w:numPr>
        <w:spacing w:line="360" w:lineRule="auto"/>
      </w:pPr>
      <w:r w:rsidRPr="00813781">
        <w:t>Secure data storage</w:t>
      </w:r>
    </w:p>
    <w:p w14:paraId="017797D6" w14:textId="77777777" w:rsidR="00531E90" w:rsidRPr="00813781" w:rsidRDefault="00531E90" w:rsidP="00531E90">
      <w:pPr>
        <w:pStyle w:val="NormalWeb"/>
        <w:numPr>
          <w:ilvl w:val="0"/>
          <w:numId w:val="28"/>
        </w:numPr>
        <w:spacing w:line="360" w:lineRule="auto"/>
      </w:pPr>
      <w:r w:rsidRPr="00813781">
        <w:t>Controlled access</w:t>
      </w:r>
    </w:p>
    <w:p w14:paraId="640892BB" w14:textId="77777777" w:rsidR="00531E90" w:rsidRPr="00813781" w:rsidRDefault="00531E90" w:rsidP="00531E90">
      <w:pPr>
        <w:pStyle w:val="NormalWeb"/>
        <w:numPr>
          <w:ilvl w:val="0"/>
          <w:numId w:val="28"/>
        </w:numPr>
        <w:spacing w:line="360" w:lineRule="auto"/>
      </w:pPr>
      <w:r w:rsidRPr="00813781">
        <w:t>Compliance with healthcare data standards</w:t>
      </w:r>
    </w:p>
    <w:p w14:paraId="37F1ED4C"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78071FAD">
          <v:rect id="_x0000_i1110" style="width:0;height:1.5pt" o:hralign="center" o:hrstd="t" o:hr="t" fillcolor="#a0a0a0" stroked="f"/>
        </w:pict>
      </w:r>
    </w:p>
    <w:p w14:paraId="572947FC" w14:textId="77777777" w:rsidR="00531E90" w:rsidRPr="00813781" w:rsidRDefault="00531E90" w:rsidP="00531E90">
      <w:pPr>
        <w:pStyle w:val="Heading2"/>
        <w:spacing w:line="360" w:lineRule="auto"/>
        <w:rPr>
          <w:sz w:val="24"/>
          <w:szCs w:val="24"/>
        </w:rPr>
      </w:pPr>
      <w:r w:rsidRPr="00813781">
        <w:rPr>
          <w:rStyle w:val="Strong"/>
          <w:b/>
          <w:bCs/>
          <w:sz w:val="24"/>
          <w:szCs w:val="24"/>
        </w:rPr>
        <w:t>16. Limitations</w:t>
      </w:r>
    </w:p>
    <w:p w14:paraId="65BB8468" w14:textId="77777777" w:rsidR="00531E90" w:rsidRPr="00813781" w:rsidRDefault="00531E90" w:rsidP="00531E90">
      <w:pPr>
        <w:pStyle w:val="NormalWeb"/>
        <w:numPr>
          <w:ilvl w:val="0"/>
          <w:numId w:val="29"/>
        </w:numPr>
        <w:spacing w:line="360" w:lineRule="auto"/>
      </w:pPr>
      <w:r w:rsidRPr="00813781">
        <w:t>Synthetic dataset</w:t>
      </w:r>
    </w:p>
    <w:p w14:paraId="65D37F44" w14:textId="77777777" w:rsidR="00531E90" w:rsidRPr="00813781" w:rsidRDefault="00531E90" w:rsidP="00531E90">
      <w:pPr>
        <w:pStyle w:val="NormalWeb"/>
        <w:numPr>
          <w:ilvl w:val="0"/>
          <w:numId w:val="29"/>
        </w:numPr>
        <w:spacing w:line="360" w:lineRule="auto"/>
      </w:pPr>
      <w:r w:rsidRPr="00813781">
        <w:t>No real-time streaming</w:t>
      </w:r>
    </w:p>
    <w:p w14:paraId="7DC64CB5" w14:textId="77777777" w:rsidR="00531E90" w:rsidRPr="00813781" w:rsidRDefault="00531E90" w:rsidP="00531E90">
      <w:pPr>
        <w:pStyle w:val="NormalWeb"/>
        <w:numPr>
          <w:ilvl w:val="0"/>
          <w:numId w:val="29"/>
        </w:numPr>
        <w:spacing w:line="360" w:lineRule="auto"/>
      </w:pPr>
      <w:r w:rsidRPr="00813781">
        <w:t>No predictive modeling</w:t>
      </w:r>
    </w:p>
    <w:p w14:paraId="3B79C95E"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445737EB">
          <v:rect id="_x0000_i1111" style="width:0;height:1.5pt" o:hralign="center" o:hrstd="t" o:hr="t" fillcolor="#a0a0a0" stroked="f"/>
        </w:pict>
      </w:r>
    </w:p>
    <w:p w14:paraId="4A2F00AD" w14:textId="77777777" w:rsidR="00531E90" w:rsidRPr="00813781" w:rsidRDefault="00531E90" w:rsidP="00531E90">
      <w:pPr>
        <w:pStyle w:val="Heading2"/>
        <w:spacing w:line="360" w:lineRule="auto"/>
        <w:rPr>
          <w:sz w:val="24"/>
          <w:szCs w:val="24"/>
        </w:rPr>
      </w:pPr>
      <w:r w:rsidRPr="00813781">
        <w:rPr>
          <w:rStyle w:val="Strong"/>
          <w:b/>
          <w:bCs/>
          <w:sz w:val="24"/>
          <w:szCs w:val="24"/>
        </w:rPr>
        <w:t>17. Future Enhancements (Expanded)</w:t>
      </w:r>
    </w:p>
    <w:p w14:paraId="0839CB69" w14:textId="77777777" w:rsidR="00531E90" w:rsidRPr="00813781" w:rsidRDefault="00531E90" w:rsidP="00531E90">
      <w:pPr>
        <w:pStyle w:val="NormalWeb"/>
        <w:spacing w:line="360" w:lineRule="auto"/>
      </w:pPr>
      <w:r w:rsidRPr="00813781">
        <w:t>Future improvements include:</w:t>
      </w:r>
    </w:p>
    <w:p w14:paraId="2C3D3777" w14:textId="77777777" w:rsidR="00531E90" w:rsidRPr="00813781" w:rsidRDefault="00531E90" w:rsidP="00531E90">
      <w:pPr>
        <w:pStyle w:val="NormalWeb"/>
        <w:numPr>
          <w:ilvl w:val="0"/>
          <w:numId w:val="30"/>
        </w:numPr>
        <w:spacing w:line="360" w:lineRule="auto"/>
      </w:pPr>
      <w:r w:rsidRPr="00813781">
        <w:t>Machine learning-based prediction</w:t>
      </w:r>
    </w:p>
    <w:p w14:paraId="43858C2C" w14:textId="77777777" w:rsidR="00531E90" w:rsidRPr="00813781" w:rsidRDefault="00531E90" w:rsidP="00531E90">
      <w:pPr>
        <w:pStyle w:val="NormalWeb"/>
        <w:numPr>
          <w:ilvl w:val="0"/>
          <w:numId w:val="30"/>
        </w:numPr>
        <w:spacing w:line="360" w:lineRule="auto"/>
      </w:pPr>
      <w:r w:rsidRPr="00813781">
        <w:t>Real-time ingestion using Event Hub</w:t>
      </w:r>
    </w:p>
    <w:p w14:paraId="755F59CF" w14:textId="77777777" w:rsidR="00531E90" w:rsidRPr="00813781" w:rsidRDefault="00531E90" w:rsidP="00531E90">
      <w:pPr>
        <w:pStyle w:val="NormalWeb"/>
        <w:numPr>
          <w:ilvl w:val="0"/>
          <w:numId w:val="30"/>
        </w:numPr>
        <w:spacing w:line="360" w:lineRule="auto"/>
      </w:pPr>
      <w:r w:rsidRPr="00813781">
        <w:t>SMS and email reminder optimization</w:t>
      </w:r>
    </w:p>
    <w:p w14:paraId="660554A1" w14:textId="77777777" w:rsidR="00531E90" w:rsidRPr="00813781" w:rsidRDefault="00531E90" w:rsidP="00531E90">
      <w:pPr>
        <w:pStyle w:val="NormalWeb"/>
        <w:numPr>
          <w:ilvl w:val="0"/>
          <w:numId w:val="30"/>
        </w:numPr>
        <w:spacing w:line="360" w:lineRule="auto"/>
      </w:pPr>
      <w:r w:rsidRPr="00813781">
        <w:t>Integration with hospital ERP systems</w:t>
      </w:r>
    </w:p>
    <w:p w14:paraId="758C9D32"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610906D0">
          <v:rect id="_x0000_i1112" style="width:0;height:1.5pt" o:hralign="center" o:hrstd="t" o:hr="t" fillcolor="#a0a0a0" stroked="f"/>
        </w:pict>
      </w:r>
    </w:p>
    <w:p w14:paraId="2E7778E8" w14:textId="77777777" w:rsidR="00531E90" w:rsidRPr="00813781" w:rsidRDefault="00531E90" w:rsidP="00531E90">
      <w:pPr>
        <w:pStyle w:val="Heading2"/>
        <w:spacing w:line="360" w:lineRule="auto"/>
        <w:rPr>
          <w:sz w:val="24"/>
          <w:szCs w:val="24"/>
        </w:rPr>
      </w:pPr>
      <w:r w:rsidRPr="00813781">
        <w:rPr>
          <w:rStyle w:val="Strong"/>
          <w:b/>
          <w:bCs/>
          <w:sz w:val="24"/>
          <w:szCs w:val="24"/>
        </w:rPr>
        <w:t>18. Conclusion (Expanded)</w:t>
      </w:r>
    </w:p>
    <w:p w14:paraId="38662BEE" w14:textId="77777777" w:rsidR="00531E90" w:rsidRPr="00813781" w:rsidRDefault="00531E90" w:rsidP="00531E90">
      <w:pPr>
        <w:pStyle w:val="NormalWeb"/>
        <w:spacing w:line="360" w:lineRule="auto"/>
      </w:pPr>
      <w:r w:rsidRPr="00813781">
        <w:lastRenderedPageBreak/>
        <w:t>The project successfully demonstrates how cloud analytics can be applied in healthcare to solve operational challenges. The Azure-based pipeline provides a scalable, reliable, and efficient solution for analyzing appointment no-show behavior.</w:t>
      </w:r>
    </w:p>
    <w:p w14:paraId="42B02686"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32574E9A">
          <v:rect id="_x0000_i1113" style="width:0;height:1.5pt" o:hralign="center" o:hrstd="t" o:hr="t" fillcolor="#a0a0a0" stroked="f"/>
        </w:pict>
      </w:r>
    </w:p>
    <w:p w14:paraId="7AC2AD15" w14:textId="77777777" w:rsidR="00531E90" w:rsidRPr="00813781" w:rsidRDefault="00531E90" w:rsidP="00531E90">
      <w:pPr>
        <w:pStyle w:val="Heading2"/>
        <w:spacing w:line="360" w:lineRule="auto"/>
        <w:rPr>
          <w:sz w:val="24"/>
          <w:szCs w:val="24"/>
        </w:rPr>
      </w:pPr>
      <w:r w:rsidRPr="00813781">
        <w:rPr>
          <w:rStyle w:val="Strong"/>
          <w:b/>
          <w:bCs/>
          <w:sz w:val="24"/>
          <w:szCs w:val="24"/>
        </w:rPr>
        <w:t>19. Learning Outcomes</w:t>
      </w:r>
    </w:p>
    <w:p w14:paraId="1976E6A2" w14:textId="77777777" w:rsidR="00531E90" w:rsidRPr="00813781" w:rsidRDefault="00531E90" w:rsidP="00531E90">
      <w:pPr>
        <w:pStyle w:val="NormalWeb"/>
        <w:numPr>
          <w:ilvl w:val="0"/>
          <w:numId w:val="31"/>
        </w:numPr>
        <w:spacing w:line="360" w:lineRule="auto"/>
      </w:pPr>
      <w:r w:rsidRPr="00813781">
        <w:t>Hands-on experience with Azure services</w:t>
      </w:r>
    </w:p>
    <w:p w14:paraId="017A8CD4" w14:textId="77777777" w:rsidR="00531E90" w:rsidRPr="00813781" w:rsidRDefault="00531E90" w:rsidP="00531E90">
      <w:pPr>
        <w:pStyle w:val="NormalWeb"/>
        <w:numPr>
          <w:ilvl w:val="0"/>
          <w:numId w:val="31"/>
        </w:numPr>
        <w:spacing w:line="360" w:lineRule="auto"/>
      </w:pPr>
      <w:r w:rsidRPr="00813781">
        <w:t>Practical understanding of ETL pipelines</w:t>
      </w:r>
    </w:p>
    <w:p w14:paraId="5579486D" w14:textId="77777777" w:rsidR="00531E90" w:rsidRPr="00813781" w:rsidRDefault="00531E90" w:rsidP="00531E90">
      <w:pPr>
        <w:pStyle w:val="NormalWeb"/>
        <w:numPr>
          <w:ilvl w:val="0"/>
          <w:numId w:val="31"/>
        </w:numPr>
        <w:spacing w:line="360" w:lineRule="auto"/>
      </w:pPr>
      <w:r w:rsidRPr="00813781">
        <w:t>Real-world healthcare analytics exposure</w:t>
      </w:r>
    </w:p>
    <w:p w14:paraId="28DC6C45" w14:textId="77777777" w:rsidR="00531E90" w:rsidRPr="00813781" w:rsidRDefault="00531E90" w:rsidP="00531E90">
      <w:pPr>
        <w:pStyle w:val="NormalWeb"/>
        <w:numPr>
          <w:ilvl w:val="0"/>
          <w:numId w:val="31"/>
        </w:numPr>
        <w:spacing w:line="360" w:lineRule="auto"/>
      </w:pPr>
      <w:r w:rsidRPr="00813781">
        <w:t>Dashboard development skills</w:t>
      </w:r>
    </w:p>
    <w:p w14:paraId="2B325CDF"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5A6F3925">
          <v:rect id="_x0000_i1114" style="width:0;height:1.5pt" o:hralign="center" o:hrstd="t" o:hr="t" fillcolor="#a0a0a0" stroked="f"/>
        </w:pict>
      </w:r>
    </w:p>
    <w:p w14:paraId="4621ADA1" w14:textId="77777777" w:rsidR="00531E90" w:rsidRPr="00813781" w:rsidRDefault="00531E90" w:rsidP="00531E90">
      <w:pPr>
        <w:pStyle w:val="Heading2"/>
        <w:spacing w:line="360" w:lineRule="auto"/>
        <w:rPr>
          <w:sz w:val="24"/>
          <w:szCs w:val="24"/>
        </w:rPr>
      </w:pPr>
      <w:r w:rsidRPr="00813781">
        <w:rPr>
          <w:rStyle w:val="Strong"/>
          <w:b/>
          <w:bCs/>
          <w:sz w:val="24"/>
          <w:szCs w:val="24"/>
        </w:rPr>
        <w:t>20. References (Expanded)</w:t>
      </w:r>
    </w:p>
    <w:p w14:paraId="150ED26E" w14:textId="77777777" w:rsidR="00531E90" w:rsidRPr="00813781" w:rsidRDefault="00531E90" w:rsidP="00531E90">
      <w:pPr>
        <w:pStyle w:val="NormalWeb"/>
        <w:numPr>
          <w:ilvl w:val="0"/>
          <w:numId w:val="32"/>
        </w:numPr>
        <w:spacing w:line="360" w:lineRule="auto"/>
      </w:pPr>
      <w:r w:rsidRPr="00813781">
        <w:t>Microsoft Azure Documentation</w:t>
      </w:r>
    </w:p>
    <w:p w14:paraId="74AB90BD" w14:textId="77777777" w:rsidR="00531E90" w:rsidRPr="00813781" w:rsidRDefault="00531E90" w:rsidP="00531E90">
      <w:pPr>
        <w:pStyle w:val="NormalWeb"/>
        <w:numPr>
          <w:ilvl w:val="0"/>
          <w:numId w:val="32"/>
        </w:numPr>
        <w:spacing w:line="360" w:lineRule="auto"/>
      </w:pPr>
      <w:r w:rsidRPr="00813781">
        <w:t>Apache Spark Documentation</w:t>
      </w:r>
    </w:p>
    <w:p w14:paraId="74DC8723" w14:textId="77777777" w:rsidR="00531E90" w:rsidRPr="00813781" w:rsidRDefault="00531E90" w:rsidP="00531E90">
      <w:pPr>
        <w:pStyle w:val="NormalWeb"/>
        <w:numPr>
          <w:ilvl w:val="0"/>
          <w:numId w:val="32"/>
        </w:numPr>
        <w:spacing w:line="360" w:lineRule="auto"/>
      </w:pPr>
      <w:r w:rsidRPr="00813781">
        <w:t>Healthcare Analytics Journals</w:t>
      </w:r>
    </w:p>
    <w:p w14:paraId="4B3939E2" w14:textId="77777777" w:rsidR="00531E90" w:rsidRPr="00813781" w:rsidRDefault="00531E90" w:rsidP="00531E90">
      <w:pPr>
        <w:pStyle w:val="NormalWeb"/>
        <w:numPr>
          <w:ilvl w:val="0"/>
          <w:numId w:val="32"/>
        </w:numPr>
        <w:spacing w:line="360" w:lineRule="auto"/>
      </w:pPr>
      <w:r w:rsidRPr="00813781">
        <w:t>Power BI Learning Resources</w:t>
      </w:r>
    </w:p>
    <w:p w14:paraId="6D6E69CB" w14:textId="77777777" w:rsidR="00531E90" w:rsidRPr="00813781" w:rsidRDefault="00531E90"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pict w14:anchorId="77F01A0D">
          <v:rect id="_x0000_i1115" style="width:0;height:1.5pt" o:hralign="center" o:hrstd="t" o:hr="t" fillcolor="#a0a0a0" stroked="f"/>
        </w:pict>
      </w:r>
    </w:p>
    <w:p w14:paraId="02628218"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22177C8E">
          <v:rect id="_x0000_i1160" style="width:0;height:1.5pt" o:hralign="center" o:hrstd="t" o:hr="t" fillcolor="#a0a0a0" stroked="f"/>
        </w:pict>
      </w:r>
    </w:p>
    <w:p w14:paraId="18258A18" w14:textId="01E12AB5" w:rsidR="00531E90" w:rsidRPr="00813781" w:rsidRDefault="00813781" w:rsidP="00531E90">
      <w:pPr>
        <w:pStyle w:val="Heading1"/>
        <w:rPr>
          <w:sz w:val="24"/>
          <w:szCs w:val="24"/>
        </w:rPr>
      </w:pPr>
      <w:r w:rsidRPr="00813781">
        <w:rPr>
          <w:sz w:val="24"/>
          <w:szCs w:val="24"/>
        </w:rPr>
        <w:t>21.</w:t>
      </w:r>
      <w:r w:rsidR="00531E90" w:rsidRPr="00813781">
        <w:rPr>
          <w:sz w:val="24"/>
          <w:szCs w:val="24"/>
        </w:rPr>
        <w:t xml:space="preserve"> PROJECT CODE – HOSPITAL NO-SHOW ANALYTICS (AZURE)</w:t>
      </w:r>
    </w:p>
    <w:p w14:paraId="732F771C"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7A121FF0">
          <v:rect id="_x0000_i1161" style="width:0;height:1.5pt" o:hralign="center" o:hrstd="t" o:hr="t" fillcolor="#a0a0a0" stroked="f"/>
        </w:pict>
      </w:r>
    </w:p>
    <w:p w14:paraId="7EF96D72"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1. Azure Data Factory (ADF) – Copy Pipeline (Conceptual)</w:t>
      </w:r>
    </w:p>
    <w:p w14:paraId="41E8AD6B" w14:textId="77777777" w:rsidR="00531E90" w:rsidRPr="00813781" w:rsidRDefault="00531E90" w:rsidP="00531E90">
      <w:pPr>
        <w:pStyle w:val="NormalWeb"/>
      </w:pPr>
      <w:r w:rsidRPr="00813781">
        <w:rPr>
          <w:rStyle w:val="Strong"/>
        </w:rPr>
        <w:t>ADF uses UI, not code</w:t>
      </w:r>
      <w:r w:rsidRPr="00813781">
        <w:t>, so mention this in your report:</w:t>
      </w:r>
    </w:p>
    <w:p w14:paraId="1651B738" w14:textId="77777777" w:rsidR="00531E90" w:rsidRPr="00813781" w:rsidRDefault="00531E90" w:rsidP="00531E90">
      <w:pPr>
        <w:pStyle w:val="NormalWeb"/>
      </w:pPr>
      <w:r w:rsidRPr="00813781">
        <w:rPr>
          <w:rStyle w:val="Strong"/>
        </w:rPr>
        <w:t>Pipeline Name:</w:t>
      </w:r>
      <w:r w:rsidRPr="00813781">
        <w:t xml:space="preserve"> </w:t>
      </w:r>
      <w:r w:rsidRPr="00813781">
        <w:rPr>
          <w:rStyle w:val="HTMLCode"/>
          <w:rFonts w:ascii="Times New Roman" w:hAnsi="Times New Roman" w:cs="Times New Roman"/>
          <w:sz w:val="24"/>
          <w:szCs w:val="24"/>
        </w:rPr>
        <w:t>pl_copy_hospital_data</w:t>
      </w:r>
    </w:p>
    <w:p w14:paraId="57EE8E8C" w14:textId="77777777" w:rsidR="00531E90" w:rsidRPr="00813781" w:rsidRDefault="00531E90" w:rsidP="00531E90">
      <w:pPr>
        <w:pStyle w:val="NormalWeb"/>
      </w:pPr>
      <w:r w:rsidRPr="00813781">
        <w:rPr>
          <w:rStyle w:val="Strong"/>
        </w:rPr>
        <w:t>Activities:</w:t>
      </w:r>
    </w:p>
    <w:p w14:paraId="75DF7B54" w14:textId="77777777" w:rsidR="00531E90" w:rsidRPr="00813781" w:rsidRDefault="00531E90" w:rsidP="00531E90">
      <w:pPr>
        <w:pStyle w:val="NormalWeb"/>
        <w:numPr>
          <w:ilvl w:val="0"/>
          <w:numId w:val="34"/>
        </w:numPr>
      </w:pPr>
      <w:r w:rsidRPr="00813781">
        <w:t>Copy appointments CSV → curated container</w:t>
      </w:r>
    </w:p>
    <w:p w14:paraId="198B49FE" w14:textId="77777777" w:rsidR="00531E90" w:rsidRPr="00813781" w:rsidRDefault="00531E90" w:rsidP="00531E90">
      <w:pPr>
        <w:pStyle w:val="NormalWeb"/>
        <w:numPr>
          <w:ilvl w:val="0"/>
          <w:numId w:val="34"/>
        </w:numPr>
      </w:pPr>
      <w:r w:rsidRPr="00813781">
        <w:t>Copy patients CSV → curated container</w:t>
      </w:r>
    </w:p>
    <w:p w14:paraId="0FA24E26" w14:textId="77777777" w:rsidR="00531E90" w:rsidRPr="00813781" w:rsidRDefault="00531E90" w:rsidP="00531E90">
      <w:pPr>
        <w:pStyle w:val="NormalWeb"/>
        <w:numPr>
          <w:ilvl w:val="0"/>
          <w:numId w:val="34"/>
        </w:numPr>
      </w:pPr>
      <w:r w:rsidRPr="00813781">
        <w:t>Copy doctors CSV → curated container</w:t>
      </w:r>
    </w:p>
    <w:p w14:paraId="609CB61C" w14:textId="77777777" w:rsidR="00531E90" w:rsidRPr="00813781" w:rsidRDefault="00531E90" w:rsidP="00531E90">
      <w:pPr>
        <w:pStyle w:val="NormalWeb"/>
        <w:numPr>
          <w:ilvl w:val="0"/>
          <w:numId w:val="34"/>
        </w:numPr>
      </w:pPr>
      <w:r w:rsidRPr="00813781">
        <w:t>Copy departments CSV → curated container</w:t>
      </w:r>
    </w:p>
    <w:p w14:paraId="770333C0" w14:textId="77777777" w:rsidR="00531E90" w:rsidRPr="00813781" w:rsidRDefault="00531E90" w:rsidP="00531E90">
      <w:pPr>
        <w:pStyle w:val="NormalWeb"/>
      </w:pPr>
      <w:r w:rsidRPr="00813781">
        <w:rPr>
          <w:rStyle w:val="Strong"/>
        </w:rPr>
        <w:lastRenderedPageBreak/>
        <w:t>Source:</w:t>
      </w:r>
      <w:r w:rsidRPr="00813781">
        <w:t xml:space="preserve"> ADLS Gen2 (raw container)</w:t>
      </w:r>
      <w:r w:rsidRPr="00813781">
        <w:br/>
      </w:r>
      <w:r w:rsidRPr="00813781">
        <w:rPr>
          <w:rStyle w:val="Strong"/>
        </w:rPr>
        <w:t>Sink:</w:t>
      </w:r>
      <w:r w:rsidRPr="00813781">
        <w:t xml:space="preserve"> ADLS Gen2 (curated container)</w:t>
      </w:r>
      <w:r w:rsidRPr="00813781">
        <w:br/>
      </w:r>
      <w:r w:rsidRPr="00813781">
        <w:rPr>
          <w:rStyle w:val="Strong"/>
        </w:rPr>
        <w:t>Mode:</w:t>
      </w:r>
      <w:r w:rsidRPr="00813781">
        <w:t xml:space="preserve"> Full copy (overwrite enabled)</w:t>
      </w:r>
    </w:p>
    <w:p w14:paraId="50E535F3" w14:textId="77777777" w:rsidR="00531E90" w:rsidRPr="00813781" w:rsidRDefault="00531E90" w:rsidP="00531E90">
      <w:pPr>
        <w:pStyle w:val="NormalWeb"/>
      </w:pPr>
      <w:r w:rsidRPr="00813781">
        <w:rPr>
          <w:rFonts w:ascii="Segoe UI Emoji" w:hAnsi="Segoe UI Emoji" w:cs="Segoe UI Emoji"/>
        </w:rPr>
        <w:t>📌</w:t>
      </w:r>
      <w:r w:rsidRPr="00813781">
        <w:t xml:space="preserve"> </w:t>
      </w:r>
      <w:r w:rsidRPr="00813781">
        <w:rPr>
          <w:rStyle w:val="Emphasis"/>
        </w:rPr>
        <w:t>No transformation in ADF.</w:t>
      </w:r>
    </w:p>
    <w:p w14:paraId="04538605"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24602E8E">
          <v:rect id="_x0000_i1162" style="width:0;height:1.5pt" o:hralign="center" o:hrstd="t" o:hr="t" fillcolor="#a0a0a0" stroked="f"/>
        </w:pict>
      </w:r>
    </w:p>
    <w:p w14:paraId="13492005"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 Azure Databricks – Notebook Code (MAIN PART)</w:t>
      </w:r>
    </w:p>
    <w:p w14:paraId="775E2E1D" w14:textId="77777777" w:rsidR="00531E90" w:rsidRPr="00813781" w:rsidRDefault="00531E90" w:rsidP="00531E90">
      <w:pPr>
        <w:pStyle w:val="Heading3"/>
        <w:rPr>
          <w:sz w:val="24"/>
          <w:szCs w:val="24"/>
        </w:rPr>
      </w:pPr>
      <w:r w:rsidRPr="00813781">
        <w:rPr>
          <w:rFonts w:ascii="Segoe UI Emoji" w:hAnsi="Segoe UI Emoji" w:cs="Segoe UI Emoji"/>
          <w:sz w:val="24"/>
          <w:szCs w:val="24"/>
        </w:rPr>
        <w:t>🔹</w:t>
      </w:r>
      <w:r w:rsidRPr="00813781">
        <w:rPr>
          <w:sz w:val="24"/>
          <w:szCs w:val="24"/>
        </w:rPr>
        <w:t xml:space="preserve"> 2.1 Spark Session (Default)</w:t>
      </w:r>
    </w:p>
    <w:p w14:paraId="731C079E"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from pyspark.sql import SparkSession</w:t>
      </w:r>
    </w:p>
    <w:p w14:paraId="155D269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from pyspark.sql.functions import *</w:t>
      </w:r>
    </w:p>
    <w:p w14:paraId="319F5CBB"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from pyspark.sql.types import *</w:t>
      </w:r>
    </w:p>
    <w:p w14:paraId="49B549E6" w14:textId="77777777" w:rsidR="00531E90" w:rsidRPr="00813781" w:rsidRDefault="00531E90" w:rsidP="00531E90">
      <w:pPr>
        <w:pStyle w:val="HTMLPreformatted"/>
        <w:rPr>
          <w:rStyle w:val="HTMLCode"/>
          <w:rFonts w:ascii="Times New Roman" w:hAnsi="Times New Roman" w:cs="Times New Roman"/>
          <w:sz w:val="24"/>
          <w:szCs w:val="24"/>
        </w:rPr>
      </w:pPr>
    </w:p>
    <w:p w14:paraId="4AE0DFD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spark = SparkSession.builder.getOrCreate()</w:t>
      </w:r>
    </w:p>
    <w:p w14:paraId="2FF7E212"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18E6B483">
          <v:rect id="_x0000_i1163" style="width:0;height:1.5pt" o:hralign="center" o:hrstd="t" o:hr="t" fillcolor="#a0a0a0" stroked="f"/>
        </w:pict>
      </w:r>
    </w:p>
    <w:p w14:paraId="53A89166"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2.2 Read Data from ADLS Gen2 (Curated Layer)</w:t>
      </w:r>
    </w:p>
    <w:p w14:paraId="04DECD2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 = spark.read.csv(</w:t>
      </w:r>
    </w:p>
    <w:p w14:paraId="726FFAA5"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"abfss://curatedcontainer@hospitalnoshowstorage1.dfs.core.windows.net/export_appointments.txt",</w:t>
      </w:r>
    </w:p>
    <w:p w14:paraId="4CEF8AB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header=True,</w:t>
      </w:r>
    </w:p>
    <w:p w14:paraId="1CA99B9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inferSchema=True</w:t>
      </w:r>
    </w:p>
    <w:p w14:paraId="31C20B0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w:t>
      </w:r>
    </w:p>
    <w:p w14:paraId="7C2CEC78" w14:textId="77777777" w:rsidR="00531E90" w:rsidRPr="00813781" w:rsidRDefault="00531E90" w:rsidP="00531E90">
      <w:pPr>
        <w:pStyle w:val="HTMLPreformatted"/>
        <w:rPr>
          <w:rStyle w:val="HTMLCode"/>
          <w:rFonts w:ascii="Times New Roman" w:hAnsi="Times New Roman" w:cs="Times New Roman"/>
          <w:sz w:val="24"/>
          <w:szCs w:val="24"/>
        </w:rPr>
      </w:pPr>
    </w:p>
    <w:p w14:paraId="62789FE4"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patients = spark.read.csv(</w:t>
      </w:r>
    </w:p>
    <w:p w14:paraId="489AE80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"abfss://curatedcontainer@hospitalnoshowstorage1.dfs.core.windows.net/export_patients.txt",</w:t>
      </w:r>
    </w:p>
    <w:p w14:paraId="79C484E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header=True,</w:t>
      </w:r>
    </w:p>
    <w:p w14:paraId="032C41E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inferSchema=True</w:t>
      </w:r>
    </w:p>
    <w:p w14:paraId="53E9119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w:t>
      </w:r>
    </w:p>
    <w:p w14:paraId="2F556D95" w14:textId="77777777" w:rsidR="00531E90" w:rsidRPr="00813781" w:rsidRDefault="00531E90" w:rsidP="00531E90">
      <w:pPr>
        <w:pStyle w:val="HTMLPreformatted"/>
        <w:rPr>
          <w:rStyle w:val="HTMLCode"/>
          <w:rFonts w:ascii="Times New Roman" w:hAnsi="Times New Roman" w:cs="Times New Roman"/>
          <w:sz w:val="24"/>
          <w:szCs w:val="24"/>
        </w:rPr>
      </w:pPr>
    </w:p>
    <w:p w14:paraId="7B59CAC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doctors = spark.read.csv(</w:t>
      </w:r>
    </w:p>
    <w:p w14:paraId="3EC5832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"abfss://curatedcontainer@hospitalnoshowstorage1.dfs.core.windows.net/export_doctors.txt",</w:t>
      </w:r>
    </w:p>
    <w:p w14:paraId="3A45F61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header=True,</w:t>
      </w:r>
    </w:p>
    <w:p w14:paraId="28FEB8A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inferSchema=True</w:t>
      </w:r>
    </w:p>
    <w:p w14:paraId="4EFED8E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w:t>
      </w:r>
    </w:p>
    <w:p w14:paraId="21D2ED08" w14:textId="77777777" w:rsidR="00531E90" w:rsidRPr="00813781" w:rsidRDefault="00531E90" w:rsidP="00531E90">
      <w:pPr>
        <w:pStyle w:val="HTMLPreformatted"/>
        <w:rPr>
          <w:rStyle w:val="HTMLCode"/>
          <w:rFonts w:ascii="Times New Roman" w:hAnsi="Times New Roman" w:cs="Times New Roman"/>
          <w:sz w:val="24"/>
          <w:szCs w:val="24"/>
        </w:rPr>
      </w:pPr>
    </w:p>
    <w:p w14:paraId="33DC15B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departments = spark.read.csv(</w:t>
      </w:r>
    </w:p>
    <w:p w14:paraId="1D39BDBD"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"abfss://curatedcontainer@hospitalnoshowstorage1.dfs.core.windows.net/export_departments.txt",</w:t>
      </w:r>
    </w:p>
    <w:p w14:paraId="4B30AE3D"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header=True,</w:t>
      </w:r>
    </w:p>
    <w:p w14:paraId="259924F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lastRenderedPageBreak/>
        <w:t xml:space="preserve">    inferSchema=True</w:t>
      </w:r>
    </w:p>
    <w:p w14:paraId="7F2AEFAA"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w:t>
      </w:r>
    </w:p>
    <w:p w14:paraId="2D393CDA"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65A7BE89">
          <v:rect id="_x0000_i1164" style="width:0;height:1.5pt" o:hralign="center" o:hrstd="t" o:hr="t" fillcolor="#a0a0a0" stroked="f"/>
        </w:pict>
      </w:r>
    </w:p>
    <w:p w14:paraId="07E046D9"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2.3 Data Validation</w:t>
      </w:r>
    </w:p>
    <w:p w14:paraId="420AA98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appointments.printSchema()</w:t>
      </w:r>
    </w:p>
    <w:p w14:paraId="2E1690D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appointments.show(5)</w:t>
      </w:r>
    </w:p>
    <w:p w14:paraId="32BE3D33"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6F456967">
          <v:rect id="_x0000_i1165" style="width:0;height:1.5pt" o:hralign="center" o:hrstd="t" o:hr="t" fillcolor="#a0a0a0" stroked="f"/>
        </w:pict>
      </w:r>
    </w:p>
    <w:p w14:paraId="473EABDD"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2.4 Data Cleaning</w:t>
      </w:r>
    </w:p>
    <w:p w14:paraId="4A540B0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appointments_clean = appointments.dropna(subset=["appointment_id", "status"])</w:t>
      </w:r>
    </w:p>
    <w:p w14:paraId="15392D1F" w14:textId="77777777" w:rsidR="00531E90" w:rsidRPr="00813781" w:rsidRDefault="00531E90" w:rsidP="00531E90">
      <w:pPr>
        <w:pStyle w:val="HTMLPreformatted"/>
        <w:rPr>
          <w:rStyle w:val="HTMLCode"/>
          <w:rFonts w:ascii="Times New Roman" w:hAnsi="Times New Roman" w:cs="Times New Roman"/>
          <w:sz w:val="24"/>
          <w:szCs w:val="24"/>
        </w:rPr>
      </w:pPr>
    </w:p>
    <w:p w14:paraId="4D84BC9A"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appointments_clean = appointments_clean.withColumn(</w:t>
      </w:r>
    </w:p>
    <w:p w14:paraId="78443E94"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"status",</w:t>
      </w:r>
    </w:p>
    <w:p w14:paraId="6D219D6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upper(col("status"))</w:t>
      </w:r>
    </w:p>
    <w:p w14:paraId="3DA0C9D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w:t>
      </w:r>
    </w:p>
    <w:p w14:paraId="5C6C3151"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54E99A3D">
          <v:rect id="_x0000_i1166" style="width:0;height:1.5pt" o:hralign="center" o:hrstd="t" o:hr="t" fillcolor="#a0a0a0" stroked="f"/>
        </w:pict>
      </w:r>
    </w:p>
    <w:p w14:paraId="3DACE610"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2.5 Overall No-Show Rate KPI</w:t>
      </w:r>
    </w:p>
    <w:p w14:paraId="2D02D46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total_appointments = appointments_clean.count()</w:t>
      </w:r>
    </w:p>
    <w:p w14:paraId="609B05B3" w14:textId="77777777" w:rsidR="00531E90" w:rsidRPr="00813781" w:rsidRDefault="00531E90" w:rsidP="00531E90">
      <w:pPr>
        <w:pStyle w:val="HTMLPreformatted"/>
        <w:rPr>
          <w:rStyle w:val="HTMLCode"/>
          <w:rFonts w:ascii="Times New Roman" w:hAnsi="Times New Roman" w:cs="Times New Roman"/>
          <w:sz w:val="24"/>
          <w:szCs w:val="24"/>
        </w:rPr>
      </w:pPr>
    </w:p>
    <w:p w14:paraId="36368A2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no_show_count = appointments_clean.filter(</w:t>
      </w:r>
    </w:p>
    <w:p w14:paraId="655EEA1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col("status") == "NO-SHOW"</w:t>
      </w:r>
    </w:p>
    <w:p w14:paraId="05481C4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).count()</w:t>
      </w:r>
    </w:p>
    <w:p w14:paraId="3A708231" w14:textId="77777777" w:rsidR="00531E90" w:rsidRPr="00813781" w:rsidRDefault="00531E90" w:rsidP="00531E90">
      <w:pPr>
        <w:pStyle w:val="HTMLPreformatted"/>
        <w:rPr>
          <w:rStyle w:val="HTMLCode"/>
          <w:rFonts w:ascii="Times New Roman" w:hAnsi="Times New Roman" w:cs="Times New Roman"/>
          <w:sz w:val="24"/>
          <w:szCs w:val="24"/>
        </w:rPr>
      </w:pPr>
    </w:p>
    <w:p w14:paraId="093F5B75"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no_show_rate = (no_show_count / total_appointments) * 100</w:t>
      </w:r>
    </w:p>
    <w:p w14:paraId="5EA4602F" w14:textId="77777777" w:rsidR="00531E90" w:rsidRPr="00813781" w:rsidRDefault="00531E90" w:rsidP="00531E90">
      <w:pPr>
        <w:pStyle w:val="HTMLPreformatted"/>
        <w:rPr>
          <w:rStyle w:val="HTMLCode"/>
          <w:rFonts w:ascii="Times New Roman" w:hAnsi="Times New Roman" w:cs="Times New Roman"/>
          <w:sz w:val="24"/>
          <w:szCs w:val="24"/>
        </w:rPr>
      </w:pPr>
    </w:p>
    <w:p w14:paraId="630ACC4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print("Overall No-Show Rate:", round(no_show_rate, 2), "%")</w:t>
      </w:r>
    </w:p>
    <w:p w14:paraId="304ACA02"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20CEFFE3">
          <v:rect id="_x0000_i1167" style="width:0;height:1.5pt" o:hralign="center" o:hrstd="t" o:hr="t" fillcolor="#a0a0a0" stroked="f"/>
        </w:pict>
      </w:r>
    </w:p>
    <w:p w14:paraId="403473E3"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2.6 No-Show Rate by Department</w:t>
      </w:r>
    </w:p>
    <w:p w14:paraId="374E980B"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noshow_by_department = appointments_clean.groupBy("department") \</w:t>
      </w:r>
    </w:p>
    <w:p w14:paraId="5D2BA9E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.agg(</w:t>
      </w:r>
    </w:p>
    <w:p w14:paraId="6F21B677"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count("*").alias("total_appointments"),</w:t>
      </w:r>
    </w:p>
    <w:p w14:paraId="7B61F23B"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sum(when(col("status") == "NO-SHOW", 1).otherwise(0)).alias("no_show_count")</w:t>
      </w:r>
    </w:p>
    <w:p w14:paraId="7796BD2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 \</w:t>
      </w:r>
    </w:p>
    <w:p w14:paraId="6CE2E3B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.withColumn(</w:t>
      </w:r>
    </w:p>
    <w:p w14:paraId="5746FB5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"no_show_rate",</w:t>
      </w:r>
    </w:p>
    <w:p w14:paraId="5925D974"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round((col("no_show_count") / col("total_appointments")) * 100, 2)</w:t>
      </w:r>
    </w:p>
    <w:p w14:paraId="1C14199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t>
      </w:r>
    </w:p>
    <w:p w14:paraId="4A26CFFC" w14:textId="77777777" w:rsidR="00531E90" w:rsidRPr="00813781" w:rsidRDefault="00531E90" w:rsidP="00531E90">
      <w:pPr>
        <w:pStyle w:val="HTMLPreformatted"/>
        <w:rPr>
          <w:rStyle w:val="HTMLCode"/>
          <w:rFonts w:ascii="Times New Roman" w:hAnsi="Times New Roman" w:cs="Times New Roman"/>
          <w:sz w:val="24"/>
          <w:szCs w:val="24"/>
        </w:rPr>
      </w:pPr>
    </w:p>
    <w:p w14:paraId="4E05C26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noshow_by_department.show()</w:t>
      </w:r>
    </w:p>
    <w:p w14:paraId="4DFEAFD2"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403B6641">
          <v:rect id="_x0000_i1168" style="width:0;height:1.5pt" o:hralign="center" o:hrstd="t" o:hr="t" fillcolor="#a0a0a0" stroked="f"/>
        </w:pict>
      </w:r>
    </w:p>
    <w:p w14:paraId="3EABE80D"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2.7 No-Show Rate by Time Slot</w:t>
      </w:r>
    </w:p>
    <w:p w14:paraId="63F20F9D"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lastRenderedPageBreak/>
        <w:t>noshow_by_time_slot = appointments_clean.groupBy("time_slot") \</w:t>
      </w:r>
    </w:p>
    <w:p w14:paraId="584DF285"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.agg(</w:t>
      </w:r>
    </w:p>
    <w:p w14:paraId="415DB527"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count("*").alias("total_appointments"),</w:t>
      </w:r>
    </w:p>
    <w:p w14:paraId="42FB750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sum(when(col("status") == "NO-SHOW", 1).otherwise(0)).alias("no_show_count")</w:t>
      </w:r>
    </w:p>
    <w:p w14:paraId="43C581E8"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 \</w:t>
      </w:r>
    </w:p>
    <w:p w14:paraId="0B157E7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.withColumn(</w:t>
      </w:r>
    </w:p>
    <w:p w14:paraId="52A2801D"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"no_show_rate",</w:t>
      </w:r>
    </w:p>
    <w:p w14:paraId="3F19B84B"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round((col("no_show_count") / col("total_appointments")) * 100, 2)</w:t>
      </w:r>
    </w:p>
    <w:p w14:paraId="58BFF454"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t>
      </w:r>
    </w:p>
    <w:p w14:paraId="570D279C" w14:textId="77777777" w:rsidR="00531E90" w:rsidRPr="00813781" w:rsidRDefault="00531E90" w:rsidP="00531E90">
      <w:pPr>
        <w:pStyle w:val="HTMLPreformatted"/>
        <w:rPr>
          <w:rStyle w:val="HTMLCode"/>
          <w:rFonts w:ascii="Times New Roman" w:hAnsi="Times New Roman" w:cs="Times New Roman"/>
          <w:sz w:val="24"/>
          <w:szCs w:val="24"/>
        </w:rPr>
      </w:pPr>
    </w:p>
    <w:p w14:paraId="2EB5777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noshow_by_time_slot.show()</w:t>
      </w:r>
    </w:p>
    <w:p w14:paraId="02B6053A"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41CEADB2">
          <v:rect id="_x0000_i1169" style="width:0;height:1.5pt" o:hralign="center" o:hrstd="t" o:hr="t" fillcolor="#a0a0a0" stroked="f"/>
        </w:pict>
      </w:r>
    </w:p>
    <w:p w14:paraId="1BF33D7E"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2.8 Lead Time Impact Analysis</w:t>
      </w:r>
    </w:p>
    <w:p w14:paraId="5D8ABFD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noshow_by_lead_time = appointments_clean.groupBy("lead_time_days") \</w:t>
      </w:r>
    </w:p>
    <w:p w14:paraId="2EEDE33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.agg(</w:t>
      </w:r>
    </w:p>
    <w:p w14:paraId="7732551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count("*").alias("total_appointments"),</w:t>
      </w:r>
    </w:p>
    <w:p w14:paraId="60F8838A"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sum(when(col("status") == "NO-SHOW", 1).otherwise(0)).alias("no_show_count")</w:t>
      </w:r>
    </w:p>
    <w:p w14:paraId="38DB39F2"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 \</w:t>
      </w:r>
    </w:p>
    <w:p w14:paraId="4D4AD992"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.withColumn(</w:t>
      </w:r>
    </w:p>
    <w:p w14:paraId="4B899C04"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"no_show_rate",</w:t>
      </w:r>
    </w:p>
    <w:p w14:paraId="79332775"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round((col("no_show_count") / col("total_appointments")) * 100, 2)</w:t>
      </w:r>
    </w:p>
    <w:p w14:paraId="3A7DA3D2"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t>
      </w:r>
    </w:p>
    <w:p w14:paraId="010293EC" w14:textId="77777777" w:rsidR="00531E90" w:rsidRPr="00813781" w:rsidRDefault="00531E90" w:rsidP="00531E90">
      <w:pPr>
        <w:pStyle w:val="HTMLPreformatted"/>
        <w:rPr>
          <w:rStyle w:val="HTMLCode"/>
          <w:rFonts w:ascii="Times New Roman" w:hAnsi="Times New Roman" w:cs="Times New Roman"/>
          <w:sz w:val="24"/>
          <w:szCs w:val="24"/>
        </w:rPr>
      </w:pPr>
    </w:p>
    <w:p w14:paraId="5AF1760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noshow_by_lead_time.show()</w:t>
      </w:r>
    </w:p>
    <w:p w14:paraId="7C4A250A"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30EA5696">
          <v:rect id="_x0000_i1170" style="width:0;height:1.5pt" o:hralign="center" o:hrstd="t" o:hr="t" fillcolor="#a0a0a0" stroked="f"/>
        </w:pict>
      </w:r>
    </w:p>
    <w:p w14:paraId="437BD9E8"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2.9 Reminder Effectiveness Analysis</w:t>
      </w:r>
    </w:p>
    <w:p w14:paraId="01637B1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noshow_by_reminder = appointments_clean.groupBy("reminder_sent") \</w:t>
      </w:r>
    </w:p>
    <w:p w14:paraId="6074F03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.agg(</w:t>
      </w:r>
    </w:p>
    <w:p w14:paraId="0130ABA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count("*").alias("total_appointments"),</w:t>
      </w:r>
    </w:p>
    <w:p w14:paraId="4334F42A"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sum(when(col("status") == "NO-SHOW", 1).otherwise(0)).alias("no_show_count")</w:t>
      </w:r>
    </w:p>
    <w:p w14:paraId="6187BD55"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 \</w:t>
      </w:r>
    </w:p>
    <w:p w14:paraId="2F77558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.withColumn(</w:t>
      </w:r>
    </w:p>
    <w:p w14:paraId="1018C1E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"no_show_rate",</w:t>
      </w:r>
    </w:p>
    <w:p w14:paraId="20D2CA87"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round((col("no_show_count") / col("total_appointments")) * 100, 2)</w:t>
      </w:r>
    </w:p>
    <w:p w14:paraId="51B0653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w:t>
      </w:r>
    </w:p>
    <w:p w14:paraId="77272C4B" w14:textId="77777777" w:rsidR="00531E90" w:rsidRPr="00813781" w:rsidRDefault="00531E90" w:rsidP="00531E90">
      <w:pPr>
        <w:pStyle w:val="HTMLPreformatted"/>
        <w:rPr>
          <w:rStyle w:val="HTMLCode"/>
          <w:rFonts w:ascii="Times New Roman" w:hAnsi="Times New Roman" w:cs="Times New Roman"/>
          <w:sz w:val="24"/>
          <w:szCs w:val="24"/>
        </w:rPr>
      </w:pPr>
    </w:p>
    <w:p w14:paraId="34DB202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noshow_by_reminder.show()</w:t>
      </w:r>
    </w:p>
    <w:p w14:paraId="556C2E3C"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290898ED">
          <v:rect id="_x0000_i1171" style="width:0;height:1.5pt" o:hralign="center" o:hrstd="t" o:hr="t" fillcolor="#a0a0a0" stroked="f"/>
        </w:pict>
      </w:r>
    </w:p>
    <w:p w14:paraId="32369FFF"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2.10 Join with Patient Data (Optional Enrichment)</w:t>
      </w:r>
    </w:p>
    <w:p w14:paraId="74A4B83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appointments_enriched = appointments_clean.join(</w:t>
      </w:r>
    </w:p>
    <w:p w14:paraId="6E3B701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patients,</w:t>
      </w:r>
    </w:p>
    <w:p w14:paraId="7947199C"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on="patient_id",</w:t>
      </w:r>
    </w:p>
    <w:p w14:paraId="37AE62FE"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how="left"</w:t>
      </w:r>
    </w:p>
    <w:p w14:paraId="381884B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lastRenderedPageBreak/>
        <w:t>)</w:t>
      </w:r>
    </w:p>
    <w:p w14:paraId="1FA81D2D" w14:textId="77777777" w:rsidR="00531E90" w:rsidRPr="00813781" w:rsidRDefault="00531E90" w:rsidP="00531E90">
      <w:pPr>
        <w:pStyle w:val="HTMLPreformatted"/>
        <w:rPr>
          <w:rStyle w:val="HTMLCode"/>
          <w:rFonts w:ascii="Times New Roman" w:hAnsi="Times New Roman" w:cs="Times New Roman"/>
          <w:sz w:val="24"/>
          <w:szCs w:val="24"/>
        </w:rPr>
      </w:pPr>
    </w:p>
    <w:p w14:paraId="0F73FFC6"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appointments_enriched.show(5)</w:t>
      </w:r>
    </w:p>
    <w:p w14:paraId="7027F9C9"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49DF8D2B">
          <v:rect id="_x0000_i1172" style="width:0;height:1.5pt" o:hralign="center" o:hrstd="t" o:hr="t" fillcolor="#a0a0a0" stroked="f"/>
        </w:pict>
      </w:r>
    </w:p>
    <w:p w14:paraId="48A69053"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2.11 Save Results for Power BI (CSV Export)</w:t>
      </w:r>
    </w:p>
    <w:p w14:paraId="38FBA72E"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noshow_by_department.coalesce(1).write.mode("overwrite") \</w:t>
      </w:r>
    </w:p>
    <w:p w14:paraId="2949603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.option("header", "true") \</w:t>
      </w:r>
    </w:p>
    <w:p w14:paraId="7EFBC80F"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.csv("dbfs:/FileStore/noshow_by_department")</w:t>
      </w:r>
    </w:p>
    <w:p w14:paraId="1C36D140" w14:textId="77777777" w:rsidR="00531E90" w:rsidRPr="00813781" w:rsidRDefault="00531E90" w:rsidP="00531E90">
      <w:pPr>
        <w:pStyle w:val="HTMLPreformatted"/>
        <w:rPr>
          <w:rStyle w:val="HTMLCode"/>
          <w:rFonts w:ascii="Times New Roman" w:hAnsi="Times New Roman" w:cs="Times New Roman"/>
          <w:sz w:val="24"/>
          <w:szCs w:val="24"/>
        </w:rPr>
      </w:pPr>
    </w:p>
    <w:p w14:paraId="7E064A01"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noshow_by_time_slot.coalesce(1).write.mode("overwrite") \</w:t>
      </w:r>
    </w:p>
    <w:p w14:paraId="52520CB0"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.option("header", "true") \</w:t>
      </w:r>
    </w:p>
    <w:p w14:paraId="30BD8D63"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.csv("dbfs:/FileStore/noshow_by_time_slot")</w:t>
      </w:r>
    </w:p>
    <w:p w14:paraId="72E5D372" w14:textId="77777777" w:rsidR="00531E90" w:rsidRPr="00813781" w:rsidRDefault="00531E90" w:rsidP="00531E90">
      <w:pPr>
        <w:pStyle w:val="HTMLPreformatted"/>
        <w:rPr>
          <w:rStyle w:val="HTMLCode"/>
          <w:rFonts w:ascii="Times New Roman" w:hAnsi="Times New Roman" w:cs="Times New Roman"/>
          <w:sz w:val="24"/>
          <w:szCs w:val="24"/>
        </w:rPr>
      </w:pPr>
    </w:p>
    <w:p w14:paraId="75EDBD5D"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noshow_by_reminder.coalesce(1).write.mode("overwrite") \</w:t>
      </w:r>
    </w:p>
    <w:p w14:paraId="3C8689DA"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.option("header", "true") \</w:t>
      </w:r>
    </w:p>
    <w:p w14:paraId="10634DC9" w14:textId="77777777" w:rsidR="00531E90" w:rsidRPr="00813781" w:rsidRDefault="00531E90" w:rsidP="00531E90">
      <w:pPr>
        <w:pStyle w:val="HTMLPreformatted"/>
        <w:rPr>
          <w:rStyle w:val="HTMLCode"/>
          <w:rFonts w:ascii="Times New Roman" w:hAnsi="Times New Roman" w:cs="Times New Roman"/>
          <w:sz w:val="24"/>
          <w:szCs w:val="24"/>
        </w:rPr>
      </w:pPr>
      <w:r w:rsidRPr="00813781">
        <w:rPr>
          <w:rStyle w:val="HTMLCode"/>
          <w:rFonts w:ascii="Times New Roman" w:hAnsi="Times New Roman" w:cs="Times New Roman"/>
          <w:sz w:val="24"/>
          <w:szCs w:val="24"/>
        </w:rPr>
        <w:t xml:space="preserve">    .csv("dbfs:/FileStore/noshow_by_reminder")</w:t>
      </w:r>
    </w:p>
    <w:p w14:paraId="4CABC67A" w14:textId="77777777" w:rsidR="00531E90" w:rsidRPr="00813781" w:rsidRDefault="00531E90" w:rsidP="00531E90">
      <w:pPr>
        <w:pStyle w:val="NormalWeb"/>
      </w:pPr>
      <w:r w:rsidRPr="00813781">
        <w:rPr>
          <w:rFonts w:ascii="Cambria Math" w:hAnsi="Cambria Math" w:cs="Cambria Math"/>
        </w:rPr>
        <w:t>⬆</w:t>
      </w:r>
      <w:r w:rsidRPr="00813781">
        <w:t xml:space="preserve"> Download these CSVs and load into </w:t>
      </w:r>
      <w:r w:rsidRPr="00813781">
        <w:rPr>
          <w:rStyle w:val="Strong"/>
        </w:rPr>
        <w:t>Power BI</w:t>
      </w:r>
    </w:p>
    <w:p w14:paraId="74EA0178"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203798FE">
          <v:rect id="_x0000_i1173" style="width:0;height:1.5pt" o:hralign="center" o:hrstd="t" o:hr="t" fillcolor="#a0a0a0" stroked="f"/>
        </w:pict>
      </w:r>
    </w:p>
    <w:p w14:paraId="50475FEA" w14:textId="77777777" w:rsidR="00531E90" w:rsidRPr="00813781" w:rsidRDefault="00531E90" w:rsidP="00531E90">
      <w:pPr>
        <w:pStyle w:val="Heading2"/>
        <w:rPr>
          <w:sz w:val="24"/>
          <w:szCs w:val="24"/>
        </w:rPr>
      </w:pPr>
      <w:r w:rsidRPr="00813781">
        <w:rPr>
          <w:rFonts w:ascii="Segoe UI Emoji" w:hAnsi="Segoe UI Emoji" w:cs="Segoe UI Emoji"/>
          <w:sz w:val="24"/>
          <w:szCs w:val="24"/>
        </w:rPr>
        <w:t>🔹</w:t>
      </w:r>
      <w:r w:rsidRPr="00813781">
        <w:rPr>
          <w:sz w:val="24"/>
          <w:szCs w:val="24"/>
        </w:rPr>
        <w:t xml:space="preserve"> 3. Power BI (No Code – Steps)</w:t>
      </w:r>
    </w:p>
    <w:p w14:paraId="5D376FA5" w14:textId="77777777" w:rsidR="00531E90" w:rsidRPr="00813781" w:rsidRDefault="00531E90" w:rsidP="00531E90">
      <w:pPr>
        <w:pStyle w:val="NormalWeb"/>
        <w:numPr>
          <w:ilvl w:val="0"/>
          <w:numId w:val="35"/>
        </w:numPr>
      </w:pPr>
      <w:r w:rsidRPr="00813781">
        <w:t>Open Power BI Desktop</w:t>
      </w:r>
    </w:p>
    <w:p w14:paraId="32C2EC67" w14:textId="77777777" w:rsidR="00531E90" w:rsidRPr="00813781" w:rsidRDefault="00531E90" w:rsidP="00531E90">
      <w:pPr>
        <w:pStyle w:val="NormalWeb"/>
        <w:numPr>
          <w:ilvl w:val="0"/>
          <w:numId w:val="35"/>
        </w:numPr>
      </w:pPr>
      <w:r w:rsidRPr="00813781">
        <w:t>Get Data → Text/CSV</w:t>
      </w:r>
    </w:p>
    <w:p w14:paraId="7AF3EEA0" w14:textId="77777777" w:rsidR="00531E90" w:rsidRPr="00813781" w:rsidRDefault="00531E90" w:rsidP="00531E90">
      <w:pPr>
        <w:pStyle w:val="NormalWeb"/>
        <w:numPr>
          <w:ilvl w:val="0"/>
          <w:numId w:val="35"/>
        </w:numPr>
      </w:pPr>
      <w:r w:rsidRPr="00813781">
        <w:t>Load KPI CSV files</w:t>
      </w:r>
    </w:p>
    <w:p w14:paraId="7B166DB4" w14:textId="77777777" w:rsidR="00531E90" w:rsidRPr="00813781" w:rsidRDefault="00531E90" w:rsidP="00531E90">
      <w:pPr>
        <w:pStyle w:val="NormalWeb"/>
        <w:numPr>
          <w:ilvl w:val="0"/>
          <w:numId w:val="35"/>
        </w:numPr>
      </w:pPr>
      <w:r w:rsidRPr="00813781">
        <w:t>Create:</w:t>
      </w:r>
    </w:p>
    <w:p w14:paraId="267B7CB7" w14:textId="77777777" w:rsidR="00531E90" w:rsidRPr="00813781" w:rsidRDefault="00531E90" w:rsidP="00531E90">
      <w:pPr>
        <w:pStyle w:val="NormalWeb"/>
        <w:numPr>
          <w:ilvl w:val="1"/>
          <w:numId w:val="35"/>
        </w:numPr>
      </w:pPr>
      <w:r w:rsidRPr="00813781">
        <w:t>KPI Card → Overall No-Show %</w:t>
      </w:r>
    </w:p>
    <w:p w14:paraId="6A6C48BA" w14:textId="77777777" w:rsidR="00531E90" w:rsidRPr="00813781" w:rsidRDefault="00531E90" w:rsidP="00531E90">
      <w:pPr>
        <w:pStyle w:val="NormalWeb"/>
        <w:numPr>
          <w:ilvl w:val="1"/>
          <w:numId w:val="35"/>
        </w:numPr>
      </w:pPr>
      <w:r w:rsidRPr="00813781">
        <w:t>Bar Chart → No-Show by Department</w:t>
      </w:r>
    </w:p>
    <w:p w14:paraId="572EF603" w14:textId="77777777" w:rsidR="00531E90" w:rsidRPr="00813781" w:rsidRDefault="00531E90" w:rsidP="00531E90">
      <w:pPr>
        <w:pStyle w:val="NormalWeb"/>
        <w:numPr>
          <w:ilvl w:val="1"/>
          <w:numId w:val="35"/>
        </w:numPr>
      </w:pPr>
      <w:r w:rsidRPr="00813781">
        <w:t>Line Chart → No-Show by Time Slot</w:t>
      </w:r>
    </w:p>
    <w:p w14:paraId="3FA0C741" w14:textId="77777777" w:rsidR="00531E90" w:rsidRPr="00813781" w:rsidRDefault="00531E90" w:rsidP="00531E90">
      <w:pPr>
        <w:pStyle w:val="NormalWeb"/>
        <w:numPr>
          <w:ilvl w:val="1"/>
          <w:numId w:val="35"/>
        </w:numPr>
      </w:pPr>
      <w:r w:rsidRPr="00813781">
        <w:t>Slicer → Reminder Sent</w:t>
      </w:r>
    </w:p>
    <w:p w14:paraId="1608CD40" w14:textId="77777777" w:rsidR="00531E90" w:rsidRPr="00813781" w:rsidRDefault="00531E90" w:rsidP="00531E90">
      <w:pPr>
        <w:rPr>
          <w:rFonts w:ascii="Times New Roman" w:hAnsi="Times New Roman" w:cs="Times New Roman"/>
          <w:sz w:val="24"/>
          <w:szCs w:val="24"/>
        </w:rPr>
      </w:pPr>
      <w:r w:rsidRPr="00813781">
        <w:rPr>
          <w:rFonts w:ascii="Times New Roman" w:hAnsi="Times New Roman" w:cs="Times New Roman"/>
          <w:sz w:val="24"/>
          <w:szCs w:val="24"/>
        </w:rPr>
        <w:pict w14:anchorId="0FF5111B">
          <v:rect id="_x0000_i1174" style="width:0;height:1.5pt" o:hralign="center" o:hrstd="t" o:hr="t" fillcolor="#a0a0a0" stroked="f"/>
        </w:pict>
      </w:r>
    </w:p>
    <w:p w14:paraId="7D739B54" w14:textId="77777777" w:rsidR="00E95ABD" w:rsidRPr="00813781" w:rsidRDefault="00E95ABD" w:rsidP="00531E90">
      <w:pPr>
        <w:spacing w:line="360" w:lineRule="auto"/>
        <w:rPr>
          <w:rFonts w:ascii="Times New Roman" w:hAnsi="Times New Roman" w:cs="Times New Roman"/>
          <w:sz w:val="24"/>
          <w:szCs w:val="24"/>
        </w:rPr>
      </w:pPr>
    </w:p>
    <w:p w14:paraId="6B2A46F2" w14:textId="77777777" w:rsidR="00813781" w:rsidRPr="00813781" w:rsidRDefault="00813781" w:rsidP="00531E90">
      <w:pPr>
        <w:spacing w:line="360" w:lineRule="auto"/>
        <w:rPr>
          <w:rFonts w:ascii="Times New Roman" w:hAnsi="Times New Roman" w:cs="Times New Roman"/>
          <w:sz w:val="24"/>
          <w:szCs w:val="24"/>
        </w:rPr>
      </w:pPr>
    </w:p>
    <w:p w14:paraId="5D4D58E8" w14:textId="77777777" w:rsidR="00813781" w:rsidRPr="00813781" w:rsidRDefault="00813781" w:rsidP="00531E90">
      <w:pPr>
        <w:spacing w:line="360" w:lineRule="auto"/>
        <w:rPr>
          <w:rFonts w:ascii="Times New Roman" w:hAnsi="Times New Roman" w:cs="Times New Roman"/>
          <w:sz w:val="24"/>
          <w:szCs w:val="24"/>
        </w:rPr>
      </w:pPr>
    </w:p>
    <w:p w14:paraId="552D037E" w14:textId="77777777" w:rsidR="00813781" w:rsidRDefault="00813781" w:rsidP="00531E90">
      <w:pPr>
        <w:spacing w:line="360" w:lineRule="auto"/>
        <w:rPr>
          <w:rFonts w:ascii="Times New Roman" w:hAnsi="Times New Roman" w:cs="Times New Roman"/>
          <w:sz w:val="24"/>
          <w:szCs w:val="24"/>
        </w:rPr>
      </w:pPr>
    </w:p>
    <w:p w14:paraId="07A1D8AE" w14:textId="77777777" w:rsidR="00813781" w:rsidRDefault="00813781" w:rsidP="00531E90">
      <w:pPr>
        <w:spacing w:line="360" w:lineRule="auto"/>
        <w:rPr>
          <w:rFonts w:ascii="Times New Roman" w:hAnsi="Times New Roman" w:cs="Times New Roman"/>
          <w:sz w:val="24"/>
          <w:szCs w:val="24"/>
        </w:rPr>
      </w:pPr>
    </w:p>
    <w:p w14:paraId="5C9BD290" w14:textId="77777777" w:rsidR="00813781" w:rsidRDefault="00813781" w:rsidP="00531E90">
      <w:pPr>
        <w:spacing w:line="360" w:lineRule="auto"/>
        <w:rPr>
          <w:rFonts w:ascii="Times New Roman" w:hAnsi="Times New Roman" w:cs="Times New Roman"/>
          <w:sz w:val="24"/>
          <w:szCs w:val="24"/>
        </w:rPr>
      </w:pPr>
    </w:p>
    <w:p w14:paraId="05E22CF3" w14:textId="77777777" w:rsidR="00813781" w:rsidRDefault="00813781" w:rsidP="00531E90">
      <w:pPr>
        <w:spacing w:line="360" w:lineRule="auto"/>
        <w:rPr>
          <w:rFonts w:ascii="Times New Roman" w:hAnsi="Times New Roman" w:cs="Times New Roman"/>
          <w:sz w:val="24"/>
          <w:szCs w:val="24"/>
        </w:rPr>
      </w:pPr>
    </w:p>
    <w:p w14:paraId="33AD6F4B" w14:textId="77777777" w:rsidR="00813781" w:rsidRDefault="00813781" w:rsidP="00531E90">
      <w:pPr>
        <w:spacing w:line="360" w:lineRule="auto"/>
        <w:rPr>
          <w:rFonts w:ascii="Times New Roman" w:hAnsi="Times New Roman" w:cs="Times New Roman"/>
          <w:sz w:val="24"/>
          <w:szCs w:val="24"/>
        </w:rPr>
      </w:pPr>
    </w:p>
    <w:p w14:paraId="75DAF9D7" w14:textId="77777777" w:rsidR="00813781" w:rsidRDefault="00813781" w:rsidP="00531E90">
      <w:pPr>
        <w:spacing w:line="360" w:lineRule="auto"/>
        <w:rPr>
          <w:rFonts w:ascii="Times New Roman" w:hAnsi="Times New Roman" w:cs="Times New Roman"/>
          <w:sz w:val="24"/>
          <w:szCs w:val="24"/>
        </w:rPr>
      </w:pPr>
    </w:p>
    <w:p w14:paraId="2B7B974E" w14:textId="77777777" w:rsidR="00813781" w:rsidRDefault="00813781" w:rsidP="00531E90">
      <w:pPr>
        <w:spacing w:line="360" w:lineRule="auto"/>
        <w:rPr>
          <w:rFonts w:ascii="Times New Roman" w:hAnsi="Times New Roman" w:cs="Times New Roman"/>
          <w:sz w:val="24"/>
          <w:szCs w:val="24"/>
        </w:rPr>
      </w:pPr>
    </w:p>
    <w:p w14:paraId="124740A2" w14:textId="6CAFB33A" w:rsidR="00813781" w:rsidRPr="00813781" w:rsidRDefault="00813781" w:rsidP="00531E90">
      <w:pPr>
        <w:spacing w:line="360" w:lineRule="auto"/>
        <w:rPr>
          <w:rFonts w:ascii="Times New Roman" w:hAnsi="Times New Roman" w:cs="Times New Roman"/>
          <w:sz w:val="24"/>
          <w:szCs w:val="24"/>
        </w:rPr>
      </w:pPr>
      <w:r w:rsidRPr="00813781">
        <w:rPr>
          <w:rFonts w:ascii="Times New Roman" w:hAnsi="Times New Roman" w:cs="Times New Roman"/>
          <w:sz w:val="24"/>
          <w:szCs w:val="24"/>
        </w:rPr>
        <w:t>22.SCREENSHOTS</w:t>
      </w:r>
    </w:p>
    <w:p w14:paraId="603E7024" w14:textId="5F9AE077" w:rsidR="00813781" w:rsidRPr="00813781" w:rsidRDefault="00813781" w:rsidP="00531E90">
      <w:pPr>
        <w:spacing w:line="360" w:lineRule="auto"/>
        <w:rPr>
          <w:rFonts w:ascii="Times New Roman" w:hAnsi="Times New Roman" w:cs="Times New Roman"/>
          <w:noProof/>
          <w:sz w:val="24"/>
          <w:szCs w:val="24"/>
        </w:rPr>
      </w:pPr>
      <w:r w:rsidRPr="00813781">
        <w:rPr>
          <w:rFonts w:ascii="Times New Roman" w:hAnsi="Times New Roman" w:cs="Times New Roman"/>
          <w:noProof/>
          <w:sz w:val="24"/>
          <w:szCs w:val="24"/>
        </w:rPr>
        <w:drawing>
          <wp:inline distT="0" distB="0" distL="0" distR="0" wp14:anchorId="53A21596" wp14:editId="71F31FA7">
            <wp:extent cx="5731510" cy="3223895"/>
            <wp:effectExtent l="0" t="0" r="0" b="0"/>
            <wp:docPr id="88473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6634" name="Picture 8847366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71DDAE" w14:textId="77777777" w:rsidR="00813781" w:rsidRPr="00813781" w:rsidRDefault="00813781" w:rsidP="00813781">
      <w:pPr>
        <w:rPr>
          <w:rFonts w:ascii="Times New Roman" w:hAnsi="Times New Roman" w:cs="Times New Roman"/>
          <w:noProof/>
          <w:sz w:val="24"/>
          <w:szCs w:val="24"/>
        </w:rPr>
      </w:pPr>
    </w:p>
    <w:p w14:paraId="3C7E42EE" w14:textId="77777777" w:rsidR="00813781" w:rsidRPr="00813781" w:rsidRDefault="00813781" w:rsidP="00813781">
      <w:pPr>
        <w:jc w:val="right"/>
        <w:rPr>
          <w:rFonts w:ascii="Times New Roman" w:hAnsi="Times New Roman" w:cs="Times New Roman"/>
          <w:noProof/>
          <w:sz w:val="24"/>
          <w:szCs w:val="24"/>
        </w:rPr>
      </w:pPr>
    </w:p>
    <w:p w14:paraId="02C56FD9" w14:textId="52DA7F33" w:rsidR="00813781" w:rsidRPr="00813781" w:rsidRDefault="00813781" w:rsidP="00813781">
      <w:pPr>
        <w:jc w:val="right"/>
        <w:rPr>
          <w:rFonts w:ascii="Times New Roman" w:hAnsi="Times New Roman" w:cs="Times New Roman"/>
          <w:sz w:val="24"/>
          <w:szCs w:val="24"/>
        </w:rPr>
      </w:pPr>
      <w:r w:rsidRPr="00813781">
        <w:rPr>
          <w:rFonts w:ascii="Times New Roman" w:hAnsi="Times New Roman" w:cs="Times New Roman"/>
          <w:noProof/>
          <w:sz w:val="24"/>
          <w:szCs w:val="24"/>
        </w:rPr>
        <w:drawing>
          <wp:inline distT="0" distB="0" distL="0" distR="0" wp14:anchorId="420499C4" wp14:editId="5A93C4D6">
            <wp:extent cx="5731510" cy="3223895"/>
            <wp:effectExtent l="0" t="0" r="0" b="0"/>
            <wp:docPr id="903339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39938" name="Picture 9033399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4C4428" w14:textId="77777777" w:rsidR="00813781" w:rsidRPr="00813781" w:rsidRDefault="00813781" w:rsidP="00813781">
      <w:pPr>
        <w:jc w:val="right"/>
        <w:rPr>
          <w:rFonts w:ascii="Times New Roman" w:hAnsi="Times New Roman" w:cs="Times New Roman"/>
          <w:sz w:val="24"/>
          <w:szCs w:val="24"/>
        </w:rPr>
      </w:pPr>
    </w:p>
    <w:p w14:paraId="649C8D32" w14:textId="3FC91F67" w:rsidR="00813781" w:rsidRPr="00813781" w:rsidRDefault="00813781" w:rsidP="00813781">
      <w:pPr>
        <w:jc w:val="right"/>
        <w:rPr>
          <w:rFonts w:ascii="Times New Roman" w:hAnsi="Times New Roman" w:cs="Times New Roman"/>
          <w:noProof/>
          <w:sz w:val="24"/>
          <w:szCs w:val="24"/>
        </w:rPr>
      </w:pPr>
      <w:r w:rsidRPr="00813781">
        <w:rPr>
          <w:rFonts w:ascii="Times New Roman" w:hAnsi="Times New Roman" w:cs="Times New Roman"/>
          <w:noProof/>
          <w:sz w:val="24"/>
          <w:szCs w:val="24"/>
        </w:rPr>
        <w:drawing>
          <wp:inline distT="0" distB="0" distL="0" distR="0" wp14:anchorId="21C681D8" wp14:editId="18218FBB">
            <wp:extent cx="5731510" cy="3223895"/>
            <wp:effectExtent l="0" t="0" r="0" b="0"/>
            <wp:docPr id="454878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8473" name="Picture 4548784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84D1FB" w14:textId="77777777" w:rsidR="00813781" w:rsidRPr="00813781" w:rsidRDefault="00813781" w:rsidP="00813781">
      <w:pPr>
        <w:rPr>
          <w:rFonts w:ascii="Times New Roman" w:hAnsi="Times New Roman" w:cs="Times New Roman"/>
          <w:sz w:val="24"/>
          <w:szCs w:val="24"/>
        </w:rPr>
      </w:pPr>
    </w:p>
    <w:p w14:paraId="594B78B6" w14:textId="77777777" w:rsidR="00813781" w:rsidRPr="00813781" w:rsidRDefault="00813781" w:rsidP="00813781">
      <w:pPr>
        <w:rPr>
          <w:rFonts w:ascii="Times New Roman" w:hAnsi="Times New Roman" w:cs="Times New Roman"/>
          <w:sz w:val="24"/>
          <w:szCs w:val="24"/>
        </w:rPr>
      </w:pPr>
    </w:p>
    <w:p w14:paraId="49BC3DBA" w14:textId="77777777" w:rsidR="00813781" w:rsidRPr="00813781" w:rsidRDefault="00813781" w:rsidP="00813781">
      <w:pPr>
        <w:rPr>
          <w:rFonts w:ascii="Times New Roman" w:hAnsi="Times New Roman" w:cs="Times New Roman"/>
          <w:noProof/>
          <w:sz w:val="24"/>
          <w:szCs w:val="24"/>
        </w:rPr>
      </w:pPr>
    </w:p>
    <w:p w14:paraId="4EABD9CA" w14:textId="4F9F14A7" w:rsidR="00813781" w:rsidRPr="00813781" w:rsidRDefault="00813781" w:rsidP="00813781">
      <w:pPr>
        <w:tabs>
          <w:tab w:val="left" w:pos="1451"/>
        </w:tabs>
        <w:rPr>
          <w:rFonts w:ascii="Times New Roman" w:hAnsi="Times New Roman" w:cs="Times New Roman"/>
          <w:noProof/>
          <w:sz w:val="24"/>
          <w:szCs w:val="24"/>
        </w:rPr>
      </w:pPr>
      <w:r w:rsidRPr="00813781">
        <w:rPr>
          <w:rFonts w:ascii="Times New Roman" w:hAnsi="Times New Roman" w:cs="Times New Roman"/>
          <w:sz w:val="24"/>
          <w:szCs w:val="24"/>
        </w:rPr>
        <w:tab/>
      </w:r>
      <w:r w:rsidRPr="00813781">
        <w:rPr>
          <w:rFonts w:ascii="Times New Roman" w:hAnsi="Times New Roman" w:cs="Times New Roman"/>
          <w:noProof/>
          <w:sz w:val="24"/>
          <w:szCs w:val="24"/>
        </w:rPr>
        <w:drawing>
          <wp:inline distT="0" distB="0" distL="0" distR="0" wp14:anchorId="24E82CE7" wp14:editId="4B9E6F53">
            <wp:extent cx="5731510" cy="3223895"/>
            <wp:effectExtent l="0" t="0" r="0" b="0"/>
            <wp:docPr id="1987324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24398" name="Picture 1987324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652CEC" w14:textId="77777777" w:rsidR="00813781" w:rsidRPr="00813781" w:rsidRDefault="00813781" w:rsidP="00813781">
      <w:pPr>
        <w:tabs>
          <w:tab w:val="left" w:pos="1451"/>
        </w:tabs>
        <w:rPr>
          <w:rFonts w:ascii="Times New Roman" w:hAnsi="Times New Roman" w:cs="Times New Roman"/>
          <w:noProof/>
          <w:sz w:val="24"/>
          <w:szCs w:val="24"/>
        </w:rPr>
      </w:pPr>
    </w:p>
    <w:p w14:paraId="3515250C" w14:textId="50129A71" w:rsidR="00813781" w:rsidRPr="00813781" w:rsidRDefault="00813781" w:rsidP="00813781">
      <w:pPr>
        <w:tabs>
          <w:tab w:val="left" w:pos="1451"/>
        </w:tabs>
        <w:rPr>
          <w:rFonts w:ascii="Times New Roman" w:hAnsi="Times New Roman" w:cs="Times New Roman"/>
          <w:noProof/>
          <w:sz w:val="24"/>
          <w:szCs w:val="24"/>
        </w:rPr>
      </w:pPr>
      <w:r w:rsidRPr="00813781">
        <w:rPr>
          <w:rFonts w:ascii="Times New Roman" w:hAnsi="Times New Roman" w:cs="Times New Roman"/>
          <w:noProof/>
          <w:sz w:val="24"/>
          <w:szCs w:val="24"/>
        </w:rPr>
        <w:lastRenderedPageBreak/>
        <w:drawing>
          <wp:inline distT="0" distB="0" distL="0" distR="0" wp14:anchorId="74BBC8F9" wp14:editId="68381C31">
            <wp:extent cx="5731510" cy="3223895"/>
            <wp:effectExtent l="0" t="0" r="0" b="0"/>
            <wp:docPr id="2067495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5663" name="Picture 2067495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6C4867F" w14:textId="77777777" w:rsidR="00813781" w:rsidRPr="00813781" w:rsidRDefault="00813781" w:rsidP="00813781">
      <w:pPr>
        <w:tabs>
          <w:tab w:val="left" w:pos="1451"/>
        </w:tabs>
        <w:rPr>
          <w:rFonts w:ascii="Times New Roman" w:hAnsi="Times New Roman" w:cs="Times New Roman"/>
          <w:noProof/>
          <w:sz w:val="24"/>
          <w:szCs w:val="24"/>
        </w:rPr>
      </w:pPr>
    </w:p>
    <w:p w14:paraId="6577A4B6" w14:textId="704A8B07" w:rsidR="00813781" w:rsidRPr="00813781" w:rsidRDefault="00813781" w:rsidP="00813781">
      <w:pPr>
        <w:tabs>
          <w:tab w:val="left" w:pos="1451"/>
        </w:tabs>
        <w:rPr>
          <w:rFonts w:ascii="Times New Roman" w:hAnsi="Times New Roman" w:cs="Times New Roman"/>
          <w:noProof/>
          <w:sz w:val="24"/>
          <w:szCs w:val="24"/>
        </w:rPr>
      </w:pPr>
      <w:r w:rsidRPr="00813781">
        <w:rPr>
          <w:rFonts w:ascii="Times New Roman" w:hAnsi="Times New Roman" w:cs="Times New Roman"/>
          <w:noProof/>
          <w:sz w:val="24"/>
          <w:szCs w:val="24"/>
        </w:rPr>
        <w:drawing>
          <wp:inline distT="0" distB="0" distL="0" distR="0" wp14:anchorId="2F8407F1" wp14:editId="154DE432">
            <wp:extent cx="5731510" cy="3223895"/>
            <wp:effectExtent l="0" t="0" r="0" b="0"/>
            <wp:docPr id="2105504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4992" name="Picture 21055049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953471" w14:textId="77777777" w:rsidR="00813781" w:rsidRPr="00813781" w:rsidRDefault="00813781" w:rsidP="00813781">
      <w:pPr>
        <w:rPr>
          <w:rFonts w:ascii="Times New Roman" w:hAnsi="Times New Roman" w:cs="Times New Roman"/>
          <w:sz w:val="24"/>
          <w:szCs w:val="24"/>
        </w:rPr>
      </w:pPr>
    </w:p>
    <w:p w14:paraId="798226E2" w14:textId="77777777" w:rsidR="00813781" w:rsidRPr="00813781" w:rsidRDefault="00813781" w:rsidP="00813781">
      <w:pPr>
        <w:rPr>
          <w:rFonts w:ascii="Times New Roman" w:hAnsi="Times New Roman" w:cs="Times New Roman"/>
          <w:noProof/>
          <w:sz w:val="24"/>
          <w:szCs w:val="24"/>
        </w:rPr>
      </w:pPr>
    </w:p>
    <w:p w14:paraId="46EF427B" w14:textId="63D63BB4" w:rsidR="00813781" w:rsidRPr="00813781" w:rsidRDefault="00813781" w:rsidP="00813781">
      <w:pPr>
        <w:tabs>
          <w:tab w:val="left" w:pos="6873"/>
        </w:tabs>
        <w:rPr>
          <w:rFonts w:ascii="Times New Roman" w:hAnsi="Times New Roman" w:cs="Times New Roman"/>
          <w:sz w:val="24"/>
          <w:szCs w:val="24"/>
        </w:rPr>
      </w:pPr>
      <w:r w:rsidRPr="00813781">
        <w:rPr>
          <w:rFonts w:ascii="Times New Roman" w:hAnsi="Times New Roman" w:cs="Times New Roman"/>
          <w:sz w:val="24"/>
          <w:szCs w:val="24"/>
        </w:rPr>
        <w:tab/>
      </w:r>
    </w:p>
    <w:p w14:paraId="751E1208" w14:textId="77777777" w:rsidR="00813781" w:rsidRPr="00813781" w:rsidRDefault="00813781" w:rsidP="00813781">
      <w:pPr>
        <w:tabs>
          <w:tab w:val="left" w:pos="6873"/>
        </w:tabs>
        <w:rPr>
          <w:rFonts w:ascii="Times New Roman" w:hAnsi="Times New Roman" w:cs="Times New Roman"/>
          <w:sz w:val="24"/>
          <w:szCs w:val="24"/>
        </w:rPr>
      </w:pPr>
    </w:p>
    <w:p w14:paraId="1F97F998" w14:textId="52D8801E" w:rsidR="00813781" w:rsidRPr="00813781" w:rsidRDefault="00813781" w:rsidP="00813781">
      <w:pPr>
        <w:tabs>
          <w:tab w:val="left" w:pos="6873"/>
        </w:tabs>
        <w:rPr>
          <w:rFonts w:ascii="Times New Roman" w:hAnsi="Times New Roman" w:cs="Times New Roman"/>
          <w:noProof/>
          <w:sz w:val="24"/>
          <w:szCs w:val="24"/>
        </w:rPr>
      </w:pPr>
    </w:p>
    <w:p w14:paraId="383DEA8E" w14:textId="55AE746F" w:rsidR="00813781" w:rsidRPr="00813781" w:rsidRDefault="00813781" w:rsidP="00813781">
      <w:pPr>
        <w:rPr>
          <w:rFonts w:ascii="Times New Roman" w:hAnsi="Times New Roman" w:cs="Times New Roman"/>
          <w:sz w:val="24"/>
          <w:szCs w:val="24"/>
        </w:rPr>
      </w:pPr>
    </w:p>
    <w:p w14:paraId="7CA5344F" w14:textId="392B6897" w:rsidR="00813781" w:rsidRPr="00813781" w:rsidRDefault="00813781" w:rsidP="00813781">
      <w:pPr>
        <w:rPr>
          <w:rFonts w:ascii="Times New Roman" w:hAnsi="Times New Roman" w:cs="Times New Roman"/>
          <w:noProof/>
          <w:sz w:val="24"/>
          <w:szCs w:val="24"/>
        </w:rPr>
      </w:pPr>
    </w:p>
    <w:p w14:paraId="597990B4" w14:textId="56B7E83F" w:rsidR="001D3C28" w:rsidRDefault="001D3C28" w:rsidP="00813781">
      <w:pPr>
        <w:tabs>
          <w:tab w:val="left" w:pos="5651"/>
        </w:tabs>
        <w:rPr>
          <w:rFonts w:ascii="Times New Roman" w:hAnsi="Times New Roman" w:cs="Times New Roman"/>
          <w:sz w:val="24"/>
          <w:szCs w:val="24"/>
        </w:rPr>
      </w:pPr>
      <w:r w:rsidRPr="00813781">
        <w:rPr>
          <w:rFonts w:ascii="Times New Roman" w:hAnsi="Times New Roman" w:cs="Times New Roman"/>
          <w:noProof/>
          <w:sz w:val="24"/>
          <w:szCs w:val="24"/>
        </w:rPr>
        <w:drawing>
          <wp:anchor distT="0" distB="0" distL="114300" distR="114300" simplePos="0" relativeHeight="251658240" behindDoc="1" locked="0" layoutInCell="1" allowOverlap="1" wp14:anchorId="36C4D499" wp14:editId="1D7AAEC7">
            <wp:simplePos x="0" y="0"/>
            <wp:positionH relativeFrom="column">
              <wp:posOffset>103909</wp:posOffset>
            </wp:positionH>
            <wp:positionV relativeFrom="paragraph">
              <wp:posOffset>395836</wp:posOffset>
            </wp:positionV>
            <wp:extent cx="5731510" cy="3223895"/>
            <wp:effectExtent l="0" t="0" r="0" b="0"/>
            <wp:wrapTight wrapText="bothSides">
              <wp:wrapPolygon edited="0">
                <wp:start x="0" y="0"/>
                <wp:lineTo x="0" y="21443"/>
                <wp:lineTo x="21538" y="21443"/>
                <wp:lineTo x="21538" y="0"/>
                <wp:lineTo x="0" y="0"/>
              </wp:wrapPolygon>
            </wp:wrapTight>
            <wp:docPr id="1610807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7832" name="Picture 16108078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4A0DD93" w14:textId="77777777" w:rsidR="001D3C28" w:rsidRDefault="001D3C28" w:rsidP="00813781">
      <w:pPr>
        <w:tabs>
          <w:tab w:val="left" w:pos="5651"/>
        </w:tabs>
        <w:rPr>
          <w:rFonts w:ascii="Times New Roman" w:hAnsi="Times New Roman" w:cs="Times New Roman"/>
          <w:sz w:val="24"/>
          <w:szCs w:val="24"/>
        </w:rPr>
      </w:pPr>
    </w:p>
    <w:p w14:paraId="3E61A9E4" w14:textId="77777777" w:rsidR="001D3C28" w:rsidRDefault="001D3C28" w:rsidP="00813781">
      <w:pPr>
        <w:tabs>
          <w:tab w:val="left" w:pos="5651"/>
        </w:tabs>
        <w:rPr>
          <w:rFonts w:ascii="Times New Roman" w:hAnsi="Times New Roman" w:cs="Times New Roman"/>
          <w:sz w:val="24"/>
          <w:szCs w:val="24"/>
        </w:rPr>
      </w:pPr>
    </w:p>
    <w:p w14:paraId="21FAAEA6" w14:textId="77777777" w:rsidR="001D3C28" w:rsidRDefault="001D3C28" w:rsidP="00813781">
      <w:pPr>
        <w:tabs>
          <w:tab w:val="left" w:pos="5651"/>
        </w:tabs>
        <w:rPr>
          <w:rFonts w:ascii="Times New Roman" w:hAnsi="Times New Roman" w:cs="Times New Roman"/>
          <w:sz w:val="24"/>
          <w:szCs w:val="24"/>
        </w:rPr>
      </w:pPr>
    </w:p>
    <w:p w14:paraId="1F30A0B7" w14:textId="77777777" w:rsidR="001D3C28" w:rsidRDefault="001D3C28" w:rsidP="00813781">
      <w:pPr>
        <w:tabs>
          <w:tab w:val="left" w:pos="5651"/>
        </w:tabs>
        <w:rPr>
          <w:rFonts w:ascii="Times New Roman" w:hAnsi="Times New Roman" w:cs="Times New Roman"/>
          <w:sz w:val="24"/>
          <w:szCs w:val="24"/>
        </w:rPr>
      </w:pPr>
    </w:p>
    <w:p w14:paraId="358ED36C" w14:textId="77777777" w:rsidR="001D3C28" w:rsidRDefault="001D3C28" w:rsidP="00813781">
      <w:pPr>
        <w:tabs>
          <w:tab w:val="left" w:pos="5651"/>
        </w:tabs>
        <w:rPr>
          <w:rFonts w:ascii="Times New Roman" w:hAnsi="Times New Roman" w:cs="Times New Roman"/>
          <w:sz w:val="24"/>
          <w:szCs w:val="24"/>
        </w:rPr>
      </w:pPr>
    </w:p>
    <w:p w14:paraId="2B9B2B97" w14:textId="77777777" w:rsidR="001D3C28" w:rsidRDefault="001D3C28" w:rsidP="00813781">
      <w:pPr>
        <w:tabs>
          <w:tab w:val="left" w:pos="5651"/>
        </w:tabs>
        <w:rPr>
          <w:rFonts w:ascii="Times New Roman" w:hAnsi="Times New Roman" w:cs="Times New Roman"/>
          <w:sz w:val="24"/>
          <w:szCs w:val="24"/>
        </w:rPr>
      </w:pPr>
    </w:p>
    <w:p w14:paraId="1A02C720" w14:textId="77777777" w:rsidR="001D3C28" w:rsidRDefault="001D3C28" w:rsidP="00813781">
      <w:pPr>
        <w:tabs>
          <w:tab w:val="left" w:pos="5651"/>
        </w:tabs>
        <w:rPr>
          <w:rFonts w:ascii="Times New Roman" w:hAnsi="Times New Roman" w:cs="Times New Roman"/>
          <w:sz w:val="24"/>
          <w:szCs w:val="24"/>
        </w:rPr>
      </w:pPr>
    </w:p>
    <w:p w14:paraId="7DD1BCEC" w14:textId="77777777" w:rsidR="001D3C28" w:rsidRDefault="001D3C28" w:rsidP="00813781">
      <w:pPr>
        <w:tabs>
          <w:tab w:val="left" w:pos="5651"/>
        </w:tabs>
        <w:rPr>
          <w:rFonts w:ascii="Times New Roman" w:hAnsi="Times New Roman" w:cs="Times New Roman"/>
          <w:sz w:val="24"/>
          <w:szCs w:val="24"/>
        </w:rPr>
      </w:pPr>
    </w:p>
    <w:p w14:paraId="0C90CA64" w14:textId="77777777" w:rsidR="001D3C28" w:rsidRDefault="001D3C28" w:rsidP="00813781">
      <w:pPr>
        <w:tabs>
          <w:tab w:val="left" w:pos="5651"/>
        </w:tabs>
        <w:rPr>
          <w:rFonts w:ascii="Times New Roman" w:hAnsi="Times New Roman" w:cs="Times New Roman"/>
          <w:sz w:val="24"/>
          <w:szCs w:val="24"/>
        </w:rPr>
      </w:pPr>
    </w:p>
    <w:p w14:paraId="07E56A72" w14:textId="77777777" w:rsidR="001D3C28" w:rsidRDefault="001D3C28" w:rsidP="00813781">
      <w:pPr>
        <w:tabs>
          <w:tab w:val="left" w:pos="5651"/>
        </w:tabs>
        <w:rPr>
          <w:rFonts w:ascii="Times New Roman" w:hAnsi="Times New Roman" w:cs="Times New Roman"/>
          <w:sz w:val="24"/>
          <w:szCs w:val="24"/>
        </w:rPr>
      </w:pPr>
    </w:p>
    <w:p w14:paraId="0786305A" w14:textId="77777777" w:rsidR="001D3C28" w:rsidRDefault="001D3C28" w:rsidP="00813781">
      <w:pPr>
        <w:tabs>
          <w:tab w:val="left" w:pos="5651"/>
        </w:tabs>
        <w:rPr>
          <w:rFonts w:ascii="Times New Roman" w:hAnsi="Times New Roman" w:cs="Times New Roman"/>
          <w:sz w:val="24"/>
          <w:szCs w:val="24"/>
        </w:rPr>
      </w:pPr>
    </w:p>
    <w:p w14:paraId="1F6E9613" w14:textId="77777777" w:rsidR="001D3C28" w:rsidRDefault="001D3C28" w:rsidP="00813781">
      <w:pPr>
        <w:tabs>
          <w:tab w:val="left" w:pos="5651"/>
        </w:tabs>
        <w:rPr>
          <w:rFonts w:ascii="Times New Roman" w:hAnsi="Times New Roman" w:cs="Times New Roman"/>
          <w:sz w:val="24"/>
          <w:szCs w:val="24"/>
        </w:rPr>
      </w:pPr>
    </w:p>
    <w:p w14:paraId="7CD5A8FE" w14:textId="77777777" w:rsidR="001D3C28" w:rsidRDefault="001D3C28" w:rsidP="00813781">
      <w:pPr>
        <w:tabs>
          <w:tab w:val="left" w:pos="5651"/>
        </w:tabs>
        <w:rPr>
          <w:rFonts w:ascii="Times New Roman" w:hAnsi="Times New Roman" w:cs="Times New Roman"/>
          <w:sz w:val="24"/>
          <w:szCs w:val="24"/>
        </w:rPr>
      </w:pPr>
    </w:p>
    <w:p w14:paraId="26A476CC" w14:textId="77777777" w:rsidR="001D3C28" w:rsidRDefault="001D3C28" w:rsidP="00813781">
      <w:pPr>
        <w:tabs>
          <w:tab w:val="left" w:pos="5651"/>
        </w:tabs>
        <w:rPr>
          <w:rFonts w:ascii="Times New Roman" w:hAnsi="Times New Roman" w:cs="Times New Roman"/>
          <w:sz w:val="24"/>
          <w:szCs w:val="24"/>
        </w:rPr>
      </w:pPr>
    </w:p>
    <w:p w14:paraId="363D764A" w14:textId="77777777" w:rsidR="001D3C28" w:rsidRDefault="001D3C28" w:rsidP="00813781">
      <w:pPr>
        <w:tabs>
          <w:tab w:val="left" w:pos="5651"/>
        </w:tabs>
        <w:rPr>
          <w:rFonts w:ascii="Times New Roman" w:hAnsi="Times New Roman" w:cs="Times New Roman"/>
          <w:sz w:val="24"/>
          <w:szCs w:val="24"/>
        </w:rPr>
      </w:pPr>
    </w:p>
    <w:p w14:paraId="7F33D3E3" w14:textId="77777777" w:rsidR="001D3C28" w:rsidRDefault="001D3C28" w:rsidP="00813781">
      <w:pPr>
        <w:tabs>
          <w:tab w:val="left" w:pos="5651"/>
        </w:tabs>
        <w:rPr>
          <w:rFonts w:ascii="Times New Roman" w:hAnsi="Times New Roman" w:cs="Times New Roman"/>
          <w:sz w:val="24"/>
          <w:szCs w:val="24"/>
        </w:rPr>
      </w:pPr>
    </w:p>
    <w:p w14:paraId="3823E1A3" w14:textId="77777777" w:rsidR="001D3C28" w:rsidRDefault="001D3C28" w:rsidP="00813781">
      <w:pPr>
        <w:tabs>
          <w:tab w:val="left" w:pos="5651"/>
        </w:tabs>
        <w:rPr>
          <w:rFonts w:ascii="Times New Roman" w:hAnsi="Times New Roman" w:cs="Times New Roman"/>
          <w:sz w:val="24"/>
          <w:szCs w:val="24"/>
        </w:rPr>
      </w:pPr>
    </w:p>
    <w:p w14:paraId="71F0D6A5" w14:textId="6855A18F" w:rsidR="00040FD3" w:rsidRDefault="00813781" w:rsidP="00813781">
      <w:pPr>
        <w:tabs>
          <w:tab w:val="left" w:pos="5651"/>
        </w:tabs>
        <w:rPr>
          <w:rFonts w:ascii="Times New Roman" w:hAnsi="Times New Roman" w:cs="Times New Roman"/>
          <w:noProof/>
          <w:sz w:val="24"/>
          <w:szCs w:val="24"/>
        </w:rPr>
      </w:pPr>
      <w:r w:rsidRPr="00813781">
        <w:rPr>
          <w:rFonts w:ascii="Times New Roman" w:hAnsi="Times New Roman" w:cs="Times New Roman"/>
          <w:sz w:val="24"/>
          <w:szCs w:val="24"/>
        </w:rPr>
        <w:lastRenderedPageBreak/>
        <w:t>OUTPUT :</w:t>
      </w:r>
      <w:r w:rsidRPr="00813781">
        <w:rPr>
          <w:rFonts w:ascii="Times New Roman" w:hAnsi="Times New Roman" w:cs="Times New Roman"/>
          <w:sz w:val="24"/>
          <w:szCs w:val="24"/>
        </w:rPr>
        <w:tab/>
      </w:r>
    </w:p>
    <w:p w14:paraId="00702A12" w14:textId="77777777" w:rsidR="00040FD3" w:rsidRDefault="00040FD3" w:rsidP="00813781">
      <w:pPr>
        <w:tabs>
          <w:tab w:val="left" w:pos="5651"/>
        </w:tabs>
        <w:rPr>
          <w:rFonts w:ascii="Times New Roman" w:hAnsi="Times New Roman" w:cs="Times New Roman"/>
          <w:noProof/>
          <w:sz w:val="24"/>
          <w:szCs w:val="24"/>
        </w:rPr>
      </w:pPr>
    </w:p>
    <w:p w14:paraId="6CA0B444" w14:textId="77777777" w:rsidR="00040FD3" w:rsidRDefault="00040FD3" w:rsidP="00813781">
      <w:pPr>
        <w:tabs>
          <w:tab w:val="left" w:pos="5651"/>
        </w:tabs>
        <w:rPr>
          <w:rFonts w:ascii="Times New Roman" w:hAnsi="Times New Roman" w:cs="Times New Roman"/>
          <w:noProof/>
          <w:sz w:val="24"/>
          <w:szCs w:val="24"/>
        </w:rPr>
      </w:pPr>
    </w:p>
    <w:p w14:paraId="1AF64643" w14:textId="77777777" w:rsidR="00040FD3" w:rsidRDefault="00040FD3" w:rsidP="00813781">
      <w:pPr>
        <w:tabs>
          <w:tab w:val="left" w:pos="5651"/>
        </w:tabs>
        <w:rPr>
          <w:rFonts w:ascii="Times New Roman" w:hAnsi="Times New Roman" w:cs="Times New Roman"/>
          <w:noProof/>
          <w:sz w:val="24"/>
          <w:szCs w:val="24"/>
        </w:rPr>
      </w:pPr>
    </w:p>
    <w:p w14:paraId="4272347E" w14:textId="70A9A693" w:rsidR="00040FD3" w:rsidRDefault="00813781" w:rsidP="00813781">
      <w:pPr>
        <w:tabs>
          <w:tab w:val="left" w:pos="5651"/>
        </w:tabs>
        <w:rPr>
          <w:rFonts w:ascii="Times New Roman" w:hAnsi="Times New Roman" w:cs="Times New Roman"/>
          <w:sz w:val="24"/>
          <w:szCs w:val="24"/>
        </w:rPr>
      </w:pPr>
      <w:r w:rsidRPr="00813781">
        <w:rPr>
          <w:rFonts w:ascii="Times New Roman" w:hAnsi="Times New Roman" w:cs="Times New Roman"/>
          <w:noProof/>
          <w:sz w:val="24"/>
          <w:szCs w:val="24"/>
        </w:rPr>
        <w:drawing>
          <wp:inline distT="0" distB="0" distL="0" distR="0" wp14:anchorId="5EE66A2A" wp14:editId="165768DE">
            <wp:extent cx="5731510" cy="7037705"/>
            <wp:effectExtent l="0" t="0" r="0" b="0"/>
            <wp:docPr id="1466214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4060" name="Picture 1466214060"/>
                    <pic:cNvPicPr/>
                  </pic:nvPicPr>
                  <pic:blipFill>
                    <a:blip r:embed="rId14">
                      <a:extLst>
                        <a:ext uri="{28A0092B-C50C-407E-A947-70E740481C1C}">
                          <a14:useLocalDpi xmlns:a14="http://schemas.microsoft.com/office/drawing/2010/main" val="0"/>
                        </a:ext>
                      </a:extLst>
                    </a:blip>
                    <a:stretch>
                      <a:fillRect/>
                    </a:stretch>
                  </pic:blipFill>
                  <pic:spPr>
                    <a:xfrm>
                      <a:off x="0" y="0"/>
                      <a:ext cx="5731510" cy="7037705"/>
                    </a:xfrm>
                    <a:prstGeom prst="rect">
                      <a:avLst/>
                    </a:prstGeom>
                  </pic:spPr>
                </pic:pic>
              </a:graphicData>
            </a:graphic>
          </wp:inline>
        </w:drawing>
      </w:r>
    </w:p>
    <w:p w14:paraId="37683EE7" w14:textId="77777777" w:rsidR="00040FD3" w:rsidRDefault="00040FD3">
      <w:pPr>
        <w:rPr>
          <w:rFonts w:ascii="Times New Roman" w:hAnsi="Times New Roman" w:cs="Times New Roman"/>
          <w:sz w:val="24"/>
          <w:szCs w:val="24"/>
        </w:rPr>
      </w:pPr>
      <w:r>
        <w:rPr>
          <w:rFonts w:ascii="Times New Roman" w:hAnsi="Times New Roman" w:cs="Times New Roman"/>
          <w:sz w:val="24"/>
          <w:szCs w:val="24"/>
        </w:rPr>
        <w:br w:type="page"/>
      </w:r>
    </w:p>
    <w:p w14:paraId="1CCF918D" w14:textId="7C7ECCC0" w:rsidR="00040FD3" w:rsidRDefault="00040FD3" w:rsidP="00040FD3"/>
    <w:p w14:paraId="620F7D80" w14:textId="77777777" w:rsidR="00040FD3" w:rsidRPr="00040FD3" w:rsidRDefault="00040FD3" w:rsidP="00040FD3">
      <w:pPr>
        <w:pStyle w:val="Heading2"/>
        <w:spacing w:line="360" w:lineRule="auto"/>
        <w:rPr>
          <w:sz w:val="24"/>
          <w:szCs w:val="24"/>
        </w:rPr>
      </w:pPr>
      <w:r w:rsidRPr="00040FD3">
        <w:rPr>
          <w:rStyle w:val="Strong"/>
          <w:b/>
          <w:bCs/>
          <w:sz w:val="24"/>
          <w:szCs w:val="24"/>
        </w:rPr>
        <w:t>Conclusion</w:t>
      </w:r>
    </w:p>
    <w:p w14:paraId="074E88F2" w14:textId="77777777" w:rsidR="00040FD3" w:rsidRPr="00040FD3" w:rsidRDefault="00040FD3" w:rsidP="00040FD3">
      <w:pPr>
        <w:pStyle w:val="NormalWeb"/>
        <w:spacing w:line="360" w:lineRule="auto"/>
      </w:pPr>
      <w:r w:rsidRPr="00040FD3">
        <w:t>This project successfully demonstrates the design and implementation of an end-to-end cloud-based analytics solution for analyzing hospital appointment no-show patterns using Microsoft Azure. By integrating Azure Data Factory, Azure Data Lake Gen2, Azure Databricks, and Power BI, the project provides a scalable and automated pipeline for ingesting, processing, and visualizing healthcare appointment data.</w:t>
      </w:r>
    </w:p>
    <w:p w14:paraId="6AE85F8A" w14:textId="77777777" w:rsidR="00040FD3" w:rsidRPr="00040FD3" w:rsidRDefault="00040FD3" w:rsidP="00040FD3">
      <w:pPr>
        <w:pStyle w:val="NormalWeb"/>
        <w:spacing w:line="360" w:lineRule="auto"/>
      </w:pPr>
      <w:r w:rsidRPr="00040FD3">
        <w:t>Azure Data Factory efficiently handled data ingestion and movement, ensuring reliable availability of data for analysis. Azure Data Lake Gen2 served as a secure and scalable storage layer, while Azure Databricks enabled large-scale data processing and KPI calculations using PySpark. Power BI dashboards transformed analytical results into interactive visual insights, making complex data easy to understand for hospital administrators and decision-makers.</w:t>
      </w:r>
    </w:p>
    <w:p w14:paraId="6FA610BD" w14:textId="77777777" w:rsidR="00040FD3" w:rsidRPr="00040FD3" w:rsidRDefault="00040FD3" w:rsidP="00040FD3">
      <w:pPr>
        <w:pStyle w:val="NormalWeb"/>
        <w:spacing w:line="360" w:lineRule="auto"/>
      </w:pPr>
      <w:r w:rsidRPr="00040FD3">
        <w:t>The analysis revealed meaningful patterns related to appointment no-shows, including variations by department, time slot, appointment lead time, and reminder effectiveness. These insights can help hospitals reduce appointment wastage, improve scheduling efficiency, optimize reminder strategies, and enhance overall patient care quality.</w:t>
      </w:r>
    </w:p>
    <w:p w14:paraId="50DD1A2C" w14:textId="77777777" w:rsidR="00040FD3" w:rsidRPr="00040FD3" w:rsidRDefault="00040FD3" w:rsidP="00040FD3">
      <w:pPr>
        <w:pStyle w:val="NormalWeb"/>
        <w:spacing w:line="360" w:lineRule="auto"/>
      </w:pPr>
      <w:r w:rsidRPr="00040FD3">
        <w:t>Overall, this project highlights the practical application of cloud analytics in the healthcare domain and demonstrates how modern data engineering tools can be leveraged to solve real-world operational challenges. The solution is scalable, flexible, and can be further extended with predictive analytics and real-time data processing to support advanced decision-making in healthcare organizations.</w:t>
      </w:r>
    </w:p>
    <w:p w14:paraId="4D41D909" w14:textId="48D05CA4" w:rsidR="00040FD3" w:rsidRPr="00040FD3" w:rsidRDefault="00040FD3" w:rsidP="00040FD3">
      <w:pPr>
        <w:spacing w:line="360" w:lineRule="auto"/>
        <w:rPr>
          <w:rFonts w:ascii="Times New Roman" w:hAnsi="Times New Roman" w:cs="Times New Roman"/>
          <w:sz w:val="24"/>
          <w:szCs w:val="24"/>
        </w:rPr>
      </w:pPr>
    </w:p>
    <w:p w14:paraId="5F2384C7" w14:textId="77777777" w:rsidR="00813781" w:rsidRPr="00040FD3" w:rsidRDefault="00813781" w:rsidP="00040FD3">
      <w:pPr>
        <w:tabs>
          <w:tab w:val="left" w:pos="5651"/>
        </w:tabs>
        <w:spacing w:line="360" w:lineRule="auto"/>
        <w:rPr>
          <w:rFonts w:ascii="Times New Roman" w:hAnsi="Times New Roman" w:cs="Times New Roman"/>
          <w:sz w:val="24"/>
          <w:szCs w:val="24"/>
        </w:rPr>
      </w:pPr>
    </w:p>
    <w:sectPr w:rsidR="00813781" w:rsidRPr="00040FD3" w:rsidSect="00531E90">
      <w:footerReference w:type="default" r:id="rId15"/>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42B6B" w14:textId="77777777" w:rsidR="00813781" w:rsidRDefault="00813781" w:rsidP="00813781">
      <w:pPr>
        <w:spacing w:after="0" w:line="240" w:lineRule="auto"/>
      </w:pPr>
      <w:r>
        <w:separator/>
      </w:r>
    </w:p>
  </w:endnote>
  <w:endnote w:type="continuationSeparator" w:id="0">
    <w:p w14:paraId="2E060D67" w14:textId="77777777" w:rsidR="00813781" w:rsidRDefault="00813781" w:rsidP="00813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F35E0" w14:textId="77777777" w:rsidR="00813781" w:rsidRDefault="00813781">
    <w:pPr>
      <w:pStyle w:val="Footer"/>
    </w:pPr>
  </w:p>
  <w:p w14:paraId="1C1DB386" w14:textId="77777777" w:rsidR="00813781" w:rsidRDefault="00813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3EF8B" w14:textId="77777777" w:rsidR="00813781" w:rsidRDefault="00813781" w:rsidP="00813781">
      <w:pPr>
        <w:spacing w:after="0" w:line="240" w:lineRule="auto"/>
      </w:pPr>
      <w:r>
        <w:separator/>
      </w:r>
    </w:p>
  </w:footnote>
  <w:footnote w:type="continuationSeparator" w:id="0">
    <w:p w14:paraId="4E9BB437" w14:textId="77777777" w:rsidR="00813781" w:rsidRDefault="00813781" w:rsidP="00813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2313"/>
    <w:multiLevelType w:val="multilevel"/>
    <w:tmpl w:val="800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1C41"/>
    <w:multiLevelType w:val="multilevel"/>
    <w:tmpl w:val="22D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0091A"/>
    <w:multiLevelType w:val="multilevel"/>
    <w:tmpl w:val="DA42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D6956"/>
    <w:multiLevelType w:val="multilevel"/>
    <w:tmpl w:val="C330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B1061"/>
    <w:multiLevelType w:val="multilevel"/>
    <w:tmpl w:val="09F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238F"/>
    <w:multiLevelType w:val="multilevel"/>
    <w:tmpl w:val="B0D8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C22CD"/>
    <w:multiLevelType w:val="multilevel"/>
    <w:tmpl w:val="A1A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073D1"/>
    <w:multiLevelType w:val="multilevel"/>
    <w:tmpl w:val="CA7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D10E4"/>
    <w:multiLevelType w:val="multilevel"/>
    <w:tmpl w:val="755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A1422"/>
    <w:multiLevelType w:val="multilevel"/>
    <w:tmpl w:val="09B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A2B0C"/>
    <w:multiLevelType w:val="multilevel"/>
    <w:tmpl w:val="51A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76FC7"/>
    <w:multiLevelType w:val="multilevel"/>
    <w:tmpl w:val="D1A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8149C"/>
    <w:multiLevelType w:val="multilevel"/>
    <w:tmpl w:val="9BD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31DD7"/>
    <w:multiLevelType w:val="multilevel"/>
    <w:tmpl w:val="01927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44FDD"/>
    <w:multiLevelType w:val="multilevel"/>
    <w:tmpl w:val="2DC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1EA6"/>
    <w:multiLevelType w:val="multilevel"/>
    <w:tmpl w:val="DB9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904C4"/>
    <w:multiLevelType w:val="multilevel"/>
    <w:tmpl w:val="E53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90BEB"/>
    <w:multiLevelType w:val="multilevel"/>
    <w:tmpl w:val="C1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26686"/>
    <w:multiLevelType w:val="multilevel"/>
    <w:tmpl w:val="F0D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464CD"/>
    <w:multiLevelType w:val="multilevel"/>
    <w:tmpl w:val="A8C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50028"/>
    <w:multiLevelType w:val="multilevel"/>
    <w:tmpl w:val="401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C0A51"/>
    <w:multiLevelType w:val="multilevel"/>
    <w:tmpl w:val="07B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50774"/>
    <w:multiLevelType w:val="multilevel"/>
    <w:tmpl w:val="424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00D0D"/>
    <w:multiLevelType w:val="multilevel"/>
    <w:tmpl w:val="CB1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E7BA9"/>
    <w:multiLevelType w:val="multilevel"/>
    <w:tmpl w:val="895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33412"/>
    <w:multiLevelType w:val="multilevel"/>
    <w:tmpl w:val="ACA0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63CD9"/>
    <w:multiLevelType w:val="multilevel"/>
    <w:tmpl w:val="1C4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F765C"/>
    <w:multiLevelType w:val="multilevel"/>
    <w:tmpl w:val="115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B73D9"/>
    <w:multiLevelType w:val="multilevel"/>
    <w:tmpl w:val="2CF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85903"/>
    <w:multiLevelType w:val="multilevel"/>
    <w:tmpl w:val="3F1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82A44"/>
    <w:multiLevelType w:val="multilevel"/>
    <w:tmpl w:val="510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D6CDE"/>
    <w:multiLevelType w:val="multilevel"/>
    <w:tmpl w:val="A31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F22E9"/>
    <w:multiLevelType w:val="multilevel"/>
    <w:tmpl w:val="EF7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D34CD"/>
    <w:multiLevelType w:val="multilevel"/>
    <w:tmpl w:val="D19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63B3F"/>
    <w:multiLevelType w:val="multilevel"/>
    <w:tmpl w:val="535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369E5"/>
    <w:multiLevelType w:val="multilevel"/>
    <w:tmpl w:val="75A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18085">
    <w:abstractNumId w:val="29"/>
  </w:num>
  <w:num w:numId="2" w16cid:durableId="311296785">
    <w:abstractNumId w:val="31"/>
  </w:num>
  <w:num w:numId="3" w16cid:durableId="1364209929">
    <w:abstractNumId w:val="19"/>
  </w:num>
  <w:num w:numId="4" w16cid:durableId="393817814">
    <w:abstractNumId w:val="30"/>
  </w:num>
  <w:num w:numId="5" w16cid:durableId="40399128">
    <w:abstractNumId w:val="35"/>
  </w:num>
  <w:num w:numId="6" w16cid:durableId="192157708">
    <w:abstractNumId w:val="25"/>
  </w:num>
  <w:num w:numId="7" w16cid:durableId="1520390544">
    <w:abstractNumId w:val="14"/>
  </w:num>
  <w:num w:numId="8" w16cid:durableId="592277562">
    <w:abstractNumId w:val="21"/>
  </w:num>
  <w:num w:numId="9" w16cid:durableId="1593009235">
    <w:abstractNumId w:val="6"/>
  </w:num>
  <w:num w:numId="10" w16cid:durableId="923881295">
    <w:abstractNumId w:val="0"/>
  </w:num>
  <w:num w:numId="11" w16cid:durableId="739400012">
    <w:abstractNumId w:val="1"/>
  </w:num>
  <w:num w:numId="12" w16cid:durableId="1247685876">
    <w:abstractNumId w:val="2"/>
  </w:num>
  <w:num w:numId="13" w16cid:durableId="752748494">
    <w:abstractNumId w:val="17"/>
  </w:num>
  <w:num w:numId="14" w16cid:durableId="263458602">
    <w:abstractNumId w:val="3"/>
  </w:num>
  <w:num w:numId="15" w16cid:durableId="1364675692">
    <w:abstractNumId w:val="28"/>
  </w:num>
  <w:num w:numId="16" w16cid:durableId="556090635">
    <w:abstractNumId w:val="34"/>
  </w:num>
  <w:num w:numId="17" w16cid:durableId="1098912756">
    <w:abstractNumId w:val="32"/>
  </w:num>
  <w:num w:numId="18" w16cid:durableId="921793372">
    <w:abstractNumId w:val="16"/>
  </w:num>
  <w:num w:numId="19" w16cid:durableId="1728184336">
    <w:abstractNumId w:val="24"/>
  </w:num>
  <w:num w:numId="20" w16cid:durableId="873924719">
    <w:abstractNumId w:val="5"/>
  </w:num>
  <w:num w:numId="21" w16cid:durableId="940257907">
    <w:abstractNumId w:val="8"/>
  </w:num>
  <w:num w:numId="22" w16cid:durableId="1986279865">
    <w:abstractNumId w:val="9"/>
  </w:num>
  <w:num w:numId="23" w16cid:durableId="714353352">
    <w:abstractNumId w:val="12"/>
  </w:num>
  <w:num w:numId="24" w16cid:durableId="667904802">
    <w:abstractNumId w:val="27"/>
  </w:num>
  <w:num w:numId="25" w16cid:durableId="1716268999">
    <w:abstractNumId w:val="15"/>
  </w:num>
  <w:num w:numId="26" w16cid:durableId="17171560">
    <w:abstractNumId w:val="11"/>
  </w:num>
  <w:num w:numId="27" w16cid:durableId="1909459254">
    <w:abstractNumId w:val="7"/>
  </w:num>
  <w:num w:numId="28" w16cid:durableId="222180694">
    <w:abstractNumId w:val="4"/>
  </w:num>
  <w:num w:numId="29" w16cid:durableId="738359525">
    <w:abstractNumId w:val="26"/>
  </w:num>
  <w:num w:numId="30" w16cid:durableId="1474249831">
    <w:abstractNumId w:val="20"/>
  </w:num>
  <w:num w:numId="31" w16cid:durableId="232855534">
    <w:abstractNumId w:val="23"/>
  </w:num>
  <w:num w:numId="32" w16cid:durableId="1862817340">
    <w:abstractNumId w:val="10"/>
  </w:num>
  <w:num w:numId="33" w16cid:durableId="840437682">
    <w:abstractNumId w:val="33"/>
  </w:num>
  <w:num w:numId="34" w16cid:durableId="1614169924">
    <w:abstractNumId w:val="18"/>
  </w:num>
  <w:num w:numId="35" w16cid:durableId="551699275">
    <w:abstractNumId w:val="13"/>
  </w:num>
  <w:num w:numId="36" w16cid:durableId="16249653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90"/>
    <w:rsid w:val="00040FD3"/>
    <w:rsid w:val="000A3A54"/>
    <w:rsid w:val="001674A1"/>
    <w:rsid w:val="001D3C28"/>
    <w:rsid w:val="005075D0"/>
    <w:rsid w:val="00531E90"/>
    <w:rsid w:val="00556FF9"/>
    <w:rsid w:val="00813781"/>
    <w:rsid w:val="00E95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302E"/>
  <w15:chartTrackingRefBased/>
  <w15:docId w15:val="{66546083-9532-435C-99F3-0D3116CA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1E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1E9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531E9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E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1E90"/>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531E90"/>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531E9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31E90"/>
    <w:rPr>
      <w:b/>
      <w:bCs/>
    </w:rPr>
  </w:style>
  <w:style w:type="character" w:styleId="HTMLCode">
    <w:name w:val="HTML Code"/>
    <w:basedOn w:val="DefaultParagraphFont"/>
    <w:uiPriority w:val="99"/>
    <w:semiHidden/>
    <w:unhideWhenUsed/>
    <w:rsid w:val="00531E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531E90"/>
    <w:rPr>
      <w:rFonts w:ascii="Courier New" w:eastAsia="Times New Roman" w:hAnsi="Courier New" w:cs="Courier New"/>
      <w:kern w:val="0"/>
      <w:sz w:val="20"/>
      <w:szCs w:val="20"/>
      <w:lang w:eastAsia="en-IN"/>
    </w:rPr>
  </w:style>
  <w:style w:type="character" w:styleId="Emphasis">
    <w:name w:val="Emphasis"/>
    <w:basedOn w:val="DefaultParagraphFont"/>
    <w:uiPriority w:val="20"/>
    <w:qFormat/>
    <w:rsid w:val="00531E90"/>
    <w:rPr>
      <w:i/>
      <w:iCs/>
    </w:rPr>
  </w:style>
  <w:style w:type="paragraph" w:styleId="Header">
    <w:name w:val="header"/>
    <w:basedOn w:val="Normal"/>
    <w:link w:val="HeaderChar"/>
    <w:uiPriority w:val="99"/>
    <w:unhideWhenUsed/>
    <w:rsid w:val="008137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781"/>
  </w:style>
  <w:style w:type="paragraph" w:styleId="Footer">
    <w:name w:val="footer"/>
    <w:basedOn w:val="Normal"/>
    <w:link w:val="FooterChar"/>
    <w:uiPriority w:val="99"/>
    <w:unhideWhenUsed/>
    <w:rsid w:val="008137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262066">
      <w:bodyDiv w:val="1"/>
      <w:marLeft w:val="0"/>
      <w:marRight w:val="0"/>
      <w:marTop w:val="0"/>
      <w:marBottom w:val="0"/>
      <w:divBdr>
        <w:top w:val="none" w:sz="0" w:space="0" w:color="auto"/>
        <w:left w:val="none" w:sz="0" w:space="0" w:color="auto"/>
        <w:bottom w:val="none" w:sz="0" w:space="0" w:color="auto"/>
        <w:right w:val="none" w:sz="0" w:space="0" w:color="auto"/>
      </w:divBdr>
    </w:div>
    <w:div w:id="1371303453">
      <w:bodyDiv w:val="1"/>
      <w:marLeft w:val="0"/>
      <w:marRight w:val="0"/>
      <w:marTop w:val="0"/>
      <w:marBottom w:val="0"/>
      <w:divBdr>
        <w:top w:val="none" w:sz="0" w:space="0" w:color="auto"/>
        <w:left w:val="none" w:sz="0" w:space="0" w:color="auto"/>
        <w:bottom w:val="none" w:sz="0" w:space="0" w:color="auto"/>
        <w:right w:val="none" w:sz="0" w:space="0" w:color="auto"/>
      </w:divBdr>
    </w:div>
    <w:div w:id="1405295083">
      <w:bodyDiv w:val="1"/>
      <w:marLeft w:val="0"/>
      <w:marRight w:val="0"/>
      <w:marTop w:val="0"/>
      <w:marBottom w:val="0"/>
      <w:divBdr>
        <w:top w:val="none" w:sz="0" w:space="0" w:color="auto"/>
        <w:left w:val="none" w:sz="0" w:space="0" w:color="auto"/>
        <w:bottom w:val="none" w:sz="0" w:space="0" w:color="auto"/>
        <w:right w:val="none" w:sz="0" w:space="0" w:color="auto"/>
      </w:divBdr>
      <w:divsChild>
        <w:div w:id="51642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59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54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pavankumar kn</dc:creator>
  <cp:keywords/>
  <dc:description/>
  <cp:lastModifiedBy>pavankumar kn</cp:lastModifiedBy>
  <cp:revision>2</cp:revision>
  <dcterms:created xsi:type="dcterms:W3CDTF">2026-01-03T14:14:00Z</dcterms:created>
  <dcterms:modified xsi:type="dcterms:W3CDTF">2026-01-03T14:14:00Z</dcterms:modified>
</cp:coreProperties>
</file>