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806DE" w14:textId="4B6C7492" w:rsidR="000E5A45" w:rsidRDefault="00820F58">
      <w:r>
        <w:t>Data Modelling:</w:t>
      </w:r>
    </w:p>
    <w:p w14:paraId="1AC0D225" w14:textId="68B18ADF" w:rsidR="00820F58" w:rsidRDefault="00820F58">
      <w:r>
        <w:t xml:space="preserve">What are different types of </w:t>
      </w:r>
      <w:r w:rsidR="006E5E23">
        <w:t>relations that can be established between two tables.</w:t>
      </w:r>
    </w:p>
    <w:p w14:paraId="7E296EF1" w14:textId="6F3212B2" w:rsidR="006E5E23" w:rsidRDefault="006E5E23">
      <w:r>
        <w:t>Ans: One to One, One to Many, Many to One, Many to Many</w:t>
      </w:r>
    </w:p>
    <w:p w14:paraId="6F04349E" w14:textId="2B1BB1CE" w:rsidR="006E5E23" w:rsidRDefault="006E5E23">
      <w:r>
        <w:t xml:space="preserve">How many active relations can be established between two </w:t>
      </w:r>
      <w:proofErr w:type="gramStart"/>
      <w:r>
        <w:t>tables:</w:t>
      </w:r>
      <w:proofErr w:type="gramEnd"/>
    </w:p>
    <w:p w14:paraId="6080E3A8" w14:textId="18635D36" w:rsidR="006E5E23" w:rsidRDefault="006E5E23">
      <w:r>
        <w:t>Ans: Only One active relation can be established between two tables.</w:t>
      </w:r>
    </w:p>
    <w:p w14:paraId="36FB9C09" w14:textId="4BE22F02" w:rsidR="006E5E23" w:rsidRDefault="006E5E23">
      <w:r>
        <w:t>What is star schema and snowflakes schema, which is better to use in power BI and why?</w:t>
      </w:r>
    </w:p>
    <w:p w14:paraId="3F322F13" w14:textId="1E356FA2" w:rsidR="006E5E23" w:rsidRDefault="006E5E23">
      <w:r>
        <w:t>DAX:</w:t>
      </w:r>
    </w:p>
    <w:p w14:paraId="03086DA0" w14:textId="43E30242" w:rsidR="006E5E23" w:rsidRDefault="006E5E23">
      <w:r>
        <w:t>Explain Calculate function.</w:t>
      </w:r>
    </w:p>
    <w:p w14:paraId="42ABFA68" w14:textId="59F5D8BA" w:rsidR="006E5E23" w:rsidRDefault="006E5E23" w:rsidP="006E5E23">
      <w:r>
        <w:t xml:space="preserve">Explain </w:t>
      </w:r>
      <w:r>
        <w:t xml:space="preserve">Related </w:t>
      </w:r>
      <w:r>
        <w:t>function.</w:t>
      </w:r>
    </w:p>
    <w:p w14:paraId="512100B1" w14:textId="05D2B4F8" w:rsidR="006E5E23" w:rsidRDefault="006E5E23" w:rsidP="006E5E23">
      <w:r>
        <w:t xml:space="preserve">Explain </w:t>
      </w:r>
      <w:r>
        <w:t xml:space="preserve">All </w:t>
      </w:r>
      <w:r>
        <w:t>function.</w:t>
      </w:r>
    </w:p>
    <w:p w14:paraId="11E350EB" w14:textId="77777777" w:rsidR="0082790A" w:rsidRDefault="006E5E23" w:rsidP="006E5E23">
      <w:r>
        <w:t xml:space="preserve">How will be calculate rolling </w:t>
      </w:r>
      <w:r w:rsidR="0082790A">
        <w:t xml:space="preserve">avg of any numeric field. </w:t>
      </w:r>
      <w:proofErr w:type="spellStart"/>
      <w:r w:rsidR="0082790A">
        <w:t>Eg.</w:t>
      </w:r>
      <w:proofErr w:type="spellEnd"/>
      <w:r w:rsidR="0082790A">
        <w:t xml:space="preserve"> You are having a table which contain fields like date and total </w:t>
      </w:r>
      <w:proofErr w:type="spellStart"/>
      <w:r w:rsidR="0082790A">
        <w:t>carona</w:t>
      </w:r>
      <w:proofErr w:type="spellEnd"/>
      <w:r w:rsidR="0082790A">
        <w:t xml:space="preserve"> recorded you need to plot a line chart with rolling avg of 7 days in registered </w:t>
      </w:r>
      <w:proofErr w:type="spellStart"/>
      <w:r w:rsidR="0082790A">
        <w:t>carona</w:t>
      </w:r>
      <w:proofErr w:type="spellEnd"/>
      <w:r w:rsidR="0082790A">
        <w:t xml:space="preserve"> cases.</w:t>
      </w:r>
    </w:p>
    <w:p w14:paraId="4F5D202A" w14:textId="77777777" w:rsidR="0082790A" w:rsidRDefault="0082790A" w:rsidP="006E5E23">
      <w:r>
        <w:t xml:space="preserve">You are having a sales table with fields as Date, Amt of sales on that </w:t>
      </w:r>
      <w:proofErr w:type="gramStart"/>
      <w:r>
        <w:t>day,  you</w:t>
      </w:r>
      <w:proofErr w:type="gramEnd"/>
      <w:r>
        <w:t xml:space="preserve"> need to create a new column which will display previous month sales of same day how you will create.</w:t>
      </w:r>
    </w:p>
    <w:p w14:paraId="387B1288" w14:textId="77777777" w:rsidR="0082790A" w:rsidRDefault="0082790A" w:rsidP="006E5E23">
      <w:proofErr w:type="gramStart"/>
      <w:r>
        <w:t>Ans :</w:t>
      </w:r>
      <w:proofErr w:type="gramEnd"/>
      <w:r>
        <w:t xml:space="preserve"> need to use DATEDIFF() function</w:t>
      </w:r>
    </w:p>
    <w:p w14:paraId="7A7BBBFD" w14:textId="77777777" w:rsidR="0082790A" w:rsidRDefault="0082790A" w:rsidP="006E5E23">
      <w:r>
        <w:t>What is RLS and How many types of RLS are there?</w:t>
      </w:r>
    </w:p>
    <w:p w14:paraId="77E8CA67" w14:textId="77777777" w:rsidR="0082790A" w:rsidRDefault="0082790A" w:rsidP="006E5E23">
      <w:r>
        <w:t>You are having a report which consist of 10 pages out of which page 1 is where are slicers are located. Based on user selection in page 1, only Page 4,5,6 need to interact rest of pages need not interact how you will build report with this use case.</w:t>
      </w:r>
    </w:p>
    <w:p w14:paraId="1EAF2242" w14:textId="77777777" w:rsidR="0082790A" w:rsidRDefault="0082790A" w:rsidP="006E5E23">
      <w:r>
        <w:t xml:space="preserve">Ans: Use Sync Slicers, and making </w:t>
      </w:r>
      <w:proofErr w:type="gramStart"/>
      <w:r>
        <w:t>this slicers</w:t>
      </w:r>
      <w:proofErr w:type="gramEnd"/>
      <w:r>
        <w:t xml:space="preserve"> invisible at page 4,5,6</w:t>
      </w:r>
    </w:p>
    <w:p w14:paraId="0A818F70" w14:textId="77777777" w:rsidR="0082790A" w:rsidRDefault="0082790A" w:rsidP="006E5E23">
      <w:r>
        <w:t>What are custom visuals? What are disadvantages of using them.</w:t>
      </w:r>
    </w:p>
    <w:p w14:paraId="0360648F" w14:textId="77777777" w:rsidR="0082790A" w:rsidRDefault="0082790A" w:rsidP="006E5E23">
      <w:r>
        <w:t xml:space="preserve">Ans: You can get additional </w:t>
      </w:r>
      <w:proofErr w:type="spellStart"/>
      <w:r>
        <w:t>visulas</w:t>
      </w:r>
      <w:proofErr w:type="spellEnd"/>
      <w:r>
        <w:t xml:space="preserve"> from MS store which are called as custom visuals. You will be facing performance issue with </w:t>
      </w:r>
      <w:proofErr w:type="gramStart"/>
      <w:r>
        <w:t>this visuals</w:t>
      </w:r>
      <w:proofErr w:type="gramEnd"/>
      <w:r>
        <w:t xml:space="preserve"> and some time visual will not load in power BI service level</w:t>
      </w:r>
    </w:p>
    <w:p w14:paraId="4F662973" w14:textId="77777777" w:rsidR="0082790A" w:rsidRDefault="0082790A" w:rsidP="006E5E23">
      <w:r>
        <w:t xml:space="preserve">What </w:t>
      </w:r>
      <w:proofErr w:type="gramStart"/>
      <w:r>
        <w:t>are</w:t>
      </w:r>
      <w:proofErr w:type="gramEnd"/>
      <w:r>
        <w:t xml:space="preserve"> different type of access that you can assign to a user in Workspace?</w:t>
      </w:r>
    </w:p>
    <w:p w14:paraId="5614DD58" w14:textId="77777777" w:rsidR="0082790A" w:rsidRDefault="0082790A" w:rsidP="006E5E23">
      <w:proofErr w:type="spellStart"/>
      <w:proofErr w:type="gramStart"/>
      <w:r>
        <w:t>Admin,Contributor</w:t>
      </w:r>
      <w:proofErr w:type="gramEnd"/>
      <w:r>
        <w:t>,Member,Viewer</w:t>
      </w:r>
      <w:proofErr w:type="spellEnd"/>
    </w:p>
    <w:p w14:paraId="427F9C5B" w14:textId="77777777" w:rsidR="0082790A" w:rsidRDefault="0082790A" w:rsidP="006E5E23">
      <w:r>
        <w:t>What the difference between Contributor and Member role?</w:t>
      </w:r>
    </w:p>
    <w:p w14:paraId="68EF597D" w14:textId="77777777" w:rsidR="0082790A" w:rsidRDefault="0082790A" w:rsidP="006E5E23">
      <w:r>
        <w:t>What are advantages of using premium workspace?</w:t>
      </w:r>
    </w:p>
    <w:p w14:paraId="7F75513A" w14:textId="5C1E8517" w:rsidR="006E5E23" w:rsidRDefault="0082790A" w:rsidP="006E5E23">
      <w:r>
        <w:t xml:space="preserve">What are gateways and how many types of gateways are there? </w:t>
      </w:r>
    </w:p>
    <w:p w14:paraId="76DA7591" w14:textId="77777777" w:rsidR="006E5E23" w:rsidRDefault="006E5E23"/>
    <w:p w14:paraId="3CA4B8C2" w14:textId="77777777" w:rsidR="006E5E23" w:rsidRDefault="006E5E23"/>
    <w:sectPr w:rsidR="006E5E2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A314F" w14:textId="77777777" w:rsidR="00820F58" w:rsidRDefault="00820F58" w:rsidP="00820F58">
      <w:pPr>
        <w:spacing w:after="0" w:line="240" w:lineRule="auto"/>
      </w:pPr>
      <w:r>
        <w:separator/>
      </w:r>
    </w:p>
  </w:endnote>
  <w:endnote w:type="continuationSeparator" w:id="0">
    <w:p w14:paraId="5D7CA44B" w14:textId="77777777" w:rsidR="00820F58" w:rsidRDefault="00820F58" w:rsidP="0082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IKEA Lat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75719" w14:textId="77777777" w:rsidR="00820F58" w:rsidRDefault="00820F58">
    <w:pPr>
      <w:pStyle w:val="Footer"/>
    </w:pPr>
    <w:r>
      <w:rPr>
        <w:noProof/>
      </w:rPr>
      <mc:AlternateContent>
        <mc:Choice Requires="wps">
          <w:drawing>
            <wp:anchor distT="0" distB="0" distL="0" distR="0" simplePos="0" relativeHeight="251659264" behindDoc="0" locked="0" layoutInCell="1" allowOverlap="1" wp14:anchorId="6E711DAE" wp14:editId="048C9A05">
              <wp:simplePos x="635" y="635"/>
              <wp:positionH relativeFrom="column">
                <wp:align>center</wp:align>
              </wp:positionH>
              <wp:positionV relativeFrom="paragraph">
                <wp:posOffset>635</wp:posOffset>
              </wp:positionV>
              <wp:extent cx="443865" cy="443865"/>
              <wp:effectExtent l="0" t="0" r="12065" b="17780"/>
              <wp:wrapSquare wrapText="bothSides"/>
              <wp:docPr id="2" name="Text Box 2" descr="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DCDAB7" w14:textId="77777777" w:rsidR="00820F58" w:rsidRPr="00820F58" w:rsidRDefault="00820F58">
                          <w:pPr>
                            <w:rPr>
                              <w:rFonts w:ascii="Noto IKEA Latin" w:eastAsia="Noto IKEA Latin" w:hAnsi="Noto IKEA Latin" w:cs="Noto IKEA Latin"/>
                              <w:color w:val="5A5A5A"/>
                              <w:sz w:val="16"/>
                              <w:szCs w:val="16"/>
                            </w:rPr>
                          </w:pPr>
                          <w:r w:rsidRPr="00820F58">
                            <w:rPr>
                              <w:rFonts w:ascii="Noto IKEA Latin" w:eastAsia="Noto IKEA Latin" w:hAnsi="Noto IKEA Latin" w:cs="Noto IKEA Latin"/>
                              <w:color w:val="5A5A5A"/>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E711DAE"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" filled="f" stroked="f">
              <v:fill o:detectmouseclick="t"/>
              <v:textbox style="mso-fit-shape-to-text:t" inset="0,0,0,0">
                <w:txbxContent>
                  <w:p w14:paraId="65DCDAB7" w14:textId="77777777" w:rsidR="00820F58" w:rsidRPr="00820F58" w:rsidRDefault="00820F58">
                    <w:pPr>
                      <w:rPr>
                        <w:rFonts w:ascii="Noto IKEA Latin" w:eastAsia="Noto IKEA Latin" w:hAnsi="Noto IKEA Latin" w:cs="Noto IKEA Latin"/>
                        <w:color w:val="5A5A5A"/>
                        <w:sz w:val="16"/>
                        <w:szCs w:val="16"/>
                      </w:rPr>
                    </w:pPr>
                    <w:r w:rsidRPr="00820F58">
                      <w:rPr>
                        <w:rFonts w:ascii="Noto IKEA Latin" w:eastAsia="Noto IKEA Latin" w:hAnsi="Noto IKEA Latin" w:cs="Noto IKEA Latin"/>
                        <w:color w:val="5A5A5A"/>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A265E" w14:textId="77777777" w:rsidR="00820F58" w:rsidRDefault="00820F58">
    <w:pPr>
      <w:pStyle w:val="Footer"/>
    </w:pPr>
    <w:r>
      <w:rPr>
        <w:noProof/>
      </w:rPr>
      <mc:AlternateContent>
        <mc:Choice Requires="wps">
          <w:drawing>
            <wp:anchor distT="0" distB="0" distL="0" distR="0" simplePos="0" relativeHeight="251660288" behindDoc="0" locked="0" layoutInCell="1" allowOverlap="1" wp14:anchorId="20FD6465" wp14:editId="34014179">
              <wp:simplePos x="635" y="635"/>
              <wp:positionH relativeFrom="column">
                <wp:align>center</wp:align>
              </wp:positionH>
              <wp:positionV relativeFrom="paragraph">
                <wp:posOffset>635</wp:posOffset>
              </wp:positionV>
              <wp:extent cx="443865" cy="443865"/>
              <wp:effectExtent l="0" t="0" r="12065" b="17780"/>
              <wp:wrapSquare wrapText="bothSides"/>
              <wp:docPr id="3" name="Text Box 3" descr="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99DAE4" w14:textId="77777777" w:rsidR="00820F58" w:rsidRPr="00820F58" w:rsidRDefault="00820F58">
                          <w:pPr>
                            <w:rPr>
                              <w:rFonts w:ascii="Noto IKEA Latin" w:eastAsia="Noto IKEA Latin" w:hAnsi="Noto IKEA Latin" w:cs="Noto IKEA Latin"/>
                              <w:color w:val="5A5A5A"/>
                              <w:sz w:val="16"/>
                              <w:szCs w:val="16"/>
                            </w:rPr>
                          </w:pPr>
                          <w:r w:rsidRPr="00820F58">
                            <w:rPr>
                              <w:rFonts w:ascii="Noto IKEA Latin" w:eastAsia="Noto IKEA Latin" w:hAnsi="Noto IKEA Latin" w:cs="Noto IKEA Latin"/>
                              <w:color w:val="5A5A5A"/>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0FD6465"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" filled="f" stroked="f">
              <v:fill o:detectmouseclick="t"/>
              <v:textbox style="mso-fit-shape-to-text:t" inset="0,0,0,0">
                <w:txbxContent>
                  <w:p w14:paraId="2299DAE4" w14:textId="77777777" w:rsidR="00820F58" w:rsidRPr="00820F58" w:rsidRDefault="00820F58">
                    <w:pPr>
                      <w:rPr>
                        <w:rFonts w:ascii="Noto IKEA Latin" w:eastAsia="Noto IKEA Latin" w:hAnsi="Noto IKEA Latin" w:cs="Noto IKEA Latin"/>
                        <w:color w:val="5A5A5A"/>
                        <w:sz w:val="16"/>
                        <w:szCs w:val="16"/>
                      </w:rPr>
                    </w:pPr>
                    <w:r w:rsidRPr="00820F58">
                      <w:rPr>
                        <w:rFonts w:ascii="Noto IKEA Latin" w:eastAsia="Noto IKEA Latin" w:hAnsi="Noto IKEA Latin" w:cs="Noto IKEA Latin"/>
                        <w:color w:val="5A5A5A"/>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28C8" w14:textId="77777777" w:rsidR="00820F58" w:rsidRDefault="00820F58">
    <w:pPr>
      <w:pStyle w:val="Footer"/>
    </w:pPr>
    <w:r>
      <w:rPr>
        <w:noProof/>
      </w:rPr>
      <mc:AlternateContent>
        <mc:Choice Requires="wps">
          <w:drawing>
            <wp:anchor distT="0" distB="0" distL="0" distR="0" simplePos="0" relativeHeight="251658240" behindDoc="0" locked="0" layoutInCell="1" allowOverlap="1" wp14:anchorId="2F397D13" wp14:editId="4B800BA2">
              <wp:simplePos x="635" y="635"/>
              <wp:positionH relativeFrom="column">
                <wp:align>center</wp:align>
              </wp:positionH>
              <wp:positionV relativeFrom="paragraph">
                <wp:posOffset>635</wp:posOffset>
              </wp:positionV>
              <wp:extent cx="443865" cy="443865"/>
              <wp:effectExtent l="0" t="0" r="12065" b="17780"/>
              <wp:wrapSquare wrapText="bothSides"/>
              <wp:docPr id="1" name="Text Box 1" descr="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4B1581" w14:textId="77777777" w:rsidR="00820F58" w:rsidRPr="00820F58" w:rsidRDefault="00820F58">
                          <w:pPr>
                            <w:rPr>
                              <w:rFonts w:ascii="Noto IKEA Latin" w:eastAsia="Noto IKEA Latin" w:hAnsi="Noto IKEA Latin" w:cs="Noto IKEA Latin"/>
                              <w:color w:val="5A5A5A"/>
                              <w:sz w:val="16"/>
                              <w:szCs w:val="16"/>
                            </w:rPr>
                          </w:pPr>
                          <w:r w:rsidRPr="00820F58">
                            <w:rPr>
                              <w:rFonts w:ascii="Noto IKEA Latin" w:eastAsia="Noto IKEA Latin" w:hAnsi="Noto IKEA Latin" w:cs="Noto IKEA Latin"/>
                              <w:color w:val="5A5A5A"/>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F397D13"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" filled="f" stroked="f">
              <v:fill o:detectmouseclick="t"/>
              <v:textbox style="mso-fit-shape-to-text:t" inset="0,0,0,0">
                <w:txbxContent>
                  <w:p w14:paraId="0A4B1581" w14:textId="77777777" w:rsidR="00820F58" w:rsidRPr="00820F58" w:rsidRDefault="00820F58">
                    <w:pPr>
                      <w:rPr>
                        <w:rFonts w:ascii="Noto IKEA Latin" w:eastAsia="Noto IKEA Latin" w:hAnsi="Noto IKEA Latin" w:cs="Noto IKEA Latin"/>
                        <w:color w:val="5A5A5A"/>
                        <w:sz w:val="16"/>
                        <w:szCs w:val="16"/>
                      </w:rPr>
                    </w:pPr>
                    <w:r w:rsidRPr="00820F58">
                      <w:rPr>
                        <w:rFonts w:ascii="Noto IKEA Latin" w:eastAsia="Noto IKEA Latin" w:hAnsi="Noto IKEA Latin" w:cs="Noto IKEA Latin"/>
                        <w:color w:val="5A5A5A"/>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C73C1" w14:textId="77777777" w:rsidR="00820F58" w:rsidRDefault="00820F58" w:rsidP="00820F58">
      <w:pPr>
        <w:spacing w:after="0" w:line="240" w:lineRule="auto"/>
      </w:pPr>
      <w:r>
        <w:separator/>
      </w:r>
    </w:p>
  </w:footnote>
  <w:footnote w:type="continuationSeparator" w:id="0">
    <w:p w14:paraId="48DB8299" w14:textId="77777777" w:rsidR="00820F58" w:rsidRDefault="00820F58" w:rsidP="0082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B6206" w14:textId="77777777" w:rsidR="00820F58" w:rsidRDefault="00820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74CCC" w14:textId="77777777" w:rsidR="00820F58" w:rsidRDefault="00820F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2786D" w14:textId="77777777" w:rsidR="00820F58" w:rsidRDefault="00820F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58"/>
    <w:rsid w:val="001E7290"/>
    <w:rsid w:val="006E5E23"/>
    <w:rsid w:val="00820F58"/>
    <w:rsid w:val="0082790A"/>
    <w:rsid w:val="00FA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3925"/>
  <w15:chartTrackingRefBased/>
  <w15:docId w15:val="{A29EB002-FEB4-4F77-BCC6-CAE669AE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F58"/>
  </w:style>
  <w:style w:type="paragraph" w:styleId="Footer">
    <w:name w:val="footer"/>
    <w:basedOn w:val="Normal"/>
    <w:link w:val="FooterChar"/>
    <w:uiPriority w:val="99"/>
    <w:unhideWhenUsed/>
    <w:rsid w:val="00820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(External)</dc:creator>
  <cp:keywords/>
  <dc:description/>
  <cp:lastModifiedBy>P Pavan Kumar</cp:lastModifiedBy>
  <cp:revision>1</cp:revision>
  <dcterms:created xsi:type="dcterms:W3CDTF">2021-07-11T13:04:00Z</dcterms:created>
  <dcterms:modified xsi:type="dcterms:W3CDTF">2021-07-11T14:14:00Z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#5a5a5a,8,Noto IKEA Latin</vt:lpwstr>
  </property>
  <property fmtid="{D5CDD505-2E9C-101B-9397-08002B2CF9AE}" pid="4" name="ClassificationContentMarkingFooterText">
    <vt:lpwstr>Internal</vt:lpwstr>
  </property>
  <property fmtid="{D5CDD505-2E9C-101B-9397-08002B2CF9AE}" pid="5" name="MSIP_Label_0f945650-ec40-41a9-9362-7e2addda4452_Enabled">
    <vt:lpwstr>true</vt:lpwstr>
  </property>
  <property fmtid="{D5CDD505-2E9C-101B-9397-08002B2CF9AE}" pid="6" name="MSIP_Label_0f945650-ec40-41a9-9362-7e2addda4452_SetDate">
    <vt:lpwstr>2021-07-11T13:04:07Z</vt:lpwstr>
  </property>
  <property fmtid="{D5CDD505-2E9C-101B-9397-08002B2CF9AE}" pid="7" name="MSIP_Label_0f945650-ec40-41a9-9362-7e2addda4452_Method">
    <vt:lpwstr>Standard</vt:lpwstr>
  </property>
  <property fmtid="{D5CDD505-2E9C-101B-9397-08002B2CF9AE}" pid="8" name="MSIP_Label_0f945650-ec40-41a9-9362-7e2addda4452_Name">
    <vt:lpwstr>Internal</vt:lpwstr>
  </property>
  <property fmtid="{D5CDD505-2E9C-101B-9397-08002B2CF9AE}" pid="9" name="MSIP_Label_0f945650-ec40-41a9-9362-7e2addda4452_SiteId">
    <vt:lpwstr>a33c6ac4-a52e-45c5-af07-b972df9bd004</vt:lpwstr>
  </property>
  <property fmtid="{D5CDD505-2E9C-101B-9397-08002B2CF9AE}" pid="10" name="MSIP_Label_0f945650-ec40-41a9-9362-7e2addda4452_ActionId">
    <vt:lpwstr>88f46d46-ccef-4f5f-a3d8-63860a5a747a</vt:lpwstr>
  </property>
  <property fmtid="{D5CDD505-2E9C-101B-9397-08002B2CF9AE}" pid="11" name="MSIP_Label_0f945650-ec40-41a9-9362-7e2addda4452_ContentBits">
    <vt:lpwstr>2</vt:lpwstr>
  </property>
</Properties>
</file>