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60396" w14:textId="776C7183" w:rsidR="00406699" w:rsidRDefault="00D34865" w:rsidP="00D34865">
      <w:pPr>
        <w:pStyle w:val="Normal1"/>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77824">
        <w:rPr>
          <w:rFonts w:ascii="Times New Roman" w:eastAsia="Times New Roman" w:hAnsi="Times New Roman" w:cs="Times New Roman"/>
          <w:b/>
          <w:sz w:val="28"/>
          <w:szCs w:val="28"/>
        </w:rPr>
        <w:t>Project Initialization and Planning Phase</w:t>
      </w:r>
    </w:p>
    <w:p w14:paraId="47F43FA6" w14:textId="77777777" w:rsidR="00406699" w:rsidRDefault="00406699">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06699" w14:paraId="2212160D" w14:textId="77777777" w:rsidTr="00D34865">
        <w:trPr>
          <w:cantSplit/>
          <w:trHeight w:val="278"/>
          <w:tblHeader/>
        </w:trPr>
        <w:tc>
          <w:tcPr>
            <w:tcW w:w="4515" w:type="dxa"/>
            <w:shd w:val="clear" w:color="auto" w:fill="auto"/>
            <w:tcMar>
              <w:top w:w="100" w:type="dxa"/>
              <w:left w:w="100" w:type="dxa"/>
              <w:bottom w:w="100" w:type="dxa"/>
              <w:right w:w="100" w:type="dxa"/>
            </w:tcMar>
          </w:tcPr>
          <w:p w14:paraId="003A98F4"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30A6D5B" w14:textId="77777777" w:rsidR="00406699" w:rsidRDefault="001E6AD2">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June </w:t>
            </w:r>
            <w:r w:rsidR="00677824">
              <w:rPr>
                <w:rFonts w:ascii="Times New Roman" w:eastAsia="Times New Roman" w:hAnsi="Times New Roman" w:cs="Times New Roman"/>
                <w:color w:val="000000"/>
                <w:sz w:val="24"/>
                <w:szCs w:val="24"/>
              </w:rPr>
              <w:t>202</w:t>
            </w:r>
            <w:r w:rsidR="00677824">
              <w:rPr>
                <w:rFonts w:ascii="Times New Roman" w:eastAsia="Times New Roman" w:hAnsi="Times New Roman" w:cs="Times New Roman"/>
                <w:sz w:val="24"/>
                <w:szCs w:val="24"/>
              </w:rPr>
              <w:t>4</w:t>
            </w:r>
          </w:p>
        </w:tc>
      </w:tr>
      <w:tr w:rsidR="00406699" w14:paraId="319D6482" w14:textId="77777777" w:rsidTr="00D34865">
        <w:trPr>
          <w:cantSplit/>
          <w:trHeight w:val="278"/>
          <w:tblHeader/>
        </w:trPr>
        <w:tc>
          <w:tcPr>
            <w:tcW w:w="4515" w:type="dxa"/>
            <w:shd w:val="clear" w:color="auto" w:fill="auto"/>
            <w:tcMar>
              <w:top w:w="100" w:type="dxa"/>
              <w:left w:w="100" w:type="dxa"/>
              <w:bottom w:w="100" w:type="dxa"/>
              <w:right w:w="100" w:type="dxa"/>
            </w:tcMar>
          </w:tcPr>
          <w:p w14:paraId="2AE4B85B" w14:textId="77777777" w:rsidR="00406699" w:rsidRDefault="00677824">
            <w:pPr>
              <w:pStyle w:val="Normal1"/>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381476A" w14:textId="1BA17A0F" w:rsidR="00406699" w:rsidRDefault="002E729C">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739708</w:t>
            </w:r>
          </w:p>
        </w:tc>
      </w:tr>
      <w:tr w:rsidR="00406699" w14:paraId="1CBBBA0E" w14:textId="77777777" w:rsidTr="00D34865">
        <w:trPr>
          <w:cantSplit/>
          <w:trHeight w:val="278"/>
          <w:tblHeader/>
        </w:trPr>
        <w:tc>
          <w:tcPr>
            <w:tcW w:w="4515" w:type="dxa"/>
            <w:shd w:val="clear" w:color="auto" w:fill="auto"/>
            <w:tcMar>
              <w:top w:w="100" w:type="dxa"/>
              <w:left w:w="100" w:type="dxa"/>
              <w:bottom w:w="100" w:type="dxa"/>
              <w:right w:w="100" w:type="dxa"/>
            </w:tcMar>
          </w:tcPr>
          <w:p w14:paraId="7E258F23"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1F12F99" w14:textId="128B4B2C" w:rsidR="00AD2EB1" w:rsidRPr="00AD2EB1" w:rsidRDefault="00C175BF" w:rsidP="00AD2EB1">
            <w:pPr>
              <w:pStyle w:val="Normal1"/>
              <w:widowControl w:val="0"/>
              <w:pBdr>
                <w:top w:val="nil"/>
                <w:left w:val="nil"/>
                <w:bottom w:val="nil"/>
                <w:right w:val="nil"/>
                <w:between w:val="nil"/>
              </w:pBdr>
              <w:spacing w:line="240" w:lineRule="auto"/>
              <w:rPr>
                <w:rFonts w:ascii="Times New Roman" w:eastAsia="SimSun-ExtB" w:hAnsi="Times New Roman" w:cs="Times New Roman"/>
                <w:sz w:val="24"/>
                <w:szCs w:val="24"/>
                <w:shd w:val="clear" w:color="auto" w:fill="FFFFFF"/>
              </w:rPr>
            </w:pPr>
            <w:r>
              <w:rPr>
                <w:rFonts w:ascii="Times New Roman" w:eastAsia="SimSun-ExtB" w:hAnsi="Times New Roman" w:cs="Times New Roman"/>
                <w:sz w:val="24"/>
                <w:szCs w:val="24"/>
                <w:shd w:val="clear" w:color="auto" w:fill="FFFFFF"/>
              </w:rPr>
              <w:t>EcoForecas</w:t>
            </w:r>
            <w:r w:rsidR="00F33544">
              <w:rPr>
                <w:rFonts w:ascii="Times New Roman" w:eastAsia="SimSun-ExtB" w:hAnsi="Times New Roman" w:cs="Times New Roman"/>
                <w:sz w:val="24"/>
                <w:szCs w:val="24"/>
                <w:shd w:val="clear" w:color="auto" w:fill="FFFFFF"/>
              </w:rPr>
              <w:t>t:</w:t>
            </w:r>
            <w:r w:rsidR="00FC6682">
              <w:rPr>
                <w:rFonts w:ascii="Times New Roman" w:eastAsia="SimSun-ExtB" w:hAnsi="Times New Roman" w:cs="Times New Roman"/>
                <w:sz w:val="24"/>
                <w:szCs w:val="24"/>
                <w:shd w:val="clear" w:color="auto" w:fill="FFFFFF"/>
              </w:rPr>
              <w:t xml:space="preserve"> AI-powered prediction of carbon monoxide levels </w:t>
            </w:r>
          </w:p>
        </w:tc>
      </w:tr>
      <w:tr w:rsidR="00406699" w14:paraId="322C006A" w14:textId="77777777" w:rsidTr="00D34865">
        <w:trPr>
          <w:cantSplit/>
          <w:trHeight w:val="278"/>
          <w:tblHeader/>
        </w:trPr>
        <w:tc>
          <w:tcPr>
            <w:tcW w:w="4515" w:type="dxa"/>
            <w:shd w:val="clear" w:color="auto" w:fill="auto"/>
            <w:tcMar>
              <w:top w:w="100" w:type="dxa"/>
              <w:left w:w="100" w:type="dxa"/>
              <w:bottom w:w="100" w:type="dxa"/>
              <w:right w:w="100" w:type="dxa"/>
            </w:tcMar>
          </w:tcPr>
          <w:p w14:paraId="68DD6AC6"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1562DE9" w14:textId="77777777" w:rsidR="00406699" w:rsidRDefault="00677824">
            <w:pPr>
              <w:pStyle w:val="Normal1"/>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507C1A9" w14:textId="508AE83D" w:rsidR="00406699" w:rsidRPr="001E6AD2" w:rsidRDefault="001E6AD2" w:rsidP="00D34865">
      <w:pPr>
        <w:pStyle w:val="Heading3"/>
        <w:shd w:val="clear" w:color="auto" w:fill="FFFFFF"/>
        <w:spacing w:before="218" w:after="109" w:line="415" w:lineRule="atLeast"/>
        <w:rPr>
          <w:color w:val="2D2828"/>
        </w:rPr>
      </w:pPr>
      <w:r>
        <w:rPr>
          <w:color w:val="2D2828"/>
        </w:rPr>
        <w:t>Define Problem</w:t>
      </w:r>
      <w:r w:rsidR="001C08AF">
        <w:rPr>
          <w:color w:val="2D2828"/>
        </w:rPr>
        <w:t xml:space="preserve"> Statements(Customer Problem Statement Template)</w:t>
      </w:r>
      <w:r w:rsidR="00677824">
        <w:rPr>
          <w:rFonts w:ascii="Times New Roman" w:eastAsia="Times New Roman" w:hAnsi="Times New Roman" w:cs="Times New Roman"/>
          <w:color w:val="000000"/>
          <w:sz w:val="24"/>
          <w:szCs w:val="24"/>
        </w:rPr>
        <w:t>:</w:t>
      </w:r>
    </w:p>
    <w:p w14:paraId="659D2059" w14:textId="77777777" w:rsidR="00406699" w:rsidRDefault="00406699">
      <w:pPr>
        <w:pStyle w:val="Normal1"/>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7EED9C3" w14:textId="488AB913" w:rsidR="00406699" w:rsidRDefault="003D60F5" w:rsidP="003D60F5">
      <w:pPr>
        <w:pStyle w:val="Normal1"/>
        <w:widowControl w:val="0"/>
        <w:pBdr>
          <w:top w:val="nil"/>
          <w:left w:val="nil"/>
          <w:bottom w:val="nil"/>
          <w:right w:val="nil"/>
          <w:between w:val="nil"/>
        </w:pBdr>
        <w:spacing w:line="240" w:lineRule="auto"/>
        <w:ind w:left="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0209FC" w:rsidRPr="000209FC">
        <w:rPr>
          <w:rFonts w:ascii="Times New Roman" w:eastAsia="Times New Roman" w:hAnsi="Times New Roman" w:cs="Times New Roman"/>
          <w:color w:val="000000"/>
        </w:rPr>
        <w:t>The challenge is to develop an AI-</w:t>
      </w:r>
      <w:r w:rsidR="000209FC" w:rsidRPr="003D60F5">
        <w:rPr>
          <w:rFonts w:ascii="Times New Roman" w:eastAsia="Times New Roman" w:hAnsi="Times New Roman" w:cs="Times New Roman"/>
          <w:color w:val="000000"/>
          <w:sz w:val="24"/>
          <w:szCs w:val="24"/>
        </w:rPr>
        <w:t>powered</w:t>
      </w:r>
      <w:r w:rsidR="000209FC" w:rsidRPr="000209FC">
        <w:rPr>
          <w:rFonts w:ascii="Times New Roman" w:eastAsia="Times New Roman" w:hAnsi="Times New Roman" w:cs="Times New Roman"/>
          <w:color w:val="000000"/>
        </w:rPr>
        <w:t xml:space="preserve"> system that can accurately predict carbon monoxide levels in real time and forecast future concentrations based on various influencing factors. This system should integrate data from multiple sources, such as fixed and mobile sensors, weather conditions, traffic patterns, and historical CO data. By leveraging machine learning algorithms and advanced data analytics, the goal is to create a predictive model that can provide timely alerts and actionable insights for city planners, environmental agencies, and the general public to mitigate the risks associated with high CO exposure.</w:t>
      </w:r>
    </w:p>
    <w:p w14:paraId="679C8984" w14:textId="33AFDC3D" w:rsidR="00EB5EAF" w:rsidRDefault="000209FC" w:rsidP="00EB5EAF">
      <w:pPr>
        <w:pStyle w:val="Normal1"/>
        <w:widowControl w:val="0"/>
        <w:pBdr>
          <w:top w:val="nil"/>
          <w:left w:val="nil"/>
          <w:bottom w:val="nil"/>
          <w:right w:val="nil"/>
          <w:between w:val="nil"/>
        </w:pBdr>
        <w:spacing w:before="183" w:line="208" w:lineRule="auto"/>
        <w:ind w:right="1030"/>
      </w:pPr>
      <w:r>
        <w:rPr>
          <w:rFonts w:ascii="Times New Roman" w:eastAsia="Times New Roman" w:hAnsi="Times New Roman" w:cs="Times New Roman"/>
          <w:color w:val="000000"/>
          <w:sz w:val="24"/>
          <w:szCs w:val="24"/>
        </w:rPr>
        <w:t>Referen</w:t>
      </w:r>
      <w:r w:rsidR="00F33544">
        <w:rPr>
          <w:rFonts w:ascii="Times New Roman" w:eastAsia="Times New Roman" w:hAnsi="Times New Roman" w:cs="Times New Roman"/>
          <w:color w:val="000000"/>
          <w:sz w:val="24"/>
          <w:szCs w:val="24"/>
        </w:rPr>
        <w:t>ce:</w:t>
      </w:r>
      <w:r w:rsidR="00F33544" w:rsidRPr="00F33544">
        <w:t xml:space="preserve"> </w:t>
      </w:r>
      <w:hyperlink r:id="rId6" w:history="1">
        <w:r w:rsidR="00EB5EAF" w:rsidRPr="005371F9">
          <w:rPr>
            <w:rStyle w:val="Hyperlink"/>
          </w:rPr>
          <w:t>https://github.com/decimozs/predicting-carbon-monoxide-levels/blob/main/PredictCarbonMonoxideLevels.py</w:t>
        </w:r>
      </w:hyperlink>
    </w:p>
    <w:p w14:paraId="6AE5C66A" w14:textId="5D67866A" w:rsidR="00406699" w:rsidRDefault="00677824" w:rsidP="00EB5EAF">
      <w:pPr>
        <w:pStyle w:val="Normal1"/>
        <w:widowControl w:val="0"/>
        <w:pBdr>
          <w:top w:val="nil"/>
          <w:left w:val="nil"/>
          <w:bottom w:val="nil"/>
          <w:right w:val="nil"/>
          <w:between w:val="nil"/>
        </w:pBdr>
        <w:spacing w:before="183" w:line="208" w:lineRule="auto"/>
        <w:ind w:right="103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BF9B15B" w14:textId="27574D5A" w:rsidR="00406699" w:rsidRDefault="00EB5EAF" w:rsidP="00D51D4F">
      <w:pPr>
        <w:pStyle w:val="Normal1"/>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0" distB="0" distL="0" distR="0" wp14:anchorId="5B3F3469" wp14:editId="4CE496B4">
            <wp:extent cx="6386195" cy="1989143"/>
            <wp:effectExtent l="0" t="0" r="0" b="0"/>
            <wp:docPr id="1118449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49018" name="Picture 1118449018"/>
                    <pic:cNvPicPr/>
                  </pic:nvPicPr>
                  <pic:blipFill>
                    <a:blip r:embed="rId7">
                      <a:extLst>
                        <a:ext uri="{28A0092B-C50C-407E-A947-70E740481C1C}">
                          <a14:useLocalDpi xmlns:a14="http://schemas.microsoft.com/office/drawing/2010/main" val="0"/>
                        </a:ext>
                      </a:extLst>
                    </a:blip>
                    <a:stretch>
                      <a:fillRect/>
                    </a:stretch>
                  </pic:blipFill>
                  <pic:spPr>
                    <a:xfrm>
                      <a:off x="0" y="0"/>
                      <a:ext cx="6386195" cy="1989143"/>
                    </a:xfrm>
                    <a:prstGeom prst="rect">
                      <a:avLst/>
                    </a:prstGeom>
                  </pic:spPr>
                </pic:pic>
              </a:graphicData>
            </a:graphic>
          </wp:inline>
        </w:drawing>
      </w:r>
    </w:p>
    <w:p w14:paraId="05159933" w14:textId="3CF500CF" w:rsidR="00406699" w:rsidRDefault="00406699" w:rsidP="00D51D4F">
      <w:pPr>
        <w:pStyle w:val="Normal1"/>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14:paraId="2FCF8176"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78CC6018"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343703B0"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2473D20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4AB0FA8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426F43DC"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139627C8"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p w14:paraId="2434603E"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tbl>
      <w:tblPr>
        <w:tblpPr w:leftFromText="180" w:rightFromText="180" w:vertAnchor="text" w:horzAnchor="margin" w:tblpY="-82"/>
        <w:tblW w:w="94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3"/>
        <w:gridCol w:w="1488"/>
        <w:gridCol w:w="1636"/>
        <w:gridCol w:w="1281"/>
        <w:gridCol w:w="1544"/>
        <w:gridCol w:w="1870"/>
      </w:tblGrid>
      <w:tr w:rsidR="00EB5EAF" w:rsidRPr="008902DE" w14:paraId="74552F06" w14:textId="77777777" w:rsidTr="00EB5EAF">
        <w:trPr>
          <w:cantSplit/>
          <w:trHeight w:val="582"/>
          <w:tblHeader/>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231A4"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lastRenderedPageBreak/>
              <w:t xml:space="preserve">Problem  </w:t>
            </w:r>
          </w:p>
          <w:p w14:paraId="67872DE7"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Statement (PS)</w:t>
            </w:r>
          </w:p>
        </w:tc>
        <w:tc>
          <w:tcPr>
            <w:tcW w:w="1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8E224"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 am </w:t>
            </w:r>
          </w:p>
          <w:p w14:paraId="32085625"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p>
        </w:tc>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A5D5"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I’m trying to </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F8E6E"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But </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7F8B0"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Because</w:t>
            </w:r>
          </w:p>
        </w:tc>
        <w:tc>
          <w:tcPr>
            <w:tcW w:w="1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C52E6"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Which makes me feel</w:t>
            </w:r>
          </w:p>
        </w:tc>
      </w:tr>
      <w:tr w:rsidR="00EB5EAF" w:rsidRPr="008902DE" w14:paraId="11E9C2DB" w14:textId="77777777" w:rsidTr="00EB5EAF">
        <w:trPr>
          <w:cantSplit/>
          <w:trHeight w:val="1993"/>
          <w:tblHeader/>
        </w:trPr>
        <w:tc>
          <w:tcPr>
            <w:tcW w:w="1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9E18F"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PS</w:t>
            </w:r>
          </w:p>
        </w:tc>
        <w:tc>
          <w:tcPr>
            <w:tcW w:w="1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DF79"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hAnsi="Times New Roman" w:cs="Times New Roman"/>
              </w:rPr>
              <w:t>A data scientist working on environmental health</w:t>
            </w:r>
          </w:p>
        </w:tc>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0B76" w14:textId="77777777" w:rsidR="00EB5EAF" w:rsidRPr="008902DE"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Develop a predictive model for carbon monoxide levels to help mitigate health risks</w:t>
            </w:r>
          </w:p>
        </w:tc>
        <w:tc>
          <w:tcPr>
            <w:tcW w:w="12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48AEE"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proofErr w:type="gramStart"/>
            <w:r w:rsidRPr="00ED4FCD">
              <w:rPr>
                <w:rFonts w:ascii="Times New Roman" w:hAnsi="Times New Roman" w:cs="Times New Roman"/>
              </w:rPr>
              <w:t>I'm</w:t>
            </w:r>
            <w:proofErr w:type="gramEnd"/>
            <w:r w:rsidRPr="00ED4FCD">
              <w:rPr>
                <w:rFonts w:ascii="Times New Roman" w:hAnsi="Times New Roman" w:cs="Times New Roman"/>
              </w:rPr>
              <w:t xml:space="preserve"> encountering difficulties with data quality and the complexity of environmental factors affecting carbon monoxide levels</w:t>
            </w:r>
          </w:p>
        </w:tc>
        <w:tc>
          <w:tcPr>
            <w:tcW w:w="1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296DD"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sidRPr="00ED4FCD">
              <w:rPr>
                <w:rFonts w:ascii="Times New Roman" w:hAnsi="Times New Roman" w:cs="Times New Roman"/>
              </w:rPr>
              <w:t>the available data is often incomplete, inconsistent, and influenced by numerous unpredictable factors such as weather, traffic, and industrial activities</w:t>
            </w:r>
          </w:p>
        </w:tc>
        <w:tc>
          <w:tcPr>
            <w:tcW w:w="1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28449" w14:textId="77777777" w:rsidR="00EB5EAF" w:rsidRPr="00ED4FCD" w:rsidRDefault="00EB5EAF" w:rsidP="00EB5EAF">
            <w:pPr>
              <w:pStyle w:val="Normal1"/>
              <w:pBdr>
                <w:top w:val="nil"/>
                <w:left w:val="nil"/>
                <w:bottom w:val="nil"/>
                <w:right w:val="nil"/>
                <w:between w:val="nil"/>
              </w:pBdr>
              <w:rPr>
                <w:rFonts w:ascii="Times New Roman" w:eastAsia="Times New Roman" w:hAnsi="Times New Roman" w:cs="Times New Roman"/>
                <w:color w:val="000000"/>
              </w:rPr>
            </w:pPr>
            <w:r w:rsidRPr="00ED4FCD">
              <w:rPr>
                <w:rFonts w:ascii="Times New Roman" w:hAnsi="Times New Roman" w:cs="Times New Roman"/>
              </w:rPr>
              <w:t>concerned about the reliability and accuracy of the predictions, impacting the effectiveness of the health risk mitigation efforts</w:t>
            </w:r>
          </w:p>
        </w:tc>
      </w:tr>
    </w:tbl>
    <w:p w14:paraId="5CF4BF87"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sectPr w:rsidR="00F33544" w:rsidSect="00406699">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8BAF0" w14:textId="77777777" w:rsidR="001136FD" w:rsidRDefault="001136FD" w:rsidP="00406699">
      <w:pPr>
        <w:spacing w:line="240" w:lineRule="auto"/>
      </w:pPr>
      <w:r>
        <w:separator/>
      </w:r>
    </w:p>
  </w:endnote>
  <w:endnote w:type="continuationSeparator" w:id="0">
    <w:p w14:paraId="17F69802" w14:textId="77777777" w:rsidR="001136FD" w:rsidRDefault="001136FD" w:rsidP="00406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4795B" w14:textId="77777777" w:rsidR="001136FD" w:rsidRDefault="001136FD" w:rsidP="00406699">
      <w:pPr>
        <w:spacing w:line="240" w:lineRule="auto"/>
      </w:pPr>
      <w:r>
        <w:separator/>
      </w:r>
    </w:p>
  </w:footnote>
  <w:footnote w:type="continuationSeparator" w:id="0">
    <w:p w14:paraId="506B86E9" w14:textId="77777777" w:rsidR="001136FD" w:rsidRDefault="001136FD" w:rsidP="004066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3F8FA" w14:textId="77777777" w:rsidR="00406699" w:rsidRDefault="00677824">
    <w:pPr>
      <w:pStyle w:val="Normal1"/>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14:anchorId="3F97EE56" wp14:editId="429F327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14:anchorId="70607F55" wp14:editId="4101DA3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FD3394E" w14:textId="77777777" w:rsidR="00406699" w:rsidRDefault="00406699">
    <w:pPr>
      <w:pStyle w:val="Normal1"/>
      <w:widowControl w:val="0"/>
      <w:spacing w:line="240" w:lineRule="auto"/>
      <w:rPr>
        <w:rFonts w:ascii="Calibri" w:eastAsia="Calibri" w:hAnsi="Calibri" w:cs="Calibri"/>
      </w:rPr>
    </w:pPr>
  </w:p>
  <w:p w14:paraId="754A3ECC" w14:textId="77777777" w:rsidR="00406699" w:rsidRDefault="00406699">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99"/>
    <w:rsid w:val="000209FC"/>
    <w:rsid w:val="00074B91"/>
    <w:rsid w:val="000B64F9"/>
    <w:rsid w:val="001136FD"/>
    <w:rsid w:val="00154ED5"/>
    <w:rsid w:val="00157934"/>
    <w:rsid w:val="001A1EAA"/>
    <w:rsid w:val="001C08AF"/>
    <w:rsid w:val="001E6AD2"/>
    <w:rsid w:val="00226427"/>
    <w:rsid w:val="00262AD7"/>
    <w:rsid w:val="002D2BA5"/>
    <w:rsid w:val="002E729C"/>
    <w:rsid w:val="003D60F5"/>
    <w:rsid w:val="00406699"/>
    <w:rsid w:val="0041786D"/>
    <w:rsid w:val="004F321F"/>
    <w:rsid w:val="004F46AF"/>
    <w:rsid w:val="004F7FDA"/>
    <w:rsid w:val="00503DE1"/>
    <w:rsid w:val="00677824"/>
    <w:rsid w:val="006E016F"/>
    <w:rsid w:val="0071058D"/>
    <w:rsid w:val="007312EA"/>
    <w:rsid w:val="007A7316"/>
    <w:rsid w:val="008902DE"/>
    <w:rsid w:val="008F28A5"/>
    <w:rsid w:val="009658D6"/>
    <w:rsid w:val="009843FC"/>
    <w:rsid w:val="0099278D"/>
    <w:rsid w:val="009D5C68"/>
    <w:rsid w:val="00A204FE"/>
    <w:rsid w:val="00AD2EB1"/>
    <w:rsid w:val="00B83764"/>
    <w:rsid w:val="00B924CF"/>
    <w:rsid w:val="00C175BF"/>
    <w:rsid w:val="00CC2392"/>
    <w:rsid w:val="00D34865"/>
    <w:rsid w:val="00D51D4F"/>
    <w:rsid w:val="00D650D8"/>
    <w:rsid w:val="00D81428"/>
    <w:rsid w:val="00DC1075"/>
    <w:rsid w:val="00E024B7"/>
    <w:rsid w:val="00E461F6"/>
    <w:rsid w:val="00E74DD8"/>
    <w:rsid w:val="00EB5EAF"/>
    <w:rsid w:val="00ED4FCD"/>
    <w:rsid w:val="00F15DE4"/>
    <w:rsid w:val="00F215AC"/>
    <w:rsid w:val="00F33544"/>
    <w:rsid w:val="00F71088"/>
    <w:rsid w:val="00FB76AB"/>
    <w:rsid w:val="00FC6682"/>
    <w:rsid w:val="00FE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9AC3"/>
  <w15:docId w15:val="{721D9940-58AA-4152-AD00-F8D1FE8C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406699"/>
    <w:pPr>
      <w:keepNext/>
      <w:keepLines/>
      <w:spacing w:before="480" w:after="120"/>
      <w:outlineLvl w:val="0"/>
    </w:pPr>
    <w:rPr>
      <w:b/>
      <w:sz w:val="48"/>
      <w:szCs w:val="48"/>
    </w:rPr>
  </w:style>
  <w:style w:type="paragraph" w:styleId="Heading2">
    <w:name w:val="heading 2"/>
    <w:basedOn w:val="Normal1"/>
    <w:next w:val="Normal1"/>
    <w:rsid w:val="00406699"/>
    <w:pPr>
      <w:keepNext/>
      <w:keepLines/>
      <w:spacing w:before="360" w:after="80"/>
      <w:outlineLvl w:val="1"/>
    </w:pPr>
    <w:rPr>
      <w:b/>
      <w:sz w:val="36"/>
      <w:szCs w:val="36"/>
    </w:rPr>
  </w:style>
  <w:style w:type="paragraph" w:styleId="Heading3">
    <w:name w:val="heading 3"/>
    <w:basedOn w:val="Normal1"/>
    <w:next w:val="Normal1"/>
    <w:rsid w:val="00406699"/>
    <w:pPr>
      <w:keepNext/>
      <w:keepLines/>
      <w:spacing w:before="280" w:after="80"/>
      <w:outlineLvl w:val="2"/>
    </w:pPr>
    <w:rPr>
      <w:b/>
      <w:sz w:val="28"/>
      <w:szCs w:val="28"/>
    </w:rPr>
  </w:style>
  <w:style w:type="paragraph" w:styleId="Heading4">
    <w:name w:val="heading 4"/>
    <w:basedOn w:val="Normal1"/>
    <w:next w:val="Normal1"/>
    <w:rsid w:val="00406699"/>
    <w:pPr>
      <w:keepNext/>
      <w:keepLines/>
      <w:spacing w:before="240" w:after="40"/>
      <w:outlineLvl w:val="3"/>
    </w:pPr>
    <w:rPr>
      <w:b/>
      <w:sz w:val="24"/>
      <w:szCs w:val="24"/>
    </w:rPr>
  </w:style>
  <w:style w:type="paragraph" w:styleId="Heading5">
    <w:name w:val="heading 5"/>
    <w:basedOn w:val="Normal1"/>
    <w:next w:val="Normal1"/>
    <w:rsid w:val="00406699"/>
    <w:pPr>
      <w:keepNext/>
      <w:keepLines/>
      <w:spacing w:before="220" w:after="40"/>
      <w:outlineLvl w:val="4"/>
    </w:pPr>
    <w:rPr>
      <w:b/>
    </w:rPr>
  </w:style>
  <w:style w:type="paragraph" w:styleId="Heading6">
    <w:name w:val="heading 6"/>
    <w:basedOn w:val="Normal1"/>
    <w:next w:val="Normal1"/>
    <w:rsid w:val="004066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6699"/>
  </w:style>
  <w:style w:type="paragraph" w:styleId="Title">
    <w:name w:val="Title"/>
    <w:basedOn w:val="Normal1"/>
    <w:next w:val="Normal1"/>
    <w:rsid w:val="00406699"/>
    <w:pPr>
      <w:keepNext/>
      <w:keepLines/>
      <w:spacing w:before="480" w:after="120"/>
    </w:pPr>
    <w:rPr>
      <w:b/>
      <w:sz w:val="72"/>
      <w:szCs w:val="72"/>
    </w:rPr>
  </w:style>
  <w:style w:type="paragraph" w:styleId="Subtitle">
    <w:name w:val="Subtitle"/>
    <w:basedOn w:val="Normal1"/>
    <w:next w:val="Normal1"/>
    <w:rsid w:val="00406699"/>
    <w:pPr>
      <w:keepNext/>
      <w:keepLines/>
      <w:spacing w:before="360" w:after="80"/>
    </w:pPr>
    <w:rPr>
      <w:rFonts w:ascii="Georgia" w:eastAsia="Georgia" w:hAnsi="Georgia" w:cs="Georgia"/>
      <w:i/>
      <w:color w:val="666666"/>
      <w:sz w:val="48"/>
      <w:szCs w:val="48"/>
    </w:rPr>
  </w:style>
  <w:style w:type="table" w:customStyle="1" w:styleId="a">
    <w:basedOn w:val="TableNormal"/>
    <w:rsid w:val="00406699"/>
    <w:tblPr>
      <w:tblStyleRowBandSize w:val="1"/>
      <w:tblStyleColBandSize w:val="1"/>
      <w:tblCellMar>
        <w:top w:w="100" w:type="dxa"/>
        <w:left w:w="100" w:type="dxa"/>
        <w:bottom w:w="100" w:type="dxa"/>
        <w:right w:w="100" w:type="dxa"/>
      </w:tblCellMar>
    </w:tblPr>
  </w:style>
  <w:style w:type="table" w:customStyle="1" w:styleId="a0">
    <w:basedOn w:val="TableNormal"/>
    <w:rsid w:val="004066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A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AD2"/>
    <w:rPr>
      <w:rFonts w:ascii="Tahoma" w:hAnsi="Tahoma" w:cs="Tahoma"/>
      <w:sz w:val="16"/>
      <w:szCs w:val="16"/>
    </w:rPr>
  </w:style>
  <w:style w:type="paragraph" w:styleId="Header">
    <w:name w:val="header"/>
    <w:basedOn w:val="Normal"/>
    <w:link w:val="HeaderChar"/>
    <w:uiPriority w:val="99"/>
    <w:unhideWhenUsed/>
    <w:rsid w:val="004F46AF"/>
    <w:pPr>
      <w:tabs>
        <w:tab w:val="center" w:pos="4513"/>
        <w:tab w:val="right" w:pos="9026"/>
      </w:tabs>
      <w:spacing w:line="240" w:lineRule="auto"/>
    </w:pPr>
  </w:style>
  <w:style w:type="character" w:customStyle="1" w:styleId="HeaderChar">
    <w:name w:val="Header Char"/>
    <w:basedOn w:val="DefaultParagraphFont"/>
    <w:link w:val="Header"/>
    <w:uiPriority w:val="99"/>
    <w:rsid w:val="004F46AF"/>
  </w:style>
  <w:style w:type="paragraph" w:styleId="Footer">
    <w:name w:val="footer"/>
    <w:basedOn w:val="Normal"/>
    <w:link w:val="FooterChar"/>
    <w:uiPriority w:val="99"/>
    <w:unhideWhenUsed/>
    <w:rsid w:val="004F46AF"/>
    <w:pPr>
      <w:tabs>
        <w:tab w:val="center" w:pos="4513"/>
        <w:tab w:val="right" w:pos="9026"/>
      </w:tabs>
      <w:spacing w:line="240" w:lineRule="auto"/>
    </w:pPr>
  </w:style>
  <w:style w:type="character" w:customStyle="1" w:styleId="FooterChar">
    <w:name w:val="Footer Char"/>
    <w:basedOn w:val="DefaultParagraphFont"/>
    <w:link w:val="Footer"/>
    <w:uiPriority w:val="99"/>
    <w:rsid w:val="004F46AF"/>
  </w:style>
  <w:style w:type="character" w:styleId="Hyperlink">
    <w:name w:val="Hyperlink"/>
    <w:basedOn w:val="DefaultParagraphFont"/>
    <w:uiPriority w:val="99"/>
    <w:unhideWhenUsed/>
    <w:rsid w:val="000209FC"/>
    <w:rPr>
      <w:color w:val="0000FF" w:themeColor="hyperlink"/>
      <w:u w:val="single"/>
    </w:rPr>
  </w:style>
  <w:style w:type="character" w:styleId="UnresolvedMention">
    <w:name w:val="Unresolved Mention"/>
    <w:basedOn w:val="DefaultParagraphFont"/>
    <w:uiPriority w:val="99"/>
    <w:semiHidden/>
    <w:unhideWhenUsed/>
    <w:rsid w:val="000209FC"/>
    <w:rPr>
      <w:color w:val="605E5C"/>
      <w:shd w:val="clear" w:color="auto" w:fill="E1DFDD"/>
    </w:rPr>
  </w:style>
  <w:style w:type="character" w:styleId="FollowedHyperlink">
    <w:name w:val="FollowedHyperlink"/>
    <w:basedOn w:val="DefaultParagraphFont"/>
    <w:uiPriority w:val="99"/>
    <w:semiHidden/>
    <w:unhideWhenUsed/>
    <w:rsid w:val="000209FC"/>
    <w:rPr>
      <w:color w:val="800080" w:themeColor="followedHyperlink"/>
      <w:u w:val="single"/>
    </w:rPr>
  </w:style>
  <w:style w:type="table" w:styleId="TableGrid">
    <w:name w:val="Table Grid"/>
    <w:basedOn w:val="TableNormal"/>
    <w:uiPriority w:val="59"/>
    <w:rsid w:val="00D51D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1382">
      <w:bodyDiv w:val="1"/>
      <w:marLeft w:val="0"/>
      <w:marRight w:val="0"/>
      <w:marTop w:val="0"/>
      <w:marBottom w:val="0"/>
      <w:divBdr>
        <w:top w:val="none" w:sz="0" w:space="0" w:color="auto"/>
        <w:left w:val="none" w:sz="0" w:space="0" w:color="auto"/>
        <w:bottom w:val="none" w:sz="0" w:space="0" w:color="auto"/>
        <w:right w:val="none" w:sz="0" w:space="0" w:color="auto"/>
      </w:divBdr>
    </w:div>
    <w:div w:id="682635683">
      <w:bodyDiv w:val="1"/>
      <w:marLeft w:val="0"/>
      <w:marRight w:val="0"/>
      <w:marTop w:val="0"/>
      <w:marBottom w:val="0"/>
      <w:divBdr>
        <w:top w:val="none" w:sz="0" w:space="0" w:color="auto"/>
        <w:left w:val="none" w:sz="0" w:space="0" w:color="auto"/>
        <w:bottom w:val="none" w:sz="0" w:space="0" w:color="auto"/>
        <w:right w:val="none" w:sz="0" w:space="0" w:color="auto"/>
      </w:divBdr>
    </w:div>
    <w:div w:id="1143741724">
      <w:bodyDiv w:val="1"/>
      <w:marLeft w:val="0"/>
      <w:marRight w:val="0"/>
      <w:marTop w:val="0"/>
      <w:marBottom w:val="0"/>
      <w:divBdr>
        <w:top w:val="none" w:sz="0" w:space="0" w:color="auto"/>
        <w:left w:val="none" w:sz="0" w:space="0" w:color="auto"/>
        <w:bottom w:val="none" w:sz="0" w:space="0" w:color="auto"/>
        <w:right w:val="none" w:sz="0" w:space="0" w:color="auto"/>
      </w:divBdr>
    </w:div>
    <w:div w:id="1161122491">
      <w:bodyDiv w:val="1"/>
      <w:marLeft w:val="0"/>
      <w:marRight w:val="0"/>
      <w:marTop w:val="0"/>
      <w:marBottom w:val="0"/>
      <w:divBdr>
        <w:top w:val="none" w:sz="0" w:space="0" w:color="auto"/>
        <w:left w:val="none" w:sz="0" w:space="0" w:color="auto"/>
        <w:bottom w:val="none" w:sz="0" w:space="0" w:color="auto"/>
        <w:right w:val="none" w:sz="0" w:space="0" w:color="auto"/>
      </w:divBdr>
      <w:divsChild>
        <w:div w:id="565726036">
          <w:marLeft w:val="0"/>
          <w:marRight w:val="0"/>
          <w:marTop w:val="0"/>
          <w:marBottom w:val="0"/>
          <w:divBdr>
            <w:top w:val="none" w:sz="0" w:space="0" w:color="auto"/>
            <w:left w:val="none" w:sz="0" w:space="0" w:color="auto"/>
            <w:bottom w:val="none" w:sz="0" w:space="0" w:color="auto"/>
            <w:right w:val="none" w:sz="0" w:space="0" w:color="auto"/>
          </w:divBdr>
          <w:divsChild>
            <w:div w:id="303509885">
              <w:marLeft w:val="0"/>
              <w:marRight w:val="0"/>
              <w:marTop w:val="0"/>
              <w:marBottom w:val="0"/>
              <w:divBdr>
                <w:top w:val="none" w:sz="0" w:space="0" w:color="auto"/>
                <w:left w:val="none" w:sz="0" w:space="0" w:color="auto"/>
                <w:bottom w:val="none" w:sz="0" w:space="0" w:color="auto"/>
                <w:right w:val="none" w:sz="0" w:space="0" w:color="auto"/>
              </w:divBdr>
              <w:divsChild>
                <w:div w:id="416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037">
          <w:marLeft w:val="0"/>
          <w:marRight w:val="0"/>
          <w:marTop w:val="0"/>
          <w:marBottom w:val="0"/>
          <w:divBdr>
            <w:top w:val="none" w:sz="0" w:space="0" w:color="auto"/>
            <w:left w:val="none" w:sz="0" w:space="0" w:color="auto"/>
            <w:bottom w:val="none" w:sz="0" w:space="0" w:color="auto"/>
            <w:right w:val="none" w:sz="0" w:space="0" w:color="auto"/>
          </w:divBdr>
          <w:divsChild>
            <w:div w:id="1448692123">
              <w:marLeft w:val="0"/>
              <w:marRight w:val="0"/>
              <w:marTop w:val="0"/>
              <w:marBottom w:val="0"/>
              <w:divBdr>
                <w:top w:val="none" w:sz="0" w:space="0" w:color="auto"/>
                <w:left w:val="none" w:sz="0" w:space="0" w:color="auto"/>
                <w:bottom w:val="none" w:sz="0" w:space="0" w:color="auto"/>
                <w:right w:val="none" w:sz="0" w:space="0" w:color="auto"/>
              </w:divBdr>
              <w:divsChild>
                <w:div w:id="16938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878">
          <w:marLeft w:val="0"/>
          <w:marRight w:val="0"/>
          <w:marTop w:val="0"/>
          <w:marBottom w:val="0"/>
          <w:divBdr>
            <w:top w:val="none" w:sz="0" w:space="0" w:color="auto"/>
            <w:left w:val="none" w:sz="0" w:space="0" w:color="auto"/>
            <w:bottom w:val="none" w:sz="0" w:space="0" w:color="auto"/>
            <w:right w:val="none" w:sz="0" w:space="0" w:color="auto"/>
          </w:divBdr>
          <w:divsChild>
            <w:div w:id="908031301">
              <w:marLeft w:val="0"/>
              <w:marRight w:val="0"/>
              <w:marTop w:val="0"/>
              <w:marBottom w:val="0"/>
              <w:divBdr>
                <w:top w:val="none" w:sz="0" w:space="0" w:color="auto"/>
                <w:left w:val="none" w:sz="0" w:space="0" w:color="auto"/>
                <w:bottom w:val="none" w:sz="0" w:space="0" w:color="auto"/>
                <w:right w:val="none" w:sz="0" w:space="0" w:color="auto"/>
              </w:divBdr>
              <w:divsChild>
                <w:div w:id="8152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9409">
          <w:marLeft w:val="0"/>
          <w:marRight w:val="0"/>
          <w:marTop w:val="0"/>
          <w:marBottom w:val="0"/>
          <w:divBdr>
            <w:top w:val="none" w:sz="0" w:space="0" w:color="auto"/>
            <w:left w:val="none" w:sz="0" w:space="0" w:color="auto"/>
            <w:bottom w:val="none" w:sz="0" w:space="0" w:color="auto"/>
            <w:right w:val="none" w:sz="0" w:space="0" w:color="auto"/>
          </w:divBdr>
          <w:divsChild>
            <w:div w:id="1537498063">
              <w:marLeft w:val="0"/>
              <w:marRight w:val="0"/>
              <w:marTop w:val="0"/>
              <w:marBottom w:val="0"/>
              <w:divBdr>
                <w:top w:val="none" w:sz="0" w:space="0" w:color="auto"/>
                <w:left w:val="none" w:sz="0" w:space="0" w:color="auto"/>
                <w:bottom w:val="none" w:sz="0" w:space="0" w:color="auto"/>
                <w:right w:val="none" w:sz="0" w:space="0" w:color="auto"/>
              </w:divBdr>
              <w:divsChild>
                <w:div w:id="1549881095">
                  <w:marLeft w:val="0"/>
                  <w:marRight w:val="0"/>
                  <w:marTop w:val="0"/>
                  <w:marBottom w:val="0"/>
                  <w:divBdr>
                    <w:top w:val="none" w:sz="0" w:space="0" w:color="auto"/>
                    <w:left w:val="none" w:sz="0" w:space="0" w:color="auto"/>
                    <w:bottom w:val="none" w:sz="0" w:space="0" w:color="auto"/>
                    <w:right w:val="none" w:sz="0" w:space="0" w:color="auto"/>
                  </w:divBdr>
                </w:div>
                <w:div w:id="1717512341">
                  <w:marLeft w:val="0"/>
                  <w:marRight w:val="0"/>
                  <w:marTop w:val="0"/>
                  <w:marBottom w:val="0"/>
                  <w:divBdr>
                    <w:top w:val="none" w:sz="0" w:space="0" w:color="auto"/>
                    <w:left w:val="none" w:sz="0" w:space="0" w:color="auto"/>
                    <w:bottom w:val="none" w:sz="0" w:space="0" w:color="auto"/>
                    <w:right w:val="none" w:sz="0" w:space="0" w:color="auto"/>
                  </w:divBdr>
                </w:div>
                <w:div w:id="18203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4548">
          <w:marLeft w:val="0"/>
          <w:marRight w:val="0"/>
          <w:marTop w:val="0"/>
          <w:marBottom w:val="0"/>
          <w:divBdr>
            <w:top w:val="none" w:sz="0" w:space="0" w:color="auto"/>
            <w:left w:val="none" w:sz="0" w:space="0" w:color="auto"/>
            <w:bottom w:val="none" w:sz="0" w:space="0" w:color="auto"/>
            <w:right w:val="none" w:sz="0" w:space="0" w:color="auto"/>
          </w:divBdr>
          <w:divsChild>
            <w:div w:id="622731184">
              <w:marLeft w:val="0"/>
              <w:marRight w:val="0"/>
              <w:marTop w:val="0"/>
              <w:marBottom w:val="0"/>
              <w:divBdr>
                <w:top w:val="none" w:sz="0" w:space="0" w:color="auto"/>
                <w:left w:val="none" w:sz="0" w:space="0" w:color="auto"/>
                <w:bottom w:val="none" w:sz="0" w:space="0" w:color="auto"/>
                <w:right w:val="none" w:sz="0" w:space="0" w:color="auto"/>
              </w:divBdr>
              <w:divsChild>
                <w:div w:id="1116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62">
          <w:marLeft w:val="0"/>
          <w:marRight w:val="0"/>
          <w:marTop w:val="0"/>
          <w:marBottom w:val="0"/>
          <w:divBdr>
            <w:top w:val="none" w:sz="0" w:space="0" w:color="auto"/>
            <w:left w:val="none" w:sz="0" w:space="0" w:color="auto"/>
            <w:bottom w:val="none" w:sz="0" w:space="0" w:color="auto"/>
            <w:right w:val="none" w:sz="0" w:space="0" w:color="auto"/>
          </w:divBdr>
          <w:divsChild>
            <w:div w:id="492334791">
              <w:marLeft w:val="0"/>
              <w:marRight w:val="0"/>
              <w:marTop w:val="0"/>
              <w:marBottom w:val="0"/>
              <w:divBdr>
                <w:top w:val="none" w:sz="0" w:space="0" w:color="auto"/>
                <w:left w:val="none" w:sz="0" w:space="0" w:color="auto"/>
                <w:bottom w:val="none" w:sz="0" w:space="0" w:color="auto"/>
                <w:right w:val="none" w:sz="0" w:space="0" w:color="auto"/>
              </w:divBdr>
              <w:divsChild>
                <w:div w:id="1658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2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cimozs/predicting-carbon-monoxide-levels/blob/main/PredictCarbonMonoxideLevels.p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POTHARAJU PAVANKUMAR</cp:lastModifiedBy>
  <cp:revision>22</cp:revision>
  <dcterms:created xsi:type="dcterms:W3CDTF">2024-07-05T05:51:00Z</dcterms:created>
  <dcterms:modified xsi:type="dcterms:W3CDTF">2024-07-15T12:58:00Z</dcterms:modified>
</cp:coreProperties>
</file>