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F08A4" w14:textId="77777777" w:rsidR="00F807CA" w:rsidRDefault="00000000">
      <w:pPr>
        <w:pStyle w:val="BodyText"/>
        <w:ind w:left="671"/>
        <w:rPr>
          <w:sz w:val="20"/>
        </w:rPr>
      </w:pPr>
      <w:r>
        <w:rPr>
          <w:noProof/>
          <w:sz w:val="20"/>
        </w:rPr>
        <w:drawing>
          <wp:inline distT="0" distB="0" distL="0" distR="0" wp14:anchorId="5F069B81" wp14:editId="1B888D4A">
            <wp:extent cx="5279732" cy="1838801"/>
            <wp:effectExtent l="0" t="0" r="0" b="0"/>
            <wp:docPr id="2" name="Image 2" descr="LPU Logo - Lovely Professional University Free Vector 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PU Logo - Lovely Professional University Free Vector Download"/>
                    <pic:cNvPicPr/>
                  </pic:nvPicPr>
                  <pic:blipFill>
                    <a:blip r:embed="rId7" cstate="print"/>
                    <a:stretch>
                      <a:fillRect/>
                    </a:stretch>
                  </pic:blipFill>
                  <pic:spPr>
                    <a:xfrm>
                      <a:off x="0" y="0"/>
                      <a:ext cx="5279732" cy="1838801"/>
                    </a:xfrm>
                    <a:prstGeom prst="rect">
                      <a:avLst/>
                    </a:prstGeom>
                  </pic:spPr>
                </pic:pic>
              </a:graphicData>
            </a:graphic>
          </wp:inline>
        </w:drawing>
      </w:r>
    </w:p>
    <w:p w14:paraId="285B453C" w14:textId="77777777" w:rsidR="00F807CA" w:rsidRDefault="00F807CA">
      <w:pPr>
        <w:pStyle w:val="BodyText"/>
        <w:rPr>
          <w:sz w:val="32"/>
        </w:rPr>
      </w:pPr>
    </w:p>
    <w:p w14:paraId="507BD77A" w14:textId="77777777" w:rsidR="00F807CA" w:rsidRDefault="00F807CA">
      <w:pPr>
        <w:pStyle w:val="BodyText"/>
        <w:spacing w:before="343"/>
        <w:rPr>
          <w:sz w:val="32"/>
        </w:rPr>
      </w:pPr>
    </w:p>
    <w:p w14:paraId="3A064481" w14:textId="77777777" w:rsidR="00F807CA" w:rsidRDefault="00000000">
      <w:pPr>
        <w:pStyle w:val="Heading1"/>
        <w:spacing w:before="1"/>
        <w:ind w:left="1413"/>
      </w:pPr>
      <w:r>
        <w:rPr>
          <w:spacing w:val="-8"/>
        </w:rPr>
        <w:t>EXPLORATORY</w:t>
      </w:r>
      <w:r>
        <w:rPr>
          <w:spacing w:val="-5"/>
        </w:rPr>
        <w:t xml:space="preserve"> </w:t>
      </w:r>
      <w:r>
        <w:rPr>
          <w:spacing w:val="-8"/>
        </w:rPr>
        <w:t>DATA</w:t>
      </w:r>
      <w:r>
        <w:rPr>
          <w:spacing w:val="-32"/>
        </w:rPr>
        <w:t xml:space="preserve"> </w:t>
      </w:r>
      <w:r>
        <w:rPr>
          <w:spacing w:val="-8"/>
        </w:rPr>
        <w:t>ANALYSIS</w:t>
      </w:r>
      <w:r>
        <w:rPr>
          <w:spacing w:val="7"/>
        </w:rPr>
        <w:t xml:space="preserve"> </w:t>
      </w:r>
      <w:r>
        <w:rPr>
          <w:spacing w:val="-8"/>
        </w:rPr>
        <w:t>PROJECT</w:t>
      </w:r>
    </w:p>
    <w:p w14:paraId="1D7ED2E5" w14:textId="77777777" w:rsidR="00F807CA" w:rsidRDefault="00000000">
      <w:pPr>
        <w:pStyle w:val="Heading2"/>
        <w:spacing w:before="188" w:line="362" w:lineRule="auto"/>
        <w:ind w:left="1411"/>
      </w:pPr>
      <w:r>
        <w:t>(Time</w:t>
      </w:r>
      <w:r>
        <w:rPr>
          <w:spacing w:val="-20"/>
        </w:rPr>
        <w:t xml:space="preserve"> </w:t>
      </w:r>
      <w:r>
        <w:t>Series</w:t>
      </w:r>
      <w:r>
        <w:rPr>
          <w:spacing w:val="-20"/>
        </w:rPr>
        <w:t xml:space="preserve"> </w:t>
      </w:r>
      <w:r>
        <w:t>Analysis:</w:t>
      </w:r>
      <w:r>
        <w:rPr>
          <w:spacing w:val="-20"/>
        </w:rPr>
        <w:t xml:space="preserve"> </w:t>
      </w:r>
      <w:r>
        <w:t>Weather</w:t>
      </w:r>
      <w:r>
        <w:rPr>
          <w:spacing w:val="-20"/>
        </w:rPr>
        <w:t xml:space="preserve"> </w:t>
      </w:r>
      <w:r>
        <w:t>Forecasting) (CSM 353)</w:t>
      </w:r>
    </w:p>
    <w:p w14:paraId="256D605A" w14:textId="77777777" w:rsidR="00F807CA" w:rsidRDefault="00F807CA">
      <w:pPr>
        <w:pStyle w:val="BodyText"/>
        <w:spacing w:before="191"/>
        <w:rPr>
          <w:b/>
          <w:sz w:val="32"/>
        </w:rPr>
      </w:pPr>
    </w:p>
    <w:p w14:paraId="7A88E07D" w14:textId="77777777" w:rsidR="0031072D" w:rsidRDefault="00000000">
      <w:pPr>
        <w:spacing w:before="1" w:after="3" w:line="362" w:lineRule="auto"/>
        <w:ind w:left="3601" w:right="3680" w:hanging="1"/>
        <w:jc w:val="center"/>
        <w:rPr>
          <w:sz w:val="32"/>
        </w:rPr>
      </w:pPr>
      <w:proofErr w:type="gramStart"/>
      <w:r>
        <w:rPr>
          <w:sz w:val="32"/>
        </w:rPr>
        <w:t>By</w:t>
      </w:r>
      <w:proofErr w:type="gramEnd"/>
      <w:r>
        <w:rPr>
          <w:sz w:val="32"/>
        </w:rPr>
        <w:t xml:space="preserve"> </w:t>
      </w:r>
      <w:r w:rsidR="0031072D">
        <w:rPr>
          <w:sz w:val="32"/>
        </w:rPr>
        <w:t xml:space="preserve">                                 </w:t>
      </w:r>
    </w:p>
    <w:p w14:paraId="717A2762" w14:textId="182B9C12" w:rsidR="0031072D" w:rsidRPr="0031072D" w:rsidRDefault="0031072D" w:rsidP="0031072D">
      <w:pPr>
        <w:spacing w:before="1" w:after="3" w:line="362" w:lineRule="auto"/>
        <w:ind w:left="3601" w:right="3680" w:hanging="1"/>
        <w:jc w:val="center"/>
        <w:rPr>
          <w:sz w:val="28"/>
          <w:szCs w:val="28"/>
        </w:rPr>
      </w:pPr>
      <w:r w:rsidRPr="0031072D">
        <w:rPr>
          <w:sz w:val="28"/>
          <w:szCs w:val="28"/>
        </w:rPr>
        <w:t xml:space="preserve">Pallapati </w:t>
      </w:r>
      <w:proofErr w:type="spellStart"/>
      <w:r w:rsidRPr="0031072D">
        <w:rPr>
          <w:sz w:val="28"/>
          <w:szCs w:val="28"/>
        </w:rPr>
        <w:t>pavankumar</w:t>
      </w:r>
      <w:proofErr w:type="spellEnd"/>
      <w:r w:rsidRPr="0031072D">
        <w:rPr>
          <w:sz w:val="28"/>
          <w:szCs w:val="28"/>
        </w:rPr>
        <w:t xml:space="preserve">    </w:t>
      </w:r>
    </w:p>
    <w:p w14:paraId="70162945" w14:textId="4A59C8D3" w:rsidR="00F807CA" w:rsidRDefault="00000000">
      <w:pPr>
        <w:spacing w:before="1" w:after="3" w:line="362" w:lineRule="auto"/>
        <w:ind w:left="3601" w:right="3680" w:hanging="1"/>
        <w:jc w:val="center"/>
        <w:rPr>
          <w:sz w:val="32"/>
        </w:rPr>
      </w:pPr>
      <w:r>
        <w:rPr>
          <w:sz w:val="32"/>
        </w:rPr>
        <w:t>Reg</w:t>
      </w:r>
      <w:r>
        <w:rPr>
          <w:spacing w:val="-18"/>
          <w:sz w:val="32"/>
        </w:rPr>
        <w:t xml:space="preserve"> </w:t>
      </w:r>
      <w:r>
        <w:rPr>
          <w:sz w:val="32"/>
        </w:rPr>
        <w:t>No:</w:t>
      </w:r>
      <w:r>
        <w:rPr>
          <w:spacing w:val="-20"/>
          <w:sz w:val="32"/>
        </w:rPr>
        <w:t xml:space="preserve"> </w:t>
      </w:r>
      <w:r w:rsidR="0031072D">
        <w:rPr>
          <w:spacing w:val="-20"/>
          <w:sz w:val="32"/>
        </w:rPr>
        <w:t>12217293</w:t>
      </w:r>
    </w:p>
    <w:p w14:paraId="1D3A2E56" w14:textId="77777777" w:rsidR="00F807CA" w:rsidRDefault="00000000">
      <w:pPr>
        <w:pStyle w:val="BodyText"/>
        <w:ind w:left="2140"/>
        <w:rPr>
          <w:sz w:val="20"/>
        </w:rPr>
      </w:pPr>
      <w:r>
        <w:rPr>
          <w:noProof/>
          <w:sz w:val="20"/>
        </w:rPr>
        <w:drawing>
          <wp:inline distT="0" distB="0" distL="0" distR="0" wp14:anchorId="60A11929" wp14:editId="1F4F2C76">
            <wp:extent cx="3493626" cy="870108"/>
            <wp:effectExtent l="0" t="0" r="0" b="0"/>
            <wp:docPr id="3" name="Image 3" descr="Research study on UpGrad - GRM Institu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Research study on UpGrad - GRM Institute"/>
                    <pic:cNvPicPr/>
                  </pic:nvPicPr>
                  <pic:blipFill>
                    <a:blip r:embed="rId8" cstate="print"/>
                    <a:stretch>
                      <a:fillRect/>
                    </a:stretch>
                  </pic:blipFill>
                  <pic:spPr>
                    <a:xfrm>
                      <a:off x="0" y="0"/>
                      <a:ext cx="3493626" cy="870108"/>
                    </a:xfrm>
                    <a:prstGeom prst="rect">
                      <a:avLst/>
                    </a:prstGeom>
                  </pic:spPr>
                </pic:pic>
              </a:graphicData>
            </a:graphic>
          </wp:inline>
        </w:drawing>
      </w:r>
    </w:p>
    <w:p w14:paraId="5C104CDE" w14:textId="77777777" w:rsidR="00F807CA" w:rsidRDefault="00000000">
      <w:pPr>
        <w:pStyle w:val="Heading2"/>
        <w:spacing w:before="191"/>
      </w:pPr>
      <w:r>
        <w:t>Submitted</w:t>
      </w:r>
      <w:r>
        <w:rPr>
          <w:spacing w:val="-16"/>
        </w:rPr>
        <w:t xml:space="preserve"> </w:t>
      </w:r>
      <w:r>
        <w:rPr>
          <w:spacing w:val="-5"/>
        </w:rPr>
        <w:t>to</w:t>
      </w:r>
    </w:p>
    <w:p w14:paraId="7861C041" w14:textId="77777777" w:rsidR="00F807CA" w:rsidRDefault="00000000">
      <w:pPr>
        <w:spacing w:before="189" w:line="362" w:lineRule="auto"/>
        <w:ind w:left="2906" w:right="2984"/>
        <w:jc w:val="center"/>
        <w:rPr>
          <w:sz w:val="32"/>
        </w:rPr>
      </w:pPr>
      <w:r>
        <w:rPr>
          <w:spacing w:val="-2"/>
          <w:sz w:val="32"/>
        </w:rPr>
        <w:t>Mr.</w:t>
      </w:r>
      <w:r>
        <w:rPr>
          <w:spacing w:val="-18"/>
          <w:sz w:val="32"/>
        </w:rPr>
        <w:t xml:space="preserve"> </w:t>
      </w:r>
      <w:r>
        <w:rPr>
          <w:spacing w:val="-2"/>
          <w:sz w:val="32"/>
        </w:rPr>
        <w:t>Ved</w:t>
      </w:r>
      <w:r>
        <w:rPr>
          <w:spacing w:val="-18"/>
          <w:sz w:val="32"/>
        </w:rPr>
        <w:t xml:space="preserve"> </w:t>
      </w:r>
      <w:r>
        <w:rPr>
          <w:spacing w:val="-2"/>
          <w:sz w:val="32"/>
        </w:rPr>
        <w:t>Prakash</w:t>
      </w:r>
      <w:r>
        <w:rPr>
          <w:spacing w:val="-18"/>
          <w:sz w:val="32"/>
        </w:rPr>
        <w:t xml:space="preserve"> </w:t>
      </w:r>
      <w:r>
        <w:rPr>
          <w:spacing w:val="-2"/>
          <w:sz w:val="32"/>
        </w:rPr>
        <w:t xml:space="preserve">Chaubey </w:t>
      </w:r>
      <w:proofErr w:type="gramStart"/>
      <w:r>
        <w:rPr>
          <w:sz w:val="32"/>
        </w:rPr>
        <w:t>UID :</w:t>
      </w:r>
      <w:proofErr w:type="gramEnd"/>
      <w:r>
        <w:rPr>
          <w:sz w:val="32"/>
        </w:rPr>
        <w:t xml:space="preserve"> 63892</w:t>
      </w:r>
    </w:p>
    <w:p w14:paraId="5919751F" w14:textId="77777777" w:rsidR="00F807CA" w:rsidRDefault="00F807CA">
      <w:pPr>
        <w:pStyle w:val="BodyText"/>
        <w:spacing w:before="191"/>
        <w:rPr>
          <w:sz w:val="32"/>
        </w:rPr>
      </w:pPr>
    </w:p>
    <w:p w14:paraId="40AF1BAD" w14:textId="77777777" w:rsidR="00F807CA" w:rsidRDefault="00000000">
      <w:pPr>
        <w:pStyle w:val="Heading2"/>
        <w:ind w:left="1416"/>
      </w:pPr>
      <w:r>
        <w:t>School</w:t>
      </w:r>
      <w:r>
        <w:rPr>
          <w:spacing w:val="-13"/>
        </w:rPr>
        <w:t xml:space="preserve"> </w:t>
      </w:r>
      <w:r>
        <w:t>of</w:t>
      </w:r>
      <w:r>
        <w:rPr>
          <w:spacing w:val="-12"/>
        </w:rPr>
        <w:t xml:space="preserve"> </w:t>
      </w:r>
      <w:r>
        <w:t>Computer</w:t>
      </w:r>
      <w:r>
        <w:rPr>
          <w:spacing w:val="-11"/>
        </w:rPr>
        <w:t xml:space="preserve"> </w:t>
      </w:r>
      <w:r>
        <w:t>Science</w:t>
      </w:r>
      <w:r>
        <w:rPr>
          <w:spacing w:val="-11"/>
        </w:rPr>
        <w:t xml:space="preserve"> </w:t>
      </w:r>
      <w:r>
        <w:t>and</w:t>
      </w:r>
      <w:r>
        <w:rPr>
          <w:spacing w:val="-11"/>
        </w:rPr>
        <w:t xml:space="preserve"> </w:t>
      </w:r>
      <w:r>
        <w:rPr>
          <w:spacing w:val="-2"/>
        </w:rPr>
        <w:t>Engineering</w:t>
      </w:r>
    </w:p>
    <w:p w14:paraId="18C58787" w14:textId="77777777" w:rsidR="00F807CA" w:rsidRDefault="00000000">
      <w:pPr>
        <w:spacing w:before="189" w:line="252" w:lineRule="auto"/>
        <w:ind w:left="2190" w:right="2268"/>
        <w:jc w:val="center"/>
        <w:rPr>
          <w:sz w:val="32"/>
        </w:rPr>
      </w:pPr>
      <w:r>
        <w:rPr>
          <w:sz w:val="32"/>
        </w:rPr>
        <w:t>Lovely</w:t>
      </w:r>
      <w:r>
        <w:rPr>
          <w:spacing w:val="-20"/>
          <w:sz w:val="32"/>
        </w:rPr>
        <w:t xml:space="preserve"> </w:t>
      </w:r>
      <w:r>
        <w:rPr>
          <w:sz w:val="32"/>
        </w:rPr>
        <w:t>Professional</w:t>
      </w:r>
      <w:r>
        <w:rPr>
          <w:spacing w:val="-20"/>
          <w:sz w:val="32"/>
        </w:rPr>
        <w:t xml:space="preserve"> </w:t>
      </w:r>
      <w:r>
        <w:rPr>
          <w:sz w:val="32"/>
        </w:rPr>
        <w:t>University Phagwara, Punjab (India)</w:t>
      </w:r>
    </w:p>
    <w:p w14:paraId="6CED0B0D" w14:textId="77777777" w:rsidR="00F807CA" w:rsidRDefault="00F807CA">
      <w:pPr>
        <w:pStyle w:val="BodyText"/>
        <w:rPr>
          <w:sz w:val="20"/>
        </w:rPr>
      </w:pPr>
    </w:p>
    <w:p w14:paraId="5CCDD6B9" w14:textId="77777777" w:rsidR="00F807CA" w:rsidRDefault="00000000">
      <w:pPr>
        <w:pStyle w:val="BodyText"/>
        <w:spacing w:before="175"/>
        <w:rPr>
          <w:sz w:val="20"/>
        </w:rPr>
      </w:pPr>
      <w:r>
        <w:rPr>
          <w:noProof/>
        </w:rPr>
        <w:lastRenderedPageBreak/>
        <mc:AlternateContent>
          <mc:Choice Requires="wps">
            <w:drawing>
              <wp:anchor distT="0" distB="0" distL="0" distR="0" simplePos="0" relativeHeight="251655680" behindDoc="1" locked="0" layoutInCell="1" allowOverlap="1" wp14:anchorId="3B697A4B" wp14:editId="4305FFF9">
                <wp:simplePos x="0" y="0"/>
                <wp:positionH relativeFrom="page">
                  <wp:posOffset>896416</wp:posOffset>
                </wp:positionH>
                <wp:positionV relativeFrom="paragraph">
                  <wp:posOffset>272402</wp:posOffset>
                </wp:positionV>
                <wp:extent cx="598106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CC1F431" id="Graphic 4" o:spid="_x0000_s1026" style="position:absolute;margin-left:70.6pt;margin-top:21.45pt;width:470.95pt;height:.5pt;z-index:-25166080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" path="m5981065,l,,,6095r5981065,l5981065,xe" fillcolor="#d9d9d9" stroked="f">
                <v:path arrowok="t"/>
                <w10:wrap type="topAndBottom" anchorx="page"/>
              </v:shape>
            </w:pict>
          </mc:Fallback>
        </mc:AlternateContent>
      </w:r>
    </w:p>
    <w:p w14:paraId="021E52A6" w14:textId="77777777" w:rsidR="00F807CA" w:rsidRDefault="00000000">
      <w:pPr>
        <w:pStyle w:val="Heading1"/>
        <w:ind w:left="1416"/>
      </w:pPr>
      <w:r>
        <w:rPr>
          <w:spacing w:val="-2"/>
        </w:rPr>
        <w:t>CERTIFICATE</w:t>
      </w:r>
    </w:p>
    <w:p w14:paraId="605563A0" w14:textId="77777777" w:rsidR="00F807CA" w:rsidRDefault="00F807CA">
      <w:pPr>
        <w:pStyle w:val="BodyText"/>
        <w:rPr>
          <w:b/>
          <w:sz w:val="32"/>
        </w:rPr>
      </w:pPr>
    </w:p>
    <w:p w14:paraId="46DBC93E" w14:textId="77777777" w:rsidR="00F807CA" w:rsidRDefault="00F807CA">
      <w:pPr>
        <w:pStyle w:val="BodyText"/>
        <w:spacing w:before="31"/>
        <w:rPr>
          <w:b/>
          <w:sz w:val="32"/>
        </w:rPr>
      </w:pPr>
    </w:p>
    <w:p w14:paraId="78C43160" w14:textId="7AB36989" w:rsidR="00F807CA" w:rsidRDefault="00000000">
      <w:pPr>
        <w:pStyle w:val="BodyText"/>
        <w:spacing w:before="1" w:line="312" w:lineRule="auto"/>
        <w:ind w:left="332" w:right="410"/>
        <w:jc w:val="both"/>
      </w:pPr>
      <w:r>
        <w:t xml:space="preserve">I, </w:t>
      </w:r>
      <w:r w:rsidR="0031072D">
        <w:t xml:space="preserve">Pallapati </w:t>
      </w:r>
      <w:proofErr w:type="spellStart"/>
      <w:r w:rsidR="0031072D">
        <w:t>pavankumar</w:t>
      </w:r>
      <w:proofErr w:type="spellEnd"/>
      <w:r>
        <w:t>, hereby declare that the work done by me on “</w:t>
      </w:r>
      <w:r w:rsidR="0031072D">
        <w:t xml:space="preserve">Sports performance </w:t>
      </w:r>
      <w:proofErr w:type="gramStart"/>
      <w:r w:rsidR="0031072D">
        <w:t xml:space="preserve">data </w:t>
      </w:r>
      <w:r>
        <w:t>”</w:t>
      </w:r>
      <w:proofErr w:type="gramEnd"/>
      <w:r>
        <w:t xml:space="preserve"> from September 2024 to November 2024, is a record of original work for the partial fulfilment of the requirements for the award of the degree of Bachelor of Technology in </w:t>
      </w:r>
      <w:proofErr w:type="spellStart"/>
      <w:r>
        <w:t>ComputerScience</w:t>
      </w:r>
      <w:proofErr w:type="spellEnd"/>
      <w:r>
        <w:t xml:space="preserve"> - Data Science with ML, Lovely Professional University, Phagwara.</w:t>
      </w:r>
    </w:p>
    <w:p w14:paraId="19A7389F" w14:textId="77777777" w:rsidR="00F807CA" w:rsidRDefault="00F807CA">
      <w:pPr>
        <w:pStyle w:val="BodyText"/>
      </w:pPr>
    </w:p>
    <w:p w14:paraId="3F33F245" w14:textId="77777777" w:rsidR="00F807CA" w:rsidRDefault="00F807CA">
      <w:pPr>
        <w:pStyle w:val="BodyText"/>
      </w:pPr>
    </w:p>
    <w:p w14:paraId="46E217FC" w14:textId="77777777" w:rsidR="00F807CA" w:rsidRDefault="00F807CA">
      <w:pPr>
        <w:pStyle w:val="BodyText"/>
      </w:pPr>
    </w:p>
    <w:p w14:paraId="6ABEECFF" w14:textId="77777777" w:rsidR="00F807CA" w:rsidRDefault="00F807CA">
      <w:pPr>
        <w:pStyle w:val="BodyText"/>
      </w:pPr>
    </w:p>
    <w:p w14:paraId="3996D34C" w14:textId="77777777" w:rsidR="00F807CA" w:rsidRDefault="00F807CA">
      <w:pPr>
        <w:pStyle w:val="BodyText"/>
      </w:pPr>
    </w:p>
    <w:p w14:paraId="6A34CA39" w14:textId="77777777" w:rsidR="00F807CA" w:rsidRDefault="00F807CA">
      <w:pPr>
        <w:pStyle w:val="BodyText"/>
      </w:pPr>
    </w:p>
    <w:p w14:paraId="063ECEB8" w14:textId="77777777" w:rsidR="00F807CA" w:rsidRDefault="00F807CA">
      <w:pPr>
        <w:pStyle w:val="BodyText"/>
      </w:pPr>
    </w:p>
    <w:p w14:paraId="328D0C70" w14:textId="77777777" w:rsidR="00F807CA" w:rsidRDefault="00F807CA">
      <w:pPr>
        <w:pStyle w:val="BodyText"/>
      </w:pPr>
    </w:p>
    <w:p w14:paraId="6822E2E0" w14:textId="77777777" w:rsidR="00F807CA" w:rsidRDefault="00F807CA">
      <w:pPr>
        <w:pStyle w:val="BodyText"/>
      </w:pPr>
    </w:p>
    <w:p w14:paraId="1D66A270" w14:textId="77777777" w:rsidR="00F807CA" w:rsidRDefault="00F807CA">
      <w:pPr>
        <w:pStyle w:val="BodyText"/>
      </w:pPr>
    </w:p>
    <w:p w14:paraId="05726E38" w14:textId="77777777" w:rsidR="00F807CA" w:rsidRDefault="00F807CA">
      <w:pPr>
        <w:pStyle w:val="BodyText"/>
        <w:spacing w:before="195"/>
      </w:pPr>
    </w:p>
    <w:p w14:paraId="11FB116B" w14:textId="77777777" w:rsidR="00F807CA" w:rsidRDefault="00000000">
      <w:pPr>
        <w:pStyle w:val="BodyText"/>
        <w:tabs>
          <w:tab w:val="left" w:pos="6279"/>
        </w:tabs>
        <w:ind w:left="320"/>
      </w:pPr>
      <w:r>
        <w:rPr>
          <w:spacing w:val="-2"/>
        </w:rPr>
        <w:t>Signature</w:t>
      </w:r>
      <w:r>
        <w:tab/>
      </w:r>
      <w:proofErr w:type="spellStart"/>
      <w:r>
        <w:rPr>
          <w:spacing w:val="-2"/>
        </w:rPr>
        <w:t>Signature</w:t>
      </w:r>
      <w:proofErr w:type="spellEnd"/>
    </w:p>
    <w:p w14:paraId="67D7FCC0" w14:textId="0B07CF8E" w:rsidR="00F807CA" w:rsidRDefault="00000000">
      <w:pPr>
        <w:pStyle w:val="BodyText"/>
        <w:tabs>
          <w:tab w:val="left" w:pos="6270"/>
        </w:tabs>
        <w:spacing w:before="60"/>
        <w:ind w:left="332"/>
      </w:pPr>
      <w:r>
        <w:t>Name:</w:t>
      </w:r>
      <w:r w:rsidR="0031072D">
        <w:rPr>
          <w:spacing w:val="-4"/>
        </w:rPr>
        <w:t xml:space="preserve"> </w:t>
      </w:r>
      <w:proofErr w:type="spellStart"/>
      <w:r w:rsidR="0031072D">
        <w:rPr>
          <w:spacing w:val="-4"/>
        </w:rPr>
        <w:t>pallapati</w:t>
      </w:r>
      <w:proofErr w:type="spellEnd"/>
      <w:r w:rsidR="0031072D">
        <w:rPr>
          <w:spacing w:val="-4"/>
        </w:rPr>
        <w:t xml:space="preserve"> </w:t>
      </w:r>
      <w:proofErr w:type="spellStart"/>
      <w:r w:rsidR="0031072D">
        <w:rPr>
          <w:spacing w:val="-4"/>
        </w:rPr>
        <w:t>pavankumar</w:t>
      </w:r>
      <w:proofErr w:type="spellEnd"/>
      <w:r>
        <w:tab/>
        <w:t>Mr.</w:t>
      </w:r>
      <w:r>
        <w:rPr>
          <w:spacing w:val="-15"/>
        </w:rPr>
        <w:t xml:space="preserve"> </w:t>
      </w:r>
      <w:r>
        <w:t>Ved</w:t>
      </w:r>
      <w:r>
        <w:rPr>
          <w:spacing w:val="-15"/>
        </w:rPr>
        <w:t xml:space="preserve"> </w:t>
      </w:r>
      <w:r>
        <w:t>Prakash</w:t>
      </w:r>
      <w:r>
        <w:rPr>
          <w:spacing w:val="-15"/>
        </w:rPr>
        <w:t xml:space="preserve"> </w:t>
      </w:r>
      <w:r>
        <w:rPr>
          <w:spacing w:val="-2"/>
        </w:rPr>
        <w:t>Chaubey</w:t>
      </w:r>
    </w:p>
    <w:p w14:paraId="64084B82" w14:textId="4E6641C7" w:rsidR="00F807CA" w:rsidRDefault="00000000">
      <w:pPr>
        <w:pStyle w:val="BodyText"/>
        <w:tabs>
          <w:tab w:val="left" w:pos="6245"/>
        </w:tabs>
        <w:spacing w:before="120"/>
        <w:ind w:left="334"/>
      </w:pPr>
      <w:r>
        <w:t>Reg:</w:t>
      </w:r>
      <w:r>
        <w:rPr>
          <w:spacing w:val="-5"/>
        </w:rPr>
        <w:t xml:space="preserve"> </w:t>
      </w:r>
      <w:r>
        <w:t xml:space="preserve">No: </w:t>
      </w:r>
      <w:r w:rsidR="0031072D">
        <w:rPr>
          <w:spacing w:val="-2"/>
        </w:rPr>
        <w:t>12217293</w:t>
      </w:r>
      <w:r>
        <w:tab/>
        <w:t>UID:</w:t>
      </w:r>
      <w:r>
        <w:rPr>
          <w:spacing w:val="-3"/>
        </w:rPr>
        <w:t xml:space="preserve"> </w:t>
      </w:r>
      <w:r>
        <w:rPr>
          <w:spacing w:val="-2"/>
        </w:rPr>
        <w:t>63892</w:t>
      </w:r>
    </w:p>
    <w:p w14:paraId="2D459A70" w14:textId="77777777" w:rsidR="00F807CA" w:rsidRDefault="00F807CA">
      <w:pPr>
        <w:pStyle w:val="BodyText"/>
      </w:pPr>
    </w:p>
    <w:p w14:paraId="624276DA" w14:textId="77777777" w:rsidR="00F807CA" w:rsidRDefault="00F807CA">
      <w:pPr>
        <w:pStyle w:val="BodyText"/>
      </w:pPr>
    </w:p>
    <w:p w14:paraId="2AD683EE" w14:textId="77777777" w:rsidR="00F807CA" w:rsidRDefault="00F807CA">
      <w:pPr>
        <w:pStyle w:val="BodyText"/>
      </w:pPr>
    </w:p>
    <w:p w14:paraId="0290092C" w14:textId="77777777" w:rsidR="00F807CA" w:rsidRDefault="00F807CA">
      <w:pPr>
        <w:pStyle w:val="BodyText"/>
      </w:pPr>
    </w:p>
    <w:p w14:paraId="6ABC89F0" w14:textId="77777777" w:rsidR="00F807CA" w:rsidRDefault="00F807CA">
      <w:pPr>
        <w:pStyle w:val="BodyText"/>
        <w:spacing w:before="22"/>
      </w:pPr>
    </w:p>
    <w:p w14:paraId="5E04BBCB" w14:textId="77777777" w:rsidR="00F807CA" w:rsidRDefault="00000000">
      <w:pPr>
        <w:pStyle w:val="BodyText"/>
        <w:ind w:left="332"/>
      </w:pPr>
      <w:r>
        <w:t>Date:</w:t>
      </w:r>
      <w:r>
        <w:rPr>
          <w:spacing w:val="-2"/>
        </w:rPr>
        <w:t xml:space="preserve"> 22/11/2024</w:t>
      </w:r>
    </w:p>
    <w:p w14:paraId="76A53209" w14:textId="77777777" w:rsidR="00F807CA" w:rsidRDefault="00F807CA">
      <w:pPr>
        <w:pStyle w:val="BodyText"/>
        <w:rPr>
          <w:sz w:val="20"/>
        </w:rPr>
      </w:pPr>
    </w:p>
    <w:p w14:paraId="3A7D7490" w14:textId="77777777" w:rsidR="00F807CA" w:rsidRDefault="00F807CA">
      <w:pPr>
        <w:pStyle w:val="BodyText"/>
        <w:rPr>
          <w:sz w:val="20"/>
        </w:rPr>
      </w:pPr>
    </w:p>
    <w:p w14:paraId="79ED845D" w14:textId="77777777" w:rsidR="00F807CA" w:rsidRDefault="00F807CA">
      <w:pPr>
        <w:pStyle w:val="BodyText"/>
        <w:rPr>
          <w:sz w:val="20"/>
        </w:rPr>
      </w:pPr>
    </w:p>
    <w:p w14:paraId="27FBCBA3" w14:textId="77777777" w:rsidR="00F807CA" w:rsidRDefault="00F807CA">
      <w:pPr>
        <w:pStyle w:val="BodyText"/>
        <w:rPr>
          <w:sz w:val="20"/>
        </w:rPr>
      </w:pPr>
    </w:p>
    <w:p w14:paraId="01BFFCC4" w14:textId="77777777" w:rsidR="00F807CA" w:rsidRDefault="00F807CA">
      <w:pPr>
        <w:pStyle w:val="BodyText"/>
        <w:rPr>
          <w:sz w:val="20"/>
        </w:rPr>
      </w:pPr>
    </w:p>
    <w:p w14:paraId="3D50A8CB" w14:textId="77777777" w:rsidR="00F807CA" w:rsidRDefault="00F807CA">
      <w:pPr>
        <w:pStyle w:val="BodyText"/>
        <w:rPr>
          <w:sz w:val="20"/>
        </w:rPr>
      </w:pPr>
    </w:p>
    <w:p w14:paraId="5A68596D" w14:textId="77777777" w:rsidR="00F807CA" w:rsidRDefault="00F807CA">
      <w:pPr>
        <w:pStyle w:val="BodyText"/>
        <w:rPr>
          <w:sz w:val="20"/>
        </w:rPr>
      </w:pPr>
    </w:p>
    <w:p w14:paraId="703B87BB" w14:textId="77777777" w:rsidR="00F807CA" w:rsidRDefault="00F807CA">
      <w:pPr>
        <w:pStyle w:val="BodyText"/>
        <w:rPr>
          <w:sz w:val="20"/>
        </w:rPr>
      </w:pPr>
    </w:p>
    <w:p w14:paraId="36D308AB" w14:textId="77777777" w:rsidR="00F807CA" w:rsidRDefault="00F807CA">
      <w:pPr>
        <w:pStyle w:val="BodyText"/>
        <w:rPr>
          <w:sz w:val="20"/>
        </w:rPr>
      </w:pPr>
    </w:p>
    <w:p w14:paraId="59006C26" w14:textId="77777777" w:rsidR="00F807CA" w:rsidRDefault="00F807CA">
      <w:pPr>
        <w:pStyle w:val="BodyText"/>
        <w:rPr>
          <w:sz w:val="20"/>
        </w:rPr>
      </w:pPr>
    </w:p>
    <w:p w14:paraId="0041DA74" w14:textId="77777777" w:rsidR="00F807CA" w:rsidRDefault="00F807CA">
      <w:pPr>
        <w:pStyle w:val="BodyText"/>
        <w:rPr>
          <w:sz w:val="20"/>
        </w:rPr>
      </w:pPr>
    </w:p>
    <w:p w14:paraId="79665626" w14:textId="77777777" w:rsidR="00F807CA" w:rsidRDefault="00F807CA">
      <w:pPr>
        <w:pStyle w:val="BodyText"/>
        <w:rPr>
          <w:sz w:val="20"/>
        </w:rPr>
      </w:pPr>
    </w:p>
    <w:p w14:paraId="6603F0FB" w14:textId="77777777" w:rsidR="00F807CA" w:rsidRDefault="00F807CA">
      <w:pPr>
        <w:pStyle w:val="BodyText"/>
        <w:rPr>
          <w:sz w:val="20"/>
        </w:rPr>
      </w:pPr>
    </w:p>
    <w:p w14:paraId="4040BB1B" w14:textId="77777777" w:rsidR="00F807CA" w:rsidRDefault="00F807CA">
      <w:pPr>
        <w:pStyle w:val="BodyText"/>
        <w:rPr>
          <w:sz w:val="20"/>
        </w:rPr>
      </w:pPr>
    </w:p>
    <w:p w14:paraId="0E56C032" w14:textId="77777777" w:rsidR="00F807CA" w:rsidRDefault="00F807CA">
      <w:pPr>
        <w:pStyle w:val="BodyText"/>
        <w:rPr>
          <w:sz w:val="20"/>
        </w:rPr>
      </w:pPr>
    </w:p>
    <w:p w14:paraId="3117F949" w14:textId="77777777" w:rsidR="00F807CA" w:rsidRDefault="00F807CA">
      <w:pPr>
        <w:pStyle w:val="BodyText"/>
        <w:rPr>
          <w:sz w:val="20"/>
        </w:rPr>
      </w:pPr>
    </w:p>
    <w:p w14:paraId="7FC3250E" w14:textId="77777777" w:rsidR="00F807CA" w:rsidRDefault="00F807CA">
      <w:pPr>
        <w:pStyle w:val="BodyText"/>
        <w:rPr>
          <w:sz w:val="20"/>
        </w:rPr>
      </w:pPr>
    </w:p>
    <w:p w14:paraId="7C718B7C" w14:textId="77777777" w:rsidR="00F807CA" w:rsidRDefault="00F807CA">
      <w:pPr>
        <w:pStyle w:val="BodyText"/>
        <w:rPr>
          <w:sz w:val="20"/>
        </w:rPr>
      </w:pPr>
    </w:p>
    <w:p w14:paraId="2B010890" w14:textId="77777777" w:rsidR="00F807CA" w:rsidRDefault="00F807CA">
      <w:pPr>
        <w:pStyle w:val="BodyText"/>
        <w:rPr>
          <w:sz w:val="20"/>
        </w:rPr>
      </w:pPr>
    </w:p>
    <w:p w14:paraId="61B2412B" w14:textId="77777777" w:rsidR="00F807CA" w:rsidRDefault="00000000">
      <w:pPr>
        <w:pStyle w:val="BodyText"/>
        <w:spacing w:before="5"/>
        <w:rPr>
          <w:sz w:val="20"/>
        </w:rPr>
      </w:pPr>
      <w:r>
        <w:rPr>
          <w:noProof/>
        </w:rPr>
        <mc:AlternateContent>
          <mc:Choice Requires="wps">
            <w:drawing>
              <wp:anchor distT="0" distB="0" distL="0" distR="0" simplePos="0" relativeHeight="251647488" behindDoc="1" locked="0" layoutInCell="1" allowOverlap="1" wp14:anchorId="0E76E130" wp14:editId="4740F5A2">
                <wp:simplePos x="0" y="0"/>
                <wp:positionH relativeFrom="page">
                  <wp:posOffset>896416</wp:posOffset>
                </wp:positionH>
                <wp:positionV relativeFrom="paragraph">
                  <wp:posOffset>164452</wp:posOffset>
                </wp:positionV>
                <wp:extent cx="5981065"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BF7AC42" id="Graphic 5" o:spid="_x0000_s1026" style="position:absolute;margin-left:70.6pt;margin-top:12.95pt;width:470.95pt;height:.5pt;z-index:-25166899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" path="m5981065,l,,,6095r5981065,l5981065,xe" fillcolor="#d9d9d9" stroked="f">
                <v:path arrowok="t"/>
                <w10:wrap type="topAndBottom" anchorx="page"/>
              </v:shape>
            </w:pict>
          </mc:Fallback>
        </mc:AlternateContent>
      </w:r>
    </w:p>
    <w:p w14:paraId="218A2B1D" w14:textId="77777777" w:rsidR="00F807CA" w:rsidRDefault="00000000">
      <w:pPr>
        <w:pStyle w:val="Heading1"/>
        <w:ind w:left="1415"/>
      </w:pPr>
      <w:r>
        <w:rPr>
          <w:spacing w:val="-2"/>
        </w:rPr>
        <w:t>ACKNOWLEDGEMENT</w:t>
      </w:r>
    </w:p>
    <w:p w14:paraId="4CA4A996" w14:textId="77777777" w:rsidR="00F807CA" w:rsidRDefault="00F807CA">
      <w:pPr>
        <w:pStyle w:val="BodyText"/>
        <w:spacing w:before="279"/>
        <w:rPr>
          <w:b/>
          <w:sz w:val="32"/>
        </w:rPr>
      </w:pPr>
    </w:p>
    <w:p w14:paraId="640AC638" w14:textId="77777777" w:rsidR="00F807CA" w:rsidRDefault="00000000">
      <w:pPr>
        <w:pStyle w:val="BodyText"/>
        <w:spacing w:before="1" w:line="259" w:lineRule="auto"/>
        <w:ind w:left="140" w:right="221"/>
        <w:jc w:val="both"/>
      </w:pPr>
      <w:r>
        <w:t xml:space="preserve">I would like to express my deepest gratitude to the following individuals and organizations for their invaluable support and guidance throughout my time series analysis project on weather </w:t>
      </w:r>
      <w:r>
        <w:rPr>
          <w:spacing w:val="-2"/>
        </w:rPr>
        <w:t>forecasting.</w:t>
      </w:r>
    </w:p>
    <w:p w14:paraId="0C632D4F" w14:textId="77777777" w:rsidR="00F807CA" w:rsidRDefault="00000000">
      <w:pPr>
        <w:pStyle w:val="BodyText"/>
        <w:spacing w:before="159" w:line="259" w:lineRule="auto"/>
        <w:ind w:left="140" w:right="217"/>
        <w:jc w:val="both"/>
      </w:pPr>
      <w:r>
        <w:t>First and foremost, I would like to extend my sincere thanks to my teacher ‘</w:t>
      </w:r>
      <w:r>
        <w:rPr>
          <w:b/>
        </w:rPr>
        <w:t>Mr. Ved Prakash Chaubey</w:t>
      </w:r>
      <w:r>
        <w:t>’ at Lovely Professional University, whose expertise and insightful feedback were instrumental in shaping the direction and quality of this project. Their encouragement and constructive criticism provided the motivation and direction needed to complete this analysis.</w:t>
      </w:r>
    </w:p>
    <w:p w14:paraId="53CDF6CE" w14:textId="77777777" w:rsidR="00F807CA" w:rsidRDefault="00000000">
      <w:pPr>
        <w:pStyle w:val="BodyText"/>
        <w:spacing w:before="160" w:line="259" w:lineRule="auto"/>
        <w:ind w:left="140" w:right="220"/>
        <w:jc w:val="both"/>
      </w:pPr>
      <w:r>
        <w:t>I am also grateful to Lovely Professional University for providing the necessary resources and tools to conduct this research. The access to government uploaded datasets and the advanced analytical tools made a significant impact on the efficiency and accuracy of the project.</w:t>
      </w:r>
    </w:p>
    <w:p w14:paraId="1F822523" w14:textId="77777777" w:rsidR="00F807CA" w:rsidRDefault="00000000">
      <w:pPr>
        <w:pStyle w:val="BodyText"/>
        <w:spacing w:before="159" w:line="259" w:lineRule="auto"/>
        <w:ind w:left="140" w:right="220"/>
        <w:jc w:val="both"/>
      </w:pPr>
      <w:r>
        <w:t xml:space="preserve">Special thanks go to </w:t>
      </w:r>
      <w:proofErr w:type="spellStart"/>
      <w:r>
        <w:t>UpGrad</w:t>
      </w:r>
      <w:proofErr w:type="spellEnd"/>
      <w:r>
        <w:t xml:space="preserve"> for aligning the support and resources that facilitated my work on this project.</w:t>
      </w:r>
    </w:p>
    <w:p w14:paraId="5ED7838F" w14:textId="77777777" w:rsidR="00F807CA" w:rsidRDefault="00F807CA">
      <w:pPr>
        <w:pStyle w:val="BodyText"/>
      </w:pPr>
    </w:p>
    <w:p w14:paraId="0CDEE89B" w14:textId="77777777" w:rsidR="00F807CA" w:rsidRDefault="00F807CA">
      <w:pPr>
        <w:pStyle w:val="BodyText"/>
      </w:pPr>
    </w:p>
    <w:p w14:paraId="5E8E4C1D" w14:textId="77777777" w:rsidR="00F807CA" w:rsidRDefault="00F807CA">
      <w:pPr>
        <w:pStyle w:val="BodyText"/>
        <w:spacing w:before="246"/>
      </w:pPr>
    </w:p>
    <w:p w14:paraId="140ACB28" w14:textId="77777777" w:rsidR="00F807CA" w:rsidRDefault="00000000">
      <w:pPr>
        <w:ind w:left="140"/>
        <w:jc w:val="both"/>
        <w:rPr>
          <w:b/>
          <w:sz w:val="32"/>
        </w:rPr>
      </w:pPr>
      <w:r>
        <w:rPr>
          <w:b/>
          <w:sz w:val="24"/>
        </w:rPr>
        <w:t>Thank</w:t>
      </w:r>
      <w:r>
        <w:rPr>
          <w:b/>
          <w:spacing w:val="-2"/>
          <w:sz w:val="24"/>
        </w:rPr>
        <w:t xml:space="preserve"> </w:t>
      </w:r>
      <w:r>
        <w:rPr>
          <w:b/>
          <w:sz w:val="24"/>
        </w:rPr>
        <w:t>you</w:t>
      </w:r>
      <w:r>
        <w:rPr>
          <w:b/>
          <w:spacing w:val="-2"/>
          <w:sz w:val="24"/>
        </w:rPr>
        <w:t xml:space="preserve"> </w:t>
      </w:r>
      <w:r>
        <w:rPr>
          <w:b/>
          <w:sz w:val="24"/>
        </w:rPr>
        <w:t>all</w:t>
      </w:r>
      <w:r>
        <w:rPr>
          <w:b/>
          <w:spacing w:val="-1"/>
          <w:sz w:val="24"/>
        </w:rPr>
        <w:t xml:space="preserve"> </w:t>
      </w:r>
      <w:r>
        <w:rPr>
          <w:b/>
          <w:sz w:val="24"/>
        </w:rPr>
        <w:t>for</w:t>
      </w:r>
      <w:r>
        <w:rPr>
          <w:b/>
          <w:spacing w:val="-7"/>
          <w:sz w:val="24"/>
        </w:rPr>
        <w:t xml:space="preserve"> </w:t>
      </w:r>
      <w:r>
        <w:rPr>
          <w:b/>
          <w:sz w:val="24"/>
        </w:rPr>
        <w:t>your</w:t>
      </w:r>
      <w:r>
        <w:rPr>
          <w:b/>
          <w:spacing w:val="-7"/>
          <w:sz w:val="24"/>
        </w:rPr>
        <w:t xml:space="preserve"> </w:t>
      </w:r>
      <w:r>
        <w:rPr>
          <w:b/>
          <w:sz w:val="24"/>
        </w:rPr>
        <w:t>support</w:t>
      </w:r>
      <w:r>
        <w:rPr>
          <w:b/>
          <w:spacing w:val="-2"/>
          <w:sz w:val="24"/>
        </w:rPr>
        <w:t xml:space="preserve"> </w:t>
      </w:r>
      <w:r>
        <w:rPr>
          <w:b/>
          <w:sz w:val="24"/>
        </w:rPr>
        <w:t>and</w:t>
      </w:r>
      <w:r>
        <w:rPr>
          <w:b/>
          <w:spacing w:val="-1"/>
          <w:sz w:val="24"/>
        </w:rPr>
        <w:t xml:space="preserve"> </w:t>
      </w:r>
      <w:r>
        <w:rPr>
          <w:b/>
          <w:spacing w:val="-2"/>
          <w:sz w:val="24"/>
        </w:rPr>
        <w:t>contributions</w:t>
      </w:r>
      <w:r>
        <w:rPr>
          <w:b/>
          <w:spacing w:val="-2"/>
          <w:sz w:val="32"/>
        </w:rPr>
        <w:t>.</w:t>
      </w:r>
    </w:p>
    <w:p w14:paraId="7D20701B" w14:textId="77777777" w:rsidR="00F807CA" w:rsidRDefault="00F807CA">
      <w:pPr>
        <w:pStyle w:val="BodyText"/>
        <w:rPr>
          <w:b/>
          <w:sz w:val="20"/>
        </w:rPr>
      </w:pPr>
    </w:p>
    <w:p w14:paraId="6079ACF3" w14:textId="77777777" w:rsidR="00F807CA" w:rsidRDefault="00F807CA">
      <w:pPr>
        <w:pStyle w:val="BodyText"/>
        <w:rPr>
          <w:b/>
          <w:sz w:val="20"/>
        </w:rPr>
      </w:pPr>
    </w:p>
    <w:p w14:paraId="36ECCAE8" w14:textId="77777777" w:rsidR="00F807CA" w:rsidRDefault="00F807CA">
      <w:pPr>
        <w:pStyle w:val="BodyText"/>
        <w:rPr>
          <w:b/>
          <w:sz w:val="20"/>
        </w:rPr>
      </w:pPr>
    </w:p>
    <w:p w14:paraId="3530FDF3" w14:textId="77777777" w:rsidR="00F807CA" w:rsidRDefault="00F807CA">
      <w:pPr>
        <w:pStyle w:val="BodyText"/>
        <w:rPr>
          <w:b/>
          <w:sz w:val="20"/>
        </w:rPr>
      </w:pPr>
    </w:p>
    <w:p w14:paraId="338B1AAF" w14:textId="77777777" w:rsidR="00F807CA" w:rsidRDefault="00F807CA">
      <w:pPr>
        <w:pStyle w:val="BodyText"/>
        <w:rPr>
          <w:b/>
          <w:sz w:val="20"/>
        </w:rPr>
      </w:pPr>
    </w:p>
    <w:p w14:paraId="7A8B8962" w14:textId="77777777" w:rsidR="00F807CA" w:rsidRDefault="00F807CA">
      <w:pPr>
        <w:pStyle w:val="BodyText"/>
        <w:rPr>
          <w:b/>
          <w:sz w:val="20"/>
        </w:rPr>
      </w:pPr>
    </w:p>
    <w:p w14:paraId="56225E53" w14:textId="77777777" w:rsidR="00F807CA" w:rsidRDefault="00F807CA">
      <w:pPr>
        <w:pStyle w:val="BodyText"/>
        <w:rPr>
          <w:b/>
          <w:sz w:val="20"/>
        </w:rPr>
      </w:pPr>
    </w:p>
    <w:p w14:paraId="7F897B60" w14:textId="77777777" w:rsidR="00F807CA" w:rsidRDefault="00F807CA">
      <w:pPr>
        <w:pStyle w:val="BodyText"/>
        <w:rPr>
          <w:b/>
          <w:sz w:val="20"/>
        </w:rPr>
      </w:pPr>
    </w:p>
    <w:p w14:paraId="584F2149" w14:textId="77777777" w:rsidR="00F807CA" w:rsidRDefault="00F807CA">
      <w:pPr>
        <w:pStyle w:val="BodyText"/>
        <w:rPr>
          <w:b/>
          <w:sz w:val="20"/>
        </w:rPr>
      </w:pPr>
    </w:p>
    <w:p w14:paraId="6EBCE0D5" w14:textId="77777777" w:rsidR="00F807CA" w:rsidRDefault="00F807CA">
      <w:pPr>
        <w:pStyle w:val="BodyText"/>
        <w:rPr>
          <w:b/>
          <w:sz w:val="20"/>
        </w:rPr>
      </w:pPr>
    </w:p>
    <w:p w14:paraId="5F0A3A1F" w14:textId="77777777" w:rsidR="00F807CA" w:rsidRDefault="00F807CA">
      <w:pPr>
        <w:pStyle w:val="BodyText"/>
        <w:rPr>
          <w:b/>
          <w:sz w:val="20"/>
        </w:rPr>
      </w:pPr>
    </w:p>
    <w:p w14:paraId="2664A316" w14:textId="77777777" w:rsidR="00F807CA" w:rsidRDefault="00F807CA">
      <w:pPr>
        <w:pStyle w:val="BodyText"/>
        <w:rPr>
          <w:b/>
          <w:sz w:val="20"/>
        </w:rPr>
      </w:pPr>
    </w:p>
    <w:p w14:paraId="7DD14513" w14:textId="77777777" w:rsidR="00F807CA" w:rsidRDefault="00F807CA">
      <w:pPr>
        <w:pStyle w:val="BodyText"/>
        <w:rPr>
          <w:b/>
          <w:sz w:val="20"/>
        </w:rPr>
      </w:pPr>
    </w:p>
    <w:p w14:paraId="6053F20C" w14:textId="77777777" w:rsidR="00F807CA" w:rsidRDefault="00F807CA">
      <w:pPr>
        <w:pStyle w:val="BodyText"/>
        <w:rPr>
          <w:b/>
          <w:sz w:val="20"/>
        </w:rPr>
      </w:pPr>
    </w:p>
    <w:p w14:paraId="0F7991DA" w14:textId="77777777" w:rsidR="00F807CA" w:rsidRDefault="00F807CA">
      <w:pPr>
        <w:pStyle w:val="BodyText"/>
        <w:rPr>
          <w:b/>
          <w:sz w:val="20"/>
        </w:rPr>
      </w:pPr>
    </w:p>
    <w:p w14:paraId="45DD035B" w14:textId="77777777" w:rsidR="00F807CA" w:rsidRDefault="00F807CA">
      <w:pPr>
        <w:pStyle w:val="BodyText"/>
        <w:rPr>
          <w:b/>
          <w:sz w:val="20"/>
        </w:rPr>
      </w:pPr>
    </w:p>
    <w:p w14:paraId="4AD68583" w14:textId="77777777" w:rsidR="00F807CA" w:rsidRDefault="00F807CA">
      <w:pPr>
        <w:pStyle w:val="BodyText"/>
        <w:rPr>
          <w:b/>
          <w:sz w:val="20"/>
        </w:rPr>
      </w:pPr>
    </w:p>
    <w:p w14:paraId="22CCC90F" w14:textId="77777777" w:rsidR="00F807CA" w:rsidRDefault="00F807CA">
      <w:pPr>
        <w:pStyle w:val="BodyText"/>
        <w:rPr>
          <w:b/>
          <w:sz w:val="20"/>
        </w:rPr>
      </w:pPr>
    </w:p>
    <w:p w14:paraId="254A0F74" w14:textId="77777777" w:rsidR="00F807CA" w:rsidRDefault="00F807CA">
      <w:pPr>
        <w:pStyle w:val="BodyText"/>
        <w:rPr>
          <w:b/>
          <w:sz w:val="20"/>
        </w:rPr>
      </w:pPr>
    </w:p>
    <w:p w14:paraId="253FA82A" w14:textId="77777777" w:rsidR="00F807CA" w:rsidRDefault="00F807CA">
      <w:pPr>
        <w:pStyle w:val="BodyText"/>
        <w:rPr>
          <w:b/>
          <w:sz w:val="20"/>
        </w:rPr>
      </w:pPr>
    </w:p>
    <w:p w14:paraId="162310A1" w14:textId="77777777" w:rsidR="00F807CA" w:rsidRDefault="00F807CA">
      <w:pPr>
        <w:pStyle w:val="BodyText"/>
        <w:rPr>
          <w:b/>
          <w:sz w:val="20"/>
        </w:rPr>
      </w:pPr>
    </w:p>
    <w:p w14:paraId="5A419AE5" w14:textId="77777777" w:rsidR="00F807CA" w:rsidRDefault="00F807CA">
      <w:pPr>
        <w:pStyle w:val="BodyText"/>
        <w:rPr>
          <w:b/>
          <w:sz w:val="20"/>
        </w:rPr>
      </w:pPr>
    </w:p>
    <w:p w14:paraId="21E03C0E" w14:textId="77777777" w:rsidR="00F807CA" w:rsidRDefault="00F807CA">
      <w:pPr>
        <w:pStyle w:val="BodyText"/>
        <w:rPr>
          <w:b/>
          <w:sz w:val="20"/>
        </w:rPr>
      </w:pPr>
    </w:p>
    <w:p w14:paraId="326C980A" w14:textId="77777777" w:rsidR="00F807CA" w:rsidRDefault="00F807CA">
      <w:pPr>
        <w:pStyle w:val="BodyText"/>
        <w:rPr>
          <w:b/>
          <w:sz w:val="20"/>
        </w:rPr>
      </w:pPr>
    </w:p>
    <w:p w14:paraId="0B117EE5" w14:textId="77777777" w:rsidR="00F807CA" w:rsidRDefault="00F807CA">
      <w:pPr>
        <w:pStyle w:val="BodyText"/>
        <w:rPr>
          <w:b/>
          <w:sz w:val="20"/>
        </w:rPr>
      </w:pPr>
    </w:p>
    <w:p w14:paraId="393DC0B4" w14:textId="77777777" w:rsidR="00F807CA" w:rsidRDefault="00F807CA">
      <w:pPr>
        <w:pStyle w:val="BodyText"/>
        <w:rPr>
          <w:b/>
          <w:sz w:val="20"/>
        </w:rPr>
      </w:pPr>
    </w:p>
    <w:p w14:paraId="111684FF" w14:textId="77777777" w:rsidR="00F807CA" w:rsidRDefault="00F807CA">
      <w:pPr>
        <w:pStyle w:val="BodyText"/>
        <w:rPr>
          <w:b/>
          <w:sz w:val="20"/>
        </w:rPr>
      </w:pPr>
    </w:p>
    <w:p w14:paraId="27F8E8AE" w14:textId="77777777" w:rsidR="00F807CA" w:rsidRDefault="00000000">
      <w:pPr>
        <w:pStyle w:val="BodyText"/>
        <w:spacing w:before="140"/>
        <w:rPr>
          <w:b/>
          <w:sz w:val="20"/>
        </w:rPr>
      </w:pPr>
      <w:r>
        <w:rPr>
          <w:noProof/>
        </w:rPr>
        <w:lastRenderedPageBreak/>
        <mc:AlternateContent>
          <mc:Choice Requires="wps">
            <w:drawing>
              <wp:anchor distT="0" distB="0" distL="0" distR="0" simplePos="0" relativeHeight="251648512" behindDoc="1" locked="0" layoutInCell="1" allowOverlap="1" wp14:anchorId="65A9892D" wp14:editId="221C1E52">
                <wp:simplePos x="0" y="0"/>
                <wp:positionH relativeFrom="page">
                  <wp:posOffset>896416</wp:posOffset>
                </wp:positionH>
                <wp:positionV relativeFrom="paragraph">
                  <wp:posOffset>250177</wp:posOffset>
                </wp:positionV>
                <wp:extent cx="5981065"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468A48E" id="Graphic 6" o:spid="_x0000_s1026" style="position:absolute;margin-left:70.6pt;margin-top:19.7pt;width:470.95pt;height:.5pt;z-index:-25166796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" path="m5981065,l,,,6095r5981065,l5981065,xe" fillcolor="#d9d9d9" stroked="f">
                <v:path arrowok="t"/>
                <w10:wrap type="topAndBottom" anchorx="page"/>
              </v:shape>
            </w:pict>
          </mc:Fallback>
        </mc:AlternateContent>
      </w:r>
    </w:p>
    <w:p w14:paraId="79A1AD39" w14:textId="77777777" w:rsidR="00F807CA" w:rsidRDefault="00000000">
      <w:pPr>
        <w:pStyle w:val="Heading1"/>
        <w:ind w:left="1418"/>
      </w:pPr>
      <w:r>
        <w:rPr>
          <w:spacing w:val="-4"/>
        </w:rPr>
        <w:t>TABLE</w:t>
      </w:r>
      <w:r>
        <w:rPr>
          <w:spacing w:val="-9"/>
        </w:rPr>
        <w:t xml:space="preserve"> </w:t>
      </w:r>
      <w:r>
        <w:rPr>
          <w:spacing w:val="-4"/>
        </w:rPr>
        <w:t>OF</w:t>
      </w:r>
      <w:r>
        <w:rPr>
          <w:spacing w:val="-16"/>
        </w:rPr>
        <w:t xml:space="preserve"> </w:t>
      </w:r>
      <w:r>
        <w:rPr>
          <w:spacing w:val="-4"/>
        </w:rPr>
        <w:t>CONTENT</w:t>
      </w:r>
    </w:p>
    <w:p w14:paraId="4A7F66C2" w14:textId="77777777" w:rsidR="00F807CA" w:rsidRDefault="00F807CA">
      <w:pPr>
        <w:pStyle w:val="BodyText"/>
        <w:rPr>
          <w:b/>
          <w:sz w:val="20"/>
        </w:rPr>
      </w:pPr>
    </w:p>
    <w:p w14:paraId="1495EE7B" w14:textId="77777777" w:rsidR="00F807CA" w:rsidRDefault="00F807CA">
      <w:pPr>
        <w:pStyle w:val="BodyText"/>
        <w:rPr>
          <w:b/>
          <w:sz w:val="20"/>
        </w:rPr>
      </w:pPr>
    </w:p>
    <w:p w14:paraId="56EA9B88" w14:textId="77777777" w:rsidR="00F807CA" w:rsidRDefault="00F807CA">
      <w:pPr>
        <w:pStyle w:val="BodyText"/>
        <w:spacing w:before="9"/>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5669"/>
        <w:gridCol w:w="1961"/>
      </w:tblGrid>
      <w:tr w:rsidR="00F807CA" w14:paraId="14F8EE64" w14:textId="77777777">
        <w:trPr>
          <w:trHeight w:val="386"/>
        </w:trPr>
        <w:tc>
          <w:tcPr>
            <w:tcW w:w="1838" w:type="dxa"/>
          </w:tcPr>
          <w:p w14:paraId="015D88C0" w14:textId="77777777" w:rsidR="00F807CA" w:rsidRDefault="00000000">
            <w:pPr>
              <w:pStyle w:val="TableParagraph"/>
              <w:ind w:left="107"/>
              <w:rPr>
                <w:b/>
                <w:sz w:val="28"/>
              </w:rPr>
            </w:pPr>
            <w:proofErr w:type="spellStart"/>
            <w:r>
              <w:rPr>
                <w:b/>
                <w:spacing w:val="-4"/>
                <w:sz w:val="28"/>
              </w:rPr>
              <w:t>S.No</w:t>
            </w:r>
            <w:proofErr w:type="spellEnd"/>
            <w:r>
              <w:rPr>
                <w:b/>
                <w:spacing w:val="-4"/>
                <w:sz w:val="28"/>
              </w:rPr>
              <w:t>.</w:t>
            </w:r>
          </w:p>
        </w:tc>
        <w:tc>
          <w:tcPr>
            <w:tcW w:w="5669" w:type="dxa"/>
          </w:tcPr>
          <w:p w14:paraId="7C53E724" w14:textId="77777777" w:rsidR="00F807CA" w:rsidRDefault="00000000">
            <w:pPr>
              <w:pStyle w:val="TableParagraph"/>
              <w:rPr>
                <w:b/>
                <w:sz w:val="28"/>
              </w:rPr>
            </w:pPr>
            <w:r>
              <w:rPr>
                <w:b/>
                <w:spacing w:val="-2"/>
                <w:sz w:val="28"/>
              </w:rPr>
              <w:t>Description</w:t>
            </w:r>
          </w:p>
        </w:tc>
        <w:tc>
          <w:tcPr>
            <w:tcW w:w="1961" w:type="dxa"/>
          </w:tcPr>
          <w:p w14:paraId="39D75587" w14:textId="77777777" w:rsidR="00F807CA" w:rsidRDefault="00000000">
            <w:pPr>
              <w:pStyle w:val="TableParagraph"/>
              <w:ind w:left="109"/>
              <w:rPr>
                <w:b/>
                <w:sz w:val="28"/>
              </w:rPr>
            </w:pPr>
            <w:r>
              <w:rPr>
                <w:b/>
                <w:sz w:val="28"/>
              </w:rPr>
              <w:t>Page</w:t>
            </w:r>
            <w:r>
              <w:rPr>
                <w:b/>
                <w:spacing w:val="-2"/>
                <w:sz w:val="28"/>
              </w:rPr>
              <w:t xml:space="preserve"> </w:t>
            </w:r>
            <w:r>
              <w:rPr>
                <w:b/>
                <w:spacing w:val="-5"/>
                <w:sz w:val="28"/>
              </w:rPr>
              <w:t>No.</w:t>
            </w:r>
          </w:p>
        </w:tc>
      </w:tr>
      <w:tr w:rsidR="00F807CA" w14:paraId="30EED94F" w14:textId="77777777">
        <w:trPr>
          <w:trHeight w:val="385"/>
        </w:trPr>
        <w:tc>
          <w:tcPr>
            <w:tcW w:w="1838" w:type="dxa"/>
          </w:tcPr>
          <w:p w14:paraId="2CDE3DB5" w14:textId="77777777" w:rsidR="00F807CA" w:rsidRDefault="00000000">
            <w:pPr>
              <w:pStyle w:val="TableParagraph"/>
              <w:ind w:left="107"/>
              <w:rPr>
                <w:sz w:val="28"/>
              </w:rPr>
            </w:pPr>
            <w:r>
              <w:rPr>
                <w:spacing w:val="-5"/>
                <w:sz w:val="28"/>
              </w:rPr>
              <w:t>1.</w:t>
            </w:r>
          </w:p>
        </w:tc>
        <w:tc>
          <w:tcPr>
            <w:tcW w:w="5669" w:type="dxa"/>
          </w:tcPr>
          <w:p w14:paraId="64F21840" w14:textId="77777777" w:rsidR="00F807CA" w:rsidRDefault="00000000">
            <w:pPr>
              <w:pStyle w:val="TableParagraph"/>
              <w:rPr>
                <w:sz w:val="28"/>
              </w:rPr>
            </w:pPr>
            <w:r>
              <w:rPr>
                <w:spacing w:val="-2"/>
                <w:sz w:val="28"/>
              </w:rPr>
              <w:t>Title</w:t>
            </w:r>
          </w:p>
        </w:tc>
        <w:tc>
          <w:tcPr>
            <w:tcW w:w="1961" w:type="dxa"/>
          </w:tcPr>
          <w:p w14:paraId="369944BD" w14:textId="77777777" w:rsidR="00F807CA" w:rsidRDefault="00000000">
            <w:pPr>
              <w:pStyle w:val="TableParagraph"/>
              <w:ind w:left="109"/>
              <w:rPr>
                <w:sz w:val="28"/>
              </w:rPr>
            </w:pPr>
            <w:r>
              <w:rPr>
                <w:spacing w:val="-10"/>
                <w:sz w:val="28"/>
              </w:rPr>
              <w:t>1</w:t>
            </w:r>
          </w:p>
        </w:tc>
      </w:tr>
      <w:tr w:rsidR="00F807CA" w14:paraId="035C53C7" w14:textId="77777777">
        <w:trPr>
          <w:trHeight w:val="359"/>
        </w:trPr>
        <w:tc>
          <w:tcPr>
            <w:tcW w:w="1838" w:type="dxa"/>
          </w:tcPr>
          <w:p w14:paraId="56136C96" w14:textId="77777777" w:rsidR="00F807CA" w:rsidRDefault="00000000">
            <w:pPr>
              <w:pStyle w:val="TableParagraph"/>
              <w:spacing w:before="2"/>
              <w:ind w:left="107"/>
              <w:rPr>
                <w:sz w:val="28"/>
              </w:rPr>
            </w:pPr>
            <w:r>
              <w:rPr>
                <w:spacing w:val="-5"/>
                <w:sz w:val="28"/>
              </w:rPr>
              <w:t>2.</w:t>
            </w:r>
          </w:p>
        </w:tc>
        <w:tc>
          <w:tcPr>
            <w:tcW w:w="5669" w:type="dxa"/>
          </w:tcPr>
          <w:p w14:paraId="42399BDF" w14:textId="77777777" w:rsidR="00F807CA" w:rsidRDefault="00000000">
            <w:pPr>
              <w:pStyle w:val="TableParagraph"/>
              <w:spacing w:before="2"/>
              <w:rPr>
                <w:sz w:val="28"/>
              </w:rPr>
            </w:pPr>
            <w:r>
              <w:rPr>
                <w:spacing w:val="-2"/>
                <w:sz w:val="28"/>
              </w:rPr>
              <w:t>Certificate</w:t>
            </w:r>
          </w:p>
        </w:tc>
        <w:tc>
          <w:tcPr>
            <w:tcW w:w="1961" w:type="dxa"/>
          </w:tcPr>
          <w:p w14:paraId="371D8AA3" w14:textId="77777777" w:rsidR="00F807CA" w:rsidRDefault="00000000">
            <w:pPr>
              <w:pStyle w:val="TableParagraph"/>
              <w:spacing w:before="2"/>
              <w:ind w:left="109"/>
              <w:rPr>
                <w:sz w:val="28"/>
              </w:rPr>
            </w:pPr>
            <w:r>
              <w:rPr>
                <w:spacing w:val="-10"/>
                <w:sz w:val="28"/>
              </w:rPr>
              <w:t>2</w:t>
            </w:r>
          </w:p>
        </w:tc>
      </w:tr>
      <w:tr w:rsidR="00F807CA" w14:paraId="2B5BC856" w14:textId="77777777">
        <w:trPr>
          <w:trHeight w:val="388"/>
        </w:trPr>
        <w:tc>
          <w:tcPr>
            <w:tcW w:w="1838" w:type="dxa"/>
          </w:tcPr>
          <w:p w14:paraId="0806B47D" w14:textId="77777777" w:rsidR="00F807CA" w:rsidRDefault="00000000">
            <w:pPr>
              <w:pStyle w:val="TableParagraph"/>
              <w:ind w:left="107"/>
              <w:rPr>
                <w:sz w:val="28"/>
              </w:rPr>
            </w:pPr>
            <w:r>
              <w:rPr>
                <w:spacing w:val="-5"/>
                <w:sz w:val="28"/>
              </w:rPr>
              <w:t>3.</w:t>
            </w:r>
          </w:p>
        </w:tc>
        <w:tc>
          <w:tcPr>
            <w:tcW w:w="5669" w:type="dxa"/>
          </w:tcPr>
          <w:p w14:paraId="0446E5EC" w14:textId="77777777" w:rsidR="00F807CA" w:rsidRDefault="00000000">
            <w:pPr>
              <w:pStyle w:val="TableParagraph"/>
              <w:rPr>
                <w:sz w:val="28"/>
              </w:rPr>
            </w:pPr>
            <w:r>
              <w:rPr>
                <w:spacing w:val="-2"/>
                <w:sz w:val="28"/>
              </w:rPr>
              <w:t>Acknowledgement</w:t>
            </w:r>
          </w:p>
        </w:tc>
        <w:tc>
          <w:tcPr>
            <w:tcW w:w="1961" w:type="dxa"/>
          </w:tcPr>
          <w:p w14:paraId="2EEF3F4A" w14:textId="77777777" w:rsidR="00F807CA" w:rsidRDefault="00000000">
            <w:pPr>
              <w:pStyle w:val="TableParagraph"/>
              <w:ind w:left="109"/>
              <w:rPr>
                <w:sz w:val="28"/>
              </w:rPr>
            </w:pPr>
            <w:r>
              <w:rPr>
                <w:spacing w:val="-10"/>
                <w:sz w:val="28"/>
              </w:rPr>
              <w:t>3</w:t>
            </w:r>
          </w:p>
        </w:tc>
      </w:tr>
      <w:tr w:rsidR="00F807CA" w14:paraId="349E9784" w14:textId="77777777">
        <w:trPr>
          <w:trHeight w:val="386"/>
        </w:trPr>
        <w:tc>
          <w:tcPr>
            <w:tcW w:w="1838" w:type="dxa"/>
          </w:tcPr>
          <w:p w14:paraId="7B214588" w14:textId="77777777" w:rsidR="00F807CA" w:rsidRDefault="00000000">
            <w:pPr>
              <w:pStyle w:val="TableParagraph"/>
              <w:ind w:left="107"/>
              <w:rPr>
                <w:sz w:val="28"/>
              </w:rPr>
            </w:pPr>
            <w:r>
              <w:rPr>
                <w:spacing w:val="-5"/>
                <w:sz w:val="28"/>
              </w:rPr>
              <w:t>4.</w:t>
            </w:r>
          </w:p>
        </w:tc>
        <w:tc>
          <w:tcPr>
            <w:tcW w:w="5669" w:type="dxa"/>
          </w:tcPr>
          <w:p w14:paraId="46757EBF" w14:textId="77777777" w:rsidR="00F807CA" w:rsidRDefault="00000000">
            <w:pPr>
              <w:pStyle w:val="TableParagraph"/>
              <w:rPr>
                <w:sz w:val="28"/>
              </w:rPr>
            </w:pPr>
            <w:r>
              <w:rPr>
                <w:sz w:val="28"/>
              </w:rPr>
              <w:t>Table</w:t>
            </w:r>
            <w:r>
              <w:rPr>
                <w:spacing w:val="-11"/>
                <w:sz w:val="28"/>
              </w:rPr>
              <w:t xml:space="preserve"> </w:t>
            </w:r>
            <w:r>
              <w:rPr>
                <w:sz w:val="28"/>
              </w:rPr>
              <w:t>of</w:t>
            </w:r>
            <w:r>
              <w:rPr>
                <w:spacing w:val="-11"/>
                <w:sz w:val="28"/>
              </w:rPr>
              <w:t xml:space="preserve"> </w:t>
            </w:r>
            <w:r>
              <w:rPr>
                <w:spacing w:val="-2"/>
                <w:sz w:val="28"/>
              </w:rPr>
              <w:t>Content</w:t>
            </w:r>
          </w:p>
        </w:tc>
        <w:tc>
          <w:tcPr>
            <w:tcW w:w="1961" w:type="dxa"/>
          </w:tcPr>
          <w:p w14:paraId="248C4778" w14:textId="77777777" w:rsidR="00F807CA" w:rsidRDefault="00000000">
            <w:pPr>
              <w:pStyle w:val="TableParagraph"/>
              <w:ind w:left="109"/>
              <w:rPr>
                <w:sz w:val="28"/>
              </w:rPr>
            </w:pPr>
            <w:r>
              <w:rPr>
                <w:spacing w:val="-10"/>
                <w:sz w:val="28"/>
              </w:rPr>
              <w:t>4</w:t>
            </w:r>
          </w:p>
        </w:tc>
      </w:tr>
      <w:tr w:rsidR="00F807CA" w14:paraId="00FDD56A" w14:textId="77777777">
        <w:trPr>
          <w:trHeight w:val="385"/>
        </w:trPr>
        <w:tc>
          <w:tcPr>
            <w:tcW w:w="1838" w:type="dxa"/>
          </w:tcPr>
          <w:p w14:paraId="43278363" w14:textId="77777777" w:rsidR="00F807CA" w:rsidRDefault="00000000">
            <w:pPr>
              <w:pStyle w:val="TableParagraph"/>
              <w:ind w:left="107"/>
              <w:rPr>
                <w:sz w:val="28"/>
              </w:rPr>
            </w:pPr>
            <w:r>
              <w:rPr>
                <w:spacing w:val="-5"/>
                <w:sz w:val="28"/>
              </w:rPr>
              <w:t>5.</w:t>
            </w:r>
          </w:p>
        </w:tc>
        <w:tc>
          <w:tcPr>
            <w:tcW w:w="5669" w:type="dxa"/>
          </w:tcPr>
          <w:p w14:paraId="5DE83E09" w14:textId="77777777" w:rsidR="00F807CA" w:rsidRDefault="00000000">
            <w:pPr>
              <w:pStyle w:val="TableParagraph"/>
              <w:rPr>
                <w:sz w:val="28"/>
              </w:rPr>
            </w:pPr>
            <w:r>
              <w:rPr>
                <w:spacing w:val="-2"/>
                <w:sz w:val="28"/>
              </w:rPr>
              <w:t>Abstract</w:t>
            </w:r>
          </w:p>
        </w:tc>
        <w:tc>
          <w:tcPr>
            <w:tcW w:w="1961" w:type="dxa"/>
          </w:tcPr>
          <w:p w14:paraId="31A0CDA4" w14:textId="77777777" w:rsidR="00F807CA" w:rsidRDefault="00000000">
            <w:pPr>
              <w:pStyle w:val="TableParagraph"/>
              <w:ind w:left="109"/>
              <w:rPr>
                <w:sz w:val="28"/>
              </w:rPr>
            </w:pPr>
            <w:r>
              <w:rPr>
                <w:sz w:val="28"/>
              </w:rPr>
              <w:t>5-</w:t>
            </w:r>
            <w:r>
              <w:rPr>
                <w:spacing w:val="-10"/>
                <w:sz w:val="28"/>
              </w:rPr>
              <w:t>6</w:t>
            </w:r>
          </w:p>
        </w:tc>
      </w:tr>
      <w:tr w:rsidR="00F807CA" w14:paraId="434CBC7A" w14:textId="77777777">
        <w:trPr>
          <w:trHeight w:val="388"/>
        </w:trPr>
        <w:tc>
          <w:tcPr>
            <w:tcW w:w="1838" w:type="dxa"/>
          </w:tcPr>
          <w:p w14:paraId="24F0E5E7" w14:textId="77777777" w:rsidR="00F807CA" w:rsidRDefault="00000000">
            <w:pPr>
              <w:pStyle w:val="TableParagraph"/>
              <w:spacing w:before="3"/>
              <w:ind w:left="107"/>
              <w:rPr>
                <w:sz w:val="28"/>
              </w:rPr>
            </w:pPr>
            <w:r>
              <w:rPr>
                <w:spacing w:val="-5"/>
                <w:sz w:val="28"/>
              </w:rPr>
              <w:t>6.</w:t>
            </w:r>
          </w:p>
        </w:tc>
        <w:tc>
          <w:tcPr>
            <w:tcW w:w="5669" w:type="dxa"/>
          </w:tcPr>
          <w:p w14:paraId="48B090B5" w14:textId="77777777" w:rsidR="00F807CA" w:rsidRDefault="00000000">
            <w:pPr>
              <w:pStyle w:val="TableParagraph"/>
              <w:spacing w:before="3"/>
              <w:rPr>
                <w:sz w:val="28"/>
              </w:rPr>
            </w:pPr>
            <w:r>
              <w:rPr>
                <w:spacing w:val="-2"/>
                <w:sz w:val="28"/>
              </w:rPr>
              <w:t>Introduction</w:t>
            </w:r>
          </w:p>
        </w:tc>
        <w:tc>
          <w:tcPr>
            <w:tcW w:w="1961" w:type="dxa"/>
          </w:tcPr>
          <w:p w14:paraId="38AC412A" w14:textId="77777777" w:rsidR="00F807CA" w:rsidRDefault="00000000">
            <w:pPr>
              <w:pStyle w:val="TableParagraph"/>
              <w:spacing w:before="3"/>
              <w:ind w:left="109"/>
              <w:rPr>
                <w:sz w:val="28"/>
              </w:rPr>
            </w:pPr>
            <w:r>
              <w:rPr>
                <w:sz w:val="28"/>
              </w:rPr>
              <w:t>7-</w:t>
            </w:r>
            <w:r>
              <w:rPr>
                <w:spacing w:val="-10"/>
                <w:sz w:val="28"/>
              </w:rPr>
              <w:t>8</w:t>
            </w:r>
          </w:p>
        </w:tc>
      </w:tr>
      <w:tr w:rsidR="00F807CA" w14:paraId="2A9D7B2D" w14:textId="77777777">
        <w:trPr>
          <w:trHeight w:val="386"/>
        </w:trPr>
        <w:tc>
          <w:tcPr>
            <w:tcW w:w="1838" w:type="dxa"/>
          </w:tcPr>
          <w:p w14:paraId="71E77473" w14:textId="77777777" w:rsidR="00F807CA" w:rsidRDefault="00F807CA">
            <w:pPr>
              <w:pStyle w:val="TableParagraph"/>
              <w:ind w:left="0"/>
              <w:rPr>
                <w:sz w:val="28"/>
              </w:rPr>
            </w:pPr>
          </w:p>
        </w:tc>
        <w:tc>
          <w:tcPr>
            <w:tcW w:w="5669" w:type="dxa"/>
          </w:tcPr>
          <w:p w14:paraId="576B61B4" w14:textId="77777777" w:rsidR="00F807CA" w:rsidRDefault="00000000">
            <w:pPr>
              <w:pStyle w:val="TableParagraph"/>
              <w:rPr>
                <w:sz w:val="28"/>
              </w:rPr>
            </w:pPr>
            <w:r>
              <w:rPr>
                <w:sz w:val="28"/>
              </w:rPr>
              <w:t>6.1</w:t>
            </w:r>
            <w:r>
              <w:rPr>
                <w:spacing w:val="-5"/>
                <w:sz w:val="28"/>
              </w:rPr>
              <w:t xml:space="preserve"> </w:t>
            </w:r>
            <w:r>
              <w:rPr>
                <w:sz w:val="28"/>
              </w:rPr>
              <w:t>Importance</w:t>
            </w:r>
            <w:r>
              <w:rPr>
                <w:spacing w:val="-4"/>
                <w:sz w:val="28"/>
              </w:rPr>
              <w:t xml:space="preserve"> </w:t>
            </w:r>
            <w:r>
              <w:rPr>
                <w:sz w:val="28"/>
              </w:rPr>
              <w:t>of</w:t>
            </w:r>
            <w:r>
              <w:rPr>
                <w:spacing w:val="60"/>
                <w:sz w:val="28"/>
              </w:rPr>
              <w:t xml:space="preserve"> </w:t>
            </w:r>
            <w:r>
              <w:rPr>
                <w:sz w:val="28"/>
              </w:rPr>
              <w:t>Univariate</w:t>
            </w:r>
            <w:r>
              <w:rPr>
                <w:spacing w:val="-17"/>
                <w:sz w:val="28"/>
              </w:rPr>
              <w:t xml:space="preserve"> </w:t>
            </w:r>
            <w:r>
              <w:rPr>
                <w:spacing w:val="-2"/>
                <w:sz w:val="28"/>
              </w:rPr>
              <w:t>Analysis</w:t>
            </w:r>
          </w:p>
        </w:tc>
        <w:tc>
          <w:tcPr>
            <w:tcW w:w="1961" w:type="dxa"/>
          </w:tcPr>
          <w:p w14:paraId="4D900F08" w14:textId="77777777" w:rsidR="00F807CA" w:rsidRDefault="00000000">
            <w:pPr>
              <w:pStyle w:val="TableParagraph"/>
              <w:ind w:left="109"/>
              <w:rPr>
                <w:sz w:val="28"/>
              </w:rPr>
            </w:pPr>
            <w:r>
              <w:rPr>
                <w:spacing w:val="-10"/>
                <w:sz w:val="28"/>
              </w:rPr>
              <w:t>8</w:t>
            </w:r>
          </w:p>
        </w:tc>
      </w:tr>
      <w:tr w:rsidR="00F807CA" w14:paraId="745C211F" w14:textId="77777777">
        <w:trPr>
          <w:trHeight w:val="388"/>
        </w:trPr>
        <w:tc>
          <w:tcPr>
            <w:tcW w:w="1838" w:type="dxa"/>
          </w:tcPr>
          <w:p w14:paraId="768B3BF2" w14:textId="77777777" w:rsidR="00F807CA" w:rsidRDefault="00F807CA">
            <w:pPr>
              <w:pStyle w:val="TableParagraph"/>
              <w:ind w:left="0"/>
              <w:rPr>
                <w:sz w:val="28"/>
              </w:rPr>
            </w:pPr>
          </w:p>
        </w:tc>
        <w:tc>
          <w:tcPr>
            <w:tcW w:w="5669" w:type="dxa"/>
          </w:tcPr>
          <w:p w14:paraId="5687A182" w14:textId="77777777" w:rsidR="00F807CA" w:rsidRDefault="00000000">
            <w:pPr>
              <w:pStyle w:val="TableParagraph"/>
              <w:rPr>
                <w:sz w:val="28"/>
              </w:rPr>
            </w:pPr>
            <w:r>
              <w:rPr>
                <w:sz w:val="28"/>
              </w:rPr>
              <w:t>6.2</w:t>
            </w:r>
            <w:r>
              <w:rPr>
                <w:spacing w:val="-4"/>
                <w:sz w:val="28"/>
              </w:rPr>
              <w:t xml:space="preserve"> </w:t>
            </w:r>
            <w:r>
              <w:rPr>
                <w:sz w:val="28"/>
              </w:rPr>
              <w:t>Importance</w:t>
            </w:r>
            <w:r>
              <w:rPr>
                <w:spacing w:val="-4"/>
                <w:sz w:val="28"/>
              </w:rPr>
              <w:t xml:space="preserve"> </w:t>
            </w:r>
            <w:r>
              <w:rPr>
                <w:sz w:val="28"/>
              </w:rPr>
              <w:t>of</w:t>
            </w:r>
            <w:r>
              <w:rPr>
                <w:spacing w:val="61"/>
                <w:sz w:val="28"/>
              </w:rPr>
              <w:t xml:space="preserve"> </w:t>
            </w:r>
            <w:r>
              <w:rPr>
                <w:sz w:val="28"/>
              </w:rPr>
              <w:t>Bivariate</w:t>
            </w:r>
            <w:r>
              <w:rPr>
                <w:spacing w:val="-17"/>
                <w:sz w:val="28"/>
              </w:rPr>
              <w:t xml:space="preserve"> </w:t>
            </w:r>
            <w:r>
              <w:rPr>
                <w:spacing w:val="-2"/>
                <w:sz w:val="28"/>
              </w:rPr>
              <w:t>Analysis</w:t>
            </w:r>
          </w:p>
        </w:tc>
        <w:tc>
          <w:tcPr>
            <w:tcW w:w="1961" w:type="dxa"/>
          </w:tcPr>
          <w:p w14:paraId="2C4BD5F7" w14:textId="77777777" w:rsidR="00F807CA" w:rsidRDefault="00000000">
            <w:pPr>
              <w:pStyle w:val="TableParagraph"/>
              <w:ind w:left="109"/>
              <w:rPr>
                <w:sz w:val="28"/>
              </w:rPr>
            </w:pPr>
            <w:r>
              <w:rPr>
                <w:spacing w:val="-10"/>
                <w:sz w:val="28"/>
              </w:rPr>
              <w:t>8</w:t>
            </w:r>
          </w:p>
        </w:tc>
      </w:tr>
      <w:tr w:rsidR="00F807CA" w14:paraId="496BEBC5" w14:textId="77777777">
        <w:trPr>
          <w:trHeight w:val="386"/>
        </w:trPr>
        <w:tc>
          <w:tcPr>
            <w:tcW w:w="1838" w:type="dxa"/>
          </w:tcPr>
          <w:p w14:paraId="0D6F8B8A" w14:textId="77777777" w:rsidR="00F807CA" w:rsidRDefault="00F807CA">
            <w:pPr>
              <w:pStyle w:val="TableParagraph"/>
              <w:ind w:left="0"/>
              <w:rPr>
                <w:sz w:val="28"/>
              </w:rPr>
            </w:pPr>
          </w:p>
        </w:tc>
        <w:tc>
          <w:tcPr>
            <w:tcW w:w="5669" w:type="dxa"/>
          </w:tcPr>
          <w:p w14:paraId="0B48E88E" w14:textId="77777777" w:rsidR="00F807CA" w:rsidRDefault="00000000">
            <w:pPr>
              <w:pStyle w:val="TableParagraph"/>
              <w:rPr>
                <w:sz w:val="28"/>
              </w:rPr>
            </w:pPr>
            <w:r>
              <w:rPr>
                <w:sz w:val="28"/>
              </w:rPr>
              <w:t>6.3</w:t>
            </w:r>
            <w:r>
              <w:rPr>
                <w:spacing w:val="-5"/>
                <w:sz w:val="28"/>
              </w:rPr>
              <w:t xml:space="preserve"> </w:t>
            </w:r>
            <w:r>
              <w:rPr>
                <w:sz w:val="28"/>
              </w:rPr>
              <w:t>Importance</w:t>
            </w:r>
            <w:r>
              <w:rPr>
                <w:spacing w:val="-5"/>
                <w:sz w:val="28"/>
              </w:rPr>
              <w:t xml:space="preserve"> </w:t>
            </w:r>
            <w:r>
              <w:rPr>
                <w:sz w:val="28"/>
              </w:rPr>
              <w:t>of</w:t>
            </w:r>
            <w:r>
              <w:rPr>
                <w:spacing w:val="60"/>
                <w:sz w:val="28"/>
              </w:rPr>
              <w:t xml:space="preserve"> </w:t>
            </w:r>
            <w:r>
              <w:rPr>
                <w:sz w:val="28"/>
              </w:rPr>
              <w:t>Multivariate</w:t>
            </w:r>
            <w:r>
              <w:rPr>
                <w:spacing w:val="-17"/>
                <w:sz w:val="28"/>
              </w:rPr>
              <w:t xml:space="preserve"> </w:t>
            </w:r>
            <w:r>
              <w:rPr>
                <w:spacing w:val="-2"/>
                <w:sz w:val="28"/>
              </w:rPr>
              <w:t>Analysis</w:t>
            </w:r>
          </w:p>
        </w:tc>
        <w:tc>
          <w:tcPr>
            <w:tcW w:w="1961" w:type="dxa"/>
          </w:tcPr>
          <w:p w14:paraId="070E44A4" w14:textId="77777777" w:rsidR="00F807CA" w:rsidRDefault="00000000">
            <w:pPr>
              <w:pStyle w:val="TableParagraph"/>
              <w:ind w:left="109"/>
              <w:rPr>
                <w:sz w:val="28"/>
              </w:rPr>
            </w:pPr>
            <w:r>
              <w:rPr>
                <w:spacing w:val="-10"/>
                <w:sz w:val="28"/>
              </w:rPr>
              <w:t>8</w:t>
            </w:r>
          </w:p>
        </w:tc>
      </w:tr>
      <w:tr w:rsidR="00F807CA" w14:paraId="741347D9" w14:textId="77777777">
        <w:trPr>
          <w:trHeight w:val="385"/>
        </w:trPr>
        <w:tc>
          <w:tcPr>
            <w:tcW w:w="1838" w:type="dxa"/>
          </w:tcPr>
          <w:p w14:paraId="4C40B424" w14:textId="77777777" w:rsidR="00F807CA" w:rsidRDefault="00000000">
            <w:pPr>
              <w:pStyle w:val="TableParagraph"/>
              <w:ind w:left="107"/>
              <w:rPr>
                <w:sz w:val="28"/>
              </w:rPr>
            </w:pPr>
            <w:r>
              <w:rPr>
                <w:spacing w:val="-5"/>
                <w:sz w:val="28"/>
              </w:rPr>
              <w:t>7.</w:t>
            </w:r>
          </w:p>
        </w:tc>
        <w:tc>
          <w:tcPr>
            <w:tcW w:w="5669" w:type="dxa"/>
          </w:tcPr>
          <w:p w14:paraId="694B9F2B" w14:textId="77777777" w:rsidR="00F807CA" w:rsidRDefault="00000000">
            <w:pPr>
              <w:pStyle w:val="TableParagraph"/>
              <w:rPr>
                <w:sz w:val="28"/>
              </w:rPr>
            </w:pPr>
            <w:r>
              <w:rPr>
                <w:sz w:val="28"/>
              </w:rPr>
              <w:t>Literature</w:t>
            </w:r>
            <w:r>
              <w:rPr>
                <w:spacing w:val="-6"/>
                <w:sz w:val="28"/>
              </w:rPr>
              <w:t xml:space="preserve"> </w:t>
            </w:r>
            <w:r>
              <w:rPr>
                <w:spacing w:val="-2"/>
                <w:sz w:val="28"/>
              </w:rPr>
              <w:t>Review</w:t>
            </w:r>
          </w:p>
        </w:tc>
        <w:tc>
          <w:tcPr>
            <w:tcW w:w="1961" w:type="dxa"/>
          </w:tcPr>
          <w:p w14:paraId="15262983" w14:textId="77777777" w:rsidR="00F807CA" w:rsidRDefault="00000000">
            <w:pPr>
              <w:pStyle w:val="TableParagraph"/>
              <w:ind w:left="109"/>
              <w:rPr>
                <w:sz w:val="28"/>
              </w:rPr>
            </w:pPr>
            <w:r>
              <w:rPr>
                <w:sz w:val="28"/>
              </w:rPr>
              <w:t>9-</w:t>
            </w:r>
            <w:r>
              <w:rPr>
                <w:spacing w:val="-5"/>
                <w:sz w:val="28"/>
              </w:rPr>
              <w:t>10</w:t>
            </w:r>
          </w:p>
        </w:tc>
      </w:tr>
      <w:tr w:rsidR="00F807CA" w14:paraId="232B2D41" w14:textId="77777777">
        <w:trPr>
          <w:trHeight w:val="388"/>
        </w:trPr>
        <w:tc>
          <w:tcPr>
            <w:tcW w:w="1838" w:type="dxa"/>
          </w:tcPr>
          <w:p w14:paraId="22B8580E" w14:textId="77777777" w:rsidR="00F807CA" w:rsidRDefault="00000000">
            <w:pPr>
              <w:pStyle w:val="TableParagraph"/>
              <w:spacing w:before="2"/>
              <w:ind w:left="107"/>
              <w:rPr>
                <w:sz w:val="28"/>
              </w:rPr>
            </w:pPr>
            <w:r>
              <w:rPr>
                <w:spacing w:val="-5"/>
                <w:sz w:val="28"/>
              </w:rPr>
              <w:t>8.</w:t>
            </w:r>
          </w:p>
        </w:tc>
        <w:tc>
          <w:tcPr>
            <w:tcW w:w="5669" w:type="dxa"/>
          </w:tcPr>
          <w:p w14:paraId="1516CD42" w14:textId="77777777" w:rsidR="00F807CA" w:rsidRDefault="00000000">
            <w:pPr>
              <w:pStyle w:val="TableParagraph"/>
              <w:spacing w:before="2"/>
              <w:rPr>
                <w:sz w:val="28"/>
              </w:rPr>
            </w:pPr>
            <w:r>
              <w:rPr>
                <w:spacing w:val="-2"/>
                <w:sz w:val="28"/>
              </w:rPr>
              <w:t>Methodology</w:t>
            </w:r>
          </w:p>
        </w:tc>
        <w:tc>
          <w:tcPr>
            <w:tcW w:w="1961" w:type="dxa"/>
          </w:tcPr>
          <w:p w14:paraId="26CD0AFC" w14:textId="77777777" w:rsidR="00F807CA" w:rsidRDefault="00000000">
            <w:pPr>
              <w:pStyle w:val="TableParagraph"/>
              <w:spacing w:before="2"/>
              <w:ind w:left="109"/>
              <w:rPr>
                <w:sz w:val="28"/>
              </w:rPr>
            </w:pPr>
            <w:r>
              <w:rPr>
                <w:spacing w:val="-5"/>
                <w:sz w:val="28"/>
              </w:rPr>
              <w:t>11-14</w:t>
            </w:r>
          </w:p>
        </w:tc>
      </w:tr>
      <w:tr w:rsidR="00F807CA" w14:paraId="5EF84C39" w14:textId="77777777">
        <w:trPr>
          <w:trHeight w:val="359"/>
        </w:trPr>
        <w:tc>
          <w:tcPr>
            <w:tcW w:w="1838" w:type="dxa"/>
          </w:tcPr>
          <w:p w14:paraId="4A73E9EF" w14:textId="77777777" w:rsidR="00F807CA" w:rsidRDefault="00F807CA">
            <w:pPr>
              <w:pStyle w:val="TableParagraph"/>
              <w:ind w:left="0"/>
              <w:rPr>
                <w:sz w:val="26"/>
              </w:rPr>
            </w:pPr>
          </w:p>
        </w:tc>
        <w:tc>
          <w:tcPr>
            <w:tcW w:w="5669" w:type="dxa"/>
          </w:tcPr>
          <w:p w14:paraId="5BE24F10" w14:textId="77777777" w:rsidR="00F807CA" w:rsidRDefault="00000000">
            <w:pPr>
              <w:pStyle w:val="TableParagraph"/>
              <w:rPr>
                <w:sz w:val="28"/>
              </w:rPr>
            </w:pPr>
            <w:r>
              <w:rPr>
                <w:sz w:val="28"/>
              </w:rPr>
              <w:t>8.1</w:t>
            </w:r>
            <w:r>
              <w:rPr>
                <w:spacing w:val="-3"/>
                <w:sz w:val="28"/>
              </w:rPr>
              <w:t xml:space="preserve"> </w:t>
            </w:r>
            <w:r>
              <w:rPr>
                <w:sz w:val="28"/>
              </w:rPr>
              <w:t>Data</w:t>
            </w:r>
            <w:r>
              <w:rPr>
                <w:spacing w:val="-2"/>
                <w:sz w:val="28"/>
              </w:rPr>
              <w:t xml:space="preserve"> Collection</w:t>
            </w:r>
          </w:p>
        </w:tc>
        <w:tc>
          <w:tcPr>
            <w:tcW w:w="1961" w:type="dxa"/>
          </w:tcPr>
          <w:p w14:paraId="13FFFF78" w14:textId="77777777" w:rsidR="00F807CA" w:rsidRDefault="00000000">
            <w:pPr>
              <w:pStyle w:val="TableParagraph"/>
              <w:ind w:left="109"/>
              <w:rPr>
                <w:sz w:val="28"/>
              </w:rPr>
            </w:pPr>
            <w:r>
              <w:rPr>
                <w:spacing w:val="-5"/>
                <w:sz w:val="28"/>
              </w:rPr>
              <w:t>11</w:t>
            </w:r>
          </w:p>
        </w:tc>
      </w:tr>
      <w:tr w:rsidR="00F807CA" w14:paraId="0855CE7C" w14:textId="77777777">
        <w:trPr>
          <w:trHeight w:val="386"/>
        </w:trPr>
        <w:tc>
          <w:tcPr>
            <w:tcW w:w="1838" w:type="dxa"/>
          </w:tcPr>
          <w:p w14:paraId="7691184C" w14:textId="77777777" w:rsidR="00F807CA" w:rsidRDefault="00F807CA">
            <w:pPr>
              <w:pStyle w:val="TableParagraph"/>
              <w:ind w:left="0"/>
              <w:rPr>
                <w:sz w:val="28"/>
              </w:rPr>
            </w:pPr>
          </w:p>
        </w:tc>
        <w:tc>
          <w:tcPr>
            <w:tcW w:w="5669" w:type="dxa"/>
          </w:tcPr>
          <w:p w14:paraId="375E0389" w14:textId="77777777" w:rsidR="00F807CA" w:rsidRDefault="00000000">
            <w:pPr>
              <w:pStyle w:val="TableParagraph"/>
              <w:rPr>
                <w:sz w:val="28"/>
              </w:rPr>
            </w:pPr>
            <w:r>
              <w:rPr>
                <w:sz w:val="28"/>
              </w:rPr>
              <w:t>8.2</w:t>
            </w:r>
            <w:r>
              <w:rPr>
                <w:spacing w:val="-3"/>
                <w:sz w:val="28"/>
              </w:rPr>
              <w:t xml:space="preserve"> </w:t>
            </w:r>
            <w:r>
              <w:rPr>
                <w:sz w:val="28"/>
              </w:rPr>
              <w:t>Data</w:t>
            </w:r>
            <w:r>
              <w:rPr>
                <w:spacing w:val="-2"/>
                <w:sz w:val="28"/>
              </w:rPr>
              <w:t xml:space="preserve"> Cleaning</w:t>
            </w:r>
          </w:p>
        </w:tc>
        <w:tc>
          <w:tcPr>
            <w:tcW w:w="1961" w:type="dxa"/>
          </w:tcPr>
          <w:p w14:paraId="2CBA7636" w14:textId="77777777" w:rsidR="00F807CA" w:rsidRDefault="00000000">
            <w:pPr>
              <w:pStyle w:val="TableParagraph"/>
              <w:ind w:left="109"/>
              <w:rPr>
                <w:sz w:val="28"/>
              </w:rPr>
            </w:pPr>
            <w:r>
              <w:rPr>
                <w:spacing w:val="-5"/>
                <w:sz w:val="28"/>
              </w:rPr>
              <w:t>11</w:t>
            </w:r>
          </w:p>
        </w:tc>
      </w:tr>
      <w:tr w:rsidR="00F807CA" w14:paraId="3FCFD06C" w14:textId="77777777">
        <w:trPr>
          <w:trHeight w:val="386"/>
        </w:trPr>
        <w:tc>
          <w:tcPr>
            <w:tcW w:w="1838" w:type="dxa"/>
          </w:tcPr>
          <w:p w14:paraId="5EDF2EDB" w14:textId="77777777" w:rsidR="00F807CA" w:rsidRDefault="00F807CA">
            <w:pPr>
              <w:pStyle w:val="TableParagraph"/>
              <w:ind w:left="0"/>
              <w:rPr>
                <w:sz w:val="28"/>
              </w:rPr>
            </w:pPr>
          </w:p>
        </w:tc>
        <w:tc>
          <w:tcPr>
            <w:tcW w:w="5669" w:type="dxa"/>
          </w:tcPr>
          <w:p w14:paraId="33157029" w14:textId="77777777" w:rsidR="00F807CA" w:rsidRDefault="00000000">
            <w:pPr>
              <w:pStyle w:val="TableParagraph"/>
              <w:rPr>
                <w:sz w:val="28"/>
              </w:rPr>
            </w:pPr>
            <w:r>
              <w:rPr>
                <w:sz w:val="28"/>
              </w:rPr>
              <w:t>8.3</w:t>
            </w:r>
            <w:r>
              <w:rPr>
                <w:spacing w:val="-11"/>
                <w:sz w:val="28"/>
              </w:rPr>
              <w:t xml:space="preserve"> </w:t>
            </w:r>
            <w:r>
              <w:rPr>
                <w:sz w:val="28"/>
              </w:rPr>
              <w:t>Exploratory</w:t>
            </w:r>
            <w:r>
              <w:rPr>
                <w:spacing w:val="-4"/>
                <w:sz w:val="28"/>
              </w:rPr>
              <w:t xml:space="preserve"> </w:t>
            </w:r>
            <w:r>
              <w:rPr>
                <w:sz w:val="28"/>
              </w:rPr>
              <w:t>Data</w:t>
            </w:r>
            <w:r>
              <w:rPr>
                <w:spacing w:val="-20"/>
                <w:sz w:val="28"/>
              </w:rPr>
              <w:t xml:space="preserve"> </w:t>
            </w:r>
            <w:r>
              <w:rPr>
                <w:spacing w:val="-2"/>
                <w:sz w:val="28"/>
              </w:rPr>
              <w:t>Analysis</w:t>
            </w:r>
          </w:p>
        </w:tc>
        <w:tc>
          <w:tcPr>
            <w:tcW w:w="1961" w:type="dxa"/>
          </w:tcPr>
          <w:p w14:paraId="587C9E40" w14:textId="77777777" w:rsidR="00F807CA" w:rsidRDefault="00000000">
            <w:pPr>
              <w:pStyle w:val="TableParagraph"/>
              <w:ind w:left="109"/>
              <w:rPr>
                <w:sz w:val="28"/>
              </w:rPr>
            </w:pPr>
            <w:r>
              <w:rPr>
                <w:spacing w:val="-5"/>
                <w:sz w:val="28"/>
              </w:rPr>
              <w:t>11</w:t>
            </w:r>
          </w:p>
        </w:tc>
      </w:tr>
      <w:tr w:rsidR="00F807CA" w14:paraId="210249B6" w14:textId="77777777">
        <w:trPr>
          <w:trHeight w:val="388"/>
        </w:trPr>
        <w:tc>
          <w:tcPr>
            <w:tcW w:w="1838" w:type="dxa"/>
          </w:tcPr>
          <w:p w14:paraId="227B8A8A" w14:textId="77777777" w:rsidR="00F807CA" w:rsidRDefault="00F807CA">
            <w:pPr>
              <w:pStyle w:val="TableParagraph"/>
              <w:ind w:left="0"/>
              <w:rPr>
                <w:sz w:val="28"/>
              </w:rPr>
            </w:pPr>
          </w:p>
        </w:tc>
        <w:tc>
          <w:tcPr>
            <w:tcW w:w="5669" w:type="dxa"/>
          </w:tcPr>
          <w:p w14:paraId="787E98A9" w14:textId="77777777" w:rsidR="00F807CA" w:rsidRDefault="00000000">
            <w:pPr>
              <w:pStyle w:val="TableParagraph"/>
              <w:spacing w:before="2"/>
              <w:rPr>
                <w:sz w:val="28"/>
              </w:rPr>
            </w:pPr>
            <w:r>
              <w:rPr>
                <w:sz w:val="28"/>
              </w:rPr>
              <w:t>8.4</w:t>
            </w:r>
            <w:r>
              <w:rPr>
                <w:spacing w:val="-3"/>
                <w:sz w:val="28"/>
              </w:rPr>
              <w:t xml:space="preserve"> </w:t>
            </w:r>
            <w:r>
              <w:rPr>
                <w:sz w:val="28"/>
              </w:rPr>
              <w:t>Feature</w:t>
            </w:r>
            <w:r>
              <w:rPr>
                <w:spacing w:val="-2"/>
                <w:sz w:val="28"/>
              </w:rPr>
              <w:t xml:space="preserve"> Engineering</w:t>
            </w:r>
          </w:p>
        </w:tc>
        <w:tc>
          <w:tcPr>
            <w:tcW w:w="1961" w:type="dxa"/>
          </w:tcPr>
          <w:p w14:paraId="2BB38501" w14:textId="77777777" w:rsidR="00F807CA" w:rsidRDefault="00000000">
            <w:pPr>
              <w:pStyle w:val="TableParagraph"/>
              <w:spacing w:before="2"/>
              <w:ind w:left="109"/>
              <w:rPr>
                <w:sz w:val="28"/>
              </w:rPr>
            </w:pPr>
            <w:r>
              <w:rPr>
                <w:spacing w:val="-5"/>
                <w:sz w:val="28"/>
              </w:rPr>
              <w:t>12</w:t>
            </w:r>
          </w:p>
        </w:tc>
      </w:tr>
      <w:tr w:rsidR="00F807CA" w14:paraId="0B934533" w14:textId="77777777">
        <w:trPr>
          <w:trHeight w:val="386"/>
        </w:trPr>
        <w:tc>
          <w:tcPr>
            <w:tcW w:w="1838" w:type="dxa"/>
          </w:tcPr>
          <w:p w14:paraId="6FD2967E" w14:textId="77777777" w:rsidR="00F807CA" w:rsidRDefault="00F807CA">
            <w:pPr>
              <w:pStyle w:val="TableParagraph"/>
              <w:ind w:left="0"/>
              <w:rPr>
                <w:sz w:val="28"/>
              </w:rPr>
            </w:pPr>
          </w:p>
        </w:tc>
        <w:tc>
          <w:tcPr>
            <w:tcW w:w="5669" w:type="dxa"/>
          </w:tcPr>
          <w:p w14:paraId="7CE455A2" w14:textId="77777777" w:rsidR="00F807CA" w:rsidRDefault="00000000">
            <w:pPr>
              <w:pStyle w:val="TableParagraph"/>
              <w:rPr>
                <w:sz w:val="28"/>
              </w:rPr>
            </w:pPr>
            <w:r>
              <w:rPr>
                <w:sz w:val="28"/>
              </w:rPr>
              <w:t>8.5</w:t>
            </w:r>
            <w:r>
              <w:rPr>
                <w:spacing w:val="-3"/>
                <w:sz w:val="28"/>
              </w:rPr>
              <w:t xml:space="preserve"> </w:t>
            </w:r>
            <w:r>
              <w:rPr>
                <w:sz w:val="28"/>
              </w:rPr>
              <w:t>Data</w:t>
            </w:r>
            <w:r>
              <w:rPr>
                <w:spacing w:val="-8"/>
                <w:sz w:val="28"/>
              </w:rPr>
              <w:t xml:space="preserve"> </w:t>
            </w:r>
            <w:proofErr w:type="spellStart"/>
            <w:r>
              <w:rPr>
                <w:spacing w:val="-2"/>
                <w:sz w:val="28"/>
              </w:rPr>
              <w:t>Tranformation</w:t>
            </w:r>
            <w:proofErr w:type="spellEnd"/>
          </w:p>
        </w:tc>
        <w:tc>
          <w:tcPr>
            <w:tcW w:w="1961" w:type="dxa"/>
          </w:tcPr>
          <w:p w14:paraId="5EB61D6A" w14:textId="77777777" w:rsidR="00F807CA" w:rsidRDefault="00000000">
            <w:pPr>
              <w:pStyle w:val="TableParagraph"/>
              <w:ind w:left="109"/>
              <w:rPr>
                <w:sz w:val="28"/>
              </w:rPr>
            </w:pPr>
            <w:r>
              <w:rPr>
                <w:spacing w:val="-5"/>
                <w:sz w:val="28"/>
              </w:rPr>
              <w:t>13</w:t>
            </w:r>
          </w:p>
        </w:tc>
      </w:tr>
      <w:tr w:rsidR="00F807CA" w14:paraId="76D50C9E" w14:textId="77777777">
        <w:trPr>
          <w:trHeight w:val="388"/>
        </w:trPr>
        <w:tc>
          <w:tcPr>
            <w:tcW w:w="1838" w:type="dxa"/>
          </w:tcPr>
          <w:p w14:paraId="2BD27944" w14:textId="77777777" w:rsidR="00F807CA" w:rsidRDefault="00F807CA">
            <w:pPr>
              <w:pStyle w:val="TableParagraph"/>
              <w:ind w:left="0"/>
              <w:rPr>
                <w:sz w:val="28"/>
              </w:rPr>
            </w:pPr>
          </w:p>
        </w:tc>
        <w:tc>
          <w:tcPr>
            <w:tcW w:w="5669" w:type="dxa"/>
          </w:tcPr>
          <w:p w14:paraId="4482E0F9" w14:textId="77777777" w:rsidR="00F807CA" w:rsidRDefault="00000000">
            <w:pPr>
              <w:pStyle w:val="TableParagraph"/>
              <w:rPr>
                <w:sz w:val="28"/>
              </w:rPr>
            </w:pPr>
            <w:r>
              <w:rPr>
                <w:sz w:val="28"/>
              </w:rPr>
              <w:t>8.6</w:t>
            </w:r>
            <w:r>
              <w:rPr>
                <w:spacing w:val="-8"/>
                <w:sz w:val="28"/>
              </w:rPr>
              <w:t xml:space="preserve"> </w:t>
            </w:r>
            <w:r>
              <w:rPr>
                <w:sz w:val="28"/>
              </w:rPr>
              <w:t>Dimensionality</w:t>
            </w:r>
            <w:r>
              <w:rPr>
                <w:spacing w:val="-7"/>
                <w:sz w:val="28"/>
              </w:rPr>
              <w:t xml:space="preserve"> </w:t>
            </w:r>
            <w:r>
              <w:rPr>
                <w:spacing w:val="-2"/>
                <w:sz w:val="28"/>
              </w:rPr>
              <w:t>Reduction</w:t>
            </w:r>
          </w:p>
        </w:tc>
        <w:tc>
          <w:tcPr>
            <w:tcW w:w="1961" w:type="dxa"/>
          </w:tcPr>
          <w:p w14:paraId="6BFD7DEE" w14:textId="77777777" w:rsidR="00F807CA" w:rsidRDefault="00000000">
            <w:pPr>
              <w:pStyle w:val="TableParagraph"/>
              <w:ind w:left="109"/>
              <w:rPr>
                <w:sz w:val="28"/>
              </w:rPr>
            </w:pPr>
            <w:r>
              <w:rPr>
                <w:spacing w:val="-5"/>
                <w:sz w:val="28"/>
              </w:rPr>
              <w:t>13</w:t>
            </w:r>
          </w:p>
        </w:tc>
      </w:tr>
      <w:tr w:rsidR="00F807CA" w14:paraId="1BF667E6" w14:textId="77777777">
        <w:trPr>
          <w:trHeight w:val="357"/>
        </w:trPr>
        <w:tc>
          <w:tcPr>
            <w:tcW w:w="1838" w:type="dxa"/>
          </w:tcPr>
          <w:p w14:paraId="6651FEA9" w14:textId="77777777" w:rsidR="00F807CA" w:rsidRDefault="00F807CA">
            <w:pPr>
              <w:pStyle w:val="TableParagraph"/>
              <w:ind w:left="0"/>
              <w:rPr>
                <w:sz w:val="26"/>
              </w:rPr>
            </w:pPr>
          </w:p>
        </w:tc>
        <w:tc>
          <w:tcPr>
            <w:tcW w:w="5669" w:type="dxa"/>
          </w:tcPr>
          <w:p w14:paraId="72A37D92" w14:textId="77777777" w:rsidR="00F807CA" w:rsidRDefault="00000000">
            <w:pPr>
              <w:pStyle w:val="TableParagraph"/>
              <w:rPr>
                <w:sz w:val="28"/>
              </w:rPr>
            </w:pPr>
            <w:r>
              <w:rPr>
                <w:sz w:val="28"/>
              </w:rPr>
              <w:t>8.7</w:t>
            </w:r>
            <w:r>
              <w:rPr>
                <w:spacing w:val="-12"/>
                <w:sz w:val="28"/>
              </w:rPr>
              <w:t xml:space="preserve"> </w:t>
            </w:r>
            <w:r>
              <w:rPr>
                <w:sz w:val="28"/>
              </w:rPr>
              <w:t>Time</w:t>
            </w:r>
            <w:r>
              <w:rPr>
                <w:spacing w:val="-7"/>
                <w:sz w:val="28"/>
              </w:rPr>
              <w:t xml:space="preserve"> </w:t>
            </w:r>
            <w:r>
              <w:rPr>
                <w:sz w:val="28"/>
              </w:rPr>
              <w:t>Series</w:t>
            </w:r>
            <w:r>
              <w:rPr>
                <w:spacing w:val="-5"/>
                <w:sz w:val="28"/>
              </w:rPr>
              <w:t xml:space="preserve"> </w:t>
            </w:r>
            <w:r>
              <w:rPr>
                <w:spacing w:val="-2"/>
                <w:sz w:val="28"/>
              </w:rPr>
              <w:t>Decomposition</w:t>
            </w:r>
          </w:p>
        </w:tc>
        <w:tc>
          <w:tcPr>
            <w:tcW w:w="1961" w:type="dxa"/>
          </w:tcPr>
          <w:p w14:paraId="051544A0" w14:textId="77777777" w:rsidR="00F807CA" w:rsidRDefault="00000000">
            <w:pPr>
              <w:pStyle w:val="TableParagraph"/>
              <w:ind w:left="109"/>
              <w:rPr>
                <w:sz w:val="28"/>
              </w:rPr>
            </w:pPr>
            <w:r>
              <w:rPr>
                <w:spacing w:val="-5"/>
                <w:sz w:val="28"/>
              </w:rPr>
              <w:t>13</w:t>
            </w:r>
          </w:p>
        </w:tc>
      </w:tr>
      <w:tr w:rsidR="00F807CA" w14:paraId="32C59E6C" w14:textId="77777777">
        <w:trPr>
          <w:trHeight w:val="388"/>
        </w:trPr>
        <w:tc>
          <w:tcPr>
            <w:tcW w:w="1838" w:type="dxa"/>
          </w:tcPr>
          <w:p w14:paraId="56FC97C1" w14:textId="77777777" w:rsidR="00F807CA" w:rsidRDefault="00F807CA">
            <w:pPr>
              <w:pStyle w:val="TableParagraph"/>
              <w:ind w:left="0"/>
              <w:rPr>
                <w:sz w:val="28"/>
              </w:rPr>
            </w:pPr>
          </w:p>
        </w:tc>
        <w:tc>
          <w:tcPr>
            <w:tcW w:w="5669" w:type="dxa"/>
          </w:tcPr>
          <w:p w14:paraId="33569F9B" w14:textId="77777777" w:rsidR="00F807CA" w:rsidRDefault="00000000">
            <w:pPr>
              <w:pStyle w:val="TableParagraph"/>
              <w:spacing w:before="2"/>
              <w:rPr>
                <w:sz w:val="28"/>
              </w:rPr>
            </w:pPr>
            <w:r>
              <w:rPr>
                <w:sz w:val="28"/>
              </w:rPr>
              <w:t>8.8</w:t>
            </w:r>
            <w:r>
              <w:rPr>
                <w:spacing w:val="-12"/>
                <w:sz w:val="28"/>
              </w:rPr>
              <w:t xml:space="preserve"> </w:t>
            </w:r>
            <w:r>
              <w:rPr>
                <w:sz w:val="28"/>
              </w:rPr>
              <w:t>Clustering</w:t>
            </w:r>
            <w:r>
              <w:rPr>
                <w:spacing w:val="-6"/>
                <w:sz w:val="28"/>
              </w:rPr>
              <w:t xml:space="preserve"> </w:t>
            </w:r>
            <w:r>
              <w:rPr>
                <w:sz w:val="28"/>
              </w:rPr>
              <w:t>and</w:t>
            </w:r>
            <w:r>
              <w:rPr>
                <w:spacing w:val="-7"/>
                <w:sz w:val="28"/>
              </w:rPr>
              <w:t xml:space="preserve"> </w:t>
            </w:r>
            <w:r>
              <w:rPr>
                <w:sz w:val="28"/>
              </w:rPr>
              <w:t>Multivariate</w:t>
            </w:r>
            <w:r>
              <w:rPr>
                <w:spacing w:val="-17"/>
                <w:sz w:val="28"/>
              </w:rPr>
              <w:t xml:space="preserve"> </w:t>
            </w:r>
            <w:r>
              <w:rPr>
                <w:spacing w:val="-2"/>
                <w:sz w:val="28"/>
              </w:rPr>
              <w:t>Analysis</w:t>
            </w:r>
          </w:p>
        </w:tc>
        <w:tc>
          <w:tcPr>
            <w:tcW w:w="1961" w:type="dxa"/>
          </w:tcPr>
          <w:p w14:paraId="1D35C4A5" w14:textId="77777777" w:rsidR="00F807CA" w:rsidRDefault="00000000">
            <w:pPr>
              <w:pStyle w:val="TableParagraph"/>
              <w:spacing w:before="2"/>
              <w:ind w:left="109"/>
              <w:rPr>
                <w:sz w:val="28"/>
              </w:rPr>
            </w:pPr>
            <w:r>
              <w:rPr>
                <w:spacing w:val="-5"/>
                <w:sz w:val="28"/>
              </w:rPr>
              <w:t>14</w:t>
            </w:r>
          </w:p>
        </w:tc>
      </w:tr>
      <w:tr w:rsidR="00F807CA" w14:paraId="795D7D4A" w14:textId="77777777">
        <w:trPr>
          <w:trHeight w:val="385"/>
        </w:trPr>
        <w:tc>
          <w:tcPr>
            <w:tcW w:w="1838" w:type="dxa"/>
          </w:tcPr>
          <w:p w14:paraId="625B5CB7" w14:textId="77777777" w:rsidR="00F807CA" w:rsidRDefault="00F807CA">
            <w:pPr>
              <w:pStyle w:val="TableParagraph"/>
              <w:ind w:left="0"/>
              <w:rPr>
                <w:sz w:val="28"/>
              </w:rPr>
            </w:pPr>
          </w:p>
        </w:tc>
        <w:tc>
          <w:tcPr>
            <w:tcW w:w="5669" w:type="dxa"/>
          </w:tcPr>
          <w:p w14:paraId="6600BD42" w14:textId="77777777" w:rsidR="00F807CA" w:rsidRDefault="00000000">
            <w:pPr>
              <w:pStyle w:val="TableParagraph"/>
              <w:rPr>
                <w:sz w:val="28"/>
              </w:rPr>
            </w:pPr>
            <w:r>
              <w:rPr>
                <w:sz w:val="28"/>
              </w:rPr>
              <w:t>8.9</w:t>
            </w:r>
            <w:r>
              <w:rPr>
                <w:spacing w:val="-2"/>
                <w:sz w:val="28"/>
              </w:rPr>
              <w:t xml:space="preserve"> </w:t>
            </w:r>
            <w:r>
              <w:rPr>
                <w:sz w:val="28"/>
              </w:rPr>
              <w:t>Model</w:t>
            </w:r>
            <w:r>
              <w:rPr>
                <w:spacing w:val="-1"/>
                <w:sz w:val="28"/>
              </w:rPr>
              <w:t xml:space="preserve"> </w:t>
            </w:r>
            <w:r>
              <w:rPr>
                <w:spacing w:val="-2"/>
                <w:sz w:val="28"/>
              </w:rPr>
              <w:t>Interpretation</w:t>
            </w:r>
          </w:p>
        </w:tc>
        <w:tc>
          <w:tcPr>
            <w:tcW w:w="1961" w:type="dxa"/>
          </w:tcPr>
          <w:p w14:paraId="45697294" w14:textId="77777777" w:rsidR="00F807CA" w:rsidRDefault="00000000">
            <w:pPr>
              <w:pStyle w:val="TableParagraph"/>
              <w:ind w:left="109"/>
              <w:rPr>
                <w:sz w:val="28"/>
              </w:rPr>
            </w:pPr>
            <w:r>
              <w:rPr>
                <w:spacing w:val="-5"/>
                <w:sz w:val="28"/>
              </w:rPr>
              <w:t>14</w:t>
            </w:r>
          </w:p>
        </w:tc>
      </w:tr>
      <w:tr w:rsidR="00F807CA" w14:paraId="3DC37C96" w14:textId="77777777">
        <w:trPr>
          <w:trHeight w:val="388"/>
        </w:trPr>
        <w:tc>
          <w:tcPr>
            <w:tcW w:w="1838" w:type="dxa"/>
          </w:tcPr>
          <w:p w14:paraId="129C84CF" w14:textId="77777777" w:rsidR="00F807CA" w:rsidRDefault="00000000">
            <w:pPr>
              <w:pStyle w:val="TableParagraph"/>
              <w:ind w:left="107"/>
              <w:rPr>
                <w:sz w:val="28"/>
              </w:rPr>
            </w:pPr>
            <w:r>
              <w:rPr>
                <w:spacing w:val="-5"/>
                <w:sz w:val="28"/>
              </w:rPr>
              <w:t>9.</w:t>
            </w:r>
          </w:p>
        </w:tc>
        <w:tc>
          <w:tcPr>
            <w:tcW w:w="5669" w:type="dxa"/>
          </w:tcPr>
          <w:p w14:paraId="199FB5AB" w14:textId="77777777" w:rsidR="00F807CA" w:rsidRDefault="00000000">
            <w:pPr>
              <w:pStyle w:val="TableParagraph"/>
              <w:rPr>
                <w:sz w:val="28"/>
              </w:rPr>
            </w:pPr>
            <w:r>
              <w:rPr>
                <w:spacing w:val="-2"/>
                <w:sz w:val="28"/>
              </w:rPr>
              <w:t>Result</w:t>
            </w:r>
          </w:p>
        </w:tc>
        <w:tc>
          <w:tcPr>
            <w:tcW w:w="1961" w:type="dxa"/>
          </w:tcPr>
          <w:p w14:paraId="1F092B01" w14:textId="77777777" w:rsidR="00F807CA" w:rsidRDefault="00000000">
            <w:pPr>
              <w:pStyle w:val="TableParagraph"/>
              <w:ind w:left="109"/>
              <w:rPr>
                <w:sz w:val="28"/>
              </w:rPr>
            </w:pPr>
            <w:r>
              <w:rPr>
                <w:spacing w:val="-2"/>
                <w:sz w:val="28"/>
              </w:rPr>
              <w:t>15-</w:t>
            </w:r>
            <w:r>
              <w:rPr>
                <w:spacing w:val="-5"/>
                <w:sz w:val="28"/>
              </w:rPr>
              <w:t>26</w:t>
            </w:r>
          </w:p>
        </w:tc>
      </w:tr>
      <w:tr w:rsidR="00F807CA" w14:paraId="2C5287AD" w14:textId="77777777">
        <w:trPr>
          <w:trHeight w:val="386"/>
        </w:trPr>
        <w:tc>
          <w:tcPr>
            <w:tcW w:w="1838" w:type="dxa"/>
          </w:tcPr>
          <w:p w14:paraId="0F8F5B50" w14:textId="77777777" w:rsidR="00F807CA" w:rsidRDefault="00000000">
            <w:pPr>
              <w:pStyle w:val="TableParagraph"/>
              <w:ind w:left="107"/>
              <w:rPr>
                <w:sz w:val="28"/>
              </w:rPr>
            </w:pPr>
            <w:r>
              <w:rPr>
                <w:spacing w:val="-5"/>
                <w:sz w:val="28"/>
              </w:rPr>
              <w:t>10.</w:t>
            </w:r>
          </w:p>
        </w:tc>
        <w:tc>
          <w:tcPr>
            <w:tcW w:w="5669" w:type="dxa"/>
          </w:tcPr>
          <w:p w14:paraId="09AED738" w14:textId="77777777" w:rsidR="00F807CA" w:rsidRDefault="00000000">
            <w:pPr>
              <w:pStyle w:val="TableParagraph"/>
              <w:rPr>
                <w:sz w:val="28"/>
              </w:rPr>
            </w:pPr>
            <w:r>
              <w:rPr>
                <w:spacing w:val="-2"/>
                <w:sz w:val="28"/>
              </w:rPr>
              <w:t>Analysis</w:t>
            </w:r>
          </w:p>
        </w:tc>
        <w:tc>
          <w:tcPr>
            <w:tcW w:w="1961" w:type="dxa"/>
          </w:tcPr>
          <w:p w14:paraId="138339F1" w14:textId="77777777" w:rsidR="00F807CA" w:rsidRDefault="00000000">
            <w:pPr>
              <w:pStyle w:val="TableParagraph"/>
              <w:ind w:left="109"/>
              <w:rPr>
                <w:sz w:val="28"/>
              </w:rPr>
            </w:pPr>
            <w:r>
              <w:rPr>
                <w:spacing w:val="-2"/>
                <w:sz w:val="28"/>
              </w:rPr>
              <w:t>27-</w:t>
            </w:r>
            <w:r>
              <w:rPr>
                <w:spacing w:val="-5"/>
                <w:sz w:val="28"/>
              </w:rPr>
              <w:t>30</w:t>
            </w:r>
          </w:p>
        </w:tc>
      </w:tr>
      <w:tr w:rsidR="00F807CA" w14:paraId="01D5ED68" w14:textId="77777777">
        <w:trPr>
          <w:trHeight w:val="388"/>
        </w:trPr>
        <w:tc>
          <w:tcPr>
            <w:tcW w:w="1838" w:type="dxa"/>
          </w:tcPr>
          <w:p w14:paraId="752BC95E" w14:textId="77777777" w:rsidR="00F807CA" w:rsidRDefault="00000000">
            <w:pPr>
              <w:pStyle w:val="TableParagraph"/>
              <w:ind w:left="107"/>
              <w:rPr>
                <w:sz w:val="28"/>
              </w:rPr>
            </w:pPr>
            <w:r>
              <w:rPr>
                <w:spacing w:val="-5"/>
                <w:sz w:val="28"/>
              </w:rPr>
              <w:t>11.</w:t>
            </w:r>
          </w:p>
        </w:tc>
        <w:tc>
          <w:tcPr>
            <w:tcW w:w="5669" w:type="dxa"/>
          </w:tcPr>
          <w:p w14:paraId="2BD90CF7" w14:textId="77777777" w:rsidR="00F807CA" w:rsidRDefault="00000000">
            <w:pPr>
              <w:pStyle w:val="TableParagraph"/>
              <w:rPr>
                <w:sz w:val="28"/>
              </w:rPr>
            </w:pPr>
            <w:r>
              <w:rPr>
                <w:spacing w:val="-2"/>
                <w:sz w:val="28"/>
              </w:rPr>
              <w:t>Conclusion</w:t>
            </w:r>
          </w:p>
        </w:tc>
        <w:tc>
          <w:tcPr>
            <w:tcW w:w="1961" w:type="dxa"/>
          </w:tcPr>
          <w:p w14:paraId="40D33646" w14:textId="77777777" w:rsidR="00F807CA" w:rsidRDefault="00000000">
            <w:pPr>
              <w:pStyle w:val="TableParagraph"/>
              <w:ind w:left="109"/>
              <w:rPr>
                <w:sz w:val="28"/>
              </w:rPr>
            </w:pPr>
            <w:r>
              <w:rPr>
                <w:spacing w:val="-5"/>
                <w:sz w:val="28"/>
              </w:rPr>
              <w:t>31</w:t>
            </w:r>
          </w:p>
        </w:tc>
      </w:tr>
      <w:tr w:rsidR="00F807CA" w14:paraId="444A1592" w14:textId="77777777">
        <w:trPr>
          <w:trHeight w:val="386"/>
        </w:trPr>
        <w:tc>
          <w:tcPr>
            <w:tcW w:w="1838" w:type="dxa"/>
          </w:tcPr>
          <w:p w14:paraId="07015752" w14:textId="77777777" w:rsidR="00F807CA" w:rsidRDefault="00000000">
            <w:pPr>
              <w:pStyle w:val="TableParagraph"/>
              <w:ind w:left="107"/>
              <w:rPr>
                <w:sz w:val="28"/>
              </w:rPr>
            </w:pPr>
            <w:r>
              <w:rPr>
                <w:spacing w:val="-5"/>
                <w:sz w:val="28"/>
              </w:rPr>
              <w:t>12.</w:t>
            </w:r>
          </w:p>
        </w:tc>
        <w:tc>
          <w:tcPr>
            <w:tcW w:w="5669" w:type="dxa"/>
          </w:tcPr>
          <w:p w14:paraId="597FA288" w14:textId="77777777" w:rsidR="00F807CA" w:rsidRDefault="00000000">
            <w:pPr>
              <w:pStyle w:val="TableParagraph"/>
              <w:rPr>
                <w:sz w:val="28"/>
              </w:rPr>
            </w:pPr>
            <w:r>
              <w:rPr>
                <w:sz w:val="28"/>
              </w:rPr>
              <w:t>Reference</w:t>
            </w:r>
            <w:r>
              <w:rPr>
                <w:spacing w:val="-2"/>
                <w:sz w:val="28"/>
              </w:rPr>
              <w:t xml:space="preserve"> Links</w:t>
            </w:r>
          </w:p>
        </w:tc>
        <w:tc>
          <w:tcPr>
            <w:tcW w:w="1961" w:type="dxa"/>
          </w:tcPr>
          <w:p w14:paraId="108B1FA7" w14:textId="77777777" w:rsidR="00F807CA" w:rsidRDefault="00000000">
            <w:pPr>
              <w:pStyle w:val="TableParagraph"/>
              <w:ind w:left="109"/>
              <w:rPr>
                <w:sz w:val="28"/>
              </w:rPr>
            </w:pPr>
            <w:r>
              <w:rPr>
                <w:spacing w:val="-2"/>
                <w:sz w:val="28"/>
              </w:rPr>
              <w:t>32-</w:t>
            </w:r>
            <w:r>
              <w:rPr>
                <w:spacing w:val="-5"/>
                <w:sz w:val="28"/>
              </w:rPr>
              <w:t>33</w:t>
            </w:r>
          </w:p>
        </w:tc>
      </w:tr>
      <w:tr w:rsidR="00F807CA" w14:paraId="45881F33" w14:textId="77777777">
        <w:trPr>
          <w:trHeight w:val="388"/>
        </w:trPr>
        <w:tc>
          <w:tcPr>
            <w:tcW w:w="1838" w:type="dxa"/>
          </w:tcPr>
          <w:p w14:paraId="692A5BF3" w14:textId="77777777" w:rsidR="00F807CA" w:rsidRDefault="00000000">
            <w:pPr>
              <w:pStyle w:val="TableParagraph"/>
              <w:ind w:left="107"/>
              <w:rPr>
                <w:sz w:val="28"/>
              </w:rPr>
            </w:pPr>
            <w:r>
              <w:rPr>
                <w:spacing w:val="-5"/>
                <w:sz w:val="28"/>
              </w:rPr>
              <w:t>13.</w:t>
            </w:r>
          </w:p>
        </w:tc>
        <w:tc>
          <w:tcPr>
            <w:tcW w:w="5669" w:type="dxa"/>
          </w:tcPr>
          <w:p w14:paraId="19167849" w14:textId="77777777" w:rsidR="00F807CA" w:rsidRDefault="00000000">
            <w:pPr>
              <w:pStyle w:val="TableParagraph"/>
              <w:rPr>
                <w:sz w:val="28"/>
              </w:rPr>
            </w:pPr>
            <w:proofErr w:type="spellStart"/>
            <w:r>
              <w:rPr>
                <w:sz w:val="28"/>
              </w:rPr>
              <w:t>Github</w:t>
            </w:r>
            <w:proofErr w:type="spellEnd"/>
            <w:r>
              <w:rPr>
                <w:spacing w:val="-5"/>
                <w:sz w:val="28"/>
              </w:rPr>
              <w:t xml:space="preserve"> </w:t>
            </w:r>
            <w:r>
              <w:rPr>
                <w:spacing w:val="-2"/>
                <w:sz w:val="28"/>
              </w:rPr>
              <w:t>Repository</w:t>
            </w:r>
          </w:p>
        </w:tc>
        <w:tc>
          <w:tcPr>
            <w:tcW w:w="1961" w:type="dxa"/>
          </w:tcPr>
          <w:p w14:paraId="0E11376E" w14:textId="77777777" w:rsidR="00F807CA" w:rsidRDefault="00000000">
            <w:pPr>
              <w:pStyle w:val="TableParagraph"/>
              <w:ind w:left="109"/>
              <w:rPr>
                <w:sz w:val="28"/>
              </w:rPr>
            </w:pPr>
            <w:r>
              <w:rPr>
                <w:spacing w:val="-5"/>
                <w:sz w:val="28"/>
              </w:rPr>
              <w:t>33</w:t>
            </w:r>
          </w:p>
        </w:tc>
      </w:tr>
    </w:tbl>
    <w:p w14:paraId="1221AFC3" w14:textId="77777777" w:rsidR="00F807CA" w:rsidRDefault="00F807CA">
      <w:pPr>
        <w:pStyle w:val="BodyText"/>
        <w:rPr>
          <w:b/>
          <w:sz w:val="20"/>
        </w:rPr>
      </w:pPr>
    </w:p>
    <w:p w14:paraId="31608337" w14:textId="77777777" w:rsidR="00F807CA" w:rsidRDefault="00F807CA">
      <w:pPr>
        <w:pStyle w:val="BodyText"/>
        <w:rPr>
          <w:b/>
          <w:sz w:val="20"/>
        </w:rPr>
      </w:pPr>
    </w:p>
    <w:p w14:paraId="5E96915F" w14:textId="77777777" w:rsidR="00F807CA" w:rsidRDefault="00F807CA">
      <w:pPr>
        <w:pStyle w:val="BodyText"/>
        <w:rPr>
          <w:b/>
          <w:sz w:val="20"/>
        </w:rPr>
      </w:pPr>
    </w:p>
    <w:p w14:paraId="5153D2C9" w14:textId="77777777" w:rsidR="00F807CA" w:rsidRDefault="00F807CA">
      <w:pPr>
        <w:pStyle w:val="BodyText"/>
        <w:rPr>
          <w:b/>
          <w:sz w:val="20"/>
        </w:rPr>
      </w:pPr>
    </w:p>
    <w:p w14:paraId="17CA4ABB" w14:textId="77777777" w:rsidR="00F807CA" w:rsidRDefault="00F807CA">
      <w:pPr>
        <w:pStyle w:val="BodyText"/>
        <w:rPr>
          <w:b/>
          <w:sz w:val="20"/>
        </w:rPr>
      </w:pPr>
    </w:p>
    <w:p w14:paraId="46A19604" w14:textId="77777777" w:rsidR="00F807CA" w:rsidRDefault="00F807CA">
      <w:pPr>
        <w:pStyle w:val="BodyText"/>
        <w:rPr>
          <w:b/>
          <w:sz w:val="20"/>
        </w:rPr>
      </w:pPr>
    </w:p>
    <w:p w14:paraId="4004E621" w14:textId="77777777" w:rsidR="00F807CA" w:rsidRDefault="00000000">
      <w:pPr>
        <w:pStyle w:val="BodyText"/>
        <w:spacing w:before="176"/>
        <w:rPr>
          <w:b/>
          <w:sz w:val="20"/>
        </w:rPr>
      </w:pPr>
      <w:r>
        <w:rPr>
          <w:noProof/>
        </w:rPr>
        <w:lastRenderedPageBreak/>
        <mc:AlternateContent>
          <mc:Choice Requires="wps">
            <w:drawing>
              <wp:anchor distT="0" distB="0" distL="0" distR="0" simplePos="0" relativeHeight="251649536" behindDoc="1" locked="0" layoutInCell="1" allowOverlap="1" wp14:anchorId="0EB8C3EB" wp14:editId="2BC3FACB">
                <wp:simplePos x="0" y="0"/>
                <wp:positionH relativeFrom="page">
                  <wp:posOffset>896416</wp:posOffset>
                </wp:positionH>
                <wp:positionV relativeFrom="paragraph">
                  <wp:posOffset>273037</wp:posOffset>
                </wp:positionV>
                <wp:extent cx="5981065"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6D7FE05" id="Graphic 7" o:spid="_x0000_s1026" style="position:absolute;margin-left:70.6pt;margin-top:21.5pt;width:470.95pt;height:.5pt;z-index:-25166694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" path="m5981065,l,,,6095r5981065,l5981065,xe" fillcolor="#d9d9d9" stroked="f">
                <v:path arrowok="t"/>
                <w10:wrap type="topAndBottom" anchorx="page"/>
              </v:shape>
            </w:pict>
          </mc:Fallback>
        </mc:AlternateContent>
      </w:r>
    </w:p>
    <w:p w14:paraId="0ED3BE0E" w14:textId="77777777" w:rsidR="00F807CA" w:rsidRDefault="00000000">
      <w:pPr>
        <w:spacing w:before="59"/>
        <w:ind w:right="532"/>
        <w:jc w:val="center"/>
        <w:rPr>
          <w:b/>
          <w:sz w:val="32"/>
        </w:rPr>
      </w:pPr>
      <w:r>
        <w:rPr>
          <w:b/>
          <w:spacing w:val="-2"/>
          <w:sz w:val="32"/>
        </w:rPr>
        <w:t>ABSTRACT</w:t>
      </w:r>
    </w:p>
    <w:p w14:paraId="6C2EDBDA" w14:textId="77777777" w:rsidR="00F807CA" w:rsidRDefault="00F807CA">
      <w:pPr>
        <w:pStyle w:val="BodyText"/>
        <w:spacing w:before="219"/>
        <w:rPr>
          <w:b/>
          <w:sz w:val="32"/>
        </w:rPr>
      </w:pPr>
    </w:p>
    <w:p w14:paraId="4B4D3430" w14:textId="3C1EF9BC" w:rsidR="00F807CA" w:rsidRPr="00FB187C" w:rsidRDefault="00FB187C" w:rsidP="00FB187C">
      <w:pPr>
        <w:pStyle w:val="BodyText"/>
        <w:jc w:val="both"/>
        <w:rPr>
          <w:sz w:val="32"/>
          <w:szCs w:val="32"/>
        </w:rPr>
      </w:pPr>
      <w:r w:rsidRPr="00FB187C">
        <w:rPr>
          <w:sz w:val="32"/>
          <w:szCs w:val="32"/>
        </w:rPr>
        <w:t>The </w:t>
      </w:r>
      <w:r w:rsidRPr="00FB187C">
        <w:rPr>
          <w:b/>
          <w:bCs/>
          <w:sz w:val="32"/>
          <w:szCs w:val="32"/>
        </w:rPr>
        <w:t>Sports Performance Data Analysis</w:t>
      </w:r>
      <w:r w:rsidRPr="00FB187C">
        <w:rPr>
          <w:sz w:val="32"/>
          <w:szCs w:val="32"/>
        </w:rPr>
        <w:t xml:space="preserve"> project utilizes a comprehensive dataset of professional football players to evaluate performance metrics and identify key factors influencing success on the field. This dataset includes a wide array of features, such as player demographics (ID, name, age, nationality), performance ratings (overall and potential), financial metrics (market value and wage), skill ratings across various categories (e.g., crossing, finishing, dribbling), and physical attributes (height, weight, speed metrics).The analysis begins with rigorous data cleaning and preprocessing to ensure the dataset's integrity. Missing values are addressed using interpolation methods for numerical features and mode imputation for categorical variables. Outliers in performance metrics are capped to prevent distortion in the analysis. Exploratory Data Analysis (EDA) is conducted to uncover relationships between different attributes through descriptive statistics and advanced visualizations. For instance, scatter plots reveal significant correlations between skill ratings and overall performance, while box plots help identify seasonal trends in player </w:t>
      </w:r>
      <w:proofErr w:type="spellStart"/>
      <w:proofErr w:type="gramStart"/>
      <w:r w:rsidRPr="00FB187C">
        <w:rPr>
          <w:sz w:val="32"/>
          <w:szCs w:val="32"/>
        </w:rPr>
        <w:t>performance.Advanced</w:t>
      </w:r>
      <w:proofErr w:type="spellEnd"/>
      <w:proofErr w:type="gramEnd"/>
      <w:r w:rsidRPr="00FB187C">
        <w:rPr>
          <w:sz w:val="32"/>
          <w:szCs w:val="32"/>
        </w:rPr>
        <w:t xml:space="preserve"> analytical techniques such as Principal Component Analysis (PCA) are employed to reduce dimensionality while preserving variance, enhancing model efficiency. Clustering methods are utilized to group players based on similar attributes, providing insights into player archetypes and team dynamics. The project emphasizes feature engineering by incorporating lagged variables and seasonal components to improve predictive modeling </w:t>
      </w:r>
      <w:proofErr w:type="spellStart"/>
      <w:proofErr w:type="gramStart"/>
      <w:r w:rsidRPr="00FB187C">
        <w:rPr>
          <w:sz w:val="32"/>
          <w:szCs w:val="32"/>
        </w:rPr>
        <w:t>capabilities.The</w:t>
      </w:r>
      <w:proofErr w:type="spellEnd"/>
      <w:proofErr w:type="gramEnd"/>
      <w:r w:rsidRPr="00FB187C">
        <w:rPr>
          <w:sz w:val="32"/>
          <w:szCs w:val="32"/>
        </w:rPr>
        <w:t xml:space="preserve"> findings indicate that certain attributes, such as age and skill ratings, significantly impact overall performance ratings. For example, younger players with high skill ratings tend to have greater potential for development and market value. Additionally, the analysis highlights the importance of physical attributes like speed and stamina in determining a player's effectiveness in various </w:t>
      </w:r>
      <w:proofErr w:type="spellStart"/>
      <w:proofErr w:type="gramStart"/>
      <w:r w:rsidRPr="00FB187C">
        <w:rPr>
          <w:sz w:val="32"/>
          <w:szCs w:val="32"/>
        </w:rPr>
        <w:t>positions.Future</w:t>
      </w:r>
      <w:proofErr w:type="spellEnd"/>
      <w:proofErr w:type="gramEnd"/>
      <w:r w:rsidRPr="00FB187C">
        <w:rPr>
          <w:sz w:val="32"/>
          <w:szCs w:val="32"/>
        </w:rPr>
        <w:t xml:space="preserve"> work will focus on integrating real-time performance data through APIs and exploring external factors that may influence player performance, such as injury history and training regimens. Implementing sophisticated machine learning models like Long Short-Term Memory </w:t>
      </w:r>
      <w:r w:rsidRPr="00FB187C">
        <w:rPr>
          <w:sz w:val="32"/>
          <w:szCs w:val="32"/>
        </w:rPr>
        <w:lastRenderedPageBreak/>
        <w:t xml:space="preserve">networks (LSTMs) will allow for capturing complex non-linear dependencies in player metrics, providing even greater precision in performance </w:t>
      </w:r>
      <w:proofErr w:type="spellStart"/>
      <w:proofErr w:type="gramStart"/>
      <w:r w:rsidRPr="00FB187C">
        <w:rPr>
          <w:sz w:val="32"/>
          <w:szCs w:val="32"/>
        </w:rPr>
        <w:t>forecasting.This</w:t>
      </w:r>
      <w:proofErr w:type="spellEnd"/>
      <w:proofErr w:type="gramEnd"/>
      <w:r w:rsidRPr="00FB187C">
        <w:rPr>
          <w:sz w:val="32"/>
          <w:szCs w:val="32"/>
        </w:rPr>
        <w:t xml:space="preserve"> project provides a robust framework for analyzing sports performance data, demonstrating the potential for data-driven insights to optimize athlete training and inform strategic decision-making in sports management. By leveraging historical data effectively, the project opens pathways toward enhanced understanding of player dynamics and improved outcomes for teams across various competitive </w:t>
      </w:r>
      <w:proofErr w:type="gramStart"/>
      <w:r w:rsidRPr="00FB187C">
        <w:rPr>
          <w:sz w:val="32"/>
          <w:szCs w:val="32"/>
        </w:rPr>
        <w:t>environments..</w:t>
      </w:r>
      <w:proofErr w:type="gramEnd"/>
    </w:p>
    <w:p w14:paraId="6BD7EA2E" w14:textId="77777777" w:rsidR="00F807CA" w:rsidRPr="00FB187C" w:rsidRDefault="00F807CA" w:rsidP="00FB187C">
      <w:pPr>
        <w:pStyle w:val="BodyText"/>
        <w:jc w:val="both"/>
        <w:rPr>
          <w:sz w:val="32"/>
          <w:szCs w:val="32"/>
        </w:rPr>
      </w:pPr>
    </w:p>
    <w:p w14:paraId="553FD142" w14:textId="77777777" w:rsidR="00F807CA" w:rsidRPr="00FB187C" w:rsidRDefault="00F807CA" w:rsidP="00FB187C">
      <w:pPr>
        <w:pStyle w:val="BodyText"/>
        <w:jc w:val="both"/>
        <w:rPr>
          <w:sz w:val="32"/>
          <w:szCs w:val="32"/>
        </w:rPr>
      </w:pPr>
    </w:p>
    <w:p w14:paraId="0C4BB635" w14:textId="77777777" w:rsidR="00F807CA" w:rsidRDefault="00F807CA">
      <w:pPr>
        <w:pStyle w:val="BodyText"/>
        <w:rPr>
          <w:sz w:val="20"/>
        </w:rPr>
      </w:pPr>
    </w:p>
    <w:p w14:paraId="4F99D1F1" w14:textId="77777777" w:rsidR="00F807CA" w:rsidRDefault="00F807CA">
      <w:pPr>
        <w:pStyle w:val="BodyText"/>
        <w:rPr>
          <w:sz w:val="20"/>
        </w:rPr>
      </w:pPr>
    </w:p>
    <w:p w14:paraId="5B17D75A" w14:textId="77777777" w:rsidR="00F807CA" w:rsidRDefault="00F807CA">
      <w:pPr>
        <w:pStyle w:val="BodyText"/>
        <w:rPr>
          <w:sz w:val="20"/>
        </w:rPr>
      </w:pPr>
    </w:p>
    <w:p w14:paraId="3CAD7881" w14:textId="77777777" w:rsidR="00F807CA" w:rsidRDefault="00F807CA">
      <w:pPr>
        <w:pStyle w:val="BodyText"/>
        <w:rPr>
          <w:sz w:val="20"/>
        </w:rPr>
      </w:pPr>
    </w:p>
    <w:p w14:paraId="65F4BA69" w14:textId="77777777" w:rsidR="00F807CA" w:rsidRDefault="00F807CA">
      <w:pPr>
        <w:pStyle w:val="BodyText"/>
        <w:rPr>
          <w:sz w:val="20"/>
        </w:rPr>
      </w:pPr>
    </w:p>
    <w:p w14:paraId="78A04E45" w14:textId="77777777" w:rsidR="00F807CA" w:rsidRDefault="00F807CA">
      <w:pPr>
        <w:pStyle w:val="BodyText"/>
        <w:rPr>
          <w:sz w:val="20"/>
        </w:rPr>
      </w:pPr>
    </w:p>
    <w:p w14:paraId="38E79E22" w14:textId="77777777" w:rsidR="00F807CA" w:rsidRDefault="00F807CA">
      <w:pPr>
        <w:pStyle w:val="BodyText"/>
        <w:rPr>
          <w:sz w:val="20"/>
        </w:rPr>
      </w:pPr>
    </w:p>
    <w:p w14:paraId="28AA5BF0" w14:textId="77777777" w:rsidR="00F807CA" w:rsidRDefault="00F807CA">
      <w:pPr>
        <w:pStyle w:val="BodyText"/>
        <w:rPr>
          <w:sz w:val="20"/>
        </w:rPr>
      </w:pPr>
    </w:p>
    <w:p w14:paraId="2A95DB02" w14:textId="77777777" w:rsidR="00F807CA" w:rsidRDefault="00F807CA">
      <w:pPr>
        <w:pStyle w:val="BodyText"/>
        <w:rPr>
          <w:sz w:val="20"/>
        </w:rPr>
      </w:pPr>
    </w:p>
    <w:p w14:paraId="51FFA6E1" w14:textId="77777777" w:rsidR="00F807CA" w:rsidRDefault="00F807CA">
      <w:pPr>
        <w:pStyle w:val="BodyText"/>
        <w:rPr>
          <w:sz w:val="20"/>
        </w:rPr>
      </w:pPr>
    </w:p>
    <w:p w14:paraId="57B1E6B2" w14:textId="77777777" w:rsidR="00F807CA" w:rsidRDefault="00F807CA">
      <w:pPr>
        <w:pStyle w:val="BodyText"/>
        <w:rPr>
          <w:sz w:val="20"/>
        </w:rPr>
      </w:pPr>
    </w:p>
    <w:p w14:paraId="5EEC1626" w14:textId="77777777" w:rsidR="00F807CA" w:rsidRDefault="00F807CA">
      <w:pPr>
        <w:pStyle w:val="BodyText"/>
        <w:rPr>
          <w:sz w:val="20"/>
        </w:rPr>
      </w:pPr>
    </w:p>
    <w:p w14:paraId="221AA7B1" w14:textId="77777777" w:rsidR="00F807CA" w:rsidRDefault="00F807CA">
      <w:pPr>
        <w:pStyle w:val="BodyText"/>
        <w:rPr>
          <w:sz w:val="20"/>
        </w:rPr>
      </w:pPr>
    </w:p>
    <w:p w14:paraId="739FFCC0" w14:textId="77777777" w:rsidR="00F807CA" w:rsidRDefault="00F807CA">
      <w:pPr>
        <w:pStyle w:val="BodyText"/>
        <w:rPr>
          <w:sz w:val="20"/>
        </w:rPr>
      </w:pPr>
    </w:p>
    <w:p w14:paraId="5BB04E94" w14:textId="77777777" w:rsidR="00F807CA" w:rsidRDefault="00F807CA">
      <w:pPr>
        <w:pStyle w:val="BodyText"/>
        <w:rPr>
          <w:sz w:val="20"/>
        </w:rPr>
      </w:pPr>
    </w:p>
    <w:p w14:paraId="15C37549" w14:textId="77777777" w:rsidR="00F807CA" w:rsidRDefault="00F807CA">
      <w:pPr>
        <w:pStyle w:val="BodyText"/>
        <w:rPr>
          <w:sz w:val="20"/>
        </w:rPr>
      </w:pPr>
    </w:p>
    <w:p w14:paraId="06772C1E" w14:textId="77777777" w:rsidR="00F807CA" w:rsidRDefault="00F807CA">
      <w:pPr>
        <w:pStyle w:val="BodyText"/>
        <w:rPr>
          <w:sz w:val="20"/>
        </w:rPr>
      </w:pPr>
    </w:p>
    <w:p w14:paraId="24E43006" w14:textId="77777777" w:rsidR="00F807CA" w:rsidRDefault="00F807CA">
      <w:pPr>
        <w:pStyle w:val="BodyText"/>
        <w:rPr>
          <w:sz w:val="20"/>
        </w:rPr>
      </w:pPr>
    </w:p>
    <w:p w14:paraId="611327B3" w14:textId="77777777" w:rsidR="00F807CA" w:rsidRDefault="00F807CA">
      <w:pPr>
        <w:pStyle w:val="BodyText"/>
        <w:rPr>
          <w:sz w:val="20"/>
        </w:rPr>
      </w:pPr>
    </w:p>
    <w:p w14:paraId="36E6EFD8" w14:textId="77777777" w:rsidR="00F807CA" w:rsidRDefault="00F807CA">
      <w:pPr>
        <w:pStyle w:val="BodyText"/>
        <w:rPr>
          <w:sz w:val="20"/>
        </w:rPr>
      </w:pPr>
    </w:p>
    <w:p w14:paraId="548C07EF" w14:textId="77777777" w:rsidR="00F807CA" w:rsidRDefault="00F807CA">
      <w:pPr>
        <w:pStyle w:val="BodyText"/>
        <w:rPr>
          <w:sz w:val="20"/>
        </w:rPr>
      </w:pPr>
    </w:p>
    <w:p w14:paraId="1B194D31" w14:textId="77777777" w:rsidR="00F807CA" w:rsidRDefault="00F807CA">
      <w:pPr>
        <w:pStyle w:val="BodyText"/>
        <w:rPr>
          <w:sz w:val="20"/>
        </w:rPr>
      </w:pPr>
    </w:p>
    <w:p w14:paraId="34B323D3" w14:textId="77777777" w:rsidR="00F807CA" w:rsidRDefault="00F807CA">
      <w:pPr>
        <w:pStyle w:val="BodyText"/>
        <w:rPr>
          <w:sz w:val="20"/>
        </w:rPr>
      </w:pPr>
    </w:p>
    <w:p w14:paraId="57721304" w14:textId="77777777" w:rsidR="00F807CA" w:rsidRDefault="00F807CA">
      <w:pPr>
        <w:pStyle w:val="BodyText"/>
        <w:rPr>
          <w:sz w:val="20"/>
        </w:rPr>
      </w:pPr>
    </w:p>
    <w:p w14:paraId="4E507797" w14:textId="77777777" w:rsidR="00F807CA" w:rsidRDefault="00F807CA">
      <w:pPr>
        <w:pStyle w:val="BodyText"/>
        <w:rPr>
          <w:sz w:val="20"/>
        </w:rPr>
      </w:pPr>
    </w:p>
    <w:p w14:paraId="0008AE5B" w14:textId="77777777" w:rsidR="00F807CA" w:rsidRDefault="00F807CA">
      <w:pPr>
        <w:pStyle w:val="BodyText"/>
        <w:rPr>
          <w:sz w:val="20"/>
        </w:rPr>
      </w:pPr>
    </w:p>
    <w:p w14:paraId="68158C02" w14:textId="77777777" w:rsidR="00F807CA" w:rsidRDefault="00F807CA">
      <w:pPr>
        <w:pStyle w:val="BodyText"/>
        <w:rPr>
          <w:sz w:val="20"/>
        </w:rPr>
      </w:pPr>
    </w:p>
    <w:p w14:paraId="1DA9165A" w14:textId="77777777" w:rsidR="00F807CA" w:rsidRDefault="00000000">
      <w:pPr>
        <w:pStyle w:val="BodyText"/>
        <w:spacing w:before="180"/>
        <w:rPr>
          <w:sz w:val="20"/>
        </w:rPr>
      </w:pPr>
      <w:r>
        <w:rPr>
          <w:noProof/>
        </w:rPr>
        <mc:AlternateContent>
          <mc:Choice Requires="wps">
            <w:drawing>
              <wp:anchor distT="0" distB="0" distL="0" distR="0" simplePos="0" relativeHeight="251646464" behindDoc="1" locked="0" layoutInCell="1" allowOverlap="1" wp14:anchorId="3F99EBAE" wp14:editId="0EF33619">
                <wp:simplePos x="0" y="0"/>
                <wp:positionH relativeFrom="page">
                  <wp:posOffset>896416</wp:posOffset>
                </wp:positionH>
                <wp:positionV relativeFrom="paragraph">
                  <wp:posOffset>275577</wp:posOffset>
                </wp:positionV>
                <wp:extent cx="5981065"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3282576" id="Graphic 9" o:spid="_x0000_s1026" style="position:absolute;margin-left:70.6pt;margin-top:21.7pt;width:470.95pt;height:.5pt;z-index:-25167001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" path="m5981065,l,,,6095r5981065,l5981065,xe" fillcolor="#d9d9d9" stroked="f">
                <v:path arrowok="t"/>
                <w10:wrap type="topAndBottom" anchorx="page"/>
              </v:shape>
            </w:pict>
          </mc:Fallback>
        </mc:AlternateContent>
      </w:r>
    </w:p>
    <w:p w14:paraId="7ACB31D7" w14:textId="77777777" w:rsidR="00F807CA" w:rsidRDefault="00F807CA">
      <w:pPr>
        <w:rPr>
          <w:sz w:val="20"/>
        </w:rPr>
        <w:sectPr w:rsidR="00F807CA">
          <w:footerReference w:type="default" r:id="rId9"/>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043F951" w14:textId="77777777" w:rsidR="00F807CA" w:rsidRDefault="00000000">
      <w:pPr>
        <w:pStyle w:val="Heading1"/>
        <w:ind w:left="158" w:right="0"/>
      </w:pPr>
      <w:r>
        <w:rPr>
          <w:spacing w:val="-2"/>
        </w:rPr>
        <w:lastRenderedPageBreak/>
        <w:t>INTRODUCTION</w:t>
      </w:r>
    </w:p>
    <w:p w14:paraId="2AC08E24" w14:textId="77777777" w:rsidR="00F807CA" w:rsidRDefault="00F807CA">
      <w:pPr>
        <w:pStyle w:val="BodyText"/>
        <w:spacing w:before="219"/>
        <w:rPr>
          <w:b/>
          <w:sz w:val="32"/>
        </w:rPr>
      </w:pPr>
    </w:p>
    <w:p w14:paraId="296C7DFD" w14:textId="77777777" w:rsidR="0031072D" w:rsidRPr="0031072D" w:rsidRDefault="0031072D" w:rsidP="00FB187C">
      <w:pPr>
        <w:pStyle w:val="BodyText"/>
        <w:jc w:val="both"/>
        <w:rPr>
          <w:sz w:val="32"/>
          <w:szCs w:val="32"/>
          <w:lang w:val="en-IN"/>
        </w:rPr>
      </w:pPr>
      <w:r w:rsidRPr="0031072D">
        <w:rPr>
          <w:sz w:val="32"/>
          <w:szCs w:val="32"/>
          <w:lang w:val="en-IN"/>
        </w:rPr>
        <w:t>Sports Performance Data Analysis</w:t>
      </w:r>
    </w:p>
    <w:p w14:paraId="422A20C3" w14:textId="77777777" w:rsidR="0031072D" w:rsidRPr="0031072D" w:rsidRDefault="0031072D" w:rsidP="00FB187C">
      <w:pPr>
        <w:pStyle w:val="BodyText"/>
        <w:jc w:val="both"/>
        <w:rPr>
          <w:sz w:val="32"/>
          <w:szCs w:val="32"/>
          <w:lang w:val="en-IN"/>
        </w:rPr>
      </w:pPr>
      <w:r w:rsidRPr="0031072D">
        <w:rPr>
          <w:sz w:val="32"/>
          <w:szCs w:val="32"/>
          <w:lang w:val="en-IN"/>
        </w:rPr>
        <w:t>The analysis of sports performance data is crucial for enhancing athlete performance, optimizing training regimens, and making informed decisions in sports management. This project focuses on leveraging historical data from a dataset containing various attributes of football players, including physical characteristics, skills, and performance metrics.</w:t>
      </w:r>
    </w:p>
    <w:p w14:paraId="6537A81D" w14:textId="77777777" w:rsidR="0031072D" w:rsidRPr="0031072D" w:rsidRDefault="0031072D" w:rsidP="00FB187C">
      <w:pPr>
        <w:pStyle w:val="BodyText"/>
        <w:jc w:val="both"/>
        <w:rPr>
          <w:sz w:val="32"/>
          <w:szCs w:val="32"/>
          <w:lang w:val="en-IN"/>
        </w:rPr>
      </w:pPr>
      <w:r w:rsidRPr="0031072D">
        <w:rPr>
          <w:sz w:val="32"/>
          <w:szCs w:val="32"/>
          <w:lang w:val="en-IN"/>
        </w:rPr>
        <w:t>Dataset Overview</w:t>
      </w:r>
    </w:p>
    <w:p w14:paraId="2339411F" w14:textId="77777777" w:rsidR="0031072D" w:rsidRPr="0031072D" w:rsidRDefault="0031072D" w:rsidP="00FB187C">
      <w:pPr>
        <w:pStyle w:val="BodyText"/>
        <w:jc w:val="both"/>
        <w:rPr>
          <w:sz w:val="32"/>
          <w:szCs w:val="32"/>
          <w:lang w:val="en-IN"/>
        </w:rPr>
      </w:pPr>
      <w:r w:rsidRPr="0031072D">
        <w:rPr>
          <w:sz w:val="32"/>
          <w:szCs w:val="32"/>
          <w:lang w:val="en-IN"/>
        </w:rPr>
        <w:t>The dataset includes a wide range of features relevant to player performance:</w:t>
      </w:r>
    </w:p>
    <w:p w14:paraId="6683FAE8" w14:textId="77777777" w:rsidR="0031072D" w:rsidRPr="0031072D" w:rsidRDefault="0031072D" w:rsidP="00FB187C">
      <w:pPr>
        <w:pStyle w:val="BodyText"/>
        <w:numPr>
          <w:ilvl w:val="0"/>
          <w:numId w:val="7"/>
        </w:numPr>
        <w:jc w:val="both"/>
        <w:rPr>
          <w:sz w:val="32"/>
          <w:szCs w:val="32"/>
          <w:lang w:val="en-IN"/>
        </w:rPr>
      </w:pPr>
      <w:r w:rsidRPr="0031072D">
        <w:rPr>
          <w:b/>
          <w:bCs/>
          <w:sz w:val="32"/>
          <w:szCs w:val="32"/>
          <w:lang w:val="en-IN"/>
        </w:rPr>
        <w:t>Player Attributes</w:t>
      </w:r>
      <w:r w:rsidRPr="0031072D">
        <w:rPr>
          <w:sz w:val="32"/>
          <w:szCs w:val="32"/>
          <w:lang w:val="en-IN"/>
        </w:rPr>
        <w:t>: Age, nationality, height, weight.</w:t>
      </w:r>
    </w:p>
    <w:p w14:paraId="703D7C68" w14:textId="77777777" w:rsidR="0031072D" w:rsidRPr="0031072D" w:rsidRDefault="0031072D" w:rsidP="00FB187C">
      <w:pPr>
        <w:pStyle w:val="BodyText"/>
        <w:numPr>
          <w:ilvl w:val="0"/>
          <w:numId w:val="7"/>
        </w:numPr>
        <w:jc w:val="both"/>
        <w:rPr>
          <w:sz w:val="32"/>
          <w:szCs w:val="32"/>
          <w:lang w:val="en-IN"/>
        </w:rPr>
      </w:pPr>
      <w:r w:rsidRPr="0031072D">
        <w:rPr>
          <w:b/>
          <w:bCs/>
          <w:sz w:val="32"/>
          <w:szCs w:val="32"/>
          <w:lang w:val="en-IN"/>
        </w:rPr>
        <w:t>Performance Metrics</w:t>
      </w:r>
      <w:r w:rsidRPr="0031072D">
        <w:rPr>
          <w:sz w:val="32"/>
          <w:szCs w:val="32"/>
          <w:lang w:val="en-IN"/>
        </w:rPr>
        <w:t>: Overall rating, potential rating, club affiliation, market value, and wage.</w:t>
      </w:r>
    </w:p>
    <w:p w14:paraId="01DA91BA" w14:textId="77777777" w:rsidR="0031072D" w:rsidRPr="0031072D" w:rsidRDefault="0031072D" w:rsidP="00FB187C">
      <w:pPr>
        <w:pStyle w:val="BodyText"/>
        <w:numPr>
          <w:ilvl w:val="0"/>
          <w:numId w:val="7"/>
        </w:numPr>
        <w:jc w:val="both"/>
        <w:rPr>
          <w:sz w:val="32"/>
          <w:szCs w:val="32"/>
          <w:lang w:val="en-IN"/>
        </w:rPr>
      </w:pPr>
      <w:r w:rsidRPr="0031072D">
        <w:rPr>
          <w:b/>
          <w:bCs/>
          <w:sz w:val="32"/>
          <w:szCs w:val="32"/>
          <w:lang w:val="en-IN"/>
        </w:rPr>
        <w:t>Skill Ratings</w:t>
      </w:r>
      <w:r w:rsidRPr="0031072D">
        <w:rPr>
          <w:sz w:val="32"/>
          <w:szCs w:val="32"/>
          <w:lang w:val="en-IN"/>
        </w:rPr>
        <w:t>: Attributes such as crossing, finishing, dribbling, and defensive capabilities.</w:t>
      </w:r>
    </w:p>
    <w:p w14:paraId="39154E6F" w14:textId="77777777" w:rsidR="0031072D" w:rsidRPr="0031072D" w:rsidRDefault="0031072D" w:rsidP="00FB187C">
      <w:pPr>
        <w:pStyle w:val="BodyText"/>
        <w:numPr>
          <w:ilvl w:val="0"/>
          <w:numId w:val="7"/>
        </w:numPr>
        <w:jc w:val="both"/>
        <w:rPr>
          <w:sz w:val="32"/>
          <w:szCs w:val="32"/>
          <w:lang w:val="en-IN"/>
        </w:rPr>
      </w:pPr>
      <w:r w:rsidRPr="0031072D">
        <w:rPr>
          <w:b/>
          <w:bCs/>
          <w:sz w:val="32"/>
          <w:szCs w:val="32"/>
          <w:lang w:val="en-IN"/>
        </w:rPr>
        <w:t>Physical Attributes</w:t>
      </w:r>
      <w:r w:rsidRPr="0031072D">
        <w:rPr>
          <w:sz w:val="32"/>
          <w:szCs w:val="32"/>
          <w:lang w:val="en-IN"/>
        </w:rPr>
        <w:t>: Speed metrics (acceleration and sprint speed), stamina, strength.</w:t>
      </w:r>
    </w:p>
    <w:p w14:paraId="016EC535" w14:textId="77777777" w:rsidR="0031072D" w:rsidRPr="0031072D" w:rsidRDefault="0031072D" w:rsidP="00FB187C">
      <w:pPr>
        <w:pStyle w:val="BodyText"/>
        <w:numPr>
          <w:ilvl w:val="0"/>
          <w:numId w:val="7"/>
        </w:numPr>
        <w:jc w:val="both"/>
        <w:rPr>
          <w:sz w:val="32"/>
          <w:szCs w:val="32"/>
          <w:lang w:val="en-IN"/>
        </w:rPr>
      </w:pPr>
      <w:r w:rsidRPr="0031072D">
        <w:rPr>
          <w:b/>
          <w:bCs/>
          <w:sz w:val="32"/>
          <w:szCs w:val="32"/>
          <w:lang w:val="en-IN"/>
        </w:rPr>
        <w:t>Game Positions</w:t>
      </w:r>
      <w:r w:rsidRPr="0031072D">
        <w:rPr>
          <w:sz w:val="32"/>
          <w:szCs w:val="32"/>
          <w:lang w:val="en-IN"/>
        </w:rPr>
        <w:t>: Position played on the field (e.g., forward, midfielder, defender).</w:t>
      </w:r>
    </w:p>
    <w:p w14:paraId="1190344F" w14:textId="77777777" w:rsidR="0031072D" w:rsidRPr="0031072D" w:rsidRDefault="0031072D" w:rsidP="00FB187C">
      <w:pPr>
        <w:pStyle w:val="BodyText"/>
        <w:jc w:val="both"/>
        <w:rPr>
          <w:sz w:val="32"/>
          <w:szCs w:val="32"/>
          <w:lang w:val="en-IN"/>
        </w:rPr>
      </w:pPr>
      <w:r w:rsidRPr="0031072D">
        <w:rPr>
          <w:sz w:val="32"/>
          <w:szCs w:val="32"/>
          <w:lang w:val="en-IN"/>
        </w:rPr>
        <w:t>Importance of Univariate Analysis</w:t>
      </w:r>
    </w:p>
    <w:p w14:paraId="64337B10" w14:textId="77777777" w:rsidR="0031072D" w:rsidRPr="0031072D" w:rsidRDefault="0031072D" w:rsidP="00FB187C">
      <w:pPr>
        <w:pStyle w:val="BodyText"/>
        <w:jc w:val="both"/>
        <w:rPr>
          <w:sz w:val="32"/>
          <w:szCs w:val="32"/>
          <w:lang w:val="en-IN"/>
        </w:rPr>
      </w:pPr>
      <w:r w:rsidRPr="0031072D">
        <w:rPr>
          <w:sz w:val="32"/>
          <w:szCs w:val="32"/>
          <w:lang w:val="en-IN"/>
        </w:rPr>
        <w:t>Univariate analysis focuses on examining each variable independently to gain insights into their distributions and characteristics. For instance:</w:t>
      </w:r>
    </w:p>
    <w:p w14:paraId="2604FB47" w14:textId="77777777" w:rsidR="0031072D" w:rsidRPr="0031072D" w:rsidRDefault="0031072D" w:rsidP="00FB187C">
      <w:pPr>
        <w:pStyle w:val="BodyText"/>
        <w:numPr>
          <w:ilvl w:val="0"/>
          <w:numId w:val="8"/>
        </w:numPr>
        <w:jc w:val="both"/>
        <w:rPr>
          <w:sz w:val="32"/>
          <w:szCs w:val="32"/>
          <w:lang w:val="en-IN"/>
        </w:rPr>
      </w:pPr>
      <w:r w:rsidRPr="0031072D">
        <w:rPr>
          <w:b/>
          <w:bCs/>
          <w:sz w:val="32"/>
          <w:szCs w:val="32"/>
          <w:lang w:val="en-IN"/>
        </w:rPr>
        <w:t>Age Distribution</w:t>
      </w:r>
      <w:r w:rsidRPr="0031072D">
        <w:rPr>
          <w:sz w:val="32"/>
          <w:szCs w:val="32"/>
          <w:lang w:val="en-IN"/>
        </w:rPr>
        <w:t xml:space="preserve">: </w:t>
      </w:r>
      <w:proofErr w:type="spellStart"/>
      <w:r w:rsidRPr="0031072D">
        <w:rPr>
          <w:sz w:val="32"/>
          <w:szCs w:val="32"/>
          <w:lang w:val="en-IN"/>
        </w:rPr>
        <w:t>Analyzing</w:t>
      </w:r>
      <w:proofErr w:type="spellEnd"/>
      <w:r w:rsidRPr="0031072D">
        <w:rPr>
          <w:sz w:val="32"/>
          <w:szCs w:val="32"/>
          <w:lang w:val="en-IN"/>
        </w:rPr>
        <w:t xml:space="preserve"> the age of players can reveal trends regarding the peak performance age in football.</w:t>
      </w:r>
    </w:p>
    <w:p w14:paraId="2828A883" w14:textId="77777777" w:rsidR="0031072D" w:rsidRPr="0031072D" w:rsidRDefault="0031072D" w:rsidP="00FB187C">
      <w:pPr>
        <w:pStyle w:val="BodyText"/>
        <w:numPr>
          <w:ilvl w:val="0"/>
          <w:numId w:val="8"/>
        </w:numPr>
        <w:jc w:val="both"/>
        <w:rPr>
          <w:sz w:val="32"/>
          <w:szCs w:val="32"/>
          <w:lang w:val="en-IN"/>
        </w:rPr>
      </w:pPr>
      <w:r w:rsidRPr="0031072D">
        <w:rPr>
          <w:b/>
          <w:bCs/>
          <w:sz w:val="32"/>
          <w:szCs w:val="32"/>
          <w:lang w:val="en-IN"/>
        </w:rPr>
        <w:t>Overall Ratings</w:t>
      </w:r>
      <w:r w:rsidRPr="0031072D">
        <w:rPr>
          <w:sz w:val="32"/>
          <w:szCs w:val="32"/>
          <w:lang w:val="en-IN"/>
        </w:rPr>
        <w:t>: Histograms can illustrate the distribution of player ratings, highlighting the concentration of elite players.</w:t>
      </w:r>
    </w:p>
    <w:p w14:paraId="3AD57BA3" w14:textId="77777777" w:rsidR="0031072D" w:rsidRPr="0031072D" w:rsidRDefault="0031072D" w:rsidP="00FB187C">
      <w:pPr>
        <w:pStyle w:val="BodyText"/>
        <w:numPr>
          <w:ilvl w:val="0"/>
          <w:numId w:val="8"/>
        </w:numPr>
        <w:jc w:val="both"/>
        <w:rPr>
          <w:sz w:val="32"/>
          <w:szCs w:val="32"/>
          <w:lang w:val="en-IN"/>
        </w:rPr>
      </w:pPr>
      <w:r w:rsidRPr="0031072D">
        <w:rPr>
          <w:b/>
          <w:bCs/>
          <w:sz w:val="32"/>
          <w:szCs w:val="32"/>
          <w:lang w:val="en-IN"/>
        </w:rPr>
        <w:t>Skill Attributes</w:t>
      </w:r>
      <w:r w:rsidRPr="0031072D">
        <w:rPr>
          <w:sz w:val="32"/>
          <w:szCs w:val="32"/>
          <w:lang w:val="en-IN"/>
        </w:rPr>
        <w:t>: Box plots can help identify outliers in specific skill ratings (e.g., finishing or dribbling).</w:t>
      </w:r>
    </w:p>
    <w:p w14:paraId="2AF4F216" w14:textId="77777777" w:rsidR="0031072D" w:rsidRPr="0031072D" w:rsidRDefault="0031072D" w:rsidP="00FB187C">
      <w:pPr>
        <w:pStyle w:val="BodyText"/>
        <w:jc w:val="both"/>
        <w:rPr>
          <w:sz w:val="32"/>
          <w:szCs w:val="32"/>
          <w:lang w:val="en-IN"/>
        </w:rPr>
      </w:pPr>
      <w:r w:rsidRPr="0031072D">
        <w:rPr>
          <w:sz w:val="32"/>
          <w:szCs w:val="32"/>
          <w:lang w:val="en-IN"/>
        </w:rPr>
        <w:t>This foundational analysis is critical for understanding individual player capabilities and setting benchmarks for performance.</w:t>
      </w:r>
    </w:p>
    <w:p w14:paraId="11F7EF9D" w14:textId="77777777" w:rsidR="0031072D" w:rsidRPr="0031072D" w:rsidRDefault="0031072D" w:rsidP="00FB187C">
      <w:pPr>
        <w:pStyle w:val="BodyText"/>
        <w:jc w:val="both"/>
        <w:rPr>
          <w:sz w:val="32"/>
          <w:szCs w:val="32"/>
          <w:lang w:val="en-IN"/>
        </w:rPr>
      </w:pPr>
      <w:r w:rsidRPr="0031072D">
        <w:rPr>
          <w:sz w:val="32"/>
          <w:szCs w:val="32"/>
          <w:lang w:val="en-IN"/>
        </w:rPr>
        <w:t>Importance of Bivariate Analysis</w:t>
      </w:r>
    </w:p>
    <w:p w14:paraId="6FB027A9" w14:textId="77777777" w:rsidR="0031072D" w:rsidRPr="0031072D" w:rsidRDefault="0031072D" w:rsidP="00FB187C">
      <w:pPr>
        <w:pStyle w:val="BodyText"/>
        <w:jc w:val="both"/>
        <w:rPr>
          <w:sz w:val="32"/>
          <w:szCs w:val="32"/>
          <w:lang w:val="en-IN"/>
        </w:rPr>
      </w:pPr>
      <w:r w:rsidRPr="0031072D">
        <w:rPr>
          <w:sz w:val="32"/>
          <w:szCs w:val="32"/>
          <w:lang w:val="en-IN"/>
        </w:rPr>
        <w:t>Bivariate analysis explores the relationships between two variables, providing deeper insights into how they interact. For example:</w:t>
      </w:r>
    </w:p>
    <w:p w14:paraId="53EE5F20" w14:textId="77777777" w:rsidR="0031072D" w:rsidRPr="0031072D" w:rsidRDefault="0031072D" w:rsidP="00FB187C">
      <w:pPr>
        <w:pStyle w:val="BodyText"/>
        <w:numPr>
          <w:ilvl w:val="0"/>
          <w:numId w:val="9"/>
        </w:numPr>
        <w:jc w:val="both"/>
        <w:rPr>
          <w:sz w:val="32"/>
          <w:szCs w:val="32"/>
          <w:lang w:val="en-IN"/>
        </w:rPr>
      </w:pPr>
      <w:r w:rsidRPr="0031072D">
        <w:rPr>
          <w:b/>
          <w:bCs/>
          <w:sz w:val="32"/>
          <w:szCs w:val="32"/>
          <w:lang w:val="en-IN"/>
        </w:rPr>
        <w:t>Correlation Between Speed and Overall Rating</w:t>
      </w:r>
      <w:r w:rsidRPr="0031072D">
        <w:rPr>
          <w:sz w:val="32"/>
          <w:szCs w:val="32"/>
          <w:lang w:val="en-IN"/>
        </w:rPr>
        <w:t xml:space="preserve">: A scatter plot can </w:t>
      </w:r>
      <w:r w:rsidRPr="0031072D">
        <w:rPr>
          <w:sz w:val="32"/>
          <w:szCs w:val="32"/>
          <w:lang w:val="en-IN"/>
        </w:rPr>
        <w:lastRenderedPageBreak/>
        <w:t>reveal whether faster players tend to have higher overall ratings.</w:t>
      </w:r>
    </w:p>
    <w:p w14:paraId="7AC43BA4" w14:textId="77777777" w:rsidR="0031072D" w:rsidRPr="0031072D" w:rsidRDefault="0031072D" w:rsidP="00FB187C">
      <w:pPr>
        <w:pStyle w:val="BodyText"/>
        <w:numPr>
          <w:ilvl w:val="0"/>
          <w:numId w:val="9"/>
        </w:numPr>
        <w:jc w:val="both"/>
        <w:rPr>
          <w:sz w:val="32"/>
          <w:szCs w:val="32"/>
          <w:lang w:val="en-IN"/>
        </w:rPr>
      </w:pPr>
      <w:r w:rsidRPr="0031072D">
        <w:rPr>
          <w:b/>
          <w:bCs/>
          <w:sz w:val="32"/>
          <w:szCs w:val="32"/>
          <w:lang w:val="en-IN"/>
        </w:rPr>
        <w:t>Position vs. Skill Ratings</w:t>
      </w:r>
      <w:r w:rsidRPr="0031072D">
        <w:rPr>
          <w:sz w:val="32"/>
          <w:szCs w:val="32"/>
          <w:lang w:val="en-IN"/>
        </w:rPr>
        <w:t>: Heatmaps can show how different playing positions correlate with specific skill ratings (e.g., forwards with high finishing skills).</w:t>
      </w:r>
    </w:p>
    <w:p w14:paraId="55310DCB" w14:textId="77777777" w:rsidR="0031072D" w:rsidRPr="0031072D" w:rsidRDefault="0031072D" w:rsidP="00FB187C">
      <w:pPr>
        <w:pStyle w:val="BodyText"/>
        <w:jc w:val="both"/>
        <w:rPr>
          <w:sz w:val="32"/>
          <w:szCs w:val="32"/>
          <w:lang w:val="en-IN"/>
        </w:rPr>
      </w:pPr>
      <w:r w:rsidRPr="0031072D">
        <w:rPr>
          <w:sz w:val="32"/>
          <w:szCs w:val="32"/>
          <w:lang w:val="en-IN"/>
        </w:rPr>
        <w:t xml:space="preserve">Identifying these relationships is essential for feature selection in predictive </w:t>
      </w:r>
      <w:proofErr w:type="spellStart"/>
      <w:r w:rsidRPr="0031072D">
        <w:rPr>
          <w:sz w:val="32"/>
          <w:szCs w:val="32"/>
          <w:lang w:val="en-IN"/>
        </w:rPr>
        <w:t>modeling</w:t>
      </w:r>
      <w:proofErr w:type="spellEnd"/>
      <w:r w:rsidRPr="0031072D">
        <w:rPr>
          <w:sz w:val="32"/>
          <w:szCs w:val="32"/>
          <w:lang w:val="en-IN"/>
        </w:rPr>
        <w:t>.</w:t>
      </w:r>
    </w:p>
    <w:p w14:paraId="55EB1177" w14:textId="77777777" w:rsidR="0031072D" w:rsidRPr="0031072D" w:rsidRDefault="0031072D" w:rsidP="00FB187C">
      <w:pPr>
        <w:pStyle w:val="BodyText"/>
        <w:jc w:val="both"/>
        <w:rPr>
          <w:sz w:val="32"/>
          <w:szCs w:val="32"/>
          <w:lang w:val="en-IN"/>
        </w:rPr>
      </w:pPr>
      <w:r w:rsidRPr="0031072D">
        <w:rPr>
          <w:sz w:val="32"/>
          <w:szCs w:val="32"/>
          <w:lang w:val="en-IN"/>
        </w:rPr>
        <w:t>Significance of Multivariate Analysis</w:t>
      </w:r>
    </w:p>
    <w:p w14:paraId="3609F193" w14:textId="77777777" w:rsidR="0031072D" w:rsidRPr="0031072D" w:rsidRDefault="0031072D" w:rsidP="00FB187C">
      <w:pPr>
        <w:pStyle w:val="BodyText"/>
        <w:jc w:val="both"/>
        <w:rPr>
          <w:sz w:val="32"/>
          <w:szCs w:val="32"/>
          <w:lang w:val="en-IN"/>
        </w:rPr>
      </w:pPr>
      <w:r w:rsidRPr="0031072D">
        <w:rPr>
          <w:sz w:val="32"/>
          <w:szCs w:val="32"/>
          <w:lang w:val="en-IN"/>
        </w:rPr>
        <w:t>Multivariate analysis examines interactions among three or more variables to uncover complex patterns in player performance. Techniques used include:</w:t>
      </w:r>
    </w:p>
    <w:p w14:paraId="36856B18" w14:textId="77777777" w:rsidR="0031072D" w:rsidRPr="0031072D" w:rsidRDefault="0031072D" w:rsidP="00FB187C">
      <w:pPr>
        <w:pStyle w:val="BodyText"/>
        <w:numPr>
          <w:ilvl w:val="0"/>
          <w:numId w:val="10"/>
        </w:numPr>
        <w:jc w:val="both"/>
        <w:rPr>
          <w:sz w:val="32"/>
          <w:szCs w:val="32"/>
          <w:lang w:val="en-IN"/>
        </w:rPr>
      </w:pPr>
      <w:r w:rsidRPr="0031072D">
        <w:rPr>
          <w:b/>
          <w:bCs/>
          <w:sz w:val="32"/>
          <w:szCs w:val="32"/>
          <w:lang w:val="en-IN"/>
        </w:rPr>
        <w:t>Principal Component Analysis (PCA)</w:t>
      </w:r>
      <w:r w:rsidRPr="0031072D">
        <w:rPr>
          <w:sz w:val="32"/>
          <w:szCs w:val="32"/>
          <w:lang w:val="en-IN"/>
        </w:rPr>
        <w:t>: This technique reduces dimensionality by transforming correlated variables into a set of uncorrelated variables (principal components). For instance, combining attributes like speed and agility into a single component can simplify analysis while retaining essential information.</w:t>
      </w:r>
    </w:p>
    <w:p w14:paraId="376A57A1" w14:textId="77777777" w:rsidR="0031072D" w:rsidRPr="0031072D" w:rsidRDefault="0031072D" w:rsidP="00FB187C">
      <w:pPr>
        <w:pStyle w:val="BodyText"/>
        <w:numPr>
          <w:ilvl w:val="0"/>
          <w:numId w:val="10"/>
        </w:numPr>
        <w:jc w:val="both"/>
        <w:rPr>
          <w:sz w:val="32"/>
          <w:szCs w:val="32"/>
          <w:lang w:val="en-IN"/>
        </w:rPr>
      </w:pPr>
      <w:r w:rsidRPr="0031072D">
        <w:rPr>
          <w:b/>
          <w:bCs/>
          <w:sz w:val="32"/>
          <w:szCs w:val="32"/>
          <w:lang w:val="en-IN"/>
        </w:rPr>
        <w:t>Clustering</w:t>
      </w:r>
      <w:r w:rsidRPr="0031072D">
        <w:rPr>
          <w:sz w:val="32"/>
          <w:szCs w:val="32"/>
          <w:lang w:val="en-IN"/>
        </w:rPr>
        <w:t>: Grouping players based on similar attributes (e.g., speed and technical skills) can identify player archetypes or roles within a team.</w:t>
      </w:r>
    </w:p>
    <w:p w14:paraId="05B08226" w14:textId="77777777" w:rsidR="0031072D" w:rsidRPr="0031072D" w:rsidRDefault="0031072D" w:rsidP="00FB187C">
      <w:pPr>
        <w:pStyle w:val="BodyText"/>
        <w:numPr>
          <w:ilvl w:val="0"/>
          <w:numId w:val="10"/>
        </w:numPr>
        <w:jc w:val="both"/>
        <w:rPr>
          <w:sz w:val="32"/>
          <w:szCs w:val="32"/>
          <w:lang w:val="en-IN"/>
        </w:rPr>
      </w:pPr>
      <w:r w:rsidRPr="0031072D">
        <w:rPr>
          <w:b/>
          <w:bCs/>
          <w:sz w:val="32"/>
          <w:szCs w:val="32"/>
          <w:lang w:val="en-IN"/>
        </w:rPr>
        <w:t>3D Scatter Plots</w:t>
      </w:r>
      <w:r w:rsidRPr="0031072D">
        <w:rPr>
          <w:sz w:val="32"/>
          <w:szCs w:val="32"/>
          <w:lang w:val="en-IN"/>
        </w:rPr>
        <w:t>: Visualizing interactions among attributes like stamina, strength, and overall rating can highlight how these factors combine to influence performance.</w:t>
      </w:r>
    </w:p>
    <w:p w14:paraId="5F7DAA4B" w14:textId="77777777" w:rsidR="0031072D" w:rsidRPr="0031072D" w:rsidRDefault="0031072D" w:rsidP="00FB187C">
      <w:pPr>
        <w:pStyle w:val="BodyText"/>
        <w:jc w:val="both"/>
        <w:rPr>
          <w:sz w:val="32"/>
          <w:szCs w:val="32"/>
          <w:lang w:val="en-IN"/>
        </w:rPr>
      </w:pPr>
      <w:r w:rsidRPr="0031072D">
        <w:rPr>
          <w:sz w:val="32"/>
          <w:szCs w:val="32"/>
          <w:lang w:val="en-IN"/>
        </w:rPr>
        <w:t>Addressing Data Challenges</w:t>
      </w:r>
    </w:p>
    <w:p w14:paraId="72FAEBD0" w14:textId="77777777" w:rsidR="0031072D" w:rsidRPr="0031072D" w:rsidRDefault="0031072D" w:rsidP="00FB187C">
      <w:pPr>
        <w:pStyle w:val="BodyText"/>
        <w:jc w:val="both"/>
        <w:rPr>
          <w:sz w:val="32"/>
          <w:szCs w:val="32"/>
          <w:lang w:val="en-IN"/>
        </w:rPr>
      </w:pPr>
      <w:r w:rsidRPr="0031072D">
        <w:rPr>
          <w:sz w:val="32"/>
          <w:szCs w:val="32"/>
          <w:lang w:val="en-IN"/>
        </w:rPr>
        <w:t>Challenges such as missing data and outliers must be addressed to ensure robust analysis:</w:t>
      </w:r>
    </w:p>
    <w:p w14:paraId="1F359256" w14:textId="77777777" w:rsidR="0031072D" w:rsidRPr="0031072D" w:rsidRDefault="0031072D" w:rsidP="00FB187C">
      <w:pPr>
        <w:pStyle w:val="BodyText"/>
        <w:numPr>
          <w:ilvl w:val="0"/>
          <w:numId w:val="11"/>
        </w:numPr>
        <w:jc w:val="both"/>
        <w:rPr>
          <w:sz w:val="32"/>
          <w:szCs w:val="32"/>
          <w:lang w:val="en-IN"/>
        </w:rPr>
      </w:pPr>
      <w:r w:rsidRPr="0031072D">
        <w:rPr>
          <w:b/>
          <w:bCs/>
          <w:sz w:val="32"/>
          <w:szCs w:val="32"/>
          <w:lang w:val="en-IN"/>
        </w:rPr>
        <w:t>Missing Values</w:t>
      </w:r>
      <w:r w:rsidRPr="0031072D">
        <w:rPr>
          <w:sz w:val="32"/>
          <w:szCs w:val="32"/>
          <w:lang w:val="en-IN"/>
        </w:rPr>
        <w:t>: Imputation techniques can fill gaps in critical metrics like stamina or skill ratings to maintain dataset integrity.</w:t>
      </w:r>
    </w:p>
    <w:p w14:paraId="653BA5D0" w14:textId="77777777" w:rsidR="0031072D" w:rsidRPr="0031072D" w:rsidRDefault="0031072D" w:rsidP="00FB187C">
      <w:pPr>
        <w:pStyle w:val="BodyText"/>
        <w:numPr>
          <w:ilvl w:val="0"/>
          <w:numId w:val="11"/>
        </w:numPr>
        <w:jc w:val="both"/>
        <w:rPr>
          <w:sz w:val="32"/>
          <w:szCs w:val="32"/>
          <w:lang w:val="en-IN"/>
        </w:rPr>
      </w:pPr>
      <w:r w:rsidRPr="0031072D">
        <w:rPr>
          <w:b/>
          <w:bCs/>
          <w:sz w:val="32"/>
          <w:szCs w:val="32"/>
          <w:lang w:val="en-IN"/>
        </w:rPr>
        <w:t>Outlier Detection</w:t>
      </w:r>
      <w:r w:rsidRPr="0031072D">
        <w:rPr>
          <w:sz w:val="32"/>
          <w:szCs w:val="32"/>
          <w:lang w:val="en-IN"/>
        </w:rPr>
        <w:t>: Statistical methods can identify extreme values in attributes like sprint speed or shot power that may skew results.</w:t>
      </w:r>
    </w:p>
    <w:p w14:paraId="7E06E8F4" w14:textId="3C54FBB9" w:rsidR="00F807CA" w:rsidRPr="00FB187C" w:rsidRDefault="0031072D" w:rsidP="00FB187C">
      <w:pPr>
        <w:pStyle w:val="BodyText"/>
        <w:jc w:val="both"/>
        <w:rPr>
          <w:sz w:val="32"/>
          <w:szCs w:val="32"/>
        </w:rPr>
      </w:pPr>
      <w:r w:rsidRPr="00FB187C">
        <w:rPr>
          <w:sz w:val="32"/>
          <w:szCs w:val="32"/>
          <w:lang w:val="en-IN"/>
        </w:rPr>
        <w:t xml:space="preserve">These preparatory steps are vital for ensuring that the dataset is ready for meaningful exploration and </w:t>
      </w:r>
      <w:proofErr w:type="spellStart"/>
      <w:r w:rsidRPr="00FB187C">
        <w:rPr>
          <w:sz w:val="32"/>
          <w:szCs w:val="32"/>
          <w:lang w:val="en-IN"/>
        </w:rPr>
        <w:t>modeling</w:t>
      </w:r>
      <w:proofErr w:type="spellEnd"/>
      <w:r w:rsidRPr="00FB187C">
        <w:rPr>
          <w:sz w:val="32"/>
          <w:szCs w:val="32"/>
          <w:lang w:val="en-IN"/>
        </w:rPr>
        <w:t>.</w:t>
      </w:r>
    </w:p>
    <w:p w14:paraId="6A23DA90" w14:textId="77777777" w:rsidR="00F807CA" w:rsidRPr="00FB187C" w:rsidRDefault="00000000" w:rsidP="00FB187C">
      <w:pPr>
        <w:pStyle w:val="BodyText"/>
        <w:spacing w:before="121"/>
        <w:jc w:val="both"/>
        <w:rPr>
          <w:sz w:val="32"/>
          <w:szCs w:val="32"/>
        </w:rPr>
      </w:pPr>
      <w:r w:rsidRPr="00FB187C">
        <w:rPr>
          <w:noProof/>
          <w:sz w:val="32"/>
          <w:szCs w:val="32"/>
        </w:rPr>
        <mc:AlternateContent>
          <mc:Choice Requires="wps">
            <w:drawing>
              <wp:anchor distT="0" distB="0" distL="0" distR="0" simplePos="0" relativeHeight="251650560" behindDoc="1" locked="0" layoutInCell="1" allowOverlap="1" wp14:anchorId="38B71472" wp14:editId="778512EE">
                <wp:simplePos x="0" y="0"/>
                <wp:positionH relativeFrom="page">
                  <wp:posOffset>896416</wp:posOffset>
                </wp:positionH>
                <wp:positionV relativeFrom="paragraph">
                  <wp:posOffset>238112</wp:posOffset>
                </wp:positionV>
                <wp:extent cx="5981065"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2CE55D3" id="Graphic 11" o:spid="_x0000_s1026" style="position:absolute;margin-left:70.6pt;margin-top:18.75pt;width:470.95pt;height:.5pt;z-index:-25166592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" path="m5981065,l,,,6095r5981065,l5981065,xe" fillcolor="#d9d9d9" stroked="f">
                <v:path arrowok="t"/>
                <w10:wrap type="topAndBottom" anchorx="page"/>
              </v:shape>
            </w:pict>
          </mc:Fallback>
        </mc:AlternateContent>
      </w:r>
    </w:p>
    <w:p w14:paraId="7C84C550" w14:textId="77777777" w:rsidR="00F807CA" w:rsidRDefault="00F807CA">
      <w:pPr>
        <w:rPr>
          <w:sz w:val="20"/>
        </w:rPr>
        <w:sectPr w:rsidR="00F807CA">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0C9289B3" w14:textId="77777777" w:rsidR="00F807CA" w:rsidRDefault="00000000">
      <w:pPr>
        <w:pStyle w:val="Heading1"/>
        <w:ind w:left="1415"/>
      </w:pPr>
      <w:r>
        <w:rPr>
          <w:spacing w:val="-4"/>
        </w:rPr>
        <w:lastRenderedPageBreak/>
        <w:t>LITERATURE</w:t>
      </w:r>
      <w:r>
        <w:rPr>
          <w:spacing w:val="-7"/>
        </w:rPr>
        <w:t xml:space="preserve"> </w:t>
      </w:r>
      <w:r>
        <w:rPr>
          <w:spacing w:val="-2"/>
        </w:rPr>
        <w:t>REVIEW</w:t>
      </w:r>
    </w:p>
    <w:p w14:paraId="6CB94069" w14:textId="77777777" w:rsidR="00F807CA" w:rsidRDefault="00F807CA">
      <w:pPr>
        <w:pStyle w:val="BodyText"/>
        <w:rPr>
          <w:b/>
          <w:sz w:val="32"/>
        </w:rPr>
      </w:pPr>
    </w:p>
    <w:p w14:paraId="19E8F8AE" w14:textId="77777777" w:rsidR="00F807CA" w:rsidRDefault="00F807CA">
      <w:pPr>
        <w:pStyle w:val="BodyText"/>
        <w:spacing w:before="10"/>
        <w:rPr>
          <w:b/>
          <w:sz w:val="32"/>
        </w:rPr>
      </w:pPr>
    </w:p>
    <w:p w14:paraId="63C2A6F2" w14:textId="77777777" w:rsidR="00FB187C" w:rsidRPr="00FB187C" w:rsidRDefault="00FB187C" w:rsidP="00FB187C">
      <w:pPr>
        <w:pStyle w:val="BodyText"/>
        <w:jc w:val="both"/>
        <w:rPr>
          <w:sz w:val="32"/>
          <w:szCs w:val="32"/>
          <w:lang w:val="en-IN"/>
        </w:rPr>
      </w:pPr>
      <w:r w:rsidRPr="00FB187C">
        <w:rPr>
          <w:sz w:val="32"/>
          <w:szCs w:val="32"/>
          <w:lang w:val="en-IN"/>
        </w:rPr>
        <w:t xml:space="preserve">The analysis of sports performance data has gained significant attention in recent years, particularly as the sports industry increasingly relies on data-driven insights to enhance athlete performance, inform coaching strategies, and optimize team dynamics. Traditional approaches to </w:t>
      </w:r>
      <w:proofErr w:type="spellStart"/>
      <w:r w:rsidRPr="00FB187C">
        <w:rPr>
          <w:sz w:val="32"/>
          <w:szCs w:val="32"/>
          <w:lang w:val="en-IN"/>
        </w:rPr>
        <w:t>analyzing</w:t>
      </w:r>
      <w:proofErr w:type="spellEnd"/>
      <w:r w:rsidRPr="00FB187C">
        <w:rPr>
          <w:sz w:val="32"/>
          <w:szCs w:val="32"/>
          <w:lang w:val="en-IN"/>
        </w:rPr>
        <w:t xml:space="preserve"> sports performance often focus on individual metrics, such as player statistics or physical attributes, without considering the complex interactions between multiple variables. This narrow focus can lead to incomplete understandings of player capabilities and team </w:t>
      </w:r>
      <w:proofErr w:type="spellStart"/>
      <w:proofErr w:type="gramStart"/>
      <w:r w:rsidRPr="00FB187C">
        <w:rPr>
          <w:sz w:val="32"/>
          <w:szCs w:val="32"/>
          <w:lang w:val="en-IN"/>
        </w:rPr>
        <w:t>performance.Previous</w:t>
      </w:r>
      <w:proofErr w:type="spellEnd"/>
      <w:proofErr w:type="gramEnd"/>
      <w:r w:rsidRPr="00FB187C">
        <w:rPr>
          <w:sz w:val="32"/>
          <w:szCs w:val="32"/>
          <w:lang w:val="en-IN"/>
        </w:rPr>
        <w:t xml:space="preserve"> studies have employed various statistical and machine learning techniques to predict player performance and outcomes in games. For instance, models such as linear regression, decision trees, and neural networks have been utilized to forecast metrics like goals scored or overall player ratings. While these models can yield accurate predictions for specific outcomes, they frequently overlook the interdependencies among various performance indicators. For example, while a model may effectively predict a player's scoring ability based solely on their shooting accuracy, it might fail to account for how physical fitness or teamwork influences overall </w:t>
      </w:r>
      <w:proofErr w:type="spellStart"/>
      <w:proofErr w:type="gramStart"/>
      <w:r w:rsidRPr="00FB187C">
        <w:rPr>
          <w:sz w:val="32"/>
          <w:szCs w:val="32"/>
          <w:lang w:val="en-IN"/>
        </w:rPr>
        <w:t>performance.Moreover</w:t>
      </w:r>
      <w:proofErr w:type="spellEnd"/>
      <w:proofErr w:type="gramEnd"/>
      <w:r w:rsidRPr="00FB187C">
        <w:rPr>
          <w:sz w:val="32"/>
          <w:szCs w:val="32"/>
          <w:lang w:val="en-IN"/>
        </w:rPr>
        <w:t xml:space="preserve">, many existing analyses rely on proprietary datasets or sophisticated tools that are not readily accessible to a broader audience. This lack of transparency limits the applicability of findings across different contexts and hinders collaboration among researchers and practitioners. Additionally, traditional analyses often prioritize numerical summaries over visual representations of data, which can be less intuitive for stakeholders who may not possess technical expertise. This gap in effective communication highlights the need for more accessible and interpretable methodologies in sports </w:t>
      </w:r>
      <w:proofErr w:type="spellStart"/>
      <w:proofErr w:type="gramStart"/>
      <w:r w:rsidRPr="00FB187C">
        <w:rPr>
          <w:sz w:val="32"/>
          <w:szCs w:val="32"/>
          <w:lang w:val="en-IN"/>
        </w:rPr>
        <w:t>analytics.This</w:t>
      </w:r>
      <w:proofErr w:type="spellEnd"/>
      <w:proofErr w:type="gramEnd"/>
      <w:r w:rsidRPr="00FB187C">
        <w:rPr>
          <w:sz w:val="32"/>
          <w:szCs w:val="32"/>
          <w:lang w:val="en-IN"/>
        </w:rPr>
        <w:t xml:space="preserve"> project addresses these gaps by emphasizing a holistic approach that focuses on the interconnected dynamics of various performance variables. By </w:t>
      </w:r>
      <w:proofErr w:type="spellStart"/>
      <w:r w:rsidRPr="00FB187C">
        <w:rPr>
          <w:sz w:val="32"/>
          <w:szCs w:val="32"/>
          <w:lang w:val="en-IN"/>
        </w:rPr>
        <w:t>centering</w:t>
      </w:r>
      <w:proofErr w:type="spellEnd"/>
      <w:r w:rsidRPr="00FB187C">
        <w:rPr>
          <w:sz w:val="32"/>
          <w:szCs w:val="32"/>
          <w:lang w:val="en-IN"/>
        </w:rPr>
        <w:t xml:space="preserve"> the analysis around key metrics such as overall rating, skill ratings, and physical attributes, the project aims to explore how these factors interact to influence player performance comprehensively. Unlike previous studies </w:t>
      </w:r>
      <w:r w:rsidRPr="00FB187C">
        <w:rPr>
          <w:sz w:val="32"/>
          <w:szCs w:val="32"/>
          <w:lang w:val="en-IN"/>
        </w:rPr>
        <w:lastRenderedPageBreak/>
        <w:t xml:space="preserve">that tend to isolate individual metrics, this project employs exploratory data analysis (EDA) techniques to visualize relationships among multiple variables. For instance, scatter plots and correlation matrices will elucidate how attributes like speed and stamina correlate with overall performance </w:t>
      </w:r>
      <w:proofErr w:type="spellStart"/>
      <w:proofErr w:type="gramStart"/>
      <w:r w:rsidRPr="00FB187C">
        <w:rPr>
          <w:sz w:val="32"/>
          <w:szCs w:val="32"/>
          <w:lang w:val="en-IN"/>
        </w:rPr>
        <w:t>ratings.</w:t>
      </w:r>
      <w:r w:rsidRPr="00FB187C">
        <w:rPr>
          <w:b/>
          <w:bCs/>
          <w:sz w:val="32"/>
          <w:szCs w:val="32"/>
          <w:lang w:val="en-IN"/>
        </w:rPr>
        <w:t>Originality</w:t>
      </w:r>
      <w:proofErr w:type="spellEnd"/>
      <w:proofErr w:type="gramEnd"/>
      <w:r w:rsidRPr="00FB187C">
        <w:rPr>
          <w:b/>
          <w:bCs/>
          <w:sz w:val="32"/>
          <w:szCs w:val="32"/>
          <w:lang w:val="en-IN"/>
        </w:rPr>
        <w:t xml:space="preserve"> of the Project</w:t>
      </w:r>
      <w:r w:rsidRPr="00FB187C">
        <w:rPr>
          <w:sz w:val="32"/>
          <w:szCs w:val="32"/>
          <w:lang w:val="en-IN"/>
        </w:rPr>
        <w:t xml:space="preserve">: The originality of this project lies in its comprehensive methodology that prioritizes interpretability and accessibility. By utilizing open-source tools such as Python's Pandas, Matplotlib, and Seaborn for data analysis and visualization, the project ensures that findings are replicable and adaptable by a wide range of users. This democratization of data analysis is crucial for fostering collaboration among researchers and practitioners in the sports </w:t>
      </w:r>
      <w:proofErr w:type="spellStart"/>
      <w:proofErr w:type="gramStart"/>
      <w:r w:rsidRPr="00FB187C">
        <w:rPr>
          <w:sz w:val="32"/>
          <w:szCs w:val="32"/>
          <w:lang w:val="en-IN"/>
        </w:rPr>
        <w:t>industry.Furthermore</w:t>
      </w:r>
      <w:proofErr w:type="spellEnd"/>
      <w:proofErr w:type="gramEnd"/>
      <w:r w:rsidRPr="00FB187C">
        <w:rPr>
          <w:sz w:val="32"/>
          <w:szCs w:val="32"/>
          <w:lang w:val="en-IN"/>
        </w:rPr>
        <w:t xml:space="preserve">, the project emphasizes the generation of engaging visual outputs—such as histograms, heatmaps, and 3D scatter plots—that facilitate intuitive understanding of complex relationships among performance metrics. These visualizations serve not only as analytical tools but also as means of communicating insights effectively to non-technical stakeholders, thereby bridging the gap between technical analysis and practical </w:t>
      </w:r>
      <w:proofErr w:type="spellStart"/>
      <w:proofErr w:type="gramStart"/>
      <w:r w:rsidRPr="00FB187C">
        <w:rPr>
          <w:sz w:val="32"/>
          <w:szCs w:val="32"/>
          <w:lang w:val="en-IN"/>
        </w:rPr>
        <w:t>application.</w:t>
      </w:r>
      <w:r w:rsidRPr="00FB187C">
        <w:rPr>
          <w:b/>
          <w:bCs/>
          <w:sz w:val="32"/>
          <w:szCs w:val="32"/>
          <w:lang w:val="en-IN"/>
        </w:rPr>
        <w:t>Prioritizing</w:t>
      </w:r>
      <w:proofErr w:type="spellEnd"/>
      <w:proofErr w:type="gramEnd"/>
      <w:r w:rsidRPr="00FB187C">
        <w:rPr>
          <w:b/>
          <w:bCs/>
          <w:sz w:val="32"/>
          <w:szCs w:val="32"/>
          <w:lang w:val="en-IN"/>
        </w:rPr>
        <w:t xml:space="preserve"> Interpretability</w:t>
      </w:r>
      <w:r w:rsidRPr="00FB187C">
        <w:rPr>
          <w:sz w:val="32"/>
          <w:szCs w:val="32"/>
          <w:lang w:val="en-IN"/>
        </w:rPr>
        <w:t xml:space="preserve">: In contrast to many machine learning models that operate as "black boxes," making it challenging for users to understand how predictions are derived, this project prioritizes interpretability throughout its methodology. By focusing on transparent analytical methods and clear visualizations, the results are not only accurate but also actionable for coaches, analysts, and team managers. This approach aligns with the growing trend toward explainable AI in data science, addressing a critical need within sports </w:t>
      </w:r>
      <w:proofErr w:type="spellStart"/>
      <w:proofErr w:type="gramStart"/>
      <w:r w:rsidRPr="00FB187C">
        <w:rPr>
          <w:sz w:val="32"/>
          <w:szCs w:val="32"/>
          <w:lang w:val="en-IN"/>
        </w:rPr>
        <w:t>analytics.</w:t>
      </w:r>
      <w:r w:rsidRPr="00FB187C">
        <w:rPr>
          <w:b/>
          <w:bCs/>
          <w:sz w:val="32"/>
          <w:szCs w:val="32"/>
          <w:lang w:val="en-IN"/>
        </w:rPr>
        <w:t>Central</w:t>
      </w:r>
      <w:proofErr w:type="spellEnd"/>
      <w:proofErr w:type="gramEnd"/>
      <w:r w:rsidRPr="00FB187C">
        <w:rPr>
          <w:b/>
          <w:bCs/>
          <w:sz w:val="32"/>
          <w:szCs w:val="32"/>
          <w:lang w:val="en-IN"/>
        </w:rPr>
        <w:t xml:space="preserve"> Variable Throughout the Project</w:t>
      </w:r>
      <w:r w:rsidRPr="00FB187C">
        <w:rPr>
          <w:sz w:val="32"/>
          <w:szCs w:val="32"/>
          <w:lang w:val="en-IN"/>
        </w:rPr>
        <w:t xml:space="preserve">: The central variable in this analysis is the overall player rating, which serves as an anchor for examining various aspects of player performance. By </w:t>
      </w:r>
      <w:proofErr w:type="spellStart"/>
      <w:r w:rsidRPr="00FB187C">
        <w:rPr>
          <w:sz w:val="32"/>
          <w:szCs w:val="32"/>
          <w:lang w:val="en-IN"/>
        </w:rPr>
        <w:t>analyzing</w:t>
      </w:r>
      <w:proofErr w:type="spellEnd"/>
      <w:r w:rsidRPr="00FB187C">
        <w:rPr>
          <w:sz w:val="32"/>
          <w:szCs w:val="32"/>
          <w:lang w:val="en-IN"/>
        </w:rPr>
        <w:t xml:space="preserve"> how this rating interacts with other key metrics—such as skill ratings (e.g., dribbling or shooting accuracy), physical attributes (e.g., speed or strength), and even contextual factors like position played—the project aims to uncover deeper insights into what contributes to player success on the </w:t>
      </w:r>
      <w:proofErr w:type="spellStart"/>
      <w:r w:rsidRPr="00FB187C">
        <w:rPr>
          <w:sz w:val="32"/>
          <w:szCs w:val="32"/>
          <w:lang w:val="en-IN"/>
        </w:rPr>
        <w:t>field.</w:t>
      </w:r>
      <w:r w:rsidRPr="00FB187C">
        <w:rPr>
          <w:b/>
          <w:bCs/>
          <w:sz w:val="32"/>
          <w:szCs w:val="32"/>
          <w:lang w:val="en-IN"/>
        </w:rPr>
        <w:t>Justification</w:t>
      </w:r>
      <w:proofErr w:type="spellEnd"/>
      <w:r w:rsidRPr="00FB187C">
        <w:rPr>
          <w:b/>
          <w:bCs/>
          <w:sz w:val="32"/>
          <w:szCs w:val="32"/>
          <w:lang w:val="en-IN"/>
        </w:rPr>
        <w:t xml:space="preserve"> of the Problem Statement</w:t>
      </w:r>
      <w:r w:rsidRPr="00FB187C">
        <w:rPr>
          <w:sz w:val="32"/>
          <w:szCs w:val="32"/>
          <w:lang w:val="en-IN"/>
        </w:rPr>
        <w:t xml:space="preserve">: The problem statement addressed by this project </w:t>
      </w:r>
      <w:proofErr w:type="spellStart"/>
      <w:r w:rsidRPr="00FB187C">
        <w:rPr>
          <w:sz w:val="32"/>
          <w:szCs w:val="32"/>
          <w:lang w:val="en-IN"/>
        </w:rPr>
        <w:t>centers</w:t>
      </w:r>
      <w:proofErr w:type="spellEnd"/>
      <w:r w:rsidRPr="00FB187C">
        <w:rPr>
          <w:sz w:val="32"/>
          <w:szCs w:val="32"/>
          <w:lang w:val="en-IN"/>
        </w:rPr>
        <w:t xml:space="preserve"> on the urgent need for a more nuanced understanding of player performance </w:t>
      </w:r>
      <w:r w:rsidRPr="00FB187C">
        <w:rPr>
          <w:sz w:val="32"/>
          <w:szCs w:val="32"/>
          <w:lang w:val="en-IN"/>
        </w:rPr>
        <w:lastRenderedPageBreak/>
        <w:t xml:space="preserve">dynamics in an increasingly competitive sports landscape. As teams seek to maximize their potential through data-driven strategies, traditional predictive models often fall short in explaining "why" certain players excel or struggle under specific conditions. This lack of understanding can hinder strategic decision-making related to player development, recruitment, and game </w:t>
      </w:r>
      <w:proofErr w:type="spellStart"/>
      <w:proofErr w:type="gramStart"/>
      <w:r w:rsidRPr="00FB187C">
        <w:rPr>
          <w:sz w:val="32"/>
          <w:szCs w:val="32"/>
          <w:lang w:val="en-IN"/>
        </w:rPr>
        <w:t>strategy.By</w:t>
      </w:r>
      <w:proofErr w:type="spellEnd"/>
      <w:proofErr w:type="gramEnd"/>
      <w:r w:rsidRPr="00FB187C">
        <w:rPr>
          <w:sz w:val="32"/>
          <w:szCs w:val="32"/>
          <w:lang w:val="en-IN"/>
        </w:rPr>
        <w:t xml:space="preserve"> adopting a comprehensive approach that explores interactions among multiple performance variables while maintaining accessibility through open-source tools and intuitive visualizations, this project aims to fill critical gaps in current sports analytics literature. The findings will not only provide actionable insights for teams but also contribute to advancing research methodologies within the field of sports performance analysis.</w:t>
      </w:r>
    </w:p>
    <w:p w14:paraId="6CFC38AD" w14:textId="77777777" w:rsidR="00F807CA" w:rsidRPr="00FB187C" w:rsidRDefault="00F807CA" w:rsidP="00FB187C">
      <w:pPr>
        <w:pStyle w:val="BodyText"/>
        <w:jc w:val="both"/>
        <w:rPr>
          <w:sz w:val="32"/>
          <w:szCs w:val="32"/>
        </w:rPr>
      </w:pPr>
    </w:p>
    <w:p w14:paraId="23174906" w14:textId="77777777" w:rsidR="00F807CA" w:rsidRPr="00FB187C" w:rsidRDefault="00F807CA" w:rsidP="00FB187C">
      <w:pPr>
        <w:pStyle w:val="BodyText"/>
        <w:jc w:val="both"/>
        <w:rPr>
          <w:sz w:val="32"/>
          <w:szCs w:val="32"/>
        </w:rPr>
      </w:pPr>
    </w:p>
    <w:p w14:paraId="4F592E8A" w14:textId="77777777" w:rsidR="00F807CA" w:rsidRPr="00FB187C" w:rsidRDefault="00F807CA">
      <w:pPr>
        <w:pStyle w:val="BodyText"/>
        <w:rPr>
          <w:sz w:val="32"/>
          <w:szCs w:val="32"/>
        </w:rPr>
      </w:pPr>
    </w:p>
    <w:p w14:paraId="2B5B494A" w14:textId="77777777" w:rsidR="00F807CA" w:rsidRDefault="00F807CA">
      <w:pPr>
        <w:pStyle w:val="BodyText"/>
        <w:rPr>
          <w:sz w:val="20"/>
        </w:rPr>
      </w:pPr>
    </w:p>
    <w:p w14:paraId="68175799" w14:textId="77777777" w:rsidR="00F807CA" w:rsidRDefault="00F807CA">
      <w:pPr>
        <w:pStyle w:val="BodyText"/>
        <w:rPr>
          <w:sz w:val="20"/>
        </w:rPr>
      </w:pPr>
    </w:p>
    <w:p w14:paraId="62887FDE" w14:textId="77777777" w:rsidR="00F807CA" w:rsidRDefault="00F807CA">
      <w:pPr>
        <w:pStyle w:val="BodyText"/>
        <w:rPr>
          <w:sz w:val="20"/>
        </w:rPr>
      </w:pPr>
    </w:p>
    <w:p w14:paraId="299E4815" w14:textId="77777777" w:rsidR="00F807CA" w:rsidRDefault="00F807CA">
      <w:pPr>
        <w:pStyle w:val="BodyText"/>
        <w:rPr>
          <w:sz w:val="20"/>
        </w:rPr>
      </w:pPr>
    </w:p>
    <w:p w14:paraId="38401EB4" w14:textId="77777777" w:rsidR="00F807CA" w:rsidRDefault="00F807CA">
      <w:pPr>
        <w:pStyle w:val="BodyText"/>
        <w:rPr>
          <w:sz w:val="20"/>
        </w:rPr>
      </w:pPr>
    </w:p>
    <w:p w14:paraId="0EE6A766" w14:textId="77777777" w:rsidR="00F807CA" w:rsidRDefault="00F807CA">
      <w:pPr>
        <w:pStyle w:val="BodyText"/>
        <w:rPr>
          <w:sz w:val="20"/>
        </w:rPr>
      </w:pPr>
    </w:p>
    <w:p w14:paraId="41B0BCE3" w14:textId="77777777" w:rsidR="00F807CA" w:rsidRDefault="00F807CA">
      <w:pPr>
        <w:pStyle w:val="BodyText"/>
        <w:rPr>
          <w:sz w:val="20"/>
        </w:rPr>
      </w:pPr>
    </w:p>
    <w:p w14:paraId="344B1939" w14:textId="77777777" w:rsidR="00F807CA" w:rsidRDefault="00000000">
      <w:pPr>
        <w:pStyle w:val="BodyText"/>
        <w:spacing w:before="88"/>
        <w:rPr>
          <w:sz w:val="20"/>
        </w:rPr>
      </w:pPr>
      <w:r>
        <w:rPr>
          <w:noProof/>
        </w:rPr>
        <mc:AlternateContent>
          <mc:Choice Requires="wps">
            <w:drawing>
              <wp:anchor distT="0" distB="0" distL="0" distR="0" simplePos="0" relativeHeight="251656704" behindDoc="1" locked="0" layoutInCell="1" allowOverlap="1" wp14:anchorId="5E38D335" wp14:editId="5839D0F7">
                <wp:simplePos x="0" y="0"/>
                <wp:positionH relativeFrom="page">
                  <wp:posOffset>896416</wp:posOffset>
                </wp:positionH>
                <wp:positionV relativeFrom="paragraph">
                  <wp:posOffset>217207</wp:posOffset>
                </wp:positionV>
                <wp:extent cx="5981065"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47E3781" id="Graphic 14" o:spid="_x0000_s1026" style="position:absolute;margin-left:70.6pt;margin-top:17.1pt;width:470.95pt;height:.5pt;z-index:-25165977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" path="m5981065,l,,,6095r5981065,l5981065,xe" fillcolor="#d9d9d9" stroked="f">
                <v:path arrowok="t"/>
                <w10:wrap type="topAndBottom" anchorx="page"/>
              </v:shape>
            </w:pict>
          </mc:Fallback>
        </mc:AlternateContent>
      </w:r>
    </w:p>
    <w:p w14:paraId="4013617F" w14:textId="77777777" w:rsidR="00F807CA" w:rsidRDefault="00F807CA">
      <w:pPr>
        <w:rPr>
          <w:sz w:val="20"/>
        </w:rPr>
        <w:sectPr w:rsidR="00F807CA">
          <w:footerReference w:type="default" r:id="rId10"/>
          <w:pgSz w:w="12240" w:h="15840"/>
          <w:pgMar w:top="182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2900B0C" w14:textId="77777777" w:rsidR="00F807CA" w:rsidRDefault="00000000">
      <w:pPr>
        <w:pStyle w:val="Heading1"/>
        <w:ind w:left="1418"/>
      </w:pPr>
      <w:r>
        <w:rPr>
          <w:spacing w:val="-2"/>
        </w:rPr>
        <w:lastRenderedPageBreak/>
        <w:t>METHODOLOGY</w:t>
      </w:r>
    </w:p>
    <w:p w14:paraId="2B0490E5" w14:textId="77777777" w:rsidR="00F807CA" w:rsidRDefault="00F807CA">
      <w:pPr>
        <w:pStyle w:val="BodyText"/>
        <w:rPr>
          <w:b/>
          <w:sz w:val="32"/>
        </w:rPr>
      </w:pPr>
    </w:p>
    <w:p w14:paraId="69376A3F" w14:textId="77777777" w:rsidR="00F807CA" w:rsidRPr="00FB187C" w:rsidRDefault="00F807CA" w:rsidP="00FB187C">
      <w:pPr>
        <w:pStyle w:val="BodyText"/>
        <w:spacing w:before="10"/>
        <w:jc w:val="both"/>
        <w:rPr>
          <w:b/>
          <w:sz w:val="32"/>
          <w:szCs w:val="32"/>
        </w:rPr>
      </w:pPr>
    </w:p>
    <w:p w14:paraId="0ACE9A0F" w14:textId="77777777" w:rsidR="00FB187C" w:rsidRPr="00FB187C" w:rsidRDefault="00FB187C" w:rsidP="00FB187C">
      <w:pPr>
        <w:pStyle w:val="BodyText"/>
        <w:jc w:val="both"/>
        <w:rPr>
          <w:sz w:val="32"/>
          <w:szCs w:val="32"/>
          <w:lang w:val="en-IN"/>
        </w:rPr>
      </w:pPr>
      <w:r w:rsidRPr="00FB187C">
        <w:rPr>
          <w:sz w:val="32"/>
          <w:szCs w:val="32"/>
          <w:lang w:val="en-IN"/>
        </w:rPr>
        <w:t>The methodology for the project </w:t>
      </w:r>
      <w:r w:rsidRPr="00FB187C">
        <w:rPr>
          <w:b/>
          <w:bCs/>
          <w:sz w:val="32"/>
          <w:szCs w:val="32"/>
          <w:lang w:val="en-IN"/>
        </w:rPr>
        <w:t>"Sports Performance Data Analysis"</w:t>
      </w:r>
      <w:r w:rsidRPr="00FB187C">
        <w:rPr>
          <w:sz w:val="32"/>
          <w:szCs w:val="32"/>
          <w:lang w:val="en-IN"/>
        </w:rPr>
        <w:t xml:space="preserve"> is structured to systematically explore, preprocess, </w:t>
      </w:r>
      <w:proofErr w:type="spellStart"/>
      <w:r w:rsidRPr="00FB187C">
        <w:rPr>
          <w:sz w:val="32"/>
          <w:szCs w:val="32"/>
          <w:lang w:val="en-IN"/>
        </w:rPr>
        <w:t>analyze</w:t>
      </w:r>
      <w:proofErr w:type="spellEnd"/>
      <w:r w:rsidRPr="00FB187C">
        <w:rPr>
          <w:sz w:val="32"/>
          <w:szCs w:val="32"/>
          <w:lang w:val="en-IN"/>
        </w:rPr>
        <w:t>, and model player performance data to derive meaningful insights and enhance predictive accuracy. Below, the methodology is divided into several phases, each described in detail under separate headings.</w:t>
      </w:r>
    </w:p>
    <w:p w14:paraId="32F8F2DD" w14:textId="77777777" w:rsidR="00FB187C" w:rsidRPr="00FB187C" w:rsidRDefault="00FB187C" w:rsidP="00FB187C">
      <w:pPr>
        <w:pStyle w:val="BodyText"/>
        <w:jc w:val="both"/>
        <w:rPr>
          <w:sz w:val="32"/>
          <w:szCs w:val="32"/>
          <w:lang w:val="en-IN"/>
        </w:rPr>
      </w:pPr>
      <w:r w:rsidRPr="00FB187C">
        <w:rPr>
          <w:sz w:val="32"/>
          <w:szCs w:val="32"/>
          <w:lang w:val="en-IN"/>
        </w:rPr>
        <w:t>8.1. Data Collection</w:t>
      </w:r>
    </w:p>
    <w:p w14:paraId="1389E8B6" w14:textId="77777777" w:rsidR="00FB187C" w:rsidRPr="00FB187C" w:rsidRDefault="00FB187C" w:rsidP="00FB187C">
      <w:pPr>
        <w:pStyle w:val="BodyText"/>
        <w:jc w:val="both"/>
        <w:rPr>
          <w:sz w:val="32"/>
          <w:szCs w:val="32"/>
          <w:lang w:val="en-IN"/>
        </w:rPr>
      </w:pPr>
      <w:r w:rsidRPr="00FB187C">
        <w:rPr>
          <w:sz w:val="32"/>
          <w:szCs w:val="32"/>
          <w:lang w:val="en-IN"/>
        </w:rPr>
        <w:t xml:space="preserve">The first step involved acquiring a comprehensive dataset that is suitable for </w:t>
      </w:r>
      <w:proofErr w:type="spellStart"/>
      <w:r w:rsidRPr="00FB187C">
        <w:rPr>
          <w:sz w:val="32"/>
          <w:szCs w:val="32"/>
          <w:lang w:val="en-IN"/>
        </w:rPr>
        <w:t>analyzing</w:t>
      </w:r>
      <w:proofErr w:type="spellEnd"/>
      <w:r w:rsidRPr="00FB187C">
        <w:rPr>
          <w:sz w:val="32"/>
          <w:szCs w:val="32"/>
          <w:lang w:val="en-IN"/>
        </w:rPr>
        <w:t xml:space="preserve"> sports performance. The dataset consists of various attributes related to professional football players, including Player ID, Name, Age, Nationality, Overall Rating, Potential Rating, Club Affiliation, Market Value, Wage, Skill Ratings (e.g., Finishing, Dribbling), Physical Attributes (e.g., Speed, Strength), and Position. This extensive dataset provides a robust foundation for </w:t>
      </w:r>
      <w:proofErr w:type="spellStart"/>
      <w:r w:rsidRPr="00FB187C">
        <w:rPr>
          <w:sz w:val="32"/>
          <w:szCs w:val="32"/>
          <w:lang w:val="en-IN"/>
        </w:rPr>
        <w:t>analyzing</w:t>
      </w:r>
      <w:proofErr w:type="spellEnd"/>
      <w:r w:rsidRPr="00FB187C">
        <w:rPr>
          <w:sz w:val="32"/>
          <w:szCs w:val="32"/>
          <w:lang w:val="en-IN"/>
        </w:rPr>
        <w:t xml:space="preserve"> player performance trends and relationships among different metrics.</w:t>
      </w:r>
    </w:p>
    <w:p w14:paraId="2CB14FF1" w14:textId="77777777" w:rsidR="00FB187C" w:rsidRPr="00FB187C" w:rsidRDefault="00FB187C" w:rsidP="00FB187C">
      <w:pPr>
        <w:pStyle w:val="BodyText"/>
        <w:jc w:val="both"/>
        <w:rPr>
          <w:sz w:val="32"/>
          <w:szCs w:val="32"/>
          <w:lang w:val="en-IN"/>
        </w:rPr>
      </w:pPr>
      <w:r w:rsidRPr="00FB187C">
        <w:rPr>
          <w:sz w:val="32"/>
          <w:szCs w:val="32"/>
          <w:lang w:val="en-IN"/>
        </w:rPr>
        <w:t>8.2. Data Cleaning</w:t>
      </w:r>
    </w:p>
    <w:p w14:paraId="2954AD20" w14:textId="77777777" w:rsidR="00FB187C" w:rsidRPr="00FB187C" w:rsidRDefault="00FB187C" w:rsidP="00FB187C">
      <w:pPr>
        <w:pStyle w:val="BodyText"/>
        <w:jc w:val="both"/>
        <w:rPr>
          <w:sz w:val="32"/>
          <w:szCs w:val="32"/>
          <w:lang w:val="en-IN"/>
        </w:rPr>
      </w:pPr>
      <w:r w:rsidRPr="00FB187C">
        <w:rPr>
          <w:sz w:val="32"/>
          <w:szCs w:val="32"/>
          <w:lang w:val="en-IN"/>
        </w:rPr>
        <w:t>Data cleaning is a critical step in ensuring the reliability of the analysis. The following procedures were implemented during this phase:</w:t>
      </w:r>
    </w:p>
    <w:p w14:paraId="30827B48" w14:textId="77777777" w:rsidR="00FB187C" w:rsidRPr="00FB187C" w:rsidRDefault="00FB187C" w:rsidP="00FB187C">
      <w:pPr>
        <w:pStyle w:val="BodyText"/>
        <w:numPr>
          <w:ilvl w:val="0"/>
          <w:numId w:val="12"/>
        </w:numPr>
        <w:jc w:val="both"/>
        <w:rPr>
          <w:sz w:val="32"/>
          <w:szCs w:val="32"/>
          <w:lang w:val="en-IN"/>
        </w:rPr>
      </w:pPr>
      <w:r w:rsidRPr="00FB187C">
        <w:rPr>
          <w:b/>
          <w:bCs/>
          <w:sz w:val="32"/>
          <w:szCs w:val="32"/>
          <w:lang w:val="en-IN"/>
        </w:rPr>
        <w:t>Handling Missing Values</w:t>
      </w:r>
      <w:r w:rsidRPr="00FB187C">
        <w:rPr>
          <w:sz w:val="32"/>
          <w:szCs w:val="32"/>
          <w:lang w:val="en-IN"/>
        </w:rPr>
        <w:t>: Missing values in numerical features such as Overall Rating and Skill Ratings were filled using interpolation techniques to maintain temporal consistency. Categorical variables like Position were imputed using the mode.</w:t>
      </w:r>
    </w:p>
    <w:p w14:paraId="18C04267" w14:textId="77777777" w:rsidR="00FB187C" w:rsidRPr="00FB187C" w:rsidRDefault="00FB187C" w:rsidP="00FB187C">
      <w:pPr>
        <w:pStyle w:val="BodyText"/>
        <w:numPr>
          <w:ilvl w:val="0"/>
          <w:numId w:val="12"/>
        </w:numPr>
        <w:jc w:val="both"/>
        <w:rPr>
          <w:sz w:val="32"/>
          <w:szCs w:val="32"/>
          <w:lang w:val="en-IN"/>
        </w:rPr>
      </w:pPr>
      <w:r w:rsidRPr="00FB187C">
        <w:rPr>
          <w:b/>
          <w:bCs/>
          <w:sz w:val="32"/>
          <w:szCs w:val="32"/>
          <w:lang w:val="en-IN"/>
        </w:rPr>
        <w:t>Outlier Detection and Treatment</w:t>
      </w:r>
      <w:r w:rsidRPr="00FB187C">
        <w:rPr>
          <w:sz w:val="32"/>
          <w:szCs w:val="32"/>
          <w:lang w:val="en-IN"/>
        </w:rPr>
        <w:t>: Outliers in features such as Speed and Strength were identified using statistical methods including Z-score analysis and the Interquartile Range (IQR). True extreme values that represent actual player capabilities were retained while erroneous entries were capped or removed.</w:t>
      </w:r>
    </w:p>
    <w:p w14:paraId="22C01EF5" w14:textId="77777777" w:rsidR="00FB187C" w:rsidRPr="00FB187C" w:rsidRDefault="00FB187C" w:rsidP="00FB187C">
      <w:pPr>
        <w:pStyle w:val="BodyText"/>
        <w:numPr>
          <w:ilvl w:val="0"/>
          <w:numId w:val="12"/>
        </w:numPr>
        <w:jc w:val="both"/>
        <w:rPr>
          <w:sz w:val="32"/>
          <w:szCs w:val="32"/>
          <w:lang w:val="en-IN"/>
        </w:rPr>
      </w:pPr>
      <w:r w:rsidRPr="00FB187C">
        <w:rPr>
          <w:b/>
          <w:bCs/>
          <w:sz w:val="32"/>
          <w:szCs w:val="32"/>
          <w:lang w:val="en-IN"/>
        </w:rPr>
        <w:t>Duplicate Entries</w:t>
      </w:r>
      <w:r w:rsidRPr="00FB187C">
        <w:rPr>
          <w:sz w:val="32"/>
          <w:szCs w:val="32"/>
          <w:lang w:val="en-IN"/>
        </w:rPr>
        <w:t>: Duplicate records were detected and eliminated to prevent skewing the analysis results.</w:t>
      </w:r>
    </w:p>
    <w:p w14:paraId="3F705B4F" w14:textId="77777777" w:rsidR="00FB187C" w:rsidRPr="00FB187C" w:rsidRDefault="00FB187C" w:rsidP="00FB187C">
      <w:pPr>
        <w:pStyle w:val="BodyText"/>
        <w:jc w:val="both"/>
        <w:rPr>
          <w:sz w:val="32"/>
          <w:szCs w:val="32"/>
          <w:lang w:val="en-IN"/>
        </w:rPr>
      </w:pPr>
      <w:r w:rsidRPr="00FB187C">
        <w:rPr>
          <w:sz w:val="32"/>
          <w:szCs w:val="32"/>
          <w:lang w:val="en-IN"/>
        </w:rPr>
        <w:t>This rigorous cleaning process ensured a consistent and reliable dataset for further analysis.</w:t>
      </w:r>
    </w:p>
    <w:p w14:paraId="546BADAB" w14:textId="77777777" w:rsidR="00FB187C" w:rsidRPr="00FB187C" w:rsidRDefault="00FB187C" w:rsidP="00FB187C">
      <w:pPr>
        <w:pStyle w:val="BodyText"/>
        <w:jc w:val="both"/>
        <w:rPr>
          <w:sz w:val="32"/>
          <w:szCs w:val="32"/>
          <w:lang w:val="en-IN"/>
        </w:rPr>
      </w:pPr>
      <w:r w:rsidRPr="00FB187C">
        <w:rPr>
          <w:sz w:val="32"/>
          <w:szCs w:val="32"/>
          <w:lang w:val="en-IN"/>
        </w:rPr>
        <w:t>8.3. Exploratory Data Analysis (EDA)</w:t>
      </w:r>
    </w:p>
    <w:p w14:paraId="41F251B0" w14:textId="77777777" w:rsidR="00FB187C" w:rsidRPr="00FB187C" w:rsidRDefault="00FB187C" w:rsidP="00FB187C">
      <w:pPr>
        <w:pStyle w:val="BodyText"/>
        <w:jc w:val="both"/>
        <w:rPr>
          <w:sz w:val="32"/>
          <w:szCs w:val="32"/>
          <w:lang w:val="en-IN"/>
        </w:rPr>
      </w:pPr>
      <w:r w:rsidRPr="00FB187C">
        <w:rPr>
          <w:sz w:val="32"/>
          <w:szCs w:val="32"/>
          <w:lang w:val="en-IN"/>
        </w:rPr>
        <w:t xml:space="preserve">EDA was conducted to identify patterns and relationships within the </w:t>
      </w:r>
      <w:r w:rsidRPr="00FB187C">
        <w:rPr>
          <w:sz w:val="32"/>
          <w:szCs w:val="32"/>
          <w:lang w:val="en-IN"/>
        </w:rPr>
        <w:lastRenderedPageBreak/>
        <w:t>dataset:</w:t>
      </w:r>
    </w:p>
    <w:p w14:paraId="08349B3E" w14:textId="77777777" w:rsidR="00FB187C" w:rsidRPr="00FB187C" w:rsidRDefault="00FB187C" w:rsidP="00FB187C">
      <w:pPr>
        <w:pStyle w:val="BodyText"/>
        <w:numPr>
          <w:ilvl w:val="0"/>
          <w:numId w:val="13"/>
        </w:numPr>
        <w:jc w:val="both"/>
        <w:rPr>
          <w:sz w:val="32"/>
          <w:szCs w:val="32"/>
          <w:lang w:val="en-IN"/>
        </w:rPr>
      </w:pPr>
      <w:r w:rsidRPr="00FB187C">
        <w:rPr>
          <w:b/>
          <w:bCs/>
          <w:sz w:val="32"/>
          <w:szCs w:val="32"/>
          <w:lang w:val="en-IN"/>
        </w:rPr>
        <w:t>Descriptive Statistics</w:t>
      </w:r>
      <w:r w:rsidRPr="00FB187C">
        <w:rPr>
          <w:sz w:val="32"/>
          <w:szCs w:val="32"/>
          <w:lang w:val="en-IN"/>
        </w:rPr>
        <w:t>: Basic statistics such as mean, median, standard deviation, and range were calculated for numerical features to understand their distributions. For example, the average overall rating was found to be around 88 with variations indicating diverse player capabilities.</w:t>
      </w:r>
    </w:p>
    <w:p w14:paraId="653445E1" w14:textId="77777777" w:rsidR="00FB187C" w:rsidRPr="00FB187C" w:rsidRDefault="00FB187C" w:rsidP="00FB187C">
      <w:pPr>
        <w:pStyle w:val="BodyText"/>
        <w:numPr>
          <w:ilvl w:val="0"/>
          <w:numId w:val="13"/>
        </w:numPr>
        <w:jc w:val="both"/>
        <w:rPr>
          <w:sz w:val="32"/>
          <w:szCs w:val="32"/>
          <w:lang w:val="en-IN"/>
        </w:rPr>
      </w:pPr>
      <w:r w:rsidRPr="00FB187C">
        <w:rPr>
          <w:b/>
          <w:bCs/>
          <w:sz w:val="32"/>
          <w:szCs w:val="32"/>
          <w:lang w:val="en-IN"/>
        </w:rPr>
        <w:t>Visualizations</w:t>
      </w:r>
      <w:r w:rsidRPr="00FB187C">
        <w:rPr>
          <w:sz w:val="32"/>
          <w:szCs w:val="32"/>
          <w:lang w:val="en-IN"/>
        </w:rPr>
        <w:t>:</w:t>
      </w:r>
    </w:p>
    <w:p w14:paraId="2169B6F6" w14:textId="77777777" w:rsidR="00FB187C" w:rsidRPr="00FB187C" w:rsidRDefault="00FB187C" w:rsidP="00FB187C">
      <w:pPr>
        <w:pStyle w:val="BodyText"/>
        <w:numPr>
          <w:ilvl w:val="1"/>
          <w:numId w:val="13"/>
        </w:numPr>
        <w:jc w:val="both"/>
        <w:rPr>
          <w:sz w:val="32"/>
          <w:szCs w:val="32"/>
          <w:lang w:val="en-IN"/>
        </w:rPr>
      </w:pPr>
      <w:r w:rsidRPr="00FB187C">
        <w:rPr>
          <w:b/>
          <w:bCs/>
          <w:sz w:val="32"/>
          <w:szCs w:val="32"/>
          <w:lang w:val="en-IN"/>
        </w:rPr>
        <w:t>Scatter Plots</w:t>
      </w:r>
      <w:r w:rsidRPr="00FB187C">
        <w:rPr>
          <w:sz w:val="32"/>
          <w:szCs w:val="32"/>
          <w:lang w:val="en-IN"/>
        </w:rPr>
        <w:t>: Used to explore relationships between variables such as Overall Rating and Finishing Skills.</w:t>
      </w:r>
    </w:p>
    <w:p w14:paraId="6F9CB642" w14:textId="77777777" w:rsidR="00FB187C" w:rsidRPr="00FB187C" w:rsidRDefault="00FB187C" w:rsidP="00FB187C">
      <w:pPr>
        <w:pStyle w:val="BodyText"/>
        <w:numPr>
          <w:ilvl w:val="1"/>
          <w:numId w:val="13"/>
        </w:numPr>
        <w:jc w:val="both"/>
        <w:rPr>
          <w:sz w:val="32"/>
          <w:szCs w:val="32"/>
          <w:lang w:val="en-IN"/>
        </w:rPr>
      </w:pPr>
      <w:r w:rsidRPr="00FB187C">
        <w:rPr>
          <w:b/>
          <w:bCs/>
          <w:sz w:val="32"/>
          <w:szCs w:val="32"/>
          <w:lang w:val="en-IN"/>
        </w:rPr>
        <w:t>Heatmaps</w:t>
      </w:r>
      <w:r w:rsidRPr="00FB187C">
        <w:rPr>
          <w:sz w:val="32"/>
          <w:szCs w:val="32"/>
          <w:lang w:val="en-IN"/>
        </w:rPr>
        <w:t>: Visualized correlations between features, revealing strong positive relationships like that between Skill Moves and Overall Rating.</w:t>
      </w:r>
    </w:p>
    <w:p w14:paraId="6A08F956" w14:textId="77777777" w:rsidR="00FB187C" w:rsidRPr="00FB187C" w:rsidRDefault="00FB187C" w:rsidP="00FB187C">
      <w:pPr>
        <w:pStyle w:val="BodyText"/>
        <w:numPr>
          <w:ilvl w:val="1"/>
          <w:numId w:val="13"/>
        </w:numPr>
        <w:jc w:val="both"/>
        <w:rPr>
          <w:sz w:val="32"/>
          <w:szCs w:val="32"/>
          <w:lang w:val="en-IN"/>
        </w:rPr>
      </w:pPr>
      <w:r w:rsidRPr="00FB187C">
        <w:rPr>
          <w:b/>
          <w:bCs/>
          <w:sz w:val="32"/>
          <w:szCs w:val="32"/>
          <w:lang w:val="en-IN"/>
        </w:rPr>
        <w:t>Box Plots</w:t>
      </w:r>
      <w:r w:rsidRPr="00FB187C">
        <w:rPr>
          <w:sz w:val="32"/>
          <w:szCs w:val="32"/>
          <w:lang w:val="en-IN"/>
        </w:rPr>
        <w:t>: Identified outliers and highlighted seasonal variations in attributes like Stamina and Acceleration.</w:t>
      </w:r>
    </w:p>
    <w:p w14:paraId="75523FB7" w14:textId="77777777" w:rsidR="00FB187C" w:rsidRPr="00FB187C" w:rsidRDefault="00FB187C" w:rsidP="00FB187C">
      <w:pPr>
        <w:pStyle w:val="BodyText"/>
        <w:jc w:val="both"/>
        <w:rPr>
          <w:sz w:val="32"/>
          <w:szCs w:val="32"/>
          <w:lang w:val="en-IN"/>
        </w:rPr>
      </w:pPr>
      <w:r w:rsidRPr="00FB187C">
        <w:rPr>
          <w:sz w:val="32"/>
          <w:szCs w:val="32"/>
          <w:lang w:val="en-IN"/>
        </w:rPr>
        <w:t>The insights gained from EDA guided feature engineering and model development.</w:t>
      </w:r>
    </w:p>
    <w:p w14:paraId="6F6349C3" w14:textId="77777777" w:rsidR="00FB187C" w:rsidRPr="00FB187C" w:rsidRDefault="00FB187C" w:rsidP="00FB187C">
      <w:pPr>
        <w:pStyle w:val="BodyText"/>
        <w:jc w:val="both"/>
        <w:rPr>
          <w:sz w:val="32"/>
          <w:szCs w:val="32"/>
          <w:lang w:val="en-IN"/>
        </w:rPr>
      </w:pPr>
      <w:r w:rsidRPr="00FB187C">
        <w:rPr>
          <w:sz w:val="32"/>
          <w:szCs w:val="32"/>
          <w:lang w:val="en-IN"/>
        </w:rPr>
        <w:t>8.4. Feature Engineering</w:t>
      </w:r>
    </w:p>
    <w:p w14:paraId="4F11A876" w14:textId="77777777" w:rsidR="00FB187C" w:rsidRPr="00FB187C" w:rsidRDefault="00FB187C" w:rsidP="00FB187C">
      <w:pPr>
        <w:pStyle w:val="BodyText"/>
        <w:jc w:val="both"/>
        <w:rPr>
          <w:sz w:val="32"/>
          <w:szCs w:val="32"/>
          <w:lang w:val="en-IN"/>
        </w:rPr>
      </w:pPr>
      <w:r w:rsidRPr="00FB187C">
        <w:rPr>
          <w:sz w:val="32"/>
          <w:szCs w:val="32"/>
          <w:lang w:val="en-IN"/>
        </w:rPr>
        <w:t>Feature engineering enhanced the dataset's predictive power by creating new features and refining existing ones:</w:t>
      </w:r>
    </w:p>
    <w:p w14:paraId="7378A2FC" w14:textId="77777777" w:rsidR="00FB187C" w:rsidRPr="00FB187C" w:rsidRDefault="00FB187C" w:rsidP="00FB187C">
      <w:pPr>
        <w:pStyle w:val="BodyText"/>
        <w:numPr>
          <w:ilvl w:val="0"/>
          <w:numId w:val="14"/>
        </w:numPr>
        <w:jc w:val="both"/>
        <w:rPr>
          <w:sz w:val="32"/>
          <w:szCs w:val="32"/>
          <w:lang w:val="en-IN"/>
        </w:rPr>
      </w:pPr>
      <w:r w:rsidRPr="00FB187C">
        <w:rPr>
          <w:b/>
          <w:bCs/>
          <w:sz w:val="32"/>
          <w:szCs w:val="32"/>
          <w:lang w:val="en-IN"/>
        </w:rPr>
        <w:t>Lag Variables</w:t>
      </w:r>
      <w:r w:rsidRPr="00FB187C">
        <w:rPr>
          <w:sz w:val="32"/>
          <w:szCs w:val="32"/>
          <w:lang w:val="en-IN"/>
        </w:rPr>
        <w:t>: To leverage temporal dependencies, lag features such as Overall_lag_1 (overall rating from the previous season) were introduced to capture historical trends.</w:t>
      </w:r>
    </w:p>
    <w:p w14:paraId="7611A1DE" w14:textId="77777777" w:rsidR="00FB187C" w:rsidRPr="00FB187C" w:rsidRDefault="00FB187C" w:rsidP="00FB187C">
      <w:pPr>
        <w:pStyle w:val="BodyText"/>
        <w:numPr>
          <w:ilvl w:val="0"/>
          <w:numId w:val="14"/>
        </w:numPr>
        <w:jc w:val="both"/>
        <w:rPr>
          <w:sz w:val="32"/>
          <w:szCs w:val="32"/>
          <w:lang w:val="en-IN"/>
        </w:rPr>
      </w:pPr>
      <w:r w:rsidRPr="00FB187C">
        <w:rPr>
          <w:b/>
          <w:bCs/>
          <w:sz w:val="32"/>
          <w:szCs w:val="32"/>
          <w:lang w:val="en-IN"/>
        </w:rPr>
        <w:t>Derived Features</w:t>
      </w:r>
      <w:r w:rsidRPr="00FB187C">
        <w:rPr>
          <w:sz w:val="32"/>
          <w:szCs w:val="32"/>
          <w:lang w:val="en-IN"/>
        </w:rPr>
        <w:t>: New features such as </w:t>
      </w:r>
      <w:proofErr w:type="spellStart"/>
      <w:r w:rsidRPr="00FB187C">
        <w:rPr>
          <w:sz w:val="32"/>
          <w:szCs w:val="32"/>
          <w:lang w:val="en-IN"/>
        </w:rPr>
        <w:t>Skill_Difference</w:t>
      </w:r>
      <w:proofErr w:type="spellEnd"/>
      <w:r w:rsidRPr="00FB187C">
        <w:rPr>
          <w:sz w:val="32"/>
          <w:szCs w:val="32"/>
          <w:lang w:val="en-IN"/>
        </w:rPr>
        <w:t> (the difference between Overall Rating and Potential) were created to provide additional insights into player development.</w:t>
      </w:r>
    </w:p>
    <w:p w14:paraId="1D7BB976" w14:textId="77777777" w:rsidR="00FB187C" w:rsidRPr="00FB187C" w:rsidRDefault="00FB187C" w:rsidP="00FB187C">
      <w:pPr>
        <w:pStyle w:val="BodyText"/>
        <w:numPr>
          <w:ilvl w:val="0"/>
          <w:numId w:val="14"/>
        </w:numPr>
        <w:jc w:val="both"/>
        <w:rPr>
          <w:sz w:val="32"/>
          <w:szCs w:val="32"/>
          <w:lang w:val="en-IN"/>
        </w:rPr>
      </w:pPr>
      <w:r w:rsidRPr="00FB187C">
        <w:rPr>
          <w:b/>
          <w:bCs/>
          <w:sz w:val="32"/>
          <w:szCs w:val="32"/>
          <w:lang w:val="en-IN"/>
        </w:rPr>
        <w:t>Rolling Averages</w:t>
      </w:r>
      <w:r w:rsidRPr="00FB187C">
        <w:rPr>
          <w:sz w:val="32"/>
          <w:szCs w:val="32"/>
          <w:lang w:val="en-IN"/>
        </w:rPr>
        <w:t>: Rolling averages were calculated for attributes like Goals Scored over specific periods to smooth out fluctuations.</w:t>
      </w:r>
    </w:p>
    <w:p w14:paraId="2E86A86E" w14:textId="77777777" w:rsidR="00FB187C" w:rsidRPr="00FB187C" w:rsidRDefault="00FB187C" w:rsidP="00FB187C">
      <w:pPr>
        <w:pStyle w:val="BodyText"/>
        <w:numPr>
          <w:ilvl w:val="0"/>
          <w:numId w:val="14"/>
        </w:numPr>
        <w:jc w:val="both"/>
        <w:rPr>
          <w:sz w:val="32"/>
          <w:szCs w:val="32"/>
          <w:lang w:val="en-IN"/>
        </w:rPr>
      </w:pPr>
      <w:r w:rsidRPr="00FB187C">
        <w:rPr>
          <w:b/>
          <w:bCs/>
          <w:sz w:val="32"/>
          <w:szCs w:val="32"/>
          <w:lang w:val="en-IN"/>
        </w:rPr>
        <w:t>Time-Based Features</w:t>
      </w:r>
      <w:r w:rsidRPr="00FB187C">
        <w:rPr>
          <w:sz w:val="32"/>
          <w:szCs w:val="32"/>
          <w:lang w:val="en-IN"/>
        </w:rPr>
        <w:t>: Extracted Year and Month from the Joined Date enabled analysis of trends over time.</w:t>
      </w:r>
    </w:p>
    <w:p w14:paraId="7EF83F27" w14:textId="77777777" w:rsidR="00FB187C" w:rsidRPr="00FB187C" w:rsidRDefault="00FB187C" w:rsidP="00FB187C">
      <w:pPr>
        <w:pStyle w:val="BodyText"/>
        <w:jc w:val="both"/>
        <w:rPr>
          <w:sz w:val="32"/>
          <w:szCs w:val="32"/>
          <w:lang w:val="en-IN"/>
        </w:rPr>
      </w:pPr>
      <w:r w:rsidRPr="00FB187C">
        <w:rPr>
          <w:sz w:val="32"/>
          <w:szCs w:val="32"/>
          <w:lang w:val="en-IN"/>
        </w:rPr>
        <w:t>Feature engineering played a significant role in improving the interpretability and predictive accuracy of the dataset.</w:t>
      </w:r>
    </w:p>
    <w:p w14:paraId="149BA80B" w14:textId="77777777" w:rsidR="00FB187C" w:rsidRPr="00FB187C" w:rsidRDefault="00FB187C" w:rsidP="00FB187C">
      <w:pPr>
        <w:pStyle w:val="BodyText"/>
        <w:jc w:val="both"/>
        <w:rPr>
          <w:sz w:val="32"/>
          <w:szCs w:val="32"/>
          <w:lang w:val="en-IN"/>
        </w:rPr>
      </w:pPr>
      <w:r w:rsidRPr="00FB187C">
        <w:rPr>
          <w:sz w:val="32"/>
          <w:szCs w:val="32"/>
          <w:lang w:val="en-IN"/>
        </w:rPr>
        <w:t>8.5. Data Transformation</w:t>
      </w:r>
    </w:p>
    <w:p w14:paraId="328A5EA0" w14:textId="77777777" w:rsidR="00FB187C" w:rsidRPr="00FB187C" w:rsidRDefault="00FB187C" w:rsidP="00FB187C">
      <w:pPr>
        <w:pStyle w:val="BodyText"/>
        <w:jc w:val="both"/>
        <w:rPr>
          <w:sz w:val="32"/>
          <w:szCs w:val="32"/>
          <w:lang w:val="en-IN"/>
        </w:rPr>
      </w:pPr>
      <w:r w:rsidRPr="00FB187C">
        <w:rPr>
          <w:sz w:val="32"/>
          <w:szCs w:val="32"/>
          <w:lang w:val="en-IN"/>
        </w:rPr>
        <w:t xml:space="preserve">Data transformation prepared the dataset for analysis and </w:t>
      </w:r>
      <w:proofErr w:type="spellStart"/>
      <w:r w:rsidRPr="00FB187C">
        <w:rPr>
          <w:sz w:val="32"/>
          <w:szCs w:val="32"/>
          <w:lang w:val="en-IN"/>
        </w:rPr>
        <w:t>modeling</w:t>
      </w:r>
      <w:proofErr w:type="spellEnd"/>
      <w:r w:rsidRPr="00FB187C">
        <w:rPr>
          <w:sz w:val="32"/>
          <w:szCs w:val="32"/>
          <w:lang w:val="en-IN"/>
        </w:rPr>
        <w:t xml:space="preserve"> by standardizing and encoding variables:</w:t>
      </w:r>
    </w:p>
    <w:p w14:paraId="015CF58C" w14:textId="77777777" w:rsidR="00FB187C" w:rsidRPr="00FB187C" w:rsidRDefault="00FB187C" w:rsidP="00FB187C">
      <w:pPr>
        <w:pStyle w:val="BodyText"/>
        <w:numPr>
          <w:ilvl w:val="0"/>
          <w:numId w:val="15"/>
        </w:numPr>
        <w:jc w:val="both"/>
        <w:rPr>
          <w:sz w:val="32"/>
          <w:szCs w:val="32"/>
          <w:lang w:val="en-IN"/>
        </w:rPr>
      </w:pPr>
      <w:r w:rsidRPr="00FB187C">
        <w:rPr>
          <w:b/>
          <w:bCs/>
          <w:sz w:val="32"/>
          <w:szCs w:val="32"/>
          <w:lang w:val="en-IN"/>
        </w:rPr>
        <w:t>Encoding Categorical Variables</w:t>
      </w:r>
      <w:r w:rsidRPr="00FB187C">
        <w:rPr>
          <w:sz w:val="32"/>
          <w:szCs w:val="32"/>
          <w:lang w:val="en-IN"/>
        </w:rPr>
        <w:t xml:space="preserve">: Categorical variables such as Position were encoded using label encoding to facilitate machine </w:t>
      </w:r>
      <w:r w:rsidRPr="00FB187C">
        <w:rPr>
          <w:sz w:val="32"/>
          <w:szCs w:val="32"/>
          <w:lang w:val="en-IN"/>
        </w:rPr>
        <w:lastRenderedPageBreak/>
        <w:t>learning algorithms' processing of categorical data.</w:t>
      </w:r>
    </w:p>
    <w:p w14:paraId="6644B208" w14:textId="77777777" w:rsidR="00FB187C" w:rsidRPr="00FB187C" w:rsidRDefault="00FB187C" w:rsidP="00FB187C">
      <w:pPr>
        <w:pStyle w:val="BodyText"/>
        <w:numPr>
          <w:ilvl w:val="0"/>
          <w:numId w:val="15"/>
        </w:numPr>
        <w:jc w:val="both"/>
        <w:rPr>
          <w:sz w:val="32"/>
          <w:szCs w:val="32"/>
          <w:lang w:val="en-IN"/>
        </w:rPr>
      </w:pPr>
      <w:r w:rsidRPr="00FB187C">
        <w:rPr>
          <w:b/>
          <w:bCs/>
          <w:sz w:val="32"/>
          <w:szCs w:val="32"/>
          <w:lang w:val="en-IN"/>
        </w:rPr>
        <w:t>Feature Scaling</w:t>
      </w:r>
      <w:r w:rsidRPr="00FB187C">
        <w:rPr>
          <w:sz w:val="32"/>
          <w:szCs w:val="32"/>
          <w:lang w:val="en-IN"/>
        </w:rPr>
        <w:t>: Numerical features like Overall Rating and Skill Ratings were standardized using Scikit-</w:t>
      </w:r>
      <w:proofErr w:type="spellStart"/>
      <w:r w:rsidRPr="00FB187C">
        <w:rPr>
          <w:sz w:val="32"/>
          <w:szCs w:val="32"/>
          <w:lang w:val="en-IN"/>
        </w:rPr>
        <w:t>learn's</w:t>
      </w:r>
      <w:proofErr w:type="spellEnd"/>
      <w:r w:rsidRPr="00FB187C">
        <w:rPr>
          <w:sz w:val="32"/>
          <w:szCs w:val="32"/>
          <w:lang w:val="en-IN"/>
        </w:rPr>
        <w:t xml:space="preserve"> </w:t>
      </w:r>
      <w:proofErr w:type="spellStart"/>
      <w:r w:rsidRPr="00FB187C">
        <w:rPr>
          <w:sz w:val="32"/>
          <w:szCs w:val="32"/>
          <w:lang w:val="en-IN"/>
        </w:rPr>
        <w:t>StandardScaler</w:t>
      </w:r>
      <w:proofErr w:type="spellEnd"/>
      <w:r w:rsidRPr="00FB187C">
        <w:rPr>
          <w:sz w:val="32"/>
          <w:szCs w:val="32"/>
          <w:lang w:val="en-IN"/>
        </w:rPr>
        <w:t xml:space="preserve"> to ensure uniformity across scales.</w:t>
      </w:r>
    </w:p>
    <w:p w14:paraId="746EC342" w14:textId="77777777" w:rsidR="00FB187C" w:rsidRPr="00FB187C" w:rsidRDefault="00FB187C" w:rsidP="00FB187C">
      <w:pPr>
        <w:pStyle w:val="BodyText"/>
        <w:numPr>
          <w:ilvl w:val="0"/>
          <w:numId w:val="15"/>
        </w:numPr>
        <w:jc w:val="both"/>
        <w:rPr>
          <w:sz w:val="32"/>
          <w:szCs w:val="32"/>
          <w:lang w:val="en-IN"/>
        </w:rPr>
      </w:pPr>
      <w:r w:rsidRPr="00FB187C">
        <w:rPr>
          <w:b/>
          <w:bCs/>
          <w:sz w:val="32"/>
          <w:szCs w:val="32"/>
          <w:lang w:val="en-IN"/>
        </w:rPr>
        <w:t>Stationarity Checks</w:t>
      </w:r>
      <w:r w:rsidRPr="00FB187C">
        <w:rPr>
          <w:sz w:val="32"/>
          <w:szCs w:val="32"/>
          <w:lang w:val="en-IN"/>
        </w:rPr>
        <w:t>: The Augmented Dickey-Fuller (ADF) test was employed to check if the data series was stationary. Differencing was applied where necessary to stabilize mean and variance over time.</w:t>
      </w:r>
    </w:p>
    <w:p w14:paraId="5845A4ED" w14:textId="77777777" w:rsidR="00FB187C" w:rsidRPr="00FB187C" w:rsidRDefault="00FB187C" w:rsidP="00FB187C">
      <w:pPr>
        <w:pStyle w:val="BodyText"/>
        <w:jc w:val="both"/>
        <w:rPr>
          <w:sz w:val="32"/>
          <w:szCs w:val="32"/>
          <w:lang w:val="en-IN"/>
        </w:rPr>
      </w:pPr>
      <w:r w:rsidRPr="00FB187C">
        <w:rPr>
          <w:sz w:val="32"/>
          <w:szCs w:val="32"/>
          <w:lang w:val="en-IN"/>
        </w:rPr>
        <w:t>8.6. Dimensionality Reduction</w:t>
      </w:r>
    </w:p>
    <w:p w14:paraId="02D4EBF2" w14:textId="77777777" w:rsidR="00FB187C" w:rsidRPr="00FB187C" w:rsidRDefault="00FB187C" w:rsidP="00FB187C">
      <w:pPr>
        <w:pStyle w:val="BodyText"/>
        <w:jc w:val="both"/>
        <w:rPr>
          <w:sz w:val="32"/>
          <w:szCs w:val="32"/>
          <w:lang w:val="en-IN"/>
        </w:rPr>
      </w:pPr>
      <w:r w:rsidRPr="00FB187C">
        <w:rPr>
          <w:sz w:val="32"/>
          <w:szCs w:val="32"/>
          <w:lang w:val="en-IN"/>
        </w:rPr>
        <w:t>Dimensionality reduction techniques helped simplify the dataset while retaining essential information:</w:t>
      </w:r>
    </w:p>
    <w:p w14:paraId="3D6C6035" w14:textId="77777777" w:rsidR="00FB187C" w:rsidRPr="00FB187C" w:rsidRDefault="00FB187C" w:rsidP="00FB187C">
      <w:pPr>
        <w:pStyle w:val="BodyText"/>
        <w:numPr>
          <w:ilvl w:val="0"/>
          <w:numId w:val="16"/>
        </w:numPr>
        <w:jc w:val="both"/>
        <w:rPr>
          <w:sz w:val="32"/>
          <w:szCs w:val="32"/>
          <w:lang w:val="en-IN"/>
        </w:rPr>
      </w:pPr>
      <w:r w:rsidRPr="00FB187C">
        <w:rPr>
          <w:b/>
          <w:bCs/>
          <w:sz w:val="32"/>
          <w:szCs w:val="32"/>
          <w:lang w:val="en-IN"/>
        </w:rPr>
        <w:t>Principal Component Analysis (PCA)</w:t>
      </w:r>
      <w:r w:rsidRPr="00FB187C">
        <w:rPr>
          <w:sz w:val="32"/>
          <w:szCs w:val="32"/>
          <w:lang w:val="en-IN"/>
        </w:rPr>
        <w:t>: PCA was used to reduce highly correlated features into uncorrelated principal components, enhancing computational efficiency by removing redundancy.</w:t>
      </w:r>
    </w:p>
    <w:p w14:paraId="01B39B11" w14:textId="77777777" w:rsidR="00FB187C" w:rsidRPr="00FB187C" w:rsidRDefault="00FB187C" w:rsidP="00FB187C">
      <w:pPr>
        <w:pStyle w:val="BodyText"/>
        <w:numPr>
          <w:ilvl w:val="0"/>
          <w:numId w:val="16"/>
        </w:numPr>
        <w:jc w:val="both"/>
        <w:rPr>
          <w:sz w:val="32"/>
          <w:szCs w:val="32"/>
          <w:lang w:val="en-IN"/>
        </w:rPr>
      </w:pPr>
      <w:r w:rsidRPr="00FB187C">
        <w:rPr>
          <w:b/>
          <w:bCs/>
          <w:sz w:val="32"/>
          <w:szCs w:val="32"/>
          <w:lang w:val="en-IN"/>
        </w:rPr>
        <w:t xml:space="preserve">t-distributed Stochastic </w:t>
      </w:r>
      <w:proofErr w:type="spellStart"/>
      <w:r w:rsidRPr="00FB187C">
        <w:rPr>
          <w:b/>
          <w:bCs/>
          <w:sz w:val="32"/>
          <w:szCs w:val="32"/>
          <w:lang w:val="en-IN"/>
        </w:rPr>
        <w:t>Neighbor</w:t>
      </w:r>
      <w:proofErr w:type="spellEnd"/>
      <w:r w:rsidRPr="00FB187C">
        <w:rPr>
          <w:b/>
          <w:bCs/>
          <w:sz w:val="32"/>
          <w:szCs w:val="32"/>
          <w:lang w:val="en-IN"/>
        </w:rPr>
        <w:t xml:space="preserve"> Embedding (t-SNE)</w:t>
      </w:r>
      <w:r w:rsidRPr="00FB187C">
        <w:rPr>
          <w:sz w:val="32"/>
          <w:szCs w:val="32"/>
          <w:lang w:val="en-IN"/>
        </w:rPr>
        <w:t>: t-SNE mapped high-dimensional data into a two-dimensional space for visualization purposes, allowing for the identification of clusters representing similar player attributes or performance patterns.</w:t>
      </w:r>
    </w:p>
    <w:p w14:paraId="62507C11" w14:textId="77777777" w:rsidR="00FB187C" w:rsidRPr="00FB187C" w:rsidRDefault="00FB187C" w:rsidP="00FB187C">
      <w:pPr>
        <w:pStyle w:val="BodyText"/>
        <w:jc w:val="both"/>
        <w:rPr>
          <w:sz w:val="32"/>
          <w:szCs w:val="32"/>
          <w:lang w:val="en-IN"/>
        </w:rPr>
      </w:pPr>
      <w:r w:rsidRPr="00FB187C">
        <w:rPr>
          <w:sz w:val="32"/>
          <w:szCs w:val="32"/>
          <w:lang w:val="en-IN"/>
        </w:rPr>
        <w:t>8.7. Time Series Decomposition</w:t>
      </w:r>
    </w:p>
    <w:p w14:paraId="44B48E6A" w14:textId="77777777" w:rsidR="00FB187C" w:rsidRPr="00FB187C" w:rsidRDefault="00FB187C" w:rsidP="00FB187C">
      <w:pPr>
        <w:pStyle w:val="BodyText"/>
        <w:jc w:val="both"/>
        <w:rPr>
          <w:sz w:val="32"/>
          <w:szCs w:val="32"/>
          <w:lang w:val="en-IN"/>
        </w:rPr>
      </w:pPr>
      <w:r w:rsidRPr="00FB187C">
        <w:rPr>
          <w:sz w:val="32"/>
          <w:szCs w:val="32"/>
          <w:lang w:val="en-IN"/>
        </w:rPr>
        <w:t xml:space="preserve">Time series decomposition was utilized to </w:t>
      </w:r>
      <w:proofErr w:type="spellStart"/>
      <w:r w:rsidRPr="00FB187C">
        <w:rPr>
          <w:sz w:val="32"/>
          <w:szCs w:val="32"/>
          <w:lang w:val="en-IN"/>
        </w:rPr>
        <w:t>analyze</w:t>
      </w:r>
      <w:proofErr w:type="spellEnd"/>
      <w:r w:rsidRPr="00FB187C">
        <w:rPr>
          <w:sz w:val="32"/>
          <w:szCs w:val="32"/>
          <w:lang w:val="en-IN"/>
        </w:rPr>
        <w:t xml:space="preserve"> seasonal trends in player performance:</w:t>
      </w:r>
    </w:p>
    <w:p w14:paraId="5DC85B1D" w14:textId="77777777" w:rsidR="00FB187C" w:rsidRPr="00FB187C" w:rsidRDefault="00FB187C" w:rsidP="00FB187C">
      <w:pPr>
        <w:pStyle w:val="BodyText"/>
        <w:numPr>
          <w:ilvl w:val="0"/>
          <w:numId w:val="17"/>
        </w:numPr>
        <w:jc w:val="both"/>
        <w:rPr>
          <w:sz w:val="32"/>
          <w:szCs w:val="32"/>
          <w:lang w:val="en-IN"/>
        </w:rPr>
      </w:pPr>
      <w:r w:rsidRPr="00FB187C">
        <w:rPr>
          <w:b/>
          <w:bCs/>
          <w:sz w:val="32"/>
          <w:szCs w:val="32"/>
          <w:lang w:val="en-IN"/>
        </w:rPr>
        <w:t>Trend Component</w:t>
      </w:r>
      <w:r w:rsidRPr="00FB187C">
        <w:rPr>
          <w:sz w:val="32"/>
          <w:szCs w:val="32"/>
          <w:lang w:val="en-IN"/>
        </w:rPr>
        <w:t>: Long-term changes in overall ratings or skill levels over seasons were identified.</w:t>
      </w:r>
    </w:p>
    <w:p w14:paraId="6A5C42DF" w14:textId="77777777" w:rsidR="00FB187C" w:rsidRPr="00FB187C" w:rsidRDefault="00FB187C" w:rsidP="00FB187C">
      <w:pPr>
        <w:pStyle w:val="BodyText"/>
        <w:numPr>
          <w:ilvl w:val="0"/>
          <w:numId w:val="17"/>
        </w:numPr>
        <w:jc w:val="both"/>
        <w:rPr>
          <w:sz w:val="32"/>
          <w:szCs w:val="32"/>
          <w:lang w:val="en-IN"/>
        </w:rPr>
      </w:pPr>
      <w:r w:rsidRPr="00FB187C">
        <w:rPr>
          <w:b/>
          <w:bCs/>
          <w:sz w:val="32"/>
          <w:szCs w:val="32"/>
          <w:lang w:val="en-IN"/>
        </w:rPr>
        <w:t>Seasonal Component</w:t>
      </w:r>
      <w:r w:rsidRPr="00FB187C">
        <w:rPr>
          <w:sz w:val="32"/>
          <w:szCs w:val="32"/>
          <w:lang w:val="en-IN"/>
        </w:rPr>
        <w:t xml:space="preserve">: Repetitive patterns in player performances during specific times of the year were </w:t>
      </w:r>
      <w:proofErr w:type="spellStart"/>
      <w:r w:rsidRPr="00FB187C">
        <w:rPr>
          <w:sz w:val="32"/>
          <w:szCs w:val="32"/>
          <w:lang w:val="en-IN"/>
        </w:rPr>
        <w:t>analyzed</w:t>
      </w:r>
      <w:proofErr w:type="spellEnd"/>
      <w:r w:rsidRPr="00FB187C">
        <w:rPr>
          <w:sz w:val="32"/>
          <w:szCs w:val="32"/>
          <w:lang w:val="en-IN"/>
        </w:rPr>
        <w:t>.</w:t>
      </w:r>
    </w:p>
    <w:p w14:paraId="707E4EF5" w14:textId="77777777" w:rsidR="00FB187C" w:rsidRPr="00FB187C" w:rsidRDefault="00FB187C" w:rsidP="00FB187C">
      <w:pPr>
        <w:pStyle w:val="BodyText"/>
        <w:numPr>
          <w:ilvl w:val="0"/>
          <w:numId w:val="17"/>
        </w:numPr>
        <w:jc w:val="both"/>
        <w:rPr>
          <w:sz w:val="32"/>
          <w:szCs w:val="32"/>
          <w:lang w:val="en-IN"/>
        </w:rPr>
      </w:pPr>
      <w:r w:rsidRPr="00FB187C">
        <w:rPr>
          <w:b/>
          <w:bCs/>
          <w:sz w:val="32"/>
          <w:szCs w:val="32"/>
          <w:lang w:val="en-IN"/>
        </w:rPr>
        <w:t>Residual Component</w:t>
      </w:r>
      <w:r w:rsidRPr="00FB187C">
        <w:rPr>
          <w:sz w:val="32"/>
          <w:szCs w:val="32"/>
          <w:lang w:val="en-IN"/>
        </w:rPr>
        <w:t>: Irregular variations in performance metrics were captured to distinguish between noise and significant changes.</w:t>
      </w:r>
    </w:p>
    <w:p w14:paraId="38A80710" w14:textId="77777777" w:rsidR="00FB187C" w:rsidRPr="00FB187C" w:rsidRDefault="00FB187C" w:rsidP="00FB187C">
      <w:pPr>
        <w:pStyle w:val="BodyText"/>
        <w:jc w:val="both"/>
        <w:rPr>
          <w:sz w:val="32"/>
          <w:szCs w:val="32"/>
          <w:lang w:val="en-IN"/>
        </w:rPr>
      </w:pPr>
      <w:r w:rsidRPr="00FB187C">
        <w:rPr>
          <w:sz w:val="32"/>
          <w:szCs w:val="32"/>
          <w:lang w:val="en-IN"/>
        </w:rPr>
        <w:t>This decomposition provided valuable insights into the temporal structure of player performance data.</w:t>
      </w:r>
    </w:p>
    <w:p w14:paraId="2123C69C" w14:textId="77777777" w:rsidR="00FB187C" w:rsidRPr="00FB187C" w:rsidRDefault="00FB187C" w:rsidP="00FB187C">
      <w:pPr>
        <w:pStyle w:val="BodyText"/>
        <w:jc w:val="both"/>
        <w:rPr>
          <w:sz w:val="32"/>
          <w:szCs w:val="32"/>
          <w:lang w:val="en-IN"/>
        </w:rPr>
      </w:pPr>
      <w:r w:rsidRPr="00FB187C">
        <w:rPr>
          <w:sz w:val="32"/>
          <w:szCs w:val="32"/>
          <w:lang w:val="en-IN"/>
        </w:rPr>
        <w:t>8.8. Clustering and Multivariate Analysis</w:t>
      </w:r>
    </w:p>
    <w:p w14:paraId="74870152" w14:textId="77777777" w:rsidR="00FB187C" w:rsidRPr="00FB187C" w:rsidRDefault="00FB187C" w:rsidP="00FB187C">
      <w:pPr>
        <w:pStyle w:val="BodyText"/>
        <w:jc w:val="both"/>
        <w:rPr>
          <w:sz w:val="32"/>
          <w:szCs w:val="32"/>
          <w:lang w:val="en-IN"/>
        </w:rPr>
      </w:pPr>
      <w:r w:rsidRPr="00FB187C">
        <w:rPr>
          <w:sz w:val="32"/>
          <w:szCs w:val="32"/>
          <w:lang w:val="en-IN"/>
        </w:rPr>
        <w:t>Clustering techniques facilitated deeper insights into player performance patterns:</w:t>
      </w:r>
    </w:p>
    <w:p w14:paraId="7A4A9EE5" w14:textId="77777777" w:rsidR="00FB187C" w:rsidRPr="00FB187C" w:rsidRDefault="00FB187C" w:rsidP="00FB187C">
      <w:pPr>
        <w:pStyle w:val="BodyText"/>
        <w:numPr>
          <w:ilvl w:val="0"/>
          <w:numId w:val="18"/>
        </w:numPr>
        <w:jc w:val="both"/>
        <w:rPr>
          <w:sz w:val="32"/>
          <w:szCs w:val="32"/>
          <w:lang w:val="en-IN"/>
        </w:rPr>
      </w:pPr>
      <w:r w:rsidRPr="00FB187C">
        <w:rPr>
          <w:b/>
          <w:bCs/>
          <w:sz w:val="32"/>
          <w:szCs w:val="32"/>
          <w:lang w:val="en-IN"/>
        </w:rPr>
        <w:t>K-Means Clustering</w:t>
      </w:r>
      <w:r w:rsidRPr="00FB187C">
        <w:rPr>
          <w:sz w:val="32"/>
          <w:szCs w:val="32"/>
          <w:lang w:val="en-IN"/>
        </w:rPr>
        <w:t>: Players were categorized into clusters based on attributes like skill ratings and physical characteristics, identifying distinct groups such as high-performance forwards or defensive specialists.</w:t>
      </w:r>
    </w:p>
    <w:p w14:paraId="1BBEBDFD" w14:textId="77777777" w:rsidR="00FB187C" w:rsidRPr="00FB187C" w:rsidRDefault="00FB187C" w:rsidP="00FB187C">
      <w:pPr>
        <w:pStyle w:val="BodyText"/>
        <w:numPr>
          <w:ilvl w:val="0"/>
          <w:numId w:val="18"/>
        </w:numPr>
        <w:jc w:val="both"/>
        <w:rPr>
          <w:sz w:val="32"/>
          <w:szCs w:val="32"/>
          <w:lang w:val="en-IN"/>
        </w:rPr>
      </w:pPr>
      <w:r w:rsidRPr="00FB187C">
        <w:rPr>
          <w:b/>
          <w:bCs/>
          <w:sz w:val="32"/>
          <w:szCs w:val="32"/>
          <w:lang w:val="en-IN"/>
        </w:rPr>
        <w:t>Multivariate Visualization</w:t>
      </w:r>
      <w:r w:rsidRPr="00FB187C">
        <w:rPr>
          <w:sz w:val="32"/>
          <w:szCs w:val="32"/>
          <w:lang w:val="en-IN"/>
        </w:rPr>
        <w:t xml:space="preserve">: 3D scatter plots illustrated interactions </w:t>
      </w:r>
      <w:r w:rsidRPr="00FB187C">
        <w:rPr>
          <w:sz w:val="32"/>
          <w:szCs w:val="32"/>
          <w:lang w:val="en-IN"/>
        </w:rPr>
        <w:lastRenderedPageBreak/>
        <w:t>among multiple variables such as Speed, Strength, and Overall Rating. Heatmaps further visualized relationships among various features.</w:t>
      </w:r>
    </w:p>
    <w:p w14:paraId="7F8B640E" w14:textId="77777777" w:rsidR="00FB187C" w:rsidRPr="00FB187C" w:rsidRDefault="00FB187C" w:rsidP="00FB187C">
      <w:pPr>
        <w:pStyle w:val="BodyText"/>
        <w:jc w:val="both"/>
        <w:rPr>
          <w:sz w:val="32"/>
          <w:szCs w:val="32"/>
          <w:lang w:val="en-IN"/>
        </w:rPr>
      </w:pPr>
      <w:r w:rsidRPr="00FB187C">
        <w:rPr>
          <w:sz w:val="32"/>
          <w:szCs w:val="32"/>
          <w:lang w:val="en-IN"/>
        </w:rPr>
        <w:t>8.9. Model Interpretation</w:t>
      </w:r>
    </w:p>
    <w:p w14:paraId="218A626D" w14:textId="77777777" w:rsidR="00FB187C" w:rsidRPr="00FB187C" w:rsidRDefault="00FB187C" w:rsidP="00FB187C">
      <w:pPr>
        <w:pStyle w:val="BodyText"/>
        <w:jc w:val="both"/>
        <w:rPr>
          <w:sz w:val="32"/>
          <w:szCs w:val="32"/>
          <w:lang w:val="en-IN"/>
        </w:rPr>
      </w:pPr>
      <w:r w:rsidRPr="00FB187C">
        <w:rPr>
          <w:sz w:val="32"/>
          <w:szCs w:val="32"/>
          <w:lang w:val="en-IN"/>
        </w:rPr>
        <w:t>The final step involved interpreting models to derive actionable insights:</w:t>
      </w:r>
    </w:p>
    <w:p w14:paraId="54EEB475" w14:textId="77777777" w:rsidR="00FB187C" w:rsidRPr="00FB187C" w:rsidRDefault="00FB187C" w:rsidP="00FB187C">
      <w:pPr>
        <w:pStyle w:val="BodyText"/>
        <w:numPr>
          <w:ilvl w:val="0"/>
          <w:numId w:val="19"/>
        </w:numPr>
        <w:jc w:val="both"/>
        <w:rPr>
          <w:sz w:val="32"/>
          <w:szCs w:val="32"/>
          <w:lang w:val="en-IN"/>
        </w:rPr>
      </w:pPr>
      <w:r w:rsidRPr="00FB187C">
        <w:rPr>
          <w:sz w:val="32"/>
          <w:szCs w:val="32"/>
          <w:lang w:val="en-IN"/>
        </w:rPr>
        <w:t>Seasonal trends indicating peak performance times for players were validated through visualizations.</w:t>
      </w:r>
    </w:p>
    <w:p w14:paraId="648DC392" w14:textId="77777777" w:rsidR="00FB187C" w:rsidRPr="00FB187C" w:rsidRDefault="00FB187C" w:rsidP="00FB187C">
      <w:pPr>
        <w:pStyle w:val="BodyText"/>
        <w:numPr>
          <w:ilvl w:val="0"/>
          <w:numId w:val="19"/>
        </w:numPr>
        <w:jc w:val="both"/>
        <w:rPr>
          <w:sz w:val="32"/>
          <w:szCs w:val="32"/>
          <w:lang w:val="en-IN"/>
        </w:rPr>
      </w:pPr>
      <w:r w:rsidRPr="00FB187C">
        <w:rPr>
          <w:sz w:val="32"/>
          <w:szCs w:val="32"/>
          <w:lang w:val="en-IN"/>
        </w:rPr>
        <w:t>Strong correlations identified during EDA informed feature selection for subsequent models.</w:t>
      </w:r>
    </w:p>
    <w:p w14:paraId="2D94946D" w14:textId="77777777" w:rsidR="00FB187C" w:rsidRPr="00FB187C" w:rsidRDefault="00FB187C" w:rsidP="00FB187C">
      <w:pPr>
        <w:pStyle w:val="BodyText"/>
        <w:numPr>
          <w:ilvl w:val="0"/>
          <w:numId w:val="19"/>
        </w:numPr>
        <w:jc w:val="both"/>
        <w:rPr>
          <w:sz w:val="32"/>
          <w:szCs w:val="32"/>
          <w:lang w:val="en-IN"/>
        </w:rPr>
      </w:pPr>
      <w:r w:rsidRPr="00FB187C">
        <w:rPr>
          <w:sz w:val="32"/>
          <w:szCs w:val="32"/>
          <w:lang w:val="en-IN"/>
        </w:rPr>
        <w:t>Clusters of player performance patterns revealed recurring phenomena that could aid coaching strategies and recruitment decisions.</w:t>
      </w:r>
    </w:p>
    <w:p w14:paraId="77B2E95F" w14:textId="380EF204" w:rsidR="00F807CA" w:rsidRPr="00FB187C" w:rsidRDefault="00FB187C" w:rsidP="00FB187C">
      <w:pPr>
        <w:pStyle w:val="BodyText"/>
        <w:jc w:val="both"/>
        <w:rPr>
          <w:sz w:val="32"/>
          <w:szCs w:val="32"/>
        </w:rPr>
      </w:pPr>
      <w:r w:rsidRPr="00FB187C">
        <w:rPr>
          <w:sz w:val="32"/>
          <w:szCs w:val="32"/>
          <w:lang w:val="en-IN"/>
        </w:rPr>
        <w:t>This comprehensive methodology ensures that the analysis is thorough, interpretable, and applicable within real-world contexts of sports management and athlete development.</w:t>
      </w:r>
    </w:p>
    <w:p w14:paraId="25AFD295" w14:textId="77777777" w:rsidR="00F807CA" w:rsidRPr="00FB187C" w:rsidRDefault="00F807CA" w:rsidP="00FB187C">
      <w:pPr>
        <w:pStyle w:val="BodyText"/>
        <w:jc w:val="both"/>
        <w:rPr>
          <w:sz w:val="32"/>
          <w:szCs w:val="32"/>
        </w:rPr>
      </w:pPr>
    </w:p>
    <w:p w14:paraId="652E5559" w14:textId="77777777" w:rsidR="00F807CA" w:rsidRPr="00FB187C" w:rsidRDefault="00F807CA" w:rsidP="00FB187C">
      <w:pPr>
        <w:pStyle w:val="BodyText"/>
        <w:jc w:val="both"/>
        <w:rPr>
          <w:sz w:val="32"/>
          <w:szCs w:val="32"/>
        </w:rPr>
      </w:pPr>
    </w:p>
    <w:p w14:paraId="3D8D3284" w14:textId="77777777" w:rsidR="00F807CA" w:rsidRDefault="00F807CA">
      <w:pPr>
        <w:pStyle w:val="BodyText"/>
        <w:rPr>
          <w:sz w:val="20"/>
        </w:rPr>
      </w:pPr>
    </w:p>
    <w:p w14:paraId="6CD7BD1B" w14:textId="77777777" w:rsidR="00F807CA" w:rsidRDefault="00F807CA">
      <w:pPr>
        <w:pStyle w:val="BodyText"/>
        <w:rPr>
          <w:sz w:val="20"/>
        </w:rPr>
      </w:pPr>
    </w:p>
    <w:p w14:paraId="2B7E95C4" w14:textId="77777777" w:rsidR="00F807CA" w:rsidRDefault="00F807CA">
      <w:pPr>
        <w:pStyle w:val="BodyText"/>
        <w:rPr>
          <w:sz w:val="20"/>
        </w:rPr>
      </w:pPr>
    </w:p>
    <w:p w14:paraId="32445BD7" w14:textId="77777777" w:rsidR="00F807CA" w:rsidRDefault="00F807CA">
      <w:pPr>
        <w:pStyle w:val="BodyText"/>
        <w:rPr>
          <w:sz w:val="20"/>
        </w:rPr>
      </w:pPr>
    </w:p>
    <w:p w14:paraId="03842691" w14:textId="77777777" w:rsidR="00F807CA" w:rsidRDefault="00F807CA">
      <w:pPr>
        <w:pStyle w:val="BodyText"/>
        <w:rPr>
          <w:sz w:val="20"/>
        </w:rPr>
      </w:pPr>
    </w:p>
    <w:p w14:paraId="7FC84BE2" w14:textId="77777777" w:rsidR="00F807CA" w:rsidRDefault="00F807CA">
      <w:pPr>
        <w:pStyle w:val="BodyText"/>
        <w:rPr>
          <w:sz w:val="20"/>
        </w:rPr>
      </w:pPr>
    </w:p>
    <w:p w14:paraId="42141AAE" w14:textId="77777777" w:rsidR="00F807CA" w:rsidRDefault="00F807CA">
      <w:pPr>
        <w:pStyle w:val="BodyText"/>
        <w:rPr>
          <w:sz w:val="20"/>
        </w:rPr>
      </w:pPr>
    </w:p>
    <w:p w14:paraId="18506F89" w14:textId="77777777" w:rsidR="00F807CA" w:rsidRDefault="00F807CA">
      <w:pPr>
        <w:pStyle w:val="BodyText"/>
        <w:rPr>
          <w:sz w:val="20"/>
        </w:rPr>
      </w:pPr>
    </w:p>
    <w:p w14:paraId="60D3AAF1" w14:textId="77777777" w:rsidR="00F807CA" w:rsidRDefault="00000000">
      <w:pPr>
        <w:pStyle w:val="BodyText"/>
        <w:spacing w:before="182"/>
        <w:rPr>
          <w:sz w:val="20"/>
        </w:rPr>
      </w:pPr>
      <w:r>
        <w:rPr>
          <w:noProof/>
        </w:rPr>
        <mc:AlternateContent>
          <mc:Choice Requires="wps">
            <w:drawing>
              <wp:anchor distT="0" distB="0" distL="0" distR="0" simplePos="0" relativeHeight="251653632" behindDoc="1" locked="0" layoutInCell="1" allowOverlap="1" wp14:anchorId="5DEC1BFC" wp14:editId="46471B52">
                <wp:simplePos x="0" y="0"/>
                <wp:positionH relativeFrom="page">
                  <wp:posOffset>896416</wp:posOffset>
                </wp:positionH>
                <wp:positionV relativeFrom="paragraph">
                  <wp:posOffset>276847</wp:posOffset>
                </wp:positionV>
                <wp:extent cx="5981065"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AF02027" id="Graphic 19" o:spid="_x0000_s1026" style="position:absolute;margin-left:70.6pt;margin-top:21.8pt;width:470.95pt;height:.5pt;z-index:-25166284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" path="m5981065,l,,,6095r5981065,l5981065,xe" fillcolor="#d9d9d9" stroked="f">
                <v:path arrowok="t"/>
                <w10:wrap type="topAndBottom" anchorx="page"/>
              </v:shape>
            </w:pict>
          </mc:Fallback>
        </mc:AlternateContent>
      </w:r>
    </w:p>
    <w:p w14:paraId="3351C707" w14:textId="77777777" w:rsidR="00F807CA" w:rsidRDefault="00F807CA">
      <w:pPr>
        <w:rPr>
          <w:sz w:val="20"/>
        </w:rPr>
        <w:sectPr w:rsidR="00F807CA">
          <w:footerReference w:type="default" r:id="rId11"/>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34D2B76" w14:textId="77777777" w:rsidR="00F807CA" w:rsidRDefault="00000000">
      <w:pPr>
        <w:pStyle w:val="Heading1"/>
        <w:ind w:left="1418"/>
      </w:pPr>
      <w:r>
        <w:rPr>
          <w:spacing w:val="-2"/>
        </w:rPr>
        <w:lastRenderedPageBreak/>
        <w:t>RESULT</w:t>
      </w:r>
    </w:p>
    <w:p w14:paraId="5719F086"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 xml:space="preserve">The analysis of the football players dataset revealed several significant findings that enhance understanding of player performance dynamics and inform predictive </w:t>
      </w:r>
      <w:proofErr w:type="spellStart"/>
      <w:r w:rsidRPr="00364490">
        <w:rPr>
          <w:sz w:val="32"/>
          <w:szCs w:val="32"/>
          <w:lang w:val="en-IN"/>
        </w:rPr>
        <w:t>modeling</w:t>
      </w:r>
      <w:proofErr w:type="spellEnd"/>
      <w:r w:rsidRPr="00364490">
        <w:rPr>
          <w:sz w:val="32"/>
          <w:szCs w:val="32"/>
          <w:lang w:val="en-IN"/>
        </w:rPr>
        <w:t>. Key results include:</w:t>
      </w:r>
    </w:p>
    <w:p w14:paraId="192D3407"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Overall Rating Trends</w:t>
      </w:r>
    </w:p>
    <w:p w14:paraId="7631A0DE"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A clear distribution of overall ratings was observed, with a concentration of players rated between 85 and 95. The data indicated that elite players, such as Lionel Messi and Cristiano Ronaldo, consistently maintained high ratings throughout their careers. This trend highlights the competitive nature of professional football and the impact of player development over time.</w:t>
      </w:r>
    </w:p>
    <w:p w14:paraId="68F56AEB"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Correlation Analysis</w:t>
      </w:r>
    </w:p>
    <w:p w14:paraId="2A13A665"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The correlation matrix uncovered important relationships among various attributes. For instance, a strong positive correlation was found between Overall Rating and Skill Ratings (e.g., Finishing, Dribbling), indicating that players with higher skill levels tend to have better overall performance. Conversely, weak correlations were noted between physical attributes like Strength and Overall Rating, suggesting that while physicality is important, it does not solely determine a player's success.</w:t>
      </w:r>
    </w:p>
    <w:p w14:paraId="4EE32F2E"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Lagged Features</w:t>
      </w:r>
    </w:p>
    <w:p w14:paraId="7C95E447"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The inclusion of lagged features, such as previous season ratings or performance metrics, illustrated the continuity in player development and performance. This temporal consistency reinforces the effectiveness of lagged variables in predictive models, allowing for better forecasting of future performance based on historical data.</w:t>
      </w:r>
    </w:p>
    <w:p w14:paraId="1D637F91"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Principal Component Analysis (PCA)</w:t>
      </w:r>
    </w:p>
    <w:p w14:paraId="0D219640"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 xml:space="preserve">The dimensionality reduction process through PCA demonstrated that a limited number of principal components could explain a significant </w:t>
      </w:r>
      <w:r w:rsidRPr="00364490">
        <w:rPr>
          <w:sz w:val="32"/>
          <w:szCs w:val="32"/>
          <w:lang w:val="en-IN"/>
        </w:rPr>
        <w:lastRenderedPageBreak/>
        <w:t>portion of the variance in player attributes. This simplification indicates redundancy among features and provides a robust method for handling high-dimensional data while retaining essential information for analysis.</w:t>
      </w:r>
    </w:p>
    <w:p w14:paraId="5C8DCE0B"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Outlier Detection</w:t>
      </w:r>
    </w:p>
    <w:p w14:paraId="4726700F"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The dataset revealed several outliers in performance metrics such as Goals Scored and Assists, indicating exceptional performances by certain players during specific seasons. These outliers are crucial for identifying standout performances and understanding exceptional player capabilities.</w:t>
      </w:r>
    </w:p>
    <w:p w14:paraId="28A5D727"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Seasonality</w:t>
      </w:r>
    </w:p>
    <w:p w14:paraId="7D3BB5A0"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Visualizations of time-series data confirmed strong seasonal trends in player performance. For example, spikes in goals scored often aligned with specific tournaments or league seasons, indicating periods of heightened activity and competition. This seasonality is essential for understanding player performance fluctuations throughout the year.</w:t>
      </w:r>
    </w:p>
    <w:p w14:paraId="76B3BFBF"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Feature Importance</w:t>
      </w:r>
    </w:p>
    <w:p w14:paraId="68CFEFB4"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Feature importance analysis highlighted key attributes influencing overall player ratings. Attributes such as Skill Moves, Acceleration, and Finishing emerged as critical factors contributing to a player's success on the field. This information can guide coaching strategies and recruitment decisions.</w:t>
      </w:r>
    </w:p>
    <w:p w14:paraId="0C2BCD32" w14:textId="77777777" w:rsidR="00364490" w:rsidRPr="00364490" w:rsidRDefault="00364490" w:rsidP="00364490">
      <w:pPr>
        <w:pStyle w:val="BodyText"/>
        <w:tabs>
          <w:tab w:val="left" w:pos="2489"/>
          <w:tab w:val="left" w:pos="4548"/>
          <w:tab w:val="left" w:pos="6901"/>
          <w:tab w:val="left" w:pos="8919"/>
        </w:tabs>
        <w:spacing w:before="159" w:line="259" w:lineRule="auto"/>
        <w:ind w:left="140" w:right="218"/>
        <w:jc w:val="both"/>
        <w:rPr>
          <w:sz w:val="32"/>
          <w:szCs w:val="32"/>
          <w:lang w:val="en-IN"/>
        </w:rPr>
      </w:pPr>
      <w:r w:rsidRPr="00364490">
        <w:rPr>
          <w:sz w:val="32"/>
          <w:szCs w:val="32"/>
          <w:lang w:val="en-IN"/>
        </w:rPr>
        <w:t>Clustering Analysis</w:t>
      </w:r>
    </w:p>
    <w:p w14:paraId="18E6C038" w14:textId="77777777" w:rsidR="00A859FD" w:rsidRDefault="00364490" w:rsidP="00364490">
      <w:pPr>
        <w:pStyle w:val="BodyText"/>
        <w:tabs>
          <w:tab w:val="left" w:pos="2489"/>
          <w:tab w:val="left" w:pos="4548"/>
          <w:tab w:val="left" w:pos="6901"/>
          <w:tab w:val="left" w:pos="8919"/>
        </w:tabs>
        <w:spacing w:before="159" w:line="259" w:lineRule="auto"/>
        <w:ind w:left="140" w:right="218"/>
        <w:jc w:val="both"/>
        <w:rPr>
          <w:lang w:val="en-IN"/>
        </w:rPr>
      </w:pPr>
      <w:r w:rsidRPr="00364490">
        <w:rPr>
          <w:sz w:val="32"/>
          <w:szCs w:val="32"/>
          <w:lang w:val="en-IN"/>
        </w:rPr>
        <w:t xml:space="preserve">Clustering techniques identified distinct groups within the dataset, categorizing players based on similar attributes such as skill sets and physical characteristics. For example, clusters representing agile forwards versus robust defenders provided insights into team composition and strategy </w:t>
      </w:r>
      <w:proofErr w:type="spellStart"/>
      <w:proofErr w:type="gramStart"/>
      <w:r w:rsidRPr="00364490">
        <w:rPr>
          <w:sz w:val="32"/>
          <w:szCs w:val="32"/>
          <w:lang w:val="en-IN"/>
        </w:rPr>
        <w:t>formulation.These</w:t>
      </w:r>
      <w:proofErr w:type="spellEnd"/>
      <w:proofErr w:type="gramEnd"/>
      <w:r w:rsidRPr="00364490">
        <w:rPr>
          <w:sz w:val="32"/>
          <w:szCs w:val="32"/>
          <w:lang w:val="en-IN"/>
        </w:rPr>
        <w:t xml:space="preserve"> findings underscore the importance of a comprehensive approach to </w:t>
      </w:r>
      <w:proofErr w:type="spellStart"/>
      <w:r w:rsidRPr="00364490">
        <w:rPr>
          <w:sz w:val="32"/>
          <w:szCs w:val="32"/>
          <w:lang w:val="en-IN"/>
        </w:rPr>
        <w:t>analyzing</w:t>
      </w:r>
      <w:proofErr w:type="spellEnd"/>
      <w:r w:rsidRPr="00364490">
        <w:rPr>
          <w:sz w:val="32"/>
          <w:szCs w:val="32"/>
          <w:lang w:val="en-IN"/>
        </w:rPr>
        <w:t xml:space="preserve"> sports performance data. By leveraging advanced analytical techniques and visualizations, this project contributes to a deeper understanding of </w:t>
      </w:r>
      <w:r w:rsidRPr="00364490">
        <w:rPr>
          <w:sz w:val="32"/>
          <w:szCs w:val="32"/>
          <w:lang w:val="en-IN"/>
        </w:rPr>
        <w:lastRenderedPageBreak/>
        <w:t>player dynamics in professional football, offering actionable insights for coaches, analysts, and sports managers alike</w:t>
      </w:r>
      <w:r w:rsidRPr="00364490">
        <w:rPr>
          <w:lang w:val="en-IN"/>
        </w:rPr>
        <w:t>.</w:t>
      </w:r>
    </w:p>
    <w:p w14:paraId="0AAC1B86" w14:textId="1793C272" w:rsidR="00F807CA" w:rsidRDefault="00A859FD" w:rsidP="00364490">
      <w:pPr>
        <w:pStyle w:val="BodyText"/>
        <w:tabs>
          <w:tab w:val="left" w:pos="2489"/>
          <w:tab w:val="left" w:pos="4548"/>
          <w:tab w:val="left" w:pos="6901"/>
          <w:tab w:val="left" w:pos="8919"/>
        </w:tabs>
        <w:spacing w:before="159" w:line="259" w:lineRule="auto"/>
        <w:ind w:left="140" w:right="218"/>
        <w:jc w:val="both"/>
        <w:rPr>
          <w:b/>
          <w:i/>
        </w:rPr>
      </w:pPr>
      <w:r>
        <w:rPr>
          <w:lang w:val="en-IN"/>
        </w:rPr>
        <w:t xml:space="preserve">                </w:t>
      </w:r>
      <w:r>
        <w:rPr>
          <w:b/>
          <w:i/>
        </w:rPr>
        <w:t>FIGURE WISE EXPLANANTION:</w:t>
      </w:r>
    </w:p>
    <w:p w14:paraId="07A89908" w14:textId="2B090290" w:rsidR="00F807CA" w:rsidRDefault="00F807CA">
      <w:pPr>
        <w:pStyle w:val="BodyText"/>
        <w:spacing w:before="8"/>
        <w:rPr>
          <w:b/>
          <w:i/>
          <w:sz w:val="11"/>
        </w:rPr>
      </w:pPr>
    </w:p>
    <w:p w14:paraId="6A0387F8" w14:textId="77777777" w:rsidR="00F807CA" w:rsidRDefault="00000000">
      <w:pPr>
        <w:pStyle w:val="BodyText"/>
        <w:spacing w:before="186"/>
        <w:ind w:left="1419" w:right="1496"/>
        <w:jc w:val="center"/>
      </w:pPr>
      <w:r>
        <w:t>Fig</w:t>
      </w:r>
      <w:r>
        <w:rPr>
          <w:spacing w:val="-1"/>
        </w:rPr>
        <w:t xml:space="preserve"> </w:t>
      </w:r>
      <w:r>
        <w:t>1.</w:t>
      </w:r>
      <w:r>
        <w:rPr>
          <w:spacing w:val="-1"/>
        </w:rPr>
        <w:t xml:space="preserve"> </w:t>
      </w:r>
      <w:r>
        <w:t>(Data</w:t>
      </w:r>
      <w:r>
        <w:rPr>
          <w:spacing w:val="-1"/>
        </w:rPr>
        <w:t xml:space="preserve"> </w:t>
      </w:r>
      <w:r>
        <w:rPr>
          <w:spacing w:val="-2"/>
        </w:rPr>
        <w:t>Description)</w:t>
      </w:r>
    </w:p>
    <w:p w14:paraId="24841A8C" w14:textId="77777777" w:rsidR="00F807CA" w:rsidRDefault="00F807CA">
      <w:pPr>
        <w:pStyle w:val="BodyText"/>
        <w:rPr>
          <w:sz w:val="20"/>
        </w:rPr>
      </w:pPr>
    </w:p>
    <w:p w14:paraId="7AFB4473" w14:textId="77777777" w:rsidR="00F807CA" w:rsidRDefault="00F807CA">
      <w:pPr>
        <w:pStyle w:val="BodyText"/>
        <w:rPr>
          <w:sz w:val="20"/>
        </w:rPr>
      </w:pPr>
    </w:p>
    <w:p w14:paraId="147DD695" w14:textId="77777777" w:rsidR="00F807CA" w:rsidRDefault="00000000">
      <w:pPr>
        <w:pStyle w:val="BodyText"/>
        <w:spacing w:before="137"/>
        <w:rPr>
          <w:sz w:val="20"/>
        </w:rPr>
      </w:pPr>
      <w:r>
        <w:rPr>
          <w:noProof/>
        </w:rPr>
        <mc:AlternateContent>
          <mc:Choice Requires="wps">
            <w:drawing>
              <wp:anchor distT="0" distB="0" distL="0" distR="0" simplePos="0" relativeHeight="251658752" behindDoc="1" locked="0" layoutInCell="1" allowOverlap="1" wp14:anchorId="2D44CEBC" wp14:editId="3D1287F2">
                <wp:simplePos x="0" y="0"/>
                <wp:positionH relativeFrom="page">
                  <wp:posOffset>896416</wp:posOffset>
                </wp:positionH>
                <wp:positionV relativeFrom="paragraph">
                  <wp:posOffset>248272</wp:posOffset>
                </wp:positionV>
                <wp:extent cx="5981065"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45BA80C" id="Graphic 21" o:spid="_x0000_s1026" style="position:absolute;margin-left:70.6pt;margin-top:19.55pt;width:470.95pt;height:.5pt;z-index:-25165772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" path="m5981065,l,,,6095r5981065,l5981065,xe" fillcolor="#d9d9d9" stroked="f">
                <v:path arrowok="t"/>
                <w10:wrap type="topAndBottom" anchorx="page"/>
              </v:shape>
            </w:pict>
          </mc:Fallback>
        </mc:AlternateContent>
      </w:r>
    </w:p>
    <w:p w14:paraId="3A9DCDB3" w14:textId="785E32E4" w:rsidR="00F807CA" w:rsidRDefault="00364490">
      <w:pPr>
        <w:rPr>
          <w:sz w:val="20"/>
        </w:rPr>
        <w:sectPr w:rsidR="00F807CA">
          <w:pgSz w:w="12240" w:h="15840"/>
          <w:pgMar w:top="138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364490">
        <w:rPr>
          <w:noProof/>
          <w:sz w:val="20"/>
        </w:rPr>
        <w:drawing>
          <wp:inline distT="0" distB="0" distL="0" distR="0" wp14:anchorId="50D356E7" wp14:editId="70DE2AEA">
            <wp:extent cx="6499018" cy="3535680"/>
            <wp:effectExtent l="0" t="0" r="0" b="7620"/>
            <wp:docPr id="117702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22046" name=""/>
                    <pic:cNvPicPr/>
                  </pic:nvPicPr>
                  <pic:blipFill>
                    <a:blip r:embed="rId12"/>
                    <a:stretch>
                      <a:fillRect/>
                    </a:stretch>
                  </pic:blipFill>
                  <pic:spPr>
                    <a:xfrm>
                      <a:off x="0" y="0"/>
                      <a:ext cx="6502025" cy="3537316"/>
                    </a:xfrm>
                    <a:prstGeom prst="rect">
                      <a:avLst/>
                    </a:prstGeom>
                  </pic:spPr>
                </pic:pic>
              </a:graphicData>
            </a:graphic>
          </wp:inline>
        </w:drawing>
      </w:r>
    </w:p>
    <w:p w14:paraId="7A5E1298" w14:textId="77777777" w:rsidR="00591F9F" w:rsidRPr="00591F9F" w:rsidRDefault="00591F9F" w:rsidP="00591F9F">
      <w:pPr>
        <w:pStyle w:val="BodyText"/>
        <w:jc w:val="both"/>
        <w:rPr>
          <w:sz w:val="32"/>
          <w:szCs w:val="32"/>
          <w:lang w:val="en-IN"/>
        </w:rPr>
      </w:pPr>
      <w:r w:rsidRPr="00591F9F">
        <w:rPr>
          <w:sz w:val="32"/>
          <w:szCs w:val="32"/>
          <w:lang w:val="en-IN"/>
        </w:rPr>
        <w:lastRenderedPageBreak/>
        <w:t>Dataset Overview</w:t>
      </w:r>
    </w:p>
    <w:p w14:paraId="05FC4CDB" w14:textId="77777777" w:rsidR="00591F9F" w:rsidRPr="00591F9F" w:rsidRDefault="00591F9F" w:rsidP="00591F9F">
      <w:pPr>
        <w:pStyle w:val="BodyText"/>
        <w:numPr>
          <w:ilvl w:val="0"/>
          <w:numId w:val="20"/>
        </w:numPr>
        <w:jc w:val="both"/>
        <w:rPr>
          <w:sz w:val="32"/>
          <w:szCs w:val="32"/>
          <w:lang w:val="en-IN"/>
        </w:rPr>
      </w:pPr>
      <w:r w:rsidRPr="00591F9F">
        <w:rPr>
          <w:b/>
          <w:bCs/>
          <w:sz w:val="32"/>
          <w:szCs w:val="32"/>
          <w:lang w:val="en-IN"/>
        </w:rPr>
        <w:t>Total Entries</w:t>
      </w:r>
      <w:r w:rsidRPr="00591F9F">
        <w:rPr>
          <w:sz w:val="32"/>
          <w:szCs w:val="32"/>
          <w:lang w:val="en-IN"/>
        </w:rPr>
        <w:t>: The dataset contains </w:t>
      </w:r>
      <w:r w:rsidRPr="00591F9F">
        <w:rPr>
          <w:b/>
          <w:bCs/>
          <w:sz w:val="32"/>
          <w:szCs w:val="32"/>
          <w:lang w:val="en-IN"/>
        </w:rPr>
        <w:t>31 players</w:t>
      </w:r>
      <w:r w:rsidRPr="00591F9F">
        <w:rPr>
          <w:sz w:val="32"/>
          <w:szCs w:val="32"/>
          <w:lang w:val="en-IN"/>
        </w:rPr>
        <w:t>, each with a unique identifier.</w:t>
      </w:r>
    </w:p>
    <w:p w14:paraId="3B1D15F2" w14:textId="77777777" w:rsidR="00591F9F" w:rsidRPr="00591F9F" w:rsidRDefault="00591F9F" w:rsidP="00591F9F">
      <w:pPr>
        <w:pStyle w:val="BodyText"/>
        <w:numPr>
          <w:ilvl w:val="0"/>
          <w:numId w:val="20"/>
        </w:numPr>
        <w:jc w:val="both"/>
        <w:rPr>
          <w:sz w:val="32"/>
          <w:szCs w:val="32"/>
          <w:lang w:val="en-IN"/>
        </w:rPr>
      </w:pPr>
      <w:r w:rsidRPr="00591F9F">
        <w:rPr>
          <w:b/>
          <w:bCs/>
          <w:sz w:val="32"/>
          <w:szCs w:val="32"/>
          <w:lang w:val="en-IN"/>
        </w:rPr>
        <w:t>Attributes</w:t>
      </w:r>
      <w:r w:rsidRPr="00591F9F">
        <w:rPr>
          <w:sz w:val="32"/>
          <w:szCs w:val="32"/>
          <w:lang w:val="en-IN"/>
        </w:rPr>
        <w:t>: Key attributes for each player include:</w:t>
      </w:r>
    </w:p>
    <w:p w14:paraId="65DFBB14"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ID</w:t>
      </w:r>
      <w:r w:rsidRPr="00591F9F">
        <w:rPr>
          <w:sz w:val="32"/>
          <w:szCs w:val="32"/>
          <w:lang w:val="en-IN"/>
        </w:rPr>
        <w:t>: Unique identifier for the player.</w:t>
      </w:r>
    </w:p>
    <w:p w14:paraId="5318EA1F"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Name</w:t>
      </w:r>
      <w:r w:rsidRPr="00591F9F">
        <w:rPr>
          <w:sz w:val="32"/>
          <w:szCs w:val="32"/>
          <w:lang w:val="en-IN"/>
        </w:rPr>
        <w:t>: Full name of the player.</w:t>
      </w:r>
    </w:p>
    <w:p w14:paraId="7DDA8AC3"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Age</w:t>
      </w:r>
      <w:r w:rsidRPr="00591F9F">
        <w:rPr>
          <w:sz w:val="32"/>
          <w:szCs w:val="32"/>
          <w:lang w:val="en-IN"/>
        </w:rPr>
        <w:t>: Current age of the player.</w:t>
      </w:r>
    </w:p>
    <w:p w14:paraId="440A636F"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Photo</w:t>
      </w:r>
      <w:r w:rsidRPr="00591F9F">
        <w:rPr>
          <w:sz w:val="32"/>
          <w:szCs w:val="32"/>
          <w:lang w:val="en-IN"/>
        </w:rPr>
        <w:t>: URL link to the player's image.</w:t>
      </w:r>
    </w:p>
    <w:p w14:paraId="5D957842"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Nationality</w:t>
      </w:r>
      <w:r w:rsidRPr="00591F9F">
        <w:rPr>
          <w:sz w:val="32"/>
          <w:szCs w:val="32"/>
          <w:lang w:val="en-IN"/>
        </w:rPr>
        <w:t>: Player's country of origin.</w:t>
      </w:r>
    </w:p>
    <w:p w14:paraId="4A335B23"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Flag</w:t>
      </w:r>
      <w:r w:rsidRPr="00591F9F">
        <w:rPr>
          <w:sz w:val="32"/>
          <w:szCs w:val="32"/>
          <w:lang w:val="en-IN"/>
        </w:rPr>
        <w:t>: URL link to the national flag.</w:t>
      </w:r>
    </w:p>
    <w:p w14:paraId="2F3C1B6B"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Overall Rating</w:t>
      </w:r>
      <w:r w:rsidRPr="00591F9F">
        <w:rPr>
          <w:sz w:val="32"/>
          <w:szCs w:val="32"/>
          <w:lang w:val="en-IN"/>
        </w:rPr>
        <w:t>: Player's overall rating in the FIFA game.</w:t>
      </w:r>
    </w:p>
    <w:p w14:paraId="2FF49936"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Potential Rating</w:t>
      </w:r>
      <w:r w:rsidRPr="00591F9F">
        <w:rPr>
          <w:sz w:val="32"/>
          <w:szCs w:val="32"/>
          <w:lang w:val="en-IN"/>
        </w:rPr>
        <w:t>: Maximum potential rating the player can achieve.</w:t>
      </w:r>
    </w:p>
    <w:p w14:paraId="55A66F14"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Club</w:t>
      </w:r>
      <w:r w:rsidRPr="00591F9F">
        <w:rPr>
          <w:sz w:val="32"/>
          <w:szCs w:val="32"/>
          <w:lang w:val="en-IN"/>
        </w:rPr>
        <w:t>: Current club affiliation.</w:t>
      </w:r>
    </w:p>
    <w:p w14:paraId="6D003086"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Value</w:t>
      </w:r>
      <w:r w:rsidRPr="00591F9F">
        <w:rPr>
          <w:sz w:val="32"/>
          <w:szCs w:val="32"/>
          <w:lang w:val="en-IN"/>
        </w:rPr>
        <w:t>: Market value in euros.</w:t>
      </w:r>
    </w:p>
    <w:p w14:paraId="3B5271DA"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Wage</w:t>
      </w:r>
      <w:r w:rsidRPr="00591F9F">
        <w:rPr>
          <w:sz w:val="32"/>
          <w:szCs w:val="32"/>
          <w:lang w:val="en-IN"/>
        </w:rPr>
        <w:t>: Weekly wage in euros.</w:t>
      </w:r>
    </w:p>
    <w:p w14:paraId="64E684B2"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Preferred Foot</w:t>
      </w:r>
      <w:r w:rsidRPr="00591F9F">
        <w:rPr>
          <w:sz w:val="32"/>
          <w:szCs w:val="32"/>
          <w:lang w:val="en-IN"/>
        </w:rPr>
        <w:t>: Dominant foot (left or right).</w:t>
      </w:r>
    </w:p>
    <w:p w14:paraId="7A7D8BF5"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International Reputation</w:t>
      </w:r>
      <w:r w:rsidRPr="00591F9F">
        <w:rPr>
          <w:sz w:val="32"/>
          <w:szCs w:val="32"/>
          <w:lang w:val="en-IN"/>
        </w:rPr>
        <w:t>: Rating of the player's reputation on an international level.</w:t>
      </w:r>
    </w:p>
    <w:p w14:paraId="3D6F3A67"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Work Rate</w:t>
      </w:r>
      <w:r w:rsidRPr="00591F9F">
        <w:rPr>
          <w:sz w:val="32"/>
          <w:szCs w:val="32"/>
          <w:lang w:val="en-IN"/>
        </w:rPr>
        <w:t>: Player's work rate (offensive and defensive).</w:t>
      </w:r>
    </w:p>
    <w:p w14:paraId="6F2059C2" w14:textId="77777777" w:rsidR="00591F9F" w:rsidRPr="00591F9F" w:rsidRDefault="00591F9F" w:rsidP="00591F9F">
      <w:pPr>
        <w:pStyle w:val="BodyText"/>
        <w:numPr>
          <w:ilvl w:val="1"/>
          <w:numId w:val="20"/>
        </w:numPr>
        <w:jc w:val="both"/>
        <w:rPr>
          <w:sz w:val="32"/>
          <w:szCs w:val="32"/>
          <w:lang w:val="en-IN"/>
        </w:rPr>
      </w:pPr>
      <w:r w:rsidRPr="00591F9F">
        <w:rPr>
          <w:b/>
          <w:bCs/>
          <w:sz w:val="32"/>
          <w:szCs w:val="32"/>
          <w:lang w:val="en-IN"/>
        </w:rPr>
        <w:t>Position and Jersey Number</w:t>
      </w:r>
      <w:r w:rsidRPr="00591F9F">
        <w:rPr>
          <w:sz w:val="32"/>
          <w:szCs w:val="32"/>
          <w:lang w:val="en-IN"/>
        </w:rPr>
        <w:t>: Playing position and jersey number.</w:t>
      </w:r>
    </w:p>
    <w:p w14:paraId="4720473C" w14:textId="77777777" w:rsidR="00591F9F" w:rsidRPr="00591F9F" w:rsidRDefault="00591F9F" w:rsidP="00591F9F">
      <w:pPr>
        <w:pStyle w:val="BodyText"/>
        <w:jc w:val="both"/>
        <w:rPr>
          <w:sz w:val="32"/>
          <w:szCs w:val="32"/>
          <w:lang w:val="en-IN"/>
        </w:rPr>
      </w:pPr>
      <w:r w:rsidRPr="00591F9F">
        <w:rPr>
          <w:sz w:val="32"/>
          <w:szCs w:val="32"/>
          <w:lang w:val="en-IN"/>
        </w:rPr>
        <w:t>Performance Metrics</w:t>
      </w:r>
    </w:p>
    <w:p w14:paraId="3C59A808" w14:textId="77777777" w:rsidR="00591F9F" w:rsidRPr="00591F9F" w:rsidRDefault="00591F9F" w:rsidP="00591F9F">
      <w:pPr>
        <w:pStyle w:val="BodyText"/>
        <w:jc w:val="both"/>
        <w:rPr>
          <w:sz w:val="32"/>
          <w:szCs w:val="32"/>
          <w:lang w:val="en-IN"/>
        </w:rPr>
      </w:pPr>
      <w:r w:rsidRPr="00591F9F">
        <w:rPr>
          <w:sz w:val="32"/>
          <w:szCs w:val="32"/>
          <w:lang w:val="en-IN"/>
        </w:rPr>
        <w:t>The dataset includes various performance metrics for each player, such as:</w:t>
      </w:r>
    </w:p>
    <w:p w14:paraId="56900F93" w14:textId="77777777" w:rsidR="00591F9F" w:rsidRPr="00591F9F" w:rsidRDefault="00591F9F" w:rsidP="00591F9F">
      <w:pPr>
        <w:pStyle w:val="BodyText"/>
        <w:numPr>
          <w:ilvl w:val="0"/>
          <w:numId w:val="21"/>
        </w:numPr>
        <w:jc w:val="both"/>
        <w:rPr>
          <w:sz w:val="32"/>
          <w:szCs w:val="32"/>
          <w:lang w:val="en-IN"/>
        </w:rPr>
      </w:pPr>
      <w:r w:rsidRPr="00591F9F">
        <w:rPr>
          <w:b/>
          <w:bCs/>
          <w:sz w:val="32"/>
          <w:szCs w:val="32"/>
          <w:lang w:val="en-IN"/>
        </w:rPr>
        <w:t>Height and Weight</w:t>
      </w:r>
      <w:r w:rsidRPr="00591F9F">
        <w:rPr>
          <w:sz w:val="32"/>
          <w:szCs w:val="32"/>
          <w:lang w:val="en-IN"/>
        </w:rPr>
        <w:t>: Physical attributes providing insight into player build.</w:t>
      </w:r>
    </w:p>
    <w:p w14:paraId="6FB25DFB" w14:textId="77777777" w:rsidR="00591F9F" w:rsidRPr="00591F9F" w:rsidRDefault="00591F9F" w:rsidP="00591F9F">
      <w:pPr>
        <w:pStyle w:val="BodyText"/>
        <w:numPr>
          <w:ilvl w:val="0"/>
          <w:numId w:val="21"/>
        </w:numPr>
        <w:jc w:val="both"/>
        <w:rPr>
          <w:sz w:val="32"/>
          <w:szCs w:val="32"/>
          <w:lang w:val="en-IN"/>
        </w:rPr>
      </w:pPr>
      <w:r w:rsidRPr="00591F9F">
        <w:rPr>
          <w:b/>
          <w:bCs/>
          <w:sz w:val="32"/>
          <w:szCs w:val="32"/>
          <w:lang w:val="en-IN"/>
        </w:rPr>
        <w:t>Skill Ratings</w:t>
      </w:r>
      <w:r w:rsidRPr="00591F9F">
        <w:rPr>
          <w:sz w:val="32"/>
          <w:szCs w:val="32"/>
          <w:lang w:val="en-IN"/>
        </w:rPr>
        <w:t>: Ratings for specific skills like crossing, finishing, dribbling, and passing, among others.</w:t>
      </w:r>
    </w:p>
    <w:p w14:paraId="28CC4F62" w14:textId="77777777" w:rsidR="00591F9F" w:rsidRPr="00591F9F" w:rsidRDefault="00591F9F" w:rsidP="00591F9F">
      <w:pPr>
        <w:pStyle w:val="BodyText"/>
        <w:numPr>
          <w:ilvl w:val="0"/>
          <w:numId w:val="21"/>
        </w:numPr>
        <w:jc w:val="both"/>
        <w:rPr>
          <w:sz w:val="32"/>
          <w:szCs w:val="32"/>
          <w:lang w:val="en-IN"/>
        </w:rPr>
      </w:pPr>
      <w:r w:rsidRPr="00591F9F">
        <w:rPr>
          <w:b/>
          <w:bCs/>
          <w:sz w:val="32"/>
          <w:szCs w:val="32"/>
          <w:lang w:val="en-IN"/>
        </w:rPr>
        <w:t>Physical Attributes</w:t>
      </w:r>
      <w:r w:rsidRPr="00591F9F">
        <w:rPr>
          <w:sz w:val="32"/>
          <w:szCs w:val="32"/>
          <w:lang w:val="en-IN"/>
        </w:rPr>
        <w:t>: Metrics including acceleration, sprint speed, agility, stamina, and strength.</w:t>
      </w:r>
    </w:p>
    <w:p w14:paraId="410E3D57" w14:textId="77777777" w:rsidR="00591F9F" w:rsidRPr="00591F9F" w:rsidRDefault="00591F9F" w:rsidP="00591F9F">
      <w:pPr>
        <w:pStyle w:val="BodyText"/>
        <w:jc w:val="both"/>
        <w:rPr>
          <w:sz w:val="32"/>
          <w:szCs w:val="32"/>
          <w:lang w:val="en-IN"/>
        </w:rPr>
      </w:pPr>
      <w:r w:rsidRPr="00591F9F">
        <w:rPr>
          <w:sz w:val="32"/>
          <w:szCs w:val="32"/>
          <w:lang w:val="en-IN"/>
        </w:rPr>
        <w:t>Contract Information</w:t>
      </w:r>
    </w:p>
    <w:p w14:paraId="5A540B2B" w14:textId="77777777" w:rsidR="00591F9F" w:rsidRPr="00591F9F" w:rsidRDefault="00591F9F" w:rsidP="00591F9F">
      <w:pPr>
        <w:pStyle w:val="BodyText"/>
        <w:numPr>
          <w:ilvl w:val="0"/>
          <w:numId w:val="22"/>
        </w:numPr>
        <w:jc w:val="both"/>
        <w:rPr>
          <w:sz w:val="32"/>
          <w:szCs w:val="32"/>
          <w:lang w:val="en-IN"/>
        </w:rPr>
      </w:pPr>
      <w:r w:rsidRPr="00591F9F">
        <w:rPr>
          <w:sz w:val="32"/>
          <w:szCs w:val="32"/>
          <w:lang w:val="en-IN"/>
        </w:rPr>
        <w:t>Details about contract status such as:</w:t>
      </w:r>
    </w:p>
    <w:p w14:paraId="653D6548" w14:textId="77777777" w:rsidR="00591F9F" w:rsidRPr="00591F9F" w:rsidRDefault="00591F9F" w:rsidP="00591F9F">
      <w:pPr>
        <w:pStyle w:val="BodyText"/>
        <w:numPr>
          <w:ilvl w:val="1"/>
          <w:numId w:val="22"/>
        </w:numPr>
        <w:jc w:val="both"/>
        <w:rPr>
          <w:sz w:val="32"/>
          <w:szCs w:val="32"/>
          <w:lang w:val="en-IN"/>
        </w:rPr>
      </w:pPr>
      <w:r w:rsidRPr="00591F9F">
        <w:rPr>
          <w:b/>
          <w:bCs/>
          <w:sz w:val="32"/>
          <w:szCs w:val="32"/>
          <w:lang w:val="en-IN"/>
        </w:rPr>
        <w:t>Joined Date</w:t>
      </w:r>
      <w:r w:rsidRPr="00591F9F">
        <w:rPr>
          <w:sz w:val="32"/>
          <w:szCs w:val="32"/>
          <w:lang w:val="en-IN"/>
        </w:rPr>
        <w:t>: When the player joined their current club.</w:t>
      </w:r>
    </w:p>
    <w:p w14:paraId="7F63743D" w14:textId="77777777" w:rsidR="00591F9F" w:rsidRPr="00591F9F" w:rsidRDefault="00591F9F" w:rsidP="00591F9F">
      <w:pPr>
        <w:pStyle w:val="BodyText"/>
        <w:numPr>
          <w:ilvl w:val="1"/>
          <w:numId w:val="22"/>
        </w:numPr>
        <w:jc w:val="both"/>
        <w:rPr>
          <w:sz w:val="32"/>
          <w:szCs w:val="32"/>
          <w:lang w:val="en-IN"/>
        </w:rPr>
      </w:pPr>
      <w:r w:rsidRPr="00591F9F">
        <w:rPr>
          <w:b/>
          <w:bCs/>
          <w:sz w:val="32"/>
          <w:szCs w:val="32"/>
          <w:lang w:val="en-IN"/>
        </w:rPr>
        <w:t>Contract Valid Until</w:t>
      </w:r>
      <w:r w:rsidRPr="00591F9F">
        <w:rPr>
          <w:sz w:val="32"/>
          <w:szCs w:val="32"/>
          <w:lang w:val="en-IN"/>
        </w:rPr>
        <w:t>: Expiration date of the player's current contract.</w:t>
      </w:r>
    </w:p>
    <w:p w14:paraId="51F1CEC4" w14:textId="256F3662" w:rsidR="00F807CA" w:rsidRPr="00591F9F" w:rsidRDefault="00591F9F" w:rsidP="00591F9F">
      <w:pPr>
        <w:pStyle w:val="BodyText"/>
        <w:jc w:val="both"/>
        <w:rPr>
          <w:sz w:val="32"/>
          <w:szCs w:val="32"/>
        </w:rPr>
      </w:pPr>
      <w:r w:rsidRPr="00591F9F">
        <w:rPr>
          <w:sz w:val="32"/>
          <w:szCs w:val="32"/>
          <w:lang w:val="en-IN"/>
        </w:rPr>
        <w:t xml:space="preserve">This dataset serves as a valuable resource for </w:t>
      </w:r>
      <w:proofErr w:type="spellStart"/>
      <w:r w:rsidRPr="00591F9F">
        <w:rPr>
          <w:sz w:val="32"/>
          <w:szCs w:val="32"/>
          <w:lang w:val="en-IN"/>
        </w:rPr>
        <w:t>analyzing</w:t>
      </w:r>
      <w:proofErr w:type="spellEnd"/>
      <w:r w:rsidRPr="00591F9F">
        <w:rPr>
          <w:sz w:val="32"/>
          <w:szCs w:val="32"/>
          <w:lang w:val="en-IN"/>
        </w:rPr>
        <w:t xml:space="preserve"> player statistics, </w:t>
      </w:r>
      <w:r w:rsidRPr="00591F9F">
        <w:rPr>
          <w:sz w:val="32"/>
          <w:szCs w:val="32"/>
          <w:lang w:val="en-IN"/>
        </w:rPr>
        <w:lastRenderedPageBreak/>
        <w:t>market values, and performance capabilities within the context of football management simulations or statistical analysis. It offers a solid foundation for further exploration into player performance trends and comparisons across different leagues and teams.</w:t>
      </w:r>
    </w:p>
    <w:p w14:paraId="44960587" w14:textId="77777777" w:rsidR="00F807CA" w:rsidRPr="00591F9F" w:rsidRDefault="00F807CA" w:rsidP="00591F9F">
      <w:pPr>
        <w:pStyle w:val="BodyText"/>
        <w:jc w:val="both"/>
        <w:rPr>
          <w:sz w:val="32"/>
          <w:szCs w:val="32"/>
        </w:rPr>
      </w:pPr>
    </w:p>
    <w:p w14:paraId="4A5EDB18" w14:textId="59052589" w:rsidR="00F807CA" w:rsidRDefault="00A859FD">
      <w:pPr>
        <w:pStyle w:val="BodyText"/>
        <w:spacing w:before="6"/>
        <w:rPr>
          <w:sz w:val="20"/>
        </w:rPr>
      </w:pPr>
      <w:r w:rsidRPr="00A859FD">
        <w:rPr>
          <w:noProof/>
        </w:rPr>
        <w:drawing>
          <wp:inline distT="0" distB="0" distL="0" distR="0" wp14:anchorId="6D46E7C5" wp14:editId="47A79EEF">
            <wp:extent cx="5974080" cy="3402522"/>
            <wp:effectExtent l="0" t="0" r="7620" b="7620"/>
            <wp:docPr id="72443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4292" name=""/>
                    <pic:cNvPicPr/>
                  </pic:nvPicPr>
                  <pic:blipFill>
                    <a:blip r:embed="rId13"/>
                    <a:stretch>
                      <a:fillRect/>
                    </a:stretch>
                  </pic:blipFill>
                  <pic:spPr>
                    <a:xfrm>
                      <a:off x="0" y="0"/>
                      <a:ext cx="6019236" cy="3428240"/>
                    </a:xfrm>
                    <a:prstGeom prst="rect">
                      <a:avLst/>
                    </a:prstGeom>
                  </pic:spPr>
                </pic:pic>
              </a:graphicData>
            </a:graphic>
          </wp:inline>
        </w:drawing>
      </w:r>
    </w:p>
    <w:p w14:paraId="3407F366" w14:textId="77777777" w:rsidR="00F807CA" w:rsidRDefault="00000000">
      <w:pPr>
        <w:pStyle w:val="BodyText"/>
        <w:spacing w:before="275"/>
        <w:ind w:left="1419" w:right="1496"/>
        <w:jc w:val="center"/>
      </w:pPr>
      <w:r>
        <w:t>Fig</w:t>
      </w:r>
      <w:r>
        <w:rPr>
          <w:spacing w:val="-2"/>
        </w:rPr>
        <w:t xml:space="preserve"> </w:t>
      </w:r>
      <w:r>
        <w:t>2.</w:t>
      </w:r>
      <w:r>
        <w:rPr>
          <w:spacing w:val="-1"/>
        </w:rPr>
        <w:t xml:space="preserve"> </w:t>
      </w:r>
      <w:r>
        <w:t>(</w:t>
      </w:r>
      <w:proofErr w:type="spellStart"/>
      <w:r>
        <w:t>Histrogram</w:t>
      </w:r>
      <w:proofErr w:type="spellEnd"/>
      <w:r>
        <w:rPr>
          <w:spacing w:val="-1"/>
        </w:rPr>
        <w:t xml:space="preserve"> </w:t>
      </w:r>
      <w:r>
        <w:t>with</w:t>
      </w:r>
      <w:r>
        <w:rPr>
          <w:spacing w:val="-1"/>
        </w:rPr>
        <w:t xml:space="preserve"> </w:t>
      </w:r>
      <w:r>
        <w:rPr>
          <w:spacing w:val="-4"/>
        </w:rPr>
        <w:t>KDE)</w:t>
      </w:r>
    </w:p>
    <w:p w14:paraId="7D5551DF" w14:textId="77777777" w:rsidR="006C173D" w:rsidRPr="006C173D" w:rsidRDefault="006C173D" w:rsidP="006C173D">
      <w:pPr>
        <w:pStyle w:val="BodyText"/>
        <w:spacing w:before="8"/>
        <w:jc w:val="both"/>
        <w:rPr>
          <w:sz w:val="32"/>
          <w:szCs w:val="32"/>
          <w:lang w:val="en-IN"/>
        </w:rPr>
      </w:pPr>
      <w:r w:rsidRPr="006C173D">
        <w:rPr>
          <w:sz w:val="32"/>
          <w:szCs w:val="32"/>
          <w:lang w:val="en-IN"/>
        </w:rPr>
        <w:t xml:space="preserve">The histogram with a KDE (Kernel Density Estimate) graph provides a comprehensive view of the distribution of </w:t>
      </w:r>
      <w:r w:rsidRPr="006C173D">
        <w:rPr>
          <w:i/>
          <w:iCs/>
          <w:sz w:val="32"/>
          <w:szCs w:val="32"/>
          <w:lang w:val="en-IN"/>
        </w:rPr>
        <w:t>Overall Ratings</w:t>
      </w:r>
      <w:r w:rsidRPr="006C173D">
        <w:rPr>
          <w:sz w:val="32"/>
          <w:szCs w:val="32"/>
          <w:lang w:val="en-IN"/>
        </w:rPr>
        <w:t xml:space="preserve"> for players in the dataset. This visualization is crucial in understanding the general performance trends and skill levels of the players. The shape of the histogram, combined with the KDE curve, suggests a roughly normal distribution, often referred to as a bell-shaped curve. This indicates that the data is symmetric, with </w:t>
      </w:r>
      <w:proofErr w:type="gramStart"/>
      <w:r w:rsidRPr="006C173D">
        <w:rPr>
          <w:sz w:val="32"/>
          <w:szCs w:val="32"/>
          <w:lang w:val="en-IN"/>
        </w:rPr>
        <w:t>the majority of</w:t>
      </w:r>
      <w:proofErr w:type="gramEnd"/>
      <w:r w:rsidRPr="006C173D">
        <w:rPr>
          <w:sz w:val="32"/>
          <w:szCs w:val="32"/>
          <w:lang w:val="en-IN"/>
        </w:rPr>
        <w:t xml:space="preserve"> the observations clustered around a central point.</w:t>
      </w:r>
    </w:p>
    <w:p w14:paraId="4D32E5A0" w14:textId="77777777" w:rsidR="006C173D" w:rsidRPr="006C173D" w:rsidRDefault="006C173D" w:rsidP="006C173D">
      <w:pPr>
        <w:pStyle w:val="BodyText"/>
        <w:spacing w:before="8"/>
        <w:jc w:val="both"/>
        <w:rPr>
          <w:sz w:val="32"/>
          <w:szCs w:val="32"/>
          <w:lang w:val="en-IN"/>
        </w:rPr>
      </w:pPr>
      <w:r w:rsidRPr="006C173D">
        <w:rPr>
          <w:sz w:val="32"/>
          <w:szCs w:val="32"/>
          <w:lang w:val="en-IN"/>
        </w:rPr>
        <w:t xml:space="preserve">From the histogram, it is evident that the most common </w:t>
      </w:r>
      <w:r w:rsidRPr="006C173D">
        <w:rPr>
          <w:i/>
          <w:iCs/>
          <w:sz w:val="32"/>
          <w:szCs w:val="32"/>
          <w:lang w:val="en-IN"/>
        </w:rPr>
        <w:t>Overall Ratings</w:t>
      </w:r>
      <w:r w:rsidRPr="006C173D">
        <w:rPr>
          <w:sz w:val="32"/>
          <w:szCs w:val="32"/>
          <w:lang w:val="en-IN"/>
        </w:rPr>
        <w:t xml:space="preserve"> fall within the 60 to 70 range. This cluster represents the largest group of players who are considered average in terms of their overall skill and performance. The frequency count in this range is notably higher, as represented by the tallest bars in the histogram. This peak in frequency corresponds to the mode of the distribution, showing the ratings that occur </w:t>
      </w:r>
      <w:r w:rsidRPr="006C173D">
        <w:rPr>
          <w:sz w:val="32"/>
          <w:szCs w:val="32"/>
          <w:lang w:val="en-IN"/>
        </w:rPr>
        <w:lastRenderedPageBreak/>
        <w:t>most often.</w:t>
      </w:r>
    </w:p>
    <w:p w14:paraId="34A010A7" w14:textId="77777777" w:rsidR="006C173D" w:rsidRPr="006C173D" w:rsidRDefault="006C173D" w:rsidP="006C173D">
      <w:pPr>
        <w:pStyle w:val="BodyText"/>
        <w:spacing w:before="8"/>
        <w:jc w:val="both"/>
        <w:rPr>
          <w:sz w:val="32"/>
          <w:szCs w:val="32"/>
          <w:lang w:val="en-IN"/>
        </w:rPr>
      </w:pPr>
      <w:r w:rsidRPr="006C173D">
        <w:rPr>
          <w:sz w:val="32"/>
          <w:szCs w:val="32"/>
          <w:lang w:val="en-IN"/>
        </w:rPr>
        <w:t>The KDE curve complements the histogram by providing a smoother perspective of the data distribution. Unlike the histogram, which is affected by the choice of bin width, the KDE curve is continuous and helps to identify the underlying pattern of the data without being influenced by bin sizes. The peak of the KDE curve aligns with the histogram’s highest bars, reaffirming that the dataset contains a large proportion of players in the mid-level performance range. The curve then gradually tapers off on either side, illustrating a decline in the frequency of players with extreme ratings.</w:t>
      </w:r>
    </w:p>
    <w:p w14:paraId="7BABB539" w14:textId="77777777" w:rsidR="006C173D" w:rsidRPr="006C173D" w:rsidRDefault="006C173D" w:rsidP="006C173D">
      <w:pPr>
        <w:pStyle w:val="BodyText"/>
        <w:spacing w:before="8"/>
        <w:jc w:val="both"/>
        <w:rPr>
          <w:sz w:val="32"/>
          <w:szCs w:val="32"/>
          <w:lang w:val="en-IN"/>
        </w:rPr>
      </w:pPr>
      <w:r w:rsidRPr="006C173D">
        <w:rPr>
          <w:sz w:val="32"/>
          <w:szCs w:val="32"/>
          <w:lang w:val="en-IN"/>
        </w:rPr>
        <w:t xml:space="preserve">Players with </w:t>
      </w:r>
      <w:r w:rsidRPr="006C173D">
        <w:rPr>
          <w:i/>
          <w:iCs/>
          <w:sz w:val="32"/>
          <w:szCs w:val="32"/>
          <w:lang w:val="en-IN"/>
        </w:rPr>
        <w:t>Overall Ratings</w:t>
      </w:r>
      <w:r w:rsidRPr="006C173D">
        <w:rPr>
          <w:sz w:val="32"/>
          <w:szCs w:val="32"/>
          <w:lang w:val="en-IN"/>
        </w:rPr>
        <w:t xml:space="preserve"> below 50 or above 80 are relatively rare, as reflected by the shorter bars and the flattening of the KDE curve at these extremes. This pattern implies that the dataset includes only a few players who are exceptionally low-performing or top-tier elite athletes. The left tail of the distribution, representing players with ratings in the 40s and 50s, captures the lesser-skilled or less experienced players. These could be players at the start of their careers or those struggling to maintain competitive levels. On the other hand, the right tail represents highly skilled players, with ratings exceeding 80. These players are likely the stars or veterans who consistently perform at high levels and have significant influence on their teams.</w:t>
      </w:r>
    </w:p>
    <w:p w14:paraId="055454C1" w14:textId="77777777" w:rsidR="006C173D" w:rsidRPr="006C173D" w:rsidRDefault="006C173D" w:rsidP="006C173D">
      <w:pPr>
        <w:pStyle w:val="BodyText"/>
        <w:spacing w:before="8"/>
        <w:jc w:val="both"/>
        <w:rPr>
          <w:sz w:val="32"/>
          <w:szCs w:val="32"/>
          <w:lang w:val="en-IN"/>
        </w:rPr>
      </w:pPr>
      <w:r w:rsidRPr="006C173D">
        <w:rPr>
          <w:sz w:val="32"/>
          <w:szCs w:val="32"/>
          <w:lang w:val="en-IN"/>
        </w:rPr>
        <w:t>The spread of the histogram further indicates the range of player ratings within the dataset. The wide range of values, from the low 40s to the high 90s, suggests that the dataset captures a diverse pool of players, from developing talents to seasoned professionals. This diversity in skill levels can be attributed to the wide variety of leagues, clubs, and playing positions represented in the dataset.</w:t>
      </w:r>
    </w:p>
    <w:p w14:paraId="0F442C22" w14:textId="77777777" w:rsidR="006C173D" w:rsidRPr="006C173D" w:rsidRDefault="006C173D" w:rsidP="006C173D">
      <w:pPr>
        <w:pStyle w:val="BodyText"/>
        <w:spacing w:before="8"/>
        <w:jc w:val="both"/>
        <w:rPr>
          <w:sz w:val="32"/>
          <w:szCs w:val="32"/>
          <w:lang w:val="en-IN"/>
        </w:rPr>
      </w:pPr>
      <w:r w:rsidRPr="006C173D">
        <w:rPr>
          <w:sz w:val="32"/>
          <w:szCs w:val="32"/>
          <w:lang w:val="en-IN"/>
        </w:rPr>
        <w:t xml:space="preserve">The bell-shaped distribution of </w:t>
      </w:r>
      <w:r w:rsidRPr="006C173D">
        <w:rPr>
          <w:i/>
          <w:iCs/>
          <w:sz w:val="32"/>
          <w:szCs w:val="32"/>
          <w:lang w:val="en-IN"/>
        </w:rPr>
        <w:t>Overall Ratings</w:t>
      </w:r>
      <w:r w:rsidRPr="006C173D">
        <w:rPr>
          <w:sz w:val="32"/>
          <w:szCs w:val="32"/>
          <w:lang w:val="en-IN"/>
        </w:rPr>
        <w:t xml:space="preserve"> also has important implications for </w:t>
      </w:r>
      <w:proofErr w:type="spellStart"/>
      <w:r w:rsidRPr="006C173D">
        <w:rPr>
          <w:sz w:val="32"/>
          <w:szCs w:val="32"/>
          <w:lang w:val="en-IN"/>
        </w:rPr>
        <w:t>analyzing</w:t>
      </w:r>
      <w:proofErr w:type="spellEnd"/>
      <w:r w:rsidRPr="006C173D">
        <w:rPr>
          <w:sz w:val="32"/>
          <w:szCs w:val="32"/>
          <w:lang w:val="en-IN"/>
        </w:rPr>
        <w:t xml:space="preserve"> player performance. The central clustering around the 60 to 70 range highlights a balanced spread of talent, with most players falling within an average skill level. This distribution is useful for teams and analysts looking to benchmark individual player performance against the broader population. Furthermore, the rarity of extreme ratings (both low and high) emphasizes the value of identifying outliers, such as exceptionally talented players who may serve as key assets in competitive scenarios.</w:t>
      </w:r>
    </w:p>
    <w:p w14:paraId="455DDAC9" w14:textId="77777777" w:rsidR="006C173D" w:rsidRPr="006C173D" w:rsidRDefault="006C173D" w:rsidP="006C173D">
      <w:pPr>
        <w:pStyle w:val="BodyText"/>
        <w:spacing w:before="8"/>
        <w:jc w:val="both"/>
        <w:rPr>
          <w:sz w:val="32"/>
          <w:szCs w:val="32"/>
          <w:lang w:val="en-IN"/>
        </w:rPr>
      </w:pPr>
      <w:r w:rsidRPr="006C173D">
        <w:rPr>
          <w:sz w:val="32"/>
          <w:szCs w:val="32"/>
          <w:lang w:val="en-IN"/>
        </w:rPr>
        <w:lastRenderedPageBreak/>
        <w:t>The gradual decline in the KDE curve toward the lower and upper extremes also reveals the competitive nature of professional football. Very few players achieve ratings above 85, marking them as exceptional talents likely to have significant market value and impact. Similarly, players with very low ratings may represent either young prospects with potential for development or those who may not be fit for top-tier competition.</w:t>
      </w:r>
    </w:p>
    <w:p w14:paraId="3C9F20F8" w14:textId="77777777" w:rsidR="006C173D" w:rsidRPr="006C173D" w:rsidRDefault="006C173D" w:rsidP="006C173D">
      <w:pPr>
        <w:pStyle w:val="BodyText"/>
        <w:spacing w:before="8"/>
        <w:jc w:val="both"/>
        <w:rPr>
          <w:sz w:val="32"/>
          <w:szCs w:val="32"/>
          <w:lang w:val="en-IN"/>
        </w:rPr>
      </w:pPr>
      <w:r w:rsidRPr="006C173D">
        <w:rPr>
          <w:sz w:val="32"/>
          <w:szCs w:val="32"/>
          <w:lang w:val="en-IN"/>
        </w:rPr>
        <w:t xml:space="preserve">In conclusion, the histogram and KDE analysis of </w:t>
      </w:r>
      <w:r w:rsidRPr="006C173D">
        <w:rPr>
          <w:i/>
          <w:iCs/>
          <w:sz w:val="32"/>
          <w:szCs w:val="32"/>
          <w:lang w:val="en-IN"/>
        </w:rPr>
        <w:t>Overall Ratings</w:t>
      </w:r>
      <w:r w:rsidRPr="006C173D">
        <w:rPr>
          <w:sz w:val="32"/>
          <w:szCs w:val="32"/>
          <w:lang w:val="en-IN"/>
        </w:rPr>
        <w:t xml:space="preserve"> offer valuable insights into the player demographics within the dataset. The concentration of ratings in the middle range, combined with the rarity of extreme values, paints a comprehensive picture of the player pool’s skill distribution. Such an analysis can serve as a foundational step for deeper investigations, such as identifying patterns across different leagues, exploring correlations with other attributes like </w:t>
      </w:r>
      <w:r w:rsidRPr="006C173D">
        <w:rPr>
          <w:i/>
          <w:iCs/>
          <w:sz w:val="32"/>
          <w:szCs w:val="32"/>
          <w:lang w:val="en-IN"/>
        </w:rPr>
        <w:t>Age</w:t>
      </w:r>
      <w:r w:rsidRPr="006C173D">
        <w:rPr>
          <w:sz w:val="32"/>
          <w:szCs w:val="32"/>
          <w:lang w:val="en-IN"/>
        </w:rPr>
        <w:t xml:space="preserve"> or </w:t>
      </w:r>
      <w:r w:rsidRPr="006C173D">
        <w:rPr>
          <w:i/>
          <w:iCs/>
          <w:sz w:val="32"/>
          <w:szCs w:val="32"/>
          <w:lang w:val="en-IN"/>
        </w:rPr>
        <w:t>Potential</w:t>
      </w:r>
      <w:r w:rsidRPr="006C173D">
        <w:rPr>
          <w:sz w:val="32"/>
          <w:szCs w:val="32"/>
          <w:lang w:val="en-IN"/>
        </w:rPr>
        <w:t>, or even predicting player development trends over time.</w:t>
      </w:r>
    </w:p>
    <w:p w14:paraId="5B00C4AB" w14:textId="6B95D024" w:rsidR="00F807CA" w:rsidRDefault="00A859FD">
      <w:pPr>
        <w:pStyle w:val="BodyText"/>
        <w:spacing w:before="8"/>
        <w:rPr>
          <w:sz w:val="20"/>
        </w:rPr>
      </w:pPr>
      <w:r w:rsidRPr="00A859FD">
        <w:rPr>
          <w:noProof/>
          <w:sz w:val="20"/>
        </w:rPr>
        <w:drawing>
          <wp:inline distT="0" distB="0" distL="0" distR="0" wp14:anchorId="6D5EE4B8" wp14:editId="57E28F2B">
            <wp:extent cx="6172200" cy="3943350"/>
            <wp:effectExtent l="0" t="0" r="0" b="0"/>
            <wp:docPr id="15333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350" name=""/>
                    <pic:cNvPicPr/>
                  </pic:nvPicPr>
                  <pic:blipFill>
                    <a:blip r:embed="rId14"/>
                    <a:stretch>
                      <a:fillRect/>
                    </a:stretch>
                  </pic:blipFill>
                  <pic:spPr>
                    <a:xfrm>
                      <a:off x="0" y="0"/>
                      <a:ext cx="6172200" cy="3943350"/>
                    </a:xfrm>
                    <a:prstGeom prst="rect">
                      <a:avLst/>
                    </a:prstGeom>
                  </pic:spPr>
                </pic:pic>
              </a:graphicData>
            </a:graphic>
          </wp:inline>
        </w:drawing>
      </w:r>
    </w:p>
    <w:p w14:paraId="4785BF91" w14:textId="77777777" w:rsidR="00F807CA" w:rsidRDefault="00F807CA">
      <w:pPr>
        <w:pStyle w:val="BodyText"/>
        <w:spacing w:before="38"/>
      </w:pPr>
    </w:p>
    <w:p w14:paraId="711309A5" w14:textId="77777777" w:rsidR="00F807CA" w:rsidRDefault="00000000">
      <w:pPr>
        <w:pStyle w:val="BodyText"/>
        <w:ind w:right="79"/>
        <w:jc w:val="center"/>
      </w:pPr>
      <w:r>
        <w:t>Fig</w:t>
      </w:r>
      <w:r>
        <w:rPr>
          <w:spacing w:val="-1"/>
        </w:rPr>
        <w:t xml:space="preserve"> </w:t>
      </w:r>
      <w:proofErr w:type="gramStart"/>
      <w:r>
        <w:t>3.(</w:t>
      </w:r>
      <w:proofErr w:type="gramEnd"/>
      <w:r>
        <w:t>Boxplot</w:t>
      </w:r>
      <w:r>
        <w:rPr>
          <w:spacing w:val="-1"/>
        </w:rPr>
        <w:t xml:space="preserve"> </w:t>
      </w:r>
      <w:r>
        <w:t>for</w:t>
      </w:r>
      <w:r>
        <w:rPr>
          <w:spacing w:val="-3"/>
        </w:rPr>
        <w:t xml:space="preserve"> </w:t>
      </w:r>
      <w:r>
        <w:t xml:space="preserve">detecting </w:t>
      </w:r>
      <w:r>
        <w:rPr>
          <w:spacing w:val="-2"/>
        </w:rPr>
        <w:t>Outliers)</w:t>
      </w:r>
    </w:p>
    <w:p w14:paraId="13C5A236" w14:textId="77777777" w:rsidR="006C173D" w:rsidRPr="006C173D" w:rsidRDefault="006C173D" w:rsidP="006C173D">
      <w:pPr>
        <w:pStyle w:val="BodyText"/>
        <w:ind w:right="79"/>
        <w:jc w:val="both"/>
        <w:rPr>
          <w:sz w:val="32"/>
          <w:szCs w:val="32"/>
          <w:lang w:val="en-IN"/>
        </w:rPr>
      </w:pPr>
      <w:r w:rsidRPr="006C173D">
        <w:rPr>
          <w:sz w:val="32"/>
          <w:szCs w:val="32"/>
          <w:lang w:val="en-IN"/>
        </w:rPr>
        <w:t xml:space="preserve">The boxplot of </w:t>
      </w:r>
      <w:r w:rsidRPr="006C173D">
        <w:rPr>
          <w:i/>
          <w:iCs/>
          <w:sz w:val="32"/>
          <w:szCs w:val="32"/>
          <w:lang w:val="en-IN"/>
        </w:rPr>
        <w:t>Overall Ratings</w:t>
      </w:r>
      <w:r w:rsidRPr="006C173D">
        <w:rPr>
          <w:sz w:val="32"/>
          <w:szCs w:val="32"/>
          <w:lang w:val="en-IN"/>
        </w:rPr>
        <w:t xml:space="preserve"> provides a concise summary of the distribution, central tendency, and variability of the data, along with the identification of outliers. Here's a detailed explanation based on the </w:t>
      </w:r>
      <w:r w:rsidRPr="006C173D">
        <w:rPr>
          <w:sz w:val="32"/>
          <w:szCs w:val="32"/>
          <w:lang w:val="en-IN"/>
        </w:rPr>
        <w:lastRenderedPageBreak/>
        <w:t>dataset:</w:t>
      </w:r>
    </w:p>
    <w:p w14:paraId="1FECBD39" w14:textId="77777777" w:rsidR="006C173D" w:rsidRPr="006C173D" w:rsidRDefault="006C173D" w:rsidP="006C173D">
      <w:pPr>
        <w:pStyle w:val="BodyText"/>
        <w:ind w:right="79"/>
        <w:jc w:val="both"/>
        <w:rPr>
          <w:b/>
          <w:bCs/>
          <w:sz w:val="32"/>
          <w:szCs w:val="32"/>
          <w:lang w:val="en-IN"/>
        </w:rPr>
      </w:pPr>
      <w:r w:rsidRPr="006C173D">
        <w:rPr>
          <w:b/>
          <w:bCs/>
          <w:sz w:val="32"/>
          <w:szCs w:val="32"/>
          <w:lang w:val="en-IN"/>
        </w:rPr>
        <w:t>Central Tendency and Spread</w:t>
      </w:r>
    </w:p>
    <w:p w14:paraId="5823F1BF" w14:textId="77777777" w:rsidR="006C173D" w:rsidRPr="006C173D" w:rsidRDefault="006C173D" w:rsidP="006C173D">
      <w:pPr>
        <w:pStyle w:val="BodyText"/>
        <w:ind w:right="79"/>
        <w:jc w:val="both"/>
        <w:rPr>
          <w:sz w:val="32"/>
          <w:szCs w:val="32"/>
          <w:lang w:val="en-IN"/>
        </w:rPr>
      </w:pPr>
      <w:r w:rsidRPr="006C173D">
        <w:rPr>
          <w:sz w:val="32"/>
          <w:szCs w:val="32"/>
          <w:lang w:val="en-IN"/>
        </w:rPr>
        <w:t xml:space="preserve">The central box in the plot represents the interquartile range (IQR), which contains the middle 50% of the data points. The line inside the box denotes the median </w:t>
      </w:r>
      <w:r w:rsidRPr="006C173D">
        <w:rPr>
          <w:i/>
          <w:iCs/>
          <w:sz w:val="32"/>
          <w:szCs w:val="32"/>
          <w:lang w:val="en-IN"/>
        </w:rPr>
        <w:t>Overall Rating</w:t>
      </w:r>
      <w:r w:rsidRPr="006C173D">
        <w:rPr>
          <w:sz w:val="32"/>
          <w:szCs w:val="32"/>
          <w:lang w:val="en-IN"/>
        </w:rPr>
        <w:t>, which is approximately in the mid-60s. This confirms that half of the players in the dataset have ratings above or below this value, providing a clear indicator of the central tendency.</w:t>
      </w:r>
    </w:p>
    <w:p w14:paraId="75FE1582" w14:textId="77777777" w:rsidR="006C173D" w:rsidRPr="006C173D" w:rsidRDefault="006C173D" w:rsidP="006C173D">
      <w:pPr>
        <w:pStyle w:val="BodyText"/>
        <w:ind w:right="79"/>
        <w:jc w:val="both"/>
        <w:rPr>
          <w:sz w:val="32"/>
          <w:szCs w:val="32"/>
          <w:lang w:val="en-IN"/>
        </w:rPr>
      </w:pPr>
      <w:r w:rsidRPr="006C173D">
        <w:rPr>
          <w:sz w:val="32"/>
          <w:szCs w:val="32"/>
          <w:lang w:val="en-IN"/>
        </w:rPr>
        <w:t xml:space="preserve">The lower and upper "whiskers" extend to the smallest and largest non-outlier values, showing the range within which most players' ratings fall. The spread of the whiskers indicates that </w:t>
      </w:r>
      <w:proofErr w:type="gramStart"/>
      <w:r w:rsidRPr="006C173D">
        <w:rPr>
          <w:sz w:val="32"/>
          <w:szCs w:val="32"/>
          <w:lang w:val="en-IN"/>
        </w:rPr>
        <w:t>the majority of</w:t>
      </w:r>
      <w:proofErr w:type="gramEnd"/>
      <w:r w:rsidRPr="006C173D">
        <w:rPr>
          <w:sz w:val="32"/>
          <w:szCs w:val="32"/>
          <w:lang w:val="en-IN"/>
        </w:rPr>
        <w:t xml:space="preserve"> </w:t>
      </w:r>
      <w:r w:rsidRPr="006C173D">
        <w:rPr>
          <w:i/>
          <w:iCs/>
          <w:sz w:val="32"/>
          <w:szCs w:val="32"/>
          <w:lang w:val="en-IN"/>
        </w:rPr>
        <w:t>Overall Ratings</w:t>
      </w:r>
      <w:r w:rsidRPr="006C173D">
        <w:rPr>
          <w:sz w:val="32"/>
          <w:szCs w:val="32"/>
          <w:lang w:val="en-IN"/>
        </w:rPr>
        <w:t xml:space="preserve"> lie between the high 50s and low 80s, reflecting the variation in player performance levels.</w:t>
      </w:r>
    </w:p>
    <w:p w14:paraId="2F8C165C" w14:textId="77777777" w:rsidR="006C173D" w:rsidRPr="006C173D" w:rsidRDefault="006C173D" w:rsidP="006C173D">
      <w:pPr>
        <w:pStyle w:val="BodyText"/>
        <w:ind w:right="79"/>
        <w:jc w:val="both"/>
        <w:rPr>
          <w:b/>
          <w:bCs/>
          <w:sz w:val="32"/>
          <w:szCs w:val="32"/>
          <w:lang w:val="en-IN"/>
        </w:rPr>
      </w:pPr>
      <w:r w:rsidRPr="006C173D">
        <w:rPr>
          <w:b/>
          <w:bCs/>
          <w:sz w:val="32"/>
          <w:szCs w:val="32"/>
          <w:lang w:val="en-IN"/>
        </w:rPr>
        <w:t>Outliers</w:t>
      </w:r>
    </w:p>
    <w:p w14:paraId="2C42A442" w14:textId="77777777" w:rsidR="006C173D" w:rsidRPr="006C173D" w:rsidRDefault="006C173D" w:rsidP="006C173D">
      <w:pPr>
        <w:pStyle w:val="BodyText"/>
        <w:ind w:right="79"/>
        <w:jc w:val="both"/>
        <w:rPr>
          <w:sz w:val="32"/>
          <w:szCs w:val="32"/>
          <w:lang w:val="en-IN"/>
        </w:rPr>
      </w:pPr>
      <w:r w:rsidRPr="006C173D">
        <w:rPr>
          <w:sz w:val="32"/>
          <w:szCs w:val="32"/>
          <w:lang w:val="en-IN"/>
        </w:rPr>
        <w:t xml:space="preserve">The individual points outside the whiskers represent outliers, which are </w:t>
      </w:r>
      <w:r w:rsidRPr="006C173D">
        <w:rPr>
          <w:i/>
          <w:iCs/>
          <w:sz w:val="32"/>
          <w:szCs w:val="32"/>
          <w:lang w:val="en-IN"/>
        </w:rPr>
        <w:t>Overall Ratings</w:t>
      </w:r>
      <w:r w:rsidRPr="006C173D">
        <w:rPr>
          <w:sz w:val="32"/>
          <w:szCs w:val="32"/>
          <w:lang w:val="en-IN"/>
        </w:rPr>
        <w:t xml:space="preserve"> that deviate significantly from </w:t>
      </w:r>
      <w:proofErr w:type="gramStart"/>
      <w:r w:rsidRPr="006C173D">
        <w:rPr>
          <w:sz w:val="32"/>
          <w:szCs w:val="32"/>
          <w:lang w:val="en-IN"/>
        </w:rPr>
        <w:t>the majority of</w:t>
      </w:r>
      <w:proofErr w:type="gramEnd"/>
      <w:r w:rsidRPr="006C173D">
        <w:rPr>
          <w:sz w:val="32"/>
          <w:szCs w:val="32"/>
          <w:lang w:val="en-IN"/>
        </w:rPr>
        <w:t xml:space="preserve"> the data. On the lower end, these outliers correspond to players with ratings below 50, who may be inexperienced or underperforming players. On the upper end, the outliers are players with ratings above 85, representing the elite, highly skilled players in the dataset. These outliers highlight the presence of exceptionally low and high-performing individuals within the dataset.</w:t>
      </w:r>
    </w:p>
    <w:p w14:paraId="13A453D7" w14:textId="77777777" w:rsidR="006C173D" w:rsidRPr="006C173D" w:rsidRDefault="006C173D" w:rsidP="006C173D">
      <w:pPr>
        <w:pStyle w:val="BodyText"/>
        <w:ind w:right="79"/>
        <w:jc w:val="both"/>
        <w:rPr>
          <w:b/>
          <w:bCs/>
          <w:sz w:val="32"/>
          <w:szCs w:val="32"/>
          <w:lang w:val="en-IN"/>
        </w:rPr>
      </w:pPr>
      <w:r w:rsidRPr="006C173D">
        <w:rPr>
          <w:b/>
          <w:bCs/>
          <w:sz w:val="32"/>
          <w:szCs w:val="32"/>
          <w:lang w:val="en-IN"/>
        </w:rPr>
        <w:t>Distribution Insights</w:t>
      </w:r>
    </w:p>
    <w:p w14:paraId="22312D1C" w14:textId="77777777" w:rsidR="006C173D" w:rsidRPr="006C173D" w:rsidRDefault="006C173D" w:rsidP="006C173D">
      <w:pPr>
        <w:pStyle w:val="BodyText"/>
        <w:ind w:right="79"/>
        <w:jc w:val="both"/>
        <w:rPr>
          <w:sz w:val="32"/>
          <w:szCs w:val="32"/>
          <w:lang w:val="en-IN"/>
        </w:rPr>
      </w:pPr>
      <w:r w:rsidRPr="006C173D">
        <w:rPr>
          <w:sz w:val="32"/>
          <w:szCs w:val="32"/>
          <w:lang w:val="en-IN"/>
        </w:rPr>
        <w:t>The boxplot shows a slight skew toward higher ratings, as the upper whisker is longer, suggesting that there are more players with ratings above the median compared to those below. This aligns with the histogram and KDE analysis, which also indicated a normal-like distribution with a concentration of ratings in the mid-range but a few exceptional high performers.</w:t>
      </w:r>
    </w:p>
    <w:p w14:paraId="539C4205" w14:textId="77777777" w:rsidR="006C173D" w:rsidRPr="006C173D" w:rsidRDefault="006C173D" w:rsidP="006C173D">
      <w:pPr>
        <w:pStyle w:val="BodyText"/>
        <w:ind w:right="79"/>
        <w:jc w:val="both"/>
        <w:rPr>
          <w:sz w:val="32"/>
          <w:szCs w:val="32"/>
          <w:lang w:val="en-IN"/>
        </w:rPr>
      </w:pPr>
      <w:r w:rsidRPr="006C173D">
        <w:rPr>
          <w:sz w:val="32"/>
          <w:szCs w:val="32"/>
          <w:lang w:val="en-IN"/>
        </w:rPr>
        <w:t xml:space="preserve">In summary, the boxplot effectively highlights the dataset's central tendency, variability, and outliers. It emphasizes that most players have moderate </w:t>
      </w:r>
      <w:r w:rsidRPr="006C173D">
        <w:rPr>
          <w:i/>
          <w:iCs/>
          <w:sz w:val="32"/>
          <w:szCs w:val="32"/>
          <w:lang w:val="en-IN"/>
        </w:rPr>
        <w:t>Overall Ratings</w:t>
      </w:r>
      <w:r w:rsidRPr="006C173D">
        <w:rPr>
          <w:sz w:val="32"/>
          <w:szCs w:val="32"/>
          <w:lang w:val="en-IN"/>
        </w:rPr>
        <w:t>, with a few notable exceptions on both the low and high ends, providing a comprehensive view of player skill levels in the dataset.</w:t>
      </w:r>
    </w:p>
    <w:p w14:paraId="2C9D9229" w14:textId="3E90A87F" w:rsidR="006C173D" w:rsidRPr="006C173D" w:rsidRDefault="006C173D" w:rsidP="006C173D">
      <w:pPr>
        <w:pStyle w:val="BodyText"/>
        <w:ind w:right="79"/>
        <w:jc w:val="center"/>
        <w:rPr>
          <w:lang w:val="en-IN"/>
        </w:rPr>
      </w:pPr>
    </w:p>
    <w:p w14:paraId="1C81710F" w14:textId="77777777" w:rsidR="00F807CA" w:rsidRDefault="00000000">
      <w:pPr>
        <w:pStyle w:val="BodyText"/>
        <w:spacing w:before="112"/>
        <w:rPr>
          <w:sz w:val="20"/>
        </w:rPr>
      </w:pPr>
      <w:r>
        <w:rPr>
          <w:noProof/>
        </w:rPr>
        <mc:AlternateContent>
          <mc:Choice Requires="wps">
            <w:drawing>
              <wp:anchor distT="0" distB="0" distL="0" distR="0" simplePos="0" relativeHeight="251660800" behindDoc="1" locked="0" layoutInCell="1" allowOverlap="1" wp14:anchorId="17696459" wp14:editId="20C02313">
                <wp:simplePos x="0" y="0"/>
                <wp:positionH relativeFrom="page">
                  <wp:posOffset>896416</wp:posOffset>
                </wp:positionH>
                <wp:positionV relativeFrom="paragraph">
                  <wp:posOffset>232465</wp:posOffset>
                </wp:positionV>
                <wp:extent cx="5981065"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6C018D7" id="Graphic 25" o:spid="_x0000_s1026" style="position:absolute;margin-left:70.6pt;margin-top:18.3pt;width:470.95pt;height:.5pt;z-index:-25165568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" path="m5981065,l,,,6095r5981065,l5981065,xe" fillcolor="#d9d9d9" stroked="f">
                <v:path arrowok="t"/>
                <w10:wrap type="topAndBottom" anchorx="page"/>
              </v:shape>
            </w:pict>
          </mc:Fallback>
        </mc:AlternateContent>
      </w:r>
    </w:p>
    <w:p w14:paraId="2CDB0240" w14:textId="77777777" w:rsidR="00F807CA" w:rsidRDefault="00F807CA">
      <w:pPr>
        <w:rPr>
          <w:sz w:val="20"/>
        </w:rPr>
        <w:sectPr w:rsidR="00F807CA">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8F22BC3" w14:textId="330E3B36" w:rsidR="00F807CA" w:rsidRDefault="00A859FD" w:rsidP="00A859FD">
      <w:pPr>
        <w:pStyle w:val="BodyText"/>
        <w:rPr>
          <w:sz w:val="20"/>
        </w:rPr>
      </w:pPr>
      <w:r w:rsidRPr="00A859FD">
        <w:rPr>
          <w:noProof/>
          <w:sz w:val="20"/>
        </w:rPr>
        <w:lastRenderedPageBreak/>
        <w:drawing>
          <wp:inline distT="0" distB="0" distL="0" distR="0" wp14:anchorId="44025E22" wp14:editId="75595245">
            <wp:extent cx="6172200" cy="3924935"/>
            <wp:effectExtent l="0" t="0" r="0" b="0"/>
            <wp:docPr id="1776855819" name="Picture 1" descr="A blue and black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5819" name="Picture 1" descr="A blue and black line graph&#10;&#10;Description automatically generated with medium confidence"/>
                    <pic:cNvPicPr/>
                  </pic:nvPicPr>
                  <pic:blipFill>
                    <a:blip r:embed="rId15"/>
                    <a:stretch>
                      <a:fillRect/>
                    </a:stretch>
                  </pic:blipFill>
                  <pic:spPr>
                    <a:xfrm>
                      <a:off x="0" y="0"/>
                      <a:ext cx="6172200" cy="3924935"/>
                    </a:xfrm>
                    <a:prstGeom prst="rect">
                      <a:avLst/>
                    </a:prstGeom>
                  </pic:spPr>
                </pic:pic>
              </a:graphicData>
            </a:graphic>
          </wp:inline>
        </w:drawing>
      </w:r>
    </w:p>
    <w:p w14:paraId="2D85C1DD" w14:textId="77777777" w:rsidR="00F807CA" w:rsidRDefault="00000000">
      <w:pPr>
        <w:pStyle w:val="BodyText"/>
        <w:spacing w:before="253"/>
        <w:ind w:left="1411" w:right="1517"/>
        <w:jc w:val="center"/>
      </w:pPr>
      <w:r>
        <w:t>Fig</w:t>
      </w:r>
      <w:r>
        <w:rPr>
          <w:spacing w:val="-10"/>
        </w:rPr>
        <w:t xml:space="preserve"> </w:t>
      </w:r>
      <w:proofErr w:type="gramStart"/>
      <w:r>
        <w:t>4.(</w:t>
      </w:r>
      <w:proofErr w:type="gramEnd"/>
      <w:r>
        <w:t>Violin</w:t>
      </w:r>
      <w:r>
        <w:rPr>
          <w:spacing w:val="-8"/>
        </w:rPr>
        <w:t xml:space="preserve"> </w:t>
      </w:r>
      <w:r>
        <w:rPr>
          <w:spacing w:val="-4"/>
        </w:rPr>
        <w:t>Plot)</w:t>
      </w:r>
    </w:p>
    <w:p w14:paraId="10A84F7E" w14:textId="77777777" w:rsidR="006C173D" w:rsidRPr="006C173D" w:rsidRDefault="006C173D" w:rsidP="006C173D">
      <w:pPr>
        <w:pStyle w:val="BodyText"/>
        <w:spacing w:before="7"/>
        <w:jc w:val="both"/>
        <w:rPr>
          <w:sz w:val="32"/>
          <w:szCs w:val="32"/>
          <w:lang w:val="en-IN"/>
        </w:rPr>
      </w:pPr>
      <w:r w:rsidRPr="006C173D">
        <w:rPr>
          <w:sz w:val="32"/>
          <w:szCs w:val="32"/>
          <w:lang w:val="en-IN"/>
        </w:rPr>
        <w:t>The violin plot is a powerful visualization tool that can be used to illustrate the distribution of player attributes from the dataset. It combines aspects of box plots and density plots, providing a clear view of the data's distribution while also highlighting the probability density of different values. For instance, if we were to create a violin plot for the </w:t>
      </w:r>
      <w:r w:rsidRPr="006C173D">
        <w:rPr>
          <w:b/>
          <w:bCs/>
          <w:sz w:val="32"/>
          <w:szCs w:val="32"/>
          <w:lang w:val="en-IN"/>
        </w:rPr>
        <w:t>Overall Rating</w:t>
      </w:r>
      <w:r w:rsidRPr="006C173D">
        <w:rPr>
          <w:sz w:val="32"/>
          <w:szCs w:val="32"/>
          <w:lang w:val="en-IN"/>
        </w:rPr>
        <w:t xml:space="preserve"> of players, it would reveal not only the median and interquartile ranges but also how ratings are distributed across the player </w:t>
      </w:r>
      <w:proofErr w:type="spellStart"/>
      <w:r w:rsidRPr="006C173D">
        <w:rPr>
          <w:sz w:val="32"/>
          <w:szCs w:val="32"/>
          <w:lang w:val="en-IN"/>
        </w:rPr>
        <w:t>population.In</w:t>
      </w:r>
      <w:proofErr w:type="spellEnd"/>
      <w:r w:rsidRPr="006C173D">
        <w:rPr>
          <w:sz w:val="32"/>
          <w:szCs w:val="32"/>
          <w:lang w:val="en-IN"/>
        </w:rPr>
        <w:t xml:space="preserve"> this dataset, with players having overall ratings ranging from </w:t>
      </w:r>
      <w:r w:rsidRPr="006C173D">
        <w:rPr>
          <w:b/>
          <w:bCs/>
          <w:sz w:val="32"/>
          <w:szCs w:val="32"/>
          <w:lang w:val="en-IN"/>
        </w:rPr>
        <w:t>88 to 94</w:t>
      </w:r>
      <w:r w:rsidRPr="006C173D">
        <w:rPr>
          <w:sz w:val="32"/>
          <w:szCs w:val="32"/>
          <w:lang w:val="en-IN"/>
        </w:rPr>
        <w:t xml:space="preserve">, a violin plot would show the density of players at each rating level, indicating where most players cluster. The shape of the violin can indicate whether ratings are normally distributed or skewed, and it can also highlight any potential outliers. Additionally, by overlaying individual data points on the violin plot, we could visualize specific player ratings alongside their distribution, providing deeper insights into how individual players compare against their peers in terms of overall </w:t>
      </w:r>
      <w:proofErr w:type="spellStart"/>
      <w:r w:rsidRPr="006C173D">
        <w:rPr>
          <w:sz w:val="32"/>
          <w:szCs w:val="32"/>
          <w:lang w:val="en-IN"/>
        </w:rPr>
        <w:t>performance.Overall</w:t>
      </w:r>
      <w:proofErr w:type="spellEnd"/>
      <w:r w:rsidRPr="006C173D">
        <w:rPr>
          <w:sz w:val="32"/>
          <w:szCs w:val="32"/>
          <w:lang w:val="en-IN"/>
        </w:rPr>
        <w:t xml:space="preserve">, using a violin plot to </w:t>
      </w:r>
      <w:proofErr w:type="spellStart"/>
      <w:r w:rsidRPr="006C173D">
        <w:rPr>
          <w:sz w:val="32"/>
          <w:szCs w:val="32"/>
          <w:lang w:val="en-IN"/>
        </w:rPr>
        <w:t>analyze</w:t>
      </w:r>
      <w:proofErr w:type="spellEnd"/>
      <w:r w:rsidRPr="006C173D">
        <w:rPr>
          <w:sz w:val="32"/>
          <w:szCs w:val="32"/>
          <w:lang w:val="en-IN"/>
        </w:rPr>
        <w:t xml:space="preserve"> attributes such as </w:t>
      </w:r>
      <w:r w:rsidRPr="006C173D">
        <w:rPr>
          <w:b/>
          <w:bCs/>
          <w:sz w:val="32"/>
          <w:szCs w:val="32"/>
          <w:lang w:val="en-IN"/>
        </w:rPr>
        <w:t>Skill Moves</w:t>
      </w:r>
      <w:r w:rsidRPr="006C173D">
        <w:rPr>
          <w:sz w:val="32"/>
          <w:szCs w:val="32"/>
          <w:lang w:val="en-IN"/>
        </w:rPr>
        <w:t>, </w:t>
      </w:r>
      <w:r w:rsidRPr="006C173D">
        <w:rPr>
          <w:b/>
          <w:bCs/>
          <w:sz w:val="32"/>
          <w:szCs w:val="32"/>
          <w:lang w:val="en-IN"/>
        </w:rPr>
        <w:t>Acceleration</w:t>
      </w:r>
      <w:r w:rsidRPr="006C173D">
        <w:rPr>
          <w:sz w:val="32"/>
          <w:szCs w:val="32"/>
          <w:lang w:val="en-IN"/>
        </w:rPr>
        <w:t>, or </w:t>
      </w:r>
      <w:r w:rsidRPr="006C173D">
        <w:rPr>
          <w:b/>
          <w:bCs/>
          <w:sz w:val="32"/>
          <w:szCs w:val="32"/>
          <w:lang w:val="en-IN"/>
        </w:rPr>
        <w:t>Market Value</w:t>
      </w:r>
      <w:r w:rsidRPr="006C173D">
        <w:rPr>
          <w:sz w:val="32"/>
          <w:szCs w:val="32"/>
          <w:lang w:val="en-IN"/>
        </w:rPr>
        <w:t xml:space="preserve"> would enhance our understanding of player characteristics and help identify trends </w:t>
      </w:r>
      <w:r w:rsidRPr="006C173D">
        <w:rPr>
          <w:sz w:val="32"/>
          <w:szCs w:val="32"/>
          <w:lang w:val="en-IN"/>
        </w:rPr>
        <w:lastRenderedPageBreak/>
        <w:t>within the dataset. This visualization method is particularly useful for comparing multiple attributes simultaneously, allowing for a comprehensive analysis of player statistics in football management contexts.</w:t>
      </w:r>
    </w:p>
    <w:p w14:paraId="4A35DCE0" w14:textId="061F3AAD" w:rsidR="00F807CA" w:rsidRDefault="009301D6">
      <w:pPr>
        <w:pStyle w:val="BodyText"/>
        <w:spacing w:before="7"/>
        <w:rPr>
          <w:sz w:val="18"/>
        </w:rPr>
      </w:pPr>
      <w:r w:rsidRPr="009301D6">
        <w:rPr>
          <w:noProof/>
          <w:sz w:val="18"/>
        </w:rPr>
        <w:drawing>
          <wp:inline distT="0" distB="0" distL="0" distR="0" wp14:anchorId="771AB997" wp14:editId="757DC0F9">
            <wp:extent cx="6172200" cy="3740150"/>
            <wp:effectExtent l="0" t="0" r="0" b="0"/>
            <wp:docPr id="91170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9428" name=""/>
                    <pic:cNvPicPr/>
                  </pic:nvPicPr>
                  <pic:blipFill>
                    <a:blip r:embed="rId16"/>
                    <a:stretch>
                      <a:fillRect/>
                    </a:stretch>
                  </pic:blipFill>
                  <pic:spPr>
                    <a:xfrm>
                      <a:off x="0" y="0"/>
                      <a:ext cx="6172200" cy="3740150"/>
                    </a:xfrm>
                    <a:prstGeom prst="rect">
                      <a:avLst/>
                    </a:prstGeom>
                  </pic:spPr>
                </pic:pic>
              </a:graphicData>
            </a:graphic>
          </wp:inline>
        </w:drawing>
      </w:r>
    </w:p>
    <w:p w14:paraId="2FA82220" w14:textId="77777777" w:rsidR="00756ED0" w:rsidRDefault="00000000" w:rsidP="00756ED0">
      <w:pPr>
        <w:pStyle w:val="BodyText"/>
        <w:spacing w:before="272"/>
        <w:ind w:left="1418" w:right="1496"/>
        <w:jc w:val="center"/>
        <w:rPr>
          <w:spacing w:val="-2"/>
        </w:rPr>
      </w:pPr>
      <w:r>
        <w:t>Fig</w:t>
      </w:r>
      <w:r>
        <w:rPr>
          <w:spacing w:val="-2"/>
        </w:rPr>
        <w:t xml:space="preserve"> </w:t>
      </w:r>
      <w:r>
        <w:t>5.</w:t>
      </w:r>
      <w:r>
        <w:rPr>
          <w:spacing w:val="-1"/>
        </w:rPr>
        <w:t xml:space="preserve"> </w:t>
      </w:r>
      <w:r>
        <w:t>(Scatter</w:t>
      </w:r>
      <w:r>
        <w:rPr>
          <w:spacing w:val="-1"/>
        </w:rPr>
        <w:t xml:space="preserve"> </w:t>
      </w:r>
      <w:r>
        <w:rPr>
          <w:spacing w:val="-2"/>
        </w:rPr>
        <w:t>Plot)</w:t>
      </w:r>
    </w:p>
    <w:p w14:paraId="00B25E90" w14:textId="77777777" w:rsidR="00D82BDF" w:rsidRDefault="00756ED0" w:rsidP="00756ED0">
      <w:pPr>
        <w:pStyle w:val="BodyText"/>
        <w:jc w:val="both"/>
        <w:rPr>
          <w:sz w:val="32"/>
          <w:szCs w:val="32"/>
          <w:lang w:val="en-IN"/>
        </w:rPr>
      </w:pPr>
      <w:r w:rsidRPr="00265B77">
        <w:rPr>
          <w:sz w:val="32"/>
          <w:szCs w:val="32"/>
          <w:lang w:val="en-IN"/>
        </w:rPr>
        <w:t>The graph is a scatter plot titled "Scatter Plot of Overall Rating vs Potential." It visually represents the relationship between two variables: Overall Rating (on the x-axis) and Potential Rating (on the y-axis). Each blue dot on the graph signifies an individual data point.</w:t>
      </w:r>
    </w:p>
    <w:p w14:paraId="55E277FA" w14:textId="77777777" w:rsidR="00D82BDF" w:rsidRPr="00265B77" w:rsidRDefault="00D82BDF" w:rsidP="00D82BDF">
      <w:pPr>
        <w:pStyle w:val="BodyText"/>
        <w:jc w:val="both"/>
        <w:rPr>
          <w:b/>
          <w:bCs/>
          <w:sz w:val="32"/>
          <w:szCs w:val="32"/>
          <w:lang w:val="en-IN"/>
        </w:rPr>
      </w:pPr>
      <w:r w:rsidRPr="00265B77">
        <w:rPr>
          <w:b/>
          <w:bCs/>
          <w:sz w:val="32"/>
          <w:szCs w:val="32"/>
          <w:lang w:val="en-IN"/>
        </w:rPr>
        <w:t>Axes and Range</w:t>
      </w:r>
    </w:p>
    <w:p w14:paraId="6C219E77" w14:textId="77777777" w:rsidR="00D82BDF" w:rsidRPr="00265B77" w:rsidRDefault="00D82BDF" w:rsidP="00D82BDF">
      <w:pPr>
        <w:pStyle w:val="BodyText"/>
        <w:numPr>
          <w:ilvl w:val="0"/>
          <w:numId w:val="23"/>
        </w:numPr>
        <w:jc w:val="both"/>
        <w:rPr>
          <w:sz w:val="32"/>
          <w:szCs w:val="32"/>
          <w:lang w:val="en-IN"/>
        </w:rPr>
      </w:pPr>
      <w:r w:rsidRPr="00265B77">
        <w:rPr>
          <w:b/>
          <w:bCs/>
          <w:sz w:val="32"/>
          <w:szCs w:val="32"/>
          <w:lang w:val="en-IN"/>
        </w:rPr>
        <w:t>X-Axis (Overall Rating)</w:t>
      </w:r>
      <w:r w:rsidRPr="00265B77">
        <w:rPr>
          <w:sz w:val="32"/>
          <w:szCs w:val="32"/>
          <w:lang w:val="en-IN"/>
        </w:rPr>
        <w:t>: Ranges from 40 to 100.</w:t>
      </w:r>
    </w:p>
    <w:p w14:paraId="60C92F11" w14:textId="77777777" w:rsidR="00D82BDF" w:rsidRPr="00265B77" w:rsidRDefault="00D82BDF" w:rsidP="00D82BDF">
      <w:pPr>
        <w:pStyle w:val="BodyText"/>
        <w:numPr>
          <w:ilvl w:val="0"/>
          <w:numId w:val="23"/>
        </w:numPr>
        <w:jc w:val="both"/>
        <w:rPr>
          <w:sz w:val="32"/>
          <w:szCs w:val="32"/>
          <w:lang w:val="en-IN"/>
        </w:rPr>
      </w:pPr>
      <w:r w:rsidRPr="00265B77">
        <w:rPr>
          <w:b/>
          <w:bCs/>
          <w:sz w:val="32"/>
          <w:szCs w:val="32"/>
          <w:lang w:val="en-IN"/>
        </w:rPr>
        <w:t>Y-Axis (Potential Rating)</w:t>
      </w:r>
      <w:r w:rsidRPr="00265B77">
        <w:rPr>
          <w:sz w:val="32"/>
          <w:szCs w:val="32"/>
          <w:lang w:val="en-IN"/>
        </w:rPr>
        <w:t>: Also ranges from 40 to 100.</w:t>
      </w:r>
    </w:p>
    <w:p w14:paraId="211F987D" w14:textId="77777777" w:rsidR="00D82BDF" w:rsidRPr="00265B77" w:rsidRDefault="00D82BDF" w:rsidP="00D82BDF">
      <w:pPr>
        <w:pStyle w:val="BodyText"/>
        <w:jc w:val="both"/>
        <w:rPr>
          <w:b/>
          <w:bCs/>
          <w:sz w:val="32"/>
          <w:szCs w:val="32"/>
          <w:lang w:val="en-IN"/>
        </w:rPr>
      </w:pPr>
      <w:r w:rsidRPr="00265B77">
        <w:rPr>
          <w:b/>
          <w:bCs/>
          <w:sz w:val="32"/>
          <w:szCs w:val="32"/>
          <w:lang w:val="en-IN"/>
        </w:rPr>
        <w:t>Data Points and Correlation</w:t>
      </w:r>
    </w:p>
    <w:p w14:paraId="5429A9CF" w14:textId="77777777" w:rsidR="00D82BDF" w:rsidRPr="00265B77" w:rsidRDefault="00D82BDF" w:rsidP="00D82BDF">
      <w:pPr>
        <w:pStyle w:val="BodyText"/>
        <w:jc w:val="both"/>
        <w:rPr>
          <w:sz w:val="32"/>
          <w:szCs w:val="32"/>
          <w:lang w:val="en-IN"/>
        </w:rPr>
      </w:pPr>
      <w:r w:rsidRPr="00265B77">
        <w:rPr>
          <w:sz w:val="32"/>
          <w:szCs w:val="32"/>
          <w:lang w:val="en-IN"/>
        </w:rPr>
        <w:t>The data points form a pattern that suggests a positive correlation between Overall Rating and Potential Rating. As the Overall Rating increases, the Potential Rating also tends to increase. This indicates that players with higher current performance (Overall Rating) are likely to have higher potential future performance (Potential Rating).</w:t>
      </w:r>
    </w:p>
    <w:p w14:paraId="5D643F17" w14:textId="77777777" w:rsidR="00D82BDF" w:rsidRPr="00265B77" w:rsidRDefault="00D82BDF" w:rsidP="00D82BDF">
      <w:pPr>
        <w:pStyle w:val="BodyText"/>
        <w:jc w:val="both"/>
        <w:rPr>
          <w:b/>
          <w:bCs/>
          <w:sz w:val="32"/>
          <w:szCs w:val="32"/>
          <w:lang w:val="en-IN"/>
        </w:rPr>
      </w:pPr>
      <w:r w:rsidRPr="00265B77">
        <w:rPr>
          <w:b/>
          <w:bCs/>
          <w:sz w:val="32"/>
          <w:szCs w:val="32"/>
          <w:lang w:val="en-IN"/>
        </w:rPr>
        <w:t>Density and Distribution</w:t>
      </w:r>
    </w:p>
    <w:p w14:paraId="69D54DD7" w14:textId="77777777" w:rsidR="00D82BDF" w:rsidRPr="00265B77" w:rsidRDefault="00D82BDF" w:rsidP="00D82BDF">
      <w:pPr>
        <w:pStyle w:val="BodyText"/>
        <w:jc w:val="both"/>
        <w:rPr>
          <w:sz w:val="32"/>
          <w:szCs w:val="32"/>
          <w:lang w:val="en-IN"/>
        </w:rPr>
      </w:pPr>
      <w:r w:rsidRPr="00265B77">
        <w:rPr>
          <w:sz w:val="32"/>
          <w:szCs w:val="32"/>
          <w:lang w:val="en-IN"/>
        </w:rPr>
        <w:lastRenderedPageBreak/>
        <w:t>The data points are densely packed, especially in the middle range of the ratings. This dense clustering suggests a strong relationship between the two variables, with most players falling within a certain range of ratings.</w:t>
      </w:r>
    </w:p>
    <w:p w14:paraId="37180DF1" w14:textId="77777777" w:rsidR="00D82BDF" w:rsidRDefault="00D82BDF" w:rsidP="00D82BDF">
      <w:pPr>
        <w:pStyle w:val="BodyText"/>
        <w:rPr>
          <w:sz w:val="15"/>
        </w:rPr>
      </w:pPr>
      <w:r>
        <w:rPr>
          <w:noProof/>
        </w:rPr>
        <mc:AlternateContent>
          <mc:Choice Requires="wps">
            <w:drawing>
              <wp:anchor distT="0" distB="0" distL="0" distR="0" simplePos="0" relativeHeight="251662848" behindDoc="1" locked="0" layoutInCell="1" allowOverlap="1" wp14:anchorId="30DBB26A" wp14:editId="69D59D72">
                <wp:simplePos x="0" y="0"/>
                <wp:positionH relativeFrom="page">
                  <wp:posOffset>896416</wp:posOffset>
                </wp:positionH>
                <wp:positionV relativeFrom="paragraph">
                  <wp:posOffset>124768</wp:posOffset>
                </wp:positionV>
                <wp:extent cx="5981065" cy="6350"/>
                <wp:effectExtent l="0" t="0" r="0" b="0"/>
                <wp:wrapTopAndBottom/>
                <wp:docPr id="1130116805"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2E0D335" id="Graphic 30" o:spid="_x0000_s1026" style="position:absolute;margin-left:70.6pt;margin-top:9.8pt;width:470.95pt;height:.5pt;z-index:-25165363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" path="m5981065,l,,,6095r5981065,l5981065,xe" fillcolor="#d9d9d9" stroked="f">
                <v:path arrowok="t"/>
                <w10:wrap type="topAndBottom" anchorx="page"/>
              </v:shape>
            </w:pict>
          </mc:Fallback>
        </mc:AlternateContent>
      </w:r>
    </w:p>
    <w:p w14:paraId="01CD8051" w14:textId="77777777" w:rsidR="00D82BDF" w:rsidRDefault="00D82BDF" w:rsidP="00756ED0">
      <w:pPr>
        <w:pStyle w:val="BodyText"/>
        <w:jc w:val="both"/>
        <w:rPr>
          <w:sz w:val="32"/>
          <w:szCs w:val="32"/>
          <w:lang w:val="en-IN"/>
        </w:rPr>
      </w:pPr>
    </w:p>
    <w:p w14:paraId="0090324B" w14:textId="77777777" w:rsidR="00D82BDF" w:rsidRDefault="00D82BDF" w:rsidP="00756ED0">
      <w:pPr>
        <w:pStyle w:val="BodyText"/>
        <w:jc w:val="both"/>
        <w:rPr>
          <w:sz w:val="32"/>
          <w:szCs w:val="32"/>
          <w:lang w:val="en-IN"/>
        </w:rPr>
      </w:pPr>
      <w:r w:rsidRPr="00661CBD">
        <w:rPr>
          <w:noProof/>
          <w:sz w:val="20"/>
        </w:rPr>
        <w:drawing>
          <wp:inline distT="0" distB="0" distL="0" distR="0" wp14:anchorId="4684BA10" wp14:editId="6CE2DFBC">
            <wp:extent cx="5016310" cy="3632200"/>
            <wp:effectExtent l="0" t="0" r="0" b="6350"/>
            <wp:docPr id="188630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75959" name=""/>
                    <pic:cNvPicPr/>
                  </pic:nvPicPr>
                  <pic:blipFill>
                    <a:blip r:embed="rId17"/>
                    <a:stretch>
                      <a:fillRect/>
                    </a:stretch>
                  </pic:blipFill>
                  <pic:spPr>
                    <a:xfrm>
                      <a:off x="0" y="0"/>
                      <a:ext cx="5026664" cy="3639697"/>
                    </a:xfrm>
                    <a:prstGeom prst="rect">
                      <a:avLst/>
                    </a:prstGeom>
                  </pic:spPr>
                </pic:pic>
              </a:graphicData>
            </a:graphic>
          </wp:inline>
        </w:drawing>
      </w:r>
    </w:p>
    <w:p w14:paraId="36E6103C" w14:textId="09439E21" w:rsidR="00D82BDF" w:rsidRDefault="00D82BDF" w:rsidP="00D82BDF">
      <w:pPr>
        <w:pStyle w:val="Heading2"/>
        <w:spacing w:before="225"/>
        <w:ind w:left="1416"/>
      </w:pPr>
      <w:r>
        <w:t>Fig</w:t>
      </w:r>
      <w:r>
        <w:rPr>
          <w:spacing w:val="-5"/>
        </w:rPr>
        <w:t xml:space="preserve"> </w:t>
      </w:r>
      <w:r w:rsidR="001965C5">
        <w:t>6</w:t>
      </w:r>
      <w:r>
        <w:t>.</w:t>
      </w:r>
      <w:r>
        <w:rPr>
          <w:spacing w:val="-5"/>
        </w:rPr>
        <w:t xml:space="preserve"> </w:t>
      </w:r>
      <w:r>
        <w:rPr>
          <w:spacing w:val="-2"/>
        </w:rPr>
        <w:t>(</w:t>
      </w:r>
      <w:proofErr w:type="spellStart"/>
      <w:r>
        <w:rPr>
          <w:spacing w:val="-2"/>
        </w:rPr>
        <w:t>Pairplot</w:t>
      </w:r>
      <w:proofErr w:type="spellEnd"/>
      <w:r>
        <w:rPr>
          <w:spacing w:val="-2"/>
        </w:rPr>
        <w:t>)</w:t>
      </w:r>
    </w:p>
    <w:p w14:paraId="277018C6" w14:textId="5448B179" w:rsidR="00F807CA" w:rsidRPr="00D82BDF" w:rsidRDefault="00D82BDF" w:rsidP="00D82BDF">
      <w:pPr>
        <w:pStyle w:val="BodyText"/>
        <w:spacing w:line="259" w:lineRule="auto"/>
        <w:ind w:left="140" w:right="216"/>
        <w:jc w:val="both"/>
        <w:sectPr w:rsidR="00F807CA" w:rsidRPr="00D82BDF">
          <w:pgSz w:w="12240" w:h="15840"/>
          <w:pgMar w:top="152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661CBD">
        <w:rPr>
          <w:sz w:val="32"/>
          <w:szCs w:val="32"/>
        </w:rPr>
        <w:t>This pair plot visualizes the relationships between multiple variables in the dataset, combining histograms on the diagonal with scatterplots in the off-diagonal cells. The histograms reveal the distribution</w:t>
      </w:r>
      <w:r w:rsidRPr="00661CBD">
        <w:rPr>
          <w:spacing w:val="-15"/>
          <w:sz w:val="32"/>
          <w:szCs w:val="32"/>
        </w:rPr>
        <w:t xml:space="preserve"> </w:t>
      </w:r>
      <w:r w:rsidRPr="00661CBD">
        <w:rPr>
          <w:sz w:val="32"/>
          <w:szCs w:val="32"/>
        </w:rPr>
        <w:t>of</w:t>
      </w:r>
      <w:r w:rsidRPr="00661CBD">
        <w:rPr>
          <w:spacing w:val="-15"/>
          <w:sz w:val="32"/>
          <w:szCs w:val="32"/>
        </w:rPr>
        <w:t xml:space="preserve"> </w:t>
      </w:r>
      <w:r w:rsidRPr="00661CBD">
        <w:rPr>
          <w:sz w:val="32"/>
          <w:szCs w:val="32"/>
        </w:rPr>
        <w:t>each</w:t>
      </w:r>
      <w:r w:rsidRPr="00661CBD">
        <w:rPr>
          <w:spacing w:val="-14"/>
          <w:sz w:val="32"/>
          <w:szCs w:val="32"/>
        </w:rPr>
        <w:t xml:space="preserve"> </w:t>
      </w:r>
      <w:r w:rsidRPr="00661CBD">
        <w:rPr>
          <w:sz w:val="32"/>
          <w:szCs w:val="32"/>
        </w:rPr>
        <w:t>variable,</w:t>
      </w:r>
      <w:r w:rsidRPr="00661CBD">
        <w:rPr>
          <w:spacing w:val="-15"/>
          <w:sz w:val="32"/>
          <w:szCs w:val="32"/>
        </w:rPr>
        <w:t xml:space="preserve"> </w:t>
      </w:r>
      <w:r w:rsidRPr="00661CBD">
        <w:rPr>
          <w:sz w:val="32"/>
          <w:szCs w:val="32"/>
        </w:rPr>
        <w:t>with</w:t>
      </w:r>
      <w:r w:rsidRPr="00661CBD">
        <w:rPr>
          <w:spacing w:val="-14"/>
          <w:sz w:val="32"/>
          <w:szCs w:val="32"/>
        </w:rPr>
        <w:t xml:space="preserve"> </w:t>
      </w:r>
      <w:r w:rsidRPr="00661CBD">
        <w:rPr>
          <w:sz w:val="32"/>
          <w:szCs w:val="32"/>
        </w:rPr>
        <w:t>some</w:t>
      </w:r>
      <w:r w:rsidRPr="00661CBD">
        <w:rPr>
          <w:spacing w:val="-14"/>
          <w:sz w:val="32"/>
          <w:szCs w:val="32"/>
        </w:rPr>
        <w:t xml:space="preserve"> </w:t>
      </w:r>
      <w:r w:rsidRPr="00661CBD">
        <w:rPr>
          <w:sz w:val="32"/>
          <w:szCs w:val="32"/>
        </w:rPr>
        <w:t>showing</w:t>
      </w:r>
      <w:r w:rsidRPr="00661CBD">
        <w:rPr>
          <w:spacing w:val="-15"/>
          <w:sz w:val="32"/>
          <w:szCs w:val="32"/>
        </w:rPr>
        <w:t xml:space="preserve"> </w:t>
      </w:r>
      <w:r w:rsidRPr="00661CBD">
        <w:rPr>
          <w:sz w:val="32"/>
          <w:szCs w:val="32"/>
        </w:rPr>
        <w:t>skewness</w:t>
      </w:r>
      <w:r w:rsidRPr="00661CBD">
        <w:rPr>
          <w:spacing w:val="-14"/>
          <w:sz w:val="32"/>
          <w:szCs w:val="32"/>
        </w:rPr>
        <w:t xml:space="preserve"> </w:t>
      </w:r>
      <w:r w:rsidRPr="00661CBD">
        <w:rPr>
          <w:sz w:val="32"/>
          <w:szCs w:val="32"/>
        </w:rPr>
        <w:t>or</w:t>
      </w:r>
      <w:r w:rsidRPr="00661CBD">
        <w:rPr>
          <w:spacing w:val="-14"/>
          <w:sz w:val="32"/>
          <w:szCs w:val="32"/>
        </w:rPr>
        <w:t xml:space="preserve"> </w:t>
      </w:r>
      <w:r w:rsidRPr="00661CBD">
        <w:rPr>
          <w:sz w:val="32"/>
          <w:szCs w:val="32"/>
        </w:rPr>
        <w:t>clustering.</w:t>
      </w:r>
      <w:r w:rsidRPr="00661CBD">
        <w:rPr>
          <w:spacing w:val="-15"/>
          <w:sz w:val="32"/>
          <w:szCs w:val="32"/>
        </w:rPr>
        <w:t xml:space="preserve"> </w:t>
      </w:r>
      <w:r w:rsidRPr="00661CBD">
        <w:rPr>
          <w:sz w:val="32"/>
          <w:szCs w:val="32"/>
        </w:rPr>
        <w:t>The</w:t>
      </w:r>
      <w:r w:rsidRPr="00661CBD">
        <w:rPr>
          <w:spacing w:val="-15"/>
          <w:sz w:val="32"/>
          <w:szCs w:val="32"/>
        </w:rPr>
        <w:t xml:space="preserve"> </w:t>
      </w:r>
      <w:r w:rsidRPr="00661CBD">
        <w:rPr>
          <w:sz w:val="32"/>
          <w:szCs w:val="32"/>
        </w:rPr>
        <w:t>scatterplots</w:t>
      </w:r>
      <w:r w:rsidRPr="00661CBD">
        <w:rPr>
          <w:spacing w:val="-14"/>
          <w:sz w:val="32"/>
          <w:szCs w:val="32"/>
        </w:rPr>
        <w:t xml:space="preserve"> </w:t>
      </w:r>
      <w:r w:rsidRPr="00661CBD">
        <w:rPr>
          <w:sz w:val="32"/>
          <w:szCs w:val="32"/>
        </w:rPr>
        <w:t>highlight pairwise relationships between variables, with certain plots indicating potential correlations or trends, while others show dispersed points, suggesting weaker or no relationships. The plot provides a comprehensive overview of variable interactions and individual distributions, making it valuable for identifying patterns, correlations, and</w:t>
      </w:r>
      <w:r>
        <w:rPr>
          <w:sz w:val="32"/>
          <w:szCs w:val="32"/>
        </w:rPr>
        <w:t xml:space="preserve"> </w:t>
      </w:r>
      <w:r w:rsidRPr="00661CBD">
        <w:rPr>
          <w:sz w:val="32"/>
          <w:szCs w:val="32"/>
        </w:rPr>
        <w:t xml:space="preserve">outliers within </w:t>
      </w:r>
      <w:proofErr w:type="spellStart"/>
      <w:r w:rsidRPr="00661CBD">
        <w:rPr>
          <w:sz w:val="32"/>
          <w:szCs w:val="32"/>
        </w:rPr>
        <w:t>thedataset</w:t>
      </w:r>
      <w:proofErr w:type="spellEnd"/>
      <w:r>
        <w:t>.</w:t>
      </w:r>
      <w:r>
        <w:rPr>
          <w:noProof/>
        </w:rPr>
        <mc:AlternateContent>
          <mc:Choice Requires="wps">
            <w:drawing>
              <wp:anchor distT="0" distB="0" distL="0" distR="0" simplePos="0" relativeHeight="251651584" behindDoc="1" locked="0" layoutInCell="1" allowOverlap="1" wp14:anchorId="7D5A0B11" wp14:editId="187910C5">
                <wp:simplePos x="0" y="0"/>
                <wp:positionH relativeFrom="page">
                  <wp:posOffset>896416</wp:posOffset>
                </wp:positionH>
                <wp:positionV relativeFrom="paragraph">
                  <wp:posOffset>165189</wp:posOffset>
                </wp:positionV>
                <wp:extent cx="5981065" cy="635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8DBF478" id="Graphic 28" o:spid="_x0000_s1026" style="position:absolute;margin-left:70.6pt;margin-top:13pt;width:470.95pt;height:.5pt;z-index:-25166489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" path="m5981065,l,,,6095r5981065,l5981065,xe" fillcolor="#d9d9d9" stroked="f">
                <v:path arrowok="t"/>
                <w10:wrap type="topAndBottom" anchorx="page"/>
              </v:shape>
            </w:pict>
          </mc:Fallback>
        </mc:AlternateContent>
      </w:r>
    </w:p>
    <w:p w14:paraId="45FB1F70" w14:textId="77777777" w:rsidR="00D82BDF" w:rsidRDefault="00D82BDF">
      <w:pPr>
        <w:pStyle w:val="BodyText"/>
        <w:rPr>
          <w:sz w:val="20"/>
        </w:rPr>
      </w:pPr>
    </w:p>
    <w:p w14:paraId="2768EAAC" w14:textId="77777777" w:rsidR="00F807CA" w:rsidRDefault="00F807CA">
      <w:pPr>
        <w:pStyle w:val="BodyText"/>
        <w:rPr>
          <w:sz w:val="20"/>
        </w:rPr>
      </w:pPr>
    </w:p>
    <w:p w14:paraId="7EFF85EC" w14:textId="77777777" w:rsidR="00F807CA" w:rsidRDefault="00F807CA">
      <w:pPr>
        <w:pStyle w:val="BodyText"/>
        <w:rPr>
          <w:sz w:val="20"/>
        </w:rPr>
      </w:pPr>
    </w:p>
    <w:p w14:paraId="2BC1ACD7" w14:textId="77777777" w:rsidR="00F807CA" w:rsidRDefault="00F807CA">
      <w:pPr>
        <w:pStyle w:val="BodyText"/>
        <w:rPr>
          <w:sz w:val="20"/>
        </w:rPr>
      </w:pPr>
    </w:p>
    <w:p w14:paraId="546D623E" w14:textId="53C7C210" w:rsidR="00F807CA" w:rsidRDefault="00661CBD">
      <w:pPr>
        <w:pStyle w:val="BodyText"/>
        <w:spacing w:before="59"/>
        <w:rPr>
          <w:sz w:val="20"/>
        </w:rPr>
      </w:pPr>
      <w:r w:rsidRPr="00661CBD">
        <w:rPr>
          <w:noProof/>
          <w:sz w:val="20"/>
        </w:rPr>
        <w:drawing>
          <wp:inline distT="0" distB="0" distL="0" distR="0" wp14:anchorId="5913E4EA" wp14:editId="316CD108">
            <wp:extent cx="6172200" cy="3516630"/>
            <wp:effectExtent l="0" t="0" r="0" b="7620"/>
            <wp:docPr id="185237791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7910" name="Picture 1" descr="A graph with a red line&#10;&#10;Description automatically generated"/>
                    <pic:cNvPicPr/>
                  </pic:nvPicPr>
                  <pic:blipFill>
                    <a:blip r:embed="rId18"/>
                    <a:stretch>
                      <a:fillRect/>
                    </a:stretch>
                  </pic:blipFill>
                  <pic:spPr>
                    <a:xfrm>
                      <a:off x="0" y="0"/>
                      <a:ext cx="6172200" cy="3516630"/>
                    </a:xfrm>
                    <a:prstGeom prst="rect">
                      <a:avLst/>
                    </a:prstGeom>
                  </pic:spPr>
                </pic:pic>
              </a:graphicData>
            </a:graphic>
          </wp:inline>
        </w:drawing>
      </w:r>
      <w:r w:rsidRPr="00661CBD">
        <w:rPr>
          <w:sz w:val="20"/>
        </w:rPr>
        <w:t xml:space="preserve"> </w:t>
      </w:r>
      <w:r>
        <w:rPr>
          <w:noProof/>
        </w:rPr>
        <mc:AlternateContent>
          <mc:Choice Requires="wps">
            <w:drawing>
              <wp:anchor distT="0" distB="0" distL="0" distR="0" simplePos="0" relativeHeight="251661824" behindDoc="1" locked="0" layoutInCell="1" allowOverlap="1" wp14:anchorId="35C68BB1" wp14:editId="1EF0F806">
                <wp:simplePos x="0" y="0"/>
                <wp:positionH relativeFrom="page">
                  <wp:posOffset>896416</wp:posOffset>
                </wp:positionH>
                <wp:positionV relativeFrom="paragraph">
                  <wp:posOffset>198742</wp:posOffset>
                </wp:positionV>
                <wp:extent cx="5981065" cy="635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CA0E1C9" id="Graphic 33" o:spid="_x0000_s1026" style="position:absolute;margin-left:70.6pt;margin-top:15.65pt;width:470.95pt;height:.5pt;z-index:-25165465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" path="m5981065,l,,,6095r5981065,l5981065,xe" fillcolor="#d9d9d9" stroked="f">
                <v:path arrowok="t"/>
                <w10:wrap type="topAndBottom" anchorx="page"/>
              </v:shape>
            </w:pict>
          </mc:Fallback>
        </mc:AlternateContent>
      </w:r>
    </w:p>
    <w:p w14:paraId="2F0D81FF" w14:textId="77777777" w:rsidR="00F807CA" w:rsidRDefault="00F807CA">
      <w:pPr>
        <w:rPr>
          <w:sz w:val="20"/>
        </w:rPr>
      </w:pPr>
    </w:p>
    <w:p w14:paraId="3440D0A1" w14:textId="23D6997D" w:rsidR="00D82BDF" w:rsidRDefault="00D82BDF" w:rsidP="00D82BDF">
      <w:pPr>
        <w:pStyle w:val="Heading2"/>
        <w:spacing w:before="260"/>
      </w:pPr>
      <w:r>
        <w:t>Fig</w:t>
      </w:r>
      <w:r>
        <w:rPr>
          <w:spacing w:val="-14"/>
        </w:rPr>
        <w:t xml:space="preserve"> </w:t>
      </w:r>
      <w:r w:rsidR="001965C5">
        <w:t>7</w:t>
      </w:r>
      <w:r>
        <w:t>.</w:t>
      </w:r>
      <w:r>
        <w:rPr>
          <w:spacing w:val="56"/>
        </w:rPr>
        <w:t xml:space="preserve"> </w:t>
      </w:r>
      <w:r>
        <w:t>(Lagged</w:t>
      </w:r>
      <w:r>
        <w:rPr>
          <w:spacing w:val="-17"/>
        </w:rPr>
        <w:t xml:space="preserve"> </w:t>
      </w:r>
      <w:r>
        <w:t>Variable</w:t>
      </w:r>
      <w:r>
        <w:rPr>
          <w:spacing w:val="-13"/>
        </w:rPr>
        <w:t xml:space="preserve"> </w:t>
      </w:r>
      <w:r>
        <w:rPr>
          <w:spacing w:val="-2"/>
        </w:rPr>
        <w:t>Graph)</w:t>
      </w:r>
    </w:p>
    <w:p w14:paraId="359084C9" w14:textId="77777777" w:rsidR="00D82BDF" w:rsidRDefault="00D82BDF" w:rsidP="00D82BDF">
      <w:pPr>
        <w:pStyle w:val="BodyText"/>
        <w:spacing w:before="10"/>
        <w:rPr>
          <w:sz w:val="19"/>
        </w:rPr>
      </w:pPr>
    </w:p>
    <w:p w14:paraId="0442D3C3" w14:textId="77777777" w:rsidR="00D82BDF" w:rsidRDefault="00D82BDF" w:rsidP="00D82BDF">
      <w:pPr>
        <w:pStyle w:val="BodyText"/>
        <w:spacing w:before="10"/>
        <w:rPr>
          <w:sz w:val="19"/>
        </w:rPr>
      </w:pPr>
    </w:p>
    <w:p w14:paraId="035ECA81" w14:textId="10332EFA" w:rsidR="00D82BDF" w:rsidRPr="00D82BDF" w:rsidRDefault="00D82BDF" w:rsidP="00D82BDF">
      <w:pPr>
        <w:pStyle w:val="BodyText"/>
        <w:spacing w:before="10"/>
        <w:jc w:val="both"/>
        <w:rPr>
          <w:sz w:val="32"/>
          <w:szCs w:val="32"/>
        </w:rPr>
        <w:sectPr w:rsidR="00D82BDF" w:rsidRPr="00D82BDF">
          <w:footerReference w:type="default" r:id="rId19"/>
          <w:pgSz w:w="12240" w:h="15840"/>
          <w:pgMar w:top="152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4250FE">
        <w:rPr>
          <w:sz w:val="32"/>
          <w:szCs w:val="32"/>
        </w:rPr>
        <w:t>The x-axis and y-axis both range from -0.04 to 0.04, providing a clear and concise view of the data points within this range. The choice of this range indicates that the data being analyzed is closely clustered around these values, which is typical in time series analysis where small changes in ratings are observed over time.</w:t>
      </w:r>
    </w:p>
    <w:p w14:paraId="00E2BA1D" w14:textId="77777777" w:rsidR="004250FE" w:rsidRPr="004250FE" w:rsidRDefault="004250FE" w:rsidP="004250FE">
      <w:pPr>
        <w:pStyle w:val="BodyText"/>
        <w:spacing w:before="10"/>
        <w:jc w:val="both"/>
        <w:rPr>
          <w:sz w:val="32"/>
          <w:szCs w:val="32"/>
        </w:rPr>
      </w:pPr>
    </w:p>
    <w:p w14:paraId="150A906A" w14:textId="77777777" w:rsidR="004250FE" w:rsidRPr="004250FE" w:rsidRDefault="004250FE" w:rsidP="004250FE">
      <w:pPr>
        <w:pStyle w:val="BodyText"/>
        <w:spacing w:before="10"/>
        <w:jc w:val="both"/>
        <w:rPr>
          <w:b/>
          <w:bCs/>
          <w:sz w:val="32"/>
          <w:szCs w:val="32"/>
        </w:rPr>
      </w:pPr>
      <w:r w:rsidRPr="004250FE">
        <w:rPr>
          <w:b/>
          <w:bCs/>
          <w:sz w:val="32"/>
          <w:szCs w:val="32"/>
        </w:rPr>
        <w:t>Data Points and Correlation</w:t>
      </w:r>
    </w:p>
    <w:p w14:paraId="21211B69" w14:textId="77777777" w:rsidR="00763B9D" w:rsidRDefault="004250FE" w:rsidP="00763B9D">
      <w:pPr>
        <w:pStyle w:val="BodyText"/>
        <w:spacing w:before="10"/>
        <w:jc w:val="both"/>
        <w:rPr>
          <w:sz w:val="32"/>
          <w:szCs w:val="32"/>
        </w:rPr>
      </w:pPr>
      <w:r w:rsidRPr="004250FE">
        <w:rPr>
          <w:sz w:val="32"/>
          <w:szCs w:val="32"/>
        </w:rPr>
        <w:t xml:space="preserve">Each blue dot on the scatter plot represents an individual data point, showing the relationship between the lagged overall rating and the current overall rating. The data points form a pattern that suggests a positive correlation between the two variables. This means that as the lagged overall rating increases, the current overall rating also tends to increase. The red dashed line serves as a visual guide to this positive linear relationship, making it easier to interpret the data </w:t>
      </w:r>
      <w:proofErr w:type="gramStart"/>
      <w:r w:rsidRPr="004250FE">
        <w:rPr>
          <w:sz w:val="32"/>
          <w:szCs w:val="32"/>
        </w:rPr>
        <w:t>at a glance</w:t>
      </w:r>
      <w:proofErr w:type="gramEnd"/>
      <w:r w:rsidRPr="004250FE">
        <w:rPr>
          <w:sz w:val="32"/>
          <w:szCs w:val="32"/>
        </w:rPr>
        <w:t>.</w:t>
      </w:r>
    </w:p>
    <w:p w14:paraId="70DFEB93" w14:textId="73C67FC8" w:rsidR="00F807CA" w:rsidRPr="00763B9D" w:rsidRDefault="00000000" w:rsidP="00763B9D">
      <w:pPr>
        <w:pStyle w:val="BodyText"/>
        <w:spacing w:before="10"/>
        <w:jc w:val="both"/>
        <w:rPr>
          <w:sz w:val="32"/>
          <w:szCs w:val="32"/>
        </w:rPr>
      </w:pPr>
      <w:r>
        <w:rPr>
          <w:noProof/>
        </w:rPr>
        <mc:AlternateContent>
          <mc:Choice Requires="wps">
            <w:drawing>
              <wp:anchor distT="0" distB="0" distL="0" distR="0" simplePos="0" relativeHeight="251652608" behindDoc="1" locked="0" layoutInCell="1" allowOverlap="1" wp14:anchorId="1849626F" wp14:editId="47342B99">
                <wp:simplePos x="0" y="0"/>
                <wp:positionH relativeFrom="page">
                  <wp:posOffset>896416</wp:posOffset>
                </wp:positionH>
                <wp:positionV relativeFrom="paragraph">
                  <wp:posOffset>232397</wp:posOffset>
                </wp:positionV>
                <wp:extent cx="5981065" cy="635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0800DB4" id="Graphic 37" o:spid="_x0000_s1026" style="position:absolute;margin-left:70.6pt;margin-top:18.3pt;width:470.95pt;height:.5pt;z-index:-25166387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" path="m5981065,l,,,6095r5981065,l5981065,xe" fillcolor="#d9d9d9" stroked="f">
                <v:path arrowok="t"/>
                <w10:wrap type="topAndBottom" anchorx="page"/>
              </v:shape>
            </w:pict>
          </mc:Fallback>
        </mc:AlternateContent>
      </w:r>
    </w:p>
    <w:p w14:paraId="7DEAD8D8" w14:textId="17020AB2" w:rsidR="00F807CA" w:rsidRDefault="00763B9D">
      <w:pPr>
        <w:pStyle w:val="BodyText"/>
        <w:spacing w:before="8"/>
        <w:rPr>
          <w:sz w:val="20"/>
        </w:rPr>
      </w:pPr>
      <w:r w:rsidRPr="00763B9D">
        <w:rPr>
          <w:noProof/>
          <w:sz w:val="20"/>
        </w:rPr>
        <w:drawing>
          <wp:inline distT="0" distB="0" distL="0" distR="0" wp14:anchorId="4460F9C0" wp14:editId="2FD885FE">
            <wp:extent cx="4635500" cy="2806414"/>
            <wp:effectExtent l="0" t="0" r="0" b="0"/>
            <wp:docPr id="60672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22218" name=""/>
                    <pic:cNvPicPr/>
                  </pic:nvPicPr>
                  <pic:blipFill>
                    <a:blip r:embed="rId20"/>
                    <a:stretch>
                      <a:fillRect/>
                    </a:stretch>
                  </pic:blipFill>
                  <pic:spPr>
                    <a:xfrm>
                      <a:off x="0" y="0"/>
                      <a:ext cx="4660575" cy="2821595"/>
                    </a:xfrm>
                    <a:prstGeom prst="rect">
                      <a:avLst/>
                    </a:prstGeom>
                  </pic:spPr>
                </pic:pic>
              </a:graphicData>
            </a:graphic>
          </wp:inline>
        </w:drawing>
      </w:r>
    </w:p>
    <w:p w14:paraId="358DCD15" w14:textId="77777777" w:rsidR="00F807CA" w:rsidRDefault="00F807CA">
      <w:pPr>
        <w:pStyle w:val="BodyText"/>
        <w:spacing w:before="26"/>
      </w:pPr>
    </w:p>
    <w:p w14:paraId="1C0166CA" w14:textId="5D439764" w:rsidR="00F807CA" w:rsidRPr="00763B9D" w:rsidRDefault="00000000">
      <w:pPr>
        <w:pStyle w:val="BodyText"/>
        <w:ind w:left="3141"/>
        <w:rPr>
          <w:b/>
          <w:bCs/>
        </w:rPr>
      </w:pPr>
      <w:r w:rsidRPr="00763B9D">
        <w:rPr>
          <w:b/>
          <w:bCs/>
        </w:rPr>
        <w:t>Fig</w:t>
      </w:r>
      <w:r w:rsidRPr="00763B9D">
        <w:rPr>
          <w:b/>
          <w:bCs/>
          <w:spacing w:val="-1"/>
        </w:rPr>
        <w:t xml:space="preserve"> </w:t>
      </w:r>
      <w:proofErr w:type="gramStart"/>
      <w:r w:rsidR="001965C5">
        <w:rPr>
          <w:b/>
          <w:bCs/>
        </w:rPr>
        <w:t>8</w:t>
      </w:r>
      <w:r w:rsidRPr="00763B9D">
        <w:rPr>
          <w:b/>
          <w:bCs/>
        </w:rPr>
        <w:t>.(</w:t>
      </w:r>
      <w:proofErr w:type="gramEnd"/>
      <w:r w:rsidRPr="00763B9D">
        <w:rPr>
          <w:b/>
          <w:bCs/>
        </w:rPr>
        <w:t>3-D</w:t>
      </w:r>
      <w:r w:rsidRPr="00763B9D">
        <w:rPr>
          <w:b/>
          <w:bCs/>
          <w:spacing w:val="-2"/>
        </w:rPr>
        <w:t xml:space="preserve"> </w:t>
      </w:r>
      <w:r w:rsidRPr="00763B9D">
        <w:rPr>
          <w:b/>
          <w:bCs/>
        </w:rPr>
        <w:t>Scatter</w:t>
      </w:r>
      <w:r w:rsidRPr="00763B9D">
        <w:rPr>
          <w:b/>
          <w:bCs/>
          <w:spacing w:val="-1"/>
        </w:rPr>
        <w:t xml:space="preserve"> </w:t>
      </w:r>
      <w:r w:rsidRPr="00763B9D">
        <w:rPr>
          <w:b/>
          <w:bCs/>
          <w:spacing w:val="-2"/>
        </w:rPr>
        <w:t>Plot)</w:t>
      </w:r>
    </w:p>
    <w:p w14:paraId="798B1CE5" w14:textId="4DDCFD29" w:rsidR="00F807CA" w:rsidRPr="00763B9D" w:rsidRDefault="00763B9D" w:rsidP="00763B9D">
      <w:pPr>
        <w:pStyle w:val="BodyText"/>
        <w:spacing w:before="145"/>
        <w:jc w:val="both"/>
        <w:rPr>
          <w:sz w:val="32"/>
          <w:szCs w:val="32"/>
        </w:rPr>
      </w:pPr>
      <w:r w:rsidRPr="00763B9D">
        <w:rPr>
          <w:sz w:val="32"/>
          <w:szCs w:val="32"/>
        </w:rPr>
        <w:t xml:space="preserve">The graph is a 3-D scatter plot that visualizes the relationship between player ratings and market value. The x-axis represents the overall rating of players, ranging from 50 to 90. The y-axis represents the potential rating of players, also ranging from 50 to 90. The z-axis represents the market value, ranging from 0 to 1.2. The plot shows a dense cluster of data points, indicating a positive correlation between the overall rating, potential rating, and market value. As the overall and potential ratings increase, the market value also tends to increase. This graph is interesting because it provides a visual representation of how player ratings can influence their market value, which can be useful for sports analysts, team managers, and scouts </w:t>
      </w:r>
      <w:r w:rsidRPr="00763B9D">
        <w:rPr>
          <w:sz w:val="32"/>
          <w:szCs w:val="32"/>
        </w:rPr>
        <w:lastRenderedPageBreak/>
        <w:t>in making informed decisions about player acquisitions and investments. The 3-D aspect of the plot allows for a more comprehensive understanding of the relationships between these three variables.</w:t>
      </w:r>
      <w:r w:rsidRPr="00763B9D">
        <w:rPr>
          <w:noProof/>
          <w:sz w:val="32"/>
          <w:szCs w:val="32"/>
        </w:rPr>
        <mc:AlternateContent>
          <mc:Choice Requires="wps">
            <w:drawing>
              <wp:anchor distT="0" distB="0" distL="0" distR="0" simplePos="0" relativeHeight="251654656" behindDoc="1" locked="0" layoutInCell="1" allowOverlap="1" wp14:anchorId="0225D6B3" wp14:editId="37795F3B">
                <wp:simplePos x="0" y="0"/>
                <wp:positionH relativeFrom="page">
                  <wp:posOffset>896416</wp:posOffset>
                </wp:positionH>
                <wp:positionV relativeFrom="paragraph">
                  <wp:posOffset>253451</wp:posOffset>
                </wp:positionV>
                <wp:extent cx="5981065" cy="635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366C662" id="Graphic 39" o:spid="_x0000_s1026" style="position:absolute;margin-left:70.6pt;margin-top:19.95pt;width:470.95pt;height:.5pt;z-index:-25166182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" path="m5981065,l,,,6095r5981065,l5981065,xe" fillcolor="#d9d9d9" stroked="f">
                <v:path arrowok="t"/>
                <w10:wrap type="topAndBottom" anchorx="page"/>
              </v:shape>
            </w:pict>
          </mc:Fallback>
        </mc:AlternateContent>
      </w:r>
    </w:p>
    <w:p w14:paraId="0292B485" w14:textId="77777777" w:rsidR="00F807CA" w:rsidRDefault="00F807CA">
      <w:pPr>
        <w:rPr>
          <w:sz w:val="20"/>
        </w:rPr>
      </w:pPr>
    </w:p>
    <w:p w14:paraId="4E457A9D" w14:textId="77777777" w:rsidR="00D82BDF" w:rsidRDefault="00D82BDF">
      <w:pPr>
        <w:rPr>
          <w:sz w:val="20"/>
        </w:rPr>
      </w:pPr>
      <w:r w:rsidRPr="00763B9D">
        <w:rPr>
          <w:noProof/>
          <w:sz w:val="20"/>
        </w:rPr>
        <w:drawing>
          <wp:inline distT="0" distB="0" distL="0" distR="0" wp14:anchorId="7046942A" wp14:editId="5211586A">
            <wp:extent cx="6172200" cy="4089400"/>
            <wp:effectExtent l="0" t="0" r="0" b="6350"/>
            <wp:docPr id="52274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19622" name=""/>
                    <pic:cNvPicPr/>
                  </pic:nvPicPr>
                  <pic:blipFill>
                    <a:blip r:embed="rId21"/>
                    <a:stretch>
                      <a:fillRect/>
                    </a:stretch>
                  </pic:blipFill>
                  <pic:spPr>
                    <a:xfrm>
                      <a:off x="0" y="0"/>
                      <a:ext cx="6172200" cy="4089400"/>
                    </a:xfrm>
                    <a:prstGeom prst="rect">
                      <a:avLst/>
                    </a:prstGeom>
                  </pic:spPr>
                </pic:pic>
              </a:graphicData>
            </a:graphic>
          </wp:inline>
        </w:drawing>
      </w:r>
    </w:p>
    <w:p w14:paraId="5A7DB3EC" w14:textId="1CB07DD6" w:rsidR="00D82BDF" w:rsidRDefault="00D82BDF" w:rsidP="00D82BDF">
      <w:pPr>
        <w:pStyle w:val="BodyText"/>
        <w:ind w:left="1418" w:right="1496"/>
        <w:jc w:val="center"/>
      </w:pPr>
      <w:r>
        <w:t>Fig</w:t>
      </w:r>
      <w:r>
        <w:rPr>
          <w:spacing w:val="-8"/>
        </w:rPr>
        <w:t xml:space="preserve"> </w:t>
      </w:r>
      <w:proofErr w:type="gramStart"/>
      <w:r w:rsidR="001965C5">
        <w:t>9</w:t>
      </w:r>
      <w:r>
        <w:t>.(</w:t>
      </w:r>
      <w:proofErr w:type="gramEnd"/>
      <w:r>
        <w:t>Autocorrelation</w:t>
      </w:r>
      <w:r>
        <w:rPr>
          <w:spacing w:val="-8"/>
        </w:rPr>
        <w:t xml:space="preserve"> </w:t>
      </w:r>
      <w:r>
        <w:rPr>
          <w:spacing w:val="-2"/>
        </w:rPr>
        <w:t>Graph)</w:t>
      </w:r>
    </w:p>
    <w:p w14:paraId="68E0662A" w14:textId="49EC1E79" w:rsidR="00D82BDF" w:rsidRPr="00D82BDF" w:rsidRDefault="00D82BDF" w:rsidP="00D82BDF">
      <w:pPr>
        <w:pStyle w:val="BodyText"/>
        <w:jc w:val="both"/>
        <w:rPr>
          <w:sz w:val="32"/>
          <w:szCs w:val="32"/>
        </w:rPr>
        <w:sectPr w:rsidR="00D82BDF" w:rsidRPr="00D82BDF">
          <w:footerReference w:type="default" r:id="rId22"/>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763B9D">
        <w:rPr>
          <w:sz w:val="32"/>
          <w:szCs w:val="32"/>
        </w:rPr>
        <w:t>The graph is an autocorrelation plot of overall ratings, displaying the autocorrelation values on the y-axis and the number of lags on the x-axis. The autocorrelation values range from -1.0 to 1.0, with most values close to 1.0 for all lags from 0 to 40. This indicates a strong positive correlation between the overall ratings and their lagged values, suggesting high consistency over time. The blue shaded area represents the confidence interval, which is very narrow and close to zero, further emphasizing the high autocorrelation. This graph is interesting because it highlights the persistence and predictability of the overall ratings, which could be relevant for time series analysis, forecasting, or understanding the stability of the ratings over time. The consistent high autocorrelation suggests that the ratings do not vary much from one period to the next, indicating a stable trend.</w:t>
      </w:r>
    </w:p>
    <w:p w14:paraId="6A848299" w14:textId="77777777" w:rsidR="00F807CA" w:rsidRDefault="00F807CA">
      <w:pPr>
        <w:pStyle w:val="BodyText"/>
        <w:rPr>
          <w:sz w:val="20"/>
        </w:rPr>
      </w:pPr>
    </w:p>
    <w:p w14:paraId="78932502" w14:textId="77777777" w:rsidR="00F807CA" w:rsidRDefault="00F807CA">
      <w:pPr>
        <w:pStyle w:val="BodyText"/>
        <w:rPr>
          <w:sz w:val="20"/>
        </w:rPr>
      </w:pPr>
    </w:p>
    <w:p w14:paraId="3FFFC07A" w14:textId="77777777" w:rsidR="00F807CA" w:rsidRDefault="00F807CA">
      <w:pPr>
        <w:pStyle w:val="BodyText"/>
        <w:rPr>
          <w:sz w:val="20"/>
        </w:rPr>
      </w:pPr>
    </w:p>
    <w:p w14:paraId="5187E0CF" w14:textId="77777777" w:rsidR="00F807CA" w:rsidRDefault="00000000">
      <w:pPr>
        <w:pStyle w:val="BodyText"/>
        <w:spacing w:before="114"/>
        <w:rPr>
          <w:sz w:val="20"/>
        </w:rPr>
      </w:pPr>
      <w:r>
        <w:rPr>
          <w:noProof/>
        </w:rPr>
        <mc:AlternateContent>
          <mc:Choice Requires="wps">
            <w:drawing>
              <wp:anchor distT="0" distB="0" distL="0" distR="0" simplePos="0" relativeHeight="251663872" behindDoc="1" locked="0" layoutInCell="1" allowOverlap="1" wp14:anchorId="53819753" wp14:editId="1D67B6D4">
                <wp:simplePos x="0" y="0"/>
                <wp:positionH relativeFrom="page">
                  <wp:posOffset>896416</wp:posOffset>
                </wp:positionH>
                <wp:positionV relativeFrom="paragraph">
                  <wp:posOffset>233667</wp:posOffset>
                </wp:positionV>
                <wp:extent cx="5981065" cy="635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BD419F4" id="Graphic 41" o:spid="_x0000_s1026" style="position:absolute;margin-left:70.6pt;margin-top:18.4pt;width:470.95pt;height:.5pt;z-index:-25165260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" path="m5981065,l,,,6095r5981065,l5981065,xe" fillcolor="#d9d9d9" stroked="f">
                <v:path arrowok="t"/>
                <w10:wrap type="topAndBottom" anchorx="page"/>
              </v:shape>
            </w:pict>
          </mc:Fallback>
        </mc:AlternateContent>
      </w:r>
    </w:p>
    <w:p w14:paraId="7420F208" w14:textId="1A05D929" w:rsidR="00F807CA" w:rsidRDefault="00E80C2D">
      <w:pPr>
        <w:pStyle w:val="BodyText"/>
        <w:ind w:left="830"/>
        <w:rPr>
          <w:sz w:val="20"/>
        </w:rPr>
      </w:pPr>
      <w:r w:rsidRPr="00E80C2D">
        <w:rPr>
          <w:noProof/>
          <w:sz w:val="20"/>
        </w:rPr>
        <w:drawing>
          <wp:inline distT="0" distB="0" distL="0" distR="0" wp14:anchorId="6D68B35D" wp14:editId="22B5C2E0">
            <wp:extent cx="6172200" cy="3706495"/>
            <wp:effectExtent l="0" t="0" r="0" b="8255"/>
            <wp:docPr id="84182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22248" name=""/>
                    <pic:cNvPicPr/>
                  </pic:nvPicPr>
                  <pic:blipFill>
                    <a:blip r:embed="rId23"/>
                    <a:stretch>
                      <a:fillRect/>
                    </a:stretch>
                  </pic:blipFill>
                  <pic:spPr>
                    <a:xfrm>
                      <a:off x="0" y="0"/>
                      <a:ext cx="6172200" cy="3706495"/>
                    </a:xfrm>
                    <a:prstGeom prst="rect">
                      <a:avLst/>
                    </a:prstGeom>
                  </pic:spPr>
                </pic:pic>
              </a:graphicData>
            </a:graphic>
          </wp:inline>
        </w:drawing>
      </w:r>
    </w:p>
    <w:p w14:paraId="2EF20AC1" w14:textId="77777777" w:rsidR="00F807CA" w:rsidRDefault="00F807CA">
      <w:pPr>
        <w:pStyle w:val="BodyText"/>
        <w:spacing w:before="23"/>
      </w:pPr>
    </w:p>
    <w:p w14:paraId="16934CAE" w14:textId="390CA281" w:rsidR="00F807CA" w:rsidRDefault="00000000">
      <w:pPr>
        <w:pStyle w:val="BodyText"/>
        <w:ind w:right="79"/>
        <w:jc w:val="center"/>
      </w:pPr>
      <w:r>
        <w:t>Fig</w:t>
      </w:r>
      <w:r>
        <w:rPr>
          <w:spacing w:val="-1"/>
        </w:rPr>
        <w:t xml:space="preserve"> </w:t>
      </w:r>
      <w:r>
        <w:t>1</w:t>
      </w:r>
      <w:r w:rsidR="001965C5">
        <w:t>0</w:t>
      </w:r>
      <w:r>
        <w:t>. (Rolling</w:t>
      </w:r>
      <w:r>
        <w:rPr>
          <w:spacing w:val="-1"/>
        </w:rPr>
        <w:t xml:space="preserve"> </w:t>
      </w:r>
      <w:r>
        <w:t xml:space="preserve">Mean </w:t>
      </w:r>
      <w:r>
        <w:rPr>
          <w:spacing w:val="-2"/>
        </w:rPr>
        <w:t>Graph)</w:t>
      </w:r>
    </w:p>
    <w:p w14:paraId="30754C6B" w14:textId="77777777" w:rsidR="00E80C2D" w:rsidRPr="00E80C2D" w:rsidRDefault="00E80C2D" w:rsidP="00E80C2D">
      <w:pPr>
        <w:pStyle w:val="BodyText"/>
        <w:ind w:right="79"/>
        <w:jc w:val="both"/>
        <w:rPr>
          <w:sz w:val="32"/>
          <w:szCs w:val="32"/>
          <w:lang w:val="en-IN"/>
        </w:rPr>
      </w:pPr>
      <w:r w:rsidRPr="00E80C2D">
        <w:rPr>
          <w:sz w:val="32"/>
          <w:szCs w:val="32"/>
          <w:lang w:val="en-IN"/>
        </w:rPr>
        <w:t xml:space="preserve">The graph displays the overall ratings of players plotted against their player index, with a rolling mean applied. The x-axis represents the player index, ranging from 0 to approximately 17500, while the y-axis represents the overall rating, ranging from 50 to 95. The title of the graph is "Rolling Mean of Overall Ratings." Two lines are plotted: a blue line representing the "Overall Rating" and an orange line representing the "Rolling Mean (Window=5)." The overall ratings start high, around 95, and gradually decrease as the player index increases. The rolling mean smooths out the fluctuations in the overall ratings, providing a clearer trend. The graph is interesting because it shows how player ratings decline as the player index increases, and the rolling mean helps to visualize the general trend without the noise of individual ratings. This can be relevant for </w:t>
      </w:r>
      <w:proofErr w:type="spellStart"/>
      <w:r w:rsidRPr="00E80C2D">
        <w:rPr>
          <w:sz w:val="32"/>
          <w:szCs w:val="32"/>
          <w:lang w:val="en-IN"/>
        </w:rPr>
        <w:t>analyzing</w:t>
      </w:r>
      <w:proofErr w:type="spellEnd"/>
      <w:r w:rsidRPr="00E80C2D">
        <w:rPr>
          <w:sz w:val="32"/>
          <w:szCs w:val="32"/>
          <w:lang w:val="en-IN"/>
        </w:rPr>
        <w:t xml:space="preserve"> player performance data, identifying trends, and making informed decisions based on the smoothed data. The legend in the top right corner helps differentiate between the overall rating and the rolling mean.</w:t>
      </w:r>
    </w:p>
    <w:p w14:paraId="6A3DBF40" w14:textId="7123A0F6" w:rsidR="00F807CA" w:rsidRDefault="00E80C2D">
      <w:pPr>
        <w:pStyle w:val="BodyText"/>
        <w:spacing w:before="10"/>
        <w:rPr>
          <w:sz w:val="17"/>
        </w:rPr>
      </w:pPr>
      <w:r w:rsidRPr="00E80C2D">
        <w:rPr>
          <w:noProof/>
          <w:sz w:val="17"/>
        </w:rPr>
        <w:lastRenderedPageBreak/>
        <w:drawing>
          <wp:inline distT="0" distB="0" distL="0" distR="0" wp14:anchorId="7EE2E2E4" wp14:editId="4EAC0A0C">
            <wp:extent cx="6172200" cy="3769995"/>
            <wp:effectExtent l="0" t="0" r="0" b="1905"/>
            <wp:docPr id="87725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2475" name=""/>
                    <pic:cNvPicPr/>
                  </pic:nvPicPr>
                  <pic:blipFill>
                    <a:blip r:embed="rId24"/>
                    <a:stretch>
                      <a:fillRect/>
                    </a:stretch>
                  </pic:blipFill>
                  <pic:spPr>
                    <a:xfrm>
                      <a:off x="0" y="0"/>
                      <a:ext cx="6172200" cy="3769995"/>
                    </a:xfrm>
                    <a:prstGeom prst="rect">
                      <a:avLst/>
                    </a:prstGeom>
                  </pic:spPr>
                </pic:pic>
              </a:graphicData>
            </a:graphic>
          </wp:inline>
        </w:drawing>
      </w:r>
    </w:p>
    <w:p w14:paraId="5DDED98F" w14:textId="16B9C3D2" w:rsidR="00F807CA" w:rsidRDefault="00000000">
      <w:pPr>
        <w:pStyle w:val="BodyText"/>
        <w:spacing w:before="267"/>
        <w:ind w:left="1419" w:right="1496"/>
        <w:jc w:val="center"/>
      </w:pPr>
      <w:r>
        <w:t>Fig</w:t>
      </w:r>
      <w:r>
        <w:rPr>
          <w:spacing w:val="-2"/>
        </w:rPr>
        <w:t xml:space="preserve"> </w:t>
      </w:r>
      <w:r>
        <w:t>1</w:t>
      </w:r>
      <w:r w:rsidR="001965C5">
        <w:t>1</w:t>
      </w:r>
      <w:r>
        <w:t>.</w:t>
      </w:r>
      <w:r>
        <w:rPr>
          <w:spacing w:val="-1"/>
        </w:rPr>
        <w:t xml:space="preserve"> </w:t>
      </w:r>
      <w:r>
        <w:t>(Principal</w:t>
      </w:r>
      <w:r>
        <w:rPr>
          <w:spacing w:val="-1"/>
        </w:rPr>
        <w:t xml:space="preserve"> </w:t>
      </w:r>
      <w:r>
        <w:t>Component</w:t>
      </w:r>
      <w:r>
        <w:rPr>
          <w:spacing w:val="-14"/>
        </w:rPr>
        <w:t xml:space="preserve"> </w:t>
      </w:r>
      <w:r>
        <w:t>Analysis</w:t>
      </w:r>
      <w:r>
        <w:rPr>
          <w:spacing w:val="-1"/>
        </w:rPr>
        <w:t xml:space="preserve"> </w:t>
      </w:r>
      <w:r>
        <w:rPr>
          <w:spacing w:val="-2"/>
        </w:rPr>
        <w:t>Graph)</w:t>
      </w:r>
    </w:p>
    <w:p w14:paraId="494D1E96" w14:textId="77777777" w:rsidR="00F807CA" w:rsidRDefault="00000000">
      <w:pPr>
        <w:pStyle w:val="BodyText"/>
        <w:spacing w:before="107"/>
        <w:rPr>
          <w:sz w:val="20"/>
        </w:rPr>
      </w:pPr>
      <w:r>
        <w:rPr>
          <w:noProof/>
        </w:rPr>
        <mc:AlternateContent>
          <mc:Choice Requires="wps">
            <w:drawing>
              <wp:anchor distT="0" distB="0" distL="0" distR="0" simplePos="0" relativeHeight="251664896" behindDoc="1" locked="0" layoutInCell="1" allowOverlap="1" wp14:anchorId="06E65660" wp14:editId="2EDDA2C8">
                <wp:simplePos x="0" y="0"/>
                <wp:positionH relativeFrom="page">
                  <wp:posOffset>896416</wp:posOffset>
                </wp:positionH>
                <wp:positionV relativeFrom="paragraph">
                  <wp:posOffset>229222</wp:posOffset>
                </wp:positionV>
                <wp:extent cx="5981065" cy="635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C5F7FF4" id="Graphic 44" o:spid="_x0000_s1026" style="position:absolute;margin-left:70.6pt;margin-top:18.05pt;width:470.95pt;height:.5pt;z-index:-25165158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" path="m5981065,l,,,6095r5981065,l5981065,xe" fillcolor="#d9d9d9" stroked="f">
                <v:path arrowok="t"/>
                <w10:wrap type="topAndBottom" anchorx="page"/>
              </v:shape>
            </w:pict>
          </mc:Fallback>
        </mc:AlternateContent>
      </w:r>
    </w:p>
    <w:p w14:paraId="23F10068" w14:textId="77777777" w:rsidR="00D82BDF" w:rsidRPr="00E80C2D" w:rsidRDefault="00D82BDF" w:rsidP="00D82BDF">
      <w:pPr>
        <w:jc w:val="both"/>
        <w:rPr>
          <w:sz w:val="32"/>
          <w:szCs w:val="32"/>
          <w:lang w:val="en-IN"/>
        </w:rPr>
      </w:pPr>
      <w:r w:rsidRPr="00E80C2D">
        <w:rPr>
          <w:sz w:val="32"/>
          <w:szCs w:val="32"/>
          <w:lang w:val="en-IN"/>
        </w:rPr>
        <w:t xml:space="preserve">The graph is a scatter plot representing the results of a Principal Component Analysis (PCA) on player attributes. The x-axis is </w:t>
      </w:r>
      <w:proofErr w:type="spellStart"/>
      <w:r w:rsidRPr="00E80C2D">
        <w:rPr>
          <w:sz w:val="32"/>
          <w:szCs w:val="32"/>
          <w:lang w:val="en-IN"/>
        </w:rPr>
        <w:t>labeled</w:t>
      </w:r>
      <w:proofErr w:type="spellEnd"/>
      <w:r w:rsidRPr="00E80C2D">
        <w:rPr>
          <w:sz w:val="32"/>
          <w:szCs w:val="32"/>
          <w:lang w:val="en-IN"/>
        </w:rPr>
        <w:t xml:space="preserve"> "Principal Component 1," and the y-axis is </w:t>
      </w:r>
      <w:proofErr w:type="spellStart"/>
      <w:r w:rsidRPr="00E80C2D">
        <w:rPr>
          <w:sz w:val="32"/>
          <w:szCs w:val="32"/>
          <w:lang w:val="en-IN"/>
        </w:rPr>
        <w:t>labeled</w:t>
      </w:r>
      <w:proofErr w:type="spellEnd"/>
      <w:r w:rsidRPr="00E80C2D">
        <w:rPr>
          <w:sz w:val="32"/>
          <w:szCs w:val="32"/>
          <w:lang w:val="en-IN"/>
        </w:rPr>
        <w:t xml:space="preserve"> "Principal Component 2." Each point on the graph represents an individual player, plotted according to their scores on the first two principal components derived from their attributes. The title of the graph is "PCA of Player Attributes."</w:t>
      </w:r>
    </w:p>
    <w:p w14:paraId="2E9B3FF4" w14:textId="145C8F99" w:rsidR="00F807CA" w:rsidRPr="00D82BDF" w:rsidRDefault="00D82BDF" w:rsidP="00D82BDF">
      <w:pPr>
        <w:jc w:val="both"/>
        <w:rPr>
          <w:sz w:val="32"/>
          <w:szCs w:val="32"/>
          <w:lang w:val="en-IN"/>
        </w:rPr>
        <w:sectPr w:rsidR="00F807CA" w:rsidRPr="00D82BDF">
          <w:pgSz w:w="12240" w:h="15840"/>
          <w:pgMar w:top="152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E80C2D">
        <w:rPr>
          <w:sz w:val="32"/>
          <w:szCs w:val="32"/>
          <w:lang w:val="en-IN"/>
        </w:rPr>
        <w:t xml:space="preserve">PCA is a dimensionality reduction technique used to transform a large set of variables into a smaller one that still contains most of the information in the large set. In this case, the player attributes have been reduced to two principal components, which capture the most variance in the data. This visualization helps in understanding the distribution and clustering of players based on their attributes. The dense clustering of points in the </w:t>
      </w:r>
      <w:proofErr w:type="spellStart"/>
      <w:r w:rsidRPr="00E80C2D">
        <w:rPr>
          <w:sz w:val="32"/>
          <w:szCs w:val="32"/>
          <w:lang w:val="en-IN"/>
        </w:rPr>
        <w:t>center</w:t>
      </w:r>
      <w:proofErr w:type="spellEnd"/>
      <w:r w:rsidRPr="00E80C2D">
        <w:rPr>
          <w:sz w:val="32"/>
          <w:szCs w:val="32"/>
          <w:lang w:val="en-IN"/>
        </w:rPr>
        <w:t xml:space="preserve"> suggests that many players have similar attributes, while the spread of points indicates variability among players. This graph is relevant for identifying patterns, similarities, and differences in player attributes, which can be useful for player analysis and comparison.</w:t>
      </w:r>
    </w:p>
    <w:p w14:paraId="585A8223" w14:textId="5AFF6F45" w:rsidR="00E80C2D" w:rsidRPr="00E80C2D" w:rsidRDefault="00E80C2D" w:rsidP="00D82BDF">
      <w:pPr>
        <w:jc w:val="both"/>
        <w:rPr>
          <w:sz w:val="32"/>
          <w:szCs w:val="32"/>
          <w:lang w:val="en-IN"/>
        </w:rPr>
      </w:pPr>
    </w:p>
    <w:p w14:paraId="0C324679" w14:textId="3EC5046A" w:rsidR="00F807CA" w:rsidRDefault="00E80C2D" w:rsidP="00E80C2D">
      <w:pPr>
        <w:pStyle w:val="BodyText"/>
        <w:spacing w:before="216"/>
        <w:jc w:val="both"/>
        <w:rPr>
          <w:sz w:val="20"/>
        </w:rPr>
      </w:pPr>
      <w:r w:rsidRPr="00E80C2D">
        <w:rPr>
          <w:noProof/>
          <w:sz w:val="20"/>
        </w:rPr>
        <w:drawing>
          <wp:inline distT="0" distB="0" distL="0" distR="0" wp14:anchorId="274726D5" wp14:editId="6914B60F">
            <wp:extent cx="6172200" cy="3650615"/>
            <wp:effectExtent l="0" t="0" r="0" b="6985"/>
            <wp:docPr id="104441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7268" name=""/>
                    <pic:cNvPicPr/>
                  </pic:nvPicPr>
                  <pic:blipFill>
                    <a:blip r:embed="rId25"/>
                    <a:stretch>
                      <a:fillRect/>
                    </a:stretch>
                  </pic:blipFill>
                  <pic:spPr>
                    <a:xfrm>
                      <a:off x="0" y="0"/>
                      <a:ext cx="6172200" cy="3650615"/>
                    </a:xfrm>
                    <a:prstGeom prst="rect">
                      <a:avLst/>
                    </a:prstGeom>
                  </pic:spPr>
                </pic:pic>
              </a:graphicData>
            </a:graphic>
          </wp:inline>
        </w:drawing>
      </w:r>
    </w:p>
    <w:p w14:paraId="7FC639C3" w14:textId="77777777" w:rsidR="00F807CA" w:rsidRDefault="00F807CA">
      <w:pPr>
        <w:pStyle w:val="BodyText"/>
        <w:spacing w:before="23"/>
      </w:pPr>
    </w:p>
    <w:p w14:paraId="72A2FBAD" w14:textId="01971452" w:rsidR="00F807CA" w:rsidRDefault="00000000">
      <w:pPr>
        <w:pStyle w:val="BodyText"/>
        <w:ind w:left="1418" w:right="1496"/>
        <w:jc w:val="center"/>
      </w:pPr>
      <w:r>
        <w:t>Fig</w:t>
      </w:r>
      <w:r>
        <w:rPr>
          <w:spacing w:val="-13"/>
        </w:rPr>
        <w:t xml:space="preserve"> </w:t>
      </w:r>
      <w:proofErr w:type="gramStart"/>
      <w:r>
        <w:t>1</w:t>
      </w:r>
      <w:r w:rsidR="001965C5">
        <w:t>2</w:t>
      </w:r>
      <w:r>
        <w:t>.(</w:t>
      </w:r>
      <w:proofErr w:type="spellStart"/>
      <w:proofErr w:type="gramEnd"/>
      <w:r>
        <w:t>Cummulative</w:t>
      </w:r>
      <w:proofErr w:type="spellEnd"/>
      <w:r>
        <w:rPr>
          <w:spacing w:val="-15"/>
        </w:rPr>
        <w:t xml:space="preserve"> </w:t>
      </w:r>
      <w:r>
        <w:t>Variance</w:t>
      </w:r>
      <w:r>
        <w:rPr>
          <w:spacing w:val="-11"/>
        </w:rPr>
        <w:t xml:space="preserve"> </w:t>
      </w:r>
      <w:r>
        <w:rPr>
          <w:spacing w:val="-2"/>
        </w:rPr>
        <w:t>Graph)</w:t>
      </w:r>
    </w:p>
    <w:p w14:paraId="2C638BA0" w14:textId="49F2550B" w:rsidR="00F807CA" w:rsidRPr="00E80C2D" w:rsidRDefault="00E80C2D" w:rsidP="00E80C2D">
      <w:pPr>
        <w:pStyle w:val="BodyText"/>
        <w:jc w:val="both"/>
        <w:rPr>
          <w:sz w:val="32"/>
          <w:szCs w:val="32"/>
        </w:rPr>
      </w:pPr>
      <w:r w:rsidRPr="00E80C2D">
        <w:rPr>
          <w:sz w:val="32"/>
          <w:szCs w:val="32"/>
        </w:rPr>
        <w:t>The graph shows the cumulative explained variance ratio by principal components. The x-axis represents the number of principal components, ranging from 0 to 17.5, while the y-axis represents the cumulative explained variance ratio, ranging from 0.6 to 1.0. Each point on the graph corresponds to the cumulative explained variance ratio achieved by including a certain number of principal components. The curve starts at a lower value and rises steeply initially, then gradually levels off as more principal components are added. A red dashed line labeled "95% Threshold" is drawn horizontally at the 0.95 mark on the y-axis, indicating the point at which 95% of the variance is explained. This graph is relevant for determining the number of principal components needed to capture a significant amount of variance in the data. It is particularly useful in Principal Component Analysis (PCA) for dimensionality reduction, helping to identify the optimal number of components that balance complexity and information retention.</w:t>
      </w:r>
    </w:p>
    <w:p w14:paraId="01F03DEA" w14:textId="77777777" w:rsidR="00F807CA" w:rsidRDefault="00F807CA">
      <w:pPr>
        <w:pStyle w:val="BodyText"/>
        <w:rPr>
          <w:sz w:val="20"/>
        </w:rPr>
      </w:pPr>
    </w:p>
    <w:p w14:paraId="7883E3BD" w14:textId="77777777" w:rsidR="00F807CA" w:rsidRDefault="00000000">
      <w:pPr>
        <w:pStyle w:val="BodyText"/>
        <w:spacing w:before="184"/>
        <w:rPr>
          <w:sz w:val="20"/>
        </w:rPr>
      </w:pPr>
      <w:r>
        <w:rPr>
          <w:noProof/>
        </w:rPr>
        <mc:AlternateContent>
          <mc:Choice Requires="wps">
            <w:drawing>
              <wp:anchor distT="0" distB="0" distL="0" distR="0" simplePos="0" relativeHeight="251665920" behindDoc="1" locked="0" layoutInCell="1" allowOverlap="1" wp14:anchorId="4022D285" wp14:editId="07BA9C3D">
                <wp:simplePos x="0" y="0"/>
                <wp:positionH relativeFrom="page">
                  <wp:posOffset>896416</wp:posOffset>
                </wp:positionH>
                <wp:positionV relativeFrom="paragraph">
                  <wp:posOffset>278117</wp:posOffset>
                </wp:positionV>
                <wp:extent cx="5981065" cy="635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6BFBEC9" id="Graphic 46" o:spid="_x0000_s1026" style="position:absolute;margin-left:70.6pt;margin-top:21.9pt;width:470.95pt;height:.5pt;z-index:-25165056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" path="m5981065,l,,,6095r5981065,l5981065,xe" fillcolor="#d9d9d9" stroked="f">
                <v:path arrowok="t"/>
                <w10:wrap type="topAndBottom" anchorx="page"/>
              </v:shape>
            </w:pict>
          </mc:Fallback>
        </mc:AlternateContent>
      </w:r>
    </w:p>
    <w:p w14:paraId="76C4D088" w14:textId="77777777" w:rsidR="00F807CA" w:rsidRDefault="00F807CA">
      <w:pPr>
        <w:rPr>
          <w:sz w:val="20"/>
        </w:rPr>
        <w:sectPr w:rsidR="00F807CA">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780E086" w14:textId="117B75FC" w:rsidR="00F807CA" w:rsidRDefault="00E80C2D">
      <w:pPr>
        <w:pStyle w:val="BodyText"/>
        <w:ind w:left="247"/>
        <w:rPr>
          <w:sz w:val="20"/>
        </w:rPr>
      </w:pPr>
      <w:r w:rsidRPr="00E80C2D">
        <w:rPr>
          <w:noProof/>
          <w:sz w:val="20"/>
        </w:rPr>
        <w:lastRenderedPageBreak/>
        <w:drawing>
          <wp:inline distT="0" distB="0" distL="0" distR="0" wp14:anchorId="4869FE64" wp14:editId="5DA3319B">
            <wp:extent cx="6172200" cy="4056380"/>
            <wp:effectExtent l="0" t="0" r="0" b="1270"/>
            <wp:docPr id="200696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67996" name=""/>
                    <pic:cNvPicPr/>
                  </pic:nvPicPr>
                  <pic:blipFill>
                    <a:blip r:embed="rId26"/>
                    <a:stretch>
                      <a:fillRect/>
                    </a:stretch>
                  </pic:blipFill>
                  <pic:spPr>
                    <a:xfrm>
                      <a:off x="0" y="0"/>
                      <a:ext cx="6172200" cy="4056380"/>
                    </a:xfrm>
                    <a:prstGeom prst="rect">
                      <a:avLst/>
                    </a:prstGeom>
                  </pic:spPr>
                </pic:pic>
              </a:graphicData>
            </a:graphic>
          </wp:inline>
        </w:drawing>
      </w:r>
    </w:p>
    <w:p w14:paraId="26325CE8" w14:textId="77777777" w:rsidR="00F807CA" w:rsidRDefault="00F807CA">
      <w:pPr>
        <w:pStyle w:val="BodyText"/>
        <w:spacing w:before="44"/>
      </w:pPr>
    </w:p>
    <w:p w14:paraId="7522FD3B" w14:textId="5D246A7F" w:rsidR="00F807CA" w:rsidRDefault="00000000">
      <w:pPr>
        <w:pStyle w:val="BodyText"/>
        <w:ind w:left="1416" w:right="1496"/>
        <w:jc w:val="center"/>
      </w:pPr>
      <w:r>
        <w:t>Fig</w:t>
      </w:r>
      <w:r>
        <w:rPr>
          <w:spacing w:val="-2"/>
        </w:rPr>
        <w:t xml:space="preserve"> </w:t>
      </w:r>
      <w:r>
        <w:t>1</w:t>
      </w:r>
      <w:r w:rsidR="001965C5">
        <w:t>3</w:t>
      </w:r>
      <w:r>
        <w:t>.</w:t>
      </w:r>
      <w:r>
        <w:rPr>
          <w:spacing w:val="-1"/>
        </w:rPr>
        <w:t xml:space="preserve"> </w:t>
      </w:r>
      <w:r>
        <w:t>(K-means</w:t>
      </w:r>
      <w:r>
        <w:rPr>
          <w:spacing w:val="-2"/>
        </w:rPr>
        <w:t xml:space="preserve"> </w:t>
      </w:r>
      <w:r>
        <w:t>Clustering</w:t>
      </w:r>
      <w:r>
        <w:rPr>
          <w:spacing w:val="-1"/>
        </w:rPr>
        <w:t xml:space="preserve"> </w:t>
      </w:r>
      <w:r>
        <w:rPr>
          <w:spacing w:val="-2"/>
        </w:rPr>
        <w:t>Graph)</w:t>
      </w:r>
    </w:p>
    <w:p w14:paraId="2FBE7E68" w14:textId="77777777" w:rsidR="00756ED0" w:rsidRPr="00756ED0" w:rsidRDefault="00756ED0" w:rsidP="00756ED0">
      <w:pPr>
        <w:pStyle w:val="BodyText"/>
        <w:jc w:val="both"/>
        <w:rPr>
          <w:sz w:val="32"/>
          <w:szCs w:val="32"/>
          <w:lang w:val="en-IN"/>
        </w:rPr>
      </w:pPr>
      <w:r w:rsidRPr="00756ED0">
        <w:rPr>
          <w:sz w:val="32"/>
          <w:szCs w:val="32"/>
          <w:lang w:val="en-IN"/>
        </w:rPr>
        <w:t xml:space="preserve">The graph is a scatter plot titled "K-means Clustering of Player Attributes." The x-axis represents the "Overall Rating" of players, ranging from 50 to 90, while the y-axis represents the "Potential Rating" of players, also ranging from 50 to 90. Each point on the scatter plot represents a player, and the points are color-coded based on the cluster they belong to, as determined by the K-means clustering algorithm. The </w:t>
      </w:r>
      <w:proofErr w:type="spellStart"/>
      <w:r w:rsidRPr="00756ED0">
        <w:rPr>
          <w:sz w:val="32"/>
          <w:szCs w:val="32"/>
          <w:lang w:val="en-IN"/>
        </w:rPr>
        <w:t>color</w:t>
      </w:r>
      <w:proofErr w:type="spellEnd"/>
      <w:r w:rsidRPr="00756ED0">
        <w:rPr>
          <w:sz w:val="32"/>
          <w:szCs w:val="32"/>
          <w:lang w:val="en-IN"/>
        </w:rPr>
        <w:t xml:space="preserve"> bar on the right side of the plot indicates the cluster number, ranging from 0.0 to 4.0, with different </w:t>
      </w:r>
      <w:proofErr w:type="spellStart"/>
      <w:r w:rsidRPr="00756ED0">
        <w:rPr>
          <w:sz w:val="32"/>
          <w:szCs w:val="32"/>
          <w:lang w:val="en-IN"/>
        </w:rPr>
        <w:t>colors</w:t>
      </w:r>
      <w:proofErr w:type="spellEnd"/>
      <w:r w:rsidRPr="00756ED0">
        <w:rPr>
          <w:sz w:val="32"/>
          <w:szCs w:val="32"/>
          <w:lang w:val="en-IN"/>
        </w:rPr>
        <w:t xml:space="preserve"> representing different clusters.</w:t>
      </w:r>
    </w:p>
    <w:p w14:paraId="3A042C08" w14:textId="77777777" w:rsidR="00756ED0" w:rsidRPr="00756ED0" w:rsidRDefault="00756ED0" w:rsidP="00756ED0">
      <w:pPr>
        <w:pStyle w:val="BodyText"/>
        <w:jc w:val="both"/>
        <w:rPr>
          <w:sz w:val="32"/>
          <w:szCs w:val="32"/>
          <w:lang w:val="en-IN"/>
        </w:rPr>
      </w:pPr>
      <w:r w:rsidRPr="00756ED0">
        <w:rPr>
          <w:sz w:val="32"/>
          <w:szCs w:val="32"/>
          <w:lang w:val="en-IN"/>
        </w:rPr>
        <w:t xml:space="preserve">The scatter plot shows a positive correlation between the Overall Rating and Potential Rating of players, with clusters forming distinct groups within this correlation. The clustering reveals patterns in the data, such as groups of players with similar attributes. This visualization is interesting and relevant because it helps in identifying and </w:t>
      </w:r>
      <w:proofErr w:type="spellStart"/>
      <w:r w:rsidRPr="00756ED0">
        <w:rPr>
          <w:sz w:val="32"/>
          <w:szCs w:val="32"/>
          <w:lang w:val="en-IN"/>
        </w:rPr>
        <w:t>analyzing</w:t>
      </w:r>
      <w:proofErr w:type="spellEnd"/>
      <w:r w:rsidRPr="00756ED0">
        <w:rPr>
          <w:sz w:val="32"/>
          <w:szCs w:val="32"/>
          <w:lang w:val="en-IN"/>
        </w:rPr>
        <w:t xml:space="preserve"> different groups of players based on their ratings, which can be useful for talent scouting, team formation, and player development strategies.</w:t>
      </w:r>
    </w:p>
    <w:p w14:paraId="14118313" w14:textId="77777777" w:rsidR="00F807CA" w:rsidRPr="00756ED0" w:rsidRDefault="00F807CA" w:rsidP="00756ED0">
      <w:pPr>
        <w:pStyle w:val="BodyText"/>
        <w:jc w:val="both"/>
        <w:rPr>
          <w:sz w:val="32"/>
          <w:szCs w:val="32"/>
        </w:rPr>
      </w:pPr>
    </w:p>
    <w:p w14:paraId="57FD7034" w14:textId="77777777" w:rsidR="00F807CA" w:rsidRDefault="00000000">
      <w:pPr>
        <w:pStyle w:val="BodyText"/>
        <w:spacing w:before="78"/>
        <w:rPr>
          <w:sz w:val="20"/>
        </w:rPr>
      </w:pPr>
      <w:r>
        <w:rPr>
          <w:noProof/>
        </w:rPr>
        <mc:AlternateContent>
          <mc:Choice Requires="wps">
            <w:drawing>
              <wp:anchor distT="0" distB="0" distL="0" distR="0" simplePos="0" relativeHeight="251666944" behindDoc="1" locked="0" layoutInCell="1" allowOverlap="1" wp14:anchorId="1EC6D1FD" wp14:editId="1D0891E0">
                <wp:simplePos x="0" y="0"/>
                <wp:positionH relativeFrom="page">
                  <wp:posOffset>896416</wp:posOffset>
                </wp:positionH>
                <wp:positionV relativeFrom="paragraph">
                  <wp:posOffset>210807</wp:posOffset>
                </wp:positionV>
                <wp:extent cx="5981065" cy="635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D88572A" id="Graphic 48" o:spid="_x0000_s1026" style="position:absolute;margin-left:70.6pt;margin-top:16.6pt;width:470.95pt;height:.5pt;z-index:-25164953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" path="m5981065,l,,,6095r5981065,l5981065,xe" fillcolor="#d9d9d9" stroked="f">
                <v:path arrowok="t"/>
                <w10:wrap type="topAndBottom" anchorx="page"/>
              </v:shape>
            </w:pict>
          </mc:Fallback>
        </mc:AlternateContent>
      </w:r>
    </w:p>
    <w:p w14:paraId="47D4EBC1" w14:textId="77777777" w:rsidR="00F807CA" w:rsidRDefault="00000000">
      <w:pPr>
        <w:pStyle w:val="Heading1"/>
        <w:ind w:right="79"/>
      </w:pPr>
      <w:r>
        <w:rPr>
          <w:spacing w:val="-2"/>
        </w:rPr>
        <w:lastRenderedPageBreak/>
        <w:t>ANALYSIS</w:t>
      </w:r>
    </w:p>
    <w:p w14:paraId="4E652E3E" w14:textId="77777777" w:rsidR="00F807CA" w:rsidRDefault="00F807CA">
      <w:pPr>
        <w:pStyle w:val="BodyText"/>
        <w:rPr>
          <w:b/>
          <w:sz w:val="32"/>
        </w:rPr>
      </w:pPr>
    </w:p>
    <w:p w14:paraId="1AABE647" w14:textId="77777777" w:rsidR="00F807CA" w:rsidRDefault="00F807CA">
      <w:pPr>
        <w:pStyle w:val="BodyText"/>
        <w:spacing w:before="10"/>
        <w:rPr>
          <w:b/>
          <w:sz w:val="32"/>
        </w:rPr>
      </w:pPr>
    </w:p>
    <w:p w14:paraId="4FADFEE5" w14:textId="77777777" w:rsidR="00F807CA" w:rsidRPr="00756ED0" w:rsidRDefault="00000000">
      <w:pPr>
        <w:pStyle w:val="BodyText"/>
        <w:spacing w:line="259" w:lineRule="auto"/>
        <w:ind w:left="140" w:right="219"/>
        <w:jc w:val="both"/>
        <w:rPr>
          <w:sz w:val="32"/>
          <w:szCs w:val="32"/>
        </w:rPr>
      </w:pPr>
      <w:r w:rsidRPr="00756ED0">
        <w:rPr>
          <w:sz w:val="32"/>
          <w:szCs w:val="32"/>
        </w:rPr>
        <w:t>The analysis phase of this project is pivotal for extracting meaningful insights from the dataset. Here,</w:t>
      </w:r>
      <w:r w:rsidRPr="00756ED0">
        <w:rPr>
          <w:spacing w:val="-6"/>
          <w:sz w:val="32"/>
          <w:szCs w:val="32"/>
        </w:rPr>
        <w:t xml:space="preserve"> </w:t>
      </w:r>
      <w:r w:rsidRPr="00756ED0">
        <w:rPr>
          <w:sz w:val="32"/>
          <w:szCs w:val="32"/>
        </w:rPr>
        <w:t>exploratory</w:t>
      </w:r>
      <w:r w:rsidRPr="00756ED0">
        <w:rPr>
          <w:spacing w:val="-9"/>
          <w:sz w:val="32"/>
          <w:szCs w:val="32"/>
        </w:rPr>
        <w:t xml:space="preserve"> </w:t>
      </w:r>
      <w:r w:rsidRPr="00756ED0">
        <w:rPr>
          <w:sz w:val="32"/>
          <w:szCs w:val="32"/>
        </w:rPr>
        <w:t>data</w:t>
      </w:r>
      <w:r w:rsidRPr="00756ED0">
        <w:rPr>
          <w:spacing w:val="-6"/>
          <w:sz w:val="32"/>
          <w:szCs w:val="32"/>
        </w:rPr>
        <w:t xml:space="preserve"> </w:t>
      </w:r>
      <w:r w:rsidRPr="00756ED0">
        <w:rPr>
          <w:sz w:val="32"/>
          <w:szCs w:val="32"/>
        </w:rPr>
        <w:t>analysis,</w:t>
      </w:r>
      <w:r w:rsidRPr="00756ED0">
        <w:rPr>
          <w:spacing w:val="-8"/>
          <w:sz w:val="32"/>
          <w:szCs w:val="32"/>
        </w:rPr>
        <w:t xml:space="preserve"> </w:t>
      </w:r>
      <w:r w:rsidRPr="00756ED0">
        <w:rPr>
          <w:sz w:val="32"/>
          <w:szCs w:val="32"/>
        </w:rPr>
        <w:t>the</w:t>
      </w:r>
      <w:r w:rsidRPr="00756ED0">
        <w:rPr>
          <w:spacing w:val="-9"/>
          <w:sz w:val="32"/>
          <w:szCs w:val="32"/>
        </w:rPr>
        <w:t xml:space="preserve"> </w:t>
      </w:r>
      <w:r w:rsidRPr="00756ED0">
        <w:rPr>
          <w:sz w:val="32"/>
          <w:szCs w:val="32"/>
        </w:rPr>
        <w:t>application</w:t>
      </w:r>
      <w:r w:rsidRPr="00756ED0">
        <w:rPr>
          <w:spacing w:val="-8"/>
          <w:sz w:val="32"/>
          <w:szCs w:val="32"/>
        </w:rPr>
        <w:t xml:space="preserve"> </w:t>
      </w:r>
      <w:r w:rsidRPr="00756ED0">
        <w:rPr>
          <w:sz w:val="32"/>
          <w:szCs w:val="32"/>
        </w:rPr>
        <w:t>of</w:t>
      </w:r>
      <w:r w:rsidRPr="00756ED0">
        <w:rPr>
          <w:spacing w:val="-5"/>
          <w:sz w:val="32"/>
          <w:szCs w:val="32"/>
        </w:rPr>
        <w:t xml:space="preserve"> </w:t>
      </w:r>
      <w:r w:rsidRPr="00756ED0">
        <w:rPr>
          <w:sz w:val="32"/>
          <w:szCs w:val="32"/>
        </w:rPr>
        <w:t>statistical</w:t>
      </w:r>
      <w:r w:rsidRPr="00756ED0">
        <w:rPr>
          <w:spacing w:val="-8"/>
          <w:sz w:val="32"/>
          <w:szCs w:val="32"/>
        </w:rPr>
        <w:t xml:space="preserve"> </w:t>
      </w:r>
      <w:r w:rsidRPr="00756ED0">
        <w:rPr>
          <w:sz w:val="32"/>
          <w:szCs w:val="32"/>
        </w:rPr>
        <w:t>methods,</w:t>
      </w:r>
      <w:r w:rsidRPr="00756ED0">
        <w:rPr>
          <w:spacing w:val="-8"/>
          <w:sz w:val="32"/>
          <w:szCs w:val="32"/>
        </w:rPr>
        <w:t xml:space="preserve"> </w:t>
      </w:r>
      <w:r w:rsidRPr="00756ED0">
        <w:rPr>
          <w:sz w:val="32"/>
          <w:szCs w:val="32"/>
        </w:rPr>
        <w:t>and</w:t>
      </w:r>
      <w:r w:rsidRPr="00756ED0">
        <w:rPr>
          <w:spacing w:val="-6"/>
          <w:sz w:val="32"/>
          <w:szCs w:val="32"/>
        </w:rPr>
        <w:t xml:space="preserve"> </w:t>
      </w:r>
      <w:r w:rsidRPr="00756ED0">
        <w:rPr>
          <w:sz w:val="32"/>
          <w:szCs w:val="32"/>
        </w:rPr>
        <w:t>advanced</w:t>
      </w:r>
      <w:r w:rsidRPr="00756ED0">
        <w:rPr>
          <w:spacing w:val="-6"/>
          <w:sz w:val="32"/>
          <w:szCs w:val="32"/>
        </w:rPr>
        <w:t xml:space="preserve"> </w:t>
      </w:r>
      <w:r w:rsidRPr="00756ED0">
        <w:rPr>
          <w:sz w:val="32"/>
          <w:szCs w:val="32"/>
        </w:rPr>
        <w:t>techniques</w:t>
      </w:r>
      <w:r w:rsidRPr="00756ED0">
        <w:rPr>
          <w:spacing w:val="-6"/>
          <w:sz w:val="32"/>
          <w:szCs w:val="32"/>
        </w:rPr>
        <w:t xml:space="preserve"> </w:t>
      </w:r>
      <w:r w:rsidRPr="00756ED0">
        <w:rPr>
          <w:sz w:val="32"/>
          <w:szCs w:val="32"/>
        </w:rPr>
        <w:t>of visualization are applied to uncover patterns, trends, as well as relationships between variables. The</w:t>
      </w:r>
      <w:r w:rsidRPr="00756ED0">
        <w:rPr>
          <w:spacing w:val="-5"/>
          <w:sz w:val="32"/>
          <w:szCs w:val="32"/>
        </w:rPr>
        <w:t xml:space="preserve"> </w:t>
      </w:r>
      <w:r w:rsidRPr="00756ED0">
        <w:rPr>
          <w:sz w:val="32"/>
          <w:szCs w:val="32"/>
        </w:rPr>
        <w:t>advantages</w:t>
      </w:r>
      <w:r w:rsidRPr="00756ED0">
        <w:rPr>
          <w:spacing w:val="-4"/>
          <w:sz w:val="32"/>
          <w:szCs w:val="32"/>
        </w:rPr>
        <w:t xml:space="preserve"> </w:t>
      </w:r>
      <w:r w:rsidRPr="00756ED0">
        <w:rPr>
          <w:sz w:val="32"/>
          <w:szCs w:val="32"/>
        </w:rPr>
        <w:t>taken</w:t>
      </w:r>
      <w:r w:rsidRPr="00756ED0">
        <w:rPr>
          <w:spacing w:val="-3"/>
          <w:sz w:val="32"/>
          <w:szCs w:val="32"/>
        </w:rPr>
        <w:t xml:space="preserve"> </w:t>
      </w:r>
      <w:r w:rsidRPr="00756ED0">
        <w:rPr>
          <w:sz w:val="32"/>
          <w:szCs w:val="32"/>
        </w:rPr>
        <w:t>from</w:t>
      </w:r>
      <w:r w:rsidRPr="00756ED0">
        <w:rPr>
          <w:spacing w:val="-3"/>
          <w:sz w:val="32"/>
          <w:szCs w:val="32"/>
        </w:rPr>
        <w:t xml:space="preserve"> </w:t>
      </w:r>
      <w:r w:rsidRPr="00756ED0">
        <w:rPr>
          <w:sz w:val="32"/>
          <w:szCs w:val="32"/>
        </w:rPr>
        <w:t>here</w:t>
      </w:r>
      <w:r w:rsidRPr="00756ED0">
        <w:rPr>
          <w:spacing w:val="-4"/>
          <w:sz w:val="32"/>
          <w:szCs w:val="32"/>
        </w:rPr>
        <w:t xml:space="preserve"> </w:t>
      </w:r>
      <w:r w:rsidRPr="00756ED0">
        <w:rPr>
          <w:sz w:val="32"/>
          <w:szCs w:val="32"/>
        </w:rPr>
        <w:t>directly</w:t>
      </w:r>
      <w:r w:rsidRPr="00756ED0">
        <w:rPr>
          <w:spacing w:val="-3"/>
          <w:sz w:val="32"/>
          <w:szCs w:val="32"/>
        </w:rPr>
        <w:t xml:space="preserve"> </w:t>
      </w:r>
      <w:r w:rsidRPr="00756ED0">
        <w:rPr>
          <w:sz w:val="32"/>
          <w:szCs w:val="32"/>
        </w:rPr>
        <w:t>influence</w:t>
      </w:r>
      <w:r w:rsidRPr="00756ED0">
        <w:rPr>
          <w:spacing w:val="-2"/>
          <w:sz w:val="32"/>
          <w:szCs w:val="32"/>
        </w:rPr>
        <w:t xml:space="preserve"> </w:t>
      </w:r>
      <w:r w:rsidRPr="00756ED0">
        <w:rPr>
          <w:sz w:val="32"/>
          <w:szCs w:val="32"/>
        </w:rPr>
        <w:t>accuracy</w:t>
      </w:r>
      <w:r w:rsidRPr="00756ED0">
        <w:rPr>
          <w:spacing w:val="-1"/>
          <w:sz w:val="32"/>
          <w:szCs w:val="32"/>
        </w:rPr>
        <w:t xml:space="preserve"> </w:t>
      </w:r>
      <w:r w:rsidRPr="00756ED0">
        <w:rPr>
          <w:sz w:val="32"/>
          <w:szCs w:val="32"/>
        </w:rPr>
        <w:t>and</w:t>
      </w:r>
      <w:r w:rsidRPr="00756ED0">
        <w:rPr>
          <w:spacing w:val="-3"/>
          <w:sz w:val="32"/>
          <w:szCs w:val="32"/>
        </w:rPr>
        <w:t xml:space="preserve"> </w:t>
      </w:r>
      <w:r w:rsidRPr="00756ED0">
        <w:rPr>
          <w:sz w:val="32"/>
          <w:szCs w:val="32"/>
        </w:rPr>
        <w:t>interpretability</w:t>
      </w:r>
      <w:r w:rsidRPr="00756ED0">
        <w:rPr>
          <w:spacing w:val="-3"/>
          <w:sz w:val="32"/>
          <w:szCs w:val="32"/>
        </w:rPr>
        <w:t xml:space="preserve"> </w:t>
      </w:r>
      <w:r w:rsidRPr="00756ED0">
        <w:rPr>
          <w:sz w:val="32"/>
          <w:szCs w:val="32"/>
        </w:rPr>
        <w:t>in</w:t>
      </w:r>
      <w:r w:rsidRPr="00756ED0">
        <w:rPr>
          <w:spacing w:val="-3"/>
          <w:sz w:val="32"/>
          <w:szCs w:val="32"/>
        </w:rPr>
        <w:t xml:space="preserve"> </w:t>
      </w:r>
      <w:r w:rsidRPr="00756ED0">
        <w:rPr>
          <w:sz w:val="32"/>
          <w:szCs w:val="32"/>
        </w:rPr>
        <w:t>the</w:t>
      </w:r>
      <w:r w:rsidRPr="00756ED0">
        <w:rPr>
          <w:spacing w:val="-4"/>
          <w:sz w:val="32"/>
          <w:szCs w:val="32"/>
        </w:rPr>
        <w:t xml:space="preserve"> </w:t>
      </w:r>
      <w:r w:rsidRPr="00756ED0">
        <w:rPr>
          <w:sz w:val="32"/>
          <w:szCs w:val="32"/>
        </w:rPr>
        <w:t xml:space="preserve">forecasting </w:t>
      </w:r>
      <w:r w:rsidRPr="00756ED0">
        <w:rPr>
          <w:spacing w:val="-2"/>
          <w:sz w:val="32"/>
          <w:szCs w:val="32"/>
        </w:rPr>
        <w:t>models.</w:t>
      </w:r>
    </w:p>
    <w:p w14:paraId="61186D82" w14:textId="77777777" w:rsidR="00F807CA" w:rsidRPr="00756ED0" w:rsidRDefault="00F807CA">
      <w:pPr>
        <w:pStyle w:val="BodyText"/>
        <w:rPr>
          <w:sz w:val="32"/>
          <w:szCs w:val="32"/>
        </w:rPr>
      </w:pPr>
    </w:p>
    <w:p w14:paraId="79395D0D" w14:textId="77777777" w:rsidR="00756ED0" w:rsidRPr="00756ED0" w:rsidRDefault="00756ED0" w:rsidP="00756ED0">
      <w:pPr>
        <w:pStyle w:val="BodyText"/>
        <w:rPr>
          <w:sz w:val="32"/>
          <w:szCs w:val="32"/>
          <w:lang w:val="en-IN"/>
        </w:rPr>
      </w:pPr>
      <w:r w:rsidRPr="00756ED0">
        <w:rPr>
          <w:sz w:val="32"/>
          <w:szCs w:val="32"/>
          <w:lang w:val="en-IN"/>
        </w:rPr>
        <w:t>1. Exploratory Data Analysis (EDA)</w:t>
      </w:r>
    </w:p>
    <w:p w14:paraId="28B3B2A3" w14:textId="77777777" w:rsidR="00756ED0" w:rsidRPr="00756ED0" w:rsidRDefault="00756ED0" w:rsidP="00756ED0">
      <w:pPr>
        <w:pStyle w:val="BodyText"/>
        <w:jc w:val="both"/>
        <w:rPr>
          <w:sz w:val="32"/>
          <w:szCs w:val="32"/>
          <w:lang w:val="en-IN"/>
        </w:rPr>
      </w:pPr>
      <w:r w:rsidRPr="00756ED0">
        <w:rPr>
          <w:sz w:val="32"/>
          <w:szCs w:val="32"/>
          <w:lang w:val="en-IN"/>
        </w:rPr>
        <w:t>Univariate Analysis</w:t>
      </w:r>
    </w:p>
    <w:p w14:paraId="10D8D4E2" w14:textId="77777777" w:rsidR="00756ED0" w:rsidRPr="00756ED0" w:rsidRDefault="00756ED0" w:rsidP="00756ED0">
      <w:pPr>
        <w:pStyle w:val="BodyText"/>
        <w:jc w:val="both"/>
        <w:rPr>
          <w:sz w:val="32"/>
          <w:szCs w:val="32"/>
          <w:lang w:val="en-IN"/>
        </w:rPr>
      </w:pPr>
      <w:r w:rsidRPr="00756ED0">
        <w:rPr>
          <w:sz w:val="32"/>
          <w:szCs w:val="32"/>
          <w:lang w:val="en-IN"/>
        </w:rPr>
        <w:t>Univariate analysis focuses on examining each feature independently to understand its distribution, range, and variability:</w:t>
      </w:r>
    </w:p>
    <w:p w14:paraId="696BA862" w14:textId="77777777" w:rsidR="00756ED0" w:rsidRPr="00756ED0" w:rsidRDefault="00756ED0" w:rsidP="00756ED0">
      <w:pPr>
        <w:pStyle w:val="BodyText"/>
        <w:numPr>
          <w:ilvl w:val="0"/>
          <w:numId w:val="24"/>
        </w:numPr>
        <w:jc w:val="both"/>
        <w:rPr>
          <w:sz w:val="32"/>
          <w:szCs w:val="32"/>
          <w:lang w:val="en-IN"/>
        </w:rPr>
      </w:pPr>
      <w:r w:rsidRPr="00756ED0">
        <w:rPr>
          <w:b/>
          <w:bCs/>
          <w:sz w:val="32"/>
          <w:szCs w:val="32"/>
          <w:lang w:val="en-IN"/>
        </w:rPr>
        <w:t>Overall Rating</w:t>
      </w:r>
      <w:r w:rsidRPr="00756ED0">
        <w:rPr>
          <w:sz w:val="32"/>
          <w:szCs w:val="32"/>
          <w:lang w:val="en-IN"/>
        </w:rPr>
        <w:t>: The overall ratings of players in the dataset range from 88 to 94. The mean rating is approximately 90.5, indicating a concentration of high-performing players. Histograms of overall ratings show a normal distribution with slight skewness towards higher ratings.</w:t>
      </w:r>
    </w:p>
    <w:p w14:paraId="62279FFA" w14:textId="77777777" w:rsidR="00756ED0" w:rsidRPr="00756ED0" w:rsidRDefault="00756ED0" w:rsidP="00756ED0">
      <w:pPr>
        <w:pStyle w:val="BodyText"/>
        <w:numPr>
          <w:ilvl w:val="0"/>
          <w:numId w:val="24"/>
        </w:numPr>
        <w:jc w:val="both"/>
        <w:rPr>
          <w:sz w:val="32"/>
          <w:szCs w:val="32"/>
          <w:lang w:val="en-IN"/>
        </w:rPr>
      </w:pPr>
      <w:r w:rsidRPr="00756ED0">
        <w:rPr>
          <w:b/>
          <w:bCs/>
          <w:sz w:val="32"/>
          <w:szCs w:val="32"/>
          <w:lang w:val="en-IN"/>
        </w:rPr>
        <w:t>Potential</w:t>
      </w:r>
      <w:r w:rsidRPr="00756ED0">
        <w:rPr>
          <w:sz w:val="32"/>
          <w:szCs w:val="32"/>
          <w:lang w:val="en-IN"/>
        </w:rPr>
        <w:t xml:space="preserve">: Potential ratings also range from 88 to 94, with a mean around 91. This indicates that players have significant room for growth. The distribution appears slightly </w:t>
      </w:r>
      <w:proofErr w:type="gramStart"/>
      <w:r w:rsidRPr="00756ED0">
        <w:rPr>
          <w:sz w:val="32"/>
          <w:szCs w:val="32"/>
          <w:lang w:val="en-IN"/>
        </w:rPr>
        <w:t>right-skewed</w:t>
      </w:r>
      <w:proofErr w:type="gramEnd"/>
      <w:r w:rsidRPr="00756ED0">
        <w:rPr>
          <w:sz w:val="32"/>
          <w:szCs w:val="32"/>
          <w:lang w:val="en-IN"/>
        </w:rPr>
        <w:t>, suggesting that most players are already at a high potential level.</w:t>
      </w:r>
    </w:p>
    <w:p w14:paraId="253114A3" w14:textId="77777777" w:rsidR="00756ED0" w:rsidRPr="00756ED0" w:rsidRDefault="00756ED0" w:rsidP="00756ED0">
      <w:pPr>
        <w:pStyle w:val="BodyText"/>
        <w:numPr>
          <w:ilvl w:val="0"/>
          <w:numId w:val="24"/>
        </w:numPr>
        <w:jc w:val="both"/>
        <w:rPr>
          <w:sz w:val="32"/>
          <w:szCs w:val="32"/>
          <w:lang w:val="en-IN"/>
        </w:rPr>
      </w:pPr>
      <w:r w:rsidRPr="00756ED0">
        <w:rPr>
          <w:b/>
          <w:bCs/>
          <w:sz w:val="32"/>
          <w:szCs w:val="32"/>
          <w:lang w:val="en-IN"/>
        </w:rPr>
        <w:t>Value</w:t>
      </w:r>
      <w:r w:rsidRPr="00756ED0">
        <w:rPr>
          <w:sz w:val="32"/>
          <w:szCs w:val="32"/>
          <w:lang w:val="en-IN"/>
        </w:rPr>
        <w:t>: Player market values range from €27M to €226.5M, with a mean value of approximately €90M. The distribution is right-skewed due to a few high-value players significantly affecting the average.</w:t>
      </w:r>
    </w:p>
    <w:p w14:paraId="66F16A62" w14:textId="77777777" w:rsidR="00756ED0" w:rsidRPr="00756ED0" w:rsidRDefault="00756ED0" w:rsidP="00756ED0">
      <w:pPr>
        <w:pStyle w:val="BodyText"/>
        <w:numPr>
          <w:ilvl w:val="0"/>
          <w:numId w:val="24"/>
        </w:numPr>
        <w:jc w:val="both"/>
        <w:rPr>
          <w:sz w:val="32"/>
          <w:szCs w:val="32"/>
          <w:lang w:val="en-IN"/>
        </w:rPr>
      </w:pPr>
      <w:r w:rsidRPr="00756ED0">
        <w:rPr>
          <w:b/>
          <w:bCs/>
          <w:sz w:val="32"/>
          <w:szCs w:val="32"/>
          <w:lang w:val="en-IN"/>
        </w:rPr>
        <w:t>Age</w:t>
      </w:r>
      <w:r w:rsidRPr="00756ED0">
        <w:rPr>
          <w:sz w:val="32"/>
          <w:szCs w:val="32"/>
          <w:lang w:val="en-IN"/>
        </w:rPr>
        <w:t>: Player ages range from 19 to 33 years. The mean age is around 27 years, indicating a youthful roster overall.</w:t>
      </w:r>
    </w:p>
    <w:p w14:paraId="568B2225" w14:textId="77777777" w:rsidR="00756ED0" w:rsidRPr="00756ED0" w:rsidRDefault="00756ED0" w:rsidP="00756ED0">
      <w:pPr>
        <w:pStyle w:val="BodyText"/>
        <w:jc w:val="both"/>
        <w:rPr>
          <w:sz w:val="32"/>
          <w:szCs w:val="32"/>
          <w:lang w:val="en-IN"/>
        </w:rPr>
      </w:pPr>
      <w:r w:rsidRPr="00756ED0">
        <w:rPr>
          <w:sz w:val="32"/>
          <w:szCs w:val="32"/>
          <w:lang w:val="en-IN"/>
        </w:rPr>
        <w:t>Bivariate Analysis</w:t>
      </w:r>
    </w:p>
    <w:p w14:paraId="32A9B88A" w14:textId="77777777" w:rsidR="00756ED0" w:rsidRPr="00756ED0" w:rsidRDefault="00756ED0" w:rsidP="00756ED0">
      <w:pPr>
        <w:pStyle w:val="BodyText"/>
        <w:jc w:val="both"/>
        <w:rPr>
          <w:sz w:val="32"/>
          <w:szCs w:val="32"/>
          <w:lang w:val="en-IN"/>
        </w:rPr>
      </w:pPr>
      <w:r w:rsidRPr="00756ED0">
        <w:rPr>
          <w:sz w:val="32"/>
          <w:szCs w:val="32"/>
          <w:lang w:val="en-IN"/>
        </w:rPr>
        <w:t>Bivariate analysis examines the interactions between pairs of features:</w:t>
      </w:r>
    </w:p>
    <w:p w14:paraId="34194A78" w14:textId="77777777" w:rsidR="00756ED0" w:rsidRPr="00756ED0" w:rsidRDefault="00756ED0" w:rsidP="00756ED0">
      <w:pPr>
        <w:pStyle w:val="BodyText"/>
        <w:numPr>
          <w:ilvl w:val="0"/>
          <w:numId w:val="25"/>
        </w:numPr>
        <w:jc w:val="both"/>
        <w:rPr>
          <w:sz w:val="32"/>
          <w:szCs w:val="32"/>
          <w:lang w:val="en-IN"/>
        </w:rPr>
      </w:pPr>
      <w:r w:rsidRPr="00756ED0">
        <w:rPr>
          <w:b/>
          <w:bCs/>
          <w:sz w:val="32"/>
          <w:szCs w:val="32"/>
          <w:lang w:val="en-IN"/>
        </w:rPr>
        <w:t>Overall Rating vs. Potential</w:t>
      </w:r>
      <w:r w:rsidRPr="00756ED0">
        <w:rPr>
          <w:sz w:val="32"/>
          <w:szCs w:val="32"/>
          <w:lang w:val="en-IN"/>
        </w:rPr>
        <w:t>: A strong positive correlation (approximately 0.85) exists between overall and potential ratings, suggesting that players with higher current performance are likely to have higher potential.</w:t>
      </w:r>
    </w:p>
    <w:p w14:paraId="494AAA3F" w14:textId="77777777" w:rsidR="00756ED0" w:rsidRPr="00756ED0" w:rsidRDefault="00756ED0" w:rsidP="00756ED0">
      <w:pPr>
        <w:pStyle w:val="BodyText"/>
        <w:numPr>
          <w:ilvl w:val="0"/>
          <w:numId w:val="25"/>
        </w:numPr>
        <w:jc w:val="both"/>
        <w:rPr>
          <w:sz w:val="32"/>
          <w:szCs w:val="32"/>
          <w:lang w:val="en-IN"/>
        </w:rPr>
      </w:pPr>
      <w:r w:rsidRPr="00756ED0">
        <w:rPr>
          <w:b/>
          <w:bCs/>
          <w:sz w:val="32"/>
          <w:szCs w:val="32"/>
          <w:lang w:val="en-IN"/>
        </w:rPr>
        <w:t>Value vs. Overall Rating</w:t>
      </w:r>
      <w:r w:rsidRPr="00756ED0">
        <w:rPr>
          <w:sz w:val="32"/>
          <w:szCs w:val="32"/>
          <w:lang w:val="en-IN"/>
        </w:rPr>
        <w:t xml:space="preserve">: There is a moderate positive correlation </w:t>
      </w:r>
      <w:r w:rsidRPr="00756ED0">
        <w:rPr>
          <w:sz w:val="32"/>
          <w:szCs w:val="32"/>
          <w:lang w:val="en-IN"/>
        </w:rPr>
        <w:lastRenderedPageBreak/>
        <w:t>(around 0.75) between market value and overall rating, indicating that higher-rated players tend to have higher market values.</w:t>
      </w:r>
    </w:p>
    <w:p w14:paraId="507205C2" w14:textId="77777777" w:rsidR="00756ED0" w:rsidRPr="00756ED0" w:rsidRDefault="00756ED0" w:rsidP="00756ED0">
      <w:pPr>
        <w:pStyle w:val="BodyText"/>
        <w:numPr>
          <w:ilvl w:val="0"/>
          <w:numId w:val="25"/>
        </w:numPr>
        <w:jc w:val="both"/>
        <w:rPr>
          <w:sz w:val="32"/>
          <w:szCs w:val="32"/>
          <w:lang w:val="en-IN"/>
        </w:rPr>
      </w:pPr>
      <w:r w:rsidRPr="00756ED0">
        <w:rPr>
          <w:b/>
          <w:bCs/>
          <w:sz w:val="32"/>
          <w:szCs w:val="32"/>
          <w:lang w:val="en-IN"/>
        </w:rPr>
        <w:t>Age vs. Overall Rating</w:t>
      </w:r>
      <w:r w:rsidRPr="00756ED0">
        <w:rPr>
          <w:sz w:val="32"/>
          <w:szCs w:val="32"/>
          <w:lang w:val="en-IN"/>
        </w:rPr>
        <w:t>: A slight negative correlation (-0.3) suggests that younger players tend to have slightly lower overall ratings compared to older players.</w:t>
      </w:r>
    </w:p>
    <w:p w14:paraId="4153B945" w14:textId="77777777" w:rsidR="00756ED0" w:rsidRPr="00756ED0" w:rsidRDefault="00756ED0" w:rsidP="00756ED0">
      <w:pPr>
        <w:pStyle w:val="BodyText"/>
        <w:jc w:val="both"/>
        <w:rPr>
          <w:sz w:val="32"/>
          <w:szCs w:val="32"/>
          <w:lang w:val="en-IN"/>
        </w:rPr>
      </w:pPr>
      <w:r w:rsidRPr="00756ED0">
        <w:rPr>
          <w:sz w:val="32"/>
          <w:szCs w:val="32"/>
          <w:lang w:val="en-IN"/>
        </w:rPr>
        <w:t>Multivariate Analysis</w:t>
      </w:r>
    </w:p>
    <w:p w14:paraId="43F76515" w14:textId="77777777" w:rsidR="00756ED0" w:rsidRPr="00756ED0" w:rsidRDefault="00756ED0" w:rsidP="00756ED0">
      <w:pPr>
        <w:pStyle w:val="BodyText"/>
        <w:jc w:val="both"/>
        <w:rPr>
          <w:sz w:val="32"/>
          <w:szCs w:val="32"/>
          <w:lang w:val="en-IN"/>
        </w:rPr>
      </w:pPr>
      <w:r w:rsidRPr="00756ED0">
        <w:rPr>
          <w:sz w:val="32"/>
          <w:szCs w:val="32"/>
          <w:lang w:val="en-IN"/>
        </w:rPr>
        <w:t>Multivariate analysis explores relationships among multiple variables:</w:t>
      </w:r>
    </w:p>
    <w:p w14:paraId="04EDA861" w14:textId="77777777" w:rsidR="00756ED0" w:rsidRPr="00756ED0" w:rsidRDefault="00756ED0" w:rsidP="00756ED0">
      <w:pPr>
        <w:pStyle w:val="BodyText"/>
        <w:numPr>
          <w:ilvl w:val="0"/>
          <w:numId w:val="26"/>
        </w:numPr>
        <w:jc w:val="both"/>
        <w:rPr>
          <w:sz w:val="32"/>
          <w:szCs w:val="32"/>
          <w:lang w:val="en-IN"/>
        </w:rPr>
      </w:pPr>
      <w:r w:rsidRPr="00756ED0">
        <w:rPr>
          <w:b/>
          <w:bCs/>
          <w:sz w:val="32"/>
          <w:szCs w:val="32"/>
          <w:lang w:val="en-IN"/>
        </w:rPr>
        <w:t>3D Scatter Plots</w:t>
      </w:r>
      <w:r w:rsidRPr="00756ED0">
        <w:rPr>
          <w:sz w:val="32"/>
          <w:szCs w:val="32"/>
          <w:lang w:val="en-IN"/>
        </w:rPr>
        <w:t>: Visualizations of Overall Rating, Potential, and Value reveal clusters of player performance. Players with high overall ratings also tend to have high potential and market value.</w:t>
      </w:r>
    </w:p>
    <w:p w14:paraId="2C614B3C" w14:textId="77777777" w:rsidR="00756ED0" w:rsidRPr="00756ED0" w:rsidRDefault="00756ED0" w:rsidP="00756ED0">
      <w:pPr>
        <w:pStyle w:val="BodyText"/>
        <w:numPr>
          <w:ilvl w:val="0"/>
          <w:numId w:val="26"/>
        </w:numPr>
        <w:jc w:val="both"/>
        <w:rPr>
          <w:sz w:val="32"/>
          <w:szCs w:val="32"/>
          <w:lang w:val="en-IN"/>
        </w:rPr>
      </w:pPr>
      <w:r w:rsidRPr="00756ED0">
        <w:rPr>
          <w:b/>
          <w:bCs/>
          <w:sz w:val="32"/>
          <w:szCs w:val="32"/>
          <w:lang w:val="en-IN"/>
        </w:rPr>
        <w:t>Principal Component Analysis (PCA)</w:t>
      </w:r>
      <w:r w:rsidRPr="00756ED0">
        <w:rPr>
          <w:sz w:val="32"/>
          <w:szCs w:val="32"/>
          <w:lang w:val="en-IN"/>
        </w:rPr>
        <w:t>: PCA was performed to reduce dimensionality while retaining variance. The first two components explained approximately 75% of the variance in</w:t>
      </w:r>
      <w:r w:rsidRPr="00756ED0">
        <w:rPr>
          <w:lang w:val="en-IN"/>
        </w:rPr>
        <w:t xml:space="preserve"> </w:t>
      </w:r>
      <w:r w:rsidRPr="00756ED0">
        <w:rPr>
          <w:sz w:val="32"/>
          <w:szCs w:val="32"/>
          <w:lang w:val="en-IN"/>
        </w:rPr>
        <w:t>player attributes, indicating that overall rating and potential are significant contributors.</w:t>
      </w:r>
    </w:p>
    <w:p w14:paraId="2B9006E7" w14:textId="77777777" w:rsidR="00756ED0" w:rsidRPr="00756ED0" w:rsidRDefault="00756ED0" w:rsidP="00756ED0">
      <w:pPr>
        <w:pStyle w:val="BodyText"/>
        <w:numPr>
          <w:ilvl w:val="0"/>
          <w:numId w:val="26"/>
        </w:numPr>
        <w:jc w:val="both"/>
        <w:rPr>
          <w:sz w:val="32"/>
          <w:szCs w:val="32"/>
          <w:lang w:val="en-IN"/>
        </w:rPr>
      </w:pPr>
      <w:r w:rsidRPr="00756ED0">
        <w:rPr>
          <w:b/>
          <w:bCs/>
          <w:sz w:val="32"/>
          <w:szCs w:val="32"/>
          <w:lang w:val="en-IN"/>
        </w:rPr>
        <w:t>K-Means Clustering</w:t>
      </w:r>
      <w:r w:rsidRPr="00756ED0">
        <w:rPr>
          <w:sz w:val="32"/>
          <w:szCs w:val="32"/>
          <w:lang w:val="en-IN"/>
        </w:rPr>
        <w:t>: Clusters identified different player categories based on performance metrics:</w:t>
      </w:r>
    </w:p>
    <w:p w14:paraId="4F65980B" w14:textId="77777777" w:rsidR="00756ED0" w:rsidRPr="00756ED0" w:rsidRDefault="00756ED0" w:rsidP="00756ED0">
      <w:pPr>
        <w:pStyle w:val="BodyText"/>
        <w:numPr>
          <w:ilvl w:val="1"/>
          <w:numId w:val="26"/>
        </w:numPr>
        <w:jc w:val="both"/>
        <w:rPr>
          <w:sz w:val="32"/>
          <w:szCs w:val="32"/>
          <w:lang w:val="en-IN"/>
        </w:rPr>
      </w:pPr>
      <w:r w:rsidRPr="00756ED0">
        <w:rPr>
          <w:sz w:val="32"/>
          <w:szCs w:val="32"/>
          <w:lang w:val="en-IN"/>
        </w:rPr>
        <w:t>High performers with both high overall and potential ratings.</w:t>
      </w:r>
    </w:p>
    <w:p w14:paraId="0786CCD2" w14:textId="77777777" w:rsidR="00756ED0" w:rsidRPr="00756ED0" w:rsidRDefault="00756ED0" w:rsidP="00756ED0">
      <w:pPr>
        <w:pStyle w:val="BodyText"/>
        <w:numPr>
          <w:ilvl w:val="1"/>
          <w:numId w:val="26"/>
        </w:numPr>
        <w:jc w:val="both"/>
        <w:rPr>
          <w:sz w:val="32"/>
          <w:szCs w:val="32"/>
          <w:lang w:val="en-IN"/>
        </w:rPr>
      </w:pPr>
      <w:r w:rsidRPr="00756ED0">
        <w:rPr>
          <w:sz w:val="32"/>
          <w:szCs w:val="32"/>
          <w:lang w:val="en-IN"/>
        </w:rPr>
        <w:t>Mid-tier players with moderate ratings.</w:t>
      </w:r>
    </w:p>
    <w:p w14:paraId="596C3A34" w14:textId="77777777" w:rsidR="00756ED0" w:rsidRPr="00756ED0" w:rsidRDefault="00756ED0" w:rsidP="00756ED0">
      <w:pPr>
        <w:pStyle w:val="BodyText"/>
        <w:numPr>
          <w:ilvl w:val="1"/>
          <w:numId w:val="26"/>
        </w:numPr>
        <w:jc w:val="both"/>
        <w:rPr>
          <w:sz w:val="32"/>
          <w:szCs w:val="32"/>
          <w:lang w:val="en-IN"/>
        </w:rPr>
      </w:pPr>
      <w:r w:rsidRPr="00756ED0">
        <w:rPr>
          <w:sz w:val="32"/>
          <w:szCs w:val="32"/>
          <w:lang w:val="en-IN"/>
        </w:rPr>
        <w:t>Emerging talents with high potential but lower current ratings.</w:t>
      </w:r>
    </w:p>
    <w:p w14:paraId="2801B349" w14:textId="77777777" w:rsidR="00756ED0" w:rsidRPr="00756ED0" w:rsidRDefault="00756ED0" w:rsidP="00756ED0">
      <w:pPr>
        <w:pStyle w:val="BodyText"/>
        <w:jc w:val="both"/>
        <w:rPr>
          <w:sz w:val="32"/>
          <w:szCs w:val="32"/>
          <w:lang w:val="en-IN"/>
        </w:rPr>
      </w:pPr>
      <w:r w:rsidRPr="00756ED0">
        <w:rPr>
          <w:sz w:val="32"/>
          <w:szCs w:val="32"/>
          <w:lang w:val="en-IN"/>
        </w:rPr>
        <w:t>2. Visualization</w:t>
      </w:r>
    </w:p>
    <w:p w14:paraId="6447BB8D" w14:textId="77777777" w:rsidR="00756ED0" w:rsidRPr="00756ED0" w:rsidRDefault="00756ED0" w:rsidP="00756ED0">
      <w:pPr>
        <w:pStyle w:val="BodyText"/>
        <w:jc w:val="both"/>
        <w:rPr>
          <w:sz w:val="32"/>
          <w:szCs w:val="32"/>
          <w:lang w:val="en-IN"/>
        </w:rPr>
      </w:pPr>
      <w:r w:rsidRPr="00756ED0">
        <w:rPr>
          <w:sz w:val="32"/>
          <w:szCs w:val="32"/>
          <w:lang w:val="en-IN"/>
        </w:rPr>
        <w:t>Various visualization techniques were employed to enhance understanding:</w:t>
      </w:r>
    </w:p>
    <w:p w14:paraId="2EF30DBB" w14:textId="77777777" w:rsidR="00756ED0" w:rsidRPr="00756ED0" w:rsidRDefault="00756ED0" w:rsidP="00756ED0">
      <w:pPr>
        <w:pStyle w:val="BodyText"/>
        <w:numPr>
          <w:ilvl w:val="0"/>
          <w:numId w:val="27"/>
        </w:numPr>
        <w:jc w:val="both"/>
        <w:rPr>
          <w:sz w:val="32"/>
          <w:szCs w:val="32"/>
          <w:lang w:val="en-IN"/>
        </w:rPr>
      </w:pPr>
      <w:r w:rsidRPr="00756ED0">
        <w:rPr>
          <w:b/>
          <w:bCs/>
          <w:sz w:val="32"/>
          <w:szCs w:val="32"/>
          <w:lang w:val="en-IN"/>
        </w:rPr>
        <w:t>Heatmap</w:t>
      </w:r>
      <w:r w:rsidRPr="00756ED0">
        <w:rPr>
          <w:sz w:val="32"/>
          <w:szCs w:val="32"/>
          <w:lang w:val="en-IN"/>
        </w:rPr>
        <w:t>: A heatmap illustrated correlations among features:</w:t>
      </w:r>
    </w:p>
    <w:p w14:paraId="3D627BED" w14:textId="77777777" w:rsidR="00756ED0" w:rsidRPr="00756ED0" w:rsidRDefault="00756ED0" w:rsidP="00756ED0">
      <w:pPr>
        <w:pStyle w:val="BodyText"/>
        <w:numPr>
          <w:ilvl w:val="1"/>
          <w:numId w:val="27"/>
        </w:numPr>
        <w:jc w:val="both"/>
        <w:rPr>
          <w:sz w:val="32"/>
          <w:szCs w:val="32"/>
          <w:lang w:val="en-IN"/>
        </w:rPr>
      </w:pPr>
      <w:r w:rsidRPr="00756ED0">
        <w:rPr>
          <w:sz w:val="32"/>
          <w:szCs w:val="32"/>
          <w:lang w:val="en-IN"/>
        </w:rPr>
        <w:t>Strong positive correlation between Overall Rating and Potential (0.85).</w:t>
      </w:r>
    </w:p>
    <w:p w14:paraId="06390765" w14:textId="77777777" w:rsidR="00756ED0" w:rsidRPr="00756ED0" w:rsidRDefault="00756ED0" w:rsidP="00756ED0">
      <w:pPr>
        <w:pStyle w:val="BodyText"/>
        <w:numPr>
          <w:ilvl w:val="1"/>
          <w:numId w:val="27"/>
        </w:numPr>
        <w:jc w:val="both"/>
        <w:rPr>
          <w:sz w:val="32"/>
          <w:szCs w:val="32"/>
          <w:lang w:val="en-IN"/>
        </w:rPr>
      </w:pPr>
      <w:r w:rsidRPr="00756ED0">
        <w:rPr>
          <w:sz w:val="32"/>
          <w:szCs w:val="32"/>
          <w:lang w:val="en-IN"/>
        </w:rPr>
        <w:t>Significant negative correlation between Age and Overall Rating (-0.3).</w:t>
      </w:r>
    </w:p>
    <w:p w14:paraId="54DD6E6E" w14:textId="77777777" w:rsidR="00756ED0" w:rsidRPr="00756ED0" w:rsidRDefault="00756ED0" w:rsidP="00756ED0">
      <w:pPr>
        <w:pStyle w:val="BodyText"/>
        <w:numPr>
          <w:ilvl w:val="0"/>
          <w:numId w:val="27"/>
        </w:numPr>
        <w:jc w:val="both"/>
        <w:rPr>
          <w:sz w:val="32"/>
          <w:szCs w:val="32"/>
          <w:lang w:val="en-IN"/>
        </w:rPr>
      </w:pPr>
      <w:r w:rsidRPr="00756ED0">
        <w:rPr>
          <w:b/>
          <w:bCs/>
          <w:sz w:val="32"/>
          <w:szCs w:val="32"/>
          <w:lang w:val="en-IN"/>
        </w:rPr>
        <w:t>Violin Plots</w:t>
      </w:r>
      <w:r w:rsidRPr="00756ED0">
        <w:rPr>
          <w:sz w:val="32"/>
          <w:szCs w:val="32"/>
          <w:lang w:val="en-IN"/>
        </w:rPr>
        <w:t>: Violin plots showed distributions of player values based on age groups:</w:t>
      </w:r>
    </w:p>
    <w:p w14:paraId="4DE24967" w14:textId="77777777" w:rsidR="00756ED0" w:rsidRPr="00756ED0" w:rsidRDefault="00756ED0" w:rsidP="00756ED0">
      <w:pPr>
        <w:pStyle w:val="BodyText"/>
        <w:numPr>
          <w:ilvl w:val="1"/>
          <w:numId w:val="27"/>
        </w:numPr>
        <w:jc w:val="both"/>
        <w:rPr>
          <w:sz w:val="32"/>
          <w:szCs w:val="32"/>
          <w:lang w:val="en-IN"/>
        </w:rPr>
      </w:pPr>
      <w:r w:rsidRPr="00756ED0">
        <w:rPr>
          <w:sz w:val="32"/>
          <w:szCs w:val="32"/>
          <w:lang w:val="en-IN"/>
        </w:rPr>
        <w:t>Younger players generally have lower market values compared to older counterparts.</w:t>
      </w:r>
    </w:p>
    <w:p w14:paraId="7D26CD48" w14:textId="77777777" w:rsidR="00756ED0" w:rsidRPr="00756ED0" w:rsidRDefault="00756ED0" w:rsidP="00756ED0">
      <w:pPr>
        <w:pStyle w:val="BodyText"/>
        <w:numPr>
          <w:ilvl w:val="0"/>
          <w:numId w:val="27"/>
        </w:numPr>
        <w:jc w:val="both"/>
        <w:rPr>
          <w:sz w:val="32"/>
          <w:szCs w:val="32"/>
          <w:lang w:val="en-IN"/>
        </w:rPr>
      </w:pPr>
      <w:r w:rsidRPr="00756ED0">
        <w:rPr>
          <w:b/>
          <w:bCs/>
          <w:sz w:val="32"/>
          <w:szCs w:val="32"/>
          <w:lang w:val="en-IN"/>
        </w:rPr>
        <w:t>Scatter Plots</w:t>
      </w:r>
      <w:r w:rsidRPr="00756ED0">
        <w:rPr>
          <w:sz w:val="32"/>
          <w:szCs w:val="32"/>
          <w:lang w:val="en-IN"/>
        </w:rPr>
        <w:t>: Scatter plots depicted relationships between key variables:</w:t>
      </w:r>
    </w:p>
    <w:p w14:paraId="549E2D54" w14:textId="77777777" w:rsidR="00756ED0" w:rsidRPr="00756ED0" w:rsidRDefault="00756ED0" w:rsidP="00756ED0">
      <w:pPr>
        <w:pStyle w:val="BodyText"/>
        <w:numPr>
          <w:ilvl w:val="1"/>
          <w:numId w:val="27"/>
        </w:numPr>
        <w:jc w:val="both"/>
        <w:rPr>
          <w:sz w:val="32"/>
          <w:szCs w:val="32"/>
          <w:lang w:val="en-IN"/>
        </w:rPr>
      </w:pPr>
      <w:r w:rsidRPr="00756ED0">
        <w:rPr>
          <w:sz w:val="32"/>
          <w:szCs w:val="32"/>
          <w:lang w:val="en-IN"/>
        </w:rPr>
        <w:t>A strong linear relationship between Overall Rating and Market Value was observed.</w:t>
      </w:r>
    </w:p>
    <w:p w14:paraId="533DD831" w14:textId="77777777" w:rsidR="00756ED0" w:rsidRPr="00756ED0" w:rsidRDefault="00756ED0" w:rsidP="00756ED0">
      <w:pPr>
        <w:pStyle w:val="BodyText"/>
        <w:numPr>
          <w:ilvl w:val="1"/>
          <w:numId w:val="27"/>
        </w:numPr>
        <w:jc w:val="both"/>
        <w:rPr>
          <w:sz w:val="32"/>
          <w:szCs w:val="32"/>
          <w:lang w:val="en-IN"/>
        </w:rPr>
      </w:pPr>
      <w:r w:rsidRPr="00756ED0">
        <w:rPr>
          <w:sz w:val="32"/>
          <w:szCs w:val="32"/>
          <w:lang w:val="en-IN"/>
        </w:rPr>
        <w:t xml:space="preserve">Increased values in Overall Ratings were associated with higher </w:t>
      </w:r>
      <w:r w:rsidRPr="00756ED0">
        <w:rPr>
          <w:sz w:val="32"/>
          <w:szCs w:val="32"/>
          <w:lang w:val="en-IN"/>
        </w:rPr>
        <w:lastRenderedPageBreak/>
        <w:t>market values.</w:t>
      </w:r>
    </w:p>
    <w:p w14:paraId="069BA021" w14:textId="77777777" w:rsidR="00756ED0" w:rsidRPr="00756ED0" w:rsidRDefault="00756ED0" w:rsidP="00756ED0">
      <w:pPr>
        <w:pStyle w:val="BodyText"/>
        <w:jc w:val="both"/>
        <w:rPr>
          <w:sz w:val="32"/>
          <w:szCs w:val="32"/>
          <w:lang w:val="en-IN"/>
        </w:rPr>
      </w:pPr>
      <w:r w:rsidRPr="00756ED0">
        <w:rPr>
          <w:sz w:val="32"/>
          <w:szCs w:val="32"/>
          <w:lang w:val="en-IN"/>
        </w:rPr>
        <w:t>3. Advanced Methods</w:t>
      </w:r>
    </w:p>
    <w:p w14:paraId="1B5ABAAD" w14:textId="77777777" w:rsidR="00756ED0" w:rsidRPr="00756ED0" w:rsidRDefault="00756ED0" w:rsidP="00756ED0">
      <w:pPr>
        <w:pStyle w:val="BodyText"/>
        <w:jc w:val="both"/>
        <w:rPr>
          <w:sz w:val="32"/>
          <w:szCs w:val="32"/>
          <w:lang w:val="en-IN"/>
        </w:rPr>
      </w:pPr>
      <w:r w:rsidRPr="00756ED0">
        <w:rPr>
          <w:sz w:val="32"/>
          <w:szCs w:val="32"/>
          <w:lang w:val="en-IN"/>
        </w:rPr>
        <w:t>Advanced analytical techniques were applied for deeper insights:</w:t>
      </w:r>
    </w:p>
    <w:p w14:paraId="02B84A88" w14:textId="77777777" w:rsidR="00756ED0" w:rsidRPr="00756ED0" w:rsidRDefault="00756ED0" w:rsidP="00756ED0">
      <w:pPr>
        <w:pStyle w:val="BodyText"/>
        <w:numPr>
          <w:ilvl w:val="0"/>
          <w:numId w:val="28"/>
        </w:numPr>
        <w:jc w:val="both"/>
        <w:rPr>
          <w:sz w:val="32"/>
          <w:szCs w:val="32"/>
          <w:lang w:val="en-IN"/>
        </w:rPr>
      </w:pPr>
      <w:r w:rsidRPr="00756ED0">
        <w:rPr>
          <w:b/>
          <w:bCs/>
          <w:sz w:val="32"/>
          <w:szCs w:val="32"/>
          <w:lang w:val="en-IN"/>
        </w:rPr>
        <w:t>Principal Component Analysis (PCA)</w:t>
      </w:r>
      <w:r w:rsidRPr="00756ED0">
        <w:rPr>
          <w:sz w:val="32"/>
          <w:szCs w:val="32"/>
          <w:lang w:val="en-IN"/>
        </w:rPr>
        <w:t>: PCA reduced dimensionality while retaining significant variance:</w:t>
      </w:r>
    </w:p>
    <w:p w14:paraId="730FE20D" w14:textId="77777777" w:rsidR="00756ED0" w:rsidRPr="00756ED0" w:rsidRDefault="00756ED0" w:rsidP="00756ED0">
      <w:pPr>
        <w:pStyle w:val="BodyText"/>
        <w:numPr>
          <w:ilvl w:val="1"/>
          <w:numId w:val="28"/>
        </w:numPr>
        <w:jc w:val="both"/>
        <w:rPr>
          <w:sz w:val="32"/>
          <w:szCs w:val="32"/>
          <w:lang w:val="en-IN"/>
        </w:rPr>
      </w:pPr>
      <w:r w:rsidRPr="00756ED0">
        <w:rPr>
          <w:sz w:val="32"/>
          <w:szCs w:val="32"/>
          <w:lang w:val="en-IN"/>
        </w:rPr>
        <w:t>The first two principal components captured most variability in player attributes.</w:t>
      </w:r>
    </w:p>
    <w:p w14:paraId="435FF1BA" w14:textId="77777777" w:rsidR="00756ED0" w:rsidRPr="00756ED0" w:rsidRDefault="00756ED0" w:rsidP="00756ED0">
      <w:pPr>
        <w:pStyle w:val="BodyText"/>
        <w:numPr>
          <w:ilvl w:val="0"/>
          <w:numId w:val="28"/>
        </w:numPr>
        <w:jc w:val="both"/>
        <w:rPr>
          <w:sz w:val="32"/>
          <w:szCs w:val="32"/>
          <w:lang w:val="en-IN"/>
        </w:rPr>
      </w:pPr>
      <w:r w:rsidRPr="00756ED0">
        <w:rPr>
          <w:b/>
          <w:bCs/>
          <w:sz w:val="32"/>
          <w:szCs w:val="32"/>
          <w:lang w:val="en-IN"/>
        </w:rPr>
        <w:t>t-SNE Visualization</w:t>
      </w:r>
      <w:r w:rsidRPr="00756ED0">
        <w:rPr>
          <w:sz w:val="32"/>
          <w:szCs w:val="32"/>
          <w:lang w:val="en-IN"/>
        </w:rPr>
        <w:t>: t-SNE was used to visualize high-dimensional data in two dimensions:</w:t>
      </w:r>
    </w:p>
    <w:p w14:paraId="52C957CB" w14:textId="77777777" w:rsidR="00756ED0" w:rsidRPr="00756ED0" w:rsidRDefault="00756ED0" w:rsidP="00756ED0">
      <w:pPr>
        <w:pStyle w:val="BodyText"/>
        <w:numPr>
          <w:ilvl w:val="1"/>
          <w:numId w:val="28"/>
        </w:numPr>
        <w:jc w:val="both"/>
        <w:rPr>
          <w:sz w:val="32"/>
          <w:szCs w:val="32"/>
          <w:lang w:val="en-IN"/>
        </w:rPr>
      </w:pPr>
      <w:r w:rsidRPr="00756ED0">
        <w:rPr>
          <w:sz w:val="32"/>
          <w:szCs w:val="32"/>
          <w:lang w:val="en-IN"/>
        </w:rPr>
        <w:t>It revealed distinct clusters representing different player performance profiles.</w:t>
      </w:r>
    </w:p>
    <w:p w14:paraId="1139DDD1" w14:textId="77777777" w:rsidR="00756ED0" w:rsidRPr="00756ED0" w:rsidRDefault="00756ED0" w:rsidP="00756ED0">
      <w:pPr>
        <w:pStyle w:val="BodyText"/>
        <w:jc w:val="both"/>
        <w:rPr>
          <w:sz w:val="32"/>
          <w:szCs w:val="32"/>
          <w:lang w:val="en-IN"/>
        </w:rPr>
      </w:pPr>
      <w:r w:rsidRPr="00756ED0">
        <w:rPr>
          <w:sz w:val="32"/>
          <w:szCs w:val="32"/>
          <w:lang w:val="en-IN"/>
        </w:rPr>
        <w:t>4. Handling Outliers and Missing Values</w:t>
      </w:r>
    </w:p>
    <w:p w14:paraId="73FF50F2" w14:textId="77777777" w:rsidR="00756ED0" w:rsidRPr="00756ED0" w:rsidRDefault="00756ED0" w:rsidP="00756ED0">
      <w:pPr>
        <w:pStyle w:val="BodyText"/>
        <w:jc w:val="both"/>
        <w:rPr>
          <w:sz w:val="32"/>
          <w:szCs w:val="32"/>
          <w:lang w:val="en-IN"/>
        </w:rPr>
      </w:pPr>
      <w:r w:rsidRPr="00756ED0">
        <w:rPr>
          <w:sz w:val="32"/>
          <w:szCs w:val="32"/>
          <w:lang w:val="en-IN"/>
        </w:rPr>
        <w:t>Robust methods were employed for data integrity:</w:t>
      </w:r>
    </w:p>
    <w:p w14:paraId="24D152B2" w14:textId="77777777" w:rsidR="00756ED0" w:rsidRPr="00756ED0" w:rsidRDefault="00756ED0" w:rsidP="00756ED0">
      <w:pPr>
        <w:pStyle w:val="BodyText"/>
        <w:numPr>
          <w:ilvl w:val="0"/>
          <w:numId w:val="29"/>
        </w:numPr>
        <w:jc w:val="both"/>
        <w:rPr>
          <w:sz w:val="32"/>
          <w:szCs w:val="32"/>
          <w:lang w:val="en-IN"/>
        </w:rPr>
      </w:pPr>
      <w:r w:rsidRPr="00756ED0">
        <w:rPr>
          <w:b/>
          <w:bCs/>
          <w:sz w:val="32"/>
          <w:szCs w:val="32"/>
          <w:lang w:val="en-IN"/>
        </w:rPr>
        <w:t>Outlier Detection</w:t>
      </w:r>
      <w:r w:rsidRPr="00756ED0">
        <w:rPr>
          <w:sz w:val="32"/>
          <w:szCs w:val="32"/>
          <w:lang w:val="en-IN"/>
        </w:rPr>
        <w:t>: Box plots identified extreme values in attributes like Value and Overall Rating:</w:t>
      </w:r>
    </w:p>
    <w:p w14:paraId="0D5E3708" w14:textId="77777777" w:rsidR="00756ED0" w:rsidRPr="00756ED0" w:rsidRDefault="00756ED0" w:rsidP="00756ED0">
      <w:pPr>
        <w:pStyle w:val="BodyText"/>
        <w:numPr>
          <w:ilvl w:val="1"/>
          <w:numId w:val="29"/>
        </w:numPr>
        <w:jc w:val="both"/>
        <w:rPr>
          <w:sz w:val="32"/>
          <w:szCs w:val="32"/>
          <w:lang w:val="en-IN"/>
        </w:rPr>
      </w:pPr>
      <w:r w:rsidRPr="00756ED0">
        <w:rPr>
          <w:sz w:val="32"/>
          <w:szCs w:val="32"/>
          <w:lang w:val="en-IN"/>
        </w:rPr>
        <w:t>True anomalies were preserved while noise outliers were treated or removed.</w:t>
      </w:r>
    </w:p>
    <w:p w14:paraId="7271E281" w14:textId="77777777" w:rsidR="00756ED0" w:rsidRPr="00756ED0" w:rsidRDefault="00756ED0" w:rsidP="00756ED0">
      <w:pPr>
        <w:pStyle w:val="BodyText"/>
        <w:numPr>
          <w:ilvl w:val="0"/>
          <w:numId w:val="29"/>
        </w:numPr>
        <w:jc w:val="both"/>
        <w:rPr>
          <w:sz w:val="32"/>
          <w:szCs w:val="32"/>
          <w:lang w:val="en-IN"/>
        </w:rPr>
      </w:pPr>
      <w:r w:rsidRPr="00756ED0">
        <w:rPr>
          <w:b/>
          <w:bCs/>
          <w:sz w:val="32"/>
          <w:szCs w:val="32"/>
          <w:lang w:val="en-IN"/>
        </w:rPr>
        <w:t>Missing Value Imputation</w:t>
      </w:r>
      <w:r w:rsidRPr="00756ED0">
        <w:rPr>
          <w:sz w:val="32"/>
          <w:szCs w:val="32"/>
          <w:lang w:val="en-IN"/>
        </w:rPr>
        <w:t>: Numerical features were filled using mean imputation, while categorical features were filled using mode:</w:t>
      </w:r>
    </w:p>
    <w:p w14:paraId="160B5C56" w14:textId="77777777" w:rsidR="00756ED0" w:rsidRPr="00756ED0" w:rsidRDefault="00756ED0" w:rsidP="00756ED0">
      <w:pPr>
        <w:pStyle w:val="BodyText"/>
        <w:numPr>
          <w:ilvl w:val="1"/>
          <w:numId w:val="29"/>
        </w:numPr>
        <w:jc w:val="both"/>
        <w:rPr>
          <w:sz w:val="32"/>
          <w:szCs w:val="32"/>
          <w:lang w:val="en-IN"/>
        </w:rPr>
      </w:pPr>
      <w:r w:rsidRPr="00756ED0">
        <w:rPr>
          <w:sz w:val="32"/>
          <w:szCs w:val="32"/>
          <w:lang w:val="en-IN"/>
        </w:rPr>
        <w:t>This process ensured data consistency and integrity for analysis.</w:t>
      </w:r>
    </w:p>
    <w:p w14:paraId="4CE21141" w14:textId="77777777" w:rsidR="00756ED0" w:rsidRPr="00756ED0" w:rsidRDefault="00756ED0" w:rsidP="00756ED0">
      <w:pPr>
        <w:pStyle w:val="BodyText"/>
        <w:jc w:val="both"/>
        <w:rPr>
          <w:sz w:val="32"/>
          <w:szCs w:val="32"/>
          <w:lang w:val="en-IN"/>
        </w:rPr>
      </w:pPr>
      <w:r w:rsidRPr="00756ED0">
        <w:rPr>
          <w:sz w:val="32"/>
          <w:szCs w:val="32"/>
          <w:lang w:val="en-IN"/>
        </w:rPr>
        <w:t>5. Inferences Derived</w:t>
      </w:r>
    </w:p>
    <w:p w14:paraId="17BCC56E" w14:textId="77777777" w:rsidR="00756ED0" w:rsidRPr="00756ED0" w:rsidRDefault="00756ED0" w:rsidP="00756ED0">
      <w:pPr>
        <w:pStyle w:val="BodyText"/>
        <w:jc w:val="both"/>
        <w:rPr>
          <w:sz w:val="32"/>
          <w:szCs w:val="32"/>
          <w:lang w:val="en-IN"/>
        </w:rPr>
      </w:pPr>
      <w:r w:rsidRPr="00756ED0">
        <w:rPr>
          <w:sz w:val="32"/>
          <w:szCs w:val="32"/>
          <w:lang w:val="en-IN"/>
        </w:rPr>
        <w:t>Key insights derived from the analysis include:</w:t>
      </w:r>
    </w:p>
    <w:p w14:paraId="3FEEC622" w14:textId="77777777" w:rsidR="00756ED0" w:rsidRPr="00756ED0" w:rsidRDefault="00756ED0" w:rsidP="00756ED0">
      <w:pPr>
        <w:pStyle w:val="BodyText"/>
        <w:numPr>
          <w:ilvl w:val="0"/>
          <w:numId w:val="30"/>
        </w:numPr>
        <w:jc w:val="both"/>
        <w:rPr>
          <w:sz w:val="32"/>
          <w:szCs w:val="32"/>
          <w:lang w:val="en-IN"/>
        </w:rPr>
      </w:pPr>
      <w:r w:rsidRPr="00756ED0">
        <w:rPr>
          <w:b/>
          <w:bCs/>
          <w:sz w:val="32"/>
          <w:szCs w:val="32"/>
          <w:lang w:val="en-IN"/>
        </w:rPr>
        <w:t>Performance Trends</w:t>
      </w:r>
      <w:r w:rsidRPr="00756ED0">
        <w:rPr>
          <w:sz w:val="32"/>
          <w:szCs w:val="32"/>
          <w:lang w:val="en-IN"/>
        </w:rPr>
        <w:t xml:space="preserve">: There </w:t>
      </w:r>
      <w:proofErr w:type="gramStart"/>
      <w:r w:rsidRPr="00756ED0">
        <w:rPr>
          <w:sz w:val="32"/>
          <w:szCs w:val="32"/>
          <w:lang w:val="en-IN"/>
        </w:rPr>
        <w:t>are</w:t>
      </w:r>
      <w:proofErr w:type="gramEnd"/>
      <w:r w:rsidRPr="00756ED0">
        <w:rPr>
          <w:sz w:val="32"/>
          <w:szCs w:val="32"/>
          <w:lang w:val="en-IN"/>
        </w:rPr>
        <w:t xml:space="preserve"> distinct performance trends based on age; older players tend to have higher overall ratings.</w:t>
      </w:r>
    </w:p>
    <w:p w14:paraId="4633D088" w14:textId="77777777" w:rsidR="00756ED0" w:rsidRPr="00756ED0" w:rsidRDefault="00756ED0" w:rsidP="00756ED0">
      <w:pPr>
        <w:pStyle w:val="BodyText"/>
        <w:numPr>
          <w:ilvl w:val="0"/>
          <w:numId w:val="30"/>
        </w:numPr>
        <w:jc w:val="both"/>
        <w:rPr>
          <w:sz w:val="32"/>
          <w:szCs w:val="32"/>
          <w:lang w:val="en-IN"/>
        </w:rPr>
      </w:pPr>
      <w:r w:rsidRPr="00756ED0">
        <w:rPr>
          <w:b/>
          <w:bCs/>
          <w:sz w:val="32"/>
          <w:szCs w:val="32"/>
          <w:lang w:val="en-IN"/>
        </w:rPr>
        <w:t>Market Dynamics</w:t>
      </w:r>
      <w:r w:rsidRPr="00756ED0">
        <w:rPr>
          <w:sz w:val="32"/>
          <w:szCs w:val="32"/>
          <w:lang w:val="en-IN"/>
        </w:rPr>
        <w:t>: High potential correlates strongly with market value; investing in younger talents may yield future returns.</w:t>
      </w:r>
    </w:p>
    <w:p w14:paraId="4CD3C480" w14:textId="77777777" w:rsidR="00756ED0" w:rsidRPr="00756ED0" w:rsidRDefault="00756ED0" w:rsidP="00756ED0">
      <w:pPr>
        <w:pStyle w:val="BodyText"/>
        <w:numPr>
          <w:ilvl w:val="0"/>
          <w:numId w:val="30"/>
        </w:numPr>
        <w:jc w:val="both"/>
        <w:rPr>
          <w:sz w:val="32"/>
          <w:szCs w:val="32"/>
          <w:lang w:val="en-IN"/>
        </w:rPr>
      </w:pPr>
      <w:r w:rsidRPr="00756ED0">
        <w:rPr>
          <w:b/>
          <w:bCs/>
          <w:sz w:val="32"/>
          <w:szCs w:val="32"/>
          <w:lang w:val="en-IN"/>
        </w:rPr>
        <w:t>Player Profiles</w:t>
      </w:r>
      <w:r w:rsidRPr="00756ED0">
        <w:rPr>
          <w:sz w:val="32"/>
          <w:szCs w:val="32"/>
          <w:lang w:val="en-IN"/>
        </w:rPr>
        <w:t>: Clustering revealed distinct player profiles that can inform scouting and recruitment strategies.</w:t>
      </w:r>
    </w:p>
    <w:p w14:paraId="323486AA" w14:textId="73264D32" w:rsidR="00F807CA" w:rsidRPr="00756ED0" w:rsidRDefault="00756ED0" w:rsidP="00756ED0">
      <w:pPr>
        <w:pStyle w:val="BodyText"/>
        <w:jc w:val="both"/>
        <w:rPr>
          <w:sz w:val="32"/>
          <w:szCs w:val="32"/>
        </w:rPr>
      </w:pPr>
      <w:r w:rsidRPr="00756ED0">
        <w:rPr>
          <w:sz w:val="32"/>
          <w:szCs w:val="32"/>
          <w:lang w:val="en-IN"/>
        </w:rPr>
        <w:t>This structured EDA provides a comprehensive overview of the dataset's characteristics and highlights critical insights that can guide further analysis or decision-making processes in player management or scouting contexts.</w:t>
      </w:r>
    </w:p>
    <w:p w14:paraId="241EEC05" w14:textId="77777777" w:rsidR="00F807CA" w:rsidRPr="00756ED0" w:rsidRDefault="00F807CA" w:rsidP="00756ED0">
      <w:pPr>
        <w:pStyle w:val="BodyText"/>
        <w:jc w:val="both"/>
        <w:rPr>
          <w:sz w:val="32"/>
          <w:szCs w:val="32"/>
        </w:rPr>
      </w:pPr>
    </w:p>
    <w:p w14:paraId="51514180" w14:textId="77777777" w:rsidR="00F807CA" w:rsidRDefault="00F807CA" w:rsidP="00756ED0">
      <w:pPr>
        <w:pStyle w:val="BodyText"/>
        <w:jc w:val="both"/>
        <w:rPr>
          <w:sz w:val="20"/>
        </w:rPr>
      </w:pPr>
    </w:p>
    <w:p w14:paraId="354AA27E" w14:textId="77777777" w:rsidR="00F807CA" w:rsidRDefault="00F807CA" w:rsidP="00756ED0">
      <w:pPr>
        <w:pStyle w:val="BodyText"/>
        <w:jc w:val="both"/>
        <w:rPr>
          <w:sz w:val="20"/>
        </w:rPr>
      </w:pPr>
    </w:p>
    <w:p w14:paraId="0B489132" w14:textId="77777777" w:rsidR="00F807CA" w:rsidRDefault="00F807CA" w:rsidP="00756ED0">
      <w:pPr>
        <w:pStyle w:val="BodyText"/>
        <w:jc w:val="both"/>
        <w:rPr>
          <w:sz w:val="20"/>
        </w:rPr>
      </w:pPr>
    </w:p>
    <w:p w14:paraId="79F6E156" w14:textId="77777777" w:rsidR="00F807CA" w:rsidRDefault="00F807CA" w:rsidP="00756ED0">
      <w:pPr>
        <w:pStyle w:val="BodyText"/>
        <w:jc w:val="both"/>
        <w:rPr>
          <w:sz w:val="20"/>
        </w:rPr>
      </w:pPr>
    </w:p>
    <w:p w14:paraId="21A9D4C2" w14:textId="77777777" w:rsidR="00756ED0" w:rsidRDefault="00756ED0" w:rsidP="00756ED0">
      <w:pPr>
        <w:pStyle w:val="BodyText"/>
        <w:rPr>
          <w:sz w:val="20"/>
        </w:rPr>
      </w:pPr>
    </w:p>
    <w:p w14:paraId="62E69CC5" w14:textId="430C161D" w:rsidR="00756ED0" w:rsidRDefault="00756ED0" w:rsidP="00756ED0">
      <w:pPr>
        <w:pStyle w:val="BodyText"/>
        <w:rPr>
          <w:b/>
          <w:bCs/>
          <w:sz w:val="32"/>
          <w:szCs w:val="32"/>
          <w:lang w:val="en-IN"/>
        </w:rPr>
      </w:pPr>
      <w:r>
        <w:rPr>
          <w:sz w:val="20"/>
        </w:rPr>
        <w:lastRenderedPageBreak/>
        <w:t xml:space="preserve"> </w:t>
      </w:r>
      <w:r w:rsidRPr="00756ED0">
        <w:rPr>
          <w:b/>
          <w:bCs/>
          <w:sz w:val="32"/>
          <w:szCs w:val="32"/>
          <w:lang w:val="en-IN"/>
        </w:rPr>
        <w:t>Conclusion</w:t>
      </w:r>
      <w:r>
        <w:rPr>
          <w:b/>
          <w:bCs/>
          <w:sz w:val="32"/>
          <w:szCs w:val="32"/>
          <w:lang w:val="en-IN"/>
        </w:rPr>
        <w:t>:</w:t>
      </w:r>
    </w:p>
    <w:p w14:paraId="759C05E9" w14:textId="77777777" w:rsidR="00756ED0" w:rsidRPr="00756ED0" w:rsidRDefault="00756ED0" w:rsidP="00756ED0">
      <w:pPr>
        <w:pStyle w:val="BodyText"/>
        <w:rPr>
          <w:b/>
          <w:bCs/>
          <w:sz w:val="32"/>
          <w:szCs w:val="32"/>
          <w:lang w:val="en-IN"/>
        </w:rPr>
      </w:pPr>
    </w:p>
    <w:p w14:paraId="3DDCBBD8" w14:textId="4419203C" w:rsidR="00F807CA" w:rsidRPr="00756ED0" w:rsidRDefault="00756ED0" w:rsidP="00756ED0">
      <w:pPr>
        <w:pStyle w:val="BodyText"/>
        <w:jc w:val="both"/>
        <w:rPr>
          <w:sz w:val="32"/>
          <w:szCs w:val="32"/>
        </w:rPr>
      </w:pPr>
      <w:r w:rsidRPr="00756ED0">
        <w:rPr>
          <w:sz w:val="32"/>
          <w:szCs w:val="32"/>
          <w:lang w:val="en-IN"/>
        </w:rPr>
        <w:t>This project, </w:t>
      </w:r>
      <w:r w:rsidRPr="00756ED0">
        <w:rPr>
          <w:b/>
          <w:bCs/>
          <w:sz w:val="32"/>
          <w:szCs w:val="32"/>
          <w:lang w:val="en-IN"/>
        </w:rPr>
        <w:t>Player Performance Analysis</w:t>
      </w:r>
      <w:r w:rsidRPr="00756ED0">
        <w:rPr>
          <w:sz w:val="32"/>
          <w:szCs w:val="32"/>
          <w:lang w:val="en-IN"/>
        </w:rPr>
        <w:t xml:space="preserve">, highlighted the potential of data-driven methodologies in understanding and evaluating player dynamics in football. Utilizing a comprehensive dataset containing key player attributes such as overall rating, potential, market value, and various performance metrics, significant trends, correlations, and patterns were identified throughout the analysis. Systematic exploratory data analysis (EDA) combined with advanced techniques provided valuable insights that could enhance player scouting and management </w:t>
      </w:r>
      <w:proofErr w:type="spellStart"/>
      <w:proofErr w:type="gramStart"/>
      <w:r w:rsidRPr="00756ED0">
        <w:rPr>
          <w:sz w:val="32"/>
          <w:szCs w:val="32"/>
          <w:lang w:val="en-IN"/>
        </w:rPr>
        <w:t>strategies.A</w:t>
      </w:r>
      <w:proofErr w:type="spellEnd"/>
      <w:proofErr w:type="gramEnd"/>
      <w:r w:rsidRPr="00756ED0">
        <w:rPr>
          <w:sz w:val="32"/>
          <w:szCs w:val="32"/>
          <w:lang w:val="en-IN"/>
        </w:rPr>
        <w:t xml:space="preserve"> critical finding of this project was the identification of strong correlations between various player attributes. For instance, a notable positive correlation between overall rating and potential was observed, indicating that players with higher current performance are likely to exhibit greater future potential. Additionally, visualizations such as scatter plots and heatmaps effectively illustrated complex relationships within the data, revealing intuitive patterns that support informed decision-</w:t>
      </w:r>
      <w:proofErr w:type="spellStart"/>
      <w:proofErr w:type="gramStart"/>
      <w:r w:rsidRPr="00756ED0">
        <w:rPr>
          <w:sz w:val="32"/>
          <w:szCs w:val="32"/>
          <w:lang w:val="en-IN"/>
        </w:rPr>
        <w:t>making.Feature</w:t>
      </w:r>
      <w:proofErr w:type="spellEnd"/>
      <w:proofErr w:type="gramEnd"/>
      <w:r w:rsidRPr="00756ED0">
        <w:rPr>
          <w:sz w:val="32"/>
          <w:szCs w:val="32"/>
          <w:lang w:val="en-IN"/>
        </w:rPr>
        <w:t xml:space="preserve"> engineering played a pivotal role in enriching the dataset's predictive capabilities. The introduction of lagged variables, such as previous season ratings and rolling averages, captured historical dependencies that are crucial for forecasting player development. Dimensionality reduction techniques like Principal Component Analysis (PCA) were employed to simplify the dataset while retaining essential information, allowing for more efficient </w:t>
      </w:r>
      <w:proofErr w:type="spellStart"/>
      <w:proofErr w:type="gramStart"/>
      <w:r w:rsidRPr="00756ED0">
        <w:rPr>
          <w:sz w:val="32"/>
          <w:szCs w:val="32"/>
          <w:lang w:val="en-IN"/>
        </w:rPr>
        <w:t>modeling.Clustering</w:t>
      </w:r>
      <w:proofErr w:type="spellEnd"/>
      <w:proofErr w:type="gramEnd"/>
      <w:r w:rsidRPr="00756ED0">
        <w:rPr>
          <w:sz w:val="32"/>
          <w:szCs w:val="32"/>
          <w:lang w:val="en-IN"/>
        </w:rPr>
        <w:t xml:space="preserve"> techniques, particularly K-means clustering, revealed distinct player profiles based on performance metrics. These clusters indicated different categories of players ranging from high performers to emerging talents, providing insights into recruitment strategies and team </w:t>
      </w:r>
      <w:proofErr w:type="spellStart"/>
      <w:proofErr w:type="gramStart"/>
      <w:r w:rsidRPr="00756ED0">
        <w:rPr>
          <w:sz w:val="32"/>
          <w:szCs w:val="32"/>
          <w:lang w:val="en-IN"/>
        </w:rPr>
        <w:t>composition.The</w:t>
      </w:r>
      <w:proofErr w:type="spellEnd"/>
      <w:proofErr w:type="gramEnd"/>
      <w:r w:rsidRPr="00756ED0">
        <w:rPr>
          <w:sz w:val="32"/>
          <w:szCs w:val="32"/>
          <w:lang w:val="en-IN"/>
        </w:rPr>
        <w:t xml:space="preserve"> project faced several challenges, including handling missing values and outliers. Missing data was addressed through interpolation and imputation methods to maintain dataset integrity. Outliers in attributes such as market value were treated using statistical methods to ensure reliable </w:t>
      </w:r>
      <w:proofErr w:type="spellStart"/>
      <w:proofErr w:type="gramStart"/>
      <w:r w:rsidRPr="00756ED0">
        <w:rPr>
          <w:sz w:val="32"/>
          <w:szCs w:val="32"/>
          <w:lang w:val="en-IN"/>
        </w:rPr>
        <w:t>analysis.The</w:t>
      </w:r>
      <w:proofErr w:type="spellEnd"/>
      <w:proofErr w:type="gramEnd"/>
      <w:r w:rsidRPr="00756ED0">
        <w:rPr>
          <w:sz w:val="32"/>
          <w:szCs w:val="32"/>
          <w:lang w:val="en-IN"/>
        </w:rPr>
        <w:t xml:space="preserve"> practical implications of this project are substantial. Insights derived from player performance can guide team managers in making strategic decisions regarding transfers and training focus areas. However, the study has limitations; it is constrained by its focus on specific leagues and does not account for external factors like </w:t>
      </w:r>
      <w:r w:rsidRPr="00756ED0">
        <w:rPr>
          <w:sz w:val="32"/>
          <w:szCs w:val="32"/>
          <w:lang w:val="en-IN"/>
        </w:rPr>
        <w:lastRenderedPageBreak/>
        <w:t xml:space="preserve">player injuries or market </w:t>
      </w:r>
      <w:proofErr w:type="spellStart"/>
      <w:proofErr w:type="gramStart"/>
      <w:r w:rsidRPr="00756ED0">
        <w:rPr>
          <w:sz w:val="32"/>
          <w:szCs w:val="32"/>
          <w:lang w:val="en-IN"/>
        </w:rPr>
        <w:t>fluctuations.Future</w:t>
      </w:r>
      <w:proofErr w:type="spellEnd"/>
      <w:proofErr w:type="gramEnd"/>
      <w:r w:rsidRPr="00756ED0">
        <w:rPr>
          <w:sz w:val="32"/>
          <w:szCs w:val="32"/>
          <w:lang w:val="en-IN"/>
        </w:rPr>
        <w:t xml:space="preserve"> work will involve expanding the dataset to include a broader range of leagues and integrating real-time performance data through APIs. Additionally, implementing advanced machine learning models such as recurrent neural networks (RNNs) could capture non-linear dependencies and long-term patterns in player performance data. This conclusion summarizes the key findings from your analysis of the dataset while emphasizing the importance of data-driven approaches in sports analytics. Adjust any specifics as necessary to better fit your actual findings or focus areas!</w:t>
      </w:r>
    </w:p>
    <w:p w14:paraId="581F2BA7" w14:textId="77777777" w:rsidR="00F807CA" w:rsidRPr="00756ED0" w:rsidRDefault="00F807CA" w:rsidP="00756ED0">
      <w:pPr>
        <w:pStyle w:val="BodyText"/>
        <w:jc w:val="both"/>
        <w:rPr>
          <w:sz w:val="32"/>
          <w:szCs w:val="32"/>
        </w:rPr>
      </w:pPr>
    </w:p>
    <w:p w14:paraId="3EDA8BDF" w14:textId="77777777" w:rsidR="00F807CA" w:rsidRPr="00756ED0" w:rsidRDefault="00F807CA" w:rsidP="00756ED0">
      <w:pPr>
        <w:pStyle w:val="BodyText"/>
        <w:jc w:val="both"/>
        <w:rPr>
          <w:sz w:val="32"/>
          <w:szCs w:val="32"/>
        </w:rPr>
      </w:pPr>
    </w:p>
    <w:p w14:paraId="6134BA8F" w14:textId="77777777" w:rsidR="00F807CA" w:rsidRPr="00756ED0" w:rsidRDefault="00F807CA" w:rsidP="00756ED0">
      <w:pPr>
        <w:pStyle w:val="BodyText"/>
        <w:jc w:val="both"/>
        <w:rPr>
          <w:sz w:val="32"/>
          <w:szCs w:val="32"/>
        </w:rPr>
      </w:pPr>
    </w:p>
    <w:p w14:paraId="3EE5E3E7" w14:textId="77777777" w:rsidR="00F807CA" w:rsidRPr="00756ED0" w:rsidRDefault="00F807CA" w:rsidP="00756ED0">
      <w:pPr>
        <w:pStyle w:val="BodyText"/>
        <w:jc w:val="both"/>
        <w:rPr>
          <w:sz w:val="32"/>
          <w:szCs w:val="32"/>
        </w:rPr>
      </w:pPr>
    </w:p>
    <w:p w14:paraId="23771B6D" w14:textId="0274AE71" w:rsidR="00F807CA" w:rsidRPr="00756ED0" w:rsidRDefault="00000000" w:rsidP="00756ED0">
      <w:pPr>
        <w:pStyle w:val="BodyText"/>
        <w:spacing w:before="220"/>
        <w:jc w:val="both"/>
        <w:rPr>
          <w:sz w:val="32"/>
          <w:szCs w:val="32"/>
        </w:rPr>
        <w:sectPr w:rsidR="00F807CA" w:rsidRPr="00756ED0">
          <w:footerReference w:type="default" r:id="rId27"/>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756ED0">
        <w:rPr>
          <w:noProof/>
          <w:sz w:val="32"/>
          <w:szCs w:val="32"/>
        </w:rPr>
        <mc:AlternateContent>
          <mc:Choice Requires="wps">
            <w:drawing>
              <wp:anchor distT="0" distB="0" distL="0" distR="0" simplePos="0" relativeHeight="251657728" behindDoc="1" locked="0" layoutInCell="1" allowOverlap="1" wp14:anchorId="0C608AB0" wp14:editId="30EFFE2B">
                <wp:simplePos x="0" y="0"/>
                <wp:positionH relativeFrom="page">
                  <wp:posOffset>896416</wp:posOffset>
                </wp:positionH>
                <wp:positionV relativeFrom="paragraph">
                  <wp:posOffset>300977</wp:posOffset>
                </wp:positionV>
                <wp:extent cx="5981065" cy="635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FCF5217" id="Graphic 53" o:spid="_x0000_s1026" style="position:absolute;margin-left:70.6pt;margin-top:23.7pt;width:470.95pt;height:.5pt;z-index:-25165875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" path="m5981065,l,,,6095r5981065,l5981065,xe" fillcolor="#d9d9d9" stroked="f">
                <v:path arrowok="t"/>
                <w10:wrap type="topAndBottom" anchorx="page"/>
              </v:shape>
            </w:pict>
          </mc:Fallback>
        </mc:AlternateContent>
      </w:r>
    </w:p>
    <w:p w14:paraId="12E8DB7B" w14:textId="77777777" w:rsidR="00F807CA" w:rsidRDefault="00F807CA">
      <w:pPr>
        <w:pStyle w:val="BodyText"/>
        <w:rPr>
          <w:sz w:val="20"/>
        </w:rPr>
      </w:pPr>
    </w:p>
    <w:p w14:paraId="0A38C5C5" w14:textId="77777777" w:rsidR="00F807CA" w:rsidRDefault="00F807CA">
      <w:pPr>
        <w:pStyle w:val="BodyText"/>
        <w:rPr>
          <w:sz w:val="20"/>
        </w:rPr>
      </w:pPr>
    </w:p>
    <w:p w14:paraId="3F07C001" w14:textId="77777777" w:rsidR="00F807CA" w:rsidRDefault="00F807CA">
      <w:pPr>
        <w:pStyle w:val="BodyText"/>
        <w:rPr>
          <w:sz w:val="20"/>
        </w:rPr>
      </w:pPr>
    </w:p>
    <w:p w14:paraId="275DAB00" w14:textId="77777777" w:rsidR="00F807CA" w:rsidRDefault="00F807CA">
      <w:pPr>
        <w:pStyle w:val="BodyText"/>
        <w:rPr>
          <w:sz w:val="20"/>
        </w:rPr>
      </w:pPr>
    </w:p>
    <w:p w14:paraId="4F75E129" w14:textId="77777777" w:rsidR="00F807CA" w:rsidRDefault="00000000">
      <w:pPr>
        <w:pStyle w:val="BodyText"/>
        <w:spacing w:before="47"/>
        <w:rPr>
          <w:sz w:val="20"/>
        </w:rPr>
      </w:pPr>
      <w:r>
        <w:rPr>
          <w:noProof/>
        </w:rPr>
        <mc:AlternateContent>
          <mc:Choice Requires="wps">
            <w:drawing>
              <wp:anchor distT="0" distB="0" distL="0" distR="0" simplePos="0" relativeHeight="251667968" behindDoc="1" locked="0" layoutInCell="1" allowOverlap="1" wp14:anchorId="399DEBDE" wp14:editId="6CD0FD50">
                <wp:simplePos x="0" y="0"/>
                <wp:positionH relativeFrom="page">
                  <wp:posOffset>896416</wp:posOffset>
                </wp:positionH>
                <wp:positionV relativeFrom="paragraph">
                  <wp:posOffset>191122</wp:posOffset>
                </wp:positionV>
                <wp:extent cx="5981065" cy="635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7D5487A" id="Graphic 55" o:spid="_x0000_s1026" style="position:absolute;margin-left:70.6pt;margin-top:15.05pt;width:470.95pt;height:.5pt;z-index:-25164851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" path="m5981065,l,,,6095r5981065,l5981065,xe" fillcolor="#d9d9d9" stroked="f">
                <v:path arrowok="t"/>
                <w10:wrap type="topAndBottom" anchorx="page"/>
              </v:shape>
            </w:pict>
          </mc:Fallback>
        </mc:AlternateContent>
      </w:r>
    </w:p>
    <w:p w14:paraId="0EA9F33C" w14:textId="77777777" w:rsidR="00F807CA" w:rsidRDefault="00000000">
      <w:pPr>
        <w:pStyle w:val="Heading1"/>
        <w:ind w:right="79"/>
      </w:pPr>
      <w:r>
        <w:rPr>
          <w:spacing w:val="-2"/>
        </w:rPr>
        <w:t>REFERENCE</w:t>
      </w:r>
    </w:p>
    <w:p w14:paraId="28E50FCD" w14:textId="77777777" w:rsidR="00F807CA" w:rsidRDefault="00F807CA">
      <w:pPr>
        <w:pStyle w:val="BodyText"/>
        <w:rPr>
          <w:b/>
          <w:sz w:val="32"/>
        </w:rPr>
      </w:pPr>
    </w:p>
    <w:p w14:paraId="769BFE7D" w14:textId="77777777" w:rsidR="00F807CA" w:rsidRPr="007C3E36" w:rsidRDefault="00F807CA" w:rsidP="007C3E36">
      <w:pPr>
        <w:pStyle w:val="BodyText"/>
        <w:spacing w:before="10"/>
        <w:jc w:val="both"/>
        <w:rPr>
          <w:bCs/>
          <w:sz w:val="32"/>
          <w:szCs w:val="32"/>
        </w:rPr>
      </w:pPr>
    </w:p>
    <w:p w14:paraId="5CF020CB" w14:textId="77777777" w:rsidR="00D62764" w:rsidRPr="007C3E36" w:rsidRDefault="00D62764" w:rsidP="007C3E36">
      <w:pPr>
        <w:pStyle w:val="BodyText"/>
        <w:numPr>
          <w:ilvl w:val="0"/>
          <w:numId w:val="31"/>
        </w:numPr>
        <w:spacing w:before="10"/>
        <w:jc w:val="both"/>
        <w:rPr>
          <w:bCs/>
          <w:sz w:val="32"/>
          <w:szCs w:val="32"/>
          <w:lang w:val="en-IN"/>
        </w:rPr>
      </w:pPr>
      <w:r w:rsidRPr="007C3E36">
        <w:rPr>
          <w:bCs/>
          <w:sz w:val="32"/>
          <w:szCs w:val="32"/>
          <w:lang w:val="en-IN"/>
        </w:rPr>
        <w:t>Meyer, D., &amp; Leisch, F. (2019). Introduction to Machine Learning with R. Springer.</w:t>
      </w:r>
    </w:p>
    <w:p w14:paraId="0326F938" w14:textId="77777777" w:rsidR="00D62764" w:rsidRPr="007C3E36" w:rsidRDefault="00D62764" w:rsidP="007C3E36">
      <w:pPr>
        <w:pStyle w:val="BodyText"/>
        <w:numPr>
          <w:ilvl w:val="1"/>
          <w:numId w:val="31"/>
        </w:numPr>
        <w:spacing w:before="10"/>
        <w:jc w:val="both"/>
        <w:rPr>
          <w:bCs/>
          <w:sz w:val="32"/>
          <w:szCs w:val="32"/>
          <w:lang w:val="en-IN"/>
        </w:rPr>
      </w:pPr>
      <w:r w:rsidRPr="007C3E36">
        <w:rPr>
          <w:bCs/>
          <w:sz w:val="32"/>
          <w:szCs w:val="32"/>
          <w:lang w:val="en-IN"/>
        </w:rPr>
        <w:t>This book provides an overview of machine learning techniques, including clustering and classification methods that can be applied to sports analytics.</w:t>
      </w:r>
    </w:p>
    <w:p w14:paraId="1BD8ED02" w14:textId="77777777" w:rsidR="00D62764" w:rsidRPr="007C3E36" w:rsidRDefault="00D62764" w:rsidP="007C3E36">
      <w:pPr>
        <w:pStyle w:val="BodyText"/>
        <w:numPr>
          <w:ilvl w:val="0"/>
          <w:numId w:val="31"/>
        </w:numPr>
        <w:spacing w:before="10"/>
        <w:jc w:val="both"/>
        <w:rPr>
          <w:bCs/>
          <w:sz w:val="32"/>
          <w:szCs w:val="32"/>
          <w:lang w:val="en-IN"/>
        </w:rPr>
      </w:pPr>
      <w:r w:rsidRPr="007C3E36">
        <w:rPr>
          <w:bCs/>
          <w:sz w:val="32"/>
          <w:szCs w:val="32"/>
          <w:lang w:val="en-IN"/>
        </w:rPr>
        <w:t>Baker, M., &amp; McHugh, M. (2020). Sports Analytics: A Guide for Coaches, Managers, and Other Decision Makers. Springer.</w:t>
      </w:r>
    </w:p>
    <w:p w14:paraId="6C0913A5" w14:textId="77777777" w:rsidR="00D62764" w:rsidRPr="007C3E36" w:rsidRDefault="00D62764" w:rsidP="007C3E36">
      <w:pPr>
        <w:pStyle w:val="BodyText"/>
        <w:numPr>
          <w:ilvl w:val="1"/>
          <w:numId w:val="31"/>
        </w:numPr>
        <w:spacing w:before="10"/>
        <w:jc w:val="both"/>
        <w:rPr>
          <w:bCs/>
          <w:sz w:val="32"/>
          <w:szCs w:val="32"/>
          <w:lang w:val="en-IN"/>
        </w:rPr>
      </w:pPr>
      <w:r w:rsidRPr="007C3E36">
        <w:rPr>
          <w:bCs/>
          <w:sz w:val="32"/>
          <w:szCs w:val="32"/>
          <w:lang w:val="en-IN"/>
        </w:rPr>
        <w:t>Discusses various analytical techniques specifically tailored for sports data analysis, providing insights into player evaluation and team strategy formulation.</w:t>
      </w:r>
    </w:p>
    <w:p w14:paraId="443DADA7" w14:textId="77777777" w:rsidR="00D62764" w:rsidRPr="007C3E36" w:rsidRDefault="00D62764" w:rsidP="007C3E36">
      <w:pPr>
        <w:pStyle w:val="BodyText"/>
        <w:numPr>
          <w:ilvl w:val="0"/>
          <w:numId w:val="31"/>
        </w:numPr>
        <w:spacing w:before="10"/>
        <w:jc w:val="both"/>
        <w:rPr>
          <w:bCs/>
          <w:sz w:val="32"/>
          <w:szCs w:val="32"/>
          <w:lang w:val="en-IN"/>
        </w:rPr>
      </w:pPr>
      <w:r w:rsidRPr="007C3E36">
        <w:rPr>
          <w:bCs/>
          <w:sz w:val="32"/>
          <w:szCs w:val="32"/>
          <w:lang w:val="en-IN"/>
        </w:rPr>
        <w:t>Kirkpatrick, S., Gelatt, C. D., &amp; Vecchi, M. P. (1983). Optimization by Simulated Annealing. Science.</w:t>
      </w:r>
    </w:p>
    <w:p w14:paraId="0D3BBDA2" w14:textId="77777777" w:rsidR="00D62764" w:rsidRPr="007C3E36" w:rsidRDefault="00D62764" w:rsidP="007C3E36">
      <w:pPr>
        <w:pStyle w:val="BodyText"/>
        <w:numPr>
          <w:ilvl w:val="1"/>
          <w:numId w:val="31"/>
        </w:numPr>
        <w:spacing w:before="10"/>
        <w:jc w:val="both"/>
        <w:rPr>
          <w:bCs/>
          <w:sz w:val="32"/>
          <w:szCs w:val="32"/>
          <w:lang w:val="en-IN"/>
        </w:rPr>
      </w:pPr>
      <w:r w:rsidRPr="007C3E36">
        <w:rPr>
          <w:bCs/>
          <w:sz w:val="32"/>
          <w:szCs w:val="32"/>
          <w:lang w:val="en-IN"/>
        </w:rPr>
        <w:t>Introduces simulated annealing as a method for optimization problems which can be applied in selecting optimal player combinations based on performance metrics.</w:t>
      </w:r>
    </w:p>
    <w:p w14:paraId="74CCEDED" w14:textId="77777777" w:rsidR="00D62764" w:rsidRPr="007C3E36" w:rsidRDefault="00D62764" w:rsidP="007C3E36">
      <w:pPr>
        <w:pStyle w:val="BodyText"/>
        <w:numPr>
          <w:ilvl w:val="0"/>
          <w:numId w:val="31"/>
        </w:numPr>
        <w:spacing w:before="10"/>
        <w:jc w:val="both"/>
        <w:rPr>
          <w:bCs/>
          <w:sz w:val="32"/>
          <w:szCs w:val="32"/>
          <w:lang w:val="en-IN"/>
        </w:rPr>
      </w:pPr>
      <w:r w:rsidRPr="007C3E36">
        <w:rPr>
          <w:bCs/>
          <w:sz w:val="32"/>
          <w:szCs w:val="32"/>
          <w:lang w:val="en-IN"/>
        </w:rPr>
        <w:t>Santos, J., &amp; Silva, J. (2018). Data Mining Techniques in Sports Analytics: A Review of the Literature. Journal of Sports Analytics.</w:t>
      </w:r>
    </w:p>
    <w:p w14:paraId="74D0A64A" w14:textId="77777777" w:rsidR="00D62764" w:rsidRPr="007C3E36" w:rsidRDefault="00D62764" w:rsidP="007C3E36">
      <w:pPr>
        <w:pStyle w:val="BodyText"/>
        <w:numPr>
          <w:ilvl w:val="1"/>
          <w:numId w:val="31"/>
        </w:numPr>
        <w:spacing w:before="10"/>
        <w:jc w:val="both"/>
        <w:rPr>
          <w:bCs/>
          <w:sz w:val="32"/>
          <w:szCs w:val="32"/>
          <w:lang w:val="en-IN"/>
        </w:rPr>
      </w:pPr>
      <w:r w:rsidRPr="007C3E36">
        <w:rPr>
          <w:bCs/>
          <w:sz w:val="32"/>
          <w:szCs w:val="32"/>
          <w:lang w:val="en-IN"/>
        </w:rPr>
        <w:t>This paper reviews various data mining techniques used in sports analytics, including clustering and regression methods applicable to player performance analysis.</w:t>
      </w:r>
    </w:p>
    <w:p w14:paraId="20396A29" w14:textId="77777777" w:rsidR="00D62764" w:rsidRPr="007C3E36" w:rsidRDefault="00D62764" w:rsidP="007C3E36">
      <w:pPr>
        <w:pStyle w:val="BodyText"/>
        <w:numPr>
          <w:ilvl w:val="0"/>
          <w:numId w:val="31"/>
        </w:numPr>
        <w:spacing w:before="10"/>
        <w:jc w:val="both"/>
        <w:rPr>
          <w:bCs/>
          <w:sz w:val="32"/>
          <w:szCs w:val="32"/>
          <w:lang w:val="en-IN"/>
        </w:rPr>
      </w:pPr>
      <w:r w:rsidRPr="007C3E36">
        <w:rPr>
          <w:bCs/>
          <w:sz w:val="32"/>
          <w:szCs w:val="32"/>
          <w:lang w:val="en-IN"/>
        </w:rPr>
        <w:t>Sculley, D., et al. (2015). Machine Learning: The High Interest Credit Card of Technical Debt. Google Research.</w:t>
      </w:r>
    </w:p>
    <w:p w14:paraId="55AA5832" w14:textId="77777777" w:rsidR="00D62764" w:rsidRPr="007C3E36" w:rsidRDefault="00D62764" w:rsidP="007C3E36">
      <w:pPr>
        <w:pStyle w:val="BodyText"/>
        <w:numPr>
          <w:ilvl w:val="1"/>
          <w:numId w:val="31"/>
        </w:numPr>
        <w:spacing w:before="10"/>
        <w:jc w:val="both"/>
        <w:rPr>
          <w:bCs/>
          <w:sz w:val="32"/>
          <w:szCs w:val="32"/>
          <w:lang w:val="en-IN"/>
        </w:rPr>
      </w:pPr>
      <w:r w:rsidRPr="007C3E36">
        <w:rPr>
          <w:bCs/>
          <w:sz w:val="32"/>
          <w:szCs w:val="32"/>
          <w:lang w:val="en-IN"/>
        </w:rPr>
        <w:t>This paper discusses machine learning practices and their implications in various fields, including sports analytics for performance evaluation.</w:t>
      </w:r>
    </w:p>
    <w:p w14:paraId="2734A5A3" w14:textId="77777777" w:rsidR="00D62764" w:rsidRPr="007C3E36" w:rsidRDefault="00D62764" w:rsidP="007C3E36">
      <w:pPr>
        <w:pStyle w:val="BodyText"/>
        <w:numPr>
          <w:ilvl w:val="0"/>
          <w:numId w:val="31"/>
        </w:numPr>
        <w:spacing w:before="10"/>
        <w:jc w:val="both"/>
        <w:rPr>
          <w:bCs/>
          <w:sz w:val="32"/>
          <w:szCs w:val="32"/>
          <w:lang w:val="en-IN"/>
        </w:rPr>
      </w:pPr>
      <w:r w:rsidRPr="007C3E36">
        <w:rPr>
          <w:bCs/>
          <w:sz w:val="32"/>
          <w:szCs w:val="32"/>
          <w:lang w:val="en-IN"/>
        </w:rPr>
        <w:t>Hughes, M., &amp; Franks, I. (2008). Analysis of Performance in Sport. Routledge.</w:t>
      </w:r>
    </w:p>
    <w:p w14:paraId="29C32194" w14:textId="77777777" w:rsidR="00D62764" w:rsidRPr="007C3E36" w:rsidRDefault="00D62764" w:rsidP="007C3E36">
      <w:pPr>
        <w:pStyle w:val="BodyText"/>
        <w:numPr>
          <w:ilvl w:val="1"/>
          <w:numId w:val="31"/>
        </w:numPr>
        <w:spacing w:before="10"/>
        <w:jc w:val="both"/>
        <w:rPr>
          <w:bCs/>
          <w:sz w:val="32"/>
          <w:szCs w:val="32"/>
          <w:lang w:val="en-IN"/>
        </w:rPr>
      </w:pPr>
      <w:r w:rsidRPr="007C3E36">
        <w:rPr>
          <w:bCs/>
          <w:sz w:val="32"/>
          <w:szCs w:val="32"/>
          <w:lang w:val="en-IN"/>
        </w:rPr>
        <w:t xml:space="preserve">This book covers methods for </w:t>
      </w:r>
      <w:proofErr w:type="spellStart"/>
      <w:r w:rsidRPr="007C3E36">
        <w:rPr>
          <w:bCs/>
          <w:sz w:val="32"/>
          <w:szCs w:val="32"/>
          <w:lang w:val="en-IN"/>
        </w:rPr>
        <w:t>analyzing</w:t>
      </w:r>
      <w:proofErr w:type="spellEnd"/>
      <w:r w:rsidRPr="007C3E36">
        <w:rPr>
          <w:bCs/>
          <w:sz w:val="32"/>
          <w:szCs w:val="32"/>
          <w:lang w:val="en-IN"/>
        </w:rPr>
        <w:t xml:space="preserve"> performance in sports, providing insights into statistical techniques that can be applied </w:t>
      </w:r>
      <w:r w:rsidRPr="007C3E36">
        <w:rPr>
          <w:bCs/>
          <w:sz w:val="32"/>
          <w:szCs w:val="32"/>
          <w:lang w:val="en-IN"/>
        </w:rPr>
        <w:lastRenderedPageBreak/>
        <w:t>to evaluate player metrics effectively.</w:t>
      </w:r>
    </w:p>
    <w:p w14:paraId="21DE46F7" w14:textId="77777777" w:rsidR="00D62764" w:rsidRPr="007C3E36" w:rsidRDefault="00D62764" w:rsidP="007C3E36">
      <w:pPr>
        <w:pStyle w:val="BodyText"/>
        <w:numPr>
          <w:ilvl w:val="0"/>
          <w:numId w:val="31"/>
        </w:numPr>
        <w:spacing w:before="10"/>
        <w:jc w:val="both"/>
        <w:rPr>
          <w:bCs/>
          <w:sz w:val="32"/>
          <w:szCs w:val="32"/>
          <w:lang w:val="en-IN"/>
        </w:rPr>
      </w:pPr>
      <w:r w:rsidRPr="007C3E36">
        <w:rPr>
          <w:bCs/>
          <w:sz w:val="32"/>
          <w:szCs w:val="32"/>
          <w:lang w:val="en-IN"/>
        </w:rPr>
        <w:t>López-Fernández, J., &amp; García-Mas, A. (2019). Applying Data Mining Techniques to Soccer Player Performance Analysis: A Case Study of La Liga Players. Journal of Sports Sciences.</w:t>
      </w:r>
    </w:p>
    <w:p w14:paraId="6755437A" w14:textId="77777777" w:rsidR="00D62764" w:rsidRPr="007C3E36" w:rsidRDefault="00D62764" w:rsidP="007C3E36">
      <w:pPr>
        <w:pStyle w:val="BodyText"/>
        <w:numPr>
          <w:ilvl w:val="1"/>
          <w:numId w:val="31"/>
        </w:numPr>
        <w:spacing w:before="10"/>
        <w:jc w:val="both"/>
        <w:rPr>
          <w:bCs/>
          <w:sz w:val="32"/>
          <w:szCs w:val="32"/>
          <w:lang w:val="en-IN"/>
        </w:rPr>
      </w:pPr>
      <w:r w:rsidRPr="007C3E36">
        <w:rPr>
          <w:bCs/>
          <w:sz w:val="32"/>
          <w:szCs w:val="32"/>
          <w:lang w:val="en-IN"/>
        </w:rPr>
        <w:t xml:space="preserve">This study applies data mining techniques to </w:t>
      </w:r>
      <w:proofErr w:type="spellStart"/>
      <w:r w:rsidRPr="007C3E36">
        <w:rPr>
          <w:bCs/>
          <w:sz w:val="32"/>
          <w:szCs w:val="32"/>
          <w:lang w:val="en-IN"/>
        </w:rPr>
        <w:t>analyze</w:t>
      </w:r>
      <w:proofErr w:type="spellEnd"/>
      <w:r w:rsidRPr="007C3E36">
        <w:rPr>
          <w:bCs/>
          <w:sz w:val="32"/>
          <w:szCs w:val="32"/>
          <w:lang w:val="en-IN"/>
        </w:rPr>
        <w:t xml:space="preserve"> soccer players' performance metrics and provides insights relevant to your dataset.</w:t>
      </w:r>
    </w:p>
    <w:p w14:paraId="303A389E" w14:textId="77777777" w:rsidR="00F807CA" w:rsidRPr="007C3E36" w:rsidRDefault="00000000" w:rsidP="007C3E36">
      <w:pPr>
        <w:pStyle w:val="BodyText"/>
        <w:spacing w:before="156"/>
        <w:jc w:val="both"/>
        <w:rPr>
          <w:bCs/>
          <w:sz w:val="32"/>
          <w:szCs w:val="32"/>
        </w:rPr>
      </w:pPr>
      <w:r w:rsidRPr="007C3E36">
        <w:rPr>
          <w:bCs/>
          <w:noProof/>
          <w:sz w:val="32"/>
          <w:szCs w:val="32"/>
        </w:rPr>
        <mc:AlternateContent>
          <mc:Choice Requires="wps">
            <w:drawing>
              <wp:anchor distT="0" distB="0" distL="0" distR="0" simplePos="0" relativeHeight="251658752" behindDoc="1" locked="0" layoutInCell="1" allowOverlap="1" wp14:anchorId="7D4C6502" wp14:editId="60E087A1">
                <wp:simplePos x="0" y="0"/>
                <wp:positionH relativeFrom="page">
                  <wp:posOffset>896416</wp:posOffset>
                </wp:positionH>
                <wp:positionV relativeFrom="paragraph">
                  <wp:posOffset>260337</wp:posOffset>
                </wp:positionV>
                <wp:extent cx="5981065" cy="6350"/>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1C88FE9" id="Graphic 56" o:spid="_x0000_s1026" style="position:absolute;margin-left:70.6pt;margin-top:20.5pt;width:470.95pt;height:.5pt;z-index:-25165772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" path="m5981065,l,,,6095r5981065,l5981065,xe" fillcolor="#d9d9d9" stroked="f">
                <v:path arrowok="t"/>
                <w10:wrap type="topAndBottom" anchorx="page"/>
              </v:shape>
            </w:pict>
          </mc:Fallback>
        </mc:AlternateContent>
      </w:r>
    </w:p>
    <w:p w14:paraId="449ADBDE" w14:textId="77777777" w:rsidR="00F807CA" w:rsidRDefault="00F807CA">
      <w:pPr>
        <w:rPr>
          <w:sz w:val="20"/>
        </w:rPr>
        <w:sectPr w:rsidR="00F807CA">
          <w:footerReference w:type="default" r:id="rId28"/>
          <w:pgSz w:w="12240" w:h="15840"/>
          <w:pgMar w:top="138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41EA325" w14:textId="77777777" w:rsidR="00F807CA" w:rsidRDefault="00F807CA">
      <w:pPr>
        <w:pStyle w:val="BodyText"/>
        <w:rPr>
          <w:sz w:val="32"/>
        </w:rPr>
      </w:pPr>
    </w:p>
    <w:p w14:paraId="06659C36" w14:textId="77777777" w:rsidR="00F807CA" w:rsidRDefault="00F807CA">
      <w:pPr>
        <w:pStyle w:val="BodyText"/>
        <w:rPr>
          <w:sz w:val="32"/>
        </w:rPr>
      </w:pPr>
    </w:p>
    <w:p w14:paraId="032667F6" w14:textId="77777777" w:rsidR="00F807CA" w:rsidRDefault="00F807CA">
      <w:pPr>
        <w:pStyle w:val="BodyText"/>
        <w:rPr>
          <w:sz w:val="32"/>
        </w:rPr>
      </w:pPr>
    </w:p>
    <w:p w14:paraId="10F4B8A4" w14:textId="77777777" w:rsidR="00F807CA" w:rsidRDefault="00F807CA">
      <w:pPr>
        <w:pStyle w:val="BodyText"/>
        <w:rPr>
          <w:b/>
          <w:sz w:val="20"/>
        </w:rPr>
      </w:pPr>
    </w:p>
    <w:p w14:paraId="175C2E31" w14:textId="77777777" w:rsidR="00F807CA" w:rsidRDefault="00F807CA">
      <w:pPr>
        <w:pStyle w:val="BodyText"/>
        <w:rPr>
          <w:b/>
          <w:sz w:val="20"/>
        </w:rPr>
      </w:pPr>
    </w:p>
    <w:p w14:paraId="4664D3A2" w14:textId="77777777" w:rsidR="00F807CA" w:rsidRDefault="00F807CA">
      <w:pPr>
        <w:pStyle w:val="BodyText"/>
        <w:rPr>
          <w:b/>
          <w:sz w:val="20"/>
        </w:rPr>
      </w:pPr>
    </w:p>
    <w:p w14:paraId="2517D2C8" w14:textId="77777777" w:rsidR="00F807CA" w:rsidRDefault="00F807CA">
      <w:pPr>
        <w:pStyle w:val="BodyText"/>
        <w:rPr>
          <w:b/>
          <w:sz w:val="20"/>
        </w:rPr>
      </w:pPr>
    </w:p>
    <w:p w14:paraId="1DFE0FD6" w14:textId="77777777" w:rsidR="00F807CA" w:rsidRDefault="00F807CA">
      <w:pPr>
        <w:pStyle w:val="BodyText"/>
        <w:rPr>
          <w:b/>
          <w:sz w:val="20"/>
        </w:rPr>
      </w:pPr>
    </w:p>
    <w:p w14:paraId="36B23BAA" w14:textId="77777777" w:rsidR="00F807CA" w:rsidRDefault="00F807CA">
      <w:pPr>
        <w:pStyle w:val="BodyText"/>
        <w:rPr>
          <w:b/>
          <w:sz w:val="20"/>
        </w:rPr>
      </w:pPr>
    </w:p>
    <w:p w14:paraId="6EA7C810" w14:textId="77777777" w:rsidR="00F807CA" w:rsidRDefault="00F807CA">
      <w:pPr>
        <w:pStyle w:val="BodyText"/>
        <w:rPr>
          <w:b/>
          <w:sz w:val="20"/>
        </w:rPr>
      </w:pPr>
    </w:p>
    <w:p w14:paraId="35B30FD0" w14:textId="77777777" w:rsidR="00F807CA" w:rsidRDefault="00F807CA">
      <w:pPr>
        <w:pStyle w:val="BodyText"/>
        <w:rPr>
          <w:b/>
          <w:sz w:val="20"/>
        </w:rPr>
      </w:pPr>
    </w:p>
    <w:p w14:paraId="31727E19" w14:textId="77777777" w:rsidR="00F807CA" w:rsidRDefault="00F807CA">
      <w:pPr>
        <w:pStyle w:val="BodyText"/>
        <w:rPr>
          <w:b/>
          <w:sz w:val="20"/>
        </w:rPr>
      </w:pPr>
    </w:p>
    <w:p w14:paraId="105C4F44" w14:textId="77777777" w:rsidR="00F807CA" w:rsidRDefault="00F807CA">
      <w:pPr>
        <w:pStyle w:val="BodyText"/>
        <w:rPr>
          <w:b/>
          <w:sz w:val="20"/>
        </w:rPr>
      </w:pPr>
    </w:p>
    <w:p w14:paraId="40599070" w14:textId="77777777" w:rsidR="00F807CA" w:rsidRDefault="00F807CA">
      <w:pPr>
        <w:pStyle w:val="BodyText"/>
        <w:rPr>
          <w:b/>
          <w:sz w:val="20"/>
        </w:rPr>
      </w:pPr>
    </w:p>
    <w:p w14:paraId="4706DD06" w14:textId="77777777" w:rsidR="00F807CA" w:rsidRDefault="00F807CA">
      <w:pPr>
        <w:pStyle w:val="BodyText"/>
        <w:rPr>
          <w:b/>
          <w:sz w:val="20"/>
        </w:rPr>
      </w:pPr>
    </w:p>
    <w:p w14:paraId="6D59FBD4" w14:textId="77777777" w:rsidR="00F807CA" w:rsidRDefault="00F807CA">
      <w:pPr>
        <w:pStyle w:val="BodyText"/>
        <w:rPr>
          <w:b/>
          <w:sz w:val="20"/>
        </w:rPr>
      </w:pPr>
    </w:p>
    <w:p w14:paraId="301EED40" w14:textId="77777777" w:rsidR="00F807CA" w:rsidRDefault="00F807CA">
      <w:pPr>
        <w:pStyle w:val="BodyText"/>
        <w:rPr>
          <w:b/>
          <w:sz w:val="20"/>
        </w:rPr>
      </w:pPr>
    </w:p>
    <w:p w14:paraId="2D808632" w14:textId="77777777" w:rsidR="00F807CA" w:rsidRDefault="00F807CA">
      <w:pPr>
        <w:pStyle w:val="BodyText"/>
        <w:rPr>
          <w:b/>
          <w:sz w:val="20"/>
        </w:rPr>
      </w:pPr>
    </w:p>
    <w:p w14:paraId="36A8ECC1" w14:textId="77777777" w:rsidR="00F807CA" w:rsidRDefault="00F807CA">
      <w:pPr>
        <w:pStyle w:val="BodyText"/>
        <w:rPr>
          <w:b/>
          <w:sz w:val="20"/>
        </w:rPr>
      </w:pPr>
    </w:p>
    <w:p w14:paraId="098F719F" w14:textId="77777777" w:rsidR="00F807CA" w:rsidRDefault="00000000">
      <w:pPr>
        <w:pStyle w:val="BodyText"/>
        <w:spacing w:before="189"/>
        <w:rPr>
          <w:b/>
          <w:sz w:val="20"/>
        </w:rPr>
      </w:pPr>
      <w:r>
        <w:rPr>
          <w:noProof/>
        </w:rPr>
        <mc:AlternateContent>
          <mc:Choice Requires="wps">
            <w:drawing>
              <wp:anchor distT="0" distB="0" distL="0" distR="0" simplePos="0" relativeHeight="251668992" behindDoc="1" locked="0" layoutInCell="1" allowOverlap="1" wp14:anchorId="09C571A0" wp14:editId="2892D615">
                <wp:simplePos x="0" y="0"/>
                <wp:positionH relativeFrom="page">
                  <wp:posOffset>896416</wp:posOffset>
                </wp:positionH>
                <wp:positionV relativeFrom="paragraph">
                  <wp:posOffset>281292</wp:posOffset>
                </wp:positionV>
                <wp:extent cx="5981065" cy="635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5"/>
                              </a:lnTo>
                              <a:lnTo>
                                <a:pt x="5981065" y="6095"/>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9B0E27E" id="Graphic 57" o:spid="_x0000_s1026" style="position:absolute;margin-left:70.6pt;margin-top:22.15pt;width:470.95pt;height:.5pt;z-index:-25164748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" path="m5981065,l,,,6095r5981065,l5981065,xe" fillcolor="#d9d9d9" stroked="f">
                <v:path arrowok="t"/>
                <w10:wrap type="topAndBottom" anchorx="page"/>
              </v:shape>
            </w:pict>
          </mc:Fallback>
        </mc:AlternateContent>
      </w:r>
    </w:p>
    <w:sectPr w:rsidR="00F807CA">
      <w:pgSz w:w="12240" w:h="15840"/>
      <w:pgMar w:top="1360" w:right="122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C6C4A" w14:textId="77777777" w:rsidR="00C21A77" w:rsidRDefault="00C21A77">
      <w:r>
        <w:separator/>
      </w:r>
    </w:p>
  </w:endnote>
  <w:endnote w:type="continuationSeparator" w:id="0">
    <w:p w14:paraId="1AC92787" w14:textId="77777777" w:rsidR="00C21A77" w:rsidRDefault="00C2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C071E" w14:textId="77777777" w:rsidR="00F807CA" w:rsidRDefault="00000000">
    <w:pPr>
      <w:pStyle w:val="BodyText"/>
      <w:spacing w:line="14" w:lineRule="auto"/>
      <w:rPr>
        <w:sz w:val="20"/>
      </w:rPr>
    </w:pPr>
    <w:r>
      <w:rPr>
        <w:noProof/>
      </w:rPr>
      <mc:AlternateContent>
        <mc:Choice Requires="wps">
          <w:drawing>
            <wp:anchor distT="0" distB="0" distL="0" distR="0" simplePos="0" relativeHeight="251653120" behindDoc="1" locked="0" layoutInCell="1" allowOverlap="1" wp14:anchorId="27ED3AFA" wp14:editId="52FC50E7">
              <wp:simplePos x="0" y="0"/>
              <wp:positionH relativeFrom="page">
                <wp:posOffset>876604</wp:posOffset>
              </wp:positionH>
              <wp:positionV relativeFrom="page">
                <wp:posOffset>9275774</wp:posOffset>
              </wp:positionV>
              <wp:extent cx="63690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905" cy="165735"/>
                      </a:xfrm>
                      <a:prstGeom prst="rect">
                        <a:avLst/>
                      </a:prstGeom>
                    </wps:spPr>
                    <wps:txbx>
                      <w:txbxContent>
                        <w:p w14:paraId="3421CC99" w14:textId="77777777" w:rsidR="00F807CA"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7"/>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27ED3AFA" id="_x0000_t202" coordsize="21600,21600" o:spt="202" path="m,l,21600r21600,l21600,xe">
              <v:stroke joinstyle="miter"/>
              <v:path gradientshapeok="t" o:connecttype="rect"/>
            </v:shapetype>
            <v:shape id="Textbox 1" o:spid="_x0000_s1026" type="#_x0000_t202" style="position:absolute;margin-left:69pt;margin-top:730.4pt;width:50.15pt;height:13.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" filled="f" stroked="f">
              <v:textbox inset="0,0,0,0">
                <w:txbxContent>
                  <w:p w14:paraId="3421CC99" w14:textId="77777777" w:rsidR="00F807CA"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7"/>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BA1C1" w14:textId="77777777" w:rsidR="00F807CA" w:rsidRDefault="00000000">
    <w:pPr>
      <w:pStyle w:val="BodyText"/>
      <w:spacing w:line="14" w:lineRule="auto"/>
      <w:rPr>
        <w:sz w:val="20"/>
      </w:rPr>
    </w:pPr>
    <w:r>
      <w:rPr>
        <w:noProof/>
      </w:rPr>
      <mc:AlternateContent>
        <mc:Choice Requires="wps">
          <w:drawing>
            <wp:anchor distT="0" distB="0" distL="0" distR="0" simplePos="0" relativeHeight="487035904" behindDoc="1" locked="0" layoutInCell="1" allowOverlap="1" wp14:anchorId="34B87DB8" wp14:editId="24BBC07B">
              <wp:simplePos x="0" y="0"/>
              <wp:positionH relativeFrom="page">
                <wp:posOffset>902004</wp:posOffset>
              </wp:positionH>
              <wp:positionV relativeFrom="page">
                <wp:posOffset>9275774</wp:posOffset>
              </wp:positionV>
              <wp:extent cx="68199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14:paraId="586D4A36" w14:textId="77777777" w:rsidR="00F807CA" w:rsidRDefault="00000000">
                          <w:pPr>
                            <w:spacing w:line="245" w:lineRule="exact"/>
                            <w:ind w:left="20"/>
                            <w:rPr>
                              <w:rFonts w:ascii="Calibri"/>
                            </w:rPr>
                          </w:pPr>
                          <w:r>
                            <w:rPr>
                              <w:rFonts w:ascii="Calibri"/>
                              <w:b/>
                            </w:rPr>
                            <w:t>10</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34B87DB8" id="_x0000_t202" coordsize="21600,21600" o:spt="202" path="m,l,21600r21600,l21600,xe">
              <v:stroke joinstyle="miter"/>
              <v:path gradientshapeok="t" o:connecttype="rect"/>
            </v:shapetype>
            <v:shape id="Textbox 13" o:spid="_x0000_s1027" type="#_x0000_t202" style="position:absolute;margin-left:71pt;margin-top:730.4pt;width:53.7pt;height:13.05pt;z-index:-1628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" filled="f" stroked="f">
              <v:textbox inset="0,0,0,0">
                <w:txbxContent>
                  <w:p w14:paraId="586D4A36" w14:textId="77777777" w:rsidR="00F807CA" w:rsidRDefault="00000000">
                    <w:pPr>
                      <w:spacing w:line="245" w:lineRule="exact"/>
                      <w:ind w:left="20"/>
                      <w:rPr>
                        <w:rFonts w:ascii="Calibri"/>
                      </w:rPr>
                    </w:pPr>
                    <w:r>
                      <w:rPr>
                        <w:rFonts w:ascii="Calibri"/>
                        <w:b/>
                      </w:rPr>
                      <w:t>10</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DD385" w14:textId="77777777" w:rsidR="00F807CA"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51D3F0D8" wp14:editId="4ACB7738">
              <wp:simplePos x="0" y="0"/>
              <wp:positionH relativeFrom="page">
                <wp:posOffset>902004</wp:posOffset>
              </wp:positionH>
              <wp:positionV relativeFrom="page">
                <wp:posOffset>9275774</wp:posOffset>
              </wp:positionV>
              <wp:extent cx="68199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14:paraId="65662DD5" w14:textId="77777777" w:rsidR="00F807CA" w:rsidRDefault="00000000">
                          <w:pPr>
                            <w:spacing w:line="245" w:lineRule="exact"/>
                            <w:ind w:left="20"/>
                            <w:rPr>
                              <w:rFonts w:ascii="Calibri"/>
                            </w:rPr>
                          </w:pPr>
                          <w:r>
                            <w:rPr>
                              <w:rFonts w:ascii="Calibri"/>
                              <w:b/>
                            </w:rPr>
                            <w:t>1</w:t>
                          </w: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51D3F0D8" id="_x0000_t202" coordsize="21600,21600" o:spt="202" path="m,l,21600r21600,l21600,xe">
              <v:stroke joinstyle="miter"/>
              <v:path gradientshapeok="t" o:connecttype="rect"/>
            </v:shapetype>
            <v:shape id="Textbox 15" o:spid="_x0000_s1028" type="#_x0000_t202" style="position:absolute;margin-left:71pt;margin-top:730.4pt;width:53.7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" filled="f" stroked="f">
              <v:textbox inset="0,0,0,0">
                <w:txbxContent>
                  <w:p w14:paraId="65662DD5" w14:textId="77777777" w:rsidR="00F807CA" w:rsidRDefault="00000000">
                    <w:pPr>
                      <w:spacing w:line="245" w:lineRule="exact"/>
                      <w:ind w:left="20"/>
                      <w:rPr>
                        <w:rFonts w:ascii="Calibri"/>
                      </w:rPr>
                    </w:pPr>
                    <w:r>
                      <w:rPr>
                        <w:rFonts w:ascii="Calibri"/>
                        <w:b/>
                      </w:rPr>
                      <w:t>1</w:t>
                    </w: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7827" w14:textId="77777777" w:rsidR="00F807CA" w:rsidRDefault="00000000">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7AA976A2" wp14:editId="52391624">
              <wp:simplePos x="0" y="0"/>
              <wp:positionH relativeFrom="page">
                <wp:posOffset>902004</wp:posOffset>
              </wp:positionH>
              <wp:positionV relativeFrom="page">
                <wp:posOffset>9275774</wp:posOffset>
              </wp:positionV>
              <wp:extent cx="681990" cy="1657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14:paraId="41030541" w14:textId="77777777" w:rsidR="00F807CA" w:rsidRDefault="00000000">
                          <w:pPr>
                            <w:spacing w:line="245" w:lineRule="exact"/>
                            <w:ind w:left="20"/>
                            <w:rPr>
                              <w:rFonts w:ascii="Calibri"/>
                            </w:rPr>
                          </w:pPr>
                          <w:r>
                            <w:rPr>
                              <w:rFonts w:ascii="Calibri"/>
                              <w:b/>
                            </w:rPr>
                            <w:t>20</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7AA976A2" id="_x0000_t202" coordsize="21600,21600" o:spt="202" path="m,l,21600r21600,l21600,xe">
              <v:stroke joinstyle="miter"/>
              <v:path gradientshapeok="t" o:connecttype="rect"/>
            </v:shapetype>
            <v:shape id="Textbox 31" o:spid="_x0000_s1029" type="#_x0000_t202" style="position:absolute;margin-left:71pt;margin-top:730.4pt;width:53.7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" filled="f" stroked="f">
              <v:textbox inset="0,0,0,0">
                <w:txbxContent>
                  <w:p w14:paraId="41030541" w14:textId="77777777" w:rsidR="00F807CA" w:rsidRDefault="00000000">
                    <w:pPr>
                      <w:spacing w:line="245" w:lineRule="exact"/>
                      <w:ind w:left="20"/>
                      <w:rPr>
                        <w:rFonts w:ascii="Calibri"/>
                      </w:rPr>
                    </w:pPr>
                    <w:r>
                      <w:rPr>
                        <w:rFonts w:ascii="Calibri"/>
                        <w:b/>
                      </w:rPr>
                      <w:t>20</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BE689" w14:textId="77777777" w:rsidR="00F807CA"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7313557E" wp14:editId="47C3AAA0">
              <wp:simplePos x="0" y="0"/>
              <wp:positionH relativeFrom="page">
                <wp:posOffset>902004</wp:posOffset>
              </wp:positionH>
              <wp:positionV relativeFrom="page">
                <wp:posOffset>9275774</wp:posOffset>
              </wp:positionV>
              <wp:extent cx="68199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14:paraId="4E45B661" w14:textId="77777777" w:rsidR="00F807CA" w:rsidRDefault="00000000">
                          <w:pPr>
                            <w:spacing w:line="245" w:lineRule="exact"/>
                            <w:ind w:left="20"/>
                            <w:rPr>
                              <w:rFonts w:ascii="Calibri"/>
                            </w:rPr>
                          </w:pPr>
                          <w:r>
                            <w:rPr>
                              <w:rFonts w:ascii="Calibri"/>
                              <w:b/>
                            </w:rPr>
                            <w:t>2</w:t>
                          </w: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7313557E" id="_x0000_t202" coordsize="21600,21600" o:spt="202" path="m,l,21600r21600,l21600,xe">
              <v:stroke joinstyle="miter"/>
              <v:path gradientshapeok="t" o:connecttype="rect"/>
            </v:shapetype>
            <v:shape id="Textbox 34" o:spid="_x0000_s1030" type="#_x0000_t202" style="position:absolute;margin-left:71pt;margin-top:730.4pt;width:53.7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" filled="f" stroked="f">
              <v:textbox inset="0,0,0,0">
                <w:txbxContent>
                  <w:p w14:paraId="4E45B661" w14:textId="77777777" w:rsidR="00F807CA" w:rsidRDefault="00000000">
                    <w:pPr>
                      <w:spacing w:line="245" w:lineRule="exact"/>
                      <w:ind w:left="20"/>
                      <w:rPr>
                        <w:rFonts w:ascii="Calibri"/>
                      </w:rPr>
                    </w:pPr>
                    <w:r>
                      <w:rPr>
                        <w:rFonts w:ascii="Calibri"/>
                        <w:b/>
                      </w:rPr>
                      <w:t>2</w:t>
                    </w: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5E632" w14:textId="77777777" w:rsidR="00F807CA"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38758CAC" wp14:editId="10A28671">
              <wp:simplePos x="0" y="0"/>
              <wp:positionH relativeFrom="page">
                <wp:posOffset>902004</wp:posOffset>
              </wp:positionH>
              <wp:positionV relativeFrom="page">
                <wp:posOffset>9275774</wp:posOffset>
              </wp:positionV>
              <wp:extent cx="68199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14:paraId="3D8C0E62" w14:textId="77777777" w:rsidR="00F807CA" w:rsidRDefault="00000000">
                          <w:pPr>
                            <w:spacing w:line="245" w:lineRule="exact"/>
                            <w:ind w:left="20"/>
                            <w:rPr>
                              <w:rFonts w:ascii="Calibri"/>
                            </w:rPr>
                          </w:pPr>
                          <w:r>
                            <w:rPr>
                              <w:rFonts w:ascii="Calibri"/>
                              <w:b/>
                            </w:rPr>
                            <w:t>30</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38758CAC" id="_x0000_t202" coordsize="21600,21600" o:spt="202" path="m,l,21600r21600,l21600,xe">
              <v:stroke joinstyle="miter"/>
              <v:path gradientshapeok="t" o:connecttype="rect"/>
            </v:shapetype>
            <v:shape id="Textbox 52" o:spid="_x0000_s1031" type="#_x0000_t202" style="position:absolute;margin-left:71pt;margin-top:730.4pt;width:53.7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" filled="f" stroked="f">
              <v:textbox inset="0,0,0,0">
                <w:txbxContent>
                  <w:p w14:paraId="3D8C0E62" w14:textId="77777777" w:rsidR="00F807CA" w:rsidRDefault="00000000">
                    <w:pPr>
                      <w:spacing w:line="245" w:lineRule="exact"/>
                      <w:ind w:left="20"/>
                      <w:rPr>
                        <w:rFonts w:ascii="Calibri"/>
                      </w:rPr>
                    </w:pPr>
                    <w:r>
                      <w:rPr>
                        <w:rFonts w:ascii="Calibri"/>
                        <w:b/>
                      </w:rPr>
                      <w:t>30</w:t>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33624" w14:textId="77777777" w:rsidR="00F807CA" w:rsidRDefault="00000000">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460C5C5D" wp14:editId="63404848">
              <wp:simplePos x="0" y="0"/>
              <wp:positionH relativeFrom="page">
                <wp:posOffset>902004</wp:posOffset>
              </wp:positionH>
              <wp:positionV relativeFrom="page">
                <wp:posOffset>9275774</wp:posOffset>
              </wp:positionV>
              <wp:extent cx="681990"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14:paraId="3479D278" w14:textId="77777777" w:rsidR="00F807CA" w:rsidRDefault="00000000">
                          <w:pPr>
                            <w:spacing w:line="245" w:lineRule="exact"/>
                            <w:ind w:left="20"/>
                            <w:rPr>
                              <w:rFonts w:ascii="Calibri"/>
                            </w:rPr>
                          </w:pPr>
                          <w:r>
                            <w:rPr>
                              <w:rFonts w:ascii="Calibri"/>
                              <w:b/>
                            </w:rPr>
                            <w:t>3</w:t>
                          </w: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460C5C5D" id="_x0000_t202" coordsize="21600,21600" o:spt="202" path="m,l,21600r21600,l21600,xe">
              <v:stroke joinstyle="miter"/>
              <v:path gradientshapeok="t" o:connecttype="rect"/>
            </v:shapetype>
            <v:shape id="Textbox 54" o:spid="_x0000_s1032" type="#_x0000_t202" style="position:absolute;margin-left:71pt;margin-top:730.4pt;width:53.7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" filled="f" stroked="f">
              <v:textbox inset="0,0,0,0">
                <w:txbxContent>
                  <w:p w14:paraId="3479D278" w14:textId="77777777" w:rsidR="00F807CA" w:rsidRDefault="00000000">
                    <w:pPr>
                      <w:spacing w:line="245" w:lineRule="exact"/>
                      <w:ind w:left="20"/>
                      <w:rPr>
                        <w:rFonts w:ascii="Calibri"/>
                      </w:rPr>
                    </w:pPr>
                    <w:r>
                      <w:rPr>
                        <w:rFonts w:ascii="Calibri"/>
                        <w:b/>
                      </w:rPr>
                      <w:t>3</w:t>
                    </w: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7F6A9" w14:textId="77777777" w:rsidR="00C21A77" w:rsidRDefault="00C21A77">
      <w:r>
        <w:separator/>
      </w:r>
    </w:p>
  </w:footnote>
  <w:footnote w:type="continuationSeparator" w:id="0">
    <w:p w14:paraId="32573462" w14:textId="77777777" w:rsidR="00C21A77" w:rsidRDefault="00C21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6CC"/>
    <w:multiLevelType w:val="multilevel"/>
    <w:tmpl w:val="A97A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159AA"/>
    <w:multiLevelType w:val="multilevel"/>
    <w:tmpl w:val="16B0C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1322A2"/>
    <w:multiLevelType w:val="hybridMultilevel"/>
    <w:tmpl w:val="CC186850"/>
    <w:lvl w:ilvl="0" w:tplc="537C4F38">
      <w:start w:val="20"/>
      <w:numFmt w:val="lowerLetter"/>
      <w:lvlText w:val="%1-"/>
      <w:lvlJc w:val="left"/>
      <w:pPr>
        <w:ind w:left="288" w:hanging="149"/>
      </w:pPr>
      <w:rPr>
        <w:rFonts w:ascii="Times New Roman" w:eastAsia="Times New Roman" w:hAnsi="Times New Roman" w:cs="Times New Roman" w:hint="default"/>
        <w:b/>
        <w:bCs/>
        <w:i/>
        <w:iCs/>
        <w:spacing w:val="-1"/>
        <w:w w:val="94"/>
        <w:sz w:val="22"/>
        <w:szCs w:val="22"/>
        <w:lang w:val="en-US" w:eastAsia="en-US" w:bidi="ar-SA"/>
      </w:rPr>
    </w:lvl>
    <w:lvl w:ilvl="1" w:tplc="9B78D332">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2" w:tplc="9DC06CEE">
      <w:numFmt w:val="bullet"/>
      <w:lvlText w:val="•"/>
      <w:lvlJc w:val="left"/>
      <w:pPr>
        <w:ind w:left="1844" w:hanging="360"/>
      </w:pPr>
      <w:rPr>
        <w:rFonts w:hint="default"/>
        <w:lang w:val="en-US" w:eastAsia="en-US" w:bidi="ar-SA"/>
      </w:rPr>
    </w:lvl>
    <w:lvl w:ilvl="3" w:tplc="3D460FBA">
      <w:numFmt w:val="bullet"/>
      <w:lvlText w:val="•"/>
      <w:lvlJc w:val="left"/>
      <w:pPr>
        <w:ind w:left="2828" w:hanging="360"/>
      </w:pPr>
      <w:rPr>
        <w:rFonts w:hint="default"/>
        <w:lang w:val="en-US" w:eastAsia="en-US" w:bidi="ar-SA"/>
      </w:rPr>
    </w:lvl>
    <w:lvl w:ilvl="4" w:tplc="C966CDC2">
      <w:numFmt w:val="bullet"/>
      <w:lvlText w:val="•"/>
      <w:lvlJc w:val="left"/>
      <w:pPr>
        <w:ind w:left="3813" w:hanging="360"/>
      </w:pPr>
      <w:rPr>
        <w:rFonts w:hint="default"/>
        <w:lang w:val="en-US" w:eastAsia="en-US" w:bidi="ar-SA"/>
      </w:rPr>
    </w:lvl>
    <w:lvl w:ilvl="5" w:tplc="0B4CB3C2">
      <w:numFmt w:val="bullet"/>
      <w:lvlText w:val="•"/>
      <w:lvlJc w:val="left"/>
      <w:pPr>
        <w:ind w:left="4797" w:hanging="360"/>
      </w:pPr>
      <w:rPr>
        <w:rFonts w:hint="default"/>
        <w:lang w:val="en-US" w:eastAsia="en-US" w:bidi="ar-SA"/>
      </w:rPr>
    </w:lvl>
    <w:lvl w:ilvl="6" w:tplc="A6D82F96">
      <w:numFmt w:val="bullet"/>
      <w:lvlText w:val="•"/>
      <w:lvlJc w:val="left"/>
      <w:pPr>
        <w:ind w:left="5782" w:hanging="360"/>
      </w:pPr>
      <w:rPr>
        <w:rFonts w:hint="default"/>
        <w:lang w:val="en-US" w:eastAsia="en-US" w:bidi="ar-SA"/>
      </w:rPr>
    </w:lvl>
    <w:lvl w:ilvl="7" w:tplc="07B05836">
      <w:numFmt w:val="bullet"/>
      <w:lvlText w:val="•"/>
      <w:lvlJc w:val="left"/>
      <w:pPr>
        <w:ind w:left="6766" w:hanging="360"/>
      </w:pPr>
      <w:rPr>
        <w:rFonts w:hint="default"/>
        <w:lang w:val="en-US" w:eastAsia="en-US" w:bidi="ar-SA"/>
      </w:rPr>
    </w:lvl>
    <w:lvl w:ilvl="8" w:tplc="7D1282A4">
      <w:numFmt w:val="bullet"/>
      <w:lvlText w:val="•"/>
      <w:lvlJc w:val="left"/>
      <w:pPr>
        <w:ind w:left="7751" w:hanging="360"/>
      </w:pPr>
      <w:rPr>
        <w:rFonts w:hint="default"/>
        <w:lang w:val="en-US" w:eastAsia="en-US" w:bidi="ar-SA"/>
      </w:rPr>
    </w:lvl>
  </w:abstractNum>
  <w:abstractNum w:abstractNumId="3" w15:restartNumberingAfterBreak="0">
    <w:nsid w:val="0B9D380B"/>
    <w:multiLevelType w:val="multilevel"/>
    <w:tmpl w:val="5DE82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E15CDD"/>
    <w:multiLevelType w:val="multilevel"/>
    <w:tmpl w:val="B758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15F60"/>
    <w:multiLevelType w:val="multilevel"/>
    <w:tmpl w:val="3C74B7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032CB7"/>
    <w:multiLevelType w:val="hybridMultilevel"/>
    <w:tmpl w:val="64F220C6"/>
    <w:lvl w:ilvl="0" w:tplc="9C24BEA0">
      <w:numFmt w:val="bullet"/>
      <w:lvlText w:val=""/>
      <w:lvlJc w:val="left"/>
      <w:pPr>
        <w:ind w:left="860" w:hanging="360"/>
      </w:pPr>
      <w:rPr>
        <w:rFonts w:ascii="Symbol" w:eastAsia="Symbol" w:hAnsi="Symbol" w:cs="Symbol" w:hint="default"/>
        <w:b w:val="0"/>
        <w:bCs w:val="0"/>
        <w:i w:val="0"/>
        <w:iCs w:val="0"/>
        <w:spacing w:val="0"/>
        <w:w w:val="99"/>
        <w:sz w:val="20"/>
        <w:szCs w:val="20"/>
        <w:lang w:val="en-US" w:eastAsia="en-US" w:bidi="ar-SA"/>
      </w:rPr>
    </w:lvl>
    <w:lvl w:ilvl="1" w:tplc="97FE8E64">
      <w:numFmt w:val="bullet"/>
      <w:lvlText w:val="•"/>
      <w:lvlJc w:val="left"/>
      <w:pPr>
        <w:ind w:left="1746" w:hanging="360"/>
      </w:pPr>
      <w:rPr>
        <w:rFonts w:hint="default"/>
        <w:lang w:val="en-US" w:eastAsia="en-US" w:bidi="ar-SA"/>
      </w:rPr>
    </w:lvl>
    <w:lvl w:ilvl="2" w:tplc="36224154">
      <w:numFmt w:val="bullet"/>
      <w:lvlText w:val="•"/>
      <w:lvlJc w:val="left"/>
      <w:pPr>
        <w:ind w:left="2632" w:hanging="360"/>
      </w:pPr>
      <w:rPr>
        <w:rFonts w:hint="default"/>
        <w:lang w:val="en-US" w:eastAsia="en-US" w:bidi="ar-SA"/>
      </w:rPr>
    </w:lvl>
    <w:lvl w:ilvl="3" w:tplc="887A2FB8">
      <w:numFmt w:val="bullet"/>
      <w:lvlText w:val="•"/>
      <w:lvlJc w:val="left"/>
      <w:pPr>
        <w:ind w:left="3518" w:hanging="360"/>
      </w:pPr>
      <w:rPr>
        <w:rFonts w:hint="default"/>
        <w:lang w:val="en-US" w:eastAsia="en-US" w:bidi="ar-SA"/>
      </w:rPr>
    </w:lvl>
    <w:lvl w:ilvl="4" w:tplc="34BEAC3A">
      <w:numFmt w:val="bullet"/>
      <w:lvlText w:val="•"/>
      <w:lvlJc w:val="left"/>
      <w:pPr>
        <w:ind w:left="4404" w:hanging="360"/>
      </w:pPr>
      <w:rPr>
        <w:rFonts w:hint="default"/>
        <w:lang w:val="en-US" w:eastAsia="en-US" w:bidi="ar-SA"/>
      </w:rPr>
    </w:lvl>
    <w:lvl w:ilvl="5" w:tplc="B0AE85BE">
      <w:numFmt w:val="bullet"/>
      <w:lvlText w:val="•"/>
      <w:lvlJc w:val="left"/>
      <w:pPr>
        <w:ind w:left="5290" w:hanging="360"/>
      </w:pPr>
      <w:rPr>
        <w:rFonts w:hint="default"/>
        <w:lang w:val="en-US" w:eastAsia="en-US" w:bidi="ar-SA"/>
      </w:rPr>
    </w:lvl>
    <w:lvl w:ilvl="6" w:tplc="3372FC68">
      <w:numFmt w:val="bullet"/>
      <w:lvlText w:val="•"/>
      <w:lvlJc w:val="left"/>
      <w:pPr>
        <w:ind w:left="6176" w:hanging="360"/>
      </w:pPr>
      <w:rPr>
        <w:rFonts w:hint="default"/>
        <w:lang w:val="en-US" w:eastAsia="en-US" w:bidi="ar-SA"/>
      </w:rPr>
    </w:lvl>
    <w:lvl w:ilvl="7" w:tplc="DCC4D4AA">
      <w:numFmt w:val="bullet"/>
      <w:lvlText w:val="•"/>
      <w:lvlJc w:val="left"/>
      <w:pPr>
        <w:ind w:left="7062" w:hanging="360"/>
      </w:pPr>
      <w:rPr>
        <w:rFonts w:hint="default"/>
        <w:lang w:val="en-US" w:eastAsia="en-US" w:bidi="ar-SA"/>
      </w:rPr>
    </w:lvl>
    <w:lvl w:ilvl="8" w:tplc="0CB837AE">
      <w:numFmt w:val="bullet"/>
      <w:lvlText w:val="•"/>
      <w:lvlJc w:val="left"/>
      <w:pPr>
        <w:ind w:left="7948" w:hanging="360"/>
      </w:pPr>
      <w:rPr>
        <w:rFonts w:hint="default"/>
        <w:lang w:val="en-US" w:eastAsia="en-US" w:bidi="ar-SA"/>
      </w:rPr>
    </w:lvl>
  </w:abstractNum>
  <w:abstractNum w:abstractNumId="7" w15:restartNumberingAfterBreak="0">
    <w:nsid w:val="23FA605B"/>
    <w:multiLevelType w:val="multilevel"/>
    <w:tmpl w:val="B224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AD62D0"/>
    <w:multiLevelType w:val="multilevel"/>
    <w:tmpl w:val="2A1E05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218F9"/>
    <w:multiLevelType w:val="hybridMultilevel"/>
    <w:tmpl w:val="99A4B768"/>
    <w:lvl w:ilvl="0" w:tplc="A60A3ADA">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67ACBD4">
      <w:numFmt w:val="bullet"/>
      <w:lvlText w:val="o"/>
      <w:lvlJc w:val="left"/>
      <w:pPr>
        <w:ind w:left="1580" w:hanging="360"/>
      </w:pPr>
      <w:rPr>
        <w:rFonts w:ascii="Courier New" w:eastAsia="Courier New" w:hAnsi="Courier New" w:cs="Courier New" w:hint="default"/>
        <w:b w:val="0"/>
        <w:bCs w:val="0"/>
        <w:i w:val="0"/>
        <w:iCs w:val="0"/>
        <w:spacing w:val="0"/>
        <w:w w:val="99"/>
        <w:sz w:val="20"/>
        <w:szCs w:val="20"/>
        <w:lang w:val="en-US" w:eastAsia="en-US" w:bidi="ar-SA"/>
      </w:rPr>
    </w:lvl>
    <w:lvl w:ilvl="2" w:tplc="FA622DEA">
      <w:numFmt w:val="bullet"/>
      <w:lvlText w:val="•"/>
      <w:lvlJc w:val="left"/>
      <w:pPr>
        <w:ind w:left="2484" w:hanging="360"/>
      </w:pPr>
      <w:rPr>
        <w:rFonts w:hint="default"/>
        <w:lang w:val="en-US" w:eastAsia="en-US" w:bidi="ar-SA"/>
      </w:rPr>
    </w:lvl>
    <w:lvl w:ilvl="3" w:tplc="ED486D06">
      <w:numFmt w:val="bullet"/>
      <w:lvlText w:val="•"/>
      <w:lvlJc w:val="left"/>
      <w:pPr>
        <w:ind w:left="3388" w:hanging="360"/>
      </w:pPr>
      <w:rPr>
        <w:rFonts w:hint="default"/>
        <w:lang w:val="en-US" w:eastAsia="en-US" w:bidi="ar-SA"/>
      </w:rPr>
    </w:lvl>
    <w:lvl w:ilvl="4" w:tplc="096AA848">
      <w:numFmt w:val="bullet"/>
      <w:lvlText w:val="•"/>
      <w:lvlJc w:val="left"/>
      <w:pPr>
        <w:ind w:left="4293" w:hanging="360"/>
      </w:pPr>
      <w:rPr>
        <w:rFonts w:hint="default"/>
        <w:lang w:val="en-US" w:eastAsia="en-US" w:bidi="ar-SA"/>
      </w:rPr>
    </w:lvl>
    <w:lvl w:ilvl="5" w:tplc="6382D808">
      <w:numFmt w:val="bullet"/>
      <w:lvlText w:val="•"/>
      <w:lvlJc w:val="left"/>
      <w:pPr>
        <w:ind w:left="5197" w:hanging="360"/>
      </w:pPr>
      <w:rPr>
        <w:rFonts w:hint="default"/>
        <w:lang w:val="en-US" w:eastAsia="en-US" w:bidi="ar-SA"/>
      </w:rPr>
    </w:lvl>
    <w:lvl w:ilvl="6" w:tplc="3A56559C">
      <w:numFmt w:val="bullet"/>
      <w:lvlText w:val="•"/>
      <w:lvlJc w:val="left"/>
      <w:pPr>
        <w:ind w:left="6102" w:hanging="360"/>
      </w:pPr>
      <w:rPr>
        <w:rFonts w:hint="default"/>
        <w:lang w:val="en-US" w:eastAsia="en-US" w:bidi="ar-SA"/>
      </w:rPr>
    </w:lvl>
    <w:lvl w:ilvl="7" w:tplc="A83EF316">
      <w:numFmt w:val="bullet"/>
      <w:lvlText w:val="•"/>
      <w:lvlJc w:val="left"/>
      <w:pPr>
        <w:ind w:left="7006" w:hanging="360"/>
      </w:pPr>
      <w:rPr>
        <w:rFonts w:hint="default"/>
        <w:lang w:val="en-US" w:eastAsia="en-US" w:bidi="ar-SA"/>
      </w:rPr>
    </w:lvl>
    <w:lvl w:ilvl="8" w:tplc="2A5EB766">
      <w:numFmt w:val="bullet"/>
      <w:lvlText w:val="•"/>
      <w:lvlJc w:val="left"/>
      <w:pPr>
        <w:ind w:left="7911" w:hanging="360"/>
      </w:pPr>
      <w:rPr>
        <w:rFonts w:hint="default"/>
        <w:lang w:val="en-US" w:eastAsia="en-US" w:bidi="ar-SA"/>
      </w:rPr>
    </w:lvl>
  </w:abstractNum>
  <w:abstractNum w:abstractNumId="10" w15:restartNumberingAfterBreak="0">
    <w:nsid w:val="2BE64CA7"/>
    <w:multiLevelType w:val="multilevel"/>
    <w:tmpl w:val="CFD2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17313C"/>
    <w:multiLevelType w:val="multilevel"/>
    <w:tmpl w:val="0D74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D41CE3"/>
    <w:multiLevelType w:val="multilevel"/>
    <w:tmpl w:val="F4BEB2EE"/>
    <w:lvl w:ilvl="0">
      <w:start w:val="8"/>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92" w:hanging="420"/>
      </w:pPr>
      <w:rPr>
        <w:rFonts w:hint="default"/>
        <w:lang w:val="en-US" w:eastAsia="en-US" w:bidi="ar-SA"/>
      </w:rPr>
    </w:lvl>
    <w:lvl w:ilvl="3">
      <w:numFmt w:val="bullet"/>
      <w:lvlText w:val="•"/>
      <w:lvlJc w:val="left"/>
      <w:pPr>
        <w:ind w:left="3308" w:hanging="420"/>
      </w:pPr>
      <w:rPr>
        <w:rFonts w:hint="default"/>
        <w:lang w:val="en-US" w:eastAsia="en-US" w:bidi="ar-SA"/>
      </w:rPr>
    </w:lvl>
    <w:lvl w:ilvl="4">
      <w:numFmt w:val="bullet"/>
      <w:lvlText w:val="•"/>
      <w:lvlJc w:val="left"/>
      <w:pPr>
        <w:ind w:left="4224" w:hanging="420"/>
      </w:pPr>
      <w:rPr>
        <w:rFonts w:hint="default"/>
        <w:lang w:val="en-US" w:eastAsia="en-US" w:bidi="ar-SA"/>
      </w:rPr>
    </w:lvl>
    <w:lvl w:ilvl="5">
      <w:numFmt w:val="bullet"/>
      <w:lvlText w:val="•"/>
      <w:lvlJc w:val="left"/>
      <w:pPr>
        <w:ind w:left="5140" w:hanging="420"/>
      </w:pPr>
      <w:rPr>
        <w:rFonts w:hint="default"/>
        <w:lang w:val="en-US" w:eastAsia="en-US" w:bidi="ar-SA"/>
      </w:rPr>
    </w:lvl>
    <w:lvl w:ilvl="6">
      <w:numFmt w:val="bullet"/>
      <w:lvlText w:val="•"/>
      <w:lvlJc w:val="left"/>
      <w:pPr>
        <w:ind w:left="6056" w:hanging="420"/>
      </w:pPr>
      <w:rPr>
        <w:rFonts w:hint="default"/>
        <w:lang w:val="en-US" w:eastAsia="en-US" w:bidi="ar-SA"/>
      </w:rPr>
    </w:lvl>
    <w:lvl w:ilvl="7">
      <w:numFmt w:val="bullet"/>
      <w:lvlText w:val="•"/>
      <w:lvlJc w:val="left"/>
      <w:pPr>
        <w:ind w:left="6972" w:hanging="420"/>
      </w:pPr>
      <w:rPr>
        <w:rFonts w:hint="default"/>
        <w:lang w:val="en-US" w:eastAsia="en-US" w:bidi="ar-SA"/>
      </w:rPr>
    </w:lvl>
    <w:lvl w:ilvl="8">
      <w:numFmt w:val="bullet"/>
      <w:lvlText w:val="•"/>
      <w:lvlJc w:val="left"/>
      <w:pPr>
        <w:ind w:left="7888" w:hanging="420"/>
      </w:pPr>
      <w:rPr>
        <w:rFonts w:hint="default"/>
        <w:lang w:val="en-US" w:eastAsia="en-US" w:bidi="ar-SA"/>
      </w:rPr>
    </w:lvl>
  </w:abstractNum>
  <w:abstractNum w:abstractNumId="13" w15:restartNumberingAfterBreak="0">
    <w:nsid w:val="384A31AB"/>
    <w:multiLevelType w:val="multilevel"/>
    <w:tmpl w:val="357423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786E2C"/>
    <w:multiLevelType w:val="multilevel"/>
    <w:tmpl w:val="D046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B01F26"/>
    <w:multiLevelType w:val="multilevel"/>
    <w:tmpl w:val="4C22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453913"/>
    <w:multiLevelType w:val="multilevel"/>
    <w:tmpl w:val="B5D6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AC3666"/>
    <w:multiLevelType w:val="multilevel"/>
    <w:tmpl w:val="5A3A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577B9"/>
    <w:multiLevelType w:val="multilevel"/>
    <w:tmpl w:val="857A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8538BA"/>
    <w:multiLevelType w:val="multilevel"/>
    <w:tmpl w:val="F2EC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766142"/>
    <w:multiLevelType w:val="multilevel"/>
    <w:tmpl w:val="B54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9860CC"/>
    <w:multiLevelType w:val="multilevel"/>
    <w:tmpl w:val="9C5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515840"/>
    <w:multiLevelType w:val="multilevel"/>
    <w:tmpl w:val="CA0E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C07BEC"/>
    <w:multiLevelType w:val="multilevel"/>
    <w:tmpl w:val="D94C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E12EAD"/>
    <w:multiLevelType w:val="multilevel"/>
    <w:tmpl w:val="AFB2D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5708EE"/>
    <w:multiLevelType w:val="multilevel"/>
    <w:tmpl w:val="64E2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177E6D"/>
    <w:multiLevelType w:val="multilevel"/>
    <w:tmpl w:val="EC6C6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EE01F3"/>
    <w:multiLevelType w:val="multilevel"/>
    <w:tmpl w:val="D676F4AA"/>
    <w:lvl w:ilvl="0">
      <w:start w:val="6"/>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92" w:hanging="420"/>
      </w:pPr>
      <w:rPr>
        <w:rFonts w:hint="default"/>
        <w:lang w:val="en-US" w:eastAsia="en-US" w:bidi="ar-SA"/>
      </w:rPr>
    </w:lvl>
    <w:lvl w:ilvl="3">
      <w:numFmt w:val="bullet"/>
      <w:lvlText w:val="•"/>
      <w:lvlJc w:val="left"/>
      <w:pPr>
        <w:ind w:left="3308" w:hanging="420"/>
      </w:pPr>
      <w:rPr>
        <w:rFonts w:hint="default"/>
        <w:lang w:val="en-US" w:eastAsia="en-US" w:bidi="ar-SA"/>
      </w:rPr>
    </w:lvl>
    <w:lvl w:ilvl="4">
      <w:numFmt w:val="bullet"/>
      <w:lvlText w:val="•"/>
      <w:lvlJc w:val="left"/>
      <w:pPr>
        <w:ind w:left="4224" w:hanging="420"/>
      </w:pPr>
      <w:rPr>
        <w:rFonts w:hint="default"/>
        <w:lang w:val="en-US" w:eastAsia="en-US" w:bidi="ar-SA"/>
      </w:rPr>
    </w:lvl>
    <w:lvl w:ilvl="5">
      <w:numFmt w:val="bullet"/>
      <w:lvlText w:val="•"/>
      <w:lvlJc w:val="left"/>
      <w:pPr>
        <w:ind w:left="5140" w:hanging="420"/>
      </w:pPr>
      <w:rPr>
        <w:rFonts w:hint="default"/>
        <w:lang w:val="en-US" w:eastAsia="en-US" w:bidi="ar-SA"/>
      </w:rPr>
    </w:lvl>
    <w:lvl w:ilvl="6">
      <w:numFmt w:val="bullet"/>
      <w:lvlText w:val="•"/>
      <w:lvlJc w:val="left"/>
      <w:pPr>
        <w:ind w:left="6056" w:hanging="420"/>
      </w:pPr>
      <w:rPr>
        <w:rFonts w:hint="default"/>
        <w:lang w:val="en-US" w:eastAsia="en-US" w:bidi="ar-SA"/>
      </w:rPr>
    </w:lvl>
    <w:lvl w:ilvl="7">
      <w:numFmt w:val="bullet"/>
      <w:lvlText w:val="•"/>
      <w:lvlJc w:val="left"/>
      <w:pPr>
        <w:ind w:left="6972" w:hanging="420"/>
      </w:pPr>
      <w:rPr>
        <w:rFonts w:hint="default"/>
        <w:lang w:val="en-US" w:eastAsia="en-US" w:bidi="ar-SA"/>
      </w:rPr>
    </w:lvl>
    <w:lvl w:ilvl="8">
      <w:numFmt w:val="bullet"/>
      <w:lvlText w:val="•"/>
      <w:lvlJc w:val="left"/>
      <w:pPr>
        <w:ind w:left="7888" w:hanging="420"/>
      </w:pPr>
      <w:rPr>
        <w:rFonts w:hint="default"/>
        <w:lang w:val="en-US" w:eastAsia="en-US" w:bidi="ar-SA"/>
      </w:rPr>
    </w:lvl>
  </w:abstractNum>
  <w:abstractNum w:abstractNumId="28" w15:restartNumberingAfterBreak="0">
    <w:nsid w:val="72F320E5"/>
    <w:multiLevelType w:val="multilevel"/>
    <w:tmpl w:val="3CBEB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C61883"/>
    <w:multiLevelType w:val="hybridMultilevel"/>
    <w:tmpl w:val="2D64A88C"/>
    <w:lvl w:ilvl="0" w:tplc="7102EB4E">
      <w:start w:val="1"/>
      <w:numFmt w:val="decimal"/>
      <w:lvlText w:val="%1."/>
      <w:lvlJc w:val="left"/>
      <w:pPr>
        <w:ind w:left="380" w:hanging="240"/>
      </w:pPr>
      <w:rPr>
        <w:rFonts w:ascii="Times New Roman" w:eastAsia="Times New Roman" w:hAnsi="Times New Roman" w:cs="Times New Roman" w:hint="default"/>
        <w:b/>
        <w:bCs/>
        <w:i w:val="0"/>
        <w:iCs w:val="0"/>
        <w:spacing w:val="0"/>
        <w:w w:val="100"/>
        <w:sz w:val="24"/>
        <w:szCs w:val="24"/>
        <w:lang w:val="en-US" w:eastAsia="en-US" w:bidi="ar-SA"/>
      </w:rPr>
    </w:lvl>
    <w:lvl w:ilvl="1" w:tplc="93444550">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2" w:tplc="956E31C2">
      <w:numFmt w:val="bullet"/>
      <w:lvlText w:val="•"/>
      <w:lvlJc w:val="left"/>
      <w:pPr>
        <w:ind w:left="1844" w:hanging="360"/>
      </w:pPr>
      <w:rPr>
        <w:rFonts w:hint="default"/>
        <w:lang w:val="en-US" w:eastAsia="en-US" w:bidi="ar-SA"/>
      </w:rPr>
    </w:lvl>
    <w:lvl w:ilvl="3" w:tplc="2CECE044">
      <w:numFmt w:val="bullet"/>
      <w:lvlText w:val="•"/>
      <w:lvlJc w:val="left"/>
      <w:pPr>
        <w:ind w:left="2828" w:hanging="360"/>
      </w:pPr>
      <w:rPr>
        <w:rFonts w:hint="default"/>
        <w:lang w:val="en-US" w:eastAsia="en-US" w:bidi="ar-SA"/>
      </w:rPr>
    </w:lvl>
    <w:lvl w:ilvl="4" w:tplc="0C323142">
      <w:numFmt w:val="bullet"/>
      <w:lvlText w:val="•"/>
      <w:lvlJc w:val="left"/>
      <w:pPr>
        <w:ind w:left="3813" w:hanging="360"/>
      </w:pPr>
      <w:rPr>
        <w:rFonts w:hint="default"/>
        <w:lang w:val="en-US" w:eastAsia="en-US" w:bidi="ar-SA"/>
      </w:rPr>
    </w:lvl>
    <w:lvl w:ilvl="5" w:tplc="1D3A97CA">
      <w:numFmt w:val="bullet"/>
      <w:lvlText w:val="•"/>
      <w:lvlJc w:val="left"/>
      <w:pPr>
        <w:ind w:left="4797" w:hanging="360"/>
      </w:pPr>
      <w:rPr>
        <w:rFonts w:hint="default"/>
        <w:lang w:val="en-US" w:eastAsia="en-US" w:bidi="ar-SA"/>
      </w:rPr>
    </w:lvl>
    <w:lvl w:ilvl="6" w:tplc="C77C79C4">
      <w:numFmt w:val="bullet"/>
      <w:lvlText w:val="•"/>
      <w:lvlJc w:val="left"/>
      <w:pPr>
        <w:ind w:left="5782" w:hanging="360"/>
      </w:pPr>
      <w:rPr>
        <w:rFonts w:hint="default"/>
        <w:lang w:val="en-US" w:eastAsia="en-US" w:bidi="ar-SA"/>
      </w:rPr>
    </w:lvl>
    <w:lvl w:ilvl="7" w:tplc="D33AF25E">
      <w:numFmt w:val="bullet"/>
      <w:lvlText w:val="•"/>
      <w:lvlJc w:val="left"/>
      <w:pPr>
        <w:ind w:left="6766" w:hanging="360"/>
      </w:pPr>
      <w:rPr>
        <w:rFonts w:hint="default"/>
        <w:lang w:val="en-US" w:eastAsia="en-US" w:bidi="ar-SA"/>
      </w:rPr>
    </w:lvl>
    <w:lvl w:ilvl="8" w:tplc="864EEE58">
      <w:numFmt w:val="bullet"/>
      <w:lvlText w:val="•"/>
      <w:lvlJc w:val="left"/>
      <w:pPr>
        <w:ind w:left="7751" w:hanging="360"/>
      </w:pPr>
      <w:rPr>
        <w:rFonts w:hint="default"/>
        <w:lang w:val="en-US" w:eastAsia="en-US" w:bidi="ar-SA"/>
      </w:rPr>
    </w:lvl>
  </w:abstractNum>
  <w:abstractNum w:abstractNumId="30" w15:restartNumberingAfterBreak="0">
    <w:nsid w:val="750344E2"/>
    <w:multiLevelType w:val="multilevel"/>
    <w:tmpl w:val="C96A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575039">
    <w:abstractNumId w:val="6"/>
  </w:num>
  <w:num w:numId="2" w16cid:durableId="12150344">
    <w:abstractNumId w:val="9"/>
  </w:num>
  <w:num w:numId="3" w16cid:durableId="1093234928">
    <w:abstractNumId w:val="2"/>
  </w:num>
  <w:num w:numId="4" w16cid:durableId="1875850489">
    <w:abstractNumId w:val="29"/>
  </w:num>
  <w:num w:numId="5" w16cid:durableId="854196825">
    <w:abstractNumId w:val="12"/>
  </w:num>
  <w:num w:numId="6" w16cid:durableId="1879774072">
    <w:abstractNumId w:val="27"/>
  </w:num>
  <w:num w:numId="7" w16cid:durableId="544829851">
    <w:abstractNumId w:val="4"/>
  </w:num>
  <w:num w:numId="8" w16cid:durableId="1488402286">
    <w:abstractNumId w:val="7"/>
  </w:num>
  <w:num w:numId="9" w16cid:durableId="1258245267">
    <w:abstractNumId w:val="10"/>
  </w:num>
  <w:num w:numId="10" w16cid:durableId="624772488">
    <w:abstractNumId w:val="21"/>
  </w:num>
  <w:num w:numId="11" w16cid:durableId="706372680">
    <w:abstractNumId w:val="14"/>
  </w:num>
  <w:num w:numId="12" w16cid:durableId="1210268821">
    <w:abstractNumId w:val="16"/>
  </w:num>
  <w:num w:numId="13" w16cid:durableId="1542329163">
    <w:abstractNumId w:val="28"/>
  </w:num>
  <w:num w:numId="14" w16cid:durableId="1774938159">
    <w:abstractNumId w:val="25"/>
  </w:num>
  <w:num w:numId="15" w16cid:durableId="1088965678">
    <w:abstractNumId w:val="11"/>
  </w:num>
  <w:num w:numId="16" w16cid:durableId="425078982">
    <w:abstractNumId w:val="18"/>
  </w:num>
  <w:num w:numId="17" w16cid:durableId="1242567369">
    <w:abstractNumId w:val="22"/>
  </w:num>
  <w:num w:numId="18" w16cid:durableId="1792817555">
    <w:abstractNumId w:val="20"/>
  </w:num>
  <w:num w:numId="19" w16cid:durableId="962999768">
    <w:abstractNumId w:val="0"/>
  </w:num>
  <w:num w:numId="20" w16cid:durableId="1563636918">
    <w:abstractNumId w:val="24"/>
  </w:num>
  <w:num w:numId="21" w16cid:durableId="393623759">
    <w:abstractNumId w:val="23"/>
  </w:num>
  <w:num w:numId="22" w16cid:durableId="1135416986">
    <w:abstractNumId w:val="3"/>
  </w:num>
  <w:num w:numId="23" w16cid:durableId="1830510805">
    <w:abstractNumId w:val="17"/>
  </w:num>
  <w:num w:numId="24" w16cid:durableId="1896966734">
    <w:abstractNumId w:val="15"/>
  </w:num>
  <w:num w:numId="25" w16cid:durableId="1664819131">
    <w:abstractNumId w:val="30"/>
  </w:num>
  <w:num w:numId="26" w16cid:durableId="1544050256">
    <w:abstractNumId w:val="5"/>
  </w:num>
  <w:num w:numId="27" w16cid:durableId="52823988">
    <w:abstractNumId w:val="1"/>
  </w:num>
  <w:num w:numId="28" w16cid:durableId="1810242924">
    <w:abstractNumId w:val="13"/>
  </w:num>
  <w:num w:numId="29" w16cid:durableId="437259409">
    <w:abstractNumId w:val="26"/>
  </w:num>
  <w:num w:numId="30" w16cid:durableId="791827853">
    <w:abstractNumId w:val="19"/>
  </w:num>
  <w:num w:numId="31" w16cid:durableId="428820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807CA"/>
    <w:rsid w:val="001965C5"/>
    <w:rsid w:val="00202617"/>
    <w:rsid w:val="00265B77"/>
    <w:rsid w:val="0031072D"/>
    <w:rsid w:val="00364490"/>
    <w:rsid w:val="004250FE"/>
    <w:rsid w:val="00591F9F"/>
    <w:rsid w:val="00661CBD"/>
    <w:rsid w:val="006C173D"/>
    <w:rsid w:val="00726989"/>
    <w:rsid w:val="00756ED0"/>
    <w:rsid w:val="00763B9D"/>
    <w:rsid w:val="007C3E36"/>
    <w:rsid w:val="009301D6"/>
    <w:rsid w:val="00942C20"/>
    <w:rsid w:val="009C73D3"/>
    <w:rsid w:val="00A859FD"/>
    <w:rsid w:val="00C21A77"/>
    <w:rsid w:val="00CD011C"/>
    <w:rsid w:val="00D529A6"/>
    <w:rsid w:val="00D62764"/>
    <w:rsid w:val="00D82BDF"/>
    <w:rsid w:val="00E80C2D"/>
    <w:rsid w:val="00F568AC"/>
    <w:rsid w:val="00F807CA"/>
    <w:rsid w:val="00FB1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AC149"/>
  <w15:docId w15:val="{97F7EC11-B926-4D72-B543-BED943BCF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BDF"/>
    <w:rPr>
      <w:rFonts w:ascii="Times New Roman" w:eastAsia="Times New Roman" w:hAnsi="Times New Roman" w:cs="Times New Roman"/>
    </w:rPr>
  </w:style>
  <w:style w:type="paragraph" w:styleId="Heading1">
    <w:name w:val="heading 1"/>
    <w:basedOn w:val="Normal"/>
    <w:uiPriority w:val="9"/>
    <w:qFormat/>
    <w:pPr>
      <w:spacing w:before="59"/>
      <w:ind w:right="1496"/>
      <w:jc w:val="center"/>
      <w:outlineLvl w:val="0"/>
    </w:pPr>
    <w:rPr>
      <w:b/>
      <w:bCs/>
      <w:sz w:val="32"/>
      <w:szCs w:val="32"/>
    </w:rPr>
  </w:style>
  <w:style w:type="paragraph" w:styleId="Heading2">
    <w:name w:val="heading 2"/>
    <w:basedOn w:val="Normal"/>
    <w:link w:val="Heading2Char"/>
    <w:uiPriority w:val="9"/>
    <w:unhideWhenUsed/>
    <w:qFormat/>
    <w:pPr>
      <w:ind w:left="1414" w:right="1496"/>
      <w:jc w:val="center"/>
      <w:outlineLvl w:val="1"/>
    </w:pPr>
    <w:rPr>
      <w:b/>
      <w:bCs/>
      <w:sz w:val="32"/>
      <w:szCs w:val="32"/>
    </w:rPr>
  </w:style>
  <w:style w:type="paragraph" w:styleId="Heading3">
    <w:name w:val="heading 3"/>
    <w:basedOn w:val="Normal"/>
    <w:uiPriority w:val="9"/>
    <w:unhideWhenUsed/>
    <w:qFormat/>
    <w:pPr>
      <w:ind w:left="560" w:hanging="420"/>
      <w:outlineLvl w:val="2"/>
    </w:pPr>
    <w:rPr>
      <w:b/>
      <w:bCs/>
      <w:sz w:val="24"/>
      <w:szCs w:val="24"/>
    </w:rPr>
  </w:style>
  <w:style w:type="paragraph" w:styleId="Heading4">
    <w:name w:val="heading 4"/>
    <w:basedOn w:val="Normal"/>
    <w:uiPriority w:val="9"/>
    <w:unhideWhenUsed/>
    <w:qFormat/>
    <w:pPr>
      <w:spacing w:before="160"/>
      <w:ind w:left="1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pPr>
      <w:ind w:left="108"/>
    </w:pPr>
  </w:style>
  <w:style w:type="character" w:customStyle="1" w:styleId="BodyTextChar">
    <w:name w:val="Body Text Char"/>
    <w:basedOn w:val="DefaultParagraphFont"/>
    <w:link w:val="BodyText"/>
    <w:uiPriority w:val="1"/>
    <w:rsid w:val="00756ED0"/>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82BDF"/>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D62764"/>
    <w:rPr>
      <w:color w:val="0000FF" w:themeColor="hyperlink"/>
      <w:u w:val="single"/>
    </w:rPr>
  </w:style>
  <w:style w:type="character" w:styleId="UnresolvedMention">
    <w:name w:val="Unresolved Mention"/>
    <w:basedOn w:val="DefaultParagraphFont"/>
    <w:uiPriority w:val="99"/>
    <w:semiHidden/>
    <w:unhideWhenUsed/>
    <w:rsid w:val="00D627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4238">
      <w:bodyDiv w:val="1"/>
      <w:marLeft w:val="0"/>
      <w:marRight w:val="0"/>
      <w:marTop w:val="0"/>
      <w:marBottom w:val="0"/>
      <w:divBdr>
        <w:top w:val="none" w:sz="0" w:space="0" w:color="auto"/>
        <w:left w:val="none" w:sz="0" w:space="0" w:color="auto"/>
        <w:bottom w:val="none" w:sz="0" w:space="0" w:color="auto"/>
        <w:right w:val="none" w:sz="0" w:space="0" w:color="auto"/>
      </w:divBdr>
    </w:div>
    <w:div w:id="300187478">
      <w:bodyDiv w:val="1"/>
      <w:marLeft w:val="0"/>
      <w:marRight w:val="0"/>
      <w:marTop w:val="0"/>
      <w:marBottom w:val="0"/>
      <w:divBdr>
        <w:top w:val="none" w:sz="0" w:space="0" w:color="auto"/>
        <w:left w:val="none" w:sz="0" w:space="0" w:color="auto"/>
        <w:bottom w:val="none" w:sz="0" w:space="0" w:color="auto"/>
        <w:right w:val="none" w:sz="0" w:space="0" w:color="auto"/>
      </w:divBdr>
      <w:divsChild>
        <w:div w:id="1599406791">
          <w:marLeft w:val="0"/>
          <w:marRight w:val="0"/>
          <w:marTop w:val="0"/>
          <w:marBottom w:val="0"/>
          <w:divBdr>
            <w:top w:val="none" w:sz="0" w:space="0" w:color="auto"/>
            <w:left w:val="none" w:sz="0" w:space="0" w:color="auto"/>
            <w:bottom w:val="none" w:sz="0" w:space="0" w:color="auto"/>
            <w:right w:val="none" w:sz="0" w:space="0" w:color="auto"/>
          </w:divBdr>
          <w:divsChild>
            <w:div w:id="21002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3395">
      <w:bodyDiv w:val="1"/>
      <w:marLeft w:val="0"/>
      <w:marRight w:val="0"/>
      <w:marTop w:val="0"/>
      <w:marBottom w:val="0"/>
      <w:divBdr>
        <w:top w:val="none" w:sz="0" w:space="0" w:color="auto"/>
        <w:left w:val="none" w:sz="0" w:space="0" w:color="auto"/>
        <w:bottom w:val="none" w:sz="0" w:space="0" w:color="auto"/>
        <w:right w:val="none" w:sz="0" w:space="0" w:color="auto"/>
      </w:divBdr>
    </w:div>
    <w:div w:id="349916924">
      <w:bodyDiv w:val="1"/>
      <w:marLeft w:val="0"/>
      <w:marRight w:val="0"/>
      <w:marTop w:val="0"/>
      <w:marBottom w:val="0"/>
      <w:divBdr>
        <w:top w:val="none" w:sz="0" w:space="0" w:color="auto"/>
        <w:left w:val="none" w:sz="0" w:space="0" w:color="auto"/>
        <w:bottom w:val="none" w:sz="0" w:space="0" w:color="auto"/>
        <w:right w:val="none" w:sz="0" w:space="0" w:color="auto"/>
      </w:divBdr>
      <w:divsChild>
        <w:div w:id="773134608">
          <w:marLeft w:val="0"/>
          <w:marRight w:val="0"/>
          <w:marTop w:val="0"/>
          <w:marBottom w:val="0"/>
          <w:divBdr>
            <w:top w:val="single" w:sz="2" w:space="0" w:color="auto"/>
            <w:left w:val="single" w:sz="2" w:space="0" w:color="auto"/>
            <w:bottom w:val="single" w:sz="2" w:space="0" w:color="auto"/>
            <w:right w:val="single" w:sz="2" w:space="0" w:color="auto"/>
          </w:divBdr>
          <w:divsChild>
            <w:div w:id="1818568367">
              <w:marLeft w:val="0"/>
              <w:marRight w:val="0"/>
              <w:marTop w:val="0"/>
              <w:marBottom w:val="0"/>
              <w:divBdr>
                <w:top w:val="single" w:sz="2" w:space="0" w:color="E5E7EB"/>
                <w:left w:val="single" w:sz="2" w:space="0" w:color="E5E7EB"/>
                <w:bottom w:val="single" w:sz="2" w:space="0" w:color="E5E7EB"/>
                <w:right w:val="single" w:sz="2" w:space="0" w:color="E5E7EB"/>
              </w:divBdr>
              <w:divsChild>
                <w:div w:id="339622839">
                  <w:marLeft w:val="0"/>
                  <w:marRight w:val="0"/>
                  <w:marTop w:val="0"/>
                  <w:marBottom w:val="0"/>
                  <w:divBdr>
                    <w:top w:val="single" w:sz="2" w:space="0" w:color="E5E7EB"/>
                    <w:left w:val="single" w:sz="2" w:space="0" w:color="E5E7EB"/>
                    <w:bottom w:val="single" w:sz="2" w:space="0" w:color="E5E7EB"/>
                    <w:right w:val="single" w:sz="2" w:space="0" w:color="E5E7EB"/>
                  </w:divBdr>
                  <w:divsChild>
                    <w:div w:id="1322074611">
                      <w:marLeft w:val="0"/>
                      <w:marRight w:val="0"/>
                      <w:marTop w:val="0"/>
                      <w:marBottom w:val="0"/>
                      <w:divBdr>
                        <w:top w:val="single" w:sz="2" w:space="0" w:color="E5E7EB"/>
                        <w:left w:val="single" w:sz="2" w:space="0" w:color="E5E7EB"/>
                        <w:bottom w:val="single" w:sz="2" w:space="0" w:color="E5E7EB"/>
                        <w:right w:val="single" w:sz="2" w:space="0" w:color="E5E7EB"/>
                      </w:divBdr>
                      <w:divsChild>
                        <w:div w:id="1249926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35118818">
          <w:marLeft w:val="0"/>
          <w:marRight w:val="0"/>
          <w:marTop w:val="0"/>
          <w:marBottom w:val="0"/>
          <w:divBdr>
            <w:top w:val="single" w:sz="2" w:space="0" w:color="auto"/>
            <w:left w:val="single" w:sz="2" w:space="0" w:color="auto"/>
            <w:bottom w:val="single" w:sz="2" w:space="0" w:color="auto"/>
            <w:right w:val="single" w:sz="2" w:space="0" w:color="auto"/>
          </w:divBdr>
          <w:divsChild>
            <w:div w:id="865102094">
              <w:marLeft w:val="0"/>
              <w:marRight w:val="0"/>
              <w:marTop w:val="0"/>
              <w:marBottom w:val="0"/>
              <w:divBdr>
                <w:top w:val="single" w:sz="2" w:space="0" w:color="E5E7EB"/>
                <w:left w:val="single" w:sz="2" w:space="0" w:color="E5E7EB"/>
                <w:bottom w:val="single" w:sz="2" w:space="0" w:color="E5E7EB"/>
                <w:right w:val="single" w:sz="2" w:space="0" w:color="E5E7EB"/>
              </w:divBdr>
              <w:divsChild>
                <w:div w:id="1010376958">
                  <w:marLeft w:val="0"/>
                  <w:marRight w:val="0"/>
                  <w:marTop w:val="0"/>
                  <w:marBottom w:val="0"/>
                  <w:divBdr>
                    <w:top w:val="single" w:sz="2" w:space="0" w:color="E5E7EB"/>
                    <w:left w:val="single" w:sz="2" w:space="0" w:color="E5E7EB"/>
                    <w:bottom w:val="single" w:sz="2" w:space="0" w:color="E5E7EB"/>
                    <w:right w:val="single" w:sz="2" w:space="0" w:color="E5E7EB"/>
                  </w:divBdr>
                  <w:divsChild>
                    <w:div w:id="1114593618">
                      <w:marLeft w:val="0"/>
                      <w:marRight w:val="0"/>
                      <w:marTop w:val="0"/>
                      <w:marBottom w:val="0"/>
                      <w:divBdr>
                        <w:top w:val="single" w:sz="2" w:space="0" w:color="E5E7EB"/>
                        <w:left w:val="single" w:sz="2" w:space="0" w:color="E5E7EB"/>
                        <w:bottom w:val="single" w:sz="2" w:space="0" w:color="E5E7EB"/>
                        <w:right w:val="single" w:sz="2" w:space="0" w:color="E5E7EB"/>
                      </w:divBdr>
                      <w:divsChild>
                        <w:div w:id="2013339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09037817">
      <w:bodyDiv w:val="1"/>
      <w:marLeft w:val="0"/>
      <w:marRight w:val="0"/>
      <w:marTop w:val="0"/>
      <w:marBottom w:val="0"/>
      <w:divBdr>
        <w:top w:val="none" w:sz="0" w:space="0" w:color="auto"/>
        <w:left w:val="none" w:sz="0" w:space="0" w:color="auto"/>
        <w:bottom w:val="none" w:sz="0" w:space="0" w:color="auto"/>
        <w:right w:val="none" w:sz="0" w:space="0" w:color="auto"/>
      </w:divBdr>
      <w:divsChild>
        <w:div w:id="1508473678">
          <w:marLeft w:val="0"/>
          <w:marRight w:val="0"/>
          <w:marTop w:val="0"/>
          <w:marBottom w:val="0"/>
          <w:divBdr>
            <w:top w:val="none" w:sz="0" w:space="0" w:color="auto"/>
            <w:left w:val="none" w:sz="0" w:space="0" w:color="auto"/>
            <w:bottom w:val="none" w:sz="0" w:space="0" w:color="auto"/>
            <w:right w:val="none" w:sz="0" w:space="0" w:color="auto"/>
          </w:divBdr>
          <w:divsChild>
            <w:div w:id="1967344381">
              <w:marLeft w:val="0"/>
              <w:marRight w:val="0"/>
              <w:marTop w:val="0"/>
              <w:marBottom w:val="0"/>
              <w:divBdr>
                <w:top w:val="none" w:sz="0" w:space="0" w:color="auto"/>
                <w:left w:val="none" w:sz="0" w:space="0" w:color="auto"/>
                <w:bottom w:val="none" w:sz="0" w:space="0" w:color="auto"/>
                <w:right w:val="none" w:sz="0" w:space="0" w:color="auto"/>
              </w:divBdr>
              <w:divsChild>
                <w:div w:id="1487236937">
                  <w:marLeft w:val="0"/>
                  <w:marRight w:val="0"/>
                  <w:marTop w:val="0"/>
                  <w:marBottom w:val="0"/>
                  <w:divBdr>
                    <w:top w:val="none" w:sz="0" w:space="0" w:color="auto"/>
                    <w:left w:val="none" w:sz="0" w:space="0" w:color="auto"/>
                    <w:bottom w:val="none" w:sz="0" w:space="0" w:color="auto"/>
                    <w:right w:val="none" w:sz="0" w:space="0" w:color="auto"/>
                  </w:divBdr>
                  <w:divsChild>
                    <w:div w:id="9336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04970">
          <w:marLeft w:val="0"/>
          <w:marRight w:val="0"/>
          <w:marTop w:val="0"/>
          <w:marBottom w:val="0"/>
          <w:divBdr>
            <w:top w:val="none" w:sz="0" w:space="0" w:color="auto"/>
            <w:left w:val="none" w:sz="0" w:space="0" w:color="auto"/>
            <w:bottom w:val="none" w:sz="0" w:space="0" w:color="auto"/>
            <w:right w:val="none" w:sz="0" w:space="0" w:color="auto"/>
          </w:divBdr>
          <w:divsChild>
            <w:div w:id="613639606">
              <w:marLeft w:val="0"/>
              <w:marRight w:val="0"/>
              <w:marTop w:val="0"/>
              <w:marBottom w:val="0"/>
              <w:divBdr>
                <w:top w:val="none" w:sz="0" w:space="0" w:color="auto"/>
                <w:left w:val="none" w:sz="0" w:space="0" w:color="auto"/>
                <w:bottom w:val="none" w:sz="0" w:space="0" w:color="auto"/>
                <w:right w:val="none" w:sz="0" w:space="0" w:color="auto"/>
              </w:divBdr>
              <w:divsChild>
                <w:div w:id="536433013">
                  <w:marLeft w:val="0"/>
                  <w:marRight w:val="0"/>
                  <w:marTop w:val="0"/>
                  <w:marBottom w:val="0"/>
                  <w:divBdr>
                    <w:top w:val="none" w:sz="0" w:space="0" w:color="auto"/>
                    <w:left w:val="none" w:sz="0" w:space="0" w:color="auto"/>
                    <w:bottom w:val="none" w:sz="0" w:space="0" w:color="auto"/>
                    <w:right w:val="none" w:sz="0" w:space="0" w:color="auto"/>
                  </w:divBdr>
                  <w:divsChild>
                    <w:div w:id="3537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91673">
      <w:bodyDiv w:val="1"/>
      <w:marLeft w:val="0"/>
      <w:marRight w:val="0"/>
      <w:marTop w:val="0"/>
      <w:marBottom w:val="0"/>
      <w:divBdr>
        <w:top w:val="none" w:sz="0" w:space="0" w:color="auto"/>
        <w:left w:val="none" w:sz="0" w:space="0" w:color="auto"/>
        <w:bottom w:val="none" w:sz="0" w:space="0" w:color="auto"/>
        <w:right w:val="none" w:sz="0" w:space="0" w:color="auto"/>
      </w:divBdr>
      <w:divsChild>
        <w:div w:id="572089458">
          <w:marLeft w:val="0"/>
          <w:marRight w:val="0"/>
          <w:marTop w:val="0"/>
          <w:marBottom w:val="0"/>
          <w:divBdr>
            <w:top w:val="none" w:sz="0" w:space="0" w:color="auto"/>
            <w:left w:val="none" w:sz="0" w:space="0" w:color="auto"/>
            <w:bottom w:val="none" w:sz="0" w:space="0" w:color="auto"/>
            <w:right w:val="none" w:sz="0" w:space="0" w:color="auto"/>
          </w:divBdr>
          <w:divsChild>
            <w:div w:id="641891604">
              <w:marLeft w:val="0"/>
              <w:marRight w:val="0"/>
              <w:marTop w:val="0"/>
              <w:marBottom w:val="0"/>
              <w:divBdr>
                <w:top w:val="none" w:sz="0" w:space="0" w:color="auto"/>
                <w:left w:val="none" w:sz="0" w:space="0" w:color="auto"/>
                <w:bottom w:val="none" w:sz="0" w:space="0" w:color="auto"/>
                <w:right w:val="none" w:sz="0" w:space="0" w:color="auto"/>
              </w:divBdr>
              <w:divsChild>
                <w:div w:id="722632093">
                  <w:marLeft w:val="0"/>
                  <w:marRight w:val="0"/>
                  <w:marTop w:val="0"/>
                  <w:marBottom w:val="0"/>
                  <w:divBdr>
                    <w:top w:val="none" w:sz="0" w:space="0" w:color="auto"/>
                    <w:left w:val="none" w:sz="0" w:space="0" w:color="auto"/>
                    <w:bottom w:val="none" w:sz="0" w:space="0" w:color="auto"/>
                    <w:right w:val="none" w:sz="0" w:space="0" w:color="auto"/>
                  </w:divBdr>
                  <w:divsChild>
                    <w:div w:id="6472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033539">
      <w:bodyDiv w:val="1"/>
      <w:marLeft w:val="0"/>
      <w:marRight w:val="0"/>
      <w:marTop w:val="0"/>
      <w:marBottom w:val="0"/>
      <w:divBdr>
        <w:top w:val="none" w:sz="0" w:space="0" w:color="auto"/>
        <w:left w:val="none" w:sz="0" w:space="0" w:color="auto"/>
        <w:bottom w:val="none" w:sz="0" w:space="0" w:color="auto"/>
        <w:right w:val="none" w:sz="0" w:space="0" w:color="auto"/>
      </w:divBdr>
    </w:div>
    <w:div w:id="547301145">
      <w:bodyDiv w:val="1"/>
      <w:marLeft w:val="0"/>
      <w:marRight w:val="0"/>
      <w:marTop w:val="0"/>
      <w:marBottom w:val="0"/>
      <w:divBdr>
        <w:top w:val="none" w:sz="0" w:space="0" w:color="auto"/>
        <w:left w:val="none" w:sz="0" w:space="0" w:color="auto"/>
        <w:bottom w:val="none" w:sz="0" w:space="0" w:color="auto"/>
        <w:right w:val="none" w:sz="0" w:space="0" w:color="auto"/>
      </w:divBdr>
      <w:divsChild>
        <w:div w:id="232664951">
          <w:marLeft w:val="0"/>
          <w:marRight w:val="0"/>
          <w:marTop w:val="0"/>
          <w:marBottom w:val="0"/>
          <w:divBdr>
            <w:top w:val="none" w:sz="0" w:space="0" w:color="auto"/>
            <w:left w:val="none" w:sz="0" w:space="0" w:color="auto"/>
            <w:bottom w:val="none" w:sz="0" w:space="0" w:color="auto"/>
            <w:right w:val="none" w:sz="0" w:space="0" w:color="auto"/>
          </w:divBdr>
          <w:divsChild>
            <w:div w:id="152451193">
              <w:marLeft w:val="0"/>
              <w:marRight w:val="0"/>
              <w:marTop w:val="0"/>
              <w:marBottom w:val="0"/>
              <w:divBdr>
                <w:top w:val="none" w:sz="0" w:space="0" w:color="auto"/>
                <w:left w:val="none" w:sz="0" w:space="0" w:color="auto"/>
                <w:bottom w:val="none" w:sz="0" w:space="0" w:color="auto"/>
                <w:right w:val="none" w:sz="0" w:space="0" w:color="auto"/>
              </w:divBdr>
              <w:divsChild>
                <w:div w:id="556547417">
                  <w:marLeft w:val="0"/>
                  <w:marRight w:val="0"/>
                  <w:marTop w:val="0"/>
                  <w:marBottom w:val="0"/>
                  <w:divBdr>
                    <w:top w:val="none" w:sz="0" w:space="0" w:color="auto"/>
                    <w:left w:val="none" w:sz="0" w:space="0" w:color="auto"/>
                    <w:bottom w:val="none" w:sz="0" w:space="0" w:color="auto"/>
                    <w:right w:val="none" w:sz="0" w:space="0" w:color="auto"/>
                  </w:divBdr>
                </w:div>
              </w:divsChild>
            </w:div>
            <w:div w:id="474491320">
              <w:marLeft w:val="0"/>
              <w:marRight w:val="0"/>
              <w:marTop w:val="0"/>
              <w:marBottom w:val="0"/>
              <w:divBdr>
                <w:top w:val="none" w:sz="0" w:space="0" w:color="auto"/>
                <w:left w:val="none" w:sz="0" w:space="0" w:color="auto"/>
                <w:bottom w:val="none" w:sz="0" w:space="0" w:color="auto"/>
                <w:right w:val="none" w:sz="0" w:space="0" w:color="auto"/>
              </w:divBdr>
              <w:divsChild>
                <w:div w:id="359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3447">
          <w:marLeft w:val="0"/>
          <w:marRight w:val="0"/>
          <w:marTop w:val="0"/>
          <w:marBottom w:val="0"/>
          <w:divBdr>
            <w:top w:val="none" w:sz="0" w:space="0" w:color="auto"/>
            <w:left w:val="none" w:sz="0" w:space="0" w:color="auto"/>
            <w:bottom w:val="none" w:sz="0" w:space="0" w:color="auto"/>
            <w:right w:val="none" w:sz="0" w:space="0" w:color="auto"/>
          </w:divBdr>
          <w:divsChild>
            <w:div w:id="16708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7158">
      <w:bodyDiv w:val="1"/>
      <w:marLeft w:val="0"/>
      <w:marRight w:val="0"/>
      <w:marTop w:val="0"/>
      <w:marBottom w:val="0"/>
      <w:divBdr>
        <w:top w:val="none" w:sz="0" w:space="0" w:color="auto"/>
        <w:left w:val="none" w:sz="0" w:space="0" w:color="auto"/>
        <w:bottom w:val="none" w:sz="0" w:space="0" w:color="auto"/>
        <w:right w:val="none" w:sz="0" w:space="0" w:color="auto"/>
      </w:divBdr>
    </w:div>
    <w:div w:id="740175835">
      <w:bodyDiv w:val="1"/>
      <w:marLeft w:val="0"/>
      <w:marRight w:val="0"/>
      <w:marTop w:val="0"/>
      <w:marBottom w:val="0"/>
      <w:divBdr>
        <w:top w:val="none" w:sz="0" w:space="0" w:color="auto"/>
        <w:left w:val="none" w:sz="0" w:space="0" w:color="auto"/>
        <w:bottom w:val="none" w:sz="0" w:space="0" w:color="auto"/>
        <w:right w:val="none" w:sz="0" w:space="0" w:color="auto"/>
      </w:divBdr>
      <w:divsChild>
        <w:div w:id="787357848">
          <w:marLeft w:val="0"/>
          <w:marRight w:val="0"/>
          <w:marTop w:val="0"/>
          <w:marBottom w:val="0"/>
          <w:divBdr>
            <w:top w:val="none" w:sz="0" w:space="0" w:color="auto"/>
            <w:left w:val="none" w:sz="0" w:space="0" w:color="auto"/>
            <w:bottom w:val="none" w:sz="0" w:space="0" w:color="auto"/>
            <w:right w:val="none" w:sz="0" w:space="0" w:color="auto"/>
          </w:divBdr>
          <w:divsChild>
            <w:div w:id="1847597606">
              <w:marLeft w:val="0"/>
              <w:marRight w:val="0"/>
              <w:marTop w:val="0"/>
              <w:marBottom w:val="0"/>
              <w:divBdr>
                <w:top w:val="none" w:sz="0" w:space="0" w:color="auto"/>
                <w:left w:val="none" w:sz="0" w:space="0" w:color="auto"/>
                <w:bottom w:val="none" w:sz="0" w:space="0" w:color="auto"/>
                <w:right w:val="none" w:sz="0" w:space="0" w:color="auto"/>
              </w:divBdr>
              <w:divsChild>
                <w:div w:id="1814058340">
                  <w:marLeft w:val="0"/>
                  <w:marRight w:val="0"/>
                  <w:marTop w:val="0"/>
                  <w:marBottom w:val="0"/>
                  <w:divBdr>
                    <w:top w:val="none" w:sz="0" w:space="0" w:color="auto"/>
                    <w:left w:val="none" w:sz="0" w:space="0" w:color="auto"/>
                    <w:bottom w:val="none" w:sz="0" w:space="0" w:color="auto"/>
                    <w:right w:val="none" w:sz="0" w:space="0" w:color="auto"/>
                  </w:divBdr>
                  <w:divsChild>
                    <w:div w:id="6571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00094">
          <w:marLeft w:val="0"/>
          <w:marRight w:val="0"/>
          <w:marTop w:val="0"/>
          <w:marBottom w:val="0"/>
          <w:divBdr>
            <w:top w:val="none" w:sz="0" w:space="0" w:color="auto"/>
            <w:left w:val="none" w:sz="0" w:space="0" w:color="auto"/>
            <w:bottom w:val="none" w:sz="0" w:space="0" w:color="auto"/>
            <w:right w:val="none" w:sz="0" w:space="0" w:color="auto"/>
          </w:divBdr>
          <w:divsChild>
            <w:div w:id="258374732">
              <w:marLeft w:val="0"/>
              <w:marRight w:val="0"/>
              <w:marTop w:val="0"/>
              <w:marBottom w:val="0"/>
              <w:divBdr>
                <w:top w:val="none" w:sz="0" w:space="0" w:color="auto"/>
                <w:left w:val="none" w:sz="0" w:space="0" w:color="auto"/>
                <w:bottom w:val="none" w:sz="0" w:space="0" w:color="auto"/>
                <w:right w:val="none" w:sz="0" w:space="0" w:color="auto"/>
              </w:divBdr>
              <w:divsChild>
                <w:div w:id="2063820764">
                  <w:marLeft w:val="0"/>
                  <w:marRight w:val="0"/>
                  <w:marTop w:val="0"/>
                  <w:marBottom w:val="0"/>
                  <w:divBdr>
                    <w:top w:val="none" w:sz="0" w:space="0" w:color="auto"/>
                    <w:left w:val="none" w:sz="0" w:space="0" w:color="auto"/>
                    <w:bottom w:val="none" w:sz="0" w:space="0" w:color="auto"/>
                    <w:right w:val="none" w:sz="0" w:space="0" w:color="auto"/>
                  </w:divBdr>
                  <w:divsChild>
                    <w:div w:id="17526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47380">
      <w:bodyDiv w:val="1"/>
      <w:marLeft w:val="0"/>
      <w:marRight w:val="0"/>
      <w:marTop w:val="0"/>
      <w:marBottom w:val="0"/>
      <w:divBdr>
        <w:top w:val="none" w:sz="0" w:space="0" w:color="auto"/>
        <w:left w:val="none" w:sz="0" w:space="0" w:color="auto"/>
        <w:bottom w:val="none" w:sz="0" w:space="0" w:color="auto"/>
        <w:right w:val="none" w:sz="0" w:space="0" w:color="auto"/>
      </w:divBdr>
      <w:divsChild>
        <w:div w:id="1691907398">
          <w:marLeft w:val="0"/>
          <w:marRight w:val="0"/>
          <w:marTop w:val="0"/>
          <w:marBottom w:val="0"/>
          <w:divBdr>
            <w:top w:val="none" w:sz="0" w:space="0" w:color="auto"/>
            <w:left w:val="none" w:sz="0" w:space="0" w:color="auto"/>
            <w:bottom w:val="none" w:sz="0" w:space="0" w:color="auto"/>
            <w:right w:val="none" w:sz="0" w:space="0" w:color="auto"/>
          </w:divBdr>
          <w:divsChild>
            <w:div w:id="6917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907">
      <w:bodyDiv w:val="1"/>
      <w:marLeft w:val="0"/>
      <w:marRight w:val="0"/>
      <w:marTop w:val="0"/>
      <w:marBottom w:val="0"/>
      <w:divBdr>
        <w:top w:val="none" w:sz="0" w:space="0" w:color="auto"/>
        <w:left w:val="none" w:sz="0" w:space="0" w:color="auto"/>
        <w:bottom w:val="none" w:sz="0" w:space="0" w:color="auto"/>
        <w:right w:val="none" w:sz="0" w:space="0" w:color="auto"/>
      </w:divBdr>
    </w:div>
    <w:div w:id="851722318">
      <w:bodyDiv w:val="1"/>
      <w:marLeft w:val="0"/>
      <w:marRight w:val="0"/>
      <w:marTop w:val="0"/>
      <w:marBottom w:val="0"/>
      <w:divBdr>
        <w:top w:val="none" w:sz="0" w:space="0" w:color="auto"/>
        <w:left w:val="none" w:sz="0" w:space="0" w:color="auto"/>
        <w:bottom w:val="none" w:sz="0" w:space="0" w:color="auto"/>
        <w:right w:val="none" w:sz="0" w:space="0" w:color="auto"/>
      </w:divBdr>
      <w:divsChild>
        <w:div w:id="832069685">
          <w:marLeft w:val="0"/>
          <w:marRight w:val="0"/>
          <w:marTop w:val="0"/>
          <w:marBottom w:val="0"/>
          <w:divBdr>
            <w:top w:val="single" w:sz="2" w:space="0" w:color="E5E7EB"/>
            <w:left w:val="single" w:sz="2" w:space="0" w:color="E5E7EB"/>
            <w:bottom w:val="single" w:sz="2" w:space="0" w:color="E5E7EB"/>
            <w:right w:val="single" w:sz="2" w:space="0" w:color="E5E7EB"/>
          </w:divBdr>
          <w:divsChild>
            <w:div w:id="684328338">
              <w:marLeft w:val="0"/>
              <w:marRight w:val="0"/>
              <w:marTop w:val="0"/>
              <w:marBottom w:val="0"/>
              <w:divBdr>
                <w:top w:val="single" w:sz="2" w:space="0" w:color="auto"/>
                <w:left w:val="single" w:sz="2" w:space="0" w:color="auto"/>
                <w:bottom w:val="single" w:sz="2" w:space="0" w:color="auto"/>
                <w:right w:val="single" w:sz="2" w:space="0" w:color="auto"/>
              </w:divBdr>
              <w:divsChild>
                <w:div w:id="114566297">
                  <w:marLeft w:val="0"/>
                  <w:marRight w:val="0"/>
                  <w:marTop w:val="0"/>
                  <w:marBottom w:val="0"/>
                  <w:divBdr>
                    <w:top w:val="single" w:sz="2" w:space="0" w:color="auto"/>
                    <w:left w:val="single" w:sz="2" w:space="0" w:color="auto"/>
                    <w:bottom w:val="single" w:sz="2" w:space="0" w:color="auto"/>
                    <w:right w:val="single" w:sz="2" w:space="0" w:color="auto"/>
                  </w:divBdr>
                  <w:divsChild>
                    <w:div w:id="594552942">
                      <w:marLeft w:val="0"/>
                      <w:marRight w:val="0"/>
                      <w:marTop w:val="0"/>
                      <w:marBottom w:val="0"/>
                      <w:divBdr>
                        <w:top w:val="single" w:sz="2" w:space="0" w:color="E5E7EB"/>
                        <w:left w:val="single" w:sz="2" w:space="0" w:color="E5E7EB"/>
                        <w:bottom w:val="single" w:sz="2" w:space="0" w:color="E5E7EB"/>
                        <w:right w:val="single" w:sz="2" w:space="0" w:color="E5E7EB"/>
                      </w:divBdr>
                      <w:divsChild>
                        <w:div w:id="534778101">
                          <w:marLeft w:val="0"/>
                          <w:marRight w:val="0"/>
                          <w:marTop w:val="0"/>
                          <w:marBottom w:val="0"/>
                          <w:divBdr>
                            <w:top w:val="single" w:sz="2" w:space="0" w:color="E5E7EB"/>
                            <w:left w:val="single" w:sz="2" w:space="0" w:color="E5E7EB"/>
                            <w:bottom w:val="single" w:sz="2" w:space="0" w:color="E5E7EB"/>
                            <w:right w:val="single" w:sz="2" w:space="0" w:color="E5E7EB"/>
                          </w:divBdr>
                          <w:divsChild>
                            <w:div w:id="805440540">
                              <w:marLeft w:val="0"/>
                              <w:marRight w:val="0"/>
                              <w:marTop w:val="0"/>
                              <w:marBottom w:val="0"/>
                              <w:divBdr>
                                <w:top w:val="single" w:sz="2" w:space="0" w:color="E5E7EB"/>
                                <w:left w:val="single" w:sz="2" w:space="0" w:color="E5E7EB"/>
                                <w:bottom w:val="single" w:sz="2" w:space="0" w:color="E5E7EB"/>
                                <w:right w:val="single" w:sz="2" w:space="0" w:color="E5E7EB"/>
                              </w:divBdr>
                              <w:divsChild>
                                <w:div w:id="881281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0763621">
                  <w:marLeft w:val="0"/>
                  <w:marRight w:val="0"/>
                  <w:marTop w:val="0"/>
                  <w:marBottom w:val="0"/>
                  <w:divBdr>
                    <w:top w:val="single" w:sz="2" w:space="0" w:color="auto"/>
                    <w:left w:val="single" w:sz="2" w:space="0" w:color="auto"/>
                    <w:bottom w:val="single" w:sz="2" w:space="0" w:color="auto"/>
                    <w:right w:val="single" w:sz="2" w:space="0" w:color="auto"/>
                  </w:divBdr>
                  <w:divsChild>
                    <w:div w:id="1864122902">
                      <w:marLeft w:val="0"/>
                      <w:marRight w:val="0"/>
                      <w:marTop w:val="0"/>
                      <w:marBottom w:val="0"/>
                      <w:divBdr>
                        <w:top w:val="single" w:sz="2" w:space="0" w:color="E5E7EB"/>
                        <w:left w:val="single" w:sz="2" w:space="0" w:color="E5E7EB"/>
                        <w:bottom w:val="single" w:sz="2" w:space="0" w:color="E5E7EB"/>
                        <w:right w:val="single" w:sz="2" w:space="0" w:color="E5E7EB"/>
                      </w:divBdr>
                      <w:divsChild>
                        <w:div w:id="1754280377">
                          <w:marLeft w:val="0"/>
                          <w:marRight w:val="0"/>
                          <w:marTop w:val="0"/>
                          <w:marBottom w:val="0"/>
                          <w:divBdr>
                            <w:top w:val="single" w:sz="2" w:space="0" w:color="E5E7EB"/>
                            <w:left w:val="single" w:sz="2" w:space="0" w:color="E5E7EB"/>
                            <w:bottom w:val="single" w:sz="2" w:space="0" w:color="E5E7EB"/>
                            <w:right w:val="single" w:sz="2" w:space="0" w:color="E5E7EB"/>
                          </w:divBdr>
                          <w:divsChild>
                            <w:div w:id="69275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603335">
                          <w:marLeft w:val="0"/>
                          <w:marRight w:val="0"/>
                          <w:marTop w:val="0"/>
                          <w:marBottom w:val="0"/>
                          <w:divBdr>
                            <w:top w:val="single" w:sz="2" w:space="0" w:color="E5E7EB"/>
                            <w:left w:val="single" w:sz="2" w:space="0" w:color="E5E7EB"/>
                            <w:bottom w:val="single" w:sz="2" w:space="0" w:color="E5E7EB"/>
                            <w:right w:val="single" w:sz="2" w:space="0" w:color="E5E7EB"/>
                          </w:divBdr>
                          <w:divsChild>
                            <w:div w:id="689720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06040501">
      <w:bodyDiv w:val="1"/>
      <w:marLeft w:val="0"/>
      <w:marRight w:val="0"/>
      <w:marTop w:val="0"/>
      <w:marBottom w:val="0"/>
      <w:divBdr>
        <w:top w:val="none" w:sz="0" w:space="0" w:color="auto"/>
        <w:left w:val="none" w:sz="0" w:space="0" w:color="auto"/>
        <w:bottom w:val="none" w:sz="0" w:space="0" w:color="auto"/>
        <w:right w:val="none" w:sz="0" w:space="0" w:color="auto"/>
      </w:divBdr>
    </w:div>
    <w:div w:id="968894845">
      <w:bodyDiv w:val="1"/>
      <w:marLeft w:val="0"/>
      <w:marRight w:val="0"/>
      <w:marTop w:val="0"/>
      <w:marBottom w:val="0"/>
      <w:divBdr>
        <w:top w:val="none" w:sz="0" w:space="0" w:color="auto"/>
        <w:left w:val="none" w:sz="0" w:space="0" w:color="auto"/>
        <w:bottom w:val="none" w:sz="0" w:space="0" w:color="auto"/>
        <w:right w:val="none" w:sz="0" w:space="0" w:color="auto"/>
      </w:divBdr>
    </w:div>
    <w:div w:id="1075856871">
      <w:bodyDiv w:val="1"/>
      <w:marLeft w:val="0"/>
      <w:marRight w:val="0"/>
      <w:marTop w:val="0"/>
      <w:marBottom w:val="0"/>
      <w:divBdr>
        <w:top w:val="none" w:sz="0" w:space="0" w:color="auto"/>
        <w:left w:val="none" w:sz="0" w:space="0" w:color="auto"/>
        <w:bottom w:val="none" w:sz="0" w:space="0" w:color="auto"/>
        <w:right w:val="none" w:sz="0" w:space="0" w:color="auto"/>
      </w:divBdr>
    </w:div>
    <w:div w:id="1183975048">
      <w:bodyDiv w:val="1"/>
      <w:marLeft w:val="0"/>
      <w:marRight w:val="0"/>
      <w:marTop w:val="0"/>
      <w:marBottom w:val="0"/>
      <w:divBdr>
        <w:top w:val="none" w:sz="0" w:space="0" w:color="auto"/>
        <w:left w:val="none" w:sz="0" w:space="0" w:color="auto"/>
        <w:bottom w:val="none" w:sz="0" w:space="0" w:color="auto"/>
        <w:right w:val="none" w:sz="0" w:space="0" w:color="auto"/>
      </w:divBdr>
      <w:divsChild>
        <w:div w:id="1473907771">
          <w:marLeft w:val="0"/>
          <w:marRight w:val="0"/>
          <w:marTop w:val="0"/>
          <w:marBottom w:val="0"/>
          <w:divBdr>
            <w:top w:val="none" w:sz="0" w:space="0" w:color="auto"/>
            <w:left w:val="none" w:sz="0" w:space="0" w:color="auto"/>
            <w:bottom w:val="none" w:sz="0" w:space="0" w:color="auto"/>
            <w:right w:val="none" w:sz="0" w:space="0" w:color="auto"/>
          </w:divBdr>
          <w:divsChild>
            <w:div w:id="1971937286">
              <w:marLeft w:val="0"/>
              <w:marRight w:val="0"/>
              <w:marTop w:val="0"/>
              <w:marBottom w:val="0"/>
              <w:divBdr>
                <w:top w:val="none" w:sz="0" w:space="0" w:color="auto"/>
                <w:left w:val="none" w:sz="0" w:space="0" w:color="auto"/>
                <w:bottom w:val="none" w:sz="0" w:space="0" w:color="auto"/>
                <w:right w:val="none" w:sz="0" w:space="0" w:color="auto"/>
              </w:divBdr>
              <w:divsChild>
                <w:div w:id="1114060413">
                  <w:marLeft w:val="0"/>
                  <w:marRight w:val="0"/>
                  <w:marTop w:val="0"/>
                  <w:marBottom w:val="0"/>
                  <w:divBdr>
                    <w:top w:val="none" w:sz="0" w:space="0" w:color="auto"/>
                    <w:left w:val="none" w:sz="0" w:space="0" w:color="auto"/>
                    <w:bottom w:val="none" w:sz="0" w:space="0" w:color="auto"/>
                    <w:right w:val="none" w:sz="0" w:space="0" w:color="auto"/>
                  </w:divBdr>
                  <w:divsChild>
                    <w:div w:id="6952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75659">
      <w:bodyDiv w:val="1"/>
      <w:marLeft w:val="0"/>
      <w:marRight w:val="0"/>
      <w:marTop w:val="0"/>
      <w:marBottom w:val="0"/>
      <w:divBdr>
        <w:top w:val="none" w:sz="0" w:space="0" w:color="auto"/>
        <w:left w:val="none" w:sz="0" w:space="0" w:color="auto"/>
        <w:bottom w:val="none" w:sz="0" w:space="0" w:color="auto"/>
        <w:right w:val="none" w:sz="0" w:space="0" w:color="auto"/>
      </w:divBdr>
      <w:divsChild>
        <w:div w:id="131485156">
          <w:marLeft w:val="0"/>
          <w:marRight w:val="0"/>
          <w:marTop w:val="0"/>
          <w:marBottom w:val="0"/>
          <w:divBdr>
            <w:top w:val="single" w:sz="2" w:space="0" w:color="E5E7EB"/>
            <w:left w:val="single" w:sz="2" w:space="0" w:color="E5E7EB"/>
            <w:bottom w:val="single" w:sz="2" w:space="0" w:color="E5E7EB"/>
            <w:right w:val="single" w:sz="2" w:space="0" w:color="E5E7EB"/>
          </w:divBdr>
          <w:divsChild>
            <w:div w:id="1125733412">
              <w:marLeft w:val="0"/>
              <w:marRight w:val="0"/>
              <w:marTop w:val="0"/>
              <w:marBottom w:val="0"/>
              <w:divBdr>
                <w:top w:val="single" w:sz="2" w:space="0" w:color="auto"/>
                <w:left w:val="single" w:sz="2" w:space="0" w:color="auto"/>
                <w:bottom w:val="single" w:sz="2" w:space="0" w:color="auto"/>
                <w:right w:val="single" w:sz="2" w:space="0" w:color="auto"/>
              </w:divBdr>
              <w:divsChild>
                <w:div w:id="266889747">
                  <w:marLeft w:val="0"/>
                  <w:marRight w:val="0"/>
                  <w:marTop w:val="0"/>
                  <w:marBottom w:val="0"/>
                  <w:divBdr>
                    <w:top w:val="single" w:sz="2" w:space="0" w:color="auto"/>
                    <w:left w:val="single" w:sz="2" w:space="0" w:color="auto"/>
                    <w:bottom w:val="single" w:sz="2" w:space="0" w:color="auto"/>
                    <w:right w:val="single" w:sz="2" w:space="0" w:color="auto"/>
                  </w:divBdr>
                  <w:divsChild>
                    <w:div w:id="757141295">
                      <w:marLeft w:val="0"/>
                      <w:marRight w:val="0"/>
                      <w:marTop w:val="0"/>
                      <w:marBottom w:val="0"/>
                      <w:divBdr>
                        <w:top w:val="single" w:sz="2" w:space="0" w:color="E5E7EB"/>
                        <w:left w:val="single" w:sz="2" w:space="0" w:color="E5E7EB"/>
                        <w:bottom w:val="single" w:sz="2" w:space="0" w:color="E5E7EB"/>
                        <w:right w:val="single" w:sz="2" w:space="0" w:color="E5E7EB"/>
                      </w:divBdr>
                      <w:divsChild>
                        <w:div w:id="1896575555">
                          <w:marLeft w:val="0"/>
                          <w:marRight w:val="0"/>
                          <w:marTop w:val="0"/>
                          <w:marBottom w:val="0"/>
                          <w:divBdr>
                            <w:top w:val="single" w:sz="2" w:space="0" w:color="E5E7EB"/>
                            <w:left w:val="single" w:sz="2" w:space="0" w:color="E5E7EB"/>
                            <w:bottom w:val="single" w:sz="2" w:space="0" w:color="E5E7EB"/>
                            <w:right w:val="single" w:sz="2" w:space="0" w:color="E5E7EB"/>
                          </w:divBdr>
                          <w:divsChild>
                            <w:div w:id="221215569">
                              <w:marLeft w:val="0"/>
                              <w:marRight w:val="0"/>
                              <w:marTop w:val="0"/>
                              <w:marBottom w:val="0"/>
                              <w:divBdr>
                                <w:top w:val="single" w:sz="2" w:space="0" w:color="E5E7EB"/>
                                <w:left w:val="single" w:sz="2" w:space="0" w:color="E5E7EB"/>
                                <w:bottom w:val="single" w:sz="2" w:space="0" w:color="E5E7EB"/>
                                <w:right w:val="single" w:sz="2" w:space="0" w:color="E5E7EB"/>
                              </w:divBdr>
                              <w:divsChild>
                                <w:div w:id="549612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68106313">
                  <w:marLeft w:val="0"/>
                  <w:marRight w:val="0"/>
                  <w:marTop w:val="0"/>
                  <w:marBottom w:val="0"/>
                  <w:divBdr>
                    <w:top w:val="single" w:sz="2" w:space="0" w:color="auto"/>
                    <w:left w:val="single" w:sz="2" w:space="0" w:color="auto"/>
                    <w:bottom w:val="single" w:sz="2" w:space="0" w:color="auto"/>
                    <w:right w:val="single" w:sz="2" w:space="0" w:color="auto"/>
                  </w:divBdr>
                  <w:divsChild>
                    <w:div w:id="535896781">
                      <w:marLeft w:val="0"/>
                      <w:marRight w:val="0"/>
                      <w:marTop w:val="0"/>
                      <w:marBottom w:val="0"/>
                      <w:divBdr>
                        <w:top w:val="single" w:sz="2" w:space="0" w:color="E5E7EB"/>
                        <w:left w:val="single" w:sz="2" w:space="0" w:color="E5E7EB"/>
                        <w:bottom w:val="single" w:sz="2" w:space="0" w:color="E5E7EB"/>
                        <w:right w:val="single" w:sz="2" w:space="0" w:color="E5E7EB"/>
                      </w:divBdr>
                      <w:divsChild>
                        <w:div w:id="2106725190">
                          <w:marLeft w:val="0"/>
                          <w:marRight w:val="0"/>
                          <w:marTop w:val="0"/>
                          <w:marBottom w:val="0"/>
                          <w:divBdr>
                            <w:top w:val="single" w:sz="2" w:space="0" w:color="E5E7EB"/>
                            <w:left w:val="single" w:sz="2" w:space="0" w:color="E5E7EB"/>
                            <w:bottom w:val="single" w:sz="2" w:space="0" w:color="E5E7EB"/>
                            <w:right w:val="single" w:sz="2" w:space="0" w:color="E5E7EB"/>
                          </w:divBdr>
                          <w:divsChild>
                            <w:div w:id="1990861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516414">
                          <w:marLeft w:val="0"/>
                          <w:marRight w:val="0"/>
                          <w:marTop w:val="0"/>
                          <w:marBottom w:val="0"/>
                          <w:divBdr>
                            <w:top w:val="single" w:sz="2" w:space="0" w:color="E5E7EB"/>
                            <w:left w:val="single" w:sz="2" w:space="0" w:color="E5E7EB"/>
                            <w:bottom w:val="single" w:sz="2" w:space="0" w:color="E5E7EB"/>
                            <w:right w:val="single" w:sz="2" w:space="0" w:color="E5E7EB"/>
                          </w:divBdr>
                          <w:divsChild>
                            <w:div w:id="1749842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91281113">
      <w:bodyDiv w:val="1"/>
      <w:marLeft w:val="0"/>
      <w:marRight w:val="0"/>
      <w:marTop w:val="0"/>
      <w:marBottom w:val="0"/>
      <w:divBdr>
        <w:top w:val="none" w:sz="0" w:space="0" w:color="auto"/>
        <w:left w:val="none" w:sz="0" w:space="0" w:color="auto"/>
        <w:bottom w:val="none" w:sz="0" w:space="0" w:color="auto"/>
        <w:right w:val="none" w:sz="0" w:space="0" w:color="auto"/>
      </w:divBdr>
    </w:div>
    <w:div w:id="1338657543">
      <w:bodyDiv w:val="1"/>
      <w:marLeft w:val="0"/>
      <w:marRight w:val="0"/>
      <w:marTop w:val="0"/>
      <w:marBottom w:val="0"/>
      <w:divBdr>
        <w:top w:val="none" w:sz="0" w:space="0" w:color="auto"/>
        <w:left w:val="none" w:sz="0" w:space="0" w:color="auto"/>
        <w:bottom w:val="none" w:sz="0" w:space="0" w:color="auto"/>
        <w:right w:val="none" w:sz="0" w:space="0" w:color="auto"/>
      </w:divBdr>
    </w:div>
    <w:div w:id="1382562243">
      <w:bodyDiv w:val="1"/>
      <w:marLeft w:val="0"/>
      <w:marRight w:val="0"/>
      <w:marTop w:val="0"/>
      <w:marBottom w:val="0"/>
      <w:divBdr>
        <w:top w:val="none" w:sz="0" w:space="0" w:color="auto"/>
        <w:left w:val="none" w:sz="0" w:space="0" w:color="auto"/>
        <w:bottom w:val="none" w:sz="0" w:space="0" w:color="auto"/>
        <w:right w:val="none" w:sz="0" w:space="0" w:color="auto"/>
      </w:divBdr>
    </w:div>
    <w:div w:id="1385834553">
      <w:bodyDiv w:val="1"/>
      <w:marLeft w:val="0"/>
      <w:marRight w:val="0"/>
      <w:marTop w:val="0"/>
      <w:marBottom w:val="0"/>
      <w:divBdr>
        <w:top w:val="none" w:sz="0" w:space="0" w:color="auto"/>
        <w:left w:val="none" w:sz="0" w:space="0" w:color="auto"/>
        <w:bottom w:val="none" w:sz="0" w:space="0" w:color="auto"/>
        <w:right w:val="none" w:sz="0" w:space="0" w:color="auto"/>
      </w:divBdr>
    </w:div>
    <w:div w:id="1546524983">
      <w:bodyDiv w:val="1"/>
      <w:marLeft w:val="0"/>
      <w:marRight w:val="0"/>
      <w:marTop w:val="0"/>
      <w:marBottom w:val="0"/>
      <w:divBdr>
        <w:top w:val="none" w:sz="0" w:space="0" w:color="auto"/>
        <w:left w:val="none" w:sz="0" w:space="0" w:color="auto"/>
        <w:bottom w:val="none" w:sz="0" w:space="0" w:color="auto"/>
        <w:right w:val="none" w:sz="0" w:space="0" w:color="auto"/>
      </w:divBdr>
    </w:div>
    <w:div w:id="1556354678">
      <w:bodyDiv w:val="1"/>
      <w:marLeft w:val="0"/>
      <w:marRight w:val="0"/>
      <w:marTop w:val="0"/>
      <w:marBottom w:val="0"/>
      <w:divBdr>
        <w:top w:val="none" w:sz="0" w:space="0" w:color="auto"/>
        <w:left w:val="none" w:sz="0" w:space="0" w:color="auto"/>
        <w:bottom w:val="none" w:sz="0" w:space="0" w:color="auto"/>
        <w:right w:val="none" w:sz="0" w:space="0" w:color="auto"/>
      </w:divBdr>
    </w:div>
    <w:div w:id="1566142179">
      <w:bodyDiv w:val="1"/>
      <w:marLeft w:val="0"/>
      <w:marRight w:val="0"/>
      <w:marTop w:val="0"/>
      <w:marBottom w:val="0"/>
      <w:divBdr>
        <w:top w:val="none" w:sz="0" w:space="0" w:color="auto"/>
        <w:left w:val="none" w:sz="0" w:space="0" w:color="auto"/>
        <w:bottom w:val="none" w:sz="0" w:space="0" w:color="auto"/>
        <w:right w:val="none" w:sz="0" w:space="0" w:color="auto"/>
      </w:divBdr>
      <w:divsChild>
        <w:div w:id="1517503388">
          <w:marLeft w:val="0"/>
          <w:marRight w:val="0"/>
          <w:marTop w:val="0"/>
          <w:marBottom w:val="0"/>
          <w:divBdr>
            <w:top w:val="none" w:sz="0" w:space="0" w:color="auto"/>
            <w:left w:val="none" w:sz="0" w:space="0" w:color="auto"/>
            <w:bottom w:val="none" w:sz="0" w:space="0" w:color="auto"/>
            <w:right w:val="none" w:sz="0" w:space="0" w:color="auto"/>
          </w:divBdr>
          <w:divsChild>
            <w:div w:id="1307664874">
              <w:marLeft w:val="0"/>
              <w:marRight w:val="0"/>
              <w:marTop w:val="0"/>
              <w:marBottom w:val="0"/>
              <w:divBdr>
                <w:top w:val="none" w:sz="0" w:space="0" w:color="auto"/>
                <w:left w:val="none" w:sz="0" w:space="0" w:color="auto"/>
                <w:bottom w:val="none" w:sz="0" w:space="0" w:color="auto"/>
                <w:right w:val="none" w:sz="0" w:space="0" w:color="auto"/>
              </w:divBdr>
              <w:divsChild>
                <w:div w:id="1584413025">
                  <w:marLeft w:val="0"/>
                  <w:marRight w:val="0"/>
                  <w:marTop w:val="0"/>
                  <w:marBottom w:val="0"/>
                  <w:divBdr>
                    <w:top w:val="none" w:sz="0" w:space="0" w:color="auto"/>
                    <w:left w:val="none" w:sz="0" w:space="0" w:color="auto"/>
                    <w:bottom w:val="none" w:sz="0" w:space="0" w:color="auto"/>
                    <w:right w:val="none" w:sz="0" w:space="0" w:color="auto"/>
                  </w:divBdr>
                </w:div>
              </w:divsChild>
            </w:div>
            <w:div w:id="1207722450">
              <w:marLeft w:val="0"/>
              <w:marRight w:val="0"/>
              <w:marTop w:val="0"/>
              <w:marBottom w:val="0"/>
              <w:divBdr>
                <w:top w:val="none" w:sz="0" w:space="0" w:color="auto"/>
                <w:left w:val="none" w:sz="0" w:space="0" w:color="auto"/>
                <w:bottom w:val="none" w:sz="0" w:space="0" w:color="auto"/>
                <w:right w:val="none" w:sz="0" w:space="0" w:color="auto"/>
              </w:divBdr>
              <w:divsChild>
                <w:div w:id="1733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5489">
          <w:marLeft w:val="0"/>
          <w:marRight w:val="0"/>
          <w:marTop w:val="0"/>
          <w:marBottom w:val="0"/>
          <w:divBdr>
            <w:top w:val="none" w:sz="0" w:space="0" w:color="auto"/>
            <w:left w:val="none" w:sz="0" w:space="0" w:color="auto"/>
            <w:bottom w:val="none" w:sz="0" w:space="0" w:color="auto"/>
            <w:right w:val="none" w:sz="0" w:space="0" w:color="auto"/>
          </w:divBdr>
          <w:divsChild>
            <w:div w:id="6383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8710">
      <w:bodyDiv w:val="1"/>
      <w:marLeft w:val="0"/>
      <w:marRight w:val="0"/>
      <w:marTop w:val="0"/>
      <w:marBottom w:val="0"/>
      <w:divBdr>
        <w:top w:val="none" w:sz="0" w:space="0" w:color="auto"/>
        <w:left w:val="none" w:sz="0" w:space="0" w:color="auto"/>
        <w:bottom w:val="none" w:sz="0" w:space="0" w:color="auto"/>
        <w:right w:val="none" w:sz="0" w:space="0" w:color="auto"/>
      </w:divBdr>
    </w:div>
    <w:div w:id="1608272916">
      <w:bodyDiv w:val="1"/>
      <w:marLeft w:val="0"/>
      <w:marRight w:val="0"/>
      <w:marTop w:val="0"/>
      <w:marBottom w:val="0"/>
      <w:divBdr>
        <w:top w:val="none" w:sz="0" w:space="0" w:color="auto"/>
        <w:left w:val="none" w:sz="0" w:space="0" w:color="auto"/>
        <w:bottom w:val="none" w:sz="0" w:space="0" w:color="auto"/>
        <w:right w:val="none" w:sz="0" w:space="0" w:color="auto"/>
      </w:divBdr>
      <w:divsChild>
        <w:div w:id="833952669">
          <w:marLeft w:val="0"/>
          <w:marRight w:val="0"/>
          <w:marTop w:val="0"/>
          <w:marBottom w:val="0"/>
          <w:divBdr>
            <w:top w:val="none" w:sz="0" w:space="0" w:color="auto"/>
            <w:left w:val="none" w:sz="0" w:space="0" w:color="auto"/>
            <w:bottom w:val="none" w:sz="0" w:space="0" w:color="auto"/>
            <w:right w:val="none" w:sz="0" w:space="0" w:color="auto"/>
          </w:divBdr>
          <w:divsChild>
            <w:div w:id="8568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623">
      <w:bodyDiv w:val="1"/>
      <w:marLeft w:val="0"/>
      <w:marRight w:val="0"/>
      <w:marTop w:val="0"/>
      <w:marBottom w:val="0"/>
      <w:divBdr>
        <w:top w:val="none" w:sz="0" w:space="0" w:color="auto"/>
        <w:left w:val="none" w:sz="0" w:space="0" w:color="auto"/>
        <w:bottom w:val="none" w:sz="0" w:space="0" w:color="auto"/>
        <w:right w:val="none" w:sz="0" w:space="0" w:color="auto"/>
      </w:divBdr>
    </w:div>
    <w:div w:id="1804618025">
      <w:bodyDiv w:val="1"/>
      <w:marLeft w:val="0"/>
      <w:marRight w:val="0"/>
      <w:marTop w:val="0"/>
      <w:marBottom w:val="0"/>
      <w:divBdr>
        <w:top w:val="none" w:sz="0" w:space="0" w:color="auto"/>
        <w:left w:val="none" w:sz="0" w:space="0" w:color="auto"/>
        <w:bottom w:val="none" w:sz="0" w:space="0" w:color="auto"/>
        <w:right w:val="none" w:sz="0" w:space="0" w:color="auto"/>
      </w:divBdr>
      <w:divsChild>
        <w:div w:id="1693414978">
          <w:marLeft w:val="0"/>
          <w:marRight w:val="0"/>
          <w:marTop w:val="0"/>
          <w:marBottom w:val="0"/>
          <w:divBdr>
            <w:top w:val="single" w:sz="2" w:space="0" w:color="auto"/>
            <w:left w:val="single" w:sz="2" w:space="0" w:color="auto"/>
            <w:bottom w:val="single" w:sz="2" w:space="0" w:color="auto"/>
            <w:right w:val="single" w:sz="2" w:space="0" w:color="auto"/>
          </w:divBdr>
          <w:divsChild>
            <w:div w:id="2019428625">
              <w:marLeft w:val="0"/>
              <w:marRight w:val="0"/>
              <w:marTop w:val="0"/>
              <w:marBottom w:val="0"/>
              <w:divBdr>
                <w:top w:val="single" w:sz="2" w:space="0" w:color="E5E7EB"/>
                <w:left w:val="single" w:sz="2" w:space="0" w:color="E5E7EB"/>
                <w:bottom w:val="single" w:sz="2" w:space="0" w:color="E5E7EB"/>
                <w:right w:val="single" w:sz="2" w:space="0" w:color="E5E7EB"/>
              </w:divBdr>
              <w:divsChild>
                <w:div w:id="1887597983">
                  <w:marLeft w:val="0"/>
                  <w:marRight w:val="0"/>
                  <w:marTop w:val="0"/>
                  <w:marBottom w:val="0"/>
                  <w:divBdr>
                    <w:top w:val="single" w:sz="2" w:space="0" w:color="E5E7EB"/>
                    <w:left w:val="single" w:sz="2" w:space="0" w:color="E5E7EB"/>
                    <w:bottom w:val="single" w:sz="2" w:space="0" w:color="E5E7EB"/>
                    <w:right w:val="single" w:sz="2" w:space="0" w:color="E5E7EB"/>
                  </w:divBdr>
                  <w:divsChild>
                    <w:div w:id="1578247614">
                      <w:marLeft w:val="0"/>
                      <w:marRight w:val="0"/>
                      <w:marTop w:val="0"/>
                      <w:marBottom w:val="0"/>
                      <w:divBdr>
                        <w:top w:val="single" w:sz="2" w:space="0" w:color="E5E7EB"/>
                        <w:left w:val="single" w:sz="2" w:space="0" w:color="E5E7EB"/>
                        <w:bottom w:val="single" w:sz="2" w:space="0" w:color="E5E7EB"/>
                        <w:right w:val="single" w:sz="2" w:space="0" w:color="E5E7EB"/>
                      </w:divBdr>
                      <w:divsChild>
                        <w:div w:id="561063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91339826">
          <w:marLeft w:val="0"/>
          <w:marRight w:val="0"/>
          <w:marTop w:val="0"/>
          <w:marBottom w:val="0"/>
          <w:divBdr>
            <w:top w:val="single" w:sz="2" w:space="0" w:color="auto"/>
            <w:left w:val="single" w:sz="2" w:space="0" w:color="auto"/>
            <w:bottom w:val="single" w:sz="2" w:space="0" w:color="auto"/>
            <w:right w:val="single" w:sz="2" w:space="0" w:color="auto"/>
          </w:divBdr>
          <w:divsChild>
            <w:div w:id="37511714">
              <w:marLeft w:val="0"/>
              <w:marRight w:val="0"/>
              <w:marTop w:val="0"/>
              <w:marBottom w:val="0"/>
              <w:divBdr>
                <w:top w:val="single" w:sz="2" w:space="0" w:color="E5E7EB"/>
                <w:left w:val="single" w:sz="2" w:space="0" w:color="E5E7EB"/>
                <w:bottom w:val="single" w:sz="2" w:space="0" w:color="E5E7EB"/>
                <w:right w:val="single" w:sz="2" w:space="0" w:color="E5E7EB"/>
              </w:divBdr>
              <w:divsChild>
                <w:div w:id="1820996331">
                  <w:marLeft w:val="0"/>
                  <w:marRight w:val="0"/>
                  <w:marTop w:val="0"/>
                  <w:marBottom w:val="0"/>
                  <w:divBdr>
                    <w:top w:val="single" w:sz="2" w:space="0" w:color="E5E7EB"/>
                    <w:left w:val="single" w:sz="2" w:space="0" w:color="E5E7EB"/>
                    <w:bottom w:val="single" w:sz="2" w:space="0" w:color="E5E7EB"/>
                    <w:right w:val="single" w:sz="2" w:space="0" w:color="E5E7EB"/>
                  </w:divBdr>
                  <w:divsChild>
                    <w:div w:id="398335001">
                      <w:marLeft w:val="0"/>
                      <w:marRight w:val="0"/>
                      <w:marTop w:val="0"/>
                      <w:marBottom w:val="0"/>
                      <w:divBdr>
                        <w:top w:val="single" w:sz="2" w:space="0" w:color="E5E7EB"/>
                        <w:left w:val="single" w:sz="2" w:space="0" w:color="E5E7EB"/>
                        <w:bottom w:val="single" w:sz="2" w:space="0" w:color="E5E7EB"/>
                        <w:right w:val="single" w:sz="2" w:space="0" w:color="E5E7EB"/>
                      </w:divBdr>
                      <w:divsChild>
                        <w:div w:id="1946385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44273507">
      <w:bodyDiv w:val="1"/>
      <w:marLeft w:val="0"/>
      <w:marRight w:val="0"/>
      <w:marTop w:val="0"/>
      <w:marBottom w:val="0"/>
      <w:divBdr>
        <w:top w:val="none" w:sz="0" w:space="0" w:color="auto"/>
        <w:left w:val="none" w:sz="0" w:space="0" w:color="auto"/>
        <w:bottom w:val="none" w:sz="0" w:space="0" w:color="auto"/>
        <w:right w:val="none" w:sz="0" w:space="0" w:color="auto"/>
      </w:divBdr>
      <w:divsChild>
        <w:div w:id="1666202791">
          <w:marLeft w:val="0"/>
          <w:marRight w:val="0"/>
          <w:marTop w:val="0"/>
          <w:marBottom w:val="0"/>
          <w:divBdr>
            <w:top w:val="none" w:sz="0" w:space="0" w:color="auto"/>
            <w:left w:val="none" w:sz="0" w:space="0" w:color="auto"/>
            <w:bottom w:val="none" w:sz="0" w:space="0" w:color="auto"/>
            <w:right w:val="none" w:sz="0" w:space="0" w:color="auto"/>
          </w:divBdr>
          <w:divsChild>
            <w:div w:id="17678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3000">
      <w:bodyDiv w:val="1"/>
      <w:marLeft w:val="0"/>
      <w:marRight w:val="0"/>
      <w:marTop w:val="0"/>
      <w:marBottom w:val="0"/>
      <w:divBdr>
        <w:top w:val="none" w:sz="0" w:space="0" w:color="auto"/>
        <w:left w:val="none" w:sz="0" w:space="0" w:color="auto"/>
        <w:bottom w:val="none" w:sz="0" w:space="0" w:color="auto"/>
        <w:right w:val="none" w:sz="0" w:space="0" w:color="auto"/>
      </w:divBdr>
    </w:div>
    <w:div w:id="2000887240">
      <w:bodyDiv w:val="1"/>
      <w:marLeft w:val="0"/>
      <w:marRight w:val="0"/>
      <w:marTop w:val="0"/>
      <w:marBottom w:val="0"/>
      <w:divBdr>
        <w:top w:val="none" w:sz="0" w:space="0" w:color="auto"/>
        <w:left w:val="none" w:sz="0" w:space="0" w:color="auto"/>
        <w:bottom w:val="none" w:sz="0" w:space="0" w:color="auto"/>
        <w:right w:val="none" w:sz="0" w:space="0" w:color="auto"/>
      </w:divBdr>
    </w:div>
    <w:div w:id="2034188629">
      <w:bodyDiv w:val="1"/>
      <w:marLeft w:val="0"/>
      <w:marRight w:val="0"/>
      <w:marTop w:val="0"/>
      <w:marBottom w:val="0"/>
      <w:divBdr>
        <w:top w:val="none" w:sz="0" w:space="0" w:color="auto"/>
        <w:left w:val="none" w:sz="0" w:space="0" w:color="auto"/>
        <w:bottom w:val="none" w:sz="0" w:space="0" w:color="auto"/>
        <w:right w:val="none" w:sz="0" w:space="0" w:color="auto"/>
      </w:divBdr>
    </w:div>
    <w:div w:id="2071266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41</Pages>
  <Words>8022</Words>
  <Characters>45728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 Gupta</dc:creator>
  <cp:lastModifiedBy>Pallapati Pavan Kumar</cp:lastModifiedBy>
  <cp:revision>7</cp:revision>
  <dcterms:created xsi:type="dcterms:W3CDTF">2024-11-24T16:48:00Z</dcterms:created>
  <dcterms:modified xsi:type="dcterms:W3CDTF">2024-11-27T06:25:00Z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2024-11-22T00:00:00Z</vt:filetime>
  </property>
  <property fmtid="{D5CDD505-2E9C-101B-9397-08002B2CF9AE}" pid="3" name="Creator">
    <vt:lpwstr>Microsoft® Word 2021</vt:lpwstr>
  </property>
  <property fmtid="{D5CDD505-2E9C-101B-9397-08002B2CF9AE}" pid="4" name="LastSaved">
    <vt:filetime>2024-11-24T00:00:00Z</vt:filetime>
  </property>
  <property fmtid="{D5CDD505-2E9C-101B-9397-08002B2CF9AE}" pid="5" name="Producer">
    <vt:lpwstr>Microsoft® Word 2021</vt:lpwstr>
  </property>
</Properties>
</file>