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API Fundamentals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Definition and Analogy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is an API?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 Programming Interface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 Definition</w:t>
      </w:r>
      <w:r>
        <w:rPr>
          <w:rFonts w:ascii="Arial" w:cs="Arial" w:eastAsia="Arial" w:hAnsi="Arial"/>
          <w:sz w:val="22"/>
          <w:szCs w:val="22"/>
        </w:rPr>
        <w:t xml:space="preserve">: A mechanism for us to interact with software programs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Breaking Down the Term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</w:t>
      </w:r>
      <w:r>
        <w:rPr>
          <w:rFonts w:ascii="Arial" w:cs="Arial" w:eastAsia="Arial" w:hAnsi="Arial"/>
          <w:sz w:val="22"/>
          <w:szCs w:val="22"/>
        </w:rPr>
        <w:t xml:space="preserve">: Software built with specific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</w:t>
      </w:r>
      <w:r>
        <w:rPr>
          <w:rFonts w:ascii="Arial" w:cs="Arial" w:eastAsia="Arial" w:hAnsi="Arial"/>
          <w:sz w:val="22"/>
          <w:szCs w:val="22"/>
        </w:rPr>
        <w:t xml:space="preserve">: Code-based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Interface</w:t>
      </w:r>
      <w:r>
        <w:rPr>
          <w:rFonts w:ascii="Arial" w:cs="Arial" w:eastAsia="Arial" w:hAnsi="Arial"/>
          <w:sz w:val="22"/>
          <w:szCs w:val="22"/>
        </w:rPr>
        <w:t xml:space="preserve">: Contract for that interaction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Hotel Analogy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Customer (You)          Front Desk (API)          Hotel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Reserve room ─────────→│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Cancel reservation ────→│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Update reservation ────→│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Check availability ────→│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├─ Query divisions ──────→│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├─ Check database ────────→│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├─ Ask supervisors ───────→│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├─ Memory (recent queries)→│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│←──── Answer ────────────┤←──── Information ───────┤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Mapping to API Terms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</w:t>
      </w:r>
      <w:r>
        <w:rPr>
          <w:rFonts w:ascii="Arial" w:cs="Arial" w:eastAsia="Arial" w:hAnsi="Arial"/>
          <w:sz w:val="22"/>
          <w:szCs w:val="22"/>
        </w:rPr>
        <w:t xml:space="preserve"> = API Client/Consumer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 Desk</w:t>
      </w:r>
      <w:r>
        <w:rPr>
          <w:rFonts w:ascii="Arial" w:cs="Arial" w:eastAsia="Arial" w:hAnsi="Arial"/>
          <w:sz w:val="22"/>
          <w:szCs w:val="22"/>
        </w:rPr>
        <w:t xml:space="preserve"> =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Hotel</w:t>
      </w:r>
      <w:r>
        <w:rPr>
          <w:rFonts w:ascii="Arial" w:cs="Arial" w:eastAsia="Arial" w:hAnsi="Arial"/>
          <w:sz w:val="22"/>
          <w:szCs w:val="22"/>
        </w:rPr>
        <w:t xml:space="preserve"> = Backend (database, another API,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Reservation/Availability</w:t>
      </w:r>
      <w:r>
        <w:rPr>
          <w:rFonts w:ascii="Arial" w:cs="Arial" w:eastAsia="Arial" w:hAnsi="Arial"/>
          <w:sz w:val="22"/>
          <w:szCs w:val="22"/>
        </w:rPr>
        <w:t xml:space="preserve"> = Resource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client doesn't need to know HOW the API gets the answer, only that it gets the correct answer.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Real-World Example: Customer Database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 Company has customer database that multiple applications need to access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API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Grant database access to all applications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CRM, ERP, Tax, Regulatory apps all connect directly to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Database team raises concerns about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Difficult to manage and control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API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CRM  ERP  Tax  Reg  Other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↓    ↓    ↓    ↓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└────┼────┴────┴────┘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Customer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├─ Search 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├─ Create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├─ Update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└─ Delete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Customer Database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API developer governs what's allowed/not allowed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Only valid clients with authentication can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Clients don't need to know backend details (which database, etc.)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Acts as mediator between applications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API vs Web Service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Differences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</w:t>
      </w:r>
      <w:r>
        <w:rPr>
          <w:rFonts w:ascii="Arial" w:cs="Arial" w:eastAsia="Arial" w:hAnsi="Arial"/>
          <w:sz w:val="22"/>
          <w:szCs w:val="22"/>
        </w:rPr>
        <w:t xml:space="preserve"> (Broader Term):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Collection of functions/libraries for application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desktop app ↔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programming language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web-based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Service</w:t>
      </w:r>
      <w:r>
        <w:rPr>
          <w:rFonts w:ascii="Arial" w:cs="Arial" w:eastAsia="Arial" w:hAnsi="Arial"/>
          <w:sz w:val="22"/>
          <w:szCs w:val="22"/>
        </w:rPr>
        <w:t xml:space="preserve"> (Subset of API):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Applications interact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 the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web-based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API (Broader)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┌────────────────┼────────────────┐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↓                ↓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OS APIs      Programming APIs    Web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(DirectX,      (Language APIs)    (REST, SOAP)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Linux Kernel)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OS/Programming APIs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DirectX (multimedia, 3D graphics)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 Kernel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3D drawing software or music player consuming multimedia APIs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Services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Maps API (navigation)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media APIs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all APIs are web services, but all web services are APIs.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this course, "API" and "web service" may be used interchangeably.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API Types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Types by Audience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Private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</w:t>
      </w:r>
      <w:r>
        <w:rPr>
          <w:rFonts w:ascii="Arial" w:cs="Arial" w:eastAsia="Arial" w:hAnsi="Arial"/>
          <w:sz w:val="22"/>
          <w:szCs w:val="22"/>
        </w:rPr>
        <w:t xml:space="preserve"> by internal company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exposed outside organization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Company Internal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Private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Company Backend Systems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Public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to anyone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Google Maps API, Slack API, Twitter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Thousands of public APIs available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Partner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Exposed only to specific customers/partners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Between private and public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Environmental/regulatory data services for customers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Selling Partner API (sellers access orders, shipments, payments)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Composite/Hybrid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Combines data from various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complex to develop, potentially slower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case: Transportation apps (weather + traffic + mapping data)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Types by Implementation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REST (Representational State Transfer)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popular</w:t>
      </w:r>
      <w:r>
        <w:rPr>
          <w:rFonts w:ascii="Arial" w:cs="Arial" w:eastAsia="Arial" w:hAnsi="Arial"/>
          <w:sz w:val="22"/>
          <w:szCs w:val="22"/>
        </w:rPr>
        <w:t xml:space="preserve"> API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Architectural style with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focus of this course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SOAP (Simple Object Access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 (not just architectural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XML-based messages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SOAP envelope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 flexible than REST, but considered more secure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encryption and Transport Layer Protocol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REST vs SOAP: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REST: Flexible, lightweight, supports JSON/XML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4E00"/>
                <w:sz w:val="22"/>
                <w:szCs w:val="22"/>
              </w:rPr>
              <w:t xml:space="preserve">! SOAP: Secure, encrypted, XML-only, heavier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RPC (Remote Procedure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Similar to calling a function in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of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call via URL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Arguments in query parameters or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gRPC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GraphQL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Borrows best from REST and RPC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language for fetching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Specify objects and fields to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SQL-like query language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GraphQL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query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launches(limit: 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rockets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cost_per_launch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Single endpoint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Request only needed fields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Reduces over-fetching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SQL-like simplicity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OData (Open Data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Microsoft-developed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Enhanced abstraction of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 for generic queries against service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Simplifies filtering without complicating server-side code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API Examples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API Examples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Google Maps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Paid</w:t>
      </w:r>
      <w:r>
        <w:rPr>
          <w:rFonts w:ascii="Arial" w:cs="Arial" w:eastAsia="Arial" w:hAnsi="Arial"/>
          <w:sz w:val="22"/>
          <w:szCs w:val="22"/>
        </w:rPr>
        <w:t xml:space="preserve"> public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 explore in detail later in this section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capabilities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need to build LLM models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Paid</w:t>
      </w:r>
      <w:r>
        <w:rPr>
          <w:rFonts w:ascii="Arial" w:cs="Arial" w:eastAsia="Arial" w:hAnsi="Arial"/>
          <w:sz w:val="22"/>
          <w:szCs w:val="22"/>
        </w:rPr>
        <w:t xml:space="preserve"> public API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Apigee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Drives Google Cloud's API management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Operations done in GUI can be done programmatically via API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Weather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weather-related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use case for many applications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APIs drive digital excellence in today's IT world. You can connect any apps and services with any other apps or services using APIs.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APIs are Powerful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Platform independent consumption and distribution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Connected experience across applications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Build apps in any language, consume APIs from any platform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Don't need to worry about how API is developed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Postman Demo and API Terminology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HTTP Client: Postman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Postman</w:t>
      </w:r>
      <w:r>
        <w:rPr>
          <w:rFonts w:ascii="Arial" w:cs="Arial" w:eastAsia="Arial" w:hAnsi="Arial"/>
          <w:sz w:val="22"/>
          <w:szCs w:val="22"/>
        </w:rPr>
        <w:t xml:space="preserve">: Most popular HTTP client for consuming/testing APIs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Installation Options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Desktop client (recommended): postman.com/downloads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version: Sign up and use in browser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 to sign up/sign in even on desktop version to avoid losing progress.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Postman Workspace Setup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Workspace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Workspaces → Create 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Choose: API Development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"API Examples"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Visibility: Private/Public/Team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collections imported with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create new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requests to collections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Terminology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Metadata included with requests/responses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Auto-generated headers visible in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add custom headers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Headers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Accept: */* (can accept any response 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Basic &lt;credentials&gt;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Custom-Header: org-code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Custom-Header: app-id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 Header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Auth: Username + Password → Authorization header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JWT: Token included in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Auth: No Authorization header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Query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Delineated with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?</w:t>
      </w:r>
      <w:r>
        <w:rPr>
          <w:rFonts w:ascii="Arial" w:cs="Arial" w:eastAsia="Arial" w:hAnsi="Arial"/>
          <w:sz w:val="22"/>
          <w:szCs w:val="22"/>
        </w:rPr>
        <w:t xml:space="preserve"> for first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Subsequent parameters with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&amp;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https://api.example.com/books?id=123&amp;category=non-fiction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Breakdown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https://api.example.com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Parameters: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id=123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category=non-fiction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URI Parameters (Path Parameters)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 of the URL path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Represent resource hierarchy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https://api.example.com/internal/rest/books/non-fiction/sci-fi/Dune?page=21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Breakdown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non-fiction</w:t>
      </w:r>
      <w:r>
        <w:rPr>
          <w:rFonts w:ascii="Arial" w:cs="Arial" w:eastAsia="Arial" w:hAnsi="Arial"/>
          <w:sz w:val="22"/>
          <w:szCs w:val="22"/>
        </w:rPr>
        <w:t xml:space="preserve"> = Category (URI parameter)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sci-fi</w:t>
      </w:r>
      <w:r>
        <w:rPr>
          <w:rFonts w:ascii="Arial" w:cs="Arial" w:eastAsia="Arial" w:hAnsi="Arial"/>
          <w:sz w:val="22"/>
          <w:szCs w:val="22"/>
        </w:rPr>
        <w:t xml:space="preserve"> = Sub-category (URI parameter)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Dune</w:t>
      </w:r>
      <w:r>
        <w:rPr>
          <w:rFonts w:ascii="Arial" w:cs="Arial" w:eastAsia="Arial" w:hAnsi="Arial"/>
          <w:sz w:val="22"/>
          <w:szCs w:val="22"/>
        </w:rPr>
        <w:t xml:space="preserve"> = Title (URI parameter)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page=21</w:t>
      </w:r>
      <w:r>
        <w:rPr>
          <w:rFonts w:ascii="Arial" w:cs="Arial" w:eastAsia="Arial" w:hAnsi="Arial"/>
          <w:sz w:val="22"/>
          <w:szCs w:val="22"/>
        </w:rPr>
        <w:t xml:space="preserve"> = Query parameter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Base URL vs Path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https://api.example.com/internal/rest/books/non-fiction/sci-fi/Dune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                        │              │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Host Name               └─ API Suffix  └─ Path to Resource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 Name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api.example.com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Suffix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/internal/rest</w:t>
      </w:r>
      <w:r>
        <w:rPr>
          <w:rFonts w:ascii="Arial" w:cs="Arial" w:eastAsia="Arial" w:hAnsi="Arial"/>
          <w:sz w:val="22"/>
          <w:szCs w:val="22"/>
        </w:rPr>
        <w:t xml:space="preserve"> (prefix before resource)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https://api.example.com/internal/rest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to Resource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/books/non-fiction/sci-fi/Dune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URL</w:t>
      </w:r>
      <w:r>
        <w:rPr>
          <w:rFonts w:ascii="Arial" w:cs="Arial" w:eastAsia="Arial" w:hAnsi="Arial"/>
          <w:sz w:val="22"/>
          <w:szCs w:val="22"/>
        </w:rPr>
        <w:t xml:space="preserve">: Complete URL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Variables in Postman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Collection-Level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Collection →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Define: base_url = https://api.example.com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Environments → Create New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"Test"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Variables: custom_url, my_url, etc.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Precedence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 Variable (highest priority)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Collection Variable (fallback)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{{base_url}}/endpoint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Postman Features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</w:t>
      </w:r>
      <w:r>
        <w:rPr>
          <w:rFonts w:ascii="Arial" w:cs="Arial" w:eastAsia="Arial" w:hAnsi="Arial"/>
          <w:sz w:val="22"/>
          <w:szCs w:val="22"/>
        </w:rPr>
        <w:t xml:space="preserve">: Set at collection or request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Inherit from parent</w:t>
      </w:r>
      <w:r>
        <w:rPr>
          <w:rFonts w:ascii="Arial" w:cs="Arial" w:eastAsia="Arial" w:hAnsi="Arial"/>
          <w:sz w:val="22"/>
          <w:szCs w:val="22"/>
        </w:rPr>
        <w:t xml:space="preserve">: Request can inherit collection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</w:t>
      </w:r>
      <w:r>
        <w:rPr>
          <w:rFonts w:ascii="Arial" w:cs="Arial" w:eastAsia="Arial" w:hAnsi="Arial"/>
          <w:sz w:val="22"/>
          <w:szCs w:val="22"/>
        </w:rPr>
        <w:t xml:space="preserve">: View docs for each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</w:t>
      </w:r>
      <w:r>
        <w:rPr>
          <w:rFonts w:ascii="Arial" w:cs="Arial" w:eastAsia="Arial" w:hAnsi="Arial"/>
          <w:sz w:val="22"/>
          <w:szCs w:val="22"/>
        </w:rPr>
        <w:t xml:space="preserve">: Add Postman test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: Certificate verification, etc.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HTTP Methods and Idempotence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Idempotence Concept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Idempotence</w:t>
      </w:r>
      <w:r>
        <w:rPr>
          <w:rFonts w:ascii="Arial" w:cs="Arial" w:eastAsia="Arial" w:hAnsi="Arial"/>
          <w:sz w:val="22"/>
          <w:szCs w:val="22"/>
        </w:rPr>
        <w:t xml:space="preserve">: Property where performing an operation multiple times consecutively yields the same result as performing it once.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Mathematical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x + 0 =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(x + 0) + 0 + 0 + ... = x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Real-World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TV Remote: Press channel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Channel changes to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Press channel 25 again (multiple times)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Still on channel 25 (no change)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Context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Making a request once yields the same result as making that request 100 times. The state of the data does not change after the first request.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Example Database: Employees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Table: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id (Primary 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designation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active (boolean)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Base URL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https://myhost.com/api/rest/hr/employee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HTTP Methods Explained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GET - Query Records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Retrieve data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https://myhost.com/api/rest/hr/employee?active=true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 request body allowed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Returns filtered employee records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: Multiple calls don't change database state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is typically used to query data, but you could use POST for querying if API is designed that way. Idempotency depends on implementation, not just the method.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POST - Create Records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Create new resource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https://myhost.com/api/rest/hr/employee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"id":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"name": "John 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"designation": "Engineer",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"address": "123 Main 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"active":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Has request body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Creates new record with auto-generated ID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Idempotent</w:t>
      </w:r>
      <w:r>
        <w:rPr>
          <w:rFonts w:ascii="Arial" w:cs="Arial" w:eastAsia="Arial" w:hAnsi="Arial"/>
          <w:sz w:val="22"/>
          <w:szCs w:val="22"/>
        </w:rPr>
        <w:t xml:space="preserve">: Multiple calls create multiple records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POST is NOT idempotent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Executing same request 10 times creates 10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Changes state of database each time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PUT - Update Full Record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Update entire representation of resource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PUT https://myhost.com/api/rest/hr/employee/100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"id": 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"name": "John Doe Updated",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"designation": "Senior Engineer",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"address": "456 New 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"active":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Has request body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Updates full record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: Multiple calls with same data don't change state after first update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DELETE - Remove Record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Delete resource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DELETE https://myhost.com/api/rest/hr/employee/100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 request body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Deletes employee with ID 100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: Multiple calls don't change state after first deletion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First call: Succeeds, deletes record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Subsequent calls: May fail (404), but database state unchanged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throwing an error is NOT a criteria for idempotency. What matters is whether the state of the data changes.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PATCH - Partial Update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Update record partially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1 - Simple Patch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PATCH https://myhost.com/api/rest/hr/employee/100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"address": "789 Updated 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Updates only specified fields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Appears idempotent in simple case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2 - JSON Patch (Not Idempotent)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PATCH https://myhost.com/api/rest/hr/employee/100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"op": "add",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"path": "/address/lines",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"value": ["Floor 10"]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call: Adds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["Floor 10"]</w:t>
      </w:r>
      <w:r>
        <w:rPr>
          <w:rFonts w:ascii="Arial" w:cs="Arial" w:eastAsia="Arial" w:hAnsi="Arial"/>
          <w:sz w:val="22"/>
          <w:szCs w:val="22"/>
        </w:rPr>
        <w:t xml:space="preserve"> to address.lines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 call: Adds another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["Floor 10"]</w:t>
      </w:r>
      <w:r>
        <w:rPr>
          <w:rFonts w:ascii="Arial" w:cs="Arial" w:eastAsia="Arial" w:hAnsi="Arial"/>
          <w:sz w:val="22"/>
          <w:szCs w:val="22"/>
        </w:rPr>
        <w:t xml:space="preserve"> → State changes!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Idempotent</w:t>
      </w:r>
      <w:r>
        <w:rPr>
          <w:rFonts w:ascii="Arial" w:cs="Arial" w:eastAsia="Arial" w:hAnsi="Arial"/>
          <w:sz w:val="22"/>
          <w:szCs w:val="22"/>
        </w:rPr>
        <w:t xml:space="preserve"> with JSON Patch operations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PATCH can be idempotent or not, depending on implementation. Design your system carefully!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HEAD - Lightweight GET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Check if endpoint is reachable without response body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 https://myhost.com/api/rest/hr/employee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 request body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 response body (only headers)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: No data changes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 OPTIONS - Discover Allowed Methods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Find out which HTTP methods are allowed on endpoint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OPTIONS https://myhost.com/api/rest/hr/employee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Allowed Methods: GET, POST, PUT,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(in response body or headers)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 request body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Returns allowed methods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Idempotent</w:t>
      </w:r>
      <w:r>
        <w:rPr>
          <w:rFonts w:ascii="Arial" w:cs="Arial" w:eastAsia="Arial" w:hAnsi="Arial"/>
          <w:sz w:val="22"/>
          <w:szCs w:val="22"/>
        </w:rPr>
        <w:t xml:space="preserve">: No data changes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Idempotency Summary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Idempotent Methods: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GET, PUT, DELETE, HEAD,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Non-Idempotent Methods: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POST, PATCH (with JSON Patch operations)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HTTP Method Comparison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HTTP Methods Comparison Table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CRUD Operation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Depends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(no body)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Safe Methods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 Method</w:t>
      </w:r>
      <w:r>
        <w:rPr>
          <w:rFonts w:ascii="Arial" w:cs="Arial" w:eastAsia="Arial" w:hAnsi="Arial"/>
          <w:sz w:val="22"/>
          <w:szCs w:val="22"/>
        </w:rPr>
        <w:t xml:space="preserve">: Does NOT cause any update/change to data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</w:t>
      </w:r>
      <w:r>
        <w:rPr>
          <w:rFonts w:ascii="Arial" w:cs="Arial" w:eastAsia="Arial" w:hAnsi="Arial"/>
          <w:sz w:val="22"/>
          <w:szCs w:val="22"/>
        </w:rPr>
        <w:t xml:space="preserve">: GET, HEAD, OPTIONS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Safe</w:t>
      </w:r>
      <w:r>
        <w:rPr>
          <w:rFonts w:ascii="Arial" w:cs="Arial" w:eastAsia="Arial" w:hAnsi="Arial"/>
          <w:sz w:val="22"/>
          <w:szCs w:val="22"/>
        </w:rPr>
        <w:t xml:space="preserve">: POST, PUT, DELETE, PATCH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Idempotency depends on how your system is designed. The table shows standard implementation behavior.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HTTP Status Codes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Status Code Categories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 Status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1xx (100-199): Informational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2xx (200-299): Successful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3xx (300-399): Redirection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4xx (400-499): Client Error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5xx (500-599): Server Error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1️⃣ 1xx - Informational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 Continue</w:t>
      </w:r>
      <w:r>
        <w:rPr>
          <w:rFonts w:ascii="Arial" w:cs="Arial" w:eastAsia="Arial" w:hAnsi="Arial"/>
          <w:sz w:val="22"/>
          <w:szCs w:val="22"/>
        </w:rPr>
        <w:t xml:space="preserve">: Server ready to receive large file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wants to upload large file (1-2 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sends request WITHOUT payload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Server responds: 100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uploads actual large file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2️⃣ 2xx - Successful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Codes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200 OK</w:t>
      </w:r>
      <w:r>
        <w:rPr>
          <w:rFonts w:ascii="Arial" w:cs="Arial" w:eastAsia="Arial" w:hAnsi="Arial"/>
          <w:sz w:val="22"/>
          <w:szCs w:val="22"/>
        </w:rPr>
        <w:t xml:space="preserve">: Request successful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201 Created</w:t>
      </w:r>
      <w:r>
        <w:rPr>
          <w:rFonts w:ascii="Arial" w:cs="Arial" w:eastAsia="Arial" w:hAnsi="Arial"/>
          <w:sz w:val="22"/>
          <w:szCs w:val="22"/>
        </w:rPr>
        <w:t xml:space="preserve">: New resource created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204 No Content</w:t>
      </w:r>
      <w:r>
        <w:rPr>
          <w:rFonts w:ascii="Arial" w:cs="Arial" w:eastAsia="Arial" w:hAnsi="Arial"/>
          <w:sz w:val="22"/>
          <w:szCs w:val="22"/>
        </w:rPr>
        <w:t xml:space="preserve">: Success, but no response body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3️⃣ 3xx - Redirection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API version moved to new location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calls old API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Server responds: 301 Moved Permanently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Location: https://api.example.com/v2/resource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4️⃣ 4xx - Client Error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Codes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400 Bad Request</w:t>
      </w:r>
      <w:r>
        <w:rPr>
          <w:rFonts w:ascii="Arial" w:cs="Arial" w:eastAsia="Arial" w:hAnsi="Arial"/>
          <w:sz w:val="22"/>
          <w:szCs w:val="22"/>
        </w:rPr>
        <w:t xml:space="preserve">: Malformed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401 Unauthorized</w:t>
      </w:r>
      <w:r>
        <w:rPr>
          <w:rFonts w:ascii="Arial" w:cs="Arial" w:eastAsia="Arial" w:hAnsi="Arial"/>
          <w:sz w:val="22"/>
          <w:szCs w:val="22"/>
        </w:rPr>
        <w:t xml:space="preserve">: Authentication required/failed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403 Forbidden</w:t>
      </w:r>
      <w:r>
        <w:rPr>
          <w:rFonts w:ascii="Arial" w:cs="Arial" w:eastAsia="Arial" w:hAnsi="Arial"/>
          <w:sz w:val="22"/>
          <w:szCs w:val="22"/>
        </w:rPr>
        <w:t xml:space="preserve">: Authenticated but not authorized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404 Not Found</w:t>
      </w:r>
      <w:r>
        <w:rPr>
          <w:rFonts w:ascii="Arial" w:cs="Arial" w:eastAsia="Arial" w:hAnsi="Arial"/>
          <w:sz w:val="22"/>
          <w:szCs w:val="22"/>
        </w:rPr>
        <w:t xml:space="preserve">: Resource doesn't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410 Gone</w:t>
      </w:r>
      <w:r>
        <w:rPr>
          <w:rFonts w:ascii="Arial" w:cs="Arial" w:eastAsia="Arial" w:hAnsi="Arial"/>
          <w:sz w:val="22"/>
          <w:szCs w:val="22"/>
        </w:rPr>
        <w:t xml:space="preserve">: Resource permanently deleted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5️⃣ 5xx - Server Error Response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Codes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500 Internal Server Error</w:t>
      </w:r>
      <w:r>
        <w:rPr>
          <w:rFonts w:ascii="Arial" w:cs="Arial" w:eastAsia="Arial" w:hAnsi="Arial"/>
          <w:sz w:val="22"/>
          <w:szCs w:val="22"/>
        </w:rPr>
        <w:t xml:space="preserve">: Generic server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502 Bad Gateway</w:t>
      </w:r>
      <w:r>
        <w:rPr>
          <w:rFonts w:ascii="Arial" w:cs="Arial" w:eastAsia="Arial" w:hAnsi="Arial"/>
          <w:sz w:val="22"/>
          <w:szCs w:val="22"/>
        </w:rPr>
        <w:t xml:space="preserve">: Invalid response from upstream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503 Service Unavailable</w:t>
      </w:r>
      <w:r>
        <w:rPr>
          <w:rFonts w:ascii="Arial" w:cs="Arial" w:eastAsia="Arial" w:hAnsi="Arial"/>
          <w:sz w:val="22"/>
          <w:szCs w:val="22"/>
        </w:rPr>
        <w:t xml:space="preserve">: Server temporarily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504 Gateway Timeout</w:t>
      </w:r>
      <w:r>
        <w:rPr>
          <w:rFonts w:ascii="Arial" w:cs="Arial" w:eastAsia="Arial" w:hAnsi="Arial"/>
          <w:sz w:val="22"/>
          <w:szCs w:val="22"/>
        </w:rPr>
        <w:t xml:space="preserve">: Upstream server timeout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 Resource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Postman has a public collection "HTTP Cat" with cat memes for each status code!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Postman → API Network → Search "HTTP status codes"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Fork "HTTP Cat" collection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Understanding REST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is REST?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Representational State Transfer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  <w:r>
        <w:rPr>
          <w:rFonts w:ascii="Arial" w:cs="Arial" w:eastAsia="Arial" w:hAnsi="Arial"/>
          <w:sz w:val="22"/>
          <w:szCs w:val="22"/>
        </w:rPr>
        <w:t xml:space="preserve">: Architectural style for building APIs by following certain constraints and principles.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</w:t>
      </w:r>
      <w:r>
        <w:rPr>
          <w:rFonts w:ascii="Arial" w:cs="Arial" w:eastAsia="Arial" w:hAnsi="Arial"/>
          <w:sz w:val="22"/>
          <w:szCs w:val="22"/>
        </w:rPr>
        <w:t xml:space="preserve">: Work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representation</w:t>
      </w:r>
      <w:r>
        <w:rPr>
          <w:rFonts w:ascii="Arial" w:cs="Arial" w:eastAsia="Arial" w:hAnsi="Arial"/>
          <w:sz w:val="22"/>
          <w:szCs w:val="22"/>
        </w:rPr>
        <w:t xml:space="preserve"> of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representation for creating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representation for deleting resource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REST Constraints/Principles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Client-Server Architecture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                  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Not concerned ─────────┤─ Business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with business logic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Could be any app ──────┤─ Not concerned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(frontend, mobile,        with client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another API)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Both evolve independently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Loose coupling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Uniform Interface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</w:t>
      </w:r>
      <w:r>
        <w:rPr>
          <w:rFonts w:ascii="Arial" w:cs="Arial" w:eastAsia="Arial" w:hAnsi="Arial"/>
          <w:sz w:val="22"/>
          <w:szCs w:val="22"/>
        </w:rPr>
        <w:t xml:space="preserve">: Uniform way of interacting with resources, irrespective of client/device/application type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Achieved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Everything is a resource (defined by URI)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Operate on resources using standard HTTP methods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Employee API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   /hr/employee              → List all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   /hr/employee/123          → Get employee 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  /hr/employee              → Create new employee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PUT    /hr/employee/123          → Update employee 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DELETE /hr/employee/123          → Delete employee 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   /hr/employee/123/addresses         → Get all addresses for employee 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   /hr/employee/123/addresses/456     → Get specific 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  /hr/employee/123/addresses         → Add new address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Clients can discover resources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Understand resource hierarchy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Simplified consumption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Create Employee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/hr/employee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"id": 789,  ← Auto-generated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"name": "John Doe",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client can 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/hr/employee/789</w:t>
      </w:r>
      <w:r>
        <w:rPr>
          <w:rFonts w:ascii="Arial" w:cs="Arial" w:eastAsia="Arial" w:hAnsi="Arial"/>
          <w:sz w:val="22"/>
          <w:szCs w:val="22"/>
        </w:rPr>
        <w:t xml:space="preserve"> for future operations.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Avoid unnecessary nesting! Use sibling resources for unrelated data: -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/hr/employee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(employees) -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/hr/candidates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(candidates)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Bad: /hr/employee/list-employees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Bad: /hr/employee/search-employees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Good: /hr/employee?name=John&amp;area_code=123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Statelessness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</w:t>
      </w:r>
      <w:r>
        <w:rPr>
          <w:rFonts w:ascii="Arial" w:cs="Arial" w:eastAsia="Arial" w:hAnsi="Arial"/>
          <w:sz w:val="22"/>
          <w:szCs w:val="22"/>
        </w:rPr>
        <w:t xml:space="preserve">: Server doesn't store state information from previous requests. Client sends all necessary information in each request.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Pagination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on page 5 → Clicks "Next"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Frontend sends: GET /finance/accounts?page=6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Server calculates which records to return based on page=6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 Example</w:t>
      </w:r>
      <w:r>
        <w:rPr>
          <w:rFonts w:ascii="Arial" w:cs="Arial" w:eastAsia="Arial" w:hAnsi="Arial"/>
          <w:sz w:val="22"/>
          <w:szCs w:val="22"/>
        </w:rPr>
        <w:t xml:space="preserve"> (Stateful):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Server remembers user is on page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Client sends: GET /finance/accounts?next=true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Server has to track session state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Example</w:t>
      </w:r>
      <w:r>
        <w:rPr>
          <w:rFonts w:ascii="Arial" w:cs="Arial" w:eastAsia="Arial" w:hAnsi="Arial"/>
          <w:sz w:val="22"/>
          <w:szCs w:val="22"/>
        </w:rPr>
        <w:t xml:space="preserve"> (Stateless):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Client sends all info: GET /finance/accounts?page=6&amp;limit=20&amp;sort=date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Server calculates response from request parameters only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 must contain ALL necessary information for server to process it.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Cacheable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</w:t>
      </w:r>
      <w:r>
        <w:rPr>
          <w:rFonts w:ascii="Arial" w:cs="Arial" w:eastAsia="Arial" w:hAnsi="Arial"/>
          <w:sz w:val="22"/>
          <w:szCs w:val="22"/>
        </w:rPr>
        <w:t xml:space="preserve">: Response must indicate if it's cacheable and for how long.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Cache-Control</w:t>
      </w:r>
      <w:r>
        <w:rPr>
          <w:rFonts w:ascii="Arial" w:cs="Arial" w:eastAsia="Arial" w:hAnsi="Arial"/>
          <w:sz w:val="22"/>
          <w:szCs w:val="22"/>
        </w:rPr>
        <w:t xml:space="preserve"> response header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 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Cache-Control: max-age=3600, public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Sides of Caching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Client-side</w:t>
      </w:r>
      <w:r>
        <w:rPr>
          <w:rFonts w:ascii="Arial" w:cs="Arial" w:eastAsia="Arial" w:hAnsi="Arial"/>
          <w:sz w:val="22"/>
          <w:szCs w:val="22"/>
        </w:rPr>
        <w:t xml:space="preserve">: Client caches response for specified duration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</w:t>
      </w:r>
      <w:r>
        <w:rPr>
          <w:rFonts w:ascii="Arial" w:cs="Arial" w:eastAsia="Arial" w:hAnsi="Arial"/>
          <w:sz w:val="22"/>
          <w:szCs w:val="22"/>
        </w:rPr>
        <w:t xml:space="preserve">: API gateway/middleware caches to minimize backend calls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Dedicated lecture on caching later in this course.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Layered Architecture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</w:t>
      </w:r>
      <w:r>
        <w:rPr>
          <w:rFonts w:ascii="Arial" w:cs="Arial" w:eastAsia="Arial" w:hAnsi="Arial"/>
          <w:sz w:val="22"/>
          <w:szCs w:val="22"/>
        </w:rPr>
        <w:t xml:space="preserve">: API architecture composed of multiple layers. Each layer interacts only with immediate next layer.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Gateway (Layer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Business Logic (Layer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Backend Services (Layer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Database (Layer 4)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with API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Gateway (decouples client from backend)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Business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Other APIs (for data aggregation)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Backend Services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Separation of concerns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Each layer has specific responsibility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Easier to maintain and scale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Design-First Approach to API Development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is Design-First?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Design-First Approach</w:t>
      </w:r>
      <w:r>
        <w:rPr>
          <w:rFonts w:ascii="Arial" w:cs="Arial" w:eastAsia="Arial" w:hAnsi="Arial"/>
          <w:sz w:val="22"/>
          <w:szCs w:val="22"/>
        </w:rPr>
        <w:t xml:space="preserve">: Write OpenAPI specification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before</w:t>
      </w:r>
      <w:r>
        <w:rPr>
          <w:rFonts w:ascii="Arial" w:cs="Arial" w:eastAsia="Arial" w:hAnsi="Arial"/>
          <w:sz w:val="22"/>
          <w:szCs w:val="22"/>
        </w:rPr>
        <w:t xml:space="preserve"> building API business logic.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Traditional Approach: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Code API → Document API → Share with consumers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Design-First Approach: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Design API Spec → Share with stakeholders → Code API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OpenAPI Specification Contents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methods per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codes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Benefits of Design-First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Stakeholder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API capabilities without seeing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exposure of proprietary code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Collaborative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inputs from various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 API spec based on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Foster feature evolution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Agile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parallel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Consumers can start building while API is being developed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key information available in spec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Tool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Modern tools support OpenAPI spec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boilerplate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Easier implementation for consumers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Swagger vs OpenAPI History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2010: Swagger founded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2014: Swagger 2.0 released (proprietary)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2015: OpenAPI Initiative founded (open source)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Swagger donated spec → OpenAPI 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2017: OpenAPI 3.0.0 released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2024: OpenAPI 3.1.1 (latest as of course recording)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Swagger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OpenAPI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are now the same. Swagger donated their spec to the OpenAPI Initiative in 2015.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Explore OpenAPI Specification Format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OpenAPI Specification Structure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</w:t>
      </w:r>
      <w:r>
        <w:rPr>
          <w:rFonts w:ascii="Arial" w:cs="Arial" w:eastAsia="Arial" w:hAnsi="Arial"/>
          <w:sz w:val="22"/>
          <w:szCs w:val="22"/>
        </w:rPr>
        <w:t xml:space="preserve">: JSON or YAML (YAML is more human-readable)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Example Spec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Petstore Swagger: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https://petstore3.swagger.io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https://petstore3.swagger.io/api/v3/openapi.json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YAML: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https://petstore3.swagger.io/api/v3/openapi.yaml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Many tools don't support OpenAPI 3.0.4 yet. Use 3.0.3 or 3.0.1 for compatibility with Apigee X and Azure API Management.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OpenAPI Spec Elements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Info (Metadata)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info: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title: Petstore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description: This is a sample Pet Store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version: 1.0.1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contact: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email: support@example.com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license: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name: Apache 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url: https://www.apache.org/licenses/LICENSE-2.0.html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termsOfService: https://example.com/terms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Servers (Base URLs)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url: https://petstore3.swagger.io/api/v3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Paths (Endpoints)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/pet: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summary: Update an existing 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requestBody: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required: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content: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application/json: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$ref: '#/components/schemas/Pet'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responses: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'200':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description: Successful operation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post: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summary: Add a new 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requestBody: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required: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content: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application/json: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$ref: '#/components/schemas/Pet'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/pet/{petId}: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get: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summary: Find pet by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parameters: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- name: petId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in: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required: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type: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delete: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summary: Deletes a 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parameters: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- name: petId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in: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required: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type: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/pet/findByStatus: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get: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summary: Finds pets by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parameters: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- name: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in: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required: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type: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enum: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-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-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- sold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Paths are relative to server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HTTP methods per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Parameters can be in path or query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Components (Reusable Objects)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components: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schemas: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type: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required: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-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- photoUrls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properties: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type: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format: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name: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type: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example: doggie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category: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$ref: '#/components/schemas/Category'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photoUrls: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type: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items: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type: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tags: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type: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items: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$ref: '#/components/schemas/Tag'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status: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type: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enum: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-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-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- sold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Schemes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components: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securitySchemes: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api_key: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type: apiKey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name: api_key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in: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consumer_api_key: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type: apiKey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name: consumer_api_key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in: query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/pet: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post: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security: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- api_key: []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YAML Syntax Notes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Indentation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2 spaces (standard, but 3-4 also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be consistent throughout file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Arrays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user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info: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title: My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version: 1.0.0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Official Documentation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OpenAPI Specification Docs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https://spec.openapis.org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Versions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3.1.1 (latest as of Oct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3.0.3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2.0 (legacy)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 Includes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element definitions (server object, path object, etc.)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RESTful API Design Best Practices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</w:t>
      </w:r>
      <w:r>
        <w:rPr>
          <w:rFonts w:ascii="Arial" w:cs="Arial" w:eastAsia="Arial" w:hAnsi="Arial"/>
          <w:sz w:val="22"/>
          <w:szCs w:val="22"/>
        </w:rPr>
        <w:t xml:space="preserve">: Design API to list, get, create, update, delete customers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GET  /api/rest/customers/list-customers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GET  /api/rest/customers/search-customers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POST /api/rest/customers/create-customer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PUT  /api/rest/customers/update-customer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RESTful Pattern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GET    /api/rest/customers                  → List all 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GET    /api/rest/customers?name=John        → Search 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GET    /api/rest/customers/12345            → Get customer 12345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POST   /api/rest/customers                  → Create new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PUT    /api/rest/customers/12345            → Update customer 12345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DELETE /api/rest/customers/12345            → Delete customer 12345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Filters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/api/rest/customers?name=John&amp;area_code=123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Request/Response in Spec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request structure (especially for POST/PUT)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response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error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authentication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AI-Assisted Spec Generation</w:t>
      </w:r>
    </w:p>
    <w:p>
      <w:pPr>
        <w:spacing w:after="40" w:before="40"/>
      </w:pPr>
    </w:p>
    <w:tbl>
      <w:tblPr>
        <w:tblW w:type="dxa" w:w="9360"/>
        <w:tblBorders>
          <w:top w:val="single" w:color="70AD47" w:sz="1"/>
          <w:left w:val="single" w:color="70AD47" w:sz="6"/>
          <w:bottom w:val="single" w:color="70AD47" w:sz="1"/>
          <w:right w:val="single" w:color="70AD4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AI tools (Gemini Code Assist, Copilot) to generate OpenAPI specs. The more detailed your prompt, the more accurate the spec.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2.12 Generate Google Maps API Key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</w:t>
      </w:r>
      <w:r>
        <w:rPr>
          <w:rFonts w:ascii="Arial" w:cs="Arial" w:eastAsia="Arial" w:hAnsi="Arial"/>
          <w:sz w:val="22"/>
          <w:szCs w:val="22"/>
        </w:rPr>
        <w:t xml:space="preserve">: This lecture covers generating a Google Maps API key for hands-on exploration.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Google Cloud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Google Maps APIs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credentials (API Key)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API key (optional but 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API key in subsequent demos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API is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paid API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but Google provides monthly free quota sufficient for learning purposes.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2.13 Exploring Google Maps API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Google Maps API in Postman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Public Collection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Postman → API Network → Search "Google Maps"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Find: Google Maps Platform collection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Fork into your workspace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</w:t>
      </w:r>
      <w:r>
        <w:rPr>
          <w:rFonts w:ascii="Arial" w:cs="Arial" w:eastAsia="Arial" w:hAnsi="Arial"/>
          <w:sz w:val="22"/>
          <w:szCs w:val="22"/>
        </w:rPr>
        <w:t xml:space="preserve">: API Key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Collection → Authorization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API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to: Query 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Key: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Value: YOUR_API_KEY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Use Cases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Text Search (Find Places)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  <w:r>
        <w:rPr>
          <w:rFonts w:ascii="Arial" w:cs="Arial" w:eastAsia="Arial" w:hAnsi="Arial"/>
          <w:sz w:val="22"/>
          <w:szCs w:val="22"/>
        </w:rPr>
        <w:t xml:space="preserve">: Places API → Text Search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https://maps.googleapis.com/maps/api/place/textsearch/json?query=Maharaja+Restaurant&amp;key=YOUR_API_KEY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Location Preference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https://maps.googleapis.com/maps/api/place/textsearch/json?query=Maharaja+Restaurant&amp;location=40.7128,-74.0060&amp;key=YOUR_API_KEY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"results":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"name": "Maharaja Restaurant",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"formatted_address": "123 Main St, New York, NY",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"place_id": "ChIJ...",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"geometry":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"location":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"lat": 40.7128,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"lng": -74.0060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Autocomplete (Suggestions)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Show suggestions as user types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  <w:r>
        <w:rPr>
          <w:rFonts w:ascii="Arial" w:cs="Arial" w:eastAsia="Arial" w:hAnsi="Arial"/>
          <w:sz w:val="22"/>
          <w:szCs w:val="22"/>
        </w:rPr>
        <w:t xml:space="preserve">: Places API → Autocomplete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Find Place from Text (Get Place ID)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  <w:r>
        <w:rPr>
          <w:rFonts w:ascii="Arial" w:cs="Arial" w:eastAsia="Arial" w:hAnsi="Arial"/>
          <w:sz w:val="22"/>
          <w:szCs w:val="22"/>
        </w:rPr>
        <w:t xml:space="preserve">: Places API → Find Place from Text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https://maps.googleapis.com/maps/api/place/findplacefromtext/json?input=Eiffel+Tower+Paris&amp;inputtype=textquery&amp;fields=place_id&amp;key=YOUR_API_KEY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"candidates":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"place_id": "ChIJLU7jZClu5kcR4PcOOO6p3I0"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Directions (Navigation)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  <w:r>
        <w:rPr>
          <w:rFonts w:ascii="Arial" w:cs="Arial" w:eastAsia="Arial" w:hAnsi="Arial"/>
          <w:sz w:val="22"/>
          <w:szCs w:val="22"/>
        </w:rPr>
        <w:t xml:space="preserve">: Directions API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https://maps.googleapis.com/maps/api/directions/json?origin=place_id:ChIJ...&amp;destination=place_id:ChIJ...&amp;key=YOUR_API_KEY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"routes":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"legs":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"steps":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"html_instructions": "Head northeast on Avenue Anatole France toward Pont d'Iéna",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"distance": { "text": "0.2 km", "value": 200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"duration": { "text": "1 min", "value": 60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"travel_mode": "DRIVING"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 = Turn-by-turn instructions (what Siri/Google Assistant reads)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Additional Parameters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&amp;language=fr  → Get directions in French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&amp;avoid=tolls,highways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Departure Time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&amp;departure_time=1609459200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&amp;alternatives=true  → Get alternative routes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vs UI Mapping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Google Maps App UI          API Equivalent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│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Search place ─────────────┤─ Text Search / Find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Autocomplete ─────────────┤─ Autocomplete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Get directions ───────────┤─ Directions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Choose language ──────────┤─ language parameter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Avoid tolls ──────────────┤─ avoid parameter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Alternative routes ───────┤─ alternatives parameter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you see in Google Maps UI is powered by these APIs. The API provides programmatic access to the same features.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Preview: API Management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Later in Course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Google Maps API into Apigee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Consumers call API Gateway (not maps.googleapis.com directly)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routes requests to Google Maps backend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Consumer → API Gateway (Apigee) → Google Maps API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2.14 API Lifecycle and Benefits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Lifecycle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Define &amp;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Develop &amp;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Secure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Deploy to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Enhance &amp; Iterate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6. Market &amp; Monetize (if public/paid)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Define &amp;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 with business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requirements and functionalities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API that suits business needs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Develop &amp;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API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endpoints, methods,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against spec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Secure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authentication (API Key, OAuth2, 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threat protection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initial version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available to consumers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Enhance &amp; Iterate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management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Market &amp; Monetize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public/paid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Usage tracking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Going live is NOT the end! Continuous enhancement and monitoring are crucial.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Benefits of APIs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Real-Time Seamless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applications and systems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batch processing delays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Improved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Reusable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team/application can consume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rebuilding same functionality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Lightweight &amp; Loosely Coupled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evolution of client and server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Platform Independent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in any language/platform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 from any language/platform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app can consume Python API, and vice versa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Easy to Deploy &amp; Manage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deployment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management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Microservices 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Complement microservices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Lightweight and loosely coupled 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as containerized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Kubernetes orchestration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 Scalable &amp; Flexible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Scale horizontally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Add/remove instances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Flexible to changing requirements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2.15 Section Summary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Definition</w:t>
      </w:r>
      <w:r>
        <w:rPr>
          <w:rFonts w:ascii="Arial" w:cs="Arial" w:eastAsia="Arial" w:hAnsi="Arial"/>
          <w:sz w:val="22"/>
          <w:szCs w:val="22"/>
        </w:rPr>
        <w:t xml:space="preserve">: Mechanism for applications to interact, with interface as contract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vs Web Service</w:t>
      </w:r>
      <w:r>
        <w:rPr>
          <w:rFonts w:ascii="Arial" w:cs="Arial" w:eastAsia="Arial" w:hAnsi="Arial"/>
          <w:sz w:val="22"/>
          <w:szCs w:val="22"/>
        </w:rPr>
        <w:t xml:space="preserve">: All web services are APIs, but not all APIs are web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Types by Audience</w:t>
      </w:r>
      <w:r>
        <w:rPr>
          <w:rFonts w:ascii="Arial" w:cs="Arial" w:eastAsia="Arial" w:hAnsi="Arial"/>
          <w:sz w:val="22"/>
          <w:szCs w:val="22"/>
        </w:rPr>
        <w:t xml:space="preserve">: Private, Public, Partner, Composite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Types by Implementation</w:t>
      </w:r>
      <w:r>
        <w:rPr>
          <w:rFonts w:ascii="Arial" w:cs="Arial" w:eastAsia="Arial" w:hAnsi="Arial"/>
          <w:sz w:val="22"/>
          <w:szCs w:val="22"/>
        </w:rPr>
        <w:t xml:space="preserve">: REST, SOAP, RPC, GraphQL, OData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 Methods</w:t>
      </w:r>
      <w:r>
        <w:rPr>
          <w:rFonts w:ascii="Arial" w:cs="Arial" w:eastAsia="Arial" w:hAnsi="Arial"/>
          <w:sz w:val="22"/>
          <w:szCs w:val="22"/>
        </w:rPr>
        <w:t xml:space="preserve">: GET, POST, PUT, DELETE, PATCH, HEAD, OPTIONS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Idempotence</w:t>
      </w:r>
      <w:r>
        <w:rPr>
          <w:rFonts w:ascii="Arial" w:cs="Arial" w:eastAsia="Arial" w:hAnsi="Arial"/>
          <w:sz w:val="22"/>
          <w:szCs w:val="22"/>
        </w:rPr>
        <w:t xml:space="preserve">: GET, PUT, DELETE, HEAD, OPTIONS are idempotent; POST is not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 Status Codes</w:t>
      </w:r>
      <w:r>
        <w:rPr>
          <w:rFonts w:ascii="Arial" w:cs="Arial" w:eastAsia="Arial" w:hAnsi="Arial"/>
          <w:sz w:val="22"/>
          <w:szCs w:val="22"/>
        </w:rPr>
        <w:t xml:space="preserve">: 1xx (Info), 2xx (Success), 3xx (Redirect), 4xx (Client Error), 5xx (Server Error)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 Principles</w:t>
      </w:r>
      <w:r>
        <w:rPr>
          <w:rFonts w:ascii="Arial" w:cs="Arial" w:eastAsia="Arial" w:hAnsi="Arial"/>
          <w:sz w:val="22"/>
          <w:szCs w:val="22"/>
        </w:rPr>
        <w:t xml:space="preserve">: Client-Server, Uniform Interface, Stateless, Cacheable, Layered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Design-First</w:t>
      </w:r>
      <w:r>
        <w:rPr>
          <w:rFonts w:ascii="Arial" w:cs="Arial" w:eastAsia="Arial" w:hAnsi="Arial"/>
          <w:sz w:val="22"/>
          <w:szCs w:val="22"/>
        </w:rPr>
        <w:t xml:space="preserve">: Write OpenAPI spec before coding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OpenAPI Spec</w:t>
      </w:r>
      <w:r>
        <w:rPr>
          <w:rFonts w:ascii="Arial" w:cs="Arial" w:eastAsia="Arial" w:hAnsi="Arial"/>
          <w:sz w:val="22"/>
          <w:szCs w:val="22"/>
        </w:rPr>
        <w:t xml:space="preserve">: JSON/YAML format with paths, schemas, security schemes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Maps API</w:t>
      </w:r>
      <w:r>
        <w:rPr>
          <w:rFonts w:ascii="Arial" w:cs="Arial" w:eastAsia="Arial" w:hAnsi="Arial"/>
          <w:sz w:val="22"/>
          <w:szCs w:val="22"/>
        </w:rPr>
        <w:t xml:space="preserve">: Real-world example of public paid API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Lifecycle</w:t>
      </w:r>
      <w:r>
        <w:rPr>
          <w:rFonts w:ascii="Arial" w:cs="Arial" w:eastAsia="Arial" w:hAnsi="Arial"/>
          <w:sz w:val="22"/>
          <w:szCs w:val="22"/>
        </w:rPr>
        <w:t xml:space="preserve">: Define → Develop → Secure → Deploy → Enhance → Monetize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Benefits</w:t>
      </w:r>
      <w:r>
        <w:rPr>
          <w:rFonts w:ascii="Arial" w:cs="Arial" w:eastAsia="Arial" w:hAnsi="Arial"/>
          <w:sz w:val="22"/>
          <w:szCs w:val="22"/>
        </w:rPr>
        <w:t xml:space="preserve">: Real-time integration, efficiency, platform independence, scalability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Next Steps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3 will cover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Apigee Basics</w:t>
      </w:r>
      <w:r>
        <w:rPr>
          <w:rFonts w:ascii="Arial" w:cs="Arial" w:eastAsia="Arial" w:hAnsi="Arial"/>
          <w:sz w:val="22"/>
          <w:szCs w:val="22"/>
        </w:rPr>
        <w:t xml:space="preserve">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introduction and provisioning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management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Flows, policies, and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Proxy creation and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Debugging and 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servers and load balancing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2026-06-21T06:00:35.104Z</dcterms:created>
  <dcterms:modified xsi:type="dcterms:W3CDTF">2026-06-21T06:00:35.104Z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