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When SME can conduct short term webinars with duration 1,2,3 or 4 hours.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SME selects post a webinar to get the below form.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673100</wp:posOffset>
                </wp:positionH>
                <wp:positionV relativeFrom="paragraph">
                  <wp:posOffset>25400</wp:posOffset>
                </wp:positionV>
                <wp:extent cx="3105150" cy="5949950"/>
                <wp:effectExtent b="0" l="0" r="0" t="0"/>
                <wp:wrapSquare wrapText="bothSides" distB="0" distT="0" distL="0" distR="0"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3799775" y="811375"/>
                          <a:ext cx="3092450" cy="593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673100</wp:posOffset>
                </wp:positionH>
                <wp:positionV relativeFrom="paragraph">
                  <wp:posOffset>25400</wp:posOffset>
                </wp:positionV>
                <wp:extent cx="3105150" cy="5949950"/>
                <wp:effectExtent b="0" l="0" r="0" t="0"/>
                <wp:wrapSquare wrapText="bothSides" distB="0" distT="0" distL="0" distR="0"/>
                <wp:docPr id="14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05150" cy="5949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1104900</wp:posOffset>
                </wp:positionH>
                <wp:positionV relativeFrom="paragraph">
                  <wp:posOffset>241300</wp:posOffset>
                </wp:positionV>
                <wp:extent cx="1863725" cy="263525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418900" y="3653000"/>
                          <a:ext cx="185420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Webinar Topic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1104900</wp:posOffset>
                </wp:positionH>
                <wp:positionV relativeFrom="paragraph">
                  <wp:posOffset>241300</wp:posOffset>
                </wp:positionV>
                <wp:extent cx="1863725" cy="263525"/>
                <wp:effectExtent b="0" l="0" r="0" t="0"/>
                <wp:wrapNone/>
                <wp:docPr id="15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63725" cy="263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1130300</wp:posOffset>
                </wp:positionH>
                <wp:positionV relativeFrom="paragraph">
                  <wp:posOffset>88900</wp:posOffset>
                </wp:positionV>
                <wp:extent cx="1831975" cy="892175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434775" y="3338675"/>
                          <a:ext cx="1822450" cy="882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Description max 200 words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(Objective of the course)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1130300</wp:posOffset>
                </wp:positionH>
                <wp:positionV relativeFrom="paragraph">
                  <wp:posOffset>88900</wp:posOffset>
                </wp:positionV>
                <wp:extent cx="1831975" cy="892175"/>
                <wp:effectExtent b="0" l="0" r="0" t="0"/>
                <wp:wrapNone/>
                <wp:docPr id="1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31975" cy="892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 xml:space="preserve">   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1143000</wp:posOffset>
                </wp:positionH>
                <wp:positionV relativeFrom="paragraph">
                  <wp:posOffset>0</wp:posOffset>
                </wp:positionV>
                <wp:extent cx="1806575" cy="847725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447475" y="3360900"/>
                          <a:ext cx="1797050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Who can attend? (Target audience)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1143000</wp:posOffset>
                </wp:positionH>
                <wp:positionV relativeFrom="paragraph">
                  <wp:posOffset>0</wp:posOffset>
                </wp:positionV>
                <wp:extent cx="1806575" cy="847725"/>
                <wp:effectExtent b="0" l="0" r="0" t="0"/>
                <wp:wrapNone/>
                <wp:docPr id="1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6575" cy="847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1130300</wp:posOffset>
                </wp:positionH>
                <wp:positionV relativeFrom="paragraph">
                  <wp:posOffset>228600</wp:posOffset>
                </wp:positionV>
                <wp:extent cx="1882775" cy="536575"/>
                <wp:effectExtent b="0" l="0" r="0" t="0"/>
                <wp:wrapNone/>
                <wp:docPr id="21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4409375" y="3516475"/>
                          <a:ext cx="1873250" cy="527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Key Takeaways (max 100 words)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1130300</wp:posOffset>
                </wp:positionH>
                <wp:positionV relativeFrom="paragraph">
                  <wp:posOffset>228600</wp:posOffset>
                </wp:positionV>
                <wp:extent cx="1882775" cy="536575"/>
                <wp:effectExtent b="0" l="0" r="0" t="0"/>
                <wp:wrapNone/>
                <wp:docPr id="21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82775" cy="536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1130300</wp:posOffset>
                </wp:positionH>
                <wp:positionV relativeFrom="paragraph">
                  <wp:posOffset>0</wp:posOffset>
                </wp:positionV>
                <wp:extent cx="1851025" cy="314325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4425250" y="3627600"/>
                          <a:ext cx="18415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fees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1130300</wp:posOffset>
                </wp:positionH>
                <wp:positionV relativeFrom="paragraph">
                  <wp:posOffset>0</wp:posOffset>
                </wp:positionV>
                <wp:extent cx="1851025" cy="314325"/>
                <wp:effectExtent b="0" l="0" r="0" t="0"/>
                <wp:wrapNone/>
                <wp:docPr id="18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1025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0">
      <w:pPr>
        <w:tabs>
          <w:tab w:val="left" w:pos="720"/>
          <w:tab w:val="left" w:pos="1770"/>
        </w:tabs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1143000</wp:posOffset>
                </wp:positionH>
                <wp:positionV relativeFrom="paragraph">
                  <wp:posOffset>152400</wp:posOffset>
                </wp:positionV>
                <wp:extent cx="1819275" cy="307975"/>
                <wp:effectExtent b="0" l="0" r="0" t="0"/>
                <wp:wrapNone/>
                <wp:docPr id="20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4441125" y="3630775"/>
                          <a:ext cx="180975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DATE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1143000</wp:posOffset>
                </wp:positionH>
                <wp:positionV relativeFrom="paragraph">
                  <wp:posOffset>152400</wp:posOffset>
                </wp:positionV>
                <wp:extent cx="1819275" cy="307975"/>
                <wp:effectExtent b="0" l="0" r="0" t="0"/>
                <wp:wrapNone/>
                <wp:docPr id="20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19275" cy="307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1">
      <w:pPr>
        <w:tabs>
          <w:tab w:val="left" w:pos="1770"/>
        </w:tabs>
        <w:rPr/>
      </w:pPr>
      <w:r w:rsidDel="00000000" w:rsidR="00000000" w:rsidRPr="00000000">
        <w:rPr>
          <w:rtl w:val="0"/>
        </w:rPr>
        <w:t xml:space="preserve">      </w:t>
        <w:tab/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1143000</wp:posOffset>
                </wp:positionH>
                <wp:positionV relativeFrom="paragraph">
                  <wp:posOffset>381000</wp:posOffset>
                </wp:positionV>
                <wp:extent cx="1863725" cy="320675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4418900" y="3624425"/>
                          <a:ext cx="185420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FROM TIME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1143000</wp:posOffset>
                </wp:positionH>
                <wp:positionV relativeFrom="paragraph">
                  <wp:posOffset>381000</wp:posOffset>
                </wp:positionV>
                <wp:extent cx="1863725" cy="320675"/>
                <wp:effectExtent b="0" l="0" r="0" t="0"/>
                <wp:wrapNone/>
                <wp:docPr id="16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63725" cy="320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1155700</wp:posOffset>
                </wp:positionH>
                <wp:positionV relativeFrom="paragraph">
                  <wp:posOffset>825500</wp:posOffset>
                </wp:positionV>
                <wp:extent cx="1863725" cy="320675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4418900" y="3624425"/>
                          <a:ext cx="185420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TO TIME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1155700</wp:posOffset>
                </wp:positionH>
                <wp:positionV relativeFrom="paragraph">
                  <wp:posOffset>825500</wp:posOffset>
                </wp:positionV>
                <wp:extent cx="1863725" cy="320675"/>
                <wp:effectExtent b="0" l="0" r="0" t="0"/>
                <wp:wrapNone/>
                <wp:docPr id="17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63725" cy="320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1130300</wp:posOffset>
                </wp:positionH>
                <wp:positionV relativeFrom="paragraph">
                  <wp:posOffset>1320800</wp:posOffset>
                </wp:positionV>
                <wp:extent cx="1990725" cy="333375"/>
                <wp:effectExtent b="0" l="0" r="0" t="0"/>
                <wp:wrapNone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4355400" y="3618075"/>
                          <a:ext cx="19812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Post a Webinar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1130300</wp:posOffset>
                </wp:positionH>
                <wp:positionV relativeFrom="paragraph">
                  <wp:posOffset>1320800</wp:posOffset>
                </wp:positionV>
                <wp:extent cx="1990725" cy="333375"/>
                <wp:effectExtent b="0" l="0" r="0" t="0"/>
                <wp:wrapNone/>
                <wp:docPr id="19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0725" cy="333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2">
      <w:pPr>
        <w:tabs>
          <w:tab w:val="left" w:pos="1770"/>
        </w:tabs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tabs>
          <w:tab w:val="left" w:pos="17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pos="17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pos="17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17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pos="17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pos="17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pos="1770"/>
        </w:tabs>
        <w:rPr/>
      </w:pPr>
      <w:r w:rsidDel="00000000" w:rsidR="00000000" w:rsidRPr="00000000">
        <w:rPr>
          <w:rtl w:val="0"/>
        </w:rPr>
        <w:t xml:space="preserve">After posting webinars SME gets a confirmation message on his email and can view webinars posted by him on his dashboard.</w:t>
      </w:r>
    </w:p>
    <w:p w:rsidR="00000000" w:rsidDel="00000000" w:rsidP="00000000" w:rsidRDefault="00000000" w:rsidRPr="00000000" w14:paraId="0000001A">
      <w:pPr>
        <w:tabs>
          <w:tab w:val="left" w:pos="1770"/>
        </w:tabs>
        <w:rPr/>
      </w:pPr>
      <w:r w:rsidDel="00000000" w:rsidR="00000000" w:rsidRPr="00000000">
        <w:rPr>
          <w:rtl w:val="0"/>
        </w:rPr>
        <w:t xml:space="preserve">SME can view his landing page for his webinar that has following details.</w:t>
      </w:r>
    </w:p>
    <w:p w:rsidR="00000000" w:rsidDel="00000000" w:rsidP="00000000" w:rsidRDefault="00000000" w:rsidRPr="00000000" w14:paraId="0000001B">
      <w:pPr>
        <w:tabs>
          <w:tab w:val="left" w:pos="1770"/>
        </w:tabs>
        <w:rPr/>
      </w:pPr>
      <w:r w:rsidDel="00000000" w:rsidR="00000000" w:rsidRPr="00000000">
        <w:rPr>
          <w:rtl w:val="0"/>
        </w:rPr>
        <w:t xml:space="preserve">SME name, experience, certifications along with his/her photo.</w:t>
      </w:r>
    </w:p>
    <w:p w:rsidR="00000000" w:rsidDel="00000000" w:rsidP="00000000" w:rsidRDefault="00000000" w:rsidRPr="00000000" w14:paraId="0000001C">
      <w:pPr>
        <w:tabs>
          <w:tab w:val="left" w:pos="1770"/>
        </w:tabs>
        <w:rPr/>
      </w:pPr>
      <w:r w:rsidDel="00000000" w:rsidR="00000000" w:rsidRPr="00000000">
        <w:rPr>
          <w:rtl w:val="0"/>
        </w:rPr>
        <w:t xml:space="preserve">The webinar landing page will be displayed in all client’s dashboards from where they can register.</w:t>
      </w:r>
    </w:p>
    <w:p w:rsidR="00000000" w:rsidDel="00000000" w:rsidP="00000000" w:rsidRDefault="00000000" w:rsidRPr="00000000" w14:paraId="0000001D">
      <w:pPr>
        <w:tabs>
          <w:tab w:val="left" w:pos="17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pos="1770"/>
        </w:tabs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1.png"/><Relationship Id="rId13" Type="http://schemas.openxmlformats.org/officeDocument/2006/relationships/image" Target="media/image9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TBGcaXaEfMkhp3yOisPRTRsVdA==">AMUW2mVrPU4jELddmVDby8GIJD/6NlwIwDBAvcDDKjpgcvezrbJ5iM8IvclzN9d5ZsYaJqkLpR7+pbAvTHwf9U8cw/cYi+aJ+Tmt0CiVdZJqKe/i9/+6e6o=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2021-02-09T08:17:00Z</dcterms:created>
  <dc:creator>Radha V krishna</dc:creator>
</cp:coreProperties>
</file>