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53FC" w14:textId="77777777" w:rsidR="000413D2" w:rsidRDefault="005D3715">
      <w:pPr>
        <w:spacing w:line="360" w:lineRule="auto"/>
        <w:jc w:val="center"/>
        <w:rPr>
          <w:b/>
          <w:sz w:val="40"/>
          <w:szCs w:val="40"/>
        </w:rPr>
      </w:pPr>
      <w:r>
        <w:rPr>
          <w:b/>
          <w:sz w:val="40"/>
          <w:szCs w:val="40"/>
        </w:rPr>
        <w:t>ST JOSEPH ENGINEERING COLLEGE</w:t>
      </w:r>
    </w:p>
    <w:p w14:paraId="5B32A776" w14:textId="77777777" w:rsidR="000413D2" w:rsidRDefault="005D3715">
      <w:pPr>
        <w:spacing w:line="360" w:lineRule="auto"/>
        <w:jc w:val="center"/>
        <w:rPr>
          <w:b/>
          <w:sz w:val="32"/>
          <w:szCs w:val="32"/>
        </w:rPr>
      </w:pPr>
      <w:r>
        <w:rPr>
          <w:b/>
          <w:sz w:val="32"/>
          <w:szCs w:val="32"/>
        </w:rPr>
        <w:t>MANGALURU, KARNATAKA - 575028</w:t>
      </w:r>
    </w:p>
    <w:p w14:paraId="414F4D8F" w14:textId="77777777" w:rsidR="000413D2" w:rsidRDefault="005D3715">
      <w:pPr>
        <w:spacing w:line="360" w:lineRule="auto"/>
        <w:jc w:val="center"/>
        <w:rPr>
          <w:b/>
          <w:sz w:val="28"/>
          <w:szCs w:val="28"/>
        </w:rPr>
      </w:pPr>
      <w:r>
        <w:rPr>
          <w:b/>
          <w:noProof/>
          <w:color w:val="0070C0"/>
        </w:rPr>
        <w:drawing>
          <wp:inline distT="0" distB="0" distL="0" distR="0" wp14:anchorId="66DCE7A9" wp14:editId="43B03D53">
            <wp:extent cx="1501140" cy="1501140"/>
            <wp:effectExtent l="0" t="0" r="0" b="0"/>
            <wp:docPr id="14" name="image3.png" descr="C:\Users\Josline\Desktop\photo.jpg"/>
            <wp:cNvGraphicFramePr/>
            <a:graphic xmlns:a="http://schemas.openxmlformats.org/drawingml/2006/main">
              <a:graphicData uri="http://schemas.openxmlformats.org/drawingml/2006/picture">
                <pic:pic xmlns:pic="http://schemas.openxmlformats.org/drawingml/2006/picture">
                  <pic:nvPicPr>
                    <pic:cNvPr id="14" name="image3.png" descr="C:\Users\Josline\Desktop\photo.jpg"/>
                    <pic:cNvPicPr preferRelativeResize="0"/>
                  </pic:nvPicPr>
                  <pic:blipFill>
                    <a:blip r:embed="rId9"/>
                    <a:srcRect/>
                    <a:stretch>
                      <a:fillRect/>
                    </a:stretch>
                  </pic:blipFill>
                  <pic:spPr>
                    <a:xfrm>
                      <a:off x="0" y="0"/>
                      <a:ext cx="1501140" cy="1501140"/>
                    </a:xfrm>
                    <a:prstGeom prst="rect">
                      <a:avLst/>
                    </a:prstGeom>
                  </pic:spPr>
                </pic:pic>
              </a:graphicData>
            </a:graphic>
          </wp:inline>
        </w:drawing>
      </w:r>
    </w:p>
    <w:p w14:paraId="1A5F2BD0" w14:textId="77777777" w:rsidR="000413D2" w:rsidRDefault="005D3715">
      <w:pPr>
        <w:spacing w:line="360" w:lineRule="auto"/>
        <w:ind w:left="-432" w:right="-288"/>
        <w:jc w:val="center"/>
        <w:rPr>
          <w:color w:val="000000"/>
          <w:sz w:val="32"/>
          <w:szCs w:val="32"/>
        </w:rPr>
      </w:pPr>
      <w:r>
        <w:rPr>
          <w:sz w:val="28"/>
          <w:szCs w:val="28"/>
        </w:rPr>
        <w:t xml:space="preserve"> Mini - Project Report on</w:t>
      </w:r>
    </w:p>
    <w:p w14:paraId="50207B44" w14:textId="0473B997" w:rsidR="000413D2" w:rsidRPr="00DE3BA4" w:rsidRDefault="00166BA1">
      <w:pPr>
        <w:spacing w:line="360" w:lineRule="auto"/>
        <w:ind w:left="-1152" w:right="-864"/>
        <w:jc w:val="center"/>
        <w:rPr>
          <w:b/>
          <w:sz w:val="40"/>
          <w:szCs w:val="40"/>
        </w:rPr>
      </w:pPr>
      <w:bookmarkStart w:id="0" w:name="_Hlk184553286"/>
      <w:r>
        <w:rPr>
          <w:b/>
          <w:sz w:val="40"/>
          <w:szCs w:val="40"/>
        </w:rPr>
        <w:t>Global suicide Analysis</w:t>
      </w:r>
      <w:r w:rsidR="00DC728E">
        <w:rPr>
          <w:b/>
          <w:sz w:val="40"/>
          <w:szCs w:val="40"/>
        </w:rPr>
        <w:t xml:space="preserve"> Dashboard</w:t>
      </w:r>
    </w:p>
    <w:bookmarkEnd w:id="0"/>
    <w:p w14:paraId="0925BC18" w14:textId="77777777" w:rsidR="000413D2" w:rsidRDefault="005D3715">
      <w:pPr>
        <w:spacing w:line="360" w:lineRule="auto"/>
        <w:ind w:left="-270" w:right="-151"/>
        <w:jc w:val="center"/>
        <w:rPr>
          <w:i/>
          <w:sz w:val="28"/>
          <w:szCs w:val="28"/>
        </w:rPr>
      </w:pPr>
      <w:r>
        <w:rPr>
          <w:i/>
          <w:sz w:val="28"/>
          <w:szCs w:val="28"/>
        </w:rPr>
        <w:t xml:space="preserve">Submitted in partial fulfillment of the requirements for the award of the degree </w:t>
      </w:r>
    </w:p>
    <w:p w14:paraId="07AD96C6" w14:textId="77777777" w:rsidR="000413D2" w:rsidRDefault="000413D2">
      <w:pPr>
        <w:spacing w:line="360" w:lineRule="auto"/>
        <w:jc w:val="center"/>
        <w:rPr>
          <w:i/>
        </w:rPr>
      </w:pPr>
    </w:p>
    <w:p w14:paraId="297DEA4B" w14:textId="77777777" w:rsidR="000413D2" w:rsidRDefault="005D3715">
      <w:pPr>
        <w:pStyle w:val="Heading1"/>
      </w:pPr>
      <w:r>
        <w:t xml:space="preserve">Bachelor of engineering </w:t>
      </w:r>
    </w:p>
    <w:p w14:paraId="5E921A35" w14:textId="77777777" w:rsidR="000413D2" w:rsidRDefault="005D3715">
      <w:pPr>
        <w:jc w:val="center"/>
        <w:rPr>
          <w:b/>
          <w:sz w:val="28"/>
          <w:szCs w:val="28"/>
        </w:rPr>
      </w:pPr>
      <w:r>
        <w:rPr>
          <w:b/>
          <w:sz w:val="28"/>
          <w:szCs w:val="28"/>
        </w:rPr>
        <w:t xml:space="preserve">in </w:t>
      </w:r>
    </w:p>
    <w:p w14:paraId="260450BA" w14:textId="77777777" w:rsidR="000413D2" w:rsidRDefault="005D3715">
      <w:pPr>
        <w:jc w:val="center"/>
        <w:rPr>
          <w:b/>
          <w:sz w:val="28"/>
          <w:szCs w:val="28"/>
        </w:rPr>
      </w:pPr>
      <w:r>
        <w:rPr>
          <w:b/>
          <w:sz w:val="28"/>
          <w:szCs w:val="28"/>
        </w:rPr>
        <w:t>ARTIFICIAL INTELLIGENCE AND MACHINE LEARNING</w:t>
      </w:r>
    </w:p>
    <w:p w14:paraId="0E99B183" w14:textId="77777777" w:rsidR="000413D2" w:rsidRDefault="000413D2">
      <w:pPr>
        <w:spacing w:line="360" w:lineRule="auto"/>
        <w:jc w:val="center"/>
      </w:pPr>
    </w:p>
    <w:p w14:paraId="393B9C12" w14:textId="77777777" w:rsidR="000413D2" w:rsidRDefault="005D3715">
      <w:pPr>
        <w:spacing w:line="360" w:lineRule="auto"/>
        <w:jc w:val="center"/>
      </w:pPr>
      <w:r>
        <w:t>By</w:t>
      </w:r>
    </w:p>
    <w:p w14:paraId="3EDF4232" w14:textId="7C01A5F6" w:rsidR="000413D2" w:rsidRDefault="00166BA1">
      <w:pPr>
        <w:spacing w:line="360" w:lineRule="auto"/>
        <w:jc w:val="center"/>
        <w:rPr>
          <w:b/>
          <w:sz w:val="28"/>
          <w:szCs w:val="28"/>
        </w:rPr>
      </w:pPr>
      <w:r>
        <w:rPr>
          <w:b/>
          <w:sz w:val="28"/>
          <w:szCs w:val="28"/>
        </w:rPr>
        <w:t>Pavan</w:t>
      </w:r>
      <w:r w:rsidR="00DE3BA4">
        <w:rPr>
          <w:b/>
          <w:sz w:val="28"/>
          <w:szCs w:val="28"/>
        </w:rPr>
        <w:t xml:space="preserve">  </w:t>
      </w:r>
      <w:r>
        <w:rPr>
          <w:b/>
          <w:sz w:val="28"/>
          <w:szCs w:val="28"/>
        </w:rPr>
        <w:t xml:space="preserve">                           </w:t>
      </w:r>
      <w:r w:rsidR="00DE3BA4">
        <w:rPr>
          <w:b/>
          <w:sz w:val="28"/>
          <w:szCs w:val="28"/>
        </w:rPr>
        <w:t xml:space="preserve">  4SO22AI0</w:t>
      </w:r>
      <w:r>
        <w:rPr>
          <w:b/>
          <w:sz w:val="28"/>
          <w:szCs w:val="28"/>
        </w:rPr>
        <w:t>41</w:t>
      </w:r>
    </w:p>
    <w:p w14:paraId="7D2E9239" w14:textId="77777777" w:rsidR="000413D2" w:rsidRDefault="000413D2">
      <w:pPr>
        <w:spacing w:line="360" w:lineRule="auto"/>
        <w:jc w:val="center"/>
        <w:rPr>
          <w:b/>
          <w:sz w:val="28"/>
          <w:szCs w:val="28"/>
        </w:rPr>
      </w:pPr>
    </w:p>
    <w:p w14:paraId="0FE01E1C" w14:textId="77777777" w:rsidR="009F1BCD" w:rsidRDefault="009F1BCD">
      <w:pPr>
        <w:spacing w:line="360" w:lineRule="auto"/>
        <w:jc w:val="center"/>
      </w:pPr>
    </w:p>
    <w:p w14:paraId="7EAC9F8C" w14:textId="77777777" w:rsidR="000413D2" w:rsidRDefault="000413D2">
      <w:pPr>
        <w:spacing w:line="360" w:lineRule="auto"/>
        <w:jc w:val="center"/>
      </w:pPr>
    </w:p>
    <w:p w14:paraId="3F71AE07" w14:textId="77777777" w:rsidR="000413D2" w:rsidRDefault="005D3715">
      <w:pPr>
        <w:spacing w:line="360" w:lineRule="auto"/>
        <w:jc w:val="center"/>
        <w:rPr>
          <w:sz w:val="28"/>
          <w:szCs w:val="28"/>
        </w:rPr>
      </w:pPr>
      <w:r>
        <w:rPr>
          <w:sz w:val="28"/>
          <w:szCs w:val="28"/>
        </w:rPr>
        <w:t>Under the guidance of</w:t>
      </w:r>
    </w:p>
    <w:bookmarkStart w:id="1" w:name="_heading=h.gjdgxs" w:colFirst="0" w:colLast="0"/>
    <w:bookmarkEnd w:id="1"/>
    <w:p w14:paraId="072E193D" w14:textId="77777777" w:rsidR="000413D2" w:rsidRDefault="005D3715">
      <w:pPr>
        <w:shd w:val="clear" w:color="auto" w:fill="FFFFFF"/>
        <w:jc w:val="center"/>
        <w:rPr>
          <w:sz w:val="28"/>
          <w:szCs w:val="28"/>
        </w:rPr>
      </w:pPr>
      <w:r>
        <w:rPr>
          <w:sz w:val="28"/>
          <w:szCs w:val="28"/>
        </w:rPr>
        <w:fldChar w:fldCharType="begin"/>
      </w:r>
      <w:r>
        <w:rPr>
          <w:sz w:val="28"/>
          <w:szCs w:val="28"/>
        </w:rPr>
        <w:instrText xml:space="preserve"> HYPERLINK "mailto:teenaaj@sjec.ac.in" \h </w:instrText>
      </w:r>
      <w:r>
        <w:rPr>
          <w:sz w:val="28"/>
          <w:szCs w:val="28"/>
        </w:rPr>
      </w:r>
      <w:r>
        <w:rPr>
          <w:sz w:val="28"/>
          <w:szCs w:val="28"/>
        </w:rPr>
        <w:fldChar w:fldCharType="separate"/>
      </w:r>
      <w:r>
        <w:rPr>
          <w:sz w:val="28"/>
          <w:szCs w:val="28"/>
        </w:rPr>
        <w:t>Teena Annamma James</w:t>
      </w:r>
      <w:r>
        <w:rPr>
          <w:sz w:val="28"/>
          <w:szCs w:val="28"/>
        </w:rPr>
        <w:fldChar w:fldCharType="end"/>
      </w:r>
    </w:p>
    <w:p w14:paraId="0E8AF2B5" w14:textId="77777777" w:rsidR="000413D2" w:rsidRDefault="005D3715">
      <w:pPr>
        <w:shd w:val="clear" w:color="auto" w:fill="FFFFFF"/>
        <w:jc w:val="center"/>
        <w:rPr>
          <w:color w:val="000000"/>
          <w:sz w:val="28"/>
          <w:szCs w:val="28"/>
        </w:rPr>
      </w:pPr>
      <w:r>
        <w:rPr>
          <w:sz w:val="28"/>
          <w:szCs w:val="28"/>
        </w:rPr>
        <w:t>Assistant Professor</w:t>
      </w:r>
    </w:p>
    <w:p w14:paraId="038DD06A" w14:textId="77777777" w:rsidR="000413D2" w:rsidRDefault="005D3715">
      <w:pPr>
        <w:shd w:val="clear" w:color="auto" w:fill="FFFFFF"/>
        <w:jc w:val="center"/>
      </w:pPr>
      <w:r>
        <w:rPr>
          <w:color w:val="000000"/>
          <w:sz w:val="28"/>
          <w:szCs w:val="28"/>
        </w:rPr>
        <w:t xml:space="preserve">Department of </w:t>
      </w:r>
      <w:r>
        <w:rPr>
          <w:sz w:val="28"/>
          <w:szCs w:val="28"/>
        </w:rPr>
        <w:t>Intelligent Computing &amp; Business Systems</w:t>
      </w:r>
    </w:p>
    <w:p w14:paraId="728130FF" w14:textId="77777777" w:rsidR="000413D2" w:rsidRDefault="000413D2">
      <w:pPr>
        <w:shd w:val="clear" w:color="auto" w:fill="FFFFFF"/>
        <w:jc w:val="center"/>
        <w:rPr>
          <w:sz w:val="28"/>
          <w:szCs w:val="28"/>
        </w:rPr>
      </w:pPr>
    </w:p>
    <w:p w14:paraId="61419335" w14:textId="77777777" w:rsidR="000413D2" w:rsidRDefault="000413D2">
      <w:pPr>
        <w:jc w:val="center"/>
        <w:rPr>
          <w:b/>
          <w:color w:val="0070C0"/>
        </w:rPr>
      </w:pPr>
    </w:p>
    <w:p w14:paraId="1172037E" w14:textId="77777777" w:rsidR="00DE3BA4" w:rsidRDefault="00DE3BA4">
      <w:pPr>
        <w:jc w:val="center"/>
        <w:rPr>
          <w:b/>
          <w:color w:val="0070C0"/>
        </w:rPr>
      </w:pPr>
    </w:p>
    <w:p w14:paraId="412F6782" w14:textId="77777777" w:rsidR="00DE3BA4" w:rsidRDefault="00DE3BA4">
      <w:pPr>
        <w:jc w:val="center"/>
        <w:rPr>
          <w:b/>
          <w:color w:val="0070C0"/>
        </w:rPr>
      </w:pPr>
    </w:p>
    <w:p w14:paraId="497854CB" w14:textId="77777777" w:rsidR="00DE3BA4" w:rsidRDefault="00DE3BA4">
      <w:pPr>
        <w:jc w:val="center"/>
        <w:rPr>
          <w:b/>
          <w:color w:val="0070C0"/>
        </w:rPr>
      </w:pPr>
    </w:p>
    <w:p w14:paraId="1A493221" w14:textId="77777777" w:rsidR="00DE3BA4" w:rsidRDefault="00DE3BA4">
      <w:pPr>
        <w:jc w:val="center"/>
        <w:rPr>
          <w:b/>
          <w:color w:val="0070C0"/>
        </w:rPr>
      </w:pPr>
    </w:p>
    <w:p w14:paraId="0B988C33" w14:textId="77777777" w:rsidR="00DE3BA4" w:rsidRDefault="00DE3BA4">
      <w:pPr>
        <w:jc w:val="center"/>
        <w:rPr>
          <w:b/>
          <w:color w:val="0070C0"/>
        </w:rPr>
      </w:pPr>
    </w:p>
    <w:p w14:paraId="2258766B" w14:textId="77777777" w:rsidR="00DE3BA4" w:rsidRDefault="00DE3BA4">
      <w:pPr>
        <w:jc w:val="center"/>
        <w:rPr>
          <w:b/>
          <w:color w:val="0070C0"/>
        </w:rPr>
      </w:pPr>
    </w:p>
    <w:p w14:paraId="0E3ADE00" w14:textId="77777777" w:rsidR="00DE3BA4" w:rsidRDefault="00DE3BA4">
      <w:pPr>
        <w:jc w:val="center"/>
        <w:rPr>
          <w:b/>
          <w:color w:val="0070C0"/>
        </w:rPr>
      </w:pPr>
    </w:p>
    <w:p w14:paraId="2E86BA1A" w14:textId="5EC1DA83" w:rsidR="00DE3BA4" w:rsidRDefault="00DE3BA4" w:rsidP="00307A72">
      <w:pPr>
        <w:rPr>
          <w:b/>
          <w:color w:val="0070C0"/>
        </w:rPr>
      </w:pPr>
    </w:p>
    <w:p w14:paraId="2BB939BD" w14:textId="77777777" w:rsidR="000413D2" w:rsidRDefault="005D3715">
      <w:pPr>
        <w:spacing w:line="360" w:lineRule="auto"/>
        <w:jc w:val="center"/>
        <w:rPr>
          <w:b/>
          <w:sz w:val="36"/>
          <w:szCs w:val="36"/>
        </w:rPr>
      </w:pPr>
      <w:r>
        <w:rPr>
          <w:b/>
          <w:sz w:val="36"/>
          <w:szCs w:val="36"/>
        </w:rPr>
        <w:lastRenderedPageBreak/>
        <w:t>ST JOSEPH ENGINEERING COLLEGE</w:t>
      </w:r>
    </w:p>
    <w:p w14:paraId="7BE8C732" w14:textId="77777777" w:rsidR="000413D2" w:rsidRDefault="005D3715">
      <w:pPr>
        <w:spacing w:line="360" w:lineRule="auto"/>
        <w:jc w:val="center"/>
        <w:rPr>
          <w:b/>
          <w:sz w:val="36"/>
          <w:szCs w:val="36"/>
        </w:rPr>
      </w:pPr>
      <w:r>
        <w:rPr>
          <w:b/>
          <w:sz w:val="36"/>
          <w:szCs w:val="36"/>
        </w:rPr>
        <w:t>MANGALURU 575028</w:t>
      </w:r>
    </w:p>
    <w:p w14:paraId="2C2ECA91" w14:textId="77777777" w:rsidR="000413D2" w:rsidRDefault="005D3715">
      <w:pPr>
        <w:spacing w:line="360" w:lineRule="auto"/>
        <w:jc w:val="center"/>
        <w:rPr>
          <w:b/>
          <w:sz w:val="32"/>
          <w:szCs w:val="32"/>
        </w:rPr>
      </w:pPr>
      <w:r>
        <w:rPr>
          <w:b/>
          <w:sz w:val="32"/>
          <w:szCs w:val="32"/>
        </w:rPr>
        <w:t>2024-2025</w:t>
      </w:r>
    </w:p>
    <w:p w14:paraId="1A1DEAD4" w14:textId="77777777" w:rsidR="000413D2" w:rsidRDefault="005D3715">
      <w:pPr>
        <w:spacing w:line="360" w:lineRule="auto"/>
        <w:jc w:val="center"/>
        <w:rPr>
          <w:b/>
          <w:sz w:val="40"/>
          <w:szCs w:val="40"/>
        </w:rPr>
      </w:pPr>
      <w:r>
        <w:rPr>
          <w:b/>
          <w:sz w:val="32"/>
          <w:szCs w:val="32"/>
        </w:rPr>
        <w:tab/>
      </w:r>
      <w:r>
        <w:rPr>
          <w:b/>
          <w:sz w:val="40"/>
          <w:szCs w:val="40"/>
        </w:rPr>
        <w:t>ST JOSEPH ENGINEERING COLLEGE</w:t>
      </w:r>
    </w:p>
    <w:p w14:paraId="08C68BCE" w14:textId="77777777" w:rsidR="000413D2" w:rsidRDefault="005D3715">
      <w:pPr>
        <w:spacing w:line="360" w:lineRule="auto"/>
        <w:jc w:val="center"/>
        <w:rPr>
          <w:b/>
          <w:sz w:val="32"/>
          <w:szCs w:val="32"/>
        </w:rPr>
      </w:pPr>
      <w:r>
        <w:rPr>
          <w:b/>
          <w:sz w:val="32"/>
          <w:szCs w:val="32"/>
        </w:rPr>
        <w:t>MANGALURU, KARNATAKA - 575028</w:t>
      </w:r>
    </w:p>
    <w:p w14:paraId="43EE0792" w14:textId="77777777" w:rsidR="000413D2" w:rsidRDefault="000413D2">
      <w:pPr>
        <w:tabs>
          <w:tab w:val="left" w:pos="252"/>
        </w:tabs>
        <w:rPr>
          <w:sz w:val="28"/>
          <w:szCs w:val="28"/>
        </w:rPr>
      </w:pPr>
    </w:p>
    <w:p w14:paraId="1DA54C8D" w14:textId="77777777" w:rsidR="000413D2" w:rsidRDefault="005D3715">
      <w:pPr>
        <w:tabs>
          <w:tab w:val="left" w:pos="1695"/>
        </w:tabs>
        <w:jc w:val="center"/>
        <w:rPr>
          <w:sz w:val="28"/>
          <w:szCs w:val="28"/>
        </w:rPr>
      </w:pPr>
      <w:r>
        <w:rPr>
          <w:noProof/>
          <w:sz w:val="28"/>
          <w:szCs w:val="28"/>
        </w:rPr>
        <w:drawing>
          <wp:inline distT="0" distB="0" distL="0" distR="0" wp14:anchorId="5B2D6773" wp14:editId="77E69FDC">
            <wp:extent cx="1343025" cy="1343025"/>
            <wp:effectExtent l="0" t="0" r="0" b="0"/>
            <wp:docPr id="16" name="image1.png" descr="C:\Users\Josline\Desktop\photo.jpg"/>
            <wp:cNvGraphicFramePr/>
            <a:graphic xmlns:a="http://schemas.openxmlformats.org/drawingml/2006/main">
              <a:graphicData uri="http://schemas.openxmlformats.org/drawingml/2006/picture">
                <pic:pic xmlns:pic="http://schemas.openxmlformats.org/drawingml/2006/picture">
                  <pic:nvPicPr>
                    <pic:cNvPr id="16" name="image1.png" descr="C:\Users\Josline\Desktop\photo.jpg"/>
                    <pic:cNvPicPr preferRelativeResize="0"/>
                  </pic:nvPicPr>
                  <pic:blipFill>
                    <a:blip r:embed="rId10"/>
                    <a:srcRect/>
                    <a:stretch>
                      <a:fillRect/>
                    </a:stretch>
                  </pic:blipFill>
                  <pic:spPr>
                    <a:xfrm>
                      <a:off x="0" y="0"/>
                      <a:ext cx="1343025" cy="1343025"/>
                    </a:xfrm>
                    <a:prstGeom prst="rect">
                      <a:avLst/>
                    </a:prstGeom>
                  </pic:spPr>
                </pic:pic>
              </a:graphicData>
            </a:graphic>
          </wp:inline>
        </w:drawing>
      </w:r>
    </w:p>
    <w:p w14:paraId="69766EE6" w14:textId="77777777" w:rsidR="000413D2" w:rsidRDefault="000413D2">
      <w:pPr>
        <w:tabs>
          <w:tab w:val="left" w:pos="1695"/>
        </w:tabs>
        <w:jc w:val="center"/>
        <w:rPr>
          <w:sz w:val="28"/>
          <w:szCs w:val="28"/>
        </w:rPr>
      </w:pPr>
    </w:p>
    <w:p w14:paraId="7F8957CD" w14:textId="77777777" w:rsidR="000413D2" w:rsidRDefault="005D3715">
      <w:pPr>
        <w:jc w:val="center"/>
        <w:rPr>
          <w:b/>
          <w:sz w:val="32"/>
          <w:szCs w:val="32"/>
        </w:rPr>
      </w:pPr>
      <w:r>
        <w:rPr>
          <w:b/>
          <w:sz w:val="32"/>
          <w:szCs w:val="32"/>
        </w:rPr>
        <w:t xml:space="preserve">DEPARTMENT </w:t>
      </w:r>
    </w:p>
    <w:p w14:paraId="52FA430A" w14:textId="77777777" w:rsidR="000413D2" w:rsidRDefault="005D3715">
      <w:pPr>
        <w:jc w:val="center"/>
        <w:rPr>
          <w:b/>
          <w:sz w:val="32"/>
          <w:szCs w:val="32"/>
        </w:rPr>
      </w:pPr>
      <w:r>
        <w:rPr>
          <w:b/>
          <w:sz w:val="32"/>
          <w:szCs w:val="32"/>
        </w:rPr>
        <w:t xml:space="preserve">OF </w:t>
      </w:r>
    </w:p>
    <w:p w14:paraId="65EAC24E" w14:textId="77777777" w:rsidR="000413D2" w:rsidRDefault="005D3715">
      <w:pPr>
        <w:jc w:val="center"/>
      </w:pPr>
      <w:r>
        <w:rPr>
          <w:b/>
          <w:sz w:val="32"/>
          <w:szCs w:val="32"/>
        </w:rPr>
        <w:t>INTELLIGENT COMPUTING &amp; BUSINESS SYSTEMS</w:t>
      </w:r>
    </w:p>
    <w:p w14:paraId="7A2D04D9" w14:textId="77777777" w:rsidR="000413D2" w:rsidRDefault="000413D2">
      <w:pPr>
        <w:jc w:val="center"/>
        <w:rPr>
          <w:b/>
          <w:sz w:val="32"/>
          <w:szCs w:val="32"/>
        </w:rPr>
      </w:pPr>
    </w:p>
    <w:p w14:paraId="2C1FE2DB" w14:textId="77777777" w:rsidR="000413D2" w:rsidRDefault="005D3715">
      <w:pPr>
        <w:spacing w:line="360" w:lineRule="auto"/>
        <w:jc w:val="center"/>
        <w:rPr>
          <w:b/>
          <w:i/>
          <w:sz w:val="26"/>
          <w:szCs w:val="26"/>
        </w:rPr>
      </w:pPr>
      <w:r>
        <w:rPr>
          <w:noProof/>
        </w:rPr>
        <mc:AlternateContent>
          <mc:Choice Requires="wps">
            <w:drawing>
              <wp:anchor distT="0" distB="0" distL="0" distR="0" simplePos="0" relativeHeight="251656192" behindDoc="1" locked="0" layoutInCell="1" allowOverlap="1" wp14:anchorId="658FA924" wp14:editId="5358AB69">
                <wp:simplePos x="0" y="0"/>
                <wp:positionH relativeFrom="column">
                  <wp:posOffset>533400</wp:posOffset>
                </wp:positionH>
                <wp:positionV relativeFrom="paragraph">
                  <wp:posOffset>88900</wp:posOffset>
                </wp:positionV>
                <wp:extent cx="4371975" cy="495300"/>
                <wp:effectExtent l="0" t="0" r="0" b="0"/>
                <wp:wrapNone/>
                <wp:docPr id="10" name="Curved Down Ribbon 10"/>
                <wp:cNvGraphicFramePr/>
                <a:graphic xmlns:a="http://schemas.openxmlformats.org/drawingml/2006/main">
                  <a:graphicData uri="http://schemas.microsoft.com/office/word/2010/wordprocessingShape">
                    <wps:wsp>
                      <wps:cNvSpPr/>
                      <wps:spPr>
                        <a:xfrm>
                          <a:off x="3164775" y="3537113"/>
                          <a:ext cx="4362450" cy="485775"/>
                        </a:xfrm>
                        <a:prstGeom prst="ellipseRibbon">
                          <a:avLst>
                            <a:gd name="adj1" fmla="val 25000"/>
                            <a:gd name="adj2" fmla="val 50000"/>
                            <a:gd name="adj3" fmla="val 12500"/>
                          </a:avLst>
                        </a:prstGeom>
                        <a:solidFill>
                          <a:srgbClr val="FFFFFF"/>
                        </a:solidFill>
                        <a:ln w="9525" cap="flat" cmpd="sng">
                          <a:solidFill>
                            <a:srgbClr val="000000"/>
                          </a:solidFill>
                          <a:prstDash val="solid"/>
                          <a:round/>
                          <a:headEnd type="none" w="sm" len="sm"/>
                          <a:tailEnd type="none" w="sm" len="sm"/>
                        </a:ln>
                      </wps:spPr>
                      <wps:txbx>
                        <w:txbxContent>
                          <w:p w14:paraId="5379AC0A" w14:textId="77777777" w:rsidR="000413D2" w:rsidRDefault="000413D2"/>
                        </w:txbxContent>
                      </wps:txbx>
                      <wps:bodyPr spcFirstLastPara="1" wrap="square" lIns="91425" tIns="91425" rIns="91425" bIns="91425" anchor="ctr" anchorCtr="0">
                        <a:noAutofit/>
                      </wps:bodyPr>
                    </wps:wsp>
                  </a:graphicData>
                </a:graphic>
              </wp:anchor>
            </w:drawing>
          </mc:Choice>
          <mc:Fallback>
            <w:pict>
              <v:shapetype w14:anchorId="658FA92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0" o:spid="_x0000_s1026" type="#_x0000_t107" style="position:absolute;left:0;text-align:left;margin-left:42pt;margin-top:7pt;width:344.25pt;height:39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">
                <v:stroke startarrowwidth="narrow" startarrowlength="short" endarrowwidth="narrow" endarrowlength="short"/>
                <v:textbox inset="2.53958mm,2.53958mm,2.53958mm,2.53958mm">
                  <w:txbxContent>
                    <w:p w14:paraId="5379AC0A" w14:textId="77777777" w:rsidR="000413D2" w:rsidRDefault="000413D2"/>
                  </w:txbxContent>
                </v:textbox>
              </v:shape>
            </w:pict>
          </mc:Fallback>
        </mc:AlternateContent>
      </w:r>
    </w:p>
    <w:p w14:paraId="5E4EC64C" w14:textId="77777777" w:rsidR="000413D2" w:rsidRDefault="005D3715">
      <w:pPr>
        <w:spacing w:line="360" w:lineRule="auto"/>
        <w:jc w:val="center"/>
        <w:rPr>
          <w:rFonts w:ascii="Libre Baskerville" w:eastAsia="Libre Baskerville" w:hAnsi="Libre Baskerville" w:cs="Libre Baskerville"/>
          <w:b/>
          <w:i/>
          <w:sz w:val="26"/>
          <w:szCs w:val="26"/>
        </w:rPr>
      </w:pPr>
      <w:r>
        <w:rPr>
          <w:rFonts w:ascii="Libre Baskerville" w:eastAsia="Libre Baskerville" w:hAnsi="Libre Baskerville" w:cs="Libre Baskerville"/>
          <w:b/>
          <w:i/>
          <w:sz w:val="26"/>
          <w:szCs w:val="26"/>
        </w:rPr>
        <w:t>CERTIFICATE</w:t>
      </w:r>
    </w:p>
    <w:p w14:paraId="0F1A2A2E" w14:textId="77777777" w:rsidR="000413D2" w:rsidRDefault="000413D2">
      <w:pPr>
        <w:spacing w:line="360" w:lineRule="auto"/>
        <w:rPr>
          <w:i/>
          <w:sz w:val="26"/>
          <w:szCs w:val="26"/>
        </w:rPr>
      </w:pPr>
    </w:p>
    <w:p w14:paraId="79D0CEA5" w14:textId="0B248626" w:rsidR="000413D2" w:rsidRDefault="005D3715">
      <w:pPr>
        <w:spacing w:line="360" w:lineRule="auto"/>
        <w:ind w:left="-576" w:right="-576"/>
        <w:jc w:val="both"/>
      </w:pPr>
      <w:r>
        <w:t>Certified that the mini-project work entitled “</w:t>
      </w:r>
      <w:r w:rsidR="00351006">
        <w:rPr>
          <w:b/>
        </w:rPr>
        <w:t>Glo</w:t>
      </w:r>
      <w:r w:rsidR="00166BA1">
        <w:rPr>
          <w:b/>
        </w:rPr>
        <w:t>bal Suicide Analysis</w:t>
      </w:r>
      <w:r w:rsidR="00DC728E">
        <w:rPr>
          <w:b/>
        </w:rPr>
        <w:t xml:space="preserve"> Dashboard</w:t>
      </w:r>
      <w:r>
        <w:t xml:space="preserve">” is carried out by </w:t>
      </w:r>
      <w:r w:rsidR="00166BA1">
        <w:rPr>
          <w:b/>
        </w:rPr>
        <w:t>Pavan, 4SO22AI041</w:t>
      </w:r>
      <w:r w:rsidR="002F6C77">
        <w:rPr>
          <w:b/>
        </w:rPr>
        <w:t xml:space="preserve"> </w:t>
      </w:r>
      <w:r>
        <w:t xml:space="preserve">a </w:t>
      </w:r>
      <w:r w:rsidR="00166BA1">
        <w:t>B</w:t>
      </w:r>
      <w:r>
        <w:t xml:space="preserve">onafide students at </w:t>
      </w:r>
      <w:r>
        <w:rPr>
          <w:b/>
        </w:rPr>
        <w:t xml:space="preserve">St Joseph engineering College, </w:t>
      </w:r>
      <w:proofErr w:type="spellStart"/>
      <w:r>
        <w:rPr>
          <w:b/>
        </w:rPr>
        <w:t>Mangaluru</w:t>
      </w:r>
      <w:proofErr w:type="spellEnd"/>
      <w:r>
        <w:t xml:space="preserve">, in partial fulfillment for the award of degree </w:t>
      </w:r>
      <w:r>
        <w:rPr>
          <w:b/>
        </w:rPr>
        <w:t>Bachelor of Engineering</w:t>
      </w:r>
      <w:r>
        <w:t xml:space="preserve"> in</w:t>
      </w:r>
      <w:r>
        <w:rPr>
          <w:b/>
        </w:rPr>
        <w:t xml:space="preserve"> Artificial Intelligence and Machine Learning</w:t>
      </w:r>
      <w:r>
        <w:t xml:space="preserve"> from </w:t>
      </w:r>
      <w:r>
        <w:rPr>
          <w:b/>
        </w:rPr>
        <w:t>Visvesvaraya Technological University, Belagavi</w:t>
      </w:r>
      <w:r>
        <w:t xml:space="preserve"> during the academic year 2024-2025. It is certified that all the corrections/suggestions indicated during the interim evaluation have been incorporated in the report. The mini-project report has been approved as it satisfies the academic requirements in respect of the mini-project work prescribed for the said degree.   </w:t>
      </w:r>
    </w:p>
    <w:p w14:paraId="5A948906" w14:textId="77777777" w:rsidR="000413D2" w:rsidRDefault="005D3715">
      <w:pPr>
        <w:ind w:left="-576" w:right="-576"/>
        <w:jc w:val="both"/>
      </w:pPr>
      <w:r>
        <w:rPr>
          <w:noProof/>
        </w:rPr>
        <mc:AlternateContent>
          <mc:Choice Requires="wps">
            <w:drawing>
              <wp:anchor distT="0" distB="0" distL="114300" distR="114300" simplePos="0" relativeHeight="251658240" behindDoc="0" locked="0" layoutInCell="1" allowOverlap="1" wp14:anchorId="0BB4B31D" wp14:editId="2E481C74">
                <wp:simplePos x="0" y="0"/>
                <wp:positionH relativeFrom="column">
                  <wp:posOffset>-542290</wp:posOffset>
                </wp:positionH>
                <wp:positionV relativeFrom="paragraph">
                  <wp:posOffset>123825</wp:posOffset>
                </wp:positionV>
                <wp:extent cx="3056255" cy="2018030"/>
                <wp:effectExtent l="0" t="0" r="0" b="0"/>
                <wp:wrapNone/>
                <wp:docPr id="12" name="Rectangles 12"/>
                <wp:cNvGraphicFramePr/>
                <a:graphic xmlns:a="http://schemas.openxmlformats.org/drawingml/2006/main">
                  <a:graphicData uri="http://schemas.microsoft.com/office/word/2010/wordprocessingShape">
                    <wps:wsp>
                      <wps:cNvSpPr/>
                      <wps:spPr>
                        <a:xfrm>
                          <a:off x="3797200" y="2785600"/>
                          <a:ext cx="3447300" cy="19887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4B301BF" w14:textId="77777777" w:rsidR="000413D2" w:rsidRDefault="005D3715">
                            <w:pPr>
                              <w:jc w:val="center"/>
                            </w:pPr>
                            <w:r>
                              <w:rPr>
                                <w:rFonts w:ascii="Times New Roman" w:eastAsia="Times New Roman" w:hAnsi="Times New Roman" w:cs="Times New Roman"/>
                                <w:color w:val="000000"/>
                              </w:rPr>
                              <w:t>Signature of Faculty-In Charge</w:t>
                            </w:r>
                          </w:p>
                          <w:p w14:paraId="2256E1EB" w14:textId="77777777" w:rsidR="000413D2" w:rsidRDefault="000413D2">
                            <w:pPr>
                              <w:jc w:val="center"/>
                            </w:pPr>
                          </w:p>
                          <w:p w14:paraId="7A25AC90" w14:textId="77777777" w:rsidR="000413D2" w:rsidRDefault="000413D2">
                            <w:pPr>
                              <w:jc w:val="center"/>
                            </w:pPr>
                          </w:p>
                          <w:p w14:paraId="125A195C" w14:textId="77777777" w:rsidR="000413D2" w:rsidRDefault="000413D2">
                            <w:pPr>
                              <w:jc w:val="center"/>
                            </w:pPr>
                          </w:p>
                          <w:p w14:paraId="258B9A71" w14:textId="77777777" w:rsidR="000413D2" w:rsidRDefault="005D3715">
                            <w:pPr>
                              <w:jc w:val="center"/>
                            </w:pPr>
                            <w:r>
                              <w:rPr>
                                <w:rFonts w:ascii="Times New Roman" w:eastAsia="Times New Roman" w:hAnsi="Times New Roman" w:cs="Times New Roman"/>
                                <w:b/>
                                <w:color w:val="000000"/>
                              </w:rPr>
                              <w:t>Teena. A. James</w:t>
                            </w:r>
                          </w:p>
                          <w:p w14:paraId="77B0A77B" w14:textId="77777777" w:rsidR="000413D2" w:rsidRDefault="005D3715">
                            <w:pPr>
                              <w:spacing w:before="120" w:line="360" w:lineRule="auto"/>
                              <w:jc w:val="center"/>
                            </w:pPr>
                            <w:r>
                              <w:rPr>
                                <w:rFonts w:ascii="Times New Roman" w:eastAsia="Times New Roman" w:hAnsi="Times New Roman" w:cs="Times New Roman"/>
                                <w:color w:val="000000"/>
                                <w:sz w:val="22"/>
                              </w:rPr>
                              <w:t>Assistant Professor</w:t>
                            </w:r>
                          </w:p>
                          <w:p w14:paraId="4F160FFF" w14:textId="77777777" w:rsidR="000413D2" w:rsidRDefault="005D3715">
                            <w:pPr>
                              <w:spacing w:line="360" w:lineRule="auto"/>
                              <w:jc w:val="center"/>
                            </w:pPr>
                            <w:r>
                              <w:rPr>
                                <w:rFonts w:ascii="Times New Roman" w:eastAsia="Times New Roman" w:hAnsi="Times New Roman" w:cs="Times New Roman"/>
                                <w:color w:val="000000"/>
                                <w:sz w:val="22"/>
                              </w:rPr>
                              <w:t>Dept. of Intelligent Computing and Business Systems</w:t>
                            </w:r>
                          </w:p>
                          <w:p w14:paraId="1C707C49" w14:textId="77777777" w:rsidR="000413D2" w:rsidRDefault="005D3715">
                            <w:pPr>
                              <w:spacing w:line="360" w:lineRule="auto"/>
                              <w:jc w:val="center"/>
                            </w:pPr>
                            <w:r>
                              <w:rPr>
                                <w:rFonts w:ascii="Times New Roman" w:eastAsia="Times New Roman" w:hAnsi="Times New Roman" w:cs="Times New Roman"/>
                                <w:color w:val="000000"/>
                                <w:sz w:val="22"/>
                              </w:rPr>
                              <w:t>SJEC, Mangalore</w:t>
                            </w:r>
                          </w:p>
                        </w:txbxContent>
                      </wps:txbx>
                      <wps:bodyPr spcFirstLastPara="1" wrap="square" lIns="91425" tIns="45700" rIns="91425" bIns="45700" anchor="t" anchorCtr="0">
                        <a:noAutofit/>
                      </wps:bodyPr>
                    </wps:wsp>
                  </a:graphicData>
                </a:graphic>
              </wp:anchor>
            </w:drawing>
          </mc:Choice>
          <mc:Fallback>
            <w:pict>
              <v:rect w14:anchorId="0BB4B31D" id="Rectangles 12" o:spid="_x0000_s1027" style="position:absolute;left:0;text-align:left;margin-left:-42.7pt;margin-top:9.75pt;width:240.65pt;height:158.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" strokecolor="white [3201]">
                <v:stroke startarrowwidth="narrow" startarrowlength="short" endarrowwidth="narrow" endarrowlength="short"/>
                <v:textbox inset="2.53958mm,1.2694mm,2.53958mm,1.2694mm">
                  <w:txbxContent>
                    <w:p w14:paraId="44B301BF" w14:textId="77777777" w:rsidR="000413D2" w:rsidRDefault="005D3715">
                      <w:pPr>
                        <w:jc w:val="center"/>
                      </w:pPr>
                      <w:r>
                        <w:rPr>
                          <w:rFonts w:ascii="Times New Roman" w:eastAsia="Times New Roman" w:hAnsi="Times New Roman" w:cs="Times New Roman"/>
                          <w:color w:val="000000"/>
                        </w:rPr>
                        <w:t>Signature of Faculty-In Charge</w:t>
                      </w:r>
                    </w:p>
                    <w:p w14:paraId="2256E1EB" w14:textId="77777777" w:rsidR="000413D2" w:rsidRDefault="000413D2">
                      <w:pPr>
                        <w:jc w:val="center"/>
                      </w:pPr>
                    </w:p>
                    <w:p w14:paraId="7A25AC90" w14:textId="77777777" w:rsidR="000413D2" w:rsidRDefault="000413D2">
                      <w:pPr>
                        <w:jc w:val="center"/>
                      </w:pPr>
                    </w:p>
                    <w:p w14:paraId="125A195C" w14:textId="77777777" w:rsidR="000413D2" w:rsidRDefault="000413D2">
                      <w:pPr>
                        <w:jc w:val="center"/>
                      </w:pPr>
                    </w:p>
                    <w:p w14:paraId="258B9A71" w14:textId="77777777" w:rsidR="000413D2" w:rsidRDefault="005D3715">
                      <w:pPr>
                        <w:jc w:val="center"/>
                      </w:pPr>
                      <w:r>
                        <w:rPr>
                          <w:rFonts w:ascii="Times New Roman" w:eastAsia="Times New Roman" w:hAnsi="Times New Roman" w:cs="Times New Roman"/>
                          <w:b/>
                          <w:color w:val="000000"/>
                        </w:rPr>
                        <w:t>Teena. A. James</w:t>
                      </w:r>
                    </w:p>
                    <w:p w14:paraId="77B0A77B" w14:textId="77777777" w:rsidR="000413D2" w:rsidRDefault="005D3715">
                      <w:pPr>
                        <w:spacing w:before="120" w:line="360" w:lineRule="auto"/>
                        <w:jc w:val="center"/>
                      </w:pPr>
                      <w:r>
                        <w:rPr>
                          <w:rFonts w:ascii="Times New Roman" w:eastAsia="Times New Roman" w:hAnsi="Times New Roman" w:cs="Times New Roman"/>
                          <w:color w:val="000000"/>
                          <w:sz w:val="22"/>
                        </w:rPr>
                        <w:t>Assistant Professor</w:t>
                      </w:r>
                    </w:p>
                    <w:p w14:paraId="4F160FFF" w14:textId="77777777" w:rsidR="000413D2" w:rsidRDefault="005D3715">
                      <w:pPr>
                        <w:spacing w:line="360" w:lineRule="auto"/>
                        <w:jc w:val="center"/>
                      </w:pPr>
                      <w:r>
                        <w:rPr>
                          <w:rFonts w:ascii="Times New Roman" w:eastAsia="Times New Roman" w:hAnsi="Times New Roman" w:cs="Times New Roman"/>
                          <w:color w:val="000000"/>
                          <w:sz w:val="22"/>
                        </w:rPr>
                        <w:t>Dept. of Intelligent Computing and Business Systems</w:t>
                      </w:r>
                    </w:p>
                    <w:p w14:paraId="1C707C49" w14:textId="77777777" w:rsidR="000413D2" w:rsidRDefault="005D3715">
                      <w:pPr>
                        <w:spacing w:line="360" w:lineRule="auto"/>
                        <w:jc w:val="center"/>
                      </w:pPr>
                      <w:r>
                        <w:rPr>
                          <w:rFonts w:ascii="Times New Roman" w:eastAsia="Times New Roman" w:hAnsi="Times New Roman" w:cs="Times New Roman"/>
                          <w:color w:val="000000"/>
                          <w:sz w:val="22"/>
                        </w:rPr>
                        <w:t>SJEC, Mangalore</w:t>
                      </w:r>
                    </w:p>
                  </w:txbxContent>
                </v:textbox>
              </v:rect>
            </w:pict>
          </mc:Fallback>
        </mc:AlternateContent>
      </w:r>
    </w:p>
    <w:p w14:paraId="0F599967" w14:textId="77777777" w:rsidR="000413D2" w:rsidRDefault="005D3715">
      <w:pPr>
        <w:ind w:left="-576" w:right="-576"/>
        <w:jc w:val="both"/>
      </w:pPr>
      <w:r>
        <w:rPr>
          <w:noProof/>
        </w:rPr>
        <mc:AlternateContent>
          <mc:Choice Requires="wps">
            <w:drawing>
              <wp:anchor distT="0" distB="0" distL="114300" distR="114300" simplePos="0" relativeHeight="251657216" behindDoc="0" locked="0" layoutInCell="1" allowOverlap="1" wp14:anchorId="1F785B78" wp14:editId="6759CF73">
                <wp:simplePos x="0" y="0"/>
                <wp:positionH relativeFrom="column">
                  <wp:posOffset>2705100</wp:posOffset>
                </wp:positionH>
                <wp:positionV relativeFrom="paragraph">
                  <wp:posOffset>109220</wp:posOffset>
                </wp:positionV>
                <wp:extent cx="3409950" cy="1952625"/>
                <wp:effectExtent l="0" t="0" r="0" b="0"/>
                <wp:wrapNone/>
                <wp:docPr id="11" name="Rectangles 11"/>
                <wp:cNvGraphicFramePr/>
                <a:graphic xmlns:a="http://schemas.openxmlformats.org/drawingml/2006/main">
                  <a:graphicData uri="http://schemas.microsoft.com/office/word/2010/wordprocessingShape">
                    <wps:wsp>
                      <wps:cNvSpPr/>
                      <wps:spPr>
                        <a:xfrm>
                          <a:off x="3510800" y="2758925"/>
                          <a:ext cx="4624500" cy="20421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ADB2428" w14:textId="77777777" w:rsidR="000413D2" w:rsidRDefault="005D3715">
                            <w:pPr>
                              <w:spacing w:line="360" w:lineRule="auto"/>
                              <w:jc w:val="center"/>
                            </w:pPr>
                            <w:r>
                              <w:rPr>
                                <w:rFonts w:ascii="Times New Roman" w:eastAsia="Times New Roman" w:hAnsi="Times New Roman" w:cs="Times New Roman"/>
                                <w:color w:val="000000"/>
                              </w:rPr>
                              <w:t xml:space="preserve">Signature of </w:t>
                            </w:r>
                            <w:proofErr w:type="spellStart"/>
                            <w:r>
                              <w:rPr>
                                <w:rFonts w:ascii="Times New Roman" w:eastAsia="Times New Roman" w:hAnsi="Times New Roman" w:cs="Times New Roman"/>
                                <w:color w:val="000000"/>
                              </w:rPr>
                              <w:t>HoD</w:t>
                            </w:r>
                            <w:proofErr w:type="spellEnd"/>
                          </w:p>
                          <w:p w14:paraId="24070985" w14:textId="77777777" w:rsidR="000413D2" w:rsidRDefault="000413D2">
                            <w:pPr>
                              <w:spacing w:line="360" w:lineRule="auto"/>
                              <w:jc w:val="center"/>
                            </w:pPr>
                          </w:p>
                          <w:p w14:paraId="3D04F7E0" w14:textId="77777777" w:rsidR="000413D2" w:rsidRDefault="005D3715">
                            <w:pPr>
                              <w:spacing w:line="360" w:lineRule="auto"/>
                              <w:jc w:val="center"/>
                              <w:rPr>
                                <w:sz w:val="22"/>
                                <w:szCs w:val="22"/>
                              </w:rPr>
                            </w:pPr>
                            <w:r>
                              <w:rPr>
                                <w:rFonts w:ascii="Times New Roman" w:eastAsia="Times New Roman" w:hAnsi="Times New Roman" w:cs="Times New Roman"/>
                                <w:b/>
                                <w:sz w:val="22"/>
                                <w:szCs w:val="22"/>
                              </w:rPr>
                              <w:t>Dr Shreenath Acharya</w:t>
                            </w:r>
                          </w:p>
                          <w:p w14:paraId="02A62DF0" w14:textId="77777777" w:rsidR="000413D2" w:rsidRDefault="005D3715">
                            <w:pPr>
                              <w:spacing w:line="360" w:lineRule="auto"/>
                              <w:jc w:val="center"/>
                              <w:rPr>
                                <w:sz w:val="22"/>
                                <w:szCs w:val="22"/>
                              </w:rPr>
                            </w:pPr>
                            <w:r>
                              <w:rPr>
                                <w:rFonts w:ascii="Times New Roman" w:eastAsia="Times New Roman" w:hAnsi="Times New Roman" w:cs="Times New Roman"/>
                                <w:sz w:val="22"/>
                                <w:szCs w:val="22"/>
                              </w:rPr>
                              <w:t>Head of Department</w:t>
                            </w:r>
                          </w:p>
                          <w:p w14:paraId="3C3CF055" w14:textId="77777777" w:rsidR="000413D2" w:rsidRDefault="005D3715">
                            <w:pPr>
                              <w:spacing w:line="360" w:lineRule="auto"/>
                              <w:jc w:val="center"/>
                              <w:rPr>
                                <w:sz w:val="22"/>
                                <w:szCs w:val="22"/>
                              </w:rPr>
                            </w:pPr>
                            <w:r>
                              <w:rPr>
                                <w:rFonts w:ascii="Times New Roman" w:eastAsia="Times New Roman" w:hAnsi="Times New Roman" w:cs="Times New Roman"/>
                                <w:sz w:val="22"/>
                                <w:szCs w:val="22"/>
                              </w:rPr>
                              <w:t>Department of Intelligent Computing &amp; Business Systems</w:t>
                            </w:r>
                          </w:p>
                          <w:p w14:paraId="08DCC3CD" w14:textId="77777777" w:rsidR="000413D2" w:rsidRDefault="005D371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SJEC, Mangalore</w:t>
                            </w:r>
                          </w:p>
                          <w:p w14:paraId="18504E91" w14:textId="77777777" w:rsidR="000413D2" w:rsidRDefault="000413D2">
                            <w:pPr>
                              <w:spacing w:line="360" w:lineRule="auto"/>
                              <w:jc w:val="center"/>
                            </w:pPr>
                          </w:p>
                          <w:p w14:paraId="5BE2C1E7" w14:textId="77777777" w:rsidR="000413D2" w:rsidRDefault="000413D2"/>
                          <w:p w14:paraId="2535A1B9" w14:textId="77777777" w:rsidR="000413D2" w:rsidRDefault="000413D2"/>
                        </w:txbxContent>
                      </wps:txbx>
                      <wps:bodyPr spcFirstLastPara="1" wrap="square" lIns="91425" tIns="45700" rIns="91425" bIns="45700" anchor="t" anchorCtr="0">
                        <a:noAutofit/>
                      </wps:bodyPr>
                    </wps:wsp>
                  </a:graphicData>
                </a:graphic>
              </wp:anchor>
            </w:drawing>
          </mc:Choice>
          <mc:Fallback>
            <w:pict>
              <v:rect w14:anchorId="1F785B78" id="Rectangles 11" o:spid="_x0000_s1028" style="position:absolute;left:0;text-align:left;margin-left:213pt;margin-top:8.6pt;width:268.5pt;height:153.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" strokecolor="white [3201]">
                <v:stroke startarrowwidth="narrow" startarrowlength="short" endarrowwidth="narrow" endarrowlength="short"/>
                <v:textbox inset="2.53958mm,1.2694mm,2.53958mm,1.2694mm">
                  <w:txbxContent>
                    <w:p w14:paraId="5ADB2428" w14:textId="77777777" w:rsidR="000413D2" w:rsidRDefault="005D3715">
                      <w:pPr>
                        <w:spacing w:line="360" w:lineRule="auto"/>
                        <w:jc w:val="center"/>
                      </w:pPr>
                      <w:r>
                        <w:rPr>
                          <w:rFonts w:ascii="Times New Roman" w:eastAsia="Times New Roman" w:hAnsi="Times New Roman" w:cs="Times New Roman"/>
                          <w:color w:val="000000"/>
                        </w:rPr>
                        <w:t>Signature of HoD</w:t>
                      </w:r>
                    </w:p>
                    <w:p w14:paraId="24070985" w14:textId="77777777" w:rsidR="000413D2" w:rsidRDefault="000413D2">
                      <w:pPr>
                        <w:spacing w:line="360" w:lineRule="auto"/>
                        <w:jc w:val="center"/>
                      </w:pPr>
                    </w:p>
                    <w:p w14:paraId="3D04F7E0" w14:textId="77777777" w:rsidR="000413D2" w:rsidRDefault="005D3715">
                      <w:pPr>
                        <w:spacing w:line="360" w:lineRule="auto"/>
                        <w:jc w:val="center"/>
                        <w:rPr>
                          <w:sz w:val="22"/>
                          <w:szCs w:val="22"/>
                        </w:rPr>
                      </w:pPr>
                      <w:r>
                        <w:rPr>
                          <w:rFonts w:ascii="Times New Roman" w:eastAsia="Times New Roman" w:hAnsi="Times New Roman" w:cs="Times New Roman"/>
                          <w:b/>
                          <w:sz w:val="22"/>
                          <w:szCs w:val="22"/>
                        </w:rPr>
                        <w:t>Dr Shreenath Acharya</w:t>
                      </w:r>
                    </w:p>
                    <w:p w14:paraId="02A62DF0" w14:textId="77777777" w:rsidR="000413D2" w:rsidRDefault="005D3715">
                      <w:pPr>
                        <w:spacing w:line="360" w:lineRule="auto"/>
                        <w:jc w:val="center"/>
                        <w:rPr>
                          <w:sz w:val="22"/>
                          <w:szCs w:val="22"/>
                        </w:rPr>
                      </w:pPr>
                      <w:r>
                        <w:rPr>
                          <w:rFonts w:ascii="Times New Roman" w:eastAsia="Times New Roman" w:hAnsi="Times New Roman" w:cs="Times New Roman"/>
                          <w:sz w:val="22"/>
                          <w:szCs w:val="22"/>
                        </w:rPr>
                        <w:t>Head of Department</w:t>
                      </w:r>
                    </w:p>
                    <w:p w14:paraId="3C3CF055" w14:textId="77777777" w:rsidR="000413D2" w:rsidRDefault="005D3715">
                      <w:pPr>
                        <w:spacing w:line="360" w:lineRule="auto"/>
                        <w:jc w:val="center"/>
                        <w:rPr>
                          <w:sz w:val="22"/>
                          <w:szCs w:val="22"/>
                        </w:rPr>
                      </w:pPr>
                      <w:r>
                        <w:rPr>
                          <w:rFonts w:ascii="Times New Roman" w:eastAsia="Times New Roman" w:hAnsi="Times New Roman" w:cs="Times New Roman"/>
                          <w:sz w:val="22"/>
                          <w:szCs w:val="22"/>
                        </w:rPr>
                        <w:t>Department of Intelligent Computing &amp; Business Systems</w:t>
                      </w:r>
                    </w:p>
                    <w:p w14:paraId="08DCC3CD" w14:textId="77777777" w:rsidR="000413D2" w:rsidRDefault="005D371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SJEC, Mangalore</w:t>
                      </w:r>
                    </w:p>
                    <w:p w14:paraId="18504E91" w14:textId="77777777" w:rsidR="000413D2" w:rsidRDefault="000413D2">
                      <w:pPr>
                        <w:spacing w:line="360" w:lineRule="auto"/>
                        <w:jc w:val="center"/>
                      </w:pPr>
                    </w:p>
                    <w:p w14:paraId="5BE2C1E7" w14:textId="77777777" w:rsidR="000413D2" w:rsidRDefault="000413D2"/>
                    <w:p w14:paraId="2535A1B9" w14:textId="77777777" w:rsidR="000413D2" w:rsidRDefault="000413D2"/>
                  </w:txbxContent>
                </v:textbox>
              </v:rect>
            </w:pict>
          </mc:Fallback>
        </mc:AlternateContent>
      </w:r>
    </w:p>
    <w:p w14:paraId="7B5EBF4F" w14:textId="77777777" w:rsidR="000413D2" w:rsidRDefault="005D3715">
      <w:pPr>
        <w:tabs>
          <w:tab w:val="left" w:pos="5580"/>
        </w:tabs>
        <w:jc w:val="both"/>
      </w:pPr>
      <w:r>
        <w:tab/>
      </w:r>
    </w:p>
    <w:p w14:paraId="5A422705" w14:textId="77777777" w:rsidR="000413D2" w:rsidRDefault="000413D2">
      <w:pPr>
        <w:jc w:val="both"/>
      </w:pPr>
    </w:p>
    <w:p w14:paraId="36DFD9B6" w14:textId="77777777" w:rsidR="000413D2" w:rsidRDefault="000413D2">
      <w:pPr>
        <w:jc w:val="both"/>
      </w:pPr>
    </w:p>
    <w:p w14:paraId="019CAB65" w14:textId="77777777" w:rsidR="002F6C77" w:rsidRDefault="009314E6" w:rsidP="00984A87">
      <w:pPr>
        <w:jc w:val="both"/>
      </w:pPr>
      <w:r>
        <w:t xml:space="preserve">          </w:t>
      </w:r>
    </w:p>
    <w:p w14:paraId="1A717612" w14:textId="77777777" w:rsidR="002F6C77" w:rsidRDefault="002F6C77" w:rsidP="00984A87">
      <w:pPr>
        <w:jc w:val="both"/>
      </w:pPr>
    </w:p>
    <w:p w14:paraId="644B715D" w14:textId="7267FD68" w:rsidR="009314E6" w:rsidRDefault="009314E6" w:rsidP="00984A87">
      <w:pPr>
        <w:jc w:val="both"/>
      </w:pPr>
      <w:r>
        <w:t xml:space="preserve">                                                                </w:t>
      </w:r>
      <w:r w:rsidRPr="006308E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786C34" wp14:editId="55DC09A4">
                <wp:simplePos x="0" y="0"/>
                <wp:positionH relativeFrom="column">
                  <wp:posOffset>-393065</wp:posOffset>
                </wp:positionH>
                <wp:positionV relativeFrom="paragraph">
                  <wp:posOffset>88900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2197988" y="3780000"/>
                          <a:ext cx="62960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FC70D8E" id="_x0000_t32" coordsize="21600,21600" o:spt="32" o:oned="t" path="m,l21600,21600e" filled="f">
                <v:path arrowok="t" fillok="f" o:connecttype="none"/>
                <o:lock v:ext="edit" shapetype="t"/>
              </v:shapetype>
              <v:shape id="Straight Arrow Connector 13" o:spid="_x0000_s1026" type="#_x0000_t32" style="position:absolute;margin-left:-30.95pt;margin-top:7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"/>
            </w:pict>
          </mc:Fallback>
        </mc:AlternateContent>
      </w:r>
    </w:p>
    <w:p w14:paraId="33136F59" w14:textId="1F41C1A2" w:rsidR="000413D2" w:rsidRPr="00984A87" w:rsidRDefault="00984A87" w:rsidP="00984A87">
      <w:pPr>
        <w:ind w:left="1440" w:right="-288"/>
      </w:pPr>
      <w:r>
        <w:rPr>
          <w:b/>
          <w:sz w:val="36"/>
          <w:szCs w:val="36"/>
        </w:rPr>
        <w:lastRenderedPageBreak/>
        <w:t xml:space="preserve">     ST JOSEPH ENGINEERING COLLEGE </w:t>
      </w:r>
    </w:p>
    <w:p w14:paraId="0BA36C2C" w14:textId="77777777" w:rsidR="000413D2" w:rsidRDefault="005D3715">
      <w:pPr>
        <w:spacing w:line="360" w:lineRule="auto"/>
        <w:jc w:val="center"/>
        <w:rPr>
          <w:b/>
          <w:sz w:val="32"/>
          <w:szCs w:val="32"/>
        </w:rPr>
      </w:pPr>
      <w:r>
        <w:rPr>
          <w:b/>
          <w:sz w:val="32"/>
          <w:szCs w:val="32"/>
        </w:rPr>
        <w:t>MANGALURU, KARNATAKA - 575028</w:t>
      </w:r>
    </w:p>
    <w:p w14:paraId="1779885D" w14:textId="77777777" w:rsidR="000413D2" w:rsidRDefault="000413D2">
      <w:pPr>
        <w:ind w:left="-432" w:right="-288"/>
        <w:jc w:val="center"/>
        <w:rPr>
          <w:b/>
          <w:sz w:val="32"/>
          <w:szCs w:val="32"/>
        </w:rPr>
      </w:pPr>
    </w:p>
    <w:p w14:paraId="2C7109FD" w14:textId="77777777" w:rsidR="000413D2" w:rsidRDefault="005D3715">
      <w:pPr>
        <w:ind w:left="-432" w:right="-288"/>
        <w:jc w:val="center"/>
        <w:rPr>
          <w:b/>
          <w:sz w:val="32"/>
          <w:szCs w:val="32"/>
        </w:rPr>
      </w:pPr>
      <w:r>
        <w:rPr>
          <w:b/>
          <w:noProof/>
          <w:sz w:val="32"/>
          <w:szCs w:val="32"/>
        </w:rPr>
        <w:drawing>
          <wp:inline distT="0" distB="0" distL="0" distR="0" wp14:anchorId="756AB111" wp14:editId="1917C6E0">
            <wp:extent cx="1485900" cy="1485900"/>
            <wp:effectExtent l="0" t="0" r="0" b="0"/>
            <wp:docPr id="15" name="image2.png" descr="C:\Users\Josline\Desktop\photo.jpg"/>
            <wp:cNvGraphicFramePr/>
            <a:graphic xmlns:a="http://schemas.openxmlformats.org/drawingml/2006/main">
              <a:graphicData uri="http://schemas.openxmlformats.org/drawingml/2006/picture">
                <pic:pic xmlns:pic="http://schemas.openxmlformats.org/drawingml/2006/picture">
                  <pic:nvPicPr>
                    <pic:cNvPr id="15" name="image2.png" descr="C:\Users\Josline\Desktop\photo.jpg"/>
                    <pic:cNvPicPr preferRelativeResize="0"/>
                  </pic:nvPicPr>
                  <pic:blipFill>
                    <a:blip r:embed="rId11"/>
                    <a:srcRect/>
                    <a:stretch>
                      <a:fillRect/>
                    </a:stretch>
                  </pic:blipFill>
                  <pic:spPr>
                    <a:xfrm>
                      <a:off x="0" y="0"/>
                      <a:ext cx="1485900" cy="1485900"/>
                    </a:xfrm>
                    <a:prstGeom prst="rect">
                      <a:avLst/>
                    </a:prstGeom>
                  </pic:spPr>
                </pic:pic>
              </a:graphicData>
            </a:graphic>
          </wp:inline>
        </w:drawing>
      </w:r>
    </w:p>
    <w:p w14:paraId="0798FD37" w14:textId="77777777" w:rsidR="000413D2" w:rsidRDefault="000413D2">
      <w:pPr>
        <w:jc w:val="center"/>
        <w:rPr>
          <w:sz w:val="28"/>
          <w:szCs w:val="28"/>
        </w:rPr>
      </w:pPr>
    </w:p>
    <w:p w14:paraId="1336D357" w14:textId="77777777" w:rsidR="000413D2" w:rsidRDefault="005D3715">
      <w:pPr>
        <w:jc w:val="center"/>
      </w:pPr>
      <w:r>
        <w:rPr>
          <w:b/>
          <w:sz w:val="32"/>
          <w:szCs w:val="32"/>
        </w:rPr>
        <w:t>DEPARTMENT OF INTELLIGENT COMPUTING &amp; BUSINESS SYSTEMS</w:t>
      </w:r>
    </w:p>
    <w:p w14:paraId="39567876" w14:textId="77777777" w:rsidR="000413D2" w:rsidRDefault="000413D2">
      <w:pPr>
        <w:jc w:val="center"/>
        <w:rPr>
          <w:b/>
          <w:sz w:val="32"/>
          <w:szCs w:val="32"/>
        </w:rPr>
      </w:pPr>
    </w:p>
    <w:p w14:paraId="45582820" w14:textId="77777777" w:rsidR="000413D2" w:rsidRDefault="005D3715">
      <w:pPr>
        <w:jc w:val="center"/>
        <w:rPr>
          <w:b/>
          <w:sz w:val="32"/>
          <w:szCs w:val="32"/>
        </w:rPr>
      </w:pPr>
      <w:r>
        <w:rPr>
          <w:b/>
          <w:sz w:val="32"/>
          <w:szCs w:val="32"/>
        </w:rPr>
        <w:t>DECLARATION</w:t>
      </w:r>
    </w:p>
    <w:p w14:paraId="6208249F" w14:textId="77777777" w:rsidR="000413D2" w:rsidRDefault="000413D2">
      <w:pPr>
        <w:jc w:val="center"/>
        <w:rPr>
          <w:b/>
          <w:sz w:val="32"/>
          <w:szCs w:val="32"/>
        </w:rPr>
      </w:pPr>
    </w:p>
    <w:p w14:paraId="6D71CF29" w14:textId="45B880BF" w:rsidR="000413D2" w:rsidRDefault="002F6C77">
      <w:pPr>
        <w:spacing w:line="360" w:lineRule="auto"/>
        <w:jc w:val="both"/>
        <w:rPr>
          <w:color w:val="000000"/>
        </w:rPr>
      </w:pPr>
      <w:r>
        <w:t>I</w:t>
      </w:r>
      <w:r w:rsidR="006308E6">
        <w:t>,</w:t>
      </w:r>
      <w:r w:rsidR="00166BA1" w:rsidRPr="00166BA1">
        <w:rPr>
          <w:b/>
          <w:bCs/>
        </w:rPr>
        <w:t xml:space="preserve"> P</w:t>
      </w:r>
      <w:r w:rsidR="00166BA1">
        <w:rPr>
          <w:b/>
          <w:bCs/>
        </w:rPr>
        <w:t xml:space="preserve">avan </w:t>
      </w:r>
      <w:r w:rsidR="006308E6">
        <w:t xml:space="preserve">the student of Fifth semester, Department of Intelligent Computing &amp; Business Systems, St Joseph Engineering College, </w:t>
      </w:r>
      <w:proofErr w:type="spellStart"/>
      <w:r w:rsidR="006308E6">
        <w:t>Mangaluru</w:t>
      </w:r>
      <w:proofErr w:type="spellEnd"/>
      <w:r w:rsidR="006308E6">
        <w:t>, hereby declare that the work being presented in the dissertation titled “</w:t>
      </w:r>
      <w:r w:rsidR="00166BA1">
        <w:rPr>
          <w:b/>
        </w:rPr>
        <w:t>Global Suicide Analysis</w:t>
      </w:r>
      <w:r w:rsidR="00DC728E">
        <w:rPr>
          <w:b/>
        </w:rPr>
        <w:t xml:space="preserve"> Dashboard</w:t>
      </w:r>
      <w:r w:rsidR="006308E6">
        <w:rPr>
          <w:color w:val="000000"/>
        </w:rPr>
        <w:t xml:space="preserve">” is an authentic record of the work that has been carried out under the guidance of </w:t>
      </w:r>
      <w:r w:rsidR="006308E6">
        <w:rPr>
          <w:b/>
        </w:rPr>
        <w:t>Teena. A. James</w:t>
      </w:r>
      <w:r w:rsidR="006308E6">
        <w:rPr>
          <w:b/>
          <w:color w:val="000000"/>
        </w:rPr>
        <w:t xml:space="preserve">, </w:t>
      </w:r>
      <w:r w:rsidR="006308E6">
        <w:rPr>
          <w:b/>
        </w:rPr>
        <w:t>Assistant Professor</w:t>
      </w:r>
      <w:r w:rsidR="006308E6">
        <w:rPr>
          <w:b/>
          <w:color w:val="000000"/>
        </w:rPr>
        <w:t>,</w:t>
      </w:r>
      <w:r w:rsidR="006308E6">
        <w:rPr>
          <w:b/>
        </w:rPr>
        <w:t xml:space="preserve"> St Joseph Engineering College</w:t>
      </w:r>
      <w:r w:rsidR="006308E6">
        <w:rPr>
          <w:b/>
          <w:color w:val="000000"/>
        </w:rPr>
        <w:t>.</w:t>
      </w:r>
      <w:r w:rsidR="006308E6">
        <w:rPr>
          <w:sz w:val="28"/>
          <w:szCs w:val="28"/>
        </w:rPr>
        <w:t xml:space="preserve"> </w:t>
      </w:r>
      <w:r w:rsidR="006308E6">
        <w:t xml:space="preserve">This mini-project work is submitted in partial fulfillment of the requirements for the award of the degree - Bachelor of Engineering in Artificial Intelligence and Machine Learning during the academic year 2024 – 2025. Further the matter embodied in the </w:t>
      </w:r>
      <w:r w:rsidR="006308E6">
        <w:rPr>
          <w:color w:val="000000"/>
        </w:rPr>
        <w:t xml:space="preserve">report has not been submitted in part or full to any other University, Institution or Professional body for the award of any degree or diploma.  </w:t>
      </w:r>
    </w:p>
    <w:p w14:paraId="42254B36" w14:textId="77777777" w:rsidR="000413D2" w:rsidRDefault="005D3715">
      <w:pPr>
        <w:spacing w:line="480" w:lineRule="auto"/>
        <w:jc w:val="both"/>
        <w:rPr>
          <w:color w:val="000000"/>
        </w:rPr>
      </w:pPr>
      <w:r>
        <w:rPr>
          <w:color w:val="000000"/>
        </w:rPr>
        <w:t>Team Members:</w:t>
      </w:r>
    </w:p>
    <w:p w14:paraId="7FBFC672" w14:textId="71E80F40" w:rsidR="005A2CE8" w:rsidRDefault="005A2CE8" w:rsidP="009314E6">
      <w:pPr>
        <w:spacing w:line="360" w:lineRule="auto"/>
        <w:ind w:left="2880"/>
        <w:rPr>
          <w:b/>
          <w:sz w:val="28"/>
          <w:szCs w:val="28"/>
        </w:rPr>
      </w:pPr>
      <w:r>
        <w:rPr>
          <w:b/>
          <w:sz w:val="28"/>
          <w:szCs w:val="28"/>
        </w:rPr>
        <w:t>Pavan</w:t>
      </w:r>
      <w:r w:rsidR="009314E6">
        <w:rPr>
          <w:b/>
          <w:sz w:val="28"/>
          <w:szCs w:val="28"/>
        </w:rPr>
        <w:t xml:space="preserve"> </w:t>
      </w:r>
      <w:r>
        <w:rPr>
          <w:b/>
          <w:sz w:val="28"/>
          <w:szCs w:val="28"/>
        </w:rPr>
        <w:t xml:space="preserve">                            </w:t>
      </w:r>
      <w:r w:rsidR="009314E6">
        <w:rPr>
          <w:b/>
          <w:sz w:val="28"/>
          <w:szCs w:val="28"/>
        </w:rPr>
        <w:t xml:space="preserve">  4SO22AI0</w:t>
      </w:r>
      <w:r>
        <w:rPr>
          <w:b/>
          <w:sz w:val="28"/>
          <w:szCs w:val="28"/>
        </w:rPr>
        <w:t>41</w:t>
      </w:r>
    </w:p>
    <w:p w14:paraId="228DA37C" w14:textId="52300942" w:rsidR="000413D2" w:rsidRDefault="009314E6" w:rsidP="009314E6">
      <w:pPr>
        <w:spacing w:line="360" w:lineRule="auto"/>
        <w:ind w:left="2880"/>
        <w:rPr>
          <w:b/>
          <w:sz w:val="28"/>
          <w:szCs w:val="28"/>
        </w:rPr>
      </w:pPr>
      <w:r>
        <w:rPr>
          <w:b/>
          <w:sz w:val="28"/>
          <w:szCs w:val="28"/>
        </w:rPr>
        <w:tab/>
        <w:t xml:space="preserve"> </w:t>
      </w:r>
    </w:p>
    <w:p w14:paraId="6A1F561E" w14:textId="77777777" w:rsidR="009314E6" w:rsidRDefault="009314E6" w:rsidP="009314E6">
      <w:pPr>
        <w:spacing w:line="360" w:lineRule="auto"/>
        <w:ind w:left="2880"/>
        <w:rPr>
          <w:b/>
          <w:sz w:val="28"/>
          <w:szCs w:val="28"/>
        </w:rPr>
      </w:pPr>
    </w:p>
    <w:p w14:paraId="2EC584EB" w14:textId="19D1E4E9" w:rsidR="000413D2" w:rsidRDefault="005D3715">
      <w:pPr>
        <w:spacing w:line="360" w:lineRule="auto"/>
        <w:jc w:val="both"/>
        <w:rPr>
          <w:color w:val="000000"/>
        </w:rPr>
      </w:pPr>
      <w:r>
        <w:rPr>
          <w:color w:val="000000"/>
        </w:rPr>
        <w:t>Date:</w:t>
      </w:r>
      <w:r w:rsidR="005A2CE8">
        <w:rPr>
          <w:color w:val="000000"/>
        </w:rPr>
        <w:t>12</w:t>
      </w:r>
      <w:r w:rsidR="009314E6">
        <w:rPr>
          <w:color w:val="000000"/>
        </w:rPr>
        <w:t>/12/20024</w:t>
      </w:r>
    </w:p>
    <w:p w14:paraId="5DC28A5C" w14:textId="00998760" w:rsidR="001E31A8" w:rsidRPr="00A71AC3" w:rsidRDefault="005D3715" w:rsidP="00A71AC3">
      <w:pPr>
        <w:spacing w:line="360" w:lineRule="auto"/>
        <w:jc w:val="both"/>
      </w:pPr>
      <w:r>
        <w:rPr>
          <w:color w:val="000000"/>
        </w:rPr>
        <w:t xml:space="preserve">Place: </w:t>
      </w:r>
      <w:proofErr w:type="spellStart"/>
      <w:r>
        <w:rPr>
          <w:color w:val="000000"/>
        </w:rPr>
        <w:t>Mangaluru</w:t>
      </w:r>
      <w:proofErr w:type="spellEnd"/>
      <w:r>
        <w:rPr>
          <w:color w:val="000000"/>
        </w:rPr>
        <w:tab/>
      </w:r>
      <w:r>
        <w:rPr>
          <w:color w:val="000000"/>
        </w:rPr>
        <w:tab/>
      </w:r>
      <w:r>
        <w:rPr>
          <w:color w:val="000000"/>
        </w:rPr>
        <w:tab/>
      </w:r>
      <w:r>
        <w:rPr>
          <w:color w:val="000000"/>
        </w:rPr>
        <w:tab/>
      </w:r>
      <w:r>
        <w:rPr>
          <w:color w:val="000000"/>
        </w:rPr>
        <w:tab/>
        <w:t xml:space="preserve"> </w:t>
      </w:r>
    </w:p>
    <w:p w14:paraId="3981F7FD" w14:textId="77777777" w:rsidR="00A71AC3" w:rsidRDefault="00A71AC3" w:rsidP="00A71AC3">
      <w:pPr>
        <w:rPr>
          <w:rFonts w:ascii="Times New Roman" w:hAnsi="Times New Roman" w:cs="Times New Roman"/>
          <w:b/>
          <w:bCs/>
          <w:color w:val="000000"/>
          <w:sz w:val="36"/>
          <w:szCs w:val="36"/>
        </w:rPr>
      </w:pPr>
    </w:p>
    <w:p w14:paraId="1A4A1D73" w14:textId="77777777" w:rsidR="00307A72" w:rsidRDefault="00307A72" w:rsidP="00A71AC3">
      <w:pPr>
        <w:rPr>
          <w:rFonts w:ascii="Times New Roman" w:hAnsi="Times New Roman" w:cs="Times New Roman"/>
          <w:b/>
          <w:bCs/>
          <w:color w:val="000000"/>
          <w:sz w:val="36"/>
          <w:szCs w:val="36"/>
        </w:rPr>
      </w:pPr>
    </w:p>
    <w:p w14:paraId="2B601BEB" w14:textId="77777777" w:rsidR="00984A87" w:rsidRPr="006C7E8D" w:rsidRDefault="00984A87" w:rsidP="00984A87">
      <w:pPr>
        <w:pBdr>
          <w:bottom w:val="single" w:sz="12" w:space="1" w:color="auto"/>
        </w:pBdr>
        <w:jc w:val="center"/>
        <w:rPr>
          <w:rFonts w:ascii="Times New Roman" w:hAnsi="Times New Roman" w:cs="Times New Roman"/>
          <w:b/>
          <w:bCs/>
          <w:color w:val="000000"/>
          <w:sz w:val="36"/>
          <w:szCs w:val="36"/>
        </w:rPr>
      </w:pPr>
      <w:r w:rsidRPr="006C7E8D">
        <w:rPr>
          <w:rFonts w:ascii="Times New Roman" w:hAnsi="Times New Roman" w:cs="Times New Roman"/>
          <w:b/>
          <w:bCs/>
          <w:color w:val="000000"/>
          <w:sz w:val="36"/>
          <w:szCs w:val="36"/>
        </w:rPr>
        <w:lastRenderedPageBreak/>
        <w:t>ABSTRACT</w:t>
      </w:r>
    </w:p>
    <w:p w14:paraId="0158AA73" w14:textId="77777777" w:rsidR="00984A87" w:rsidRPr="00984A87" w:rsidRDefault="00984A87" w:rsidP="00984A87">
      <w:pPr>
        <w:jc w:val="center"/>
        <w:rPr>
          <w:b/>
          <w:bCs/>
          <w:color w:val="000000"/>
          <w:sz w:val="36"/>
          <w:szCs w:val="36"/>
        </w:rPr>
      </w:pPr>
    </w:p>
    <w:p w14:paraId="1F13AD7D" w14:textId="77777777" w:rsidR="00D3230E" w:rsidRPr="00412381" w:rsidRDefault="00412381" w:rsidP="006C7E8D">
      <w:pPr>
        <w:spacing w:line="360" w:lineRule="auto"/>
        <w:jc w:val="both"/>
        <w:rPr>
          <w:rFonts w:ascii="Times New Roman" w:hAnsi="Times New Roman" w:cs="Times New Roman"/>
          <w:color w:val="000000"/>
          <w:lang w:val="en-IN"/>
        </w:rPr>
      </w:pPr>
      <w:r w:rsidRPr="00412381">
        <w:rPr>
          <w:rFonts w:ascii="Times New Roman" w:hAnsi="Times New Roman" w:cs="Times New Roman"/>
          <w:color w:val="000000"/>
          <w:lang w:val="en-IN"/>
        </w:rPr>
        <w:t>Suicide is a pressing global issue, impacting individuals, families, and communities worldwide. Understanding the patterns, trends, and contributing factors of suicide is crucial for policymakers, researchers, and organizations striving to address mental health</w:t>
      </w:r>
      <w:r w:rsidR="00D3230E">
        <w:rPr>
          <w:rFonts w:ascii="Times New Roman" w:hAnsi="Times New Roman" w:cs="Times New Roman"/>
          <w:color w:val="000000"/>
          <w:lang w:val="en-IN"/>
        </w:rPr>
        <w:t xml:space="preserve"> </w:t>
      </w:r>
      <w:r w:rsidR="00D3230E" w:rsidRPr="00412381">
        <w:rPr>
          <w:rFonts w:ascii="Times New Roman" w:hAnsi="Times New Roman" w:cs="Times New Roman"/>
          <w:color w:val="000000"/>
          <w:lang w:val="en-IN"/>
        </w:rPr>
        <w:t xml:space="preserve">challenges. To support these efforts, we developed an interactive dashboard using </w:t>
      </w:r>
      <w:proofErr w:type="spellStart"/>
      <w:r w:rsidR="00D3230E" w:rsidRPr="00412381">
        <w:rPr>
          <w:rFonts w:ascii="Times New Roman" w:hAnsi="Times New Roman" w:cs="Times New Roman"/>
          <w:color w:val="000000"/>
          <w:lang w:val="en-IN"/>
        </w:rPr>
        <w:t>Streamlit</w:t>
      </w:r>
      <w:proofErr w:type="spellEnd"/>
      <w:r w:rsidR="00D3230E" w:rsidRPr="00412381">
        <w:rPr>
          <w:rFonts w:ascii="Times New Roman" w:hAnsi="Times New Roman" w:cs="Times New Roman"/>
          <w:color w:val="000000"/>
          <w:lang w:val="en-IN"/>
        </w:rPr>
        <w:t>, offering users an intuitive and engaging way to explore and analy</w:t>
      </w:r>
      <w:r w:rsidR="00D3230E">
        <w:rPr>
          <w:rFonts w:ascii="Times New Roman" w:hAnsi="Times New Roman" w:cs="Times New Roman"/>
          <w:color w:val="000000"/>
          <w:lang w:val="en-IN"/>
        </w:rPr>
        <w:t>s</w:t>
      </w:r>
      <w:r w:rsidR="00D3230E" w:rsidRPr="00412381">
        <w:rPr>
          <w:rFonts w:ascii="Times New Roman" w:hAnsi="Times New Roman" w:cs="Times New Roman"/>
          <w:color w:val="000000"/>
          <w:lang w:val="en-IN"/>
        </w:rPr>
        <w:t>e global suicide data.</w:t>
      </w:r>
    </w:p>
    <w:p w14:paraId="50F34B2F" w14:textId="77777777" w:rsidR="00D3230E" w:rsidRPr="00412381" w:rsidRDefault="00D3230E" w:rsidP="006C7E8D">
      <w:pPr>
        <w:spacing w:line="360" w:lineRule="auto"/>
        <w:jc w:val="both"/>
        <w:rPr>
          <w:rFonts w:ascii="Times New Roman" w:hAnsi="Times New Roman" w:cs="Times New Roman"/>
          <w:color w:val="000000"/>
          <w:lang w:val="en-IN"/>
        </w:rPr>
      </w:pPr>
      <w:r w:rsidRPr="00412381">
        <w:rPr>
          <w:rFonts w:ascii="Times New Roman" w:hAnsi="Times New Roman" w:cs="Times New Roman"/>
          <w:color w:val="000000"/>
          <w:lang w:val="en-IN"/>
        </w:rPr>
        <w:t>The dashboard incorporates a range of visualizations, including choropleth maps, bar charts, line charts, histograms, box plots, and heatmaps. These tools enable users to examine the data from various perspectives. For instance, the choropleth map provides a global overview of suicide rates by country, while the bar chart highlights countries with the highest suicide rates for a selected year. The line chart allows users to observe trends over time for individual countries or demographic groups, and the histogram illustrates the distribution of suicide rates across the world.</w:t>
      </w:r>
    </w:p>
    <w:p w14:paraId="20981B73" w14:textId="77777777" w:rsidR="00D3230E" w:rsidRPr="00412381" w:rsidRDefault="00D3230E" w:rsidP="006C7E8D">
      <w:pPr>
        <w:spacing w:line="360" w:lineRule="auto"/>
        <w:jc w:val="both"/>
        <w:rPr>
          <w:rFonts w:ascii="Times New Roman" w:hAnsi="Times New Roman" w:cs="Times New Roman"/>
          <w:color w:val="000000"/>
          <w:lang w:val="en-IN"/>
        </w:rPr>
      </w:pPr>
      <w:r w:rsidRPr="00412381">
        <w:rPr>
          <w:rFonts w:ascii="Times New Roman" w:hAnsi="Times New Roman" w:cs="Times New Roman"/>
          <w:color w:val="000000"/>
          <w:lang w:val="en-IN"/>
        </w:rPr>
        <w:t xml:space="preserve">Users can interact with the dashboard by selecting specific years, countries, or demographic filters such as gender, age group, or generation, allowing for a customized analysis. The application preprocesses the dataset to clean missing or irregular values, handle outliers, and ensure consistent formatting, guaranteeing accurate and reliable insights. A visually appealing </w:t>
      </w:r>
      <w:proofErr w:type="spellStart"/>
      <w:r w:rsidRPr="00412381">
        <w:rPr>
          <w:rFonts w:ascii="Times New Roman" w:hAnsi="Times New Roman" w:cs="Times New Roman"/>
          <w:color w:val="000000"/>
          <w:lang w:val="en-IN"/>
        </w:rPr>
        <w:t>color</w:t>
      </w:r>
      <w:proofErr w:type="spellEnd"/>
      <w:r w:rsidRPr="00412381">
        <w:rPr>
          <w:rFonts w:ascii="Times New Roman" w:hAnsi="Times New Roman" w:cs="Times New Roman"/>
          <w:color w:val="000000"/>
          <w:lang w:val="en-IN"/>
        </w:rPr>
        <w:t xml:space="preserve"> scheme enhances readability and engagement across all visualizations.</w:t>
      </w:r>
    </w:p>
    <w:p w14:paraId="0661C84C" w14:textId="77777777" w:rsidR="00D3230E" w:rsidRPr="00412381" w:rsidRDefault="00D3230E" w:rsidP="006C7E8D">
      <w:pPr>
        <w:spacing w:line="360" w:lineRule="auto"/>
        <w:jc w:val="both"/>
        <w:rPr>
          <w:rFonts w:ascii="Times New Roman" w:hAnsi="Times New Roman" w:cs="Times New Roman"/>
          <w:color w:val="000000"/>
          <w:lang w:val="en-IN"/>
        </w:rPr>
      </w:pPr>
      <w:r w:rsidRPr="00412381">
        <w:rPr>
          <w:rFonts w:ascii="Times New Roman" w:hAnsi="Times New Roman" w:cs="Times New Roman"/>
          <w:color w:val="000000"/>
          <w:lang w:val="en-IN"/>
        </w:rPr>
        <w:t>This project is designed to make complex suicide statistics accessible to a diverse audience, including policymakers seeking to prioritize mental health interventions, researchers investigating contributing factors, and the general public aiming to understand the global context of this critical issue. Future enhancements could include integrating real-time data, incorporating advanced predictive analytics, and adding detailed regional analyses to further enrich the dashboard’s functionality.</w:t>
      </w:r>
    </w:p>
    <w:p w14:paraId="76A32ECA" w14:textId="7F611031" w:rsidR="00D3230E" w:rsidRDefault="00D3230E" w:rsidP="00412381">
      <w:pPr>
        <w:spacing w:line="360" w:lineRule="auto"/>
        <w:jc w:val="both"/>
        <w:rPr>
          <w:rFonts w:ascii="Times New Roman" w:hAnsi="Times New Roman" w:cs="Times New Roman"/>
          <w:color w:val="000000"/>
          <w:lang w:val="en-IN"/>
        </w:rPr>
        <w:sectPr w:rsidR="00D3230E">
          <w:footerReference w:type="default" r:id="rId12"/>
          <w:pgSz w:w="11909" w:h="16834"/>
          <w:pgMar w:top="1008" w:right="1440" w:bottom="1008" w:left="1800" w:header="720" w:footer="720" w:gutter="0"/>
          <w:pgNumType w:start="1"/>
          <w:cols w:space="720"/>
        </w:sectPr>
      </w:pPr>
      <w:r w:rsidRPr="00412381">
        <w:rPr>
          <w:rFonts w:ascii="Times New Roman" w:hAnsi="Times New Roman" w:cs="Times New Roman"/>
          <w:color w:val="000000"/>
          <w:lang w:val="en-IN"/>
        </w:rPr>
        <w:t xml:space="preserve">By providing a clear and interactive platform for </w:t>
      </w:r>
      <w:proofErr w:type="spellStart"/>
      <w:r w:rsidRPr="00412381">
        <w:rPr>
          <w:rFonts w:ascii="Times New Roman" w:hAnsi="Times New Roman" w:cs="Times New Roman"/>
          <w:color w:val="000000"/>
          <w:lang w:val="en-IN"/>
        </w:rPr>
        <w:t>analyzing</w:t>
      </w:r>
      <w:proofErr w:type="spellEnd"/>
      <w:r w:rsidRPr="00412381">
        <w:rPr>
          <w:rFonts w:ascii="Times New Roman" w:hAnsi="Times New Roman" w:cs="Times New Roman"/>
          <w:color w:val="000000"/>
          <w:lang w:val="en-IN"/>
        </w:rPr>
        <w:t xml:space="preserve"> suicide data, this project aims to deepen understanding and support informed decision-making in addressing one of the world’s most urgent public health challenges</w:t>
      </w:r>
    </w:p>
    <w:p w14:paraId="2F188A68" w14:textId="32FFC96E" w:rsidR="00351006" w:rsidRDefault="00A71AC3" w:rsidP="00065D45">
      <w:pPr>
        <w:jc w:val="center"/>
        <w:rPr>
          <w:rFonts w:ascii="Times New Roman" w:hAnsi="Times New Roman" w:cs="Times New Roman"/>
          <w:b/>
          <w:bCs/>
          <w:color w:val="000000"/>
          <w:sz w:val="36"/>
          <w:szCs w:val="36"/>
        </w:rPr>
      </w:pPr>
      <w:r w:rsidRPr="006C7E8D">
        <w:rPr>
          <w:rFonts w:ascii="Times New Roman" w:hAnsi="Times New Roman" w:cs="Times New Roman"/>
          <w:b/>
          <w:bCs/>
          <w:color w:val="000000"/>
          <w:sz w:val="36"/>
          <w:szCs w:val="36"/>
        </w:rPr>
        <w:lastRenderedPageBreak/>
        <w:t>ACKNOWLEDGEMENT</w:t>
      </w:r>
      <w:r w:rsidR="00065D45">
        <w:rPr>
          <w:rFonts w:ascii="Times New Roman" w:hAnsi="Times New Roman" w:cs="Times New Roman"/>
          <w:b/>
          <w:bCs/>
          <w:color w:val="000000"/>
          <w:sz w:val="36"/>
          <w:szCs w:val="36"/>
        </w:rPr>
        <w:t xml:space="preserve"> </w:t>
      </w:r>
      <w:r w:rsidR="00351006">
        <w:rPr>
          <w:rFonts w:ascii="Times New Roman" w:hAnsi="Times New Roman" w:cs="Times New Roman"/>
          <w:b/>
          <w:bCs/>
          <w:color w:val="000000"/>
          <w:sz w:val="36"/>
          <w:szCs w:val="36"/>
        </w:rPr>
        <w:t>___________________________</w:t>
      </w:r>
      <w:r w:rsidR="00065D45">
        <w:rPr>
          <w:rFonts w:ascii="Times New Roman" w:hAnsi="Times New Roman" w:cs="Times New Roman"/>
          <w:b/>
          <w:bCs/>
          <w:color w:val="000000"/>
          <w:sz w:val="36"/>
          <w:szCs w:val="36"/>
        </w:rPr>
        <w:t>____</w:t>
      </w:r>
      <w:r w:rsidR="00351006">
        <w:rPr>
          <w:rFonts w:ascii="Times New Roman" w:hAnsi="Times New Roman" w:cs="Times New Roman"/>
          <w:b/>
          <w:bCs/>
          <w:color w:val="000000"/>
          <w:sz w:val="36"/>
          <w:szCs w:val="36"/>
        </w:rPr>
        <w:t>_________________</w:t>
      </w:r>
    </w:p>
    <w:p w14:paraId="5BA503E4" w14:textId="77777777" w:rsidR="00A71AC3" w:rsidRDefault="00A71AC3" w:rsidP="00A71AC3">
      <w:pPr>
        <w:rPr>
          <w:rFonts w:ascii="Times New Roman" w:hAnsi="Times New Roman" w:cs="Times New Roman"/>
          <w:b/>
          <w:bCs/>
          <w:color w:val="000000"/>
        </w:rPr>
      </w:pPr>
    </w:p>
    <w:p w14:paraId="557BDC7D"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The successful completion of this project, Global Suicide Analysis Dashboard, is the result of collective effort, guidance, and support from several individuals and organizations. We would like to express our deepest gratitude to all those who contributed to its realization.</w:t>
      </w:r>
    </w:p>
    <w:p w14:paraId="0BC6988E"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First and foremost, we extend our heartfelt thanks to our teacher and guide, Mrs. Teena Annamma James, for their valuable guidance, consistent encouragement, and timely help. Despite their busy schedule, they have provided cordial support throughout the development of this project.</w:t>
      </w:r>
    </w:p>
    <w:p w14:paraId="5CD73DB3" w14:textId="7A321621"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We are also indebted to Dr Shreenath Acharya, Head of the Department - Intelligent Computing and Business Systems, for offering the best facilities the department can provide. We extend our heartfelt gratitude to the College Principal, Dr. Rio D’Souza, for providing us with this opportunity during our third year.</w:t>
      </w:r>
    </w:p>
    <w:p w14:paraId="4866EC1F"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We are grateful to the lab assistants for their support and assistance during the project. Additionally, we wish to express our sincere appreciation to all the other students in our batch for their encouragement and camaraderie, which made this journey more enriching.</w:t>
      </w:r>
    </w:p>
    <w:p w14:paraId="2F7D30E9"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We are deeply thankful to the organizations and researchers who have made the global suicide dataset publicly available. Their commitment to transparency and data sharing has been pivotal in enabling this project to explore critical global mental health challenges through technology.</w:t>
      </w:r>
    </w:p>
    <w:p w14:paraId="70CA37B4"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 xml:space="preserve">We also acknowledge the contributions of the open-source community, particularly the developers behind </w:t>
      </w:r>
      <w:proofErr w:type="spellStart"/>
      <w:r w:rsidRPr="002D1AE1">
        <w:rPr>
          <w:rFonts w:ascii="Times New Roman" w:hAnsi="Times New Roman" w:cs="Times New Roman"/>
          <w:color w:val="000000"/>
          <w:lang w:val="en-IN"/>
        </w:rPr>
        <w:t>Streamlit</w:t>
      </w:r>
      <w:proofErr w:type="spellEnd"/>
      <w:r w:rsidRPr="002D1AE1">
        <w:rPr>
          <w:rFonts w:ascii="Times New Roman" w:hAnsi="Times New Roman" w:cs="Times New Roman"/>
          <w:color w:val="000000"/>
          <w:lang w:val="en-IN"/>
        </w:rPr>
        <w:t>, Matplotlib, Seaborn, and other Python libraries, whose tools and resources were integral to building this interactive and user-friendly dashboard.</w:t>
      </w:r>
    </w:p>
    <w:p w14:paraId="18C7E529"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Finally, we extend our gratitude to our peers, family, and friends for their unwavering belief in our abilities and their constant support and inspiration throughout this journey.</w:t>
      </w:r>
    </w:p>
    <w:p w14:paraId="47AF179B" w14:textId="77777777" w:rsidR="002D1AE1" w:rsidRPr="002D1AE1" w:rsidRDefault="002D1AE1" w:rsidP="006C7E8D">
      <w:pPr>
        <w:spacing w:line="360" w:lineRule="auto"/>
        <w:jc w:val="both"/>
        <w:rPr>
          <w:rFonts w:ascii="Times New Roman" w:hAnsi="Times New Roman" w:cs="Times New Roman"/>
          <w:color w:val="000000"/>
          <w:lang w:val="en-IN"/>
        </w:rPr>
      </w:pPr>
      <w:r w:rsidRPr="002D1AE1">
        <w:rPr>
          <w:rFonts w:ascii="Times New Roman" w:hAnsi="Times New Roman" w:cs="Times New Roman"/>
          <w:color w:val="000000"/>
          <w:lang w:val="en-IN"/>
        </w:rPr>
        <w:t>This project is a testament to the power of collaboration, shared knowledge, and institutional support. We hope it serves as a meaningful contribution towards understanding and addressing the pressing issue of suicide worldwide.</w:t>
      </w:r>
    </w:p>
    <w:p w14:paraId="108B14E7" w14:textId="77777777" w:rsidR="00A71AC3" w:rsidRPr="00A71AC3" w:rsidRDefault="00A71AC3" w:rsidP="00A71AC3">
      <w:pPr>
        <w:rPr>
          <w:rFonts w:ascii="Times New Roman" w:hAnsi="Times New Roman" w:cs="Times New Roman"/>
          <w:b/>
          <w:bCs/>
          <w:color w:val="000000"/>
        </w:rPr>
      </w:pPr>
    </w:p>
    <w:p w14:paraId="6C355862" w14:textId="219491AB" w:rsidR="00A71AC3" w:rsidRPr="00A71AC3" w:rsidRDefault="00A71AC3" w:rsidP="00A71AC3">
      <w:pPr>
        <w:rPr>
          <w:rFonts w:ascii="Times New Roman" w:hAnsi="Times New Roman" w:cs="Times New Roman"/>
          <w:b/>
          <w:bCs/>
          <w:color w:val="000000"/>
          <w:sz w:val="36"/>
          <w:szCs w:val="36"/>
        </w:rPr>
      </w:pPr>
      <w:r w:rsidRPr="00A71AC3">
        <w:rPr>
          <w:rFonts w:ascii="Times New Roman" w:hAnsi="Times New Roman" w:cs="Times New Roman"/>
          <w:b/>
          <w:bCs/>
          <w:color w:val="000000"/>
          <w:sz w:val="36"/>
          <w:szCs w:val="36"/>
        </w:rPr>
        <w:br w:type="page"/>
      </w:r>
    </w:p>
    <w:p w14:paraId="750C2857" w14:textId="418FBD77" w:rsidR="00351006" w:rsidRPr="006C7E8D" w:rsidRDefault="00CC532E" w:rsidP="00984A87">
      <w:pPr>
        <w:spacing w:line="360" w:lineRule="auto"/>
        <w:ind w:right="140"/>
        <w:jc w:val="center"/>
        <w:rPr>
          <w:rFonts w:ascii="Times New Roman" w:eastAsia="Times New Roman" w:hAnsi="Times New Roman" w:cs="Times New Roman"/>
          <w:b/>
          <w:sz w:val="36"/>
          <w:szCs w:val="36"/>
        </w:rPr>
      </w:pPr>
      <w:r w:rsidRPr="006C7E8D">
        <w:rPr>
          <w:rFonts w:ascii="Times New Roman" w:eastAsia="Times New Roman" w:hAnsi="Times New Roman" w:cs="Times New Roman"/>
          <w:b/>
          <w:sz w:val="36"/>
          <w:szCs w:val="36"/>
        </w:rPr>
        <w:lastRenderedPageBreak/>
        <w:t>TABLE OF CONTENTS</w:t>
      </w:r>
    </w:p>
    <w:p w14:paraId="5B5F58A4" w14:textId="5ED7E102" w:rsidR="00984A87" w:rsidRPr="00984A87" w:rsidRDefault="00984A87" w:rsidP="00351006">
      <w:pPr>
        <w:spacing w:line="360" w:lineRule="auto"/>
        <w:ind w:left="720" w:right="140"/>
        <w:jc w:val="center"/>
        <w:rPr>
          <w:rFonts w:ascii="Times New Roman" w:eastAsia="Times New Roman" w:hAnsi="Times New Roman" w:cs="Times New Roman"/>
          <w:b/>
        </w:rPr>
      </w:pPr>
    </w:p>
    <w:p w14:paraId="393DC76C" w14:textId="77777777"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 xml:space="preserve">Abstract </w:t>
      </w:r>
      <w:r w:rsidRPr="00351006">
        <w:rPr>
          <w:rFonts w:ascii="Times New Roman" w:eastAsia="Times New Roman" w:hAnsi="Times New Roman" w:cs="Times New Roman"/>
          <w:b/>
          <w:sz w:val="32"/>
          <w:szCs w:val="32"/>
        </w:rPr>
        <w:tab/>
      </w:r>
    </w:p>
    <w:p w14:paraId="12184FCE" w14:textId="77777777"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Acknowledgements</w:t>
      </w:r>
    </w:p>
    <w:p w14:paraId="49BA55F2" w14:textId="77777777"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List of Figures</w:t>
      </w:r>
    </w:p>
    <w:p w14:paraId="0C800307" w14:textId="77777777" w:rsidR="00CC532E" w:rsidRPr="00351006" w:rsidRDefault="00CC532E" w:rsidP="00CC532E">
      <w:pPr>
        <w:spacing w:line="360" w:lineRule="auto"/>
        <w:rPr>
          <w:rFonts w:ascii="Times New Roman" w:eastAsia="Times New Roman" w:hAnsi="Times New Roman" w:cs="Times New Roman"/>
          <w:b/>
          <w:sz w:val="32"/>
          <w:szCs w:val="32"/>
        </w:rPr>
      </w:pPr>
    </w:p>
    <w:p w14:paraId="54C4D8ED" w14:textId="1838C686" w:rsidR="00CC532E" w:rsidRPr="00351006" w:rsidRDefault="00CC532E" w:rsidP="00CC532E">
      <w:pPr>
        <w:spacing w:line="360" w:lineRule="auto"/>
        <w:rPr>
          <w:rFonts w:ascii="Times New Roman" w:eastAsia="Times New Roman" w:hAnsi="Times New Roman" w:cs="Times New Roman"/>
          <w:sz w:val="32"/>
          <w:szCs w:val="32"/>
        </w:rPr>
      </w:pPr>
      <w:r w:rsidRPr="00351006">
        <w:rPr>
          <w:rFonts w:ascii="Times New Roman" w:eastAsia="Times New Roman" w:hAnsi="Times New Roman" w:cs="Times New Roman"/>
          <w:b/>
          <w:sz w:val="32"/>
          <w:szCs w:val="32"/>
        </w:rPr>
        <w:t>Chapter 1 - Introduction</w:t>
      </w:r>
    </w:p>
    <w:p w14:paraId="1EC2E54D" w14:textId="77777777" w:rsidR="00CC532E" w:rsidRPr="00351006" w:rsidRDefault="00CC532E" w:rsidP="00CC532E">
      <w:pPr>
        <w:spacing w:line="360" w:lineRule="auto"/>
        <w:ind w:left="720"/>
        <w:rPr>
          <w:rFonts w:ascii="Times New Roman" w:eastAsia="Times New Roman" w:hAnsi="Times New Roman" w:cs="Times New Roman"/>
          <w:sz w:val="32"/>
          <w:szCs w:val="32"/>
        </w:rPr>
      </w:pPr>
    </w:p>
    <w:p w14:paraId="35E36F59" w14:textId="7E3E9940" w:rsidR="00CC532E" w:rsidRPr="00351006" w:rsidRDefault="00CC532E" w:rsidP="00CC532E">
      <w:pPr>
        <w:spacing w:line="360" w:lineRule="auto"/>
        <w:rPr>
          <w:rFonts w:ascii="Times New Roman" w:eastAsia="Times New Roman" w:hAnsi="Times New Roman" w:cs="Times New Roman"/>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2</w:t>
      </w:r>
      <w:r w:rsidRPr="00351006">
        <w:rPr>
          <w:rFonts w:ascii="Times New Roman" w:eastAsia="Times New Roman" w:hAnsi="Times New Roman" w:cs="Times New Roman"/>
          <w:b/>
          <w:sz w:val="32"/>
          <w:szCs w:val="32"/>
        </w:rPr>
        <w:t xml:space="preserve"> - Requirement Analysis</w:t>
      </w:r>
    </w:p>
    <w:p w14:paraId="2644FE5B" w14:textId="77777777" w:rsidR="00CC532E" w:rsidRPr="00351006" w:rsidRDefault="00CC532E" w:rsidP="006C7E8D">
      <w:pPr>
        <w:spacing w:line="360" w:lineRule="auto"/>
        <w:rPr>
          <w:rFonts w:ascii="Times New Roman" w:eastAsia="Times New Roman" w:hAnsi="Times New Roman" w:cs="Times New Roman"/>
          <w:b/>
          <w:sz w:val="32"/>
          <w:szCs w:val="32"/>
        </w:rPr>
      </w:pPr>
    </w:p>
    <w:p w14:paraId="3FDEB7E2" w14:textId="4776CB4E"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3</w:t>
      </w:r>
      <w:r w:rsidRPr="00351006">
        <w:rPr>
          <w:rFonts w:ascii="Times New Roman" w:eastAsia="Times New Roman" w:hAnsi="Times New Roman" w:cs="Times New Roman"/>
          <w:b/>
          <w:sz w:val="32"/>
          <w:szCs w:val="32"/>
        </w:rPr>
        <w:t xml:space="preserve"> - Implementation</w:t>
      </w:r>
    </w:p>
    <w:p w14:paraId="5E41363C" w14:textId="77777777" w:rsidR="00CC532E" w:rsidRPr="00351006" w:rsidRDefault="00CC532E" w:rsidP="00CC532E">
      <w:pPr>
        <w:spacing w:line="360" w:lineRule="auto"/>
        <w:ind w:left="720"/>
        <w:rPr>
          <w:rFonts w:ascii="Times New Roman" w:eastAsia="Times New Roman" w:hAnsi="Times New Roman" w:cs="Times New Roman"/>
          <w:sz w:val="32"/>
          <w:szCs w:val="32"/>
        </w:rPr>
      </w:pPr>
    </w:p>
    <w:p w14:paraId="06CA9389" w14:textId="5C4AB8C5"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4</w:t>
      </w:r>
      <w:r w:rsidRPr="00351006">
        <w:rPr>
          <w:rFonts w:ascii="Times New Roman" w:eastAsia="Times New Roman" w:hAnsi="Times New Roman" w:cs="Times New Roman"/>
          <w:b/>
          <w:sz w:val="32"/>
          <w:szCs w:val="32"/>
        </w:rPr>
        <w:t xml:space="preserve"> - Testing</w:t>
      </w:r>
    </w:p>
    <w:p w14:paraId="248AAC4A" w14:textId="77777777" w:rsidR="00CC532E" w:rsidRPr="00351006" w:rsidRDefault="00CC532E" w:rsidP="00CC532E">
      <w:pPr>
        <w:spacing w:line="360" w:lineRule="auto"/>
        <w:rPr>
          <w:rFonts w:ascii="Times New Roman" w:eastAsia="Times New Roman" w:hAnsi="Times New Roman" w:cs="Times New Roman"/>
          <w:b/>
          <w:sz w:val="32"/>
          <w:szCs w:val="32"/>
        </w:rPr>
      </w:pPr>
    </w:p>
    <w:p w14:paraId="77004B3A" w14:textId="2CB5BB9A"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5</w:t>
      </w:r>
      <w:r w:rsidRPr="00351006">
        <w:rPr>
          <w:rFonts w:ascii="Times New Roman" w:eastAsia="Times New Roman" w:hAnsi="Times New Roman" w:cs="Times New Roman"/>
          <w:b/>
          <w:sz w:val="32"/>
          <w:szCs w:val="32"/>
        </w:rPr>
        <w:t xml:space="preserve"> - Screen Outputs</w:t>
      </w:r>
    </w:p>
    <w:p w14:paraId="6152E0B0" w14:textId="77777777" w:rsidR="00CC532E" w:rsidRPr="00351006" w:rsidRDefault="00CC532E" w:rsidP="00CC532E">
      <w:pPr>
        <w:spacing w:line="360" w:lineRule="auto"/>
        <w:ind w:left="720"/>
        <w:rPr>
          <w:rFonts w:ascii="Times New Roman" w:eastAsia="Times New Roman" w:hAnsi="Times New Roman" w:cs="Times New Roman"/>
          <w:b/>
          <w:sz w:val="32"/>
          <w:szCs w:val="32"/>
        </w:rPr>
      </w:pPr>
    </w:p>
    <w:p w14:paraId="43829A14" w14:textId="13172B62" w:rsidR="00CC532E" w:rsidRPr="00351006" w:rsidRDefault="00CC532E" w:rsidP="00CC532E">
      <w:pPr>
        <w:spacing w:line="360" w:lineRule="auto"/>
        <w:rPr>
          <w:rFonts w:ascii="Times New Roman" w:eastAsia="Times New Roman" w:hAnsi="Times New Roman" w:cs="Times New Roman"/>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6</w:t>
      </w:r>
      <w:r w:rsidRPr="00351006">
        <w:rPr>
          <w:rFonts w:ascii="Times New Roman" w:eastAsia="Times New Roman" w:hAnsi="Times New Roman" w:cs="Times New Roman"/>
          <w:b/>
          <w:sz w:val="32"/>
          <w:szCs w:val="32"/>
        </w:rPr>
        <w:t xml:space="preserve"> - Cognitive Merits </w:t>
      </w:r>
      <w:r w:rsidR="006C7E8D">
        <w:rPr>
          <w:rFonts w:ascii="Times New Roman" w:eastAsia="Times New Roman" w:hAnsi="Times New Roman" w:cs="Times New Roman"/>
          <w:b/>
          <w:sz w:val="32"/>
          <w:szCs w:val="32"/>
        </w:rPr>
        <w:t>a</w:t>
      </w:r>
      <w:r w:rsidRPr="00351006">
        <w:rPr>
          <w:rFonts w:ascii="Times New Roman" w:eastAsia="Times New Roman" w:hAnsi="Times New Roman" w:cs="Times New Roman"/>
          <w:b/>
          <w:sz w:val="32"/>
          <w:szCs w:val="32"/>
        </w:rPr>
        <w:t xml:space="preserve">nd Demerits </w:t>
      </w:r>
      <w:r w:rsidR="006C7E8D">
        <w:rPr>
          <w:rFonts w:ascii="Times New Roman" w:eastAsia="Times New Roman" w:hAnsi="Times New Roman" w:cs="Times New Roman"/>
          <w:b/>
          <w:sz w:val="32"/>
          <w:szCs w:val="32"/>
        </w:rPr>
        <w:t>o</w:t>
      </w:r>
      <w:r w:rsidRPr="00351006">
        <w:rPr>
          <w:rFonts w:ascii="Times New Roman" w:eastAsia="Times New Roman" w:hAnsi="Times New Roman" w:cs="Times New Roman"/>
          <w:b/>
          <w:sz w:val="32"/>
          <w:szCs w:val="32"/>
        </w:rPr>
        <w:t>f Project</w:t>
      </w:r>
    </w:p>
    <w:p w14:paraId="045DB874" w14:textId="77777777" w:rsidR="00CC532E" w:rsidRPr="00351006" w:rsidRDefault="00CC532E" w:rsidP="00CC532E">
      <w:pPr>
        <w:spacing w:line="360" w:lineRule="auto"/>
        <w:ind w:left="720"/>
        <w:rPr>
          <w:rFonts w:ascii="Times New Roman" w:eastAsia="Times New Roman" w:hAnsi="Times New Roman" w:cs="Times New Roman"/>
          <w:sz w:val="32"/>
          <w:szCs w:val="32"/>
        </w:rPr>
      </w:pPr>
    </w:p>
    <w:p w14:paraId="1A79DCAF" w14:textId="304E7A54" w:rsidR="00CC532E" w:rsidRPr="00351006" w:rsidRDefault="00CC532E" w:rsidP="00CC532E">
      <w:pPr>
        <w:spacing w:line="360" w:lineRule="auto"/>
        <w:rPr>
          <w:rFonts w:ascii="Times New Roman" w:eastAsia="Times New Roman" w:hAnsi="Times New Roman" w:cs="Times New Roman"/>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7</w:t>
      </w:r>
      <w:r w:rsidRPr="00351006">
        <w:rPr>
          <w:rFonts w:ascii="Times New Roman" w:eastAsia="Times New Roman" w:hAnsi="Times New Roman" w:cs="Times New Roman"/>
          <w:b/>
          <w:sz w:val="32"/>
          <w:szCs w:val="32"/>
        </w:rPr>
        <w:t xml:space="preserve"> - Conclusion</w:t>
      </w:r>
    </w:p>
    <w:p w14:paraId="5013F54C" w14:textId="77777777" w:rsidR="00CC532E" w:rsidRPr="00351006" w:rsidRDefault="00CC532E" w:rsidP="00CC532E">
      <w:pPr>
        <w:spacing w:line="360" w:lineRule="auto"/>
        <w:ind w:left="720"/>
        <w:rPr>
          <w:rFonts w:ascii="Times New Roman" w:eastAsia="Times New Roman" w:hAnsi="Times New Roman" w:cs="Times New Roman"/>
          <w:sz w:val="32"/>
          <w:szCs w:val="32"/>
        </w:rPr>
      </w:pPr>
    </w:p>
    <w:p w14:paraId="28B648A4" w14:textId="1C5A7DBC" w:rsidR="00CC532E" w:rsidRPr="00351006" w:rsidRDefault="00CC532E" w:rsidP="00CC532E">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8</w:t>
      </w:r>
      <w:r w:rsidRPr="00351006">
        <w:rPr>
          <w:rFonts w:ascii="Times New Roman" w:eastAsia="Times New Roman" w:hAnsi="Times New Roman" w:cs="Times New Roman"/>
          <w:b/>
          <w:sz w:val="32"/>
          <w:szCs w:val="32"/>
        </w:rPr>
        <w:t xml:space="preserve"> - Future Enhancements</w:t>
      </w:r>
    </w:p>
    <w:p w14:paraId="740D81DC" w14:textId="77777777" w:rsidR="00CC532E" w:rsidRPr="00351006" w:rsidRDefault="00CC532E" w:rsidP="00CC532E">
      <w:pPr>
        <w:spacing w:line="360" w:lineRule="auto"/>
        <w:rPr>
          <w:rFonts w:ascii="Times New Roman" w:eastAsia="Times New Roman" w:hAnsi="Times New Roman" w:cs="Times New Roman"/>
          <w:sz w:val="32"/>
          <w:szCs w:val="32"/>
        </w:rPr>
      </w:pPr>
    </w:p>
    <w:p w14:paraId="7B4C8B31" w14:textId="6A961F67" w:rsidR="001E31A8" w:rsidRDefault="00CC532E" w:rsidP="00065D45">
      <w:pPr>
        <w:spacing w:line="360" w:lineRule="auto"/>
        <w:rPr>
          <w:rFonts w:ascii="Times New Roman" w:eastAsia="Times New Roman" w:hAnsi="Times New Roman" w:cs="Times New Roman"/>
          <w:b/>
          <w:sz w:val="32"/>
          <w:szCs w:val="32"/>
        </w:rPr>
      </w:pPr>
      <w:r w:rsidRPr="00351006">
        <w:rPr>
          <w:rFonts w:ascii="Times New Roman" w:eastAsia="Times New Roman" w:hAnsi="Times New Roman" w:cs="Times New Roman"/>
          <w:b/>
          <w:sz w:val="32"/>
          <w:szCs w:val="32"/>
        </w:rPr>
        <w:t xml:space="preserve">Chapter </w:t>
      </w:r>
      <w:r w:rsidR="005F3AC9">
        <w:rPr>
          <w:rFonts w:ascii="Times New Roman" w:eastAsia="Times New Roman" w:hAnsi="Times New Roman" w:cs="Times New Roman"/>
          <w:b/>
          <w:sz w:val="32"/>
          <w:szCs w:val="32"/>
        </w:rPr>
        <w:t>9</w:t>
      </w:r>
      <w:r w:rsidRPr="00351006">
        <w:rPr>
          <w:rFonts w:ascii="Times New Roman" w:eastAsia="Times New Roman" w:hAnsi="Times New Roman" w:cs="Times New Roman"/>
          <w:b/>
          <w:sz w:val="32"/>
          <w:szCs w:val="32"/>
        </w:rPr>
        <w:t xml:space="preserve"> </w:t>
      </w:r>
      <w:r w:rsidR="005F3AC9">
        <w:rPr>
          <w:rFonts w:ascii="Times New Roman" w:eastAsia="Times New Roman" w:hAnsi="Times New Roman" w:cs="Times New Roman"/>
          <w:b/>
          <w:sz w:val="32"/>
          <w:szCs w:val="32"/>
        </w:rPr>
        <w:t>–</w:t>
      </w:r>
      <w:r w:rsidRPr="00351006">
        <w:rPr>
          <w:rFonts w:ascii="Times New Roman" w:eastAsia="Times New Roman" w:hAnsi="Times New Roman" w:cs="Times New Roman"/>
          <w:b/>
          <w:sz w:val="32"/>
          <w:szCs w:val="32"/>
        </w:rPr>
        <w:t xml:space="preserve"> References</w:t>
      </w:r>
    </w:p>
    <w:p w14:paraId="488EE138" w14:textId="77777777" w:rsidR="005F3AC9" w:rsidRDefault="005F3AC9" w:rsidP="00065D45">
      <w:pPr>
        <w:spacing w:line="360" w:lineRule="auto"/>
        <w:rPr>
          <w:rFonts w:ascii="Times New Roman" w:eastAsia="Times New Roman" w:hAnsi="Times New Roman" w:cs="Times New Roman"/>
          <w:b/>
          <w:sz w:val="32"/>
          <w:szCs w:val="32"/>
        </w:rPr>
      </w:pPr>
    </w:p>
    <w:p w14:paraId="4EC63CB2" w14:textId="77777777" w:rsidR="005F3AC9" w:rsidRPr="00065D45" w:rsidRDefault="005F3AC9" w:rsidP="00065D45">
      <w:pPr>
        <w:spacing w:line="360" w:lineRule="auto"/>
        <w:rPr>
          <w:rFonts w:ascii="Times New Roman" w:eastAsia="Times New Roman" w:hAnsi="Times New Roman" w:cs="Times New Roman"/>
          <w:b/>
          <w:sz w:val="32"/>
          <w:szCs w:val="32"/>
        </w:rPr>
      </w:pPr>
    </w:p>
    <w:p w14:paraId="706FAE6F" w14:textId="066E54D2" w:rsidR="00351006" w:rsidRPr="0050053C" w:rsidRDefault="00A71AC3" w:rsidP="0050053C">
      <w:pPr>
        <w:spacing w:line="360" w:lineRule="auto"/>
        <w:ind w:right="140"/>
        <w:jc w:val="center"/>
        <w:rPr>
          <w:rFonts w:ascii="Times New Roman" w:eastAsia="Times New Roman" w:hAnsi="Times New Roman" w:cs="Times New Roman"/>
          <w:b/>
          <w:sz w:val="36"/>
          <w:szCs w:val="36"/>
        </w:rPr>
      </w:pPr>
      <w:r w:rsidRPr="00564687">
        <w:rPr>
          <w:rFonts w:ascii="Times New Roman" w:eastAsia="Times New Roman" w:hAnsi="Times New Roman" w:cs="Times New Roman"/>
          <w:b/>
          <w:sz w:val="36"/>
          <w:szCs w:val="36"/>
        </w:rPr>
        <w:lastRenderedPageBreak/>
        <w:t xml:space="preserve">LIST OF </w:t>
      </w:r>
      <w:r w:rsidR="00CC532E" w:rsidRPr="00564687">
        <w:rPr>
          <w:rFonts w:ascii="Times New Roman" w:eastAsia="Times New Roman" w:hAnsi="Times New Roman" w:cs="Times New Roman"/>
          <w:b/>
          <w:sz w:val="36"/>
          <w:szCs w:val="36"/>
        </w:rPr>
        <w:t>FIGURES</w:t>
      </w:r>
    </w:p>
    <w:p w14:paraId="59CD6966" w14:textId="2424C5BB" w:rsidR="00CC532E" w:rsidRPr="00564687" w:rsidRDefault="00351006" w:rsidP="00351006">
      <w:pPr>
        <w:spacing w:line="360" w:lineRule="auto"/>
        <w:ind w:right="140"/>
        <w:rPr>
          <w:rFonts w:ascii="Times New Roman" w:eastAsia="Times New Roman" w:hAnsi="Times New Roman" w:cs="Times New Roman"/>
          <w:b/>
          <w:sz w:val="32"/>
          <w:szCs w:val="32"/>
        </w:rPr>
      </w:pPr>
      <w:r w:rsidRPr="00564687">
        <w:rPr>
          <w:rFonts w:ascii="Times New Roman" w:eastAsia="Times New Roman" w:hAnsi="Times New Roman" w:cs="Times New Roman"/>
          <w:b/>
          <w:sz w:val="32"/>
          <w:szCs w:val="32"/>
        </w:rPr>
        <w:t>1.</w:t>
      </w:r>
      <w:r w:rsidRPr="00564687">
        <w:rPr>
          <w:rFonts w:ascii="Times New Roman" w:hAnsi="Times New Roman" w:cs="Times New Roman"/>
          <w:b/>
          <w:bCs/>
          <w:sz w:val="32"/>
          <w:szCs w:val="32"/>
        </w:rPr>
        <w:t xml:space="preserve"> </w:t>
      </w:r>
      <w:r w:rsidR="00CF3E9F" w:rsidRPr="00564687">
        <w:rPr>
          <w:rFonts w:ascii="Times New Roman" w:hAnsi="Times New Roman" w:cs="Times New Roman"/>
          <w:b/>
          <w:bCs/>
          <w:sz w:val="32"/>
          <w:szCs w:val="32"/>
        </w:rPr>
        <w:t xml:space="preserve">Bar </w:t>
      </w:r>
      <w:r w:rsidR="000531B1" w:rsidRPr="00564687">
        <w:rPr>
          <w:rFonts w:ascii="Times New Roman" w:hAnsi="Times New Roman" w:cs="Times New Roman"/>
          <w:b/>
          <w:bCs/>
          <w:sz w:val="32"/>
          <w:szCs w:val="32"/>
        </w:rPr>
        <w:t>P</w:t>
      </w:r>
      <w:r w:rsidR="00CF3E9F" w:rsidRPr="00564687">
        <w:rPr>
          <w:rFonts w:ascii="Times New Roman" w:hAnsi="Times New Roman" w:cs="Times New Roman"/>
          <w:b/>
          <w:bCs/>
          <w:sz w:val="32"/>
          <w:szCs w:val="32"/>
        </w:rPr>
        <w:t xml:space="preserve">lot, Line </w:t>
      </w:r>
      <w:r w:rsidR="000531B1" w:rsidRPr="00564687">
        <w:rPr>
          <w:rFonts w:ascii="Times New Roman" w:hAnsi="Times New Roman" w:cs="Times New Roman"/>
          <w:b/>
          <w:bCs/>
          <w:sz w:val="32"/>
          <w:szCs w:val="32"/>
        </w:rPr>
        <w:t>P</w:t>
      </w:r>
      <w:r w:rsidR="00CF3E9F" w:rsidRPr="00564687">
        <w:rPr>
          <w:rFonts w:ascii="Times New Roman" w:hAnsi="Times New Roman" w:cs="Times New Roman"/>
          <w:b/>
          <w:bCs/>
          <w:sz w:val="32"/>
          <w:szCs w:val="32"/>
        </w:rPr>
        <w:t>lot</w:t>
      </w:r>
      <w:r w:rsidR="00F31C08" w:rsidRPr="00564687">
        <w:rPr>
          <w:rFonts w:ascii="Times New Roman" w:hAnsi="Times New Roman" w:cs="Times New Roman"/>
          <w:b/>
          <w:bCs/>
          <w:sz w:val="32"/>
          <w:szCs w:val="32"/>
        </w:rPr>
        <w:t xml:space="preserve"> of </w:t>
      </w:r>
      <w:r w:rsidR="000531B1" w:rsidRPr="00564687">
        <w:rPr>
          <w:rFonts w:ascii="Times New Roman" w:hAnsi="Times New Roman" w:cs="Times New Roman"/>
          <w:b/>
          <w:bCs/>
          <w:sz w:val="32"/>
          <w:szCs w:val="32"/>
        </w:rPr>
        <w:t>S</w:t>
      </w:r>
      <w:r w:rsidR="00F31C08" w:rsidRPr="00564687">
        <w:rPr>
          <w:rFonts w:ascii="Times New Roman" w:hAnsi="Times New Roman" w:cs="Times New Roman"/>
          <w:b/>
          <w:bCs/>
          <w:sz w:val="32"/>
          <w:szCs w:val="32"/>
        </w:rPr>
        <w:t>uicide</w:t>
      </w:r>
      <w:r w:rsidRPr="00564687">
        <w:rPr>
          <w:rFonts w:ascii="Times New Roman" w:hAnsi="Times New Roman" w:cs="Times New Roman"/>
          <w:b/>
          <w:bCs/>
          <w:sz w:val="32"/>
          <w:szCs w:val="32"/>
        </w:rPr>
        <w:t xml:space="preserve"> by Country</w:t>
      </w:r>
    </w:p>
    <w:p w14:paraId="6F41B434" w14:textId="00016264" w:rsidR="00351006" w:rsidRPr="00564687" w:rsidRDefault="00351006" w:rsidP="00351006">
      <w:pPr>
        <w:spacing w:line="360" w:lineRule="auto"/>
        <w:ind w:right="140"/>
        <w:rPr>
          <w:rFonts w:ascii="Times New Roman" w:eastAsia="Times New Roman" w:hAnsi="Times New Roman" w:cs="Times New Roman"/>
          <w:b/>
          <w:sz w:val="32"/>
          <w:szCs w:val="32"/>
        </w:rPr>
      </w:pPr>
      <w:r w:rsidRPr="00564687">
        <w:rPr>
          <w:rFonts w:ascii="Times New Roman" w:eastAsia="Times New Roman" w:hAnsi="Times New Roman" w:cs="Times New Roman"/>
          <w:b/>
          <w:sz w:val="32"/>
          <w:szCs w:val="32"/>
        </w:rPr>
        <w:t>2.</w:t>
      </w:r>
      <w:r w:rsidRPr="00564687">
        <w:rPr>
          <w:rFonts w:ascii="Times New Roman" w:hAnsi="Times New Roman" w:cs="Times New Roman"/>
          <w:b/>
          <w:bCs/>
          <w:sz w:val="32"/>
          <w:szCs w:val="32"/>
        </w:rPr>
        <w:t xml:space="preserve"> </w:t>
      </w:r>
      <w:r w:rsidR="005B368D" w:rsidRPr="00564687">
        <w:rPr>
          <w:rFonts w:ascii="Times New Roman" w:hAnsi="Times New Roman" w:cs="Times New Roman"/>
          <w:b/>
          <w:bCs/>
          <w:sz w:val="32"/>
          <w:szCs w:val="32"/>
        </w:rPr>
        <w:t xml:space="preserve">Yearly </w:t>
      </w:r>
      <w:r w:rsidR="00A308FF" w:rsidRPr="00564687">
        <w:rPr>
          <w:rFonts w:ascii="Times New Roman" w:hAnsi="Times New Roman" w:cs="Times New Roman"/>
          <w:b/>
          <w:bCs/>
          <w:sz w:val="32"/>
          <w:szCs w:val="32"/>
        </w:rPr>
        <w:t>T</w:t>
      </w:r>
      <w:r w:rsidR="005B368D" w:rsidRPr="00564687">
        <w:rPr>
          <w:rFonts w:ascii="Times New Roman" w:hAnsi="Times New Roman" w:cs="Times New Roman"/>
          <w:b/>
          <w:bCs/>
          <w:sz w:val="32"/>
          <w:szCs w:val="32"/>
        </w:rPr>
        <w:t xml:space="preserve">rends by </w:t>
      </w:r>
      <w:r w:rsidR="005068DF" w:rsidRPr="00564687">
        <w:rPr>
          <w:rFonts w:ascii="Times New Roman" w:hAnsi="Times New Roman" w:cs="Times New Roman"/>
          <w:b/>
          <w:bCs/>
          <w:sz w:val="32"/>
          <w:szCs w:val="32"/>
        </w:rPr>
        <w:t>A</w:t>
      </w:r>
      <w:r w:rsidR="005B368D" w:rsidRPr="00564687">
        <w:rPr>
          <w:rFonts w:ascii="Times New Roman" w:hAnsi="Times New Roman" w:cs="Times New Roman"/>
          <w:b/>
          <w:bCs/>
          <w:sz w:val="32"/>
          <w:szCs w:val="32"/>
        </w:rPr>
        <w:t xml:space="preserve">ge </w:t>
      </w:r>
      <w:r w:rsidR="00A308FF" w:rsidRPr="00564687">
        <w:rPr>
          <w:rFonts w:ascii="Times New Roman" w:hAnsi="Times New Roman" w:cs="Times New Roman"/>
          <w:b/>
          <w:bCs/>
          <w:sz w:val="32"/>
          <w:szCs w:val="32"/>
        </w:rPr>
        <w:t>G</w:t>
      </w:r>
      <w:r w:rsidR="005B368D" w:rsidRPr="00564687">
        <w:rPr>
          <w:rFonts w:ascii="Times New Roman" w:hAnsi="Times New Roman" w:cs="Times New Roman"/>
          <w:b/>
          <w:bCs/>
          <w:sz w:val="32"/>
          <w:szCs w:val="32"/>
        </w:rPr>
        <w:t>roup</w:t>
      </w:r>
      <w:r w:rsidRPr="00564687">
        <w:rPr>
          <w:rFonts w:ascii="Times New Roman" w:hAnsi="Times New Roman" w:cs="Times New Roman"/>
          <w:b/>
          <w:bCs/>
          <w:sz w:val="32"/>
          <w:szCs w:val="32"/>
        </w:rPr>
        <w:t xml:space="preserve"> </w:t>
      </w:r>
    </w:p>
    <w:p w14:paraId="070FA843" w14:textId="574365F0" w:rsidR="00351006" w:rsidRPr="00564687" w:rsidRDefault="00351006" w:rsidP="00351006">
      <w:pPr>
        <w:spacing w:line="360" w:lineRule="auto"/>
        <w:ind w:right="140"/>
        <w:rPr>
          <w:rFonts w:ascii="Times New Roman" w:hAnsi="Times New Roman" w:cs="Times New Roman"/>
          <w:b/>
          <w:bCs/>
          <w:sz w:val="32"/>
          <w:szCs w:val="32"/>
        </w:rPr>
      </w:pPr>
      <w:r w:rsidRPr="00564687">
        <w:rPr>
          <w:rFonts w:ascii="Times New Roman" w:eastAsia="Times New Roman" w:hAnsi="Times New Roman" w:cs="Times New Roman"/>
          <w:b/>
          <w:sz w:val="32"/>
          <w:szCs w:val="32"/>
        </w:rPr>
        <w:t>3.</w:t>
      </w:r>
      <w:r w:rsidRPr="00564687">
        <w:rPr>
          <w:rFonts w:ascii="Times New Roman" w:hAnsi="Times New Roman" w:cs="Times New Roman"/>
          <w:b/>
          <w:bCs/>
          <w:sz w:val="32"/>
          <w:szCs w:val="32"/>
        </w:rPr>
        <w:t xml:space="preserve"> </w:t>
      </w:r>
      <w:r w:rsidR="005068DF" w:rsidRPr="00564687">
        <w:rPr>
          <w:rFonts w:ascii="Times New Roman" w:hAnsi="Times New Roman" w:cs="Times New Roman"/>
          <w:b/>
          <w:bCs/>
          <w:sz w:val="32"/>
          <w:szCs w:val="32"/>
        </w:rPr>
        <w:t xml:space="preserve">Analysis </w:t>
      </w:r>
      <w:r w:rsidR="000531B1" w:rsidRPr="00564687">
        <w:rPr>
          <w:rFonts w:ascii="Times New Roman" w:hAnsi="Times New Roman" w:cs="Times New Roman"/>
          <w:b/>
          <w:bCs/>
          <w:sz w:val="32"/>
          <w:szCs w:val="32"/>
        </w:rPr>
        <w:t>B</w:t>
      </w:r>
      <w:r w:rsidR="005068DF" w:rsidRPr="00564687">
        <w:rPr>
          <w:rFonts w:ascii="Times New Roman" w:hAnsi="Times New Roman" w:cs="Times New Roman"/>
          <w:b/>
          <w:bCs/>
          <w:sz w:val="32"/>
          <w:szCs w:val="32"/>
        </w:rPr>
        <w:t xml:space="preserve">ased </w:t>
      </w:r>
      <w:r w:rsidR="00E41759" w:rsidRPr="00564687">
        <w:rPr>
          <w:rFonts w:ascii="Times New Roman" w:hAnsi="Times New Roman" w:cs="Times New Roman"/>
          <w:b/>
          <w:bCs/>
          <w:sz w:val="32"/>
          <w:szCs w:val="32"/>
        </w:rPr>
        <w:t xml:space="preserve">on </w:t>
      </w:r>
      <w:r w:rsidR="000531B1" w:rsidRPr="00564687">
        <w:rPr>
          <w:rFonts w:ascii="Times New Roman" w:hAnsi="Times New Roman" w:cs="Times New Roman"/>
          <w:b/>
          <w:bCs/>
          <w:sz w:val="32"/>
          <w:szCs w:val="32"/>
        </w:rPr>
        <w:t>G</w:t>
      </w:r>
      <w:r w:rsidR="005068DF" w:rsidRPr="00564687">
        <w:rPr>
          <w:rFonts w:ascii="Times New Roman" w:hAnsi="Times New Roman" w:cs="Times New Roman"/>
          <w:b/>
          <w:bCs/>
          <w:sz w:val="32"/>
          <w:szCs w:val="32"/>
        </w:rPr>
        <w:t>ender</w:t>
      </w:r>
    </w:p>
    <w:p w14:paraId="60755780" w14:textId="218747C0" w:rsidR="00351006" w:rsidRPr="00564687" w:rsidRDefault="00351006" w:rsidP="00351006">
      <w:pPr>
        <w:spacing w:line="360" w:lineRule="auto"/>
        <w:ind w:right="140"/>
        <w:rPr>
          <w:rFonts w:ascii="Times New Roman" w:eastAsia="Times New Roman" w:hAnsi="Times New Roman" w:cs="Times New Roman"/>
          <w:b/>
          <w:sz w:val="32"/>
          <w:szCs w:val="32"/>
        </w:rPr>
      </w:pPr>
      <w:r w:rsidRPr="00564687">
        <w:rPr>
          <w:rFonts w:ascii="Times New Roman" w:eastAsia="Times New Roman" w:hAnsi="Times New Roman" w:cs="Times New Roman"/>
          <w:b/>
          <w:sz w:val="32"/>
          <w:szCs w:val="32"/>
        </w:rPr>
        <w:t>4.</w:t>
      </w:r>
      <w:r w:rsidRPr="00564687">
        <w:rPr>
          <w:rFonts w:ascii="Times New Roman" w:hAnsi="Times New Roman" w:cs="Times New Roman"/>
          <w:b/>
          <w:bCs/>
          <w:sz w:val="32"/>
          <w:szCs w:val="32"/>
        </w:rPr>
        <w:t xml:space="preserve"> </w:t>
      </w:r>
      <w:r w:rsidR="00963D2F">
        <w:rPr>
          <w:rFonts w:ascii="Times New Roman" w:hAnsi="Times New Roman" w:cs="Times New Roman"/>
          <w:b/>
          <w:bCs/>
          <w:sz w:val="32"/>
          <w:szCs w:val="32"/>
        </w:rPr>
        <w:t>GDP vs Suicides</w:t>
      </w:r>
    </w:p>
    <w:p w14:paraId="382D543A" w14:textId="0F8EB291" w:rsidR="00351006" w:rsidRPr="00564687" w:rsidRDefault="00351006" w:rsidP="00351006">
      <w:pPr>
        <w:spacing w:line="360" w:lineRule="auto"/>
        <w:ind w:right="140"/>
        <w:rPr>
          <w:rFonts w:ascii="Times New Roman" w:eastAsia="Times New Roman" w:hAnsi="Times New Roman" w:cs="Times New Roman"/>
          <w:b/>
          <w:sz w:val="32"/>
          <w:szCs w:val="32"/>
        </w:rPr>
      </w:pPr>
      <w:r w:rsidRPr="00564687">
        <w:rPr>
          <w:rFonts w:ascii="Times New Roman" w:eastAsia="Times New Roman" w:hAnsi="Times New Roman" w:cs="Times New Roman"/>
          <w:b/>
          <w:sz w:val="32"/>
          <w:szCs w:val="32"/>
        </w:rPr>
        <w:t xml:space="preserve">5. </w:t>
      </w:r>
      <w:r w:rsidR="00963D2F">
        <w:rPr>
          <w:rFonts w:ascii="Times New Roman" w:eastAsia="Times New Roman" w:hAnsi="Times New Roman" w:cs="Times New Roman"/>
          <w:b/>
          <w:sz w:val="32"/>
          <w:szCs w:val="32"/>
        </w:rPr>
        <w:t>Correlation of GDP vs Suicides</w:t>
      </w:r>
    </w:p>
    <w:p w14:paraId="592E3078" w14:textId="26BA5804" w:rsidR="00351006" w:rsidRPr="00564687" w:rsidRDefault="00351006" w:rsidP="00984A87">
      <w:pPr>
        <w:spacing w:line="360" w:lineRule="auto"/>
        <w:ind w:right="140"/>
        <w:rPr>
          <w:rFonts w:ascii="Times New Roman" w:eastAsia="Times New Roman" w:hAnsi="Times New Roman" w:cs="Times New Roman"/>
          <w:b/>
          <w:sz w:val="32"/>
          <w:szCs w:val="32"/>
        </w:rPr>
      </w:pPr>
      <w:r w:rsidRPr="00564687">
        <w:rPr>
          <w:rFonts w:ascii="Times New Roman" w:eastAsia="Times New Roman" w:hAnsi="Times New Roman" w:cs="Times New Roman"/>
          <w:b/>
          <w:sz w:val="32"/>
          <w:szCs w:val="32"/>
        </w:rPr>
        <w:t>6.</w:t>
      </w:r>
      <w:r w:rsidR="00984A87" w:rsidRPr="00564687">
        <w:rPr>
          <w:rFonts w:ascii="Times New Roman" w:eastAsia="Times New Roman" w:hAnsi="Times New Roman" w:cs="Times New Roman"/>
          <w:b/>
          <w:sz w:val="32"/>
          <w:szCs w:val="32"/>
        </w:rPr>
        <w:t xml:space="preserve"> </w:t>
      </w:r>
      <w:r w:rsidR="00A604BC" w:rsidRPr="00564687">
        <w:rPr>
          <w:rFonts w:ascii="Times New Roman" w:eastAsia="Times New Roman" w:hAnsi="Times New Roman" w:cs="Times New Roman"/>
          <w:b/>
          <w:sz w:val="32"/>
          <w:szCs w:val="32"/>
        </w:rPr>
        <w:t>Correlation</w:t>
      </w:r>
      <w:r w:rsidR="00963D2F">
        <w:rPr>
          <w:rFonts w:ascii="Times New Roman" w:eastAsia="Times New Roman" w:hAnsi="Times New Roman" w:cs="Times New Roman"/>
          <w:b/>
          <w:sz w:val="32"/>
          <w:szCs w:val="32"/>
        </w:rPr>
        <w:t xml:space="preserve"> of Related Data</w:t>
      </w:r>
    </w:p>
    <w:p w14:paraId="72A65B2C" w14:textId="4C5979DE" w:rsidR="00A604BC" w:rsidRDefault="00A604BC" w:rsidP="00984A87">
      <w:pPr>
        <w:spacing w:line="360" w:lineRule="auto"/>
        <w:ind w:right="140"/>
        <w:rPr>
          <w:rFonts w:ascii="Times New Roman" w:eastAsia="Times New Roman" w:hAnsi="Times New Roman" w:cs="Times New Roman"/>
          <w:b/>
          <w:sz w:val="32"/>
          <w:szCs w:val="32"/>
        </w:rPr>
      </w:pPr>
      <w:r w:rsidRPr="00564687">
        <w:rPr>
          <w:rFonts w:ascii="Times New Roman" w:eastAsia="Times New Roman" w:hAnsi="Times New Roman" w:cs="Times New Roman"/>
          <w:b/>
          <w:sz w:val="32"/>
          <w:szCs w:val="32"/>
        </w:rPr>
        <w:t xml:space="preserve">7. </w:t>
      </w:r>
      <w:r w:rsidR="008D39F7" w:rsidRPr="00564687">
        <w:rPr>
          <w:rFonts w:ascii="Times New Roman" w:eastAsia="Times New Roman" w:hAnsi="Times New Roman" w:cs="Times New Roman"/>
          <w:b/>
          <w:sz w:val="32"/>
          <w:szCs w:val="32"/>
        </w:rPr>
        <w:t>Analysis Based on Generation</w:t>
      </w:r>
    </w:p>
    <w:p w14:paraId="5C568614" w14:textId="748DD7D1" w:rsidR="00963D2F" w:rsidRPr="00564687" w:rsidRDefault="00963D2F" w:rsidP="00984A87">
      <w:pPr>
        <w:spacing w:line="360" w:lineRule="auto"/>
        <w:ind w:right="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8. Pie Chart of Contribution</w:t>
      </w:r>
    </w:p>
    <w:p w14:paraId="712D1130" w14:textId="77777777" w:rsidR="00A71AC3" w:rsidRDefault="00A71AC3" w:rsidP="00351006">
      <w:pPr>
        <w:spacing w:line="360" w:lineRule="auto"/>
        <w:ind w:left="720" w:right="140"/>
        <w:rPr>
          <w:rFonts w:ascii="Times New Roman" w:eastAsia="Times New Roman" w:hAnsi="Times New Roman" w:cs="Times New Roman"/>
          <w:b/>
          <w:sz w:val="36"/>
          <w:szCs w:val="36"/>
        </w:rPr>
      </w:pPr>
      <w:r>
        <w:br w:type="page"/>
      </w:r>
    </w:p>
    <w:p w14:paraId="72771A50" w14:textId="12C80AAB" w:rsidR="00984A87" w:rsidRPr="006C7E8D" w:rsidRDefault="00A71AC3" w:rsidP="00113542">
      <w:pPr>
        <w:pStyle w:val="ListParagraph"/>
        <w:numPr>
          <w:ilvl w:val="0"/>
          <w:numId w:val="45"/>
        </w:numPr>
        <w:spacing w:line="360" w:lineRule="auto"/>
        <w:ind w:right="140"/>
        <w:rPr>
          <w:rFonts w:ascii="Times New Roman" w:eastAsia="Times New Roman" w:hAnsi="Times New Roman" w:cs="Times New Roman"/>
          <w:b/>
          <w:sz w:val="36"/>
          <w:szCs w:val="36"/>
        </w:rPr>
      </w:pPr>
      <w:r w:rsidRPr="006C7E8D">
        <w:rPr>
          <w:rFonts w:ascii="Times New Roman" w:eastAsia="Times New Roman" w:hAnsi="Times New Roman" w:cs="Times New Roman"/>
          <w:b/>
          <w:sz w:val="36"/>
          <w:szCs w:val="36"/>
        </w:rPr>
        <w:lastRenderedPageBreak/>
        <w:t>INTRODUCTION</w:t>
      </w:r>
    </w:p>
    <w:p w14:paraId="5F65A59F" w14:textId="5B3F1663" w:rsidR="000729B1" w:rsidRPr="000729B1" w:rsidRDefault="000729B1" w:rsidP="000729B1">
      <w:pPr>
        <w:spacing w:line="360" w:lineRule="auto"/>
        <w:ind w:right="140"/>
        <w:jc w:val="both"/>
        <w:rPr>
          <w:rFonts w:ascii="Times New Roman" w:hAnsi="Times New Roman" w:cs="Times New Roman"/>
          <w:lang w:val="en-IN"/>
        </w:rPr>
      </w:pPr>
      <w:r w:rsidRPr="000729B1">
        <w:rPr>
          <w:rFonts w:ascii="Times New Roman" w:hAnsi="Times New Roman" w:cs="Times New Roman"/>
          <w:lang w:val="en-IN"/>
        </w:rPr>
        <w:t xml:space="preserve">The issue of suicide is one of the most pressing global public health challenges, affecting individuals, families, and societies worldwide. The </w:t>
      </w:r>
      <w:r w:rsidRPr="000729B1">
        <w:rPr>
          <w:rFonts w:ascii="Times New Roman" w:hAnsi="Times New Roman" w:cs="Times New Roman"/>
          <w:b/>
          <w:bCs/>
          <w:lang w:val="en-IN"/>
        </w:rPr>
        <w:t>Global Suicide Analysis Dashboard</w:t>
      </w:r>
      <w:r w:rsidRPr="000729B1">
        <w:rPr>
          <w:rFonts w:ascii="Times New Roman" w:hAnsi="Times New Roman" w:cs="Times New Roman"/>
          <w:lang w:val="en-IN"/>
        </w:rPr>
        <w:t xml:space="preserve"> was developed to address the growing need for clear, interactive, and accessible data visualization tools to analy</w:t>
      </w:r>
      <w:r>
        <w:rPr>
          <w:rFonts w:ascii="Times New Roman" w:hAnsi="Times New Roman" w:cs="Times New Roman"/>
          <w:lang w:val="en-IN"/>
        </w:rPr>
        <w:t>s</w:t>
      </w:r>
      <w:r w:rsidRPr="000729B1">
        <w:rPr>
          <w:rFonts w:ascii="Times New Roman" w:hAnsi="Times New Roman" w:cs="Times New Roman"/>
          <w:lang w:val="en-IN"/>
        </w:rPr>
        <w:t>e suicide trends. By leveraging modern data science methodologies, this project aims to provide policymakers, researchers, and the general public with actionable insights into suicide rates and contributing factors across the globe.</w:t>
      </w:r>
    </w:p>
    <w:p w14:paraId="598FA664" w14:textId="77777777" w:rsidR="000729B1" w:rsidRPr="000729B1" w:rsidRDefault="000729B1" w:rsidP="000729B1">
      <w:pPr>
        <w:spacing w:line="360" w:lineRule="auto"/>
        <w:ind w:right="140"/>
        <w:jc w:val="both"/>
        <w:rPr>
          <w:rFonts w:ascii="Times New Roman" w:hAnsi="Times New Roman" w:cs="Times New Roman"/>
          <w:lang w:val="en-IN"/>
        </w:rPr>
      </w:pPr>
      <w:r w:rsidRPr="000729B1">
        <w:rPr>
          <w:rFonts w:ascii="Times New Roman" w:hAnsi="Times New Roman" w:cs="Times New Roman"/>
          <w:lang w:val="en-IN"/>
        </w:rPr>
        <w:t>Suicide refers to the intentional act of taking one's life, often influenced by factors such as mental health conditions, social pressures, economic instability, and cultural norms. While substantial data exists regarding global suicide trends, the challenge lies in effectively organizing and visualizing this data to make it understandable and impactful. This dashboard employs choropleth maps, bar charts, line graphs, histograms, and other visualization techniques to explore suicide patterns across countries, age groups, genders, and generations over time.</w:t>
      </w:r>
    </w:p>
    <w:p w14:paraId="76EF3E2A" w14:textId="421310A9" w:rsidR="000729B1" w:rsidRPr="000729B1" w:rsidRDefault="000729B1" w:rsidP="000729B1">
      <w:pPr>
        <w:spacing w:line="360" w:lineRule="auto"/>
        <w:ind w:right="140"/>
        <w:jc w:val="both"/>
        <w:rPr>
          <w:rFonts w:ascii="Times New Roman" w:hAnsi="Times New Roman" w:cs="Times New Roman"/>
          <w:lang w:val="en-IN"/>
        </w:rPr>
      </w:pPr>
      <w:r w:rsidRPr="000729B1">
        <w:rPr>
          <w:rFonts w:ascii="Times New Roman" w:hAnsi="Times New Roman" w:cs="Times New Roman"/>
          <w:lang w:val="en-IN"/>
        </w:rPr>
        <w:t>At its core, the dashboard provides a user-friendly interface that allows users to filter and analy</w:t>
      </w:r>
      <w:r w:rsidR="00F60D64">
        <w:rPr>
          <w:rFonts w:ascii="Times New Roman" w:hAnsi="Times New Roman" w:cs="Times New Roman"/>
          <w:lang w:val="en-IN"/>
        </w:rPr>
        <w:t>s</w:t>
      </w:r>
      <w:r w:rsidRPr="000729B1">
        <w:rPr>
          <w:rFonts w:ascii="Times New Roman" w:hAnsi="Times New Roman" w:cs="Times New Roman"/>
          <w:lang w:val="en-IN"/>
        </w:rPr>
        <w:t>e data by year, region, country, gender, age group, and generation. Key visualizations include the prevalence of suicide rates per 100,000 population, identification of countries with the highest suicide numbers, and historical trends for specific demographic groups. Additionally, the dashboard incorporates advanced functionalities like scatterplots and heatmaps to provide deeper insights into the relationships between suicide rates and variables such as GDP and population.</w:t>
      </w:r>
    </w:p>
    <w:p w14:paraId="5330CA6B" w14:textId="77777777" w:rsidR="000729B1" w:rsidRPr="000729B1" w:rsidRDefault="000729B1" w:rsidP="000729B1">
      <w:pPr>
        <w:spacing w:line="360" w:lineRule="auto"/>
        <w:ind w:right="140"/>
        <w:jc w:val="both"/>
        <w:rPr>
          <w:rFonts w:ascii="Times New Roman" w:hAnsi="Times New Roman" w:cs="Times New Roman"/>
          <w:lang w:val="en-IN"/>
        </w:rPr>
      </w:pPr>
      <w:r w:rsidRPr="000729B1">
        <w:rPr>
          <w:rFonts w:ascii="Times New Roman" w:hAnsi="Times New Roman" w:cs="Times New Roman"/>
          <w:lang w:val="en-IN"/>
        </w:rPr>
        <w:t>The significance of this dashboard lies in its ability to present complex data in an intuitive and accessible manner. By enhancing data-driven decision-making, it has the potential to guide global efforts towards addressing suicide prevention and mental health strategies. Through this project, we aim to empower users with the knowledge and tools necessary to understand and combat suicide as a critical global health issue.</w:t>
      </w:r>
    </w:p>
    <w:p w14:paraId="3EF8EA9F" w14:textId="77777777" w:rsidR="00A71AC3" w:rsidRDefault="00A71AC3" w:rsidP="00CC532E">
      <w:pPr>
        <w:spacing w:line="360" w:lineRule="auto"/>
        <w:ind w:right="140"/>
        <w:rPr>
          <w:rFonts w:ascii="Times New Roman" w:eastAsia="Times New Roman" w:hAnsi="Times New Roman" w:cs="Times New Roman"/>
          <w:b/>
          <w:sz w:val="32"/>
          <w:szCs w:val="32"/>
        </w:rPr>
      </w:pPr>
    </w:p>
    <w:p w14:paraId="6E4DB5F8" w14:textId="77777777" w:rsidR="00A71AC3" w:rsidRDefault="00A71AC3" w:rsidP="00CC532E">
      <w:pPr>
        <w:spacing w:line="360" w:lineRule="auto"/>
        <w:ind w:right="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Definition</w:t>
      </w:r>
    </w:p>
    <w:p w14:paraId="5AEC3DA0" w14:textId="77777777" w:rsidR="007244A6" w:rsidRDefault="007244A6" w:rsidP="007244A6">
      <w:pPr>
        <w:spacing w:line="360" w:lineRule="auto"/>
        <w:ind w:right="140"/>
        <w:jc w:val="both"/>
        <w:rPr>
          <w:rFonts w:ascii="Times New Roman" w:eastAsia="Times New Roman" w:hAnsi="Times New Roman" w:cs="Times New Roman"/>
          <w:bCs/>
        </w:rPr>
      </w:pPr>
      <w:r w:rsidRPr="007244A6">
        <w:rPr>
          <w:rFonts w:ascii="Times New Roman" w:eastAsia="Times New Roman" w:hAnsi="Times New Roman" w:cs="Times New Roman"/>
          <w:bCs/>
        </w:rPr>
        <w:t xml:space="preserve">Suicide is a serious global issue that impacts individuals, families, and societies, with significant social and economic consequences. This problem is influenced by various factors, including mental health disorders, social pressures, economic instability, and </w:t>
      </w:r>
      <w:r w:rsidRPr="007244A6">
        <w:rPr>
          <w:rFonts w:ascii="Times New Roman" w:eastAsia="Times New Roman" w:hAnsi="Times New Roman" w:cs="Times New Roman"/>
          <w:bCs/>
        </w:rPr>
        <w:lastRenderedPageBreak/>
        <w:t>cultural norms. Although extensive data on global suicide trends is available, the challenge lies in making this data accessible, understandable, and actionable.</w:t>
      </w:r>
    </w:p>
    <w:p w14:paraId="41C7BA9B" w14:textId="77777777" w:rsidR="007244A6" w:rsidRDefault="007244A6" w:rsidP="00C32806">
      <w:pPr>
        <w:spacing w:line="360" w:lineRule="auto"/>
        <w:ind w:right="140"/>
        <w:jc w:val="both"/>
        <w:rPr>
          <w:rFonts w:ascii="Times New Roman" w:eastAsia="Times New Roman" w:hAnsi="Times New Roman" w:cs="Times New Roman"/>
          <w:bCs/>
        </w:rPr>
      </w:pPr>
    </w:p>
    <w:p w14:paraId="78658452" w14:textId="34051372" w:rsidR="00CC532E" w:rsidRPr="00AC6E1D" w:rsidRDefault="00CC532E" w:rsidP="00923424">
      <w:pPr>
        <w:spacing w:line="360" w:lineRule="auto"/>
        <w:ind w:right="140"/>
        <w:jc w:val="both"/>
        <w:rPr>
          <w:rFonts w:ascii="Times New Roman" w:eastAsia="Times New Roman" w:hAnsi="Times New Roman" w:cs="Times New Roman"/>
          <w:bCs/>
          <w:lang w:val="en-IN"/>
        </w:rPr>
      </w:pPr>
      <w:r w:rsidRPr="00AC6E1D">
        <w:rPr>
          <w:rFonts w:ascii="Times New Roman" w:eastAsia="Times New Roman" w:hAnsi="Times New Roman" w:cs="Times New Roman"/>
          <w:bCs/>
          <w:lang w:val="en-IN"/>
        </w:rPr>
        <w:t>Main challenges include:</w:t>
      </w:r>
    </w:p>
    <w:p w14:paraId="3C31E2E0" w14:textId="77777777" w:rsidR="005E3780" w:rsidRPr="00AC6E1D" w:rsidRDefault="000217A6" w:rsidP="00923424">
      <w:pPr>
        <w:numPr>
          <w:ilvl w:val="0"/>
          <w:numId w:val="4"/>
        </w:numPr>
        <w:spacing w:line="360" w:lineRule="auto"/>
        <w:ind w:right="140"/>
        <w:jc w:val="both"/>
        <w:rPr>
          <w:rFonts w:ascii="Times New Roman" w:eastAsia="Times New Roman" w:hAnsi="Times New Roman" w:cs="Times New Roman"/>
          <w:bCs/>
          <w:lang w:val="en-IN"/>
        </w:rPr>
      </w:pPr>
      <w:r w:rsidRPr="004A40D2">
        <w:rPr>
          <w:rFonts w:ascii="Times New Roman" w:eastAsia="Times New Roman" w:hAnsi="Times New Roman" w:cs="Times New Roman"/>
          <w:b/>
          <w:bCs/>
        </w:rPr>
        <w:t>Complex Data</w:t>
      </w:r>
      <w:r w:rsidRPr="00AC6E1D">
        <w:rPr>
          <w:rFonts w:ascii="Times New Roman" w:eastAsia="Times New Roman" w:hAnsi="Times New Roman" w:cs="Times New Roman"/>
          <w:bCs/>
        </w:rPr>
        <w:t>: Suicide-related information is often scattered and presented in varying formats, making it difficult to analyze and draw meaningful conclusions.</w:t>
      </w:r>
    </w:p>
    <w:p w14:paraId="2A7E878B" w14:textId="77777777" w:rsidR="005E3780" w:rsidRPr="00AC6E1D" w:rsidRDefault="005E3780" w:rsidP="00923424">
      <w:pPr>
        <w:numPr>
          <w:ilvl w:val="0"/>
          <w:numId w:val="4"/>
        </w:numPr>
        <w:spacing w:line="360" w:lineRule="auto"/>
        <w:ind w:right="140"/>
        <w:jc w:val="both"/>
        <w:rPr>
          <w:rFonts w:ascii="Times New Roman" w:eastAsia="Times New Roman" w:hAnsi="Times New Roman" w:cs="Times New Roman"/>
          <w:bCs/>
          <w:lang w:val="en-IN"/>
        </w:rPr>
      </w:pPr>
      <w:r w:rsidRPr="004A40D2">
        <w:rPr>
          <w:rFonts w:ascii="Times New Roman" w:eastAsia="Times New Roman" w:hAnsi="Times New Roman" w:cs="Times New Roman"/>
          <w:b/>
          <w:bCs/>
        </w:rPr>
        <w:t>Limited Accessibility</w:t>
      </w:r>
      <w:r w:rsidRPr="00AC6E1D">
        <w:rPr>
          <w:rFonts w:ascii="Times New Roman" w:eastAsia="Times New Roman" w:hAnsi="Times New Roman" w:cs="Times New Roman"/>
          <w:bCs/>
        </w:rPr>
        <w:t>: Existing reports and tools are often too technical, static, or specialized, making them challenging for non-experts or the general public to use effectively.</w:t>
      </w:r>
    </w:p>
    <w:p w14:paraId="1156B1CD" w14:textId="659D02CD" w:rsidR="00CC532E" w:rsidRPr="00AC6E1D" w:rsidRDefault="005E3780" w:rsidP="00923424">
      <w:pPr>
        <w:numPr>
          <w:ilvl w:val="0"/>
          <w:numId w:val="4"/>
        </w:numPr>
        <w:spacing w:line="360" w:lineRule="auto"/>
        <w:ind w:right="140"/>
        <w:jc w:val="both"/>
        <w:rPr>
          <w:rFonts w:ascii="Times New Roman" w:eastAsia="Times New Roman" w:hAnsi="Times New Roman" w:cs="Times New Roman"/>
          <w:bCs/>
          <w:lang w:val="en-IN"/>
        </w:rPr>
      </w:pPr>
      <w:r w:rsidRPr="004A40D2">
        <w:rPr>
          <w:rFonts w:ascii="Times New Roman" w:eastAsia="Times New Roman" w:hAnsi="Times New Roman" w:cs="Times New Roman"/>
          <w:b/>
          <w:bCs/>
        </w:rPr>
        <w:t>Demographic and Regional Variability</w:t>
      </w:r>
      <w:r w:rsidRPr="00AC6E1D">
        <w:rPr>
          <w:rFonts w:ascii="Times New Roman" w:eastAsia="Times New Roman" w:hAnsi="Times New Roman" w:cs="Times New Roman"/>
          <w:bCs/>
        </w:rPr>
        <w:t>: Suicide rates differ significantly across age groups, genders, generations, and countries, requiring tools that can provide detailed and localized analysis.</w:t>
      </w:r>
    </w:p>
    <w:p w14:paraId="15614D9C" w14:textId="0DF1CD6C" w:rsidR="005E3780" w:rsidRPr="00AC6E1D" w:rsidRDefault="005529CE" w:rsidP="00923424">
      <w:pPr>
        <w:numPr>
          <w:ilvl w:val="0"/>
          <w:numId w:val="4"/>
        </w:numPr>
        <w:spacing w:line="360" w:lineRule="auto"/>
        <w:ind w:right="140"/>
        <w:jc w:val="both"/>
        <w:rPr>
          <w:rFonts w:ascii="Times New Roman" w:eastAsia="Times New Roman" w:hAnsi="Times New Roman" w:cs="Times New Roman"/>
          <w:bCs/>
          <w:lang w:val="en-IN"/>
        </w:rPr>
      </w:pPr>
      <w:r w:rsidRPr="004A40D2">
        <w:rPr>
          <w:rFonts w:ascii="Times New Roman" w:eastAsia="Times New Roman" w:hAnsi="Times New Roman" w:cs="Times New Roman"/>
          <w:b/>
          <w:bCs/>
        </w:rPr>
        <w:t>Difficulty Tracking Trends</w:t>
      </w:r>
      <w:r w:rsidRPr="00AC6E1D">
        <w:rPr>
          <w:rFonts w:ascii="Times New Roman" w:eastAsia="Times New Roman" w:hAnsi="Times New Roman" w:cs="Times New Roman"/>
          <w:bCs/>
        </w:rPr>
        <w:t>: Understanding long-term trends in suicide rates is critical for evaluating the effectiveness of interventions, yet current tools often fail to offer intuitive views of these trends over time.</w:t>
      </w:r>
    </w:p>
    <w:p w14:paraId="4C8EFB29" w14:textId="77777777" w:rsidR="005529CE" w:rsidRPr="00AC6E1D" w:rsidRDefault="005529CE" w:rsidP="00923424">
      <w:pPr>
        <w:numPr>
          <w:ilvl w:val="0"/>
          <w:numId w:val="4"/>
        </w:numPr>
        <w:spacing w:line="360" w:lineRule="auto"/>
        <w:ind w:right="140"/>
        <w:jc w:val="both"/>
        <w:rPr>
          <w:rFonts w:ascii="Times New Roman" w:eastAsia="Times New Roman" w:hAnsi="Times New Roman" w:cs="Times New Roman"/>
          <w:bCs/>
          <w:lang w:val="en-IN"/>
        </w:rPr>
      </w:pPr>
      <w:r w:rsidRPr="004A40D2">
        <w:rPr>
          <w:rFonts w:ascii="Times New Roman" w:eastAsia="Times New Roman" w:hAnsi="Times New Roman" w:cs="Times New Roman"/>
          <w:b/>
          <w:bCs/>
        </w:rPr>
        <w:t>Lack of Decision-Support Tools</w:t>
      </w:r>
      <w:r w:rsidRPr="00AC6E1D">
        <w:rPr>
          <w:rFonts w:ascii="Times New Roman" w:eastAsia="Times New Roman" w:hAnsi="Times New Roman" w:cs="Times New Roman"/>
          <w:bCs/>
        </w:rPr>
        <w:t>: Policymakers, researchers, and organizations need user-friendly tools to analyze this data and develop informed strategies for suicide prevention. Existing solutions often lack interactive features that support decision-making.</w:t>
      </w:r>
    </w:p>
    <w:p w14:paraId="5A8CCD8E" w14:textId="1C1DB944" w:rsidR="00AC6E1D" w:rsidRPr="00AC6E1D" w:rsidRDefault="00AC6E1D" w:rsidP="00923424">
      <w:pPr>
        <w:spacing w:line="360" w:lineRule="auto"/>
        <w:ind w:right="140"/>
        <w:jc w:val="both"/>
        <w:rPr>
          <w:rFonts w:ascii="Times New Roman" w:hAnsi="Times New Roman" w:cs="Times New Roman"/>
          <w:bCs/>
        </w:rPr>
      </w:pPr>
      <w:r w:rsidRPr="00AC6E1D">
        <w:rPr>
          <w:rFonts w:ascii="Times New Roman" w:hAnsi="Times New Roman" w:cs="Times New Roman"/>
          <w:bCs/>
        </w:rPr>
        <w:t>This project addresses these challenges by creating an interactive and easy-to-use dashboard that transforms global suicide data into clear and insightful visualizations. Users can explore patterns, compare regions, filter data by demographics, and analyze trends over time. This tool empowers governments, researchers, and the public to better understand suicide trends and make informed decisions to combat this global health crisis.</w:t>
      </w:r>
    </w:p>
    <w:p w14:paraId="66B6A42A" w14:textId="77777777" w:rsidR="00AC6E1D" w:rsidRPr="00AC6E1D" w:rsidRDefault="00AC6E1D" w:rsidP="00923424">
      <w:pPr>
        <w:spacing w:line="360" w:lineRule="auto"/>
        <w:ind w:right="140"/>
        <w:jc w:val="both"/>
        <w:rPr>
          <w:rFonts w:ascii="Times New Roman" w:eastAsia="Times New Roman" w:hAnsi="Times New Roman" w:cs="Times New Roman"/>
          <w:bCs/>
          <w:lang w:val="en-IN"/>
        </w:rPr>
      </w:pPr>
      <w:r w:rsidRPr="00AC6E1D">
        <w:rPr>
          <w:rFonts w:ascii="Times New Roman" w:eastAsia="Times New Roman" w:hAnsi="Times New Roman" w:cs="Times New Roman"/>
          <w:bCs/>
          <w:lang w:val="en-IN"/>
        </w:rPr>
        <w:t>The goal is to make complex data understandable, accessible, and actionable, encouraging collaboration and targeted efforts to address suicide prevention worldwide.</w:t>
      </w:r>
    </w:p>
    <w:p w14:paraId="443272A1" w14:textId="77777777" w:rsidR="00A71AC3" w:rsidRDefault="00A71AC3" w:rsidP="00CC532E">
      <w:pPr>
        <w:spacing w:line="360" w:lineRule="auto"/>
        <w:ind w:right="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1416EC30" w14:textId="77777777" w:rsidR="00F1565C" w:rsidRDefault="00F1565C" w:rsidP="00F1565C">
      <w:pPr>
        <w:spacing w:line="360" w:lineRule="auto"/>
        <w:ind w:right="140"/>
        <w:jc w:val="both"/>
        <w:rPr>
          <w:rFonts w:ascii="Times New Roman" w:eastAsia="Times New Roman" w:hAnsi="Times New Roman" w:cs="Times New Roman"/>
        </w:rPr>
      </w:pPr>
      <w:r w:rsidRPr="00F1565C">
        <w:rPr>
          <w:rFonts w:ascii="Times New Roman" w:eastAsia="Times New Roman" w:hAnsi="Times New Roman" w:cs="Times New Roman"/>
        </w:rPr>
        <w:t xml:space="preserve">The development of the </w:t>
      </w:r>
      <w:r w:rsidRPr="00F1565C">
        <w:rPr>
          <w:rFonts w:ascii="Times New Roman" w:eastAsia="Times New Roman" w:hAnsi="Times New Roman" w:cs="Times New Roman"/>
          <w:b/>
          <w:bCs/>
        </w:rPr>
        <w:t>Global Suicide Analysis Dashboard</w:t>
      </w:r>
      <w:r w:rsidRPr="00F1565C">
        <w:rPr>
          <w:rFonts w:ascii="Times New Roman" w:eastAsia="Times New Roman" w:hAnsi="Times New Roman" w:cs="Times New Roman"/>
        </w:rPr>
        <w:t xml:space="preserve"> followed a structured approach to effectively visualize and analyze global suicide data. The following steps were employed:</w:t>
      </w:r>
    </w:p>
    <w:p w14:paraId="3C89BC0A" w14:textId="4CACA85C" w:rsidR="00CC532E" w:rsidRPr="005F3AC9" w:rsidRDefault="00CC532E" w:rsidP="005F3AC9">
      <w:pPr>
        <w:pStyle w:val="ListParagraph"/>
        <w:numPr>
          <w:ilvl w:val="0"/>
          <w:numId w:val="99"/>
        </w:numPr>
        <w:spacing w:line="360" w:lineRule="auto"/>
        <w:ind w:right="140"/>
        <w:jc w:val="both"/>
        <w:rPr>
          <w:rFonts w:ascii="Times New Roman" w:eastAsia="Times New Roman" w:hAnsi="Times New Roman" w:cs="Times New Roman"/>
          <w:b/>
          <w:bCs/>
          <w:lang w:val="en-IN"/>
        </w:rPr>
      </w:pPr>
      <w:r w:rsidRPr="005F3AC9">
        <w:rPr>
          <w:rFonts w:ascii="Times New Roman" w:eastAsia="Times New Roman" w:hAnsi="Times New Roman" w:cs="Times New Roman"/>
          <w:b/>
          <w:bCs/>
          <w:lang w:val="en-IN"/>
        </w:rPr>
        <w:t>Data Loading and Preprocessing</w:t>
      </w:r>
    </w:p>
    <w:p w14:paraId="51AF49BD" w14:textId="77777777" w:rsidR="005F3AC9" w:rsidRPr="005F3AC9" w:rsidRDefault="005F3AC9" w:rsidP="005F3AC9">
      <w:pPr>
        <w:pStyle w:val="ListParagraph"/>
        <w:spacing w:line="360" w:lineRule="auto"/>
        <w:ind w:right="140"/>
        <w:jc w:val="both"/>
        <w:rPr>
          <w:rFonts w:ascii="Times New Roman" w:eastAsia="Times New Roman" w:hAnsi="Times New Roman" w:cs="Times New Roman"/>
          <w:b/>
          <w:bCs/>
          <w:lang w:val="en-IN"/>
        </w:rPr>
      </w:pPr>
    </w:p>
    <w:p w14:paraId="7105E9A4" w14:textId="1BB7812A" w:rsidR="001B0CDE" w:rsidRDefault="001B0CDE" w:rsidP="001B0CDE">
      <w:pPr>
        <w:numPr>
          <w:ilvl w:val="0"/>
          <w:numId w:val="5"/>
        </w:numPr>
        <w:spacing w:line="360" w:lineRule="auto"/>
        <w:ind w:right="140"/>
        <w:jc w:val="both"/>
        <w:rPr>
          <w:rFonts w:ascii="Times New Roman" w:eastAsia="Times New Roman" w:hAnsi="Times New Roman" w:cs="Times New Roman"/>
          <w:lang w:val="en-IN"/>
        </w:rPr>
      </w:pPr>
      <w:r w:rsidRPr="001B0CDE">
        <w:rPr>
          <w:rFonts w:ascii="Times New Roman" w:eastAsia="Times New Roman" w:hAnsi="Times New Roman" w:cs="Times New Roman"/>
        </w:rPr>
        <w:lastRenderedPageBreak/>
        <w:t xml:space="preserve">The dataset was loaded using the </w:t>
      </w:r>
      <w:r w:rsidR="006E2E36">
        <w:rPr>
          <w:rFonts w:ascii="Times New Roman" w:eastAsia="Times New Roman" w:hAnsi="Times New Roman" w:cs="Times New Roman"/>
        </w:rPr>
        <w:t>P</w:t>
      </w:r>
      <w:r w:rsidRPr="006E2E36">
        <w:rPr>
          <w:rFonts w:ascii="Times New Roman" w:eastAsia="Times New Roman" w:hAnsi="Times New Roman" w:cs="Times New Roman"/>
        </w:rPr>
        <w:t>andas</w:t>
      </w:r>
      <w:r w:rsidRPr="001B0CDE">
        <w:rPr>
          <w:rFonts w:ascii="Times New Roman" w:eastAsia="Times New Roman" w:hAnsi="Times New Roman" w:cs="Times New Roman"/>
        </w:rPr>
        <w:t xml:space="preserve"> library. This dataset included key fields such as Year, Country, Sex, Age, Generation, Population, </w:t>
      </w:r>
      <w:proofErr w:type="spellStart"/>
      <w:r w:rsidRPr="001B0CDE">
        <w:rPr>
          <w:rFonts w:ascii="Times New Roman" w:eastAsia="Times New Roman" w:hAnsi="Times New Roman" w:cs="Times New Roman"/>
        </w:rPr>
        <w:t>Suicides_no</w:t>
      </w:r>
      <w:proofErr w:type="spellEnd"/>
      <w:r w:rsidRPr="001B0CDE">
        <w:rPr>
          <w:rFonts w:ascii="Times New Roman" w:eastAsia="Times New Roman" w:hAnsi="Times New Roman" w:cs="Times New Roman"/>
        </w:rPr>
        <w:t>, GDP, and Suicide Rates.</w:t>
      </w:r>
    </w:p>
    <w:p w14:paraId="16747792" w14:textId="77777777" w:rsidR="0070063E" w:rsidRPr="0070063E" w:rsidRDefault="0070063E" w:rsidP="00C32806">
      <w:pPr>
        <w:numPr>
          <w:ilvl w:val="0"/>
          <w:numId w:val="5"/>
        </w:numPr>
        <w:spacing w:line="360" w:lineRule="auto"/>
        <w:ind w:right="140"/>
        <w:jc w:val="both"/>
        <w:rPr>
          <w:rFonts w:ascii="Times New Roman" w:eastAsia="Times New Roman" w:hAnsi="Times New Roman" w:cs="Times New Roman"/>
          <w:lang w:val="en-IN"/>
        </w:rPr>
      </w:pPr>
      <w:r w:rsidRPr="0070063E">
        <w:rPr>
          <w:rFonts w:ascii="Times New Roman" w:eastAsia="Times New Roman" w:hAnsi="Times New Roman" w:cs="Times New Roman"/>
        </w:rPr>
        <w:t>Columns like '</w:t>
      </w:r>
      <w:proofErr w:type="spellStart"/>
      <w:r w:rsidRPr="0070063E">
        <w:rPr>
          <w:rFonts w:ascii="Times New Roman" w:eastAsia="Times New Roman" w:hAnsi="Times New Roman" w:cs="Times New Roman"/>
        </w:rPr>
        <w:t>gdp_for_year</w:t>
      </w:r>
      <w:proofErr w:type="spellEnd"/>
      <w:r w:rsidRPr="0070063E">
        <w:rPr>
          <w:rFonts w:ascii="Times New Roman" w:eastAsia="Times New Roman" w:hAnsi="Times New Roman" w:cs="Times New Roman"/>
        </w:rPr>
        <w:t xml:space="preserve"> ($)' and 'population' were cleaned by removing irregular values (e.g., commas) and converting them into numerical formats for precise analysis.</w:t>
      </w:r>
    </w:p>
    <w:p w14:paraId="4A137362" w14:textId="77777777" w:rsidR="0070063E" w:rsidRPr="00E7163A" w:rsidRDefault="0070063E" w:rsidP="00C32806">
      <w:pPr>
        <w:numPr>
          <w:ilvl w:val="0"/>
          <w:numId w:val="5"/>
        </w:numPr>
        <w:spacing w:line="360" w:lineRule="auto"/>
        <w:ind w:right="140"/>
        <w:jc w:val="both"/>
        <w:rPr>
          <w:rFonts w:ascii="Times New Roman" w:eastAsia="Times New Roman" w:hAnsi="Times New Roman" w:cs="Times New Roman"/>
          <w:lang w:val="en-IN"/>
        </w:rPr>
      </w:pPr>
      <w:r w:rsidRPr="0070063E">
        <w:rPr>
          <w:rFonts w:ascii="Times New Roman" w:eastAsia="Times New Roman" w:hAnsi="Times New Roman" w:cs="Times New Roman"/>
        </w:rPr>
        <w:t>Duplicate records were identified and removed to ensure data accuracy and reliability.</w:t>
      </w:r>
    </w:p>
    <w:p w14:paraId="1EC43A49" w14:textId="77777777" w:rsidR="00E7163A" w:rsidRPr="00E7163A" w:rsidRDefault="00E7163A" w:rsidP="00E7163A">
      <w:pPr>
        <w:pStyle w:val="ListParagraph"/>
        <w:numPr>
          <w:ilvl w:val="0"/>
          <w:numId w:val="5"/>
        </w:numPr>
        <w:spacing w:line="360" w:lineRule="auto"/>
        <w:ind w:right="140"/>
        <w:jc w:val="both"/>
        <w:rPr>
          <w:rFonts w:ascii="Times New Roman" w:eastAsia="Times New Roman" w:hAnsi="Times New Roman" w:cs="Times New Roman"/>
        </w:rPr>
      </w:pPr>
      <w:r w:rsidRPr="00E7163A">
        <w:rPr>
          <w:rFonts w:ascii="Times New Roman" w:eastAsia="Times New Roman" w:hAnsi="Times New Roman" w:cs="Times New Roman"/>
        </w:rPr>
        <w:t>Missing values, particularly in columns like 'HDI for year', were handled appropriately to avoid analysis errors.</w:t>
      </w:r>
    </w:p>
    <w:p w14:paraId="6FFED87E" w14:textId="77777777" w:rsidR="00E7163A" w:rsidRPr="0070063E" w:rsidRDefault="00E7163A" w:rsidP="00E7163A">
      <w:pPr>
        <w:spacing w:line="360" w:lineRule="auto"/>
        <w:ind w:left="720" w:right="140"/>
        <w:jc w:val="both"/>
        <w:rPr>
          <w:rFonts w:ascii="Times New Roman" w:eastAsia="Times New Roman" w:hAnsi="Times New Roman" w:cs="Times New Roman"/>
          <w:lang w:val="en-IN"/>
        </w:rPr>
      </w:pPr>
    </w:p>
    <w:p w14:paraId="500CAA8F" w14:textId="4013198D" w:rsidR="00CC532E" w:rsidRPr="00CC532E" w:rsidRDefault="00CC532E" w:rsidP="00B569FB">
      <w:pPr>
        <w:spacing w:line="360" w:lineRule="auto"/>
        <w:ind w:right="140"/>
        <w:jc w:val="both"/>
        <w:rPr>
          <w:rFonts w:ascii="Times New Roman" w:eastAsia="Times New Roman" w:hAnsi="Times New Roman" w:cs="Times New Roman"/>
          <w:b/>
          <w:bCs/>
          <w:lang w:val="en-IN"/>
        </w:rPr>
      </w:pPr>
      <w:r w:rsidRPr="00CC532E">
        <w:rPr>
          <w:rFonts w:ascii="Times New Roman" w:eastAsia="Times New Roman" w:hAnsi="Times New Roman" w:cs="Times New Roman"/>
          <w:b/>
          <w:bCs/>
          <w:lang w:val="en-IN"/>
        </w:rPr>
        <w:t xml:space="preserve">2. User Interface with </w:t>
      </w:r>
      <w:proofErr w:type="spellStart"/>
      <w:r w:rsidRPr="00CC532E">
        <w:rPr>
          <w:rFonts w:ascii="Times New Roman" w:eastAsia="Times New Roman" w:hAnsi="Times New Roman" w:cs="Times New Roman"/>
          <w:b/>
          <w:bCs/>
          <w:lang w:val="en-IN"/>
        </w:rPr>
        <w:t>Streamlit</w:t>
      </w:r>
      <w:proofErr w:type="spellEnd"/>
    </w:p>
    <w:p w14:paraId="10F8116F" w14:textId="04533605" w:rsidR="00CC532E" w:rsidRPr="00CC532E" w:rsidRDefault="004E06E5" w:rsidP="00B569FB">
      <w:pPr>
        <w:numPr>
          <w:ilvl w:val="0"/>
          <w:numId w:val="6"/>
        </w:numPr>
        <w:spacing w:line="360" w:lineRule="auto"/>
        <w:ind w:right="140"/>
        <w:jc w:val="both"/>
        <w:rPr>
          <w:rFonts w:ascii="Times New Roman" w:eastAsia="Times New Roman" w:hAnsi="Times New Roman" w:cs="Times New Roman"/>
          <w:lang w:val="en-IN"/>
        </w:rPr>
      </w:pPr>
      <w:r w:rsidRPr="004E06E5">
        <w:rPr>
          <w:rFonts w:ascii="Times New Roman" w:eastAsia="Times New Roman" w:hAnsi="Times New Roman" w:cs="Times New Roman"/>
        </w:rPr>
        <w:t>A sidebar was implemented to provide dynamic filtering options</w:t>
      </w:r>
      <w:r w:rsidR="00CC532E" w:rsidRPr="00CC532E">
        <w:rPr>
          <w:rFonts w:ascii="Times New Roman" w:eastAsia="Times New Roman" w:hAnsi="Times New Roman" w:cs="Times New Roman"/>
          <w:lang w:val="en-IN"/>
        </w:rPr>
        <w:t>:</w:t>
      </w:r>
    </w:p>
    <w:p w14:paraId="17C18EDE" w14:textId="6F8A831A" w:rsidR="00CC532E" w:rsidRPr="00CC532E" w:rsidRDefault="00CC532E" w:rsidP="00B569FB">
      <w:pPr>
        <w:numPr>
          <w:ilvl w:val="1"/>
          <w:numId w:val="6"/>
        </w:numPr>
        <w:spacing w:line="360" w:lineRule="auto"/>
        <w:ind w:right="140"/>
        <w:jc w:val="both"/>
        <w:rPr>
          <w:rFonts w:ascii="Times New Roman" w:eastAsia="Times New Roman" w:hAnsi="Times New Roman" w:cs="Times New Roman"/>
          <w:lang w:val="en-IN"/>
        </w:rPr>
      </w:pPr>
      <w:r w:rsidRPr="00CC532E">
        <w:rPr>
          <w:rFonts w:ascii="Times New Roman" w:eastAsia="Times New Roman" w:hAnsi="Times New Roman" w:cs="Times New Roman"/>
          <w:b/>
          <w:bCs/>
          <w:lang w:val="en-IN"/>
        </w:rPr>
        <w:t>Year selection</w:t>
      </w:r>
      <w:r w:rsidRPr="00CC532E">
        <w:rPr>
          <w:rFonts w:ascii="Times New Roman" w:eastAsia="Times New Roman" w:hAnsi="Times New Roman" w:cs="Times New Roman"/>
          <w:lang w:val="en-IN"/>
        </w:rPr>
        <w:t xml:space="preserve">: </w:t>
      </w:r>
      <w:r w:rsidR="008271F4" w:rsidRPr="008271F4">
        <w:rPr>
          <w:rFonts w:ascii="Times New Roman" w:eastAsia="Times New Roman" w:hAnsi="Times New Roman" w:cs="Times New Roman"/>
        </w:rPr>
        <w:t>Enabled users to filter data for specific years or a range of years</w:t>
      </w:r>
      <w:r w:rsidRPr="00CC532E">
        <w:rPr>
          <w:rFonts w:ascii="Times New Roman" w:eastAsia="Times New Roman" w:hAnsi="Times New Roman" w:cs="Times New Roman"/>
          <w:lang w:val="en-IN"/>
        </w:rPr>
        <w:t>.</w:t>
      </w:r>
    </w:p>
    <w:p w14:paraId="77928F52" w14:textId="02DC3B97" w:rsidR="00CC532E" w:rsidRPr="009C1085" w:rsidRDefault="00CC532E" w:rsidP="00B569FB">
      <w:pPr>
        <w:numPr>
          <w:ilvl w:val="1"/>
          <w:numId w:val="6"/>
        </w:numPr>
        <w:spacing w:line="360" w:lineRule="auto"/>
        <w:ind w:right="140"/>
        <w:jc w:val="both"/>
        <w:rPr>
          <w:rFonts w:ascii="Times New Roman" w:eastAsia="Times New Roman" w:hAnsi="Times New Roman" w:cs="Times New Roman"/>
          <w:lang w:val="en-IN"/>
        </w:rPr>
      </w:pPr>
      <w:r w:rsidRPr="00CC532E">
        <w:rPr>
          <w:rFonts w:ascii="Times New Roman" w:eastAsia="Times New Roman" w:hAnsi="Times New Roman" w:cs="Times New Roman"/>
          <w:b/>
          <w:bCs/>
          <w:lang w:val="en-IN"/>
        </w:rPr>
        <w:t>Country selection</w:t>
      </w:r>
      <w:r w:rsidRPr="00CC532E">
        <w:rPr>
          <w:rFonts w:ascii="Times New Roman" w:eastAsia="Times New Roman" w:hAnsi="Times New Roman" w:cs="Times New Roman"/>
          <w:lang w:val="en-IN"/>
        </w:rPr>
        <w:t xml:space="preserve">: </w:t>
      </w:r>
      <w:r w:rsidR="008271F4" w:rsidRPr="008271F4">
        <w:rPr>
          <w:rFonts w:ascii="Times New Roman" w:eastAsia="Times New Roman" w:hAnsi="Times New Roman" w:cs="Times New Roman"/>
        </w:rPr>
        <w:t>Allowed individual and multiple country analys</w:t>
      </w:r>
      <w:r w:rsidR="008271F4">
        <w:rPr>
          <w:rFonts w:ascii="Times New Roman" w:eastAsia="Times New Roman" w:hAnsi="Times New Roman" w:cs="Times New Roman"/>
        </w:rPr>
        <w:t>i</w:t>
      </w:r>
      <w:r w:rsidR="008271F4" w:rsidRPr="008271F4">
        <w:rPr>
          <w:rFonts w:ascii="Times New Roman" w:eastAsia="Times New Roman" w:hAnsi="Times New Roman" w:cs="Times New Roman"/>
        </w:rPr>
        <w:t>s.</w:t>
      </w:r>
    </w:p>
    <w:p w14:paraId="5A136FFF" w14:textId="07CA888F" w:rsidR="009C1085" w:rsidRPr="00CC532E" w:rsidRDefault="009C1085" w:rsidP="00B569FB">
      <w:pPr>
        <w:numPr>
          <w:ilvl w:val="1"/>
          <w:numId w:val="6"/>
        </w:numPr>
        <w:spacing w:line="360" w:lineRule="auto"/>
        <w:ind w:right="140"/>
        <w:jc w:val="both"/>
        <w:rPr>
          <w:rFonts w:ascii="Times New Roman" w:eastAsia="Times New Roman" w:hAnsi="Times New Roman" w:cs="Times New Roman"/>
          <w:lang w:val="en-IN"/>
        </w:rPr>
      </w:pPr>
      <w:r w:rsidRPr="009C1085">
        <w:rPr>
          <w:rFonts w:ascii="Times New Roman" w:eastAsia="Times New Roman" w:hAnsi="Times New Roman" w:cs="Times New Roman"/>
          <w:b/>
          <w:bCs/>
        </w:rPr>
        <w:t>Gender and Age Group Filters</w:t>
      </w:r>
      <w:r w:rsidRPr="009C1085">
        <w:rPr>
          <w:rFonts w:ascii="Times New Roman" w:eastAsia="Times New Roman" w:hAnsi="Times New Roman" w:cs="Times New Roman"/>
        </w:rPr>
        <w:t>: Facilitated demographic-specific analyses.</w:t>
      </w:r>
    </w:p>
    <w:p w14:paraId="749739CB" w14:textId="77777777" w:rsidR="009C1085" w:rsidRDefault="009C1085" w:rsidP="0021222B">
      <w:pPr>
        <w:spacing w:line="360" w:lineRule="auto"/>
        <w:ind w:right="140"/>
        <w:jc w:val="both"/>
        <w:rPr>
          <w:rFonts w:ascii="Times New Roman" w:eastAsia="Times New Roman" w:hAnsi="Times New Roman" w:cs="Times New Roman"/>
        </w:rPr>
      </w:pPr>
      <w:r w:rsidRPr="009C1085">
        <w:rPr>
          <w:rFonts w:ascii="Times New Roman" w:eastAsia="Times New Roman" w:hAnsi="Times New Roman" w:cs="Times New Roman"/>
        </w:rPr>
        <w:t>The dashboard was designed in wide mode to optimize the layout and enhance the presentation of visualizations.</w:t>
      </w:r>
    </w:p>
    <w:p w14:paraId="791A6265" w14:textId="34BA929C" w:rsidR="00CC532E" w:rsidRPr="00CC532E" w:rsidRDefault="00CC532E" w:rsidP="0021222B">
      <w:pPr>
        <w:spacing w:line="360" w:lineRule="auto"/>
        <w:ind w:right="140"/>
        <w:jc w:val="both"/>
        <w:rPr>
          <w:rFonts w:ascii="Times New Roman" w:eastAsia="Times New Roman" w:hAnsi="Times New Roman" w:cs="Times New Roman"/>
          <w:b/>
          <w:bCs/>
          <w:lang w:val="en-IN"/>
        </w:rPr>
      </w:pPr>
      <w:r w:rsidRPr="00CC532E">
        <w:rPr>
          <w:rFonts w:ascii="Times New Roman" w:eastAsia="Times New Roman" w:hAnsi="Times New Roman" w:cs="Times New Roman"/>
          <w:b/>
          <w:bCs/>
          <w:lang w:val="en-IN"/>
        </w:rPr>
        <w:t>3. Visualizations and Insights</w:t>
      </w:r>
    </w:p>
    <w:p w14:paraId="0345DD08" w14:textId="16E97F91" w:rsidR="00701C11" w:rsidRPr="001947EA" w:rsidRDefault="001947EA" w:rsidP="0021222B">
      <w:pPr>
        <w:numPr>
          <w:ilvl w:val="0"/>
          <w:numId w:val="7"/>
        </w:numPr>
        <w:spacing w:line="360" w:lineRule="auto"/>
        <w:ind w:right="140"/>
        <w:jc w:val="both"/>
        <w:rPr>
          <w:rFonts w:ascii="Times New Roman" w:eastAsia="Times New Roman" w:hAnsi="Times New Roman" w:cs="Times New Roman"/>
          <w:b/>
          <w:bCs/>
          <w:lang w:val="en-IN"/>
        </w:rPr>
      </w:pPr>
      <w:r w:rsidRPr="001947EA">
        <w:rPr>
          <w:rFonts w:ascii="Times New Roman" w:eastAsia="Times New Roman" w:hAnsi="Times New Roman" w:cs="Times New Roman"/>
          <w:b/>
          <w:bCs/>
        </w:rPr>
        <w:t xml:space="preserve">Scatterplot: </w:t>
      </w:r>
      <w:r w:rsidRPr="001947EA">
        <w:rPr>
          <w:rFonts w:ascii="Times New Roman" w:eastAsia="Times New Roman" w:hAnsi="Times New Roman" w:cs="Times New Roman"/>
        </w:rPr>
        <w:t>Showed the relationship between GDP, population, and suicide rates, using an intuitive color gradient for clarity.</w:t>
      </w:r>
    </w:p>
    <w:p w14:paraId="64147310" w14:textId="573181AF" w:rsidR="001947EA" w:rsidRPr="0021222B" w:rsidRDefault="00404F12" w:rsidP="0021222B">
      <w:pPr>
        <w:numPr>
          <w:ilvl w:val="0"/>
          <w:numId w:val="7"/>
        </w:numPr>
        <w:spacing w:line="360" w:lineRule="auto"/>
        <w:ind w:right="140"/>
        <w:jc w:val="both"/>
        <w:rPr>
          <w:rFonts w:ascii="Times New Roman" w:eastAsia="Times New Roman" w:hAnsi="Times New Roman" w:cs="Times New Roman"/>
          <w:lang w:val="en-IN"/>
        </w:rPr>
      </w:pPr>
      <w:r w:rsidRPr="00404F12">
        <w:rPr>
          <w:rFonts w:ascii="Times New Roman" w:eastAsia="Times New Roman" w:hAnsi="Times New Roman" w:cs="Times New Roman"/>
          <w:b/>
          <w:bCs/>
        </w:rPr>
        <w:t xml:space="preserve">Bar Chart: </w:t>
      </w:r>
      <w:r w:rsidRPr="0021222B">
        <w:rPr>
          <w:rFonts w:ascii="Times New Roman" w:eastAsia="Times New Roman" w:hAnsi="Times New Roman" w:cs="Times New Roman"/>
        </w:rPr>
        <w:t>Displayed the top 10 countries or groups with the highest suicide numbers or rates.</w:t>
      </w:r>
    </w:p>
    <w:p w14:paraId="208D5B29" w14:textId="675DCE00" w:rsidR="00404F12" w:rsidRPr="0021222B" w:rsidRDefault="00404F12" w:rsidP="0021222B">
      <w:pPr>
        <w:numPr>
          <w:ilvl w:val="0"/>
          <w:numId w:val="7"/>
        </w:numPr>
        <w:spacing w:line="360" w:lineRule="auto"/>
        <w:ind w:right="140"/>
        <w:jc w:val="both"/>
        <w:rPr>
          <w:rFonts w:ascii="Times New Roman" w:eastAsia="Times New Roman" w:hAnsi="Times New Roman" w:cs="Times New Roman"/>
          <w:lang w:val="en-IN"/>
        </w:rPr>
      </w:pPr>
      <w:r w:rsidRPr="00404F12">
        <w:rPr>
          <w:rFonts w:ascii="Times New Roman" w:eastAsia="Times New Roman" w:hAnsi="Times New Roman" w:cs="Times New Roman"/>
          <w:b/>
          <w:bCs/>
        </w:rPr>
        <w:t xml:space="preserve">Line Chart: </w:t>
      </w:r>
      <w:r w:rsidRPr="0021222B">
        <w:rPr>
          <w:rFonts w:ascii="Times New Roman" w:eastAsia="Times New Roman" w:hAnsi="Times New Roman" w:cs="Times New Roman"/>
        </w:rPr>
        <w:t>Illustrated suicide trends over time for selected countries or demographic groups, identifying patterns and changes.</w:t>
      </w:r>
    </w:p>
    <w:p w14:paraId="16959CC7" w14:textId="36DA5B3A" w:rsidR="00404F12" w:rsidRPr="00701C11" w:rsidRDefault="00404F12" w:rsidP="0038604D">
      <w:pPr>
        <w:numPr>
          <w:ilvl w:val="0"/>
          <w:numId w:val="7"/>
        </w:numPr>
        <w:spacing w:line="360" w:lineRule="auto"/>
        <w:ind w:right="140"/>
        <w:jc w:val="both"/>
        <w:rPr>
          <w:rFonts w:ascii="Times New Roman" w:eastAsia="Times New Roman" w:hAnsi="Times New Roman" w:cs="Times New Roman"/>
          <w:b/>
          <w:bCs/>
          <w:lang w:val="en-IN"/>
        </w:rPr>
      </w:pPr>
      <w:r w:rsidRPr="00404F12">
        <w:rPr>
          <w:rFonts w:ascii="Times New Roman" w:eastAsia="Times New Roman" w:hAnsi="Times New Roman" w:cs="Times New Roman"/>
          <w:b/>
          <w:bCs/>
        </w:rPr>
        <w:t xml:space="preserve">Heatmap: </w:t>
      </w:r>
      <w:r w:rsidRPr="0021222B">
        <w:rPr>
          <w:rFonts w:ascii="Times New Roman" w:eastAsia="Times New Roman" w:hAnsi="Times New Roman" w:cs="Times New Roman"/>
        </w:rPr>
        <w:t>Visualized the correlation between numerical variables such as GDP, population, and suicide rates, offering comparative insights.</w:t>
      </w:r>
    </w:p>
    <w:p w14:paraId="650D222A" w14:textId="480502B6" w:rsidR="00CC532E" w:rsidRPr="00CC532E" w:rsidRDefault="00CC532E" w:rsidP="0038604D">
      <w:pPr>
        <w:spacing w:line="360" w:lineRule="auto"/>
        <w:ind w:right="140"/>
        <w:jc w:val="both"/>
        <w:rPr>
          <w:rFonts w:ascii="Times New Roman" w:eastAsia="Times New Roman" w:hAnsi="Times New Roman" w:cs="Times New Roman"/>
          <w:b/>
          <w:bCs/>
          <w:lang w:val="en-IN"/>
        </w:rPr>
      </w:pPr>
      <w:r w:rsidRPr="00CC532E">
        <w:rPr>
          <w:rFonts w:ascii="Times New Roman" w:eastAsia="Times New Roman" w:hAnsi="Times New Roman" w:cs="Times New Roman"/>
          <w:b/>
          <w:bCs/>
          <w:lang w:val="en-IN"/>
        </w:rPr>
        <w:t>4. Implementation and Tool Selection</w:t>
      </w:r>
    </w:p>
    <w:p w14:paraId="43E49D38" w14:textId="77777777" w:rsidR="00CC532E" w:rsidRPr="00CC532E" w:rsidRDefault="00CC532E" w:rsidP="0038604D">
      <w:pPr>
        <w:numPr>
          <w:ilvl w:val="0"/>
          <w:numId w:val="8"/>
        </w:numPr>
        <w:spacing w:line="360" w:lineRule="auto"/>
        <w:ind w:right="140"/>
        <w:jc w:val="both"/>
        <w:rPr>
          <w:rFonts w:ascii="Times New Roman" w:eastAsia="Times New Roman" w:hAnsi="Times New Roman" w:cs="Times New Roman"/>
          <w:lang w:val="en-IN"/>
        </w:rPr>
      </w:pPr>
      <w:proofErr w:type="spellStart"/>
      <w:r w:rsidRPr="00CC532E">
        <w:rPr>
          <w:rFonts w:ascii="Times New Roman" w:eastAsia="Times New Roman" w:hAnsi="Times New Roman" w:cs="Times New Roman"/>
          <w:b/>
          <w:bCs/>
          <w:lang w:val="en-IN"/>
        </w:rPr>
        <w:t>Streamlit</w:t>
      </w:r>
      <w:proofErr w:type="spellEnd"/>
      <w:r w:rsidRPr="00CC532E">
        <w:rPr>
          <w:rFonts w:ascii="Times New Roman" w:eastAsia="Times New Roman" w:hAnsi="Times New Roman" w:cs="Times New Roman"/>
          <w:lang w:val="en-IN"/>
        </w:rPr>
        <w:t>: Served as the core framework for building an interactive and user-friendly dashboard.</w:t>
      </w:r>
    </w:p>
    <w:p w14:paraId="79EA23E4" w14:textId="77777777" w:rsidR="00C41C6D" w:rsidRPr="00C41C6D" w:rsidRDefault="00C41C6D" w:rsidP="0038604D">
      <w:pPr>
        <w:numPr>
          <w:ilvl w:val="0"/>
          <w:numId w:val="8"/>
        </w:numPr>
        <w:spacing w:line="360" w:lineRule="auto"/>
        <w:ind w:right="140"/>
        <w:jc w:val="both"/>
        <w:rPr>
          <w:rFonts w:ascii="Times New Roman" w:eastAsia="Times New Roman" w:hAnsi="Times New Roman" w:cs="Times New Roman"/>
          <w:lang w:val="en-IN"/>
        </w:rPr>
      </w:pPr>
      <w:r w:rsidRPr="00C41C6D">
        <w:rPr>
          <w:rFonts w:ascii="Times New Roman" w:eastAsia="Times New Roman" w:hAnsi="Times New Roman" w:cs="Times New Roman"/>
          <w:b/>
          <w:bCs/>
        </w:rPr>
        <w:lastRenderedPageBreak/>
        <w:t xml:space="preserve">Matplotlib and Seaborn: </w:t>
      </w:r>
      <w:r w:rsidRPr="00C41C6D">
        <w:rPr>
          <w:rFonts w:ascii="Times New Roman" w:eastAsia="Times New Roman" w:hAnsi="Times New Roman" w:cs="Times New Roman"/>
        </w:rPr>
        <w:t>Generated high-quality, static and interactive visualizations for deeper exploration of the data.</w:t>
      </w:r>
    </w:p>
    <w:p w14:paraId="514B148C" w14:textId="13608C11" w:rsidR="00CC532E" w:rsidRPr="00CC532E" w:rsidRDefault="00CC532E" w:rsidP="0038604D">
      <w:pPr>
        <w:numPr>
          <w:ilvl w:val="0"/>
          <w:numId w:val="8"/>
        </w:numPr>
        <w:spacing w:line="360" w:lineRule="auto"/>
        <w:ind w:right="140"/>
        <w:jc w:val="both"/>
        <w:rPr>
          <w:rFonts w:ascii="Times New Roman" w:eastAsia="Times New Roman" w:hAnsi="Times New Roman" w:cs="Times New Roman"/>
          <w:lang w:val="en-IN"/>
        </w:rPr>
      </w:pPr>
      <w:r w:rsidRPr="00CC532E">
        <w:rPr>
          <w:rFonts w:ascii="Times New Roman" w:eastAsia="Times New Roman" w:hAnsi="Times New Roman" w:cs="Times New Roman"/>
          <w:b/>
          <w:bCs/>
          <w:lang w:val="en-IN"/>
        </w:rPr>
        <w:t>Python</w:t>
      </w:r>
      <w:r w:rsidRPr="00CC532E">
        <w:rPr>
          <w:rFonts w:ascii="Times New Roman" w:eastAsia="Times New Roman" w:hAnsi="Times New Roman" w:cs="Times New Roman"/>
          <w:lang w:val="en-IN"/>
        </w:rPr>
        <w:t>: Powered the backend, ensuring seamless data handling and integration.</w:t>
      </w:r>
    </w:p>
    <w:p w14:paraId="3DECE244" w14:textId="31EBACF5" w:rsidR="00A71AC3" w:rsidRDefault="0038604D" w:rsidP="0038604D">
      <w:pPr>
        <w:spacing w:line="360" w:lineRule="auto"/>
        <w:ind w:right="140"/>
        <w:jc w:val="both"/>
        <w:rPr>
          <w:rFonts w:ascii="Times New Roman" w:eastAsia="Times New Roman" w:hAnsi="Times New Roman" w:cs="Times New Roman"/>
          <w:sz w:val="30"/>
          <w:szCs w:val="30"/>
        </w:rPr>
      </w:pPr>
      <w:r w:rsidRPr="0038604D">
        <w:rPr>
          <w:rFonts w:ascii="Times New Roman" w:eastAsia="Times New Roman" w:hAnsi="Times New Roman" w:cs="Times New Roman"/>
        </w:rPr>
        <w:t>This methodology facilitated the creation of a comprehensive and interactive dashboard that empowers users to analyze, interpret, and understand global suicide trends effectively.</w:t>
      </w:r>
    </w:p>
    <w:p w14:paraId="43B11FF9" w14:textId="77777777" w:rsidR="00A71AC3" w:rsidRDefault="00A71AC3" w:rsidP="00293579">
      <w:pPr>
        <w:spacing w:line="360" w:lineRule="auto"/>
        <w:ind w:right="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Application Modules Overview</w:t>
      </w:r>
    </w:p>
    <w:p w14:paraId="636928DB" w14:textId="35DAF0CA" w:rsidR="00DE6E0E" w:rsidRPr="00DE6E0E" w:rsidRDefault="00672971" w:rsidP="00293579">
      <w:pPr>
        <w:spacing w:line="360" w:lineRule="auto"/>
        <w:ind w:right="140"/>
        <w:jc w:val="both"/>
        <w:rPr>
          <w:rFonts w:ascii="Times New Roman" w:eastAsia="Times New Roman" w:hAnsi="Times New Roman" w:cs="Times New Roman"/>
          <w:lang w:val="en-IN"/>
        </w:rPr>
      </w:pPr>
      <w:r w:rsidRPr="00672971">
        <w:rPr>
          <w:rFonts w:ascii="Times New Roman" w:eastAsia="Times New Roman" w:hAnsi="Times New Roman" w:cs="Times New Roman"/>
        </w:rPr>
        <w:t xml:space="preserve">The </w:t>
      </w:r>
      <w:r w:rsidRPr="00672971">
        <w:rPr>
          <w:rFonts w:ascii="Times New Roman" w:eastAsia="Times New Roman" w:hAnsi="Times New Roman" w:cs="Times New Roman"/>
          <w:b/>
          <w:bCs/>
        </w:rPr>
        <w:t>Global Suicide Analysis Dashboard</w:t>
      </w:r>
      <w:r w:rsidRPr="00672971">
        <w:rPr>
          <w:rFonts w:ascii="Times New Roman" w:eastAsia="Times New Roman" w:hAnsi="Times New Roman" w:cs="Times New Roman"/>
        </w:rPr>
        <w:t xml:space="preserve"> is designed with modular components to ensure clarity, usability, and seamless interaction. Each module serves a distinct purpose, allowing users to explore, analyze, and visualize global suicide data efficiently. Below is an overview of the application’s main modules:</w:t>
      </w:r>
    </w:p>
    <w:p w14:paraId="54514D52" w14:textId="77777777" w:rsidR="00DE6E0E" w:rsidRPr="00DE6E0E" w:rsidRDefault="00DE6E0E" w:rsidP="00293579">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1. Data Loading and Verification Module</w:t>
      </w:r>
    </w:p>
    <w:p w14:paraId="4E1034FB" w14:textId="77777777" w:rsidR="00DE6E0E" w:rsidRPr="00DE6E0E" w:rsidRDefault="00DE6E0E" w:rsidP="00293579">
      <w:pPr>
        <w:numPr>
          <w:ilvl w:val="0"/>
          <w:numId w:val="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 To load the dataset and validate its structure.</w:t>
      </w:r>
    </w:p>
    <w:p w14:paraId="5ECD5421" w14:textId="77777777" w:rsidR="00DE6E0E" w:rsidRPr="00DE6E0E" w:rsidRDefault="00DE6E0E" w:rsidP="00293579">
      <w:pPr>
        <w:numPr>
          <w:ilvl w:val="0"/>
          <w:numId w:val="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17B8DEA8" w14:textId="77777777" w:rsidR="00FB328E" w:rsidRPr="00FB328E" w:rsidRDefault="00FB328E" w:rsidP="00293579">
      <w:pPr>
        <w:numPr>
          <w:ilvl w:val="1"/>
          <w:numId w:val="9"/>
        </w:numPr>
        <w:spacing w:line="360" w:lineRule="auto"/>
        <w:ind w:right="140"/>
        <w:jc w:val="both"/>
        <w:rPr>
          <w:rFonts w:ascii="Times New Roman" w:eastAsia="Times New Roman" w:hAnsi="Times New Roman" w:cs="Times New Roman"/>
          <w:lang w:val="en-IN"/>
        </w:rPr>
      </w:pPr>
      <w:r w:rsidRPr="00FB328E">
        <w:rPr>
          <w:rFonts w:ascii="Times New Roman" w:eastAsia="Times New Roman" w:hAnsi="Times New Roman" w:cs="Times New Roman"/>
        </w:rPr>
        <w:t>Reads the CSV file containing global suicide data using pandas.</w:t>
      </w:r>
    </w:p>
    <w:p w14:paraId="2334B2F4" w14:textId="77777777" w:rsidR="00847919" w:rsidRDefault="00F53311" w:rsidP="00293579">
      <w:pPr>
        <w:numPr>
          <w:ilvl w:val="1"/>
          <w:numId w:val="9"/>
        </w:numPr>
        <w:spacing w:line="360" w:lineRule="auto"/>
        <w:ind w:right="140"/>
        <w:jc w:val="both"/>
        <w:rPr>
          <w:rFonts w:ascii="Times New Roman" w:eastAsia="Times New Roman" w:hAnsi="Times New Roman" w:cs="Times New Roman"/>
          <w:lang w:val="en-IN"/>
        </w:rPr>
      </w:pPr>
      <w:r w:rsidRPr="00F53311">
        <w:rPr>
          <w:rFonts w:ascii="Times New Roman" w:eastAsia="Times New Roman" w:hAnsi="Times New Roman" w:cs="Times New Roman"/>
        </w:rPr>
        <w:t xml:space="preserve">Verifies the presence of required columns like year, </w:t>
      </w:r>
      <w:proofErr w:type="spellStart"/>
      <w:r w:rsidRPr="00F53311">
        <w:rPr>
          <w:rFonts w:ascii="Times New Roman" w:eastAsia="Times New Roman" w:hAnsi="Times New Roman" w:cs="Times New Roman"/>
        </w:rPr>
        <w:t>suicides_no</w:t>
      </w:r>
      <w:proofErr w:type="spellEnd"/>
      <w:r w:rsidRPr="00F53311">
        <w:rPr>
          <w:rFonts w:ascii="Times New Roman" w:eastAsia="Times New Roman" w:hAnsi="Times New Roman" w:cs="Times New Roman"/>
        </w:rPr>
        <w:t xml:space="preserve">, country, sex, age, </w:t>
      </w:r>
      <w:proofErr w:type="spellStart"/>
      <w:r w:rsidRPr="00F53311">
        <w:rPr>
          <w:rFonts w:ascii="Times New Roman" w:eastAsia="Times New Roman" w:hAnsi="Times New Roman" w:cs="Times New Roman"/>
        </w:rPr>
        <w:t>gdp_for_year</w:t>
      </w:r>
      <w:proofErr w:type="spellEnd"/>
      <w:r w:rsidRPr="00F53311">
        <w:rPr>
          <w:rFonts w:ascii="Times New Roman" w:eastAsia="Times New Roman" w:hAnsi="Times New Roman" w:cs="Times New Roman"/>
        </w:rPr>
        <w:t xml:space="preserve"> ($), and population. If any required column is missing, the application halts and displays an error.</w:t>
      </w:r>
    </w:p>
    <w:p w14:paraId="5468F1A1" w14:textId="6F802C69" w:rsidR="00847919" w:rsidRPr="00847919" w:rsidRDefault="00847919" w:rsidP="00293579">
      <w:pPr>
        <w:numPr>
          <w:ilvl w:val="1"/>
          <w:numId w:val="9"/>
        </w:numPr>
        <w:spacing w:line="360" w:lineRule="auto"/>
        <w:ind w:right="140"/>
        <w:jc w:val="both"/>
        <w:rPr>
          <w:rFonts w:ascii="Times New Roman" w:eastAsia="Times New Roman" w:hAnsi="Times New Roman" w:cs="Times New Roman"/>
          <w:lang w:val="en-IN"/>
        </w:rPr>
      </w:pPr>
      <w:r w:rsidRPr="00847919">
        <w:rPr>
          <w:rFonts w:ascii="Times New Roman" w:eastAsia="Times New Roman" w:hAnsi="Times New Roman" w:cs="Times New Roman"/>
        </w:rPr>
        <w:t>Displays dataset information in the sidebar, including column names, data types, and sample records, for user verification.</w:t>
      </w:r>
    </w:p>
    <w:p w14:paraId="4FA5962B" w14:textId="3116D7FE" w:rsidR="00DE6E0E" w:rsidRPr="00DE6E0E" w:rsidRDefault="00DE6E0E" w:rsidP="00293579">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2. Data Preprocessing Module</w:t>
      </w:r>
    </w:p>
    <w:p w14:paraId="1E7EBDA0" w14:textId="77777777" w:rsidR="00DE6E0E" w:rsidRPr="00DE6E0E" w:rsidRDefault="00DE6E0E" w:rsidP="00293579">
      <w:pPr>
        <w:numPr>
          <w:ilvl w:val="0"/>
          <w:numId w:val="1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 To clean and prepare the data for accurate visualization.</w:t>
      </w:r>
    </w:p>
    <w:p w14:paraId="7F3D59F8" w14:textId="77777777" w:rsidR="00DE6E0E" w:rsidRPr="00DE6E0E" w:rsidRDefault="00DE6E0E" w:rsidP="00293579">
      <w:pPr>
        <w:numPr>
          <w:ilvl w:val="0"/>
          <w:numId w:val="1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2235AB9D" w14:textId="77777777" w:rsidR="00B72BDA" w:rsidRPr="00B72BDA" w:rsidRDefault="00B72BDA" w:rsidP="00293579">
      <w:pPr>
        <w:numPr>
          <w:ilvl w:val="1"/>
          <w:numId w:val="10"/>
        </w:numPr>
        <w:spacing w:line="360" w:lineRule="auto"/>
        <w:ind w:right="140"/>
        <w:jc w:val="both"/>
        <w:rPr>
          <w:rFonts w:ascii="Times New Roman" w:eastAsia="Times New Roman" w:hAnsi="Times New Roman" w:cs="Times New Roman"/>
          <w:lang w:val="en-IN"/>
        </w:rPr>
      </w:pPr>
      <w:r w:rsidRPr="00B72BDA">
        <w:rPr>
          <w:rFonts w:ascii="Times New Roman" w:eastAsia="Times New Roman" w:hAnsi="Times New Roman" w:cs="Times New Roman"/>
        </w:rPr>
        <w:t>Processes numerical columns like '</w:t>
      </w:r>
      <w:proofErr w:type="spellStart"/>
      <w:r w:rsidRPr="00B72BDA">
        <w:rPr>
          <w:rFonts w:ascii="Times New Roman" w:eastAsia="Times New Roman" w:hAnsi="Times New Roman" w:cs="Times New Roman"/>
        </w:rPr>
        <w:t>gdp_for_year</w:t>
      </w:r>
      <w:proofErr w:type="spellEnd"/>
      <w:r w:rsidRPr="00B72BDA">
        <w:rPr>
          <w:rFonts w:ascii="Times New Roman" w:eastAsia="Times New Roman" w:hAnsi="Times New Roman" w:cs="Times New Roman"/>
        </w:rPr>
        <w:t xml:space="preserve"> ($)' by removing commas and converting them to a numeric format.</w:t>
      </w:r>
    </w:p>
    <w:p w14:paraId="5EBE0219" w14:textId="77777777" w:rsidR="00F34451" w:rsidRPr="00F34451" w:rsidRDefault="00F34451" w:rsidP="00293579">
      <w:pPr>
        <w:numPr>
          <w:ilvl w:val="1"/>
          <w:numId w:val="10"/>
        </w:numPr>
        <w:spacing w:line="360" w:lineRule="auto"/>
        <w:ind w:right="140"/>
        <w:jc w:val="both"/>
        <w:rPr>
          <w:rFonts w:ascii="Times New Roman" w:eastAsia="Times New Roman" w:hAnsi="Times New Roman" w:cs="Times New Roman"/>
          <w:lang w:val="en-IN"/>
        </w:rPr>
      </w:pPr>
      <w:r w:rsidRPr="00F34451">
        <w:rPr>
          <w:rFonts w:ascii="Times New Roman" w:eastAsia="Times New Roman" w:hAnsi="Times New Roman" w:cs="Times New Roman"/>
        </w:rPr>
        <w:t>Handles missing or irregular values in key columns such as HDI for year and population.</w:t>
      </w:r>
    </w:p>
    <w:p w14:paraId="580F1DCA" w14:textId="102B6EA7" w:rsidR="00DE6E0E" w:rsidRPr="00F34451" w:rsidRDefault="00DE6E0E" w:rsidP="00293579">
      <w:pPr>
        <w:numPr>
          <w:ilvl w:val="1"/>
          <w:numId w:val="1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Removes duplicate entries to ensure data integrity.</w:t>
      </w:r>
    </w:p>
    <w:p w14:paraId="56F6B69B" w14:textId="77777777" w:rsidR="00DE6E0E" w:rsidRPr="00DE6E0E" w:rsidRDefault="00DE6E0E" w:rsidP="00293579">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3. Sidebar Filters Module</w:t>
      </w:r>
    </w:p>
    <w:p w14:paraId="18751DDC" w14:textId="77777777" w:rsidR="00F34451" w:rsidRPr="00F34451" w:rsidRDefault="00F34451" w:rsidP="00293579">
      <w:pPr>
        <w:numPr>
          <w:ilvl w:val="0"/>
          <w:numId w:val="11"/>
        </w:numPr>
        <w:spacing w:line="360" w:lineRule="auto"/>
        <w:ind w:right="140"/>
        <w:jc w:val="both"/>
        <w:rPr>
          <w:rFonts w:ascii="Times New Roman" w:eastAsia="Times New Roman" w:hAnsi="Times New Roman" w:cs="Times New Roman"/>
          <w:lang w:val="en-IN"/>
        </w:rPr>
      </w:pPr>
      <w:r w:rsidRPr="00F34451">
        <w:rPr>
          <w:rFonts w:ascii="Times New Roman" w:eastAsia="Times New Roman" w:hAnsi="Times New Roman" w:cs="Times New Roman"/>
          <w:b/>
          <w:bCs/>
        </w:rPr>
        <w:t xml:space="preserve">Purpose: </w:t>
      </w:r>
      <w:r w:rsidRPr="00F34451">
        <w:rPr>
          <w:rFonts w:ascii="Times New Roman" w:eastAsia="Times New Roman" w:hAnsi="Times New Roman" w:cs="Times New Roman"/>
        </w:rPr>
        <w:t>To provide dynamic filtering options for a personalized user experience.</w:t>
      </w:r>
    </w:p>
    <w:p w14:paraId="0C0721A3" w14:textId="28D89912" w:rsidR="00DE6E0E" w:rsidRPr="00DE6E0E" w:rsidRDefault="00DE6E0E" w:rsidP="00293579">
      <w:pPr>
        <w:numPr>
          <w:ilvl w:val="0"/>
          <w:numId w:val="11"/>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08A233A6" w14:textId="77777777" w:rsidR="00DE6E0E" w:rsidRPr="00DE6E0E" w:rsidRDefault="00DE6E0E" w:rsidP="00293579">
      <w:pPr>
        <w:numPr>
          <w:ilvl w:val="1"/>
          <w:numId w:val="11"/>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Allows users to select a specific year for analysis.</w:t>
      </w:r>
    </w:p>
    <w:p w14:paraId="51A41B14" w14:textId="77777777" w:rsidR="00DE6E0E" w:rsidRPr="00DE6E0E" w:rsidRDefault="00DE6E0E" w:rsidP="00293579">
      <w:pPr>
        <w:numPr>
          <w:ilvl w:val="1"/>
          <w:numId w:val="11"/>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Enables selection of a single country for trend analysis.</w:t>
      </w:r>
    </w:p>
    <w:p w14:paraId="79CFE441" w14:textId="77777777" w:rsidR="00352657" w:rsidRPr="00352657" w:rsidRDefault="00352657" w:rsidP="00293579">
      <w:pPr>
        <w:numPr>
          <w:ilvl w:val="0"/>
          <w:numId w:val="11"/>
        </w:numPr>
        <w:spacing w:line="360" w:lineRule="auto"/>
        <w:ind w:right="140"/>
        <w:jc w:val="both"/>
        <w:rPr>
          <w:rFonts w:ascii="Times New Roman" w:eastAsia="Times New Roman" w:hAnsi="Times New Roman" w:cs="Times New Roman"/>
          <w:lang w:val="en-IN"/>
        </w:rPr>
      </w:pPr>
      <w:r w:rsidRPr="00352657">
        <w:rPr>
          <w:rFonts w:ascii="Times New Roman" w:eastAsia="Times New Roman" w:hAnsi="Times New Roman" w:cs="Times New Roman"/>
        </w:rPr>
        <w:lastRenderedPageBreak/>
        <w:t>Offers demographic filters, including gender, age group, and generation.</w:t>
      </w:r>
    </w:p>
    <w:p w14:paraId="23574252" w14:textId="063F9B48" w:rsidR="00DE6E0E" w:rsidRPr="00DE6E0E" w:rsidRDefault="00110F87" w:rsidP="00293579">
      <w:pPr>
        <w:numPr>
          <w:ilvl w:val="0"/>
          <w:numId w:val="11"/>
        </w:numPr>
        <w:spacing w:line="360" w:lineRule="auto"/>
        <w:ind w:right="140"/>
        <w:jc w:val="both"/>
        <w:rPr>
          <w:rFonts w:ascii="Times New Roman" w:eastAsia="Times New Roman" w:hAnsi="Times New Roman" w:cs="Times New Roman"/>
          <w:lang w:val="en-IN"/>
        </w:rPr>
      </w:pPr>
      <w:r w:rsidRPr="00110F87">
        <w:rPr>
          <w:rFonts w:ascii="Times New Roman" w:eastAsia="Times New Roman" w:hAnsi="Times New Roman" w:cs="Times New Roman"/>
          <w:b/>
          <w:bCs/>
        </w:rPr>
        <w:t xml:space="preserve">Output: </w:t>
      </w:r>
      <w:r w:rsidRPr="00110F87">
        <w:rPr>
          <w:rFonts w:ascii="Times New Roman" w:eastAsia="Times New Roman" w:hAnsi="Times New Roman" w:cs="Times New Roman"/>
        </w:rPr>
        <w:t>Ensures visualizations are tailored to user preferences and analysis requirements.</w:t>
      </w:r>
    </w:p>
    <w:p w14:paraId="65980174" w14:textId="77777777" w:rsidR="00DE6E0E" w:rsidRPr="00DE6E0E" w:rsidRDefault="00DE6E0E" w:rsidP="00293579">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4. Visualization Module</w:t>
      </w:r>
    </w:p>
    <w:p w14:paraId="137CABCA" w14:textId="77777777" w:rsidR="00DE6E0E" w:rsidRPr="00DE6E0E" w:rsidRDefault="00DE6E0E" w:rsidP="00293579">
      <w:pPr>
        <w:numPr>
          <w:ilvl w:val="0"/>
          <w:numId w:val="12"/>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 To provide a variety of graphical representations of the data.</w:t>
      </w:r>
    </w:p>
    <w:p w14:paraId="30D72665" w14:textId="77777777" w:rsidR="00DE6E0E" w:rsidRPr="00DE6E0E" w:rsidRDefault="00DE6E0E" w:rsidP="00293579">
      <w:pPr>
        <w:numPr>
          <w:ilvl w:val="0"/>
          <w:numId w:val="12"/>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Key Components</w:t>
      </w:r>
      <w:r w:rsidRPr="00DE6E0E">
        <w:rPr>
          <w:rFonts w:ascii="Times New Roman" w:eastAsia="Times New Roman" w:hAnsi="Times New Roman" w:cs="Times New Roman"/>
          <w:lang w:val="en-IN"/>
        </w:rPr>
        <w:t>:</w:t>
      </w:r>
    </w:p>
    <w:p w14:paraId="5AF7353A" w14:textId="77777777" w:rsidR="008C6EBF" w:rsidRPr="00293579" w:rsidRDefault="008C6EBF" w:rsidP="00293579">
      <w:pPr>
        <w:numPr>
          <w:ilvl w:val="1"/>
          <w:numId w:val="12"/>
        </w:numPr>
        <w:spacing w:line="360" w:lineRule="auto"/>
        <w:ind w:right="140"/>
        <w:jc w:val="both"/>
        <w:rPr>
          <w:rFonts w:ascii="Times New Roman" w:eastAsia="Times New Roman" w:hAnsi="Times New Roman" w:cs="Times New Roman"/>
          <w:lang w:val="en-IN"/>
        </w:rPr>
      </w:pPr>
      <w:r w:rsidRPr="008C6EBF">
        <w:rPr>
          <w:rFonts w:ascii="Times New Roman" w:eastAsia="Times New Roman" w:hAnsi="Times New Roman" w:cs="Times New Roman"/>
          <w:b/>
          <w:bCs/>
        </w:rPr>
        <w:t>Scatterplot</w:t>
      </w:r>
      <w:r w:rsidRPr="00293579">
        <w:rPr>
          <w:rFonts w:ascii="Times New Roman" w:eastAsia="Times New Roman" w:hAnsi="Times New Roman" w:cs="Times New Roman"/>
        </w:rPr>
        <w:t>: Displays the relationship between GDP, population, and suicide numbers across countries for the selected year.</w:t>
      </w:r>
    </w:p>
    <w:p w14:paraId="5B51C9B5" w14:textId="77777777" w:rsidR="008C6EBF" w:rsidRPr="00293579" w:rsidRDefault="008C6EBF" w:rsidP="00293579">
      <w:pPr>
        <w:numPr>
          <w:ilvl w:val="1"/>
          <w:numId w:val="12"/>
        </w:numPr>
        <w:spacing w:line="360" w:lineRule="auto"/>
        <w:ind w:right="140"/>
        <w:jc w:val="both"/>
        <w:rPr>
          <w:rFonts w:ascii="Times New Roman" w:eastAsia="Times New Roman" w:hAnsi="Times New Roman" w:cs="Times New Roman"/>
          <w:lang w:val="en-IN"/>
        </w:rPr>
      </w:pPr>
      <w:r w:rsidRPr="00B65100">
        <w:rPr>
          <w:rFonts w:ascii="Times New Roman" w:eastAsia="Times New Roman" w:hAnsi="Times New Roman" w:cs="Times New Roman"/>
          <w:b/>
          <w:bCs/>
        </w:rPr>
        <w:t>Bar Chart</w:t>
      </w:r>
      <w:r w:rsidRPr="00293579">
        <w:rPr>
          <w:rFonts w:ascii="Times New Roman" w:eastAsia="Times New Roman" w:hAnsi="Times New Roman" w:cs="Times New Roman"/>
        </w:rPr>
        <w:t>: Highlights the top 10 countries with the highest suicide numbers or rates.</w:t>
      </w:r>
    </w:p>
    <w:p w14:paraId="04E05861" w14:textId="77777777" w:rsidR="00293579" w:rsidRPr="00293579" w:rsidRDefault="00293579" w:rsidP="00293579">
      <w:pPr>
        <w:numPr>
          <w:ilvl w:val="1"/>
          <w:numId w:val="12"/>
        </w:numPr>
        <w:spacing w:line="360" w:lineRule="auto"/>
        <w:ind w:right="140"/>
        <w:jc w:val="both"/>
        <w:rPr>
          <w:rFonts w:ascii="Times New Roman" w:eastAsia="Times New Roman" w:hAnsi="Times New Roman" w:cs="Times New Roman"/>
          <w:lang w:val="en-IN"/>
        </w:rPr>
      </w:pPr>
      <w:r w:rsidRPr="00293579">
        <w:rPr>
          <w:rFonts w:ascii="Times New Roman" w:eastAsia="Times New Roman" w:hAnsi="Times New Roman" w:cs="Times New Roman"/>
          <w:b/>
          <w:bCs/>
        </w:rPr>
        <w:t xml:space="preserve">Line Chart: </w:t>
      </w:r>
      <w:r w:rsidRPr="00293579">
        <w:rPr>
          <w:rFonts w:ascii="Times New Roman" w:eastAsia="Times New Roman" w:hAnsi="Times New Roman" w:cs="Times New Roman"/>
        </w:rPr>
        <w:t>Tracks suicide trends over time for a selected country, gender, or age group.</w:t>
      </w:r>
    </w:p>
    <w:p w14:paraId="07576A70" w14:textId="365EF116" w:rsidR="00DE6E0E" w:rsidRPr="00293579" w:rsidRDefault="00293579" w:rsidP="00BC78CB">
      <w:pPr>
        <w:numPr>
          <w:ilvl w:val="1"/>
          <w:numId w:val="12"/>
        </w:numPr>
        <w:spacing w:line="360" w:lineRule="auto"/>
        <w:ind w:right="140"/>
        <w:jc w:val="both"/>
        <w:rPr>
          <w:rFonts w:ascii="Times New Roman" w:eastAsia="Times New Roman" w:hAnsi="Times New Roman" w:cs="Times New Roman"/>
          <w:lang w:val="en-IN"/>
        </w:rPr>
      </w:pPr>
      <w:r w:rsidRPr="00293579">
        <w:rPr>
          <w:rFonts w:ascii="Times New Roman" w:eastAsia="Times New Roman" w:hAnsi="Times New Roman" w:cs="Times New Roman"/>
          <w:b/>
          <w:bCs/>
        </w:rPr>
        <w:t xml:space="preserve">Heatmap: </w:t>
      </w:r>
      <w:r w:rsidRPr="00293579">
        <w:rPr>
          <w:rFonts w:ascii="Times New Roman" w:eastAsia="Times New Roman" w:hAnsi="Times New Roman" w:cs="Times New Roman"/>
        </w:rPr>
        <w:t>Visualizes suicide trends across selected countries or demographic groups over multiple years.</w:t>
      </w:r>
    </w:p>
    <w:p w14:paraId="3F9AF938" w14:textId="77777777" w:rsidR="00DE6E0E" w:rsidRPr="00DE6E0E" w:rsidRDefault="00DE6E0E" w:rsidP="00BC78CB">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5. Error Handling and Notification Module</w:t>
      </w:r>
    </w:p>
    <w:p w14:paraId="3757AB77" w14:textId="77777777" w:rsidR="00DE6E0E" w:rsidRPr="00DE6E0E" w:rsidRDefault="00DE6E0E" w:rsidP="00BC78CB">
      <w:pPr>
        <w:numPr>
          <w:ilvl w:val="0"/>
          <w:numId w:val="13"/>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 To ensure smooth application operation by identifying and addressing potential issues.</w:t>
      </w:r>
    </w:p>
    <w:p w14:paraId="3959D111" w14:textId="77777777" w:rsidR="00DE6E0E" w:rsidRPr="00DE6E0E" w:rsidRDefault="00DE6E0E" w:rsidP="00BC78CB">
      <w:pPr>
        <w:numPr>
          <w:ilvl w:val="0"/>
          <w:numId w:val="13"/>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45B6550A" w14:textId="77777777" w:rsidR="00DE6E0E" w:rsidRPr="00DE6E0E" w:rsidRDefault="00DE6E0E" w:rsidP="00BC78CB">
      <w:pPr>
        <w:numPr>
          <w:ilvl w:val="1"/>
          <w:numId w:val="13"/>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Alerts users to missing required columns or unsupported operations.</w:t>
      </w:r>
    </w:p>
    <w:p w14:paraId="52AEDA10" w14:textId="6590904E" w:rsidR="00DE6E0E" w:rsidRPr="00094328" w:rsidRDefault="00DE6E0E" w:rsidP="00BC78CB">
      <w:pPr>
        <w:numPr>
          <w:ilvl w:val="1"/>
          <w:numId w:val="13"/>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Displays error messages and stops the application if critical data requirements are not met.</w:t>
      </w:r>
    </w:p>
    <w:p w14:paraId="18F07028" w14:textId="77777777" w:rsidR="00DE6E0E" w:rsidRPr="00DE6E0E" w:rsidRDefault="00DE6E0E" w:rsidP="00BC78CB">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6. User Interface and Layout Module</w:t>
      </w:r>
    </w:p>
    <w:p w14:paraId="5B0B67ED" w14:textId="77777777" w:rsidR="00DE6E0E" w:rsidRPr="00DE6E0E" w:rsidRDefault="00DE6E0E" w:rsidP="00BC78CB">
      <w:pPr>
        <w:numPr>
          <w:ilvl w:val="0"/>
          <w:numId w:val="14"/>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 To enhance the user experience with a clean and intuitive interface.</w:t>
      </w:r>
    </w:p>
    <w:p w14:paraId="5F9ECE2E" w14:textId="77777777" w:rsidR="00DE6E0E" w:rsidRPr="00DE6E0E" w:rsidRDefault="00DE6E0E" w:rsidP="00BC78CB">
      <w:pPr>
        <w:numPr>
          <w:ilvl w:val="0"/>
          <w:numId w:val="14"/>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6A58A7CE" w14:textId="77777777" w:rsidR="00DE6E0E" w:rsidRPr="00DE6E0E" w:rsidRDefault="00DE6E0E" w:rsidP="00BC78CB">
      <w:pPr>
        <w:numPr>
          <w:ilvl w:val="1"/>
          <w:numId w:val="14"/>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 xml:space="preserve">Utilizes </w:t>
      </w:r>
      <w:proofErr w:type="spellStart"/>
      <w:r w:rsidRPr="00DE6E0E">
        <w:rPr>
          <w:rFonts w:ascii="Times New Roman" w:eastAsia="Times New Roman" w:hAnsi="Times New Roman" w:cs="Times New Roman"/>
          <w:lang w:val="en-IN"/>
        </w:rPr>
        <w:t>Streamlit's</w:t>
      </w:r>
      <w:proofErr w:type="spellEnd"/>
      <w:r w:rsidRPr="00DE6E0E">
        <w:rPr>
          <w:rFonts w:ascii="Times New Roman" w:eastAsia="Times New Roman" w:hAnsi="Times New Roman" w:cs="Times New Roman"/>
          <w:lang w:val="en-IN"/>
        </w:rPr>
        <w:t xml:space="preserve"> wide layout for optimal space usage.</w:t>
      </w:r>
    </w:p>
    <w:p w14:paraId="662A75A8" w14:textId="77777777" w:rsidR="00DE6E0E" w:rsidRPr="00DE6E0E" w:rsidRDefault="00DE6E0E" w:rsidP="00BC78CB">
      <w:pPr>
        <w:numPr>
          <w:ilvl w:val="1"/>
          <w:numId w:val="14"/>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Ensures interactive components (filters and graphs) are responsive and visually appealing.</w:t>
      </w:r>
    </w:p>
    <w:p w14:paraId="05F0967C" w14:textId="77777777" w:rsidR="00DE6E0E" w:rsidRPr="00DE6E0E" w:rsidRDefault="00DE6E0E" w:rsidP="00BC78CB">
      <w:pPr>
        <w:numPr>
          <w:ilvl w:val="1"/>
          <w:numId w:val="14"/>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Displays subheadings and explanatory text for each visualization to guide user interpretation.</w:t>
      </w:r>
    </w:p>
    <w:p w14:paraId="79C9CE76" w14:textId="661996F2" w:rsidR="00DE6E0E" w:rsidRPr="00DE6E0E" w:rsidRDefault="00DE6E0E" w:rsidP="00BC78CB">
      <w:pPr>
        <w:spacing w:line="360" w:lineRule="auto"/>
        <w:ind w:right="140"/>
        <w:jc w:val="both"/>
        <w:rPr>
          <w:rFonts w:ascii="Times New Roman" w:eastAsia="Times New Roman" w:hAnsi="Times New Roman" w:cs="Times New Roman"/>
          <w:lang w:val="en-IN"/>
        </w:rPr>
      </w:pPr>
    </w:p>
    <w:p w14:paraId="299A75AD" w14:textId="2B2A420A" w:rsidR="00A71AC3" w:rsidRDefault="00BC78CB" w:rsidP="00BC78CB">
      <w:pPr>
        <w:spacing w:line="360" w:lineRule="auto"/>
        <w:ind w:right="140"/>
        <w:jc w:val="both"/>
        <w:rPr>
          <w:rFonts w:ascii="Times New Roman" w:eastAsia="Times New Roman" w:hAnsi="Times New Roman" w:cs="Times New Roman"/>
          <w:sz w:val="30"/>
          <w:szCs w:val="30"/>
        </w:rPr>
      </w:pPr>
      <w:r w:rsidRPr="00BC78CB">
        <w:rPr>
          <w:rFonts w:ascii="Times New Roman" w:eastAsia="Times New Roman" w:hAnsi="Times New Roman" w:cs="Times New Roman"/>
        </w:rPr>
        <w:t>By organizing the dashboard into these functional modules, the application ensures a seamless and intuitive user experience while enabling insightful exploration of global suicide trends and contributing factors.</w:t>
      </w:r>
    </w:p>
    <w:p w14:paraId="25A12D50" w14:textId="77777777" w:rsidR="00A71AC3" w:rsidRDefault="00A71AC3" w:rsidP="00DD7D7C">
      <w:pPr>
        <w:spacing w:line="360" w:lineRule="auto"/>
        <w:ind w:right="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Application Functionalities</w:t>
      </w:r>
    </w:p>
    <w:p w14:paraId="125F2FD2" w14:textId="21FA0977" w:rsidR="00DE6E0E" w:rsidRPr="00DE6E0E" w:rsidRDefault="00047C77" w:rsidP="00DD7D7C">
      <w:pPr>
        <w:spacing w:line="360" w:lineRule="auto"/>
        <w:ind w:right="140"/>
        <w:jc w:val="both"/>
        <w:rPr>
          <w:rFonts w:ascii="Times New Roman" w:eastAsia="Times New Roman" w:hAnsi="Times New Roman" w:cs="Times New Roman"/>
          <w:lang w:val="en-IN"/>
        </w:rPr>
      </w:pPr>
      <w:r w:rsidRPr="00047C77">
        <w:rPr>
          <w:rFonts w:ascii="Times New Roman" w:eastAsia="Times New Roman" w:hAnsi="Times New Roman" w:cs="Times New Roman"/>
        </w:rPr>
        <w:t xml:space="preserve">The </w:t>
      </w:r>
      <w:r w:rsidRPr="00047C77">
        <w:rPr>
          <w:rFonts w:ascii="Times New Roman" w:eastAsia="Times New Roman" w:hAnsi="Times New Roman" w:cs="Times New Roman"/>
          <w:b/>
          <w:bCs/>
        </w:rPr>
        <w:t>Global Suicide Analysis Dashboard</w:t>
      </w:r>
      <w:r w:rsidRPr="00047C77">
        <w:rPr>
          <w:rFonts w:ascii="Times New Roman" w:eastAsia="Times New Roman" w:hAnsi="Times New Roman" w:cs="Times New Roman"/>
        </w:rPr>
        <w:t xml:space="preserve"> offers a comprehensive suite of functionalities designed to help users explore, analyze, and interpret global suicide data effectively. Each functionality addresses specific user needs and ensures an intuitive, interactive experience. Below is a detailed explanation of the application’s core functionalities:</w:t>
      </w:r>
    </w:p>
    <w:p w14:paraId="68BA5637" w14:textId="77777777" w:rsidR="00DE6E0E" w:rsidRPr="00DE6E0E" w:rsidRDefault="00DE6E0E" w:rsidP="00DD7D7C">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1. Dataset Loading and Inspection</w:t>
      </w:r>
    </w:p>
    <w:p w14:paraId="4F8A6E65" w14:textId="77777777" w:rsidR="00DE6E0E" w:rsidRPr="00DE6E0E" w:rsidRDefault="00DE6E0E" w:rsidP="00DD7D7C">
      <w:pPr>
        <w:numPr>
          <w:ilvl w:val="0"/>
          <w:numId w:val="15"/>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61F971DC" w14:textId="77777777" w:rsidR="00DF4D98" w:rsidRDefault="00DF4D98" w:rsidP="00DD7D7C">
      <w:pPr>
        <w:numPr>
          <w:ilvl w:val="1"/>
          <w:numId w:val="15"/>
        </w:numPr>
        <w:spacing w:line="360" w:lineRule="auto"/>
        <w:ind w:right="140"/>
        <w:jc w:val="both"/>
        <w:rPr>
          <w:rFonts w:ascii="Times New Roman" w:eastAsia="Times New Roman" w:hAnsi="Times New Roman" w:cs="Times New Roman"/>
          <w:lang w:val="en-IN"/>
        </w:rPr>
      </w:pPr>
      <w:r w:rsidRPr="00DF4D98">
        <w:rPr>
          <w:rFonts w:ascii="Times New Roman" w:eastAsia="Times New Roman" w:hAnsi="Times New Roman" w:cs="Times New Roman"/>
        </w:rPr>
        <w:t>Allows users to load the master.csv dataset.</w:t>
      </w:r>
    </w:p>
    <w:p w14:paraId="06A88C2C" w14:textId="038D621C" w:rsidR="00DF4D98" w:rsidRPr="00DF4D98" w:rsidRDefault="00DF4D98" w:rsidP="00DD7D7C">
      <w:pPr>
        <w:numPr>
          <w:ilvl w:val="1"/>
          <w:numId w:val="15"/>
        </w:numPr>
        <w:spacing w:line="360" w:lineRule="auto"/>
        <w:ind w:right="140"/>
        <w:jc w:val="both"/>
        <w:rPr>
          <w:rFonts w:ascii="Times New Roman" w:eastAsia="Times New Roman" w:hAnsi="Times New Roman" w:cs="Times New Roman"/>
          <w:lang w:val="en-IN"/>
        </w:rPr>
      </w:pPr>
      <w:r w:rsidRPr="00DF4D98">
        <w:rPr>
          <w:rFonts w:ascii="Times New Roman" w:eastAsia="Times New Roman" w:hAnsi="Times New Roman" w:cs="Times New Roman"/>
        </w:rPr>
        <w:t>Displays dataset content for verification, including:</w:t>
      </w:r>
    </w:p>
    <w:p w14:paraId="66B97E1A" w14:textId="77777777" w:rsidR="00433421" w:rsidRPr="00433421" w:rsidRDefault="00433421" w:rsidP="00DD7D7C">
      <w:pPr>
        <w:numPr>
          <w:ilvl w:val="2"/>
          <w:numId w:val="15"/>
        </w:numPr>
        <w:spacing w:line="360" w:lineRule="auto"/>
        <w:ind w:right="140"/>
        <w:jc w:val="both"/>
        <w:rPr>
          <w:rFonts w:ascii="Times New Roman" w:eastAsia="Times New Roman" w:hAnsi="Times New Roman" w:cs="Times New Roman"/>
          <w:lang w:val="en-IN"/>
        </w:rPr>
      </w:pPr>
      <w:r w:rsidRPr="00433421">
        <w:rPr>
          <w:rFonts w:ascii="Times New Roman" w:eastAsia="Times New Roman" w:hAnsi="Times New Roman" w:cs="Times New Roman"/>
        </w:rPr>
        <w:t>The first few rows of the dataset for a quick preview.</w:t>
      </w:r>
    </w:p>
    <w:p w14:paraId="0A1FCE2D" w14:textId="5AA77ED4" w:rsidR="00DE6E0E" w:rsidRPr="00DE6E0E" w:rsidRDefault="00DE6E0E" w:rsidP="00DD7D7C">
      <w:pPr>
        <w:numPr>
          <w:ilvl w:val="2"/>
          <w:numId w:val="15"/>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The list of column names.</w:t>
      </w:r>
    </w:p>
    <w:p w14:paraId="013559BC" w14:textId="77777777" w:rsidR="00DE6E0E" w:rsidRPr="00DE6E0E" w:rsidRDefault="00DE6E0E" w:rsidP="00DD7D7C">
      <w:pPr>
        <w:numPr>
          <w:ilvl w:val="2"/>
          <w:numId w:val="15"/>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Data types of each column for accuracy checking.</w:t>
      </w:r>
    </w:p>
    <w:p w14:paraId="76C03C6A" w14:textId="77777777" w:rsidR="00DE6E0E" w:rsidRPr="00DE6E0E" w:rsidRDefault="00DE6E0E" w:rsidP="00DD7D7C">
      <w:pPr>
        <w:numPr>
          <w:ilvl w:val="0"/>
          <w:numId w:val="15"/>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w:t>
      </w:r>
    </w:p>
    <w:p w14:paraId="277C66B9" w14:textId="73C4E916" w:rsidR="00DE6E0E" w:rsidRPr="00DE6E0E" w:rsidRDefault="00DE6E0E" w:rsidP="00DD7D7C">
      <w:pPr>
        <w:numPr>
          <w:ilvl w:val="1"/>
          <w:numId w:val="15"/>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To provide transparency and ensure that users can inspect the raw data.</w:t>
      </w:r>
    </w:p>
    <w:p w14:paraId="6A7D943B" w14:textId="77777777" w:rsidR="00DE6E0E" w:rsidRPr="00DE6E0E" w:rsidRDefault="00DE6E0E" w:rsidP="00DD7D7C">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2. Dynamic Data Filtering</w:t>
      </w:r>
    </w:p>
    <w:p w14:paraId="6EAC9125" w14:textId="77777777" w:rsidR="00DE6E0E" w:rsidRPr="00DE6E0E" w:rsidRDefault="00DE6E0E" w:rsidP="00DD7D7C">
      <w:pPr>
        <w:numPr>
          <w:ilvl w:val="0"/>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6D491FFD" w14:textId="77777777" w:rsidR="00DE6E0E" w:rsidRPr="00DE6E0E" w:rsidRDefault="00DE6E0E" w:rsidP="00DD7D7C">
      <w:pPr>
        <w:numPr>
          <w:ilvl w:val="1"/>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Sidebar filters enable users to narrow down the data:</w:t>
      </w:r>
    </w:p>
    <w:p w14:paraId="295D2E50" w14:textId="77777777" w:rsidR="00DE6E0E" w:rsidRPr="00DE6E0E" w:rsidRDefault="00DE6E0E" w:rsidP="00DD7D7C">
      <w:pPr>
        <w:numPr>
          <w:ilvl w:val="2"/>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Select a specific year for analysis.</w:t>
      </w:r>
    </w:p>
    <w:p w14:paraId="76C68136" w14:textId="77777777" w:rsidR="00DE6E0E" w:rsidRPr="00DE6E0E" w:rsidRDefault="00DE6E0E" w:rsidP="00DD7D7C">
      <w:pPr>
        <w:numPr>
          <w:ilvl w:val="2"/>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Choose a single country to view trends over time.</w:t>
      </w:r>
    </w:p>
    <w:p w14:paraId="3857DFC4" w14:textId="77777777" w:rsidR="00DE6E0E" w:rsidRPr="00DE6E0E" w:rsidRDefault="00DE6E0E" w:rsidP="00DD7D7C">
      <w:pPr>
        <w:numPr>
          <w:ilvl w:val="2"/>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Multi-select countries for comparative analyses like heatmaps.</w:t>
      </w:r>
    </w:p>
    <w:p w14:paraId="1E303274" w14:textId="77777777" w:rsidR="00DE6E0E" w:rsidRPr="00DE6E0E" w:rsidRDefault="00DE6E0E" w:rsidP="00DD7D7C">
      <w:pPr>
        <w:numPr>
          <w:ilvl w:val="0"/>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w:t>
      </w:r>
    </w:p>
    <w:p w14:paraId="0607DE82" w14:textId="40766BA9" w:rsidR="00DE6E0E" w:rsidRPr="00B4341D" w:rsidRDefault="00DE6E0E" w:rsidP="00DD7D7C">
      <w:pPr>
        <w:numPr>
          <w:ilvl w:val="1"/>
          <w:numId w:val="16"/>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To offer flexibility and customization, ensuring users can focus on specific aspects of the data relevant to their needs.</w:t>
      </w:r>
    </w:p>
    <w:p w14:paraId="76EFE5DC" w14:textId="77777777" w:rsidR="00DE6E0E" w:rsidRPr="00DE6E0E" w:rsidRDefault="00DE6E0E" w:rsidP="00DD7D7C">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3. Data Cleaning and Validation</w:t>
      </w:r>
    </w:p>
    <w:p w14:paraId="6C521172" w14:textId="77777777" w:rsidR="00DE6E0E" w:rsidRPr="00DE6E0E" w:rsidRDefault="00DE6E0E" w:rsidP="00DD7D7C">
      <w:pPr>
        <w:numPr>
          <w:ilvl w:val="0"/>
          <w:numId w:val="17"/>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44E906F9" w14:textId="77777777" w:rsidR="00C65D8C" w:rsidRPr="00C65D8C" w:rsidRDefault="00C65D8C" w:rsidP="00DD7D7C">
      <w:pPr>
        <w:numPr>
          <w:ilvl w:val="1"/>
          <w:numId w:val="17"/>
        </w:numPr>
        <w:spacing w:line="360" w:lineRule="auto"/>
        <w:ind w:right="140"/>
        <w:jc w:val="both"/>
        <w:rPr>
          <w:rFonts w:ascii="Times New Roman" w:eastAsia="Times New Roman" w:hAnsi="Times New Roman" w:cs="Times New Roman"/>
          <w:lang w:val="en-IN"/>
        </w:rPr>
      </w:pPr>
      <w:r w:rsidRPr="00C65D8C">
        <w:rPr>
          <w:rFonts w:ascii="Times New Roman" w:eastAsia="Times New Roman" w:hAnsi="Times New Roman" w:cs="Times New Roman"/>
        </w:rPr>
        <w:t xml:space="preserve">Cleans and converts columns like </w:t>
      </w:r>
      <w:proofErr w:type="spellStart"/>
      <w:r w:rsidRPr="00C65D8C">
        <w:rPr>
          <w:rFonts w:ascii="Times New Roman" w:eastAsia="Times New Roman" w:hAnsi="Times New Roman" w:cs="Times New Roman"/>
        </w:rPr>
        <w:t>gdp_for_year</w:t>
      </w:r>
      <w:proofErr w:type="spellEnd"/>
      <w:r w:rsidRPr="00C65D8C">
        <w:rPr>
          <w:rFonts w:ascii="Times New Roman" w:eastAsia="Times New Roman" w:hAnsi="Times New Roman" w:cs="Times New Roman"/>
        </w:rPr>
        <w:t xml:space="preserve"> ($) and population into numerical formats for accurate analysis.</w:t>
      </w:r>
    </w:p>
    <w:p w14:paraId="5111D1CD" w14:textId="77777777" w:rsidR="00305BF4" w:rsidRPr="00305BF4" w:rsidRDefault="00305BF4" w:rsidP="00DD7D7C">
      <w:pPr>
        <w:numPr>
          <w:ilvl w:val="1"/>
          <w:numId w:val="17"/>
        </w:numPr>
        <w:spacing w:line="360" w:lineRule="auto"/>
        <w:ind w:right="140"/>
        <w:jc w:val="both"/>
        <w:rPr>
          <w:rFonts w:ascii="Times New Roman" w:eastAsia="Times New Roman" w:hAnsi="Times New Roman" w:cs="Times New Roman"/>
          <w:lang w:val="en-IN"/>
        </w:rPr>
      </w:pPr>
      <w:r w:rsidRPr="00305BF4">
        <w:rPr>
          <w:rFonts w:ascii="Times New Roman" w:eastAsia="Times New Roman" w:hAnsi="Times New Roman" w:cs="Times New Roman"/>
        </w:rPr>
        <w:t>Identifies and removes duplicate records.</w:t>
      </w:r>
    </w:p>
    <w:p w14:paraId="49E08ED6" w14:textId="77777777" w:rsidR="003921C8" w:rsidRDefault="00305BF4" w:rsidP="00DD7D7C">
      <w:pPr>
        <w:numPr>
          <w:ilvl w:val="1"/>
          <w:numId w:val="17"/>
        </w:numPr>
        <w:spacing w:line="360" w:lineRule="auto"/>
        <w:ind w:right="140"/>
        <w:jc w:val="both"/>
        <w:rPr>
          <w:rFonts w:ascii="Times New Roman" w:eastAsia="Times New Roman" w:hAnsi="Times New Roman" w:cs="Times New Roman"/>
          <w:lang w:val="en-IN"/>
        </w:rPr>
      </w:pPr>
      <w:r w:rsidRPr="00305BF4">
        <w:rPr>
          <w:rFonts w:ascii="Times New Roman" w:eastAsia="Times New Roman" w:hAnsi="Times New Roman" w:cs="Times New Roman"/>
        </w:rPr>
        <w:t>Handles missing values in key columns such as HDI for year.</w:t>
      </w:r>
    </w:p>
    <w:p w14:paraId="61FA341E" w14:textId="19AE2C27" w:rsidR="003921C8" w:rsidRPr="003921C8" w:rsidRDefault="003921C8" w:rsidP="00DD7D7C">
      <w:pPr>
        <w:numPr>
          <w:ilvl w:val="1"/>
          <w:numId w:val="17"/>
        </w:numPr>
        <w:spacing w:line="360" w:lineRule="auto"/>
        <w:ind w:right="140"/>
        <w:jc w:val="both"/>
        <w:rPr>
          <w:rFonts w:ascii="Times New Roman" w:eastAsia="Times New Roman" w:hAnsi="Times New Roman" w:cs="Times New Roman"/>
          <w:lang w:val="en-IN"/>
        </w:rPr>
      </w:pPr>
      <w:r w:rsidRPr="003921C8">
        <w:rPr>
          <w:rFonts w:ascii="Times New Roman" w:eastAsia="Times New Roman" w:hAnsi="Times New Roman" w:cs="Times New Roman"/>
        </w:rPr>
        <w:t>Checks for missing required columns and halts the application if they are absent.</w:t>
      </w:r>
    </w:p>
    <w:p w14:paraId="3B1218C4" w14:textId="29489EA0" w:rsidR="00DE6E0E" w:rsidRPr="00DE6E0E" w:rsidRDefault="00DE6E0E" w:rsidP="00DD7D7C">
      <w:pPr>
        <w:spacing w:line="360" w:lineRule="auto"/>
        <w:ind w:left="360"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w:t>
      </w:r>
    </w:p>
    <w:p w14:paraId="637FFC64" w14:textId="46D48A33" w:rsidR="00DE6E0E" w:rsidRPr="00DE6E0E" w:rsidRDefault="00DE6E0E" w:rsidP="00DD7D7C">
      <w:pPr>
        <w:numPr>
          <w:ilvl w:val="1"/>
          <w:numId w:val="17"/>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To ensure the accuracy and integrity of data used for visualization.</w:t>
      </w:r>
    </w:p>
    <w:p w14:paraId="40026683" w14:textId="77777777" w:rsidR="00DE6E0E" w:rsidRPr="00DE6E0E" w:rsidRDefault="00DE6E0E" w:rsidP="00DD7D7C">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lastRenderedPageBreak/>
        <w:t>4. Visual Data Representation</w:t>
      </w:r>
    </w:p>
    <w:p w14:paraId="372395CB" w14:textId="77777777" w:rsidR="00DE6E0E" w:rsidRPr="00DE6E0E" w:rsidRDefault="00DE6E0E" w:rsidP="00DD7D7C">
      <w:pPr>
        <w:numPr>
          <w:ilvl w:val="0"/>
          <w:numId w:val="18"/>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Scatterplot</w:t>
      </w:r>
      <w:r w:rsidRPr="00DE6E0E">
        <w:rPr>
          <w:rFonts w:ascii="Times New Roman" w:eastAsia="Times New Roman" w:hAnsi="Times New Roman" w:cs="Times New Roman"/>
          <w:lang w:val="en-IN"/>
        </w:rPr>
        <w:t>:</w:t>
      </w:r>
    </w:p>
    <w:p w14:paraId="3F6B4F81" w14:textId="77777777" w:rsidR="0014625C" w:rsidRPr="0014625C" w:rsidRDefault="00352B16" w:rsidP="00DD7D7C">
      <w:pPr>
        <w:numPr>
          <w:ilvl w:val="1"/>
          <w:numId w:val="18"/>
        </w:numPr>
        <w:spacing w:line="360" w:lineRule="auto"/>
        <w:ind w:right="140"/>
        <w:jc w:val="both"/>
        <w:rPr>
          <w:rFonts w:ascii="Times New Roman" w:eastAsia="Times New Roman" w:hAnsi="Times New Roman" w:cs="Times New Roman"/>
          <w:lang w:val="en-IN"/>
        </w:rPr>
      </w:pPr>
      <w:r w:rsidRPr="00352B16">
        <w:rPr>
          <w:rFonts w:ascii="Times New Roman" w:eastAsia="Times New Roman" w:hAnsi="Times New Roman" w:cs="Times New Roman"/>
        </w:rPr>
        <w:t>Displays suicide numbers across countries, highlighting patterns and outliers.</w:t>
      </w:r>
    </w:p>
    <w:p w14:paraId="1FA5EA34" w14:textId="327B4DFA" w:rsidR="00DE6E0E" w:rsidRPr="00DE6E0E" w:rsidRDefault="00DE6E0E" w:rsidP="00DD7D7C">
      <w:pPr>
        <w:numPr>
          <w:ilvl w:val="1"/>
          <w:numId w:val="18"/>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Highlights patterns and outliers in the data.</w:t>
      </w:r>
    </w:p>
    <w:p w14:paraId="638A0EF3" w14:textId="77777777" w:rsidR="00DE6E0E" w:rsidRPr="00DE6E0E" w:rsidRDefault="00DE6E0E" w:rsidP="00DD7D7C">
      <w:pPr>
        <w:numPr>
          <w:ilvl w:val="0"/>
          <w:numId w:val="18"/>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Line Chart</w:t>
      </w:r>
      <w:r w:rsidRPr="00DE6E0E">
        <w:rPr>
          <w:rFonts w:ascii="Times New Roman" w:eastAsia="Times New Roman" w:hAnsi="Times New Roman" w:cs="Times New Roman"/>
          <w:lang w:val="en-IN"/>
        </w:rPr>
        <w:t>:</w:t>
      </w:r>
    </w:p>
    <w:p w14:paraId="51D2A22E" w14:textId="67FED103" w:rsidR="00DE6E0E" w:rsidRPr="00DE6E0E" w:rsidRDefault="00B376C0" w:rsidP="00DD7D7C">
      <w:pPr>
        <w:numPr>
          <w:ilvl w:val="1"/>
          <w:numId w:val="18"/>
        </w:numPr>
        <w:spacing w:line="360" w:lineRule="auto"/>
        <w:ind w:right="140"/>
        <w:jc w:val="both"/>
        <w:rPr>
          <w:rFonts w:ascii="Times New Roman" w:eastAsia="Times New Roman" w:hAnsi="Times New Roman" w:cs="Times New Roman"/>
          <w:lang w:val="en-IN"/>
        </w:rPr>
      </w:pPr>
      <w:r w:rsidRPr="00B376C0">
        <w:rPr>
          <w:rFonts w:ascii="Times New Roman" w:eastAsia="Times New Roman" w:hAnsi="Times New Roman" w:cs="Times New Roman"/>
        </w:rPr>
        <w:t>Tracks suicide trends over time for selected countries, genders, or age groups.</w:t>
      </w:r>
    </w:p>
    <w:p w14:paraId="5C748124" w14:textId="77777777" w:rsidR="00DE6E0E" w:rsidRPr="00DE6E0E" w:rsidRDefault="00DE6E0E" w:rsidP="00DD7D7C">
      <w:pPr>
        <w:numPr>
          <w:ilvl w:val="0"/>
          <w:numId w:val="18"/>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Heatmap</w:t>
      </w:r>
      <w:r w:rsidRPr="00DE6E0E">
        <w:rPr>
          <w:rFonts w:ascii="Times New Roman" w:eastAsia="Times New Roman" w:hAnsi="Times New Roman" w:cs="Times New Roman"/>
          <w:lang w:val="en-IN"/>
        </w:rPr>
        <w:t>:</w:t>
      </w:r>
    </w:p>
    <w:p w14:paraId="7C8B16C8" w14:textId="5C92E286" w:rsidR="00DE6E0E" w:rsidRPr="00DE6E0E" w:rsidRDefault="00B376C0" w:rsidP="00DD7D7C">
      <w:pPr>
        <w:numPr>
          <w:ilvl w:val="1"/>
          <w:numId w:val="18"/>
        </w:numPr>
        <w:spacing w:line="360" w:lineRule="auto"/>
        <w:ind w:right="140"/>
        <w:jc w:val="both"/>
        <w:rPr>
          <w:rFonts w:ascii="Times New Roman" w:eastAsia="Times New Roman" w:hAnsi="Times New Roman" w:cs="Times New Roman"/>
          <w:lang w:val="en-IN"/>
        </w:rPr>
      </w:pPr>
      <w:r w:rsidRPr="00B376C0">
        <w:rPr>
          <w:rFonts w:ascii="Times New Roman" w:eastAsia="Times New Roman" w:hAnsi="Times New Roman" w:cs="Times New Roman"/>
        </w:rPr>
        <w:t>Offers a comparative view of suicide trends for multiple selected countries or demographic groups over time.</w:t>
      </w:r>
    </w:p>
    <w:p w14:paraId="7EF5F0F0" w14:textId="77777777" w:rsidR="00DE6E0E" w:rsidRPr="00DE6E0E" w:rsidRDefault="00DE6E0E" w:rsidP="00DD7D7C">
      <w:pPr>
        <w:numPr>
          <w:ilvl w:val="0"/>
          <w:numId w:val="18"/>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w:t>
      </w:r>
    </w:p>
    <w:p w14:paraId="3C2911D0" w14:textId="46DF985B" w:rsidR="00DE6E0E" w:rsidRPr="00DE6E0E" w:rsidRDefault="00DD7D7C" w:rsidP="00DD7D7C">
      <w:pPr>
        <w:numPr>
          <w:ilvl w:val="1"/>
          <w:numId w:val="18"/>
        </w:numPr>
        <w:spacing w:line="360" w:lineRule="auto"/>
        <w:ind w:right="140"/>
        <w:jc w:val="both"/>
        <w:rPr>
          <w:rFonts w:ascii="Times New Roman" w:eastAsia="Times New Roman" w:hAnsi="Times New Roman" w:cs="Times New Roman"/>
          <w:lang w:val="en-IN"/>
        </w:rPr>
      </w:pPr>
      <w:r w:rsidRPr="00DD7D7C">
        <w:rPr>
          <w:rFonts w:ascii="Times New Roman" w:eastAsia="Times New Roman" w:hAnsi="Times New Roman" w:cs="Times New Roman"/>
        </w:rPr>
        <w:t>To provide varied perspectives on the data, catering to different analytical needs.</w:t>
      </w:r>
    </w:p>
    <w:p w14:paraId="0E9D1E53" w14:textId="0AE4A4DE" w:rsidR="00DE6E0E" w:rsidRPr="00DE6E0E" w:rsidRDefault="00DE6E0E" w:rsidP="00C32806">
      <w:pPr>
        <w:spacing w:line="360" w:lineRule="auto"/>
        <w:ind w:right="140"/>
        <w:rPr>
          <w:rFonts w:ascii="Times New Roman" w:eastAsia="Times New Roman" w:hAnsi="Times New Roman" w:cs="Times New Roman"/>
          <w:lang w:val="en-IN"/>
        </w:rPr>
      </w:pPr>
    </w:p>
    <w:p w14:paraId="3CA10DC0" w14:textId="77777777" w:rsidR="00DE6E0E" w:rsidRPr="00DE6E0E" w:rsidRDefault="00DE6E0E" w:rsidP="001B7624">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5. Error Notifications and Alerts</w:t>
      </w:r>
    </w:p>
    <w:p w14:paraId="0999500D" w14:textId="77777777" w:rsidR="00DE6E0E" w:rsidRPr="00DE6E0E" w:rsidRDefault="00DE6E0E" w:rsidP="001B7624">
      <w:pPr>
        <w:numPr>
          <w:ilvl w:val="0"/>
          <w:numId w:val="1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59A0B945" w14:textId="77777777" w:rsidR="00DE6E0E" w:rsidRPr="00DE6E0E" w:rsidRDefault="00DE6E0E" w:rsidP="001B7624">
      <w:pPr>
        <w:numPr>
          <w:ilvl w:val="1"/>
          <w:numId w:val="1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Automatically identifies missing required columns in the dataset.</w:t>
      </w:r>
    </w:p>
    <w:p w14:paraId="05F06EE7" w14:textId="77777777" w:rsidR="00DE6E0E" w:rsidRPr="00DE6E0E" w:rsidRDefault="00DE6E0E" w:rsidP="001B7624">
      <w:pPr>
        <w:numPr>
          <w:ilvl w:val="1"/>
          <w:numId w:val="1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Displays error messages and stops execution if critical issues are detected.</w:t>
      </w:r>
    </w:p>
    <w:p w14:paraId="73DB376E" w14:textId="77777777" w:rsidR="00DE6E0E" w:rsidRPr="00DE6E0E" w:rsidRDefault="00DE6E0E" w:rsidP="001B7624">
      <w:pPr>
        <w:numPr>
          <w:ilvl w:val="0"/>
          <w:numId w:val="1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w:t>
      </w:r>
    </w:p>
    <w:p w14:paraId="2D7A118A" w14:textId="053B9944" w:rsidR="00DE6E0E" w:rsidRPr="00503438" w:rsidRDefault="00DE6E0E" w:rsidP="001B7624">
      <w:pPr>
        <w:numPr>
          <w:ilvl w:val="1"/>
          <w:numId w:val="19"/>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To maintain operational integrity and guide users in resolving dataset issues.</w:t>
      </w:r>
    </w:p>
    <w:p w14:paraId="3EFFAD41" w14:textId="77777777" w:rsidR="00DE6E0E" w:rsidRPr="00DE6E0E" w:rsidRDefault="00DE6E0E" w:rsidP="001B7624">
      <w:pPr>
        <w:spacing w:line="360" w:lineRule="auto"/>
        <w:ind w:right="140"/>
        <w:jc w:val="both"/>
        <w:rPr>
          <w:rFonts w:ascii="Times New Roman" w:eastAsia="Times New Roman" w:hAnsi="Times New Roman" w:cs="Times New Roman"/>
          <w:b/>
          <w:bCs/>
          <w:lang w:val="en-IN"/>
        </w:rPr>
      </w:pPr>
      <w:r w:rsidRPr="00DE6E0E">
        <w:rPr>
          <w:rFonts w:ascii="Times New Roman" w:eastAsia="Times New Roman" w:hAnsi="Times New Roman" w:cs="Times New Roman"/>
          <w:b/>
          <w:bCs/>
          <w:lang w:val="en-IN"/>
        </w:rPr>
        <w:t>6. User-Friendly Interface</w:t>
      </w:r>
    </w:p>
    <w:p w14:paraId="71A67372" w14:textId="77777777" w:rsidR="00DE6E0E" w:rsidRPr="00DE6E0E" w:rsidRDefault="00DE6E0E" w:rsidP="001B7624">
      <w:pPr>
        <w:numPr>
          <w:ilvl w:val="0"/>
          <w:numId w:val="2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Functionality</w:t>
      </w:r>
      <w:r w:rsidRPr="00DE6E0E">
        <w:rPr>
          <w:rFonts w:ascii="Times New Roman" w:eastAsia="Times New Roman" w:hAnsi="Times New Roman" w:cs="Times New Roman"/>
          <w:lang w:val="en-IN"/>
        </w:rPr>
        <w:t>:</w:t>
      </w:r>
    </w:p>
    <w:p w14:paraId="19A7DEA4" w14:textId="77777777" w:rsidR="00DE6E0E" w:rsidRPr="00DE6E0E" w:rsidRDefault="00DE6E0E" w:rsidP="001B7624">
      <w:pPr>
        <w:numPr>
          <w:ilvl w:val="1"/>
          <w:numId w:val="2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 xml:space="preserve">Organized layout with clearly </w:t>
      </w:r>
      <w:proofErr w:type="spellStart"/>
      <w:r w:rsidRPr="00DE6E0E">
        <w:rPr>
          <w:rFonts w:ascii="Times New Roman" w:eastAsia="Times New Roman" w:hAnsi="Times New Roman" w:cs="Times New Roman"/>
          <w:lang w:val="en-IN"/>
        </w:rPr>
        <w:t>labeled</w:t>
      </w:r>
      <w:proofErr w:type="spellEnd"/>
      <w:r w:rsidRPr="00DE6E0E">
        <w:rPr>
          <w:rFonts w:ascii="Times New Roman" w:eastAsia="Times New Roman" w:hAnsi="Times New Roman" w:cs="Times New Roman"/>
          <w:lang w:val="en-IN"/>
        </w:rPr>
        <w:t xml:space="preserve"> sections.</w:t>
      </w:r>
    </w:p>
    <w:p w14:paraId="581507BA" w14:textId="77777777" w:rsidR="00DE6E0E" w:rsidRPr="00DE6E0E" w:rsidRDefault="00DE6E0E" w:rsidP="001B7624">
      <w:pPr>
        <w:numPr>
          <w:ilvl w:val="1"/>
          <w:numId w:val="2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Subheadings and descriptions accompany each visualization for better understanding.</w:t>
      </w:r>
    </w:p>
    <w:p w14:paraId="39D655B8" w14:textId="77777777" w:rsidR="00DE6E0E" w:rsidRPr="00DE6E0E" w:rsidRDefault="00DE6E0E" w:rsidP="001B7624">
      <w:pPr>
        <w:numPr>
          <w:ilvl w:val="1"/>
          <w:numId w:val="2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Wide-screen layout maximizes the visual appeal of graphs and charts.</w:t>
      </w:r>
    </w:p>
    <w:p w14:paraId="6EA343F1" w14:textId="77777777" w:rsidR="00DE6E0E" w:rsidRPr="00DE6E0E" w:rsidRDefault="00DE6E0E" w:rsidP="001B7624">
      <w:pPr>
        <w:numPr>
          <w:ilvl w:val="0"/>
          <w:numId w:val="2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b/>
          <w:bCs/>
          <w:lang w:val="en-IN"/>
        </w:rPr>
        <w:t>Purpose</w:t>
      </w:r>
      <w:r w:rsidRPr="00DE6E0E">
        <w:rPr>
          <w:rFonts w:ascii="Times New Roman" w:eastAsia="Times New Roman" w:hAnsi="Times New Roman" w:cs="Times New Roman"/>
          <w:lang w:val="en-IN"/>
        </w:rPr>
        <w:t>:</w:t>
      </w:r>
    </w:p>
    <w:p w14:paraId="2535F87E" w14:textId="43B6851E" w:rsidR="00DE6E0E" w:rsidRPr="001B7624" w:rsidRDefault="00DE6E0E" w:rsidP="001B7624">
      <w:pPr>
        <w:numPr>
          <w:ilvl w:val="1"/>
          <w:numId w:val="20"/>
        </w:numPr>
        <w:spacing w:line="360" w:lineRule="auto"/>
        <w:ind w:right="140"/>
        <w:jc w:val="both"/>
        <w:rPr>
          <w:rFonts w:ascii="Times New Roman" w:eastAsia="Times New Roman" w:hAnsi="Times New Roman" w:cs="Times New Roman"/>
          <w:lang w:val="en-IN"/>
        </w:rPr>
      </w:pPr>
      <w:r w:rsidRPr="00DE6E0E">
        <w:rPr>
          <w:rFonts w:ascii="Times New Roman" w:eastAsia="Times New Roman" w:hAnsi="Times New Roman" w:cs="Times New Roman"/>
          <w:lang w:val="en-IN"/>
        </w:rPr>
        <w:t>To make the dashboard intuitive and accessible to users of varying expertise levels.</w:t>
      </w:r>
    </w:p>
    <w:p w14:paraId="33A98603" w14:textId="6D1B23C0" w:rsidR="00DE6E0E" w:rsidRDefault="001B7624" w:rsidP="001B7624">
      <w:pPr>
        <w:spacing w:line="360" w:lineRule="auto"/>
        <w:ind w:right="140"/>
        <w:jc w:val="both"/>
        <w:rPr>
          <w:rFonts w:ascii="Times New Roman" w:eastAsia="Times New Roman" w:hAnsi="Times New Roman" w:cs="Times New Roman"/>
          <w:lang w:val="en-IN"/>
        </w:rPr>
      </w:pPr>
      <w:r w:rsidRPr="001B7624">
        <w:rPr>
          <w:rFonts w:ascii="Times New Roman" w:eastAsia="Times New Roman" w:hAnsi="Times New Roman" w:cs="Times New Roman"/>
        </w:rPr>
        <w:lastRenderedPageBreak/>
        <w:t xml:space="preserve">By integrating these functionalities, the </w:t>
      </w:r>
      <w:r w:rsidRPr="001B7624">
        <w:rPr>
          <w:rFonts w:ascii="Times New Roman" w:eastAsia="Times New Roman" w:hAnsi="Times New Roman" w:cs="Times New Roman"/>
          <w:b/>
          <w:bCs/>
        </w:rPr>
        <w:t>Global Suicide Analysis Dashboard</w:t>
      </w:r>
      <w:r w:rsidRPr="001B7624">
        <w:rPr>
          <w:rFonts w:ascii="Times New Roman" w:eastAsia="Times New Roman" w:hAnsi="Times New Roman" w:cs="Times New Roman"/>
        </w:rPr>
        <w:t xml:space="preserve"> empowers users to gain meaningful insights, fostering better understanding and promoting informed decision-making to address global mental health challenges.</w:t>
      </w:r>
    </w:p>
    <w:p w14:paraId="1994B6CD" w14:textId="77777777" w:rsidR="00DE6E0E" w:rsidRDefault="00DE6E0E" w:rsidP="00A71AC3">
      <w:pPr>
        <w:spacing w:line="360" w:lineRule="auto"/>
        <w:ind w:left="720" w:right="140"/>
        <w:rPr>
          <w:rFonts w:ascii="Times New Roman" w:eastAsia="Times New Roman" w:hAnsi="Times New Roman" w:cs="Times New Roman"/>
          <w:lang w:val="en-IN"/>
        </w:rPr>
      </w:pPr>
    </w:p>
    <w:p w14:paraId="03610909" w14:textId="77777777" w:rsidR="00DE6E0E" w:rsidRDefault="00DE6E0E" w:rsidP="00A71AC3">
      <w:pPr>
        <w:spacing w:line="360" w:lineRule="auto"/>
        <w:ind w:left="720" w:right="140"/>
        <w:rPr>
          <w:rFonts w:ascii="Times New Roman" w:eastAsia="Times New Roman" w:hAnsi="Times New Roman" w:cs="Times New Roman"/>
          <w:lang w:val="en-IN"/>
        </w:rPr>
      </w:pPr>
    </w:p>
    <w:p w14:paraId="04B61706" w14:textId="77777777" w:rsidR="00DE6E0E" w:rsidRDefault="00DE6E0E" w:rsidP="00A71AC3">
      <w:pPr>
        <w:spacing w:line="360" w:lineRule="auto"/>
        <w:ind w:left="720" w:right="140"/>
        <w:rPr>
          <w:rFonts w:ascii="Times New Roman" w:eastAsia="Times New Roman" w:hAnsi="Times New Roman" w:cs="Times New Roman"/>
          <w:lang w:val="en-IN"/>
        </w:rPr>
      </w:pPr>
    </w:p>
    <w:p w14:paraId="3D249532" w14:textId="77777777" w:rsidR="00DE6E0E" w:rsidRDefault="00DE6E0E" w:rsidP="00A71AC3">
      <w:pPr>
        <w:spacing w:line="360" w:lineRule="auto"/>
        <w:ind w:left="720" w:right="140"/>
        <w:rPr>
          <w:rFonts w:ascii="Times New Roman" w:eastAsia="Times New Roman" w:hAnsi="Times New Roman" w:cs="Times New Roman"/>
          <w:lang w:val="en-IN"/>
        </w:rPr>
      </w:pPr>
    </w:p>
    <w:p w14:paraId="273D75E3" w14:textId="77777777" w:rsidR="00DE6E0E" w:rsidRDefault="00DE6E0E" w:rsidP="00A71AC3">
      <w:pPr>
        <w:spacing w:line="360" w:lineRule="auto"/>
        <w:ind w:left="720" w:right="140"/>
        <w:rPr>
          <w:rFonts w:ascii="Times New Roman" w:eastAsia="Times New Roman" w:hAnsi="Times New Roman" w:cs="Times New Roman"/>
          <w:lang w:val="en-IN"/>
        </w:rPr>
      </w:pPr>
    </w:p>
    <w:p w14:paraId="685374EA" w14:textId="77777777" w:rsidR="00DE6E0E" w:rsidRDefault="00DE6E0E" w:rsidP="00A71AC3">
      <w:pPr>
        <w:spacing w:line="360" w:lineRule="auto"/>
        <w:ind w:left="720" w:right="140"/>
        <w:rPr>
          <w:rFonts w:ascii="Times New Roman" w:eastAsia="Times New Roman" w:hAnsi="Times New Roman" w:cs="Times New Roman"/>
          <w:lang w:val="en-IN"/>
        </w:rPr>
      </w:pPr>
    </w:p>
    <w:p w14:paraId="2BA65F0E" w14:textId="77777777" w:rsidR="00DE6E0E" w:rsidRDefault="00DE6E0E" w:rsidP="00A71AC3">
      <w:pPr>
        <w:spacing w:line="360" w:lineRule="auto"/>
        <w:ind w:left="720" w:right="140"/>
        <w:rPr>
          <w:rFonts w:ascii="Times New Roman" w:eastAsia="Times New Roman" w:hAnsi="Times New Roman" w:cs="Times New Roman"/>
          <w:lang w:val="en-IN"/>
        </w:rPr>
      </w:pPr>
    </w:p>
    <w:p w14:paraId="213FA2EE" w14:textId="77777777" w:rsidR="00DE6E0E" w:rsidRDefault="00DE6E0E" w:rsidP="00A71AC3">
      <w:pPr>
        <w:spacing w:line="360" w:lineRule="auto"/>
        <w:ind w:left="720" w:right="140"/>
        <w:rPr>
          <w:rFonts w:ascii="Times New Roman" w:eastAsia="Times New Roman" w:hAnsi="Times New Roman" w:cs="Times New Roman"/>
          <w:lang w:val="en-IN"/>
        </w:rPr>
      </w:pPr>
    </w:p>
    <w:p w14:paraId="1D9F3E2C" w14:textId="77777777" w:rsidR="00DE6E0E" w:rsidRDefault="00DE6E0E" w:rsidP="00A71AC3">
      <w:pPr>
        <w:spacing w:line="360" w:lineRule="auto"/>
        <w:ind w:left="720" w:right="140"/>
        <w:rPr>
          <w:rFonts w:ascii="Times New Roman" w:eastAsia="Times New Roman" w:hAnsi="Times New Roman" w:cs="Times New Roman"/>
          <w:lang w:val="en-IN"/>
        </w:rPr>
      </w:pPr>
    </w:p>
    <w:p w14:paraId="64919C35" w14:textId="77777777" w:rsidR="00DE6E0E" w:rsidRDefault="00DE6E0E" w:rsidP="00A71AC3">
      <w:pPr>
        <w:spacing w:line="360" w:lineRule="auto"/>
        <w:ind w:left="720" w:right="140"/>
        <w:rPr>
          <w:rFonts w:ascii="Times New Roman" w:eastAsia="Times New Roman" w:hAnsi="Times New Roman" w:cs="Times New Roman"/>
          <w:lang w:val="en-IN"/>
        </w:rPr>
      </w:pPr>
    </w:p>
    <w:p w14:paraId="65A9898A" w14:textId="77777777" w:rsidR="00DE6E0E" w:rsidRDefault="00DE6E0E" w:rsidP="00A71AC3">
      <w:pPr>
        <w:spacing w:line="360" w:lineRule="auto"/>
        <w:ind w:left="720" w:right="140"/>
        <w:rPr>
          <w:rFonts w:ascii="Times New Roman" w:eastAsia="Times New Roman" w:hAnsi="Times New Roman" w:cs="Times New Roman"/>
          <w:lang w:val="en-IN"/>
        </w:rPr>
      </w:pPr>
    </w:p>
    <w:p w14:paraId="2460D5FC" w14:textId="77777777" w:rsidR="00DE6E0E" w:rsidRDefault="00DE6E0E" w:rsidP="00A71AC3">
      <w:pPr>
        <w:spacing w:line="360" w:lineRule="auto"/>
        <w:ind w:left="720" w:right="140"/>
        <w:rPr>
          <w:rFonts w:ascii="Times New Roman" w:eastAsia="Times New Roman" w:hAnsi="Times New Roman" w:cs="Times New Roman"/>
          <w:lang w:val="en-IN"/>
        </w:rPr>
      </w:pPr>
    </w:p>
    <w:p w14:paraId="739A013C" w14:textId="77777777" w:rsidR="00DE6E0E" w:rsidRDefault="00DE6E0E" w:rsidP="00A71AC3">
      <w:pPr>
        <w:spacing w:line="360" w:lineRule="auto"/>
        <w:ind w:left="720" w:right="140"/>
        <w:rPr>
          <w:rFonts w:ascii="Times New Roman" w:eastAsia="Times New Roman" w:hAnsi="Times New Roman" w:cs="Times New Roman"/>
          <w:lang w:val="en-IN"/>
        </w:rPr>
      </w:pPr>
    </w:p>
    <w:p w14:paraId="43298010" w14:textId="77777777" w:rsidR="006C7E8D" w:rsidRDefault="006C7E8D" w:rsidP="00A71AC3">
      <w:pPr>
        <w:spacing w:line="360" w:lineRule="auto"/>
        <w:ind w:left="720" w:right="140"/>
        <w:rPr>
          <w:rFonts w:ascii="Times New Roman" w:eastAsia="Times New Roman" w:hAnsi="Times New Roman" w:cs="Times New Roman"/>
          <w:lang w:val="en-IN"/>
        </w:rPr>
      </w:pPr>
    </w:p>
    <w:p w14:paraId="14865FAB" w14:textId="77777777" w:rsidR="006C7E8D" w:rsidRDefault="006C7E8D" w:rsidP="00A71AC3">
      <w:pPr>
        <w:spacing w:line="360" w:lineRule="auto"/>
        <w:ind w:left="720" w:right="140"/>
        <w:rPr>
          <w:rFonts w:ascii="Times New Roman" w:eastAsia="Times New Roman" w:hAnsi="Times New Roman" w:cs="Times New Roman"/>
          <w:lang w:val="en-IN"/>
        </w:rPr>
      </w:pPr>
    </w:p>
    <w:p w14:paraId="5B057D41" w14:textId="77777777" w:rsidR="006C7E8D" w:rsidRDefault="006C7E8D" w:rsidP="00A71AC3">
      <w:pPr>
        <w:spacing w:line="360" w:lineRule="auto"/>
        <w:ind w:left="720" w:right="140"/>
        <w:rPr>
          <w:rFonts w:ascii="Times New Roman" w:eastAsia="Times New Roman" w:hAnsi="Times New Roman" w:cs="Times New Roman"/>
          <w:lang w:val="en-IN"/>
        </w:rPr>
      </w:pPr>
    </w:p>
    <w:p w14:paraId="14440B98" w14:textId="77777777" w:rsidR="006C7E8D" w:rsidRDefault="006C7E8D" w:rsidP="00A71AC3">
      <w:pPr>
        <w:spacing w:line="360" w:lineRule="auto"/>
        <w:ind w:left="720" w:right="140"/>
        <w:rPr>
          <w:rFonts w:ascii="Times New Roman" w:eastAsia="Times New Roman" w:hAnsi="Times New Roman" w:cs="Times New Roman"/>
          <w:lang w:val="en-IN"/>
        </w:rPr>
      </w:pPr>
    </w:p>
    <w:p w14:paraId="17FCD8F5" w14:textId="77777777" w:rsidR="006C7E8D" w:rsidRDefault="006C7E8D" w:rsidP="00A71AC3">
      <w:pPr>
        <w:spacing w:line="360" w:lineRule="auto"/>
        <w:ind w:left="720" w:right="140"/>
        <w:rPr>
          <w:rFonts w:ascii="Times New Roman" w:eastAsia="Times New Roman" w:hAnsi="Times New Roman" w:cs="Times New Roman"/>
          <w:lang w:val="en-IN"/>
        </w:rPr>
      </w:pPr>
    </w:p>
    <w:p w14:paraId="7B399570" w14:textId="77777777" w:rsidR="006C7E8D" w:rsidRDefault="006C7E8D" w:rsidP="00A71AC3">
      <w:pPr>
        <w:spacing w:line="360" w:lineRule="auto"/>
        <w:ind w:left="720" w:right="140"/>
        <w:rPr>
          <w:rFonts w:ascii="Times New Roman" w:eastAsia="Times New Roman" w:hAnsi="Times New Roman" w:cs="Times New Roman"/>
          <w:lang w:val="en-IN"/>
        </w:rPr>
      </w:pPr>
    </w:p>
    <w:p w14:paraId="4E5DA7C8" w14:textId="77777777" w:rsidR="006C7E8D" w:rsidRDefault="006C7E8D" w:rsidP="00A71AC3">
      <w:pPr>
        <w:spacing w:line="360" w:lineRule="auto"/>
        <w:ind w:left="720" w:right="140"/>
        <w:rPr>
          <w:rFonts w:ascii="Times New Roman" w:eastAsia="Times New Roman" w:hAnsi="Times New Roman" w:cs="Times New Roman"/>
          <w:lang w:val="en-IN"/>
        </w:rPr>
      </w:pPr>
    </w:p>
    <w:p w14:paraId="1B902D16" w14:textId="77777777" w:rsidR="006C7E8D" w:rsidRDefault="006C7E8D" w:rsidP="00A71AC3">
      <w:pPr>
        <w:spacing w:line="360" w:lineRule="auto"/>
        <w:ind w:left="720" w:right="140"/>
        <w:rPr>
          <w:rFonts w:ascii="Times New Roman" w:eastAsia="Times New Roman" w:hAnsi="Times New Roman" w:cs="Times New Roman"/>
          <w:lang w:val="en-IN"/>
        </w:rPr>
      </w:pPr>
    </w:p>
    <w:p w14:paraId="77E448E2" w14:textId="77777777" w:rsidR="006C7E8D" w:rsidRDefault="006C7E8D" w:rsidP="00A71AC3">
      <w:pPr>
        <w:spacing w:line="360" w:lineRule="auto"/>
        <w:ind w:left="720" w:right="140"/>
        <w:rPr>
          <w:rFonts w:ascii="Times New Roman" w:eastAsia="Times New Roman" w:hAnsi="Times New Roman" w:cs="Times New Roman"/>
          <w:lang w:val="en-IN"/>
        </w:rPr>
      </w:pPr>
    </w:p>
    <w:p w14:paraId="5371F057" w14:textId="77777777" w:rsidR="006C7E8D" w:rsidRDefault="006C7E8D" w:rsidP="00A71AC3">
      <w:pPr>
        <w:spacing w:line="360" w:lineRule="auto"/>
        <w:ind w:left="720" w:right="140"/>
        <w:rPr>
          <w:rFonts w:ascii="Times New Roman" w:eastAsia="Times New Roman" w:hAnsi="Times New Roman" w:cs="Times New Roman"/>
          <w:lang w:val="en-IN"/>
        </w:rPr>
      </w:pPr>
    </w:p>
    <w:p w14:paraId="0013149D" w14:textId="77777777" w:rsidR="006C7E8D" w:rsidRDefault="006C7E8D" w:rsidP="00A71AC3">
      <w:pPr>
        <w:spacing w:line="360" w:lineRule="auto"/>
        <w:ind w:left="720" w:right="140"/>
        <w:rPr>
          <w:rFonts w:ascii="Times New Roman" w:eastAsia="Times New Roman" w:hAnsi="Times New Roman" w:cs="Times New Roman"/>
          <w:lang w:val="en-IN"/>
        </w:rPr>
      </w:pPr>
    </w:p>
    <w:p w14:paraId="67A464C5" w14:textId="77777777" w:rsidR="006C7E8D" w:rsidRDefault="006C7E8D" w:rsidP="00A71AC3">
      <w:pPr>
        <w:spacing w:line="360" w:lineRule="auto"/>
        <w:ind w:left="720" w:right="140"/>
        <w:rPr>
          <w:rFonts w:ascii="Times New Roman" w:eastAsia="Times New Roman" w:hAnsi="Times New Roman" w:cs="Times New Roman"/>
          <w:lang w:val="en-IN"/>
        </w:rPr>
      </w:pPr>
    </w:p>
    <w:p w14:paraId="6A888AC7" w14:textId="77777777" w:rsidR="00DE6E0E" w:rsidRDefault="00DE6E0E" w:rsidP="00A71AC3">
      <w:pPr>
        <w:spacing w:line="360" w:lineRule="auto"/>
        <w:ind w:left="720" w:right="140"/>
        <w:rPr>
          <w:rFonts w:ascii="Times New Roman" w:eastAsia="Times New Roman" w:hAnsi="Times New Roman" w:cs="Times New Roman"/>
          <w:lang w:val="en-IN"/>
        </w:rPr>
      </w:pPr>
    </w:p>
    <w:p w14:paraId="50BC89E6" w14:textId="1F248F5B" w:rsidR="00A71AC3" w:rsidRDefault="00A71AC3" w:rsidP="00A71AC3">
      <w:pPr>
        <w:spacing w:line="360" w:lineRule="auto"/>
        <w:ind w:right="140"/>
        <w:rPr>
          <w:rFonts w:ascii="Times New Roman" w:eastAsia="Times New Roman" w:hAnsi="Times New Roman" w:cs="Times New Roman"/>
          <w:b/>
          <w:sz w:val="36"/>
          <w:szCs w:val="36"/>
        </w:rPr>
      </w:pPr>
    </w:p>
    <w:p w14:paraId="4F703BFD" w14:textId="53EEAD7A" w:rsidR="00A71AC3" w:rsidRPr="00E20C13" w:rsidRDefault="00A71AC3" w:rsidP="00E20C13">
      <w:pPr>
        <w:spacing w:line="360" w:lineRule="auto"/>
        <w:ind w:right="140"/>
        <w:jc w:val="center"/>
        <w:rPr>
          <w:rFonts w:ascii="Times New Roman" w:eastAsia="Times New Roman" w:hAnsi="Times New Roman" w:cs="Times New Roman"/>
          <w:b/>
          <w:sz w:val="36"/>
          <w:szCs w:val="36"/>
        </w:rPr>
      </w:pPr>
    </w:p>
    <w:p w14:paraId="7103DE23" w14:textId="77777777" w:rsidR="00A71AC3" w:rsidRDefault="00A71AC3" w:rsidP="00153553">
      <w:pPr>
        <w:spacing w:line="360" w:lineRule="auto"/>
        <w:ind w:right="140"/>
        <w:rPr>
          <w:rFonts w:ascii="Times New Roman" w:eastAsia="Times New Roman" w:hAnsi="Times New Roman" w:cs="Times New Roman"/>
        </w:rPr>
      </w:pPr>
    </w:p>
    <w:p w14:paraId="10D1AAA4" w14:textId="476CD8F3" w:rsidR="002E4F2E" w:rsidRDefault="00A71AC3" w:rsidP="005F3AC9">
      <w:pPr>
        <w:spacing w:line="360" w:lineRule="auto"/>
        <w:ind w:right="1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 ANALYSIS</w:t>
      </w:r>
    </w:p>
    <w:p w14:paraId="7451269D" w14:textId="77777777" w:rsidR="007E11D3" w:rsidRPr="007E11D3" w:rsidRDefault="007E11D3" w:rsidP="00CA22CE">
      <w:p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 xml:space="preserve">The </w:t>
      </w:r>
      <w:r w:rsidRPr="007E11D3">
        <w:rPr>
          <w:rFonts w:ascii="Times New Roman" w:eastAsia="Times New Roman" w:hAnsi="Times New Roman" w:cs="Times New Roman"/>
          <w:b/>
          <w:bCs/>
          <w:lang w:val="en-IN"/>
        </w:rPr>
        <w:t>Global Suicide Analysis Dashboard</w:t>
      </w:r>
      <w:r w:rsidRPr="007E11D3">
        <w:rPr>
          <w:rFonts w:ascii="Times New Roman" w:eastAsia="Times New Roman" w:hAnsi="Times New Roman" w:cs="Times New Roman"/>
          <w:lang w:val="en-IN"/>
        </w:rPr>
        <w:t xml:space="preserve"> is designed to provide an interactive platform for </w:t>
      </w:r>
      <w:proofErr w:type="spellStart"/>
      <w:r w:rsidRPr="007E11D3">
        <w:rPr>
          <w:rFonts w:ascii="Times New Roman" w:eastAsia="Times New Roman" w:hAnsi="Times New Roman" w:cs="Times New Roman"/>
          <w:lang w:val="en-IN"/>
        </w:rPr>
        <w:t>analyzing</w:t>
      </w:r>
      <w:proofErr w:type="spellEnd"/>
      <w:r w:rsidRPr="007E11D3">
        <w:rPr>
          <w:rFonts w:ascii="Times New Roman" w:eastAsia="Times New Roman" w:hAnsi="Times New Roman" w:cs="Times New Roman"/>
          <w:lang w:val="en-IN"/>
        </w:rPr>
        <w:t xml:space="preserve"> global suicide data. The dashboard aims to simplify complex insights by leveraging dynamic visualizations and intuitive user interfaces, allowing users to explore suicide trends across various countries, demographics, and time periods. To ensure the application meets its objectives and aligns with user expectations, a comprehensive requirement analysis has been conducted, detailing the key features, modules, and functionalities critical to the successful implementation of the project.</w:t>
      </w:r>
    </w:p>
    <w:p w14:paraId="79D67ABB" w14:textId="54A43DBC" w:rsidR="007E11D3" w:rsidRPr="006C7E8D" w:rsidRDefault="007E11D3" w:rsidP="00CA22CE">
      <w:pPr>
        <w:spacing w:line="360" w:lineRule="auto"/>
        <w:ind w:right="140"/>
        <w:jc w:val="both"/>
        <w:rPr>
          <w:rFonts w:ascii="Times New Roman" w:eastAsia="Times New Roman" w:hAnsi="Times New Roman" w:cs="Times New Roman"/>
          <w:b/>
          <w:bCs/>
          <w:sz w:val="32"/>
          <w:szCs w:val="32"/>
          <w:lang w:val="en-IN"/>
        </w:rPr>
      </w:pPr>
      <w:r w:rsidRPr="006C7E8D">
        <w:rPr>
          <w:rFonts w:ascii="Times New Roman" w:eastAsia="Times New Roman" w:hAnsi="Times New Roman" w:cs="Times New Roman"/>
          <w:b/>
          <w:bCs/>
          <w:sz w:val="32"/>
          <w:szCs w:val="32"/>
          <w:lang w:val="en-IN"/>
        </w:rPr>
        <w:t>Functional Requirements</w:t>
      </w:r>
      <w:r w:rsidR="00F26C28" w:rsidRPr="006C7E8D">
        <w:rPr>
          <w:rFonts w:ascii="Times New Roman" w:eastAsia="Times New Roman" w:hAnsi="Times New Roman" w:cs="Times New Roman"/>
          <w:b/>
          <w:bCs/>
          <w:sz w:val="32"/>
          <w:szCs w:val="32"/>
          <w:lang w:val="en-IN"/>
        </w:rPr>
        <w:t>:</w:t>
      </w:r>
    </w:p>
    <w:p w14:paraId="6062B7A0" w14:textId="77777777" w:rsidR="00876200" w:rsidRPr="00CA22CE" w:rsidRDefault="007E11D3" w:rsidP="00CA22CE">
      <w:p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b/>
          <w:bCs/>
          <w:lang w:val="en-IN"/>
        </w:rPr>
        <w:t>Core Features:</w:t>
      </w:r>
    </w:p>
    <w:p w14:paraId="60D33B19" w14:textId="15F12DFD" w:rsidR="00C17595" w:rsidRPr="00CA22CE" w:rsidRDefault="007E11D3" w:rsidP="00CA22CE">
      <w:pPr>
        <w:pStyle w:val="ListParagraph"/>
        <w:numPr>
          <w:ilvl w:val="0"/>
          <w:numId w:val="63"/>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Date Range Filter</w:t>
      </w:r>
      <w:r w:rsidRPr="00CA22CE">
        <w:rPr>
          <w:rFonts w:ascii="Times New Roman" w:eastAsia="Times New Roman" w:hAnsi="Times New Roman" w:cs="Times New Roman"/>
          <w:lang w:val="en-IN"/>
        </w:rPr>
        <w:t>:</w:t>
      </w:r>
    </w:p>
    <w:p w14:paraId="1895CFC6" w14:textId="77777777" w:rsidR="00C17595" w:rsidRPr="00CA22CE" w:rsidRDefault="007E11D3" w:rsidP="00CA22CE">
      <w:pPr>
        <w:pStyle w:val="ListParagraph"/>
        <w:numPr>
          <w:ilvl w:val="0"/>
          <w:numId w:val="67"/>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Allow users to specify a date range (e.g., years) to filter displayed suicide data.</w:t>
      </w:r>
    </w:p>
    <w:p w14:paraId="78F998B5" w14:textId="05E40B65" w:rsidR="007E11D3" w:rsidRPr="00CA22CE" w:rsidRDefault="007E11D3" w:rsidP="00CA22CE">
      <w:pPr>
        <w:pStyle w:val="ListParagraph"/>
        <w:numPr>
          <w:ilvl w:val="0"/>
          <w:numId w:val="67"/>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Update visualizations dynamically based on the selected date range.</w:t>
      </w:r>
    </w:p>
    <w:p w14:paraId="1A644CF2" w14:textId="77777777" w:rsidR="007E11D3" w:rsidRPr="00CA22CE" w:rsidRDefault="007E11D3" w:rsidP="00CA22CE">
      <w:pPr>
        <w:pStyle w:val="ListParagraph"/>
        <w:numPr>
          <w:ilvl w:val="0"/>
          <w:numId w:val="63"/>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Content Switching</w:t>
      </w:r>
      <w:r w:rsidRPr="00CA22CE">
        <w:rPr>
          <w:rFonts w:ascii="Times New Roman" w:eastAsia="Times New Roman" w:hAnsi="Times New Roman" w:cs="Times New Roman"/>
          <w:lang w:val="en-IN"/>
        </w:rPr>
        <w:t>:</w:t>
      </w:r>
    </w:p>
    <w:p w14:paraId="14E896B1"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Enable toggling between different views, such as suicide trends by country, gender, age group, and generation.</w:t>
      </w:r>
    </w:p>
    <w:p w14:paraId="39E9AF4F"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Dynamically load corresponding data and visualizations upon switching.</w:t>
      </w:r>
    </w:p>
    <w:p w14:paraId="54F74D94" w14:textId="77777777" w:rsidR="007E11D3" w:rsidRPr="00CA22CE" w:rsidRDefault="007E11D3" w:rsidP="00CA22CE">
      <w:pPr>
        <w:pStyle w:val="ListParagraph"/>
        <w:numPr>
          <w:ilvl w:val="0"/>
          <w:numId w:val="63"/>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Data Integration</w:t>
      </w:r>
      <w:r w:rsidRPr="00CA22CE">
        <w:rPr>
          <w:rFonts w:ascii="Times New Roman" w:eastAsia="Times New Roman" w:hAnsi="Times New Roman" w:cs="Times New Roman"/>
          <w:lang w:val="en-IN"/>
        </w:rPr>
        <w:t>:</w:t>
      </w:r>
    </w:p>
    <w:p w14:paraId="2E68057A"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Utilize the master.csv dataset as the primary data source, which contains global suicide data.</w:t>
      </w:r>
    </w:p>
    <w:p w14:paraId="67A6E392"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Support future extensibility for additional data formats (optional: CSV, JSON).</w:t>
      </w:r>
    </w:p>
    <w:p w14:paraId="08755878" w14:textId="77777777" w:rsidR="007E11D3" w:rsidRPr="00CA22CE" w:rsidRDefault="007E11D3" w:rsidP="00CA22CE">
      <w:pPr>
        <w:pStyle w:val="ListParagraph"/>
        <w:numPr>
          <w:ilvl w:val="0"/>
          <w:numId w:val="63"/>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Visualizations</w:t>
      </w:r>
      <w:r w:rsidRPr="00CA22CE">
        <w:rPr>
          <w:rFonts w:ascii="Times New Roman" w:eastAsia="Times New Roman" w:hAnsi="Times New Roman" w:cs="Times New Roman"/>
          <w:lang w:val="en-IN"/>
        </w:rPr>
        <w:t>:</w:t>
      </w:r>
    </w:p>
    <w:p w14:paraId="18CFB3CF"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Display global suicide insights through interactive charts and graphs (e.g., bar charts, line charts, pie charts, heatmaps).</w:t>
      </w:r>
    </w:p>
    <w:p w14:paraId="7331D939"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 xml:space="preserve">Use appropriate libraries like </w:t>
      </w:r>
      <w:proofErr w:type="spellStart"/>
      <w:r w:rsidRPr="007E11D3">
        <w:rPr>
          <w:rFonts w:ascii="Times New Roman" w:eastAsia="Times New Roman" w:hAnsi="Times New Roman" w:cs="Times New Roman"/>
          <w:b/>
          <w:bCs/>
          <w:lang w:val="en-IN"/>
        </w:rPr>
        <w:t>Plotly</w:t>
      </w:r>
      <w:proofErr w:type="spellEnd"/>
      <w:r w:rsidRPr="007E11D3">
        <w:rPr>
          <w:rFonts w:ascii="Times New Roman" w:eastAsia="Times New Roman" w:hAnsi="Times New Roman" w:cs="Times New Roman"/>
          <w:lang w:val="en-IN"/>
        </w:rPr>
        <w:t xml:space="preserve">, </w:t>
      </w:r>
      <w:r w:rsidRPr="007E11D3">
        <w:rPr>
          <w:rFonts w:ascii="Times New Roman" w:eastAsia="Times New Roman" w:hAnsi="Times New Roman" w:cs="Times New Roman"/>
          <w:b/>
          <w:bCs/>
          <w:lang w:val="en-IN"/>
        </w:rPr>
        <w:t>Matplotlib</w:t>
      </w:r>
      <w:r w:rsidRPr="007E11D3">
        <w:rPr>
          <w:rFonts w:ascii="Times New Roman" w:eastAsia="Times New Roman" w:hAnsi="Times New Roman" w:cs="Times New Roman"/>
          <w:lang w:val="en-IN"/>
        </w:rPr>
        <w:t xml:space="preserve">, or </w:t>
      </w:r>
      <w:r w:rsidRPr="007E11D3">
        <w:rPr>
          <w:rFonts w:ascii="Times New Roman" w:eastAsia="Times New Roman" w:hAnsi="Times New Roman" w:cs="Times New Roman"/>
          <w:b/>
          <w:bCs/>
          <w:lang w:val="en-IN"/>
        </w:rPr>
        <w:t>Seaborn</w:t>
      </w:r>
      <w:r w:rsidRPr="007E11D3">
        <w:rPr>
          <w:rFonts w:ascii="Times New Roman" w:eastAsia="Times New Roman" w:hAnsi="Times New Roman" w:cs="Times New Roman"/>
          <w:lang w:val="en-IN"/>
        </w:rPr>
        <w:t xml:space="preserve"> for dynamic and visually appealing visualizations.</w:t>
      </w:r>
    </w:p>
    <w:p w14:paraId="5A67556B" w14:textId="77777777" w:rsidR="007E11D3" w:rsidRPr="00CA22CE" w:rsidRDefault="007E11D3" w:rsidP="00CA22CE">
      <w:pPr>
        <w:pStyle w:val="ListParagraph"/>
        <w:numPr>
          <w:ilvl w:val="0"/>
          <w:numId w:val="63"/>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User Interaction</w:t>
      </w:r>
      <w:r w:rsidRPr="00CA22CE">
        <w:rPr>
          <w:rFonts w:ascii="Times New Roman" w:eastAsia="Times New Roman" w:hAnsi="Times New Roman" w:cs="Times New Roman"/>
          <w:lang w:val="en-IN"/>
        </w:rPr>
        <w:t>:</w:t>
      </w:r>
    </w:p>
    <w:p w14:paraId="4944D17F"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Provide a clean, intuitive, and user-friendly interface for data exploration.</w:t>
      </w:r>
    </w:p>
    <w:p w14:paraId="7025D6FE" w14:textId="77777777" w:rsidR="007E11D3" w:rsidRPr="007E11D3" w:rsidRDefault="007E11D3" w:rsidP="00CA22CE">
      <w:pPr>
        <w:numPr>
          <w:ilvl w:val="1"/>
          <w:numId w:val="53"/>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Allow real-time interaction with filters, such as year, country, gender, and age group, to adjust the data and visualizations accordingly.</w:t>
      </w:r>
    </w:p>
    <w:p w14:paraId="76B5B0A7" w14:textId="2DD74EAD" w:rsidR="007E11D3" w:rsidRPr="007E11D3" w:rsidRDefault="007E11D3" w:rsidP="00CA22CE">
      <w:pPr>
        <w:spacing w:line="360" w:lineRule="auto"/>
        <w:ind w:left="720" w:right="140"/>
        <w:jc w:val="both"/>
        <w:rPr>
          <w:rFonts w:ascii="Times New Roman" w:eastAsia="Times New Roman" w:hAnsi="Times New Roman" w:cs="Times New Roman"/>
          <w:lang w:val="en-IN"/>
        </w:rPr>
      </w:pPr>
    </w:p>
    <w:p w14:paraId="3346E38A" w14:textId="77777777" w:rsidR="007E11D3" w:rsidRPr="006C7E8D" w:rsidRDefault="007E11D3" w:rsidP="00CA22CE">
      <w:pPr>
        <w:spacing w:line="360" w:lineRule="auto"/>
        <w:ind w:right="140"/>
        <w:jc w:val="both"/>
        <w:rPr>
          <w:rFonts w:ascii="Times New Roman" w:eastAsia="Times New Roman" w:hAnsi="Times New Roman" w:cs="Times New Roman"/>
          <w:b/>
          <w:bCs/>
          <w:sz w:val="32"/>
          <w:szCs w:val="32"/>
          <w:lang w:val="en-IN"/>
        </w:rPr>
      </w:pPr>
      <w:r w:rsidRPr="006C7E8D">
        <w:rPr>
          <w:rFonts w:ascii="Times New Roman" w:eastAsia="Times New Roman" w:hAnsi="Times New Roman" w:cs="Times New Roman"/>
          <w:b/>
          <w:bCs/>
          <w:sz w:val="32"/>
          <w:szCs w:val="32"/>
          <w:lang w:val="en-IN"/>
        </w:rPr>
        <w:t>Performance Requirements:</w:t>
      </w:r>
    </w:p>
    <w:p w14:paraId="4193FC20" w14:textId="77777777" w:rsidR="007E11D3" w:rsidRPr="005F3AC9" w:rsidRDefault="007E11D3" w:rsidP="005F3AC9">
      <w:p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Fast Data Loading</w:t>
      </w:r>
      <w:r w:rsidRPr="005F3AC9">
        <w:rPr>
          <w:rFonts w:ascii="Times New Roman" w:eastAsia="Times New Roman" w:hAnsi="Times New Roman" w:cs="Times New Roman"/>
          <w:lang w:val="en-IN"/>
        </w:rPr>
        <w:t>:</w:t>
      </w:r>
    </w:p>
    <w:p w14:paraId="653C2D0B" w14:textId="77777777" w:rsidR="007E11D3" w:rsidRPr="007E11D3" w:rsidRDefault="007E11D3" w:rsidP="00CA22CE">
      <w:pPr>
        <w:numPr>
          <w:ilvl w:val="1"/>
          <w:numId w:val="54"/>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Ensure the dashboard can load and process large datasets efficiently.</w:t>
      </w:r>
    </w:p>
    <w:p w14:paraId="5098DB88" w14:textId="77777777" w:rsidR="007E11D3" w:rsidRPr="007E11D3" w:rsidRDefault="007E11D3" w:rsidP="00CA22CE">
      <w:pPr>
        <w:numPr>
          <w:ilvl w:val="1"/>
          <w:numId w:val="54"/>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Enable smooth interaction when changing filters or switching between content views.</w:t>
      </w:r>
    </w:p>
    <w:p w14:paraId="09ADEF15" w14:textId="37F20755" w:rsidR="007E11D3" w:rsidRPr="007E11D3" w:rsidRDefault="007E11D3" w:rsidP="005F3AC9">
      <w:pPr>
        <w:spacing w:line="360" w:lineRule="auto"/>
        <w:ind w:right="140"/>
        <w:jc w:val="both"/>
        <w:rPr>
          <w:rFonts w:ascii="Times New Roman" w:eastAsia="Times New Roman" w:hAnsi="Times New Roman" w:cs="Times New Roman"/>
          <w:lang w:val="en-IN"/>
        </w:rPr>
      </w:pPr>
    </w:p>
    <w:p w14:paraId="70B9B8B1" w14:textId="75AFCEC4" w:rsidR="007E11D3" w:rsidRPr="006C7E8D" w:rsidRDefault="007E11D3" w:rsidP="00CA22CE">
      <w:pPr>
        <w:spacing w:line="360" w:lineRule="auto"/>
        <w:ind w:right="140"/>
        <w:jc w:val="both"/>
        <w:rPr>
          <w:rFonts w:ascii="Times New Roman" w:eastAsia="Times New Roman" w:hAnsi="Times New Roman" w:cs="Times New Roman"/>
          <w:b/>
          <w:bCs/>
          <w:sz w:val="32"/>
          <w:szCs w:val="32"/>
          <w:lang w:val="en-IN"/>
        </w:rPr>
      </w:pPr>
      <w:r w:rsidRPr="006C7E8D">
        <w:rPr>
          <w:rFonts w:ascii="Times New Roman" w:eastAsia="Times New Roman" w:hAnsi="Times New Roman" w:cs="Times New Roman"/>
          <w:b/>
          <w:bCs/>
          <w:sz w:val="32"/>
          <w:szCs w:val="32"/>
          <w:lang w:val="en-IN"/>
        </w:rPr>
        <w:t>Non-Functional Requirements</w:t>
      </w:r>
      <w:r w:rsidR="00722F41" w:rsidRPr="006C7E8D">
        <w:rPr>
          <w:rFonts w:ascii="Times New Roman" w:eastAsia="Times New Roman" w:hAnsi="Times New Roman" w:cs="Times New Roman"/>
          <w:b/>
          <w:bCs/>
          <w:sz w:val="32"/>
          <w:szCs w:val="32"/>
          <w:lang w:val="en-IN"/>
        </w:rPr>
        <w:t>:</w:t>
      </w:r>
    </w:p>
    <w:p w14:paraId="1FEF43C2" w14:textId="77777777" w:rsidR="007E11D3" w:rsidRPr="00CA22CE" w:rsidRDefault="007E11D3" w:rsidP="00CA22CE">
      <w:pPr>
        <w:pStyle w:val="ListParagraph"/>
        <w:numPr>
          <w:ilvl w:val="0"/>
          <w:numId w:val="6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Usability</w:t>
      </w:r>
      <w:r w:rsidRPr="00CA22CE">
        <w:rPr>
          <w:rFonts w:ascii="Times New Roman" w:eastAsia="Times New Roman" w:hAnsi="Times New Roman" w:cs="Times New Roman"/>
          <w:lang w:val="en-IN"/>
        </w:rPr>
        <w:t>:</w:t>
      </w:r>
    </w:p>
    <w:p w14:paraId="39071ADB"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The application should have a simple and intuitive interface suitable for both technical and non-technical users.</w:t>
      </w:r>
    </w:p>
    <w:p w14:paraId="609E11EF"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Provide tooltips or labels for filters and switches for improved accessibility.</w:t>
      </w:r>
    </w:p>
    <w:p w14:paraId="2B22D784" w14:textId="77777777" w:rsidR="007E11D3" w:rsidRPr="00CA22CE" w:rsidRDefault="007E11D3" w:rsidP="00CA22CE">
      <w:pPr>
        <w:pStyle w:val="ListParagraph"/>
        <w:numPr>
          <w:ilvl w:val="0"/>
          <w:numId w:val="6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Scalability</w:t>
      </w:r>
      <w:r w:rsidRPr="00CA22CE">
        <w:rPr>
          <w:rFonts w:ascii="Times New Roman" w:eastAsia="Times New Roman" w:hAnsi="Times New Roman" w:cs="Times New Roman"/>
          <w:lang w:val="en-IN"/>
        </w:rPr>
        <w:t>:</w:t>
      </w:r>
    </w:p>
    <w:p w14:paraId="72B2A6AF"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The app should be scalable, allowing it to handle increasing amounts of data and additional visualizations or features in the future.</w:t>
      </w:r>
    </w:p>
    <w:p w14:paraId="4AB18F92" w14:textId="77777777" w:rsidR="007E11D3" w:rsidRPr="00CA22CE" w:rsidRDefault="007E11D3" w:rsidP="00CA22CE">
      <w:pPr>
        <w:pStyle w:val="ListParagraph"/>
        <w:numPr>
          <w:ilvl w:val="0"/>
          <w:numId w:val="6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Compatibility</w:t>
      </w:r>
      <w:r w:rsidRPr="00CA22CE">
        <w:rPr>
          <w:rFonts w:ascii="Times New Roman" w:eastAsia="Times New Roman" w:hAnsi="Times New Roman" w:cs="Times New Roman"/>
          <w:lang w:val="en-IN"/>
        </w:rPr>
        <w:t>:</w:t>
      </w:r>
    </w:p>
    <w:p w14:paraId="18DDA198"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Ensure compatibility across different operating systems (Windows, macOS, Linux).</w:t>
      </w:r>
    </w:p>
    <w:p w14:paraId="098CF7A0"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The dashboard should be accessible via web browsers without requiring local installation.</w:t>
      </w:r>
    </w:p>
    <w:p w14:paraId="00045978" w14:textId="77777777" w:rsidR="007E11D3" w:rsidRPr="00CA22CE" w:rsidRDefault="007E11D3" w:rsidP="00CA22CE">
      <w:pPr>
        <w:pStyle w:val="ListParagraph"/>
        <w:numPr>
          <w:ilvl w:val="0"/>
          <w:numId w:val="6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Security</w:t>
      </w:r>
      <w:r w:rsidRPr="00CA22CE">
        <w:rPr>
          <w:rFonts w:ascii="Times New Roman" w:eastAsia="Times New Roman" w:hAnsi="Times New Roman" w:cs="Times New Roman"/>
          <w:lang w:val="en-IN"/>
        </w:rPr>
        <w:t>:</w:t>
      </w:r>
    </w:p>
    <w:p w14:paraId="41E907BE"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If sensitive or proprietary data is involved, restrict access to the application and ensure that it is securely handled.</w:t>
      </w:r>
    </w:p>
    <w:p w14:paraId="23DAD1E1" w14:textId="77777777" w:rsidR="007E11D3" w:rsidRPr="00CA22CE" w:rsidRDefault="007E11D3" w:rsidP="00CA22CE">
      <w:pPr>
        <w:pStyle w:val="ListParagraph"/>
        <w:numPr>
          <w:ilvl w:val="0"/>
          <w:numId w:val="6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Maintainability</w:t>
      </w:r>
      <w:r w:rsidRPr="00CA22CE">
        <w:rPr>
          <w:rFonts w:ascii="Times New Roman" w:eastAsia="Times New Roman" w:hAnsi="Times New Roman" w:cs="Times New Roman"/>
          <w:lang w:val="en-IN"/>
        </w:rPr>
        <w:t>:</w:t>
      </w:r>
    </w:p>
    <w:p w14:paraId="1CB25B83"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The code should follow best practices for readability, modularity, and maintainability.</w:t>
      </w:r>
    </w:p>
    <w:p w14:paraId="016D81F7" w14:textId="77777777" w:rsidR="007E11D3" w:rsidRPr="007E11D3" w:rsidRDefault="007E11D3" w:rsidP="00CA22CE">
      <w:pPr>
        <w:numPr>
          <w:ilvl w:val="1"/>
          <w:numId w:val="55"/>
        </w:num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Include documentation and comments for ease of future maintenance and updates.</w:t>
      </w:r>
    </w:p>
    <w:p w14:paraId="611F9E3F" w14:textId="5B102277" w:rsidR="007E11D3" w:rsidRPr="007E11D3" w:rsidRDefault="007E11D3" w:rsidP="00CA22CE">
      <w:pPr>
        <w:spacing w:line="360" w:lineRule="auto"/>
        <w:ind w:left="720" w:right="140"/>
        <w:jc w:val="both"/>
        <w:rPr>
          <w:rFonts w:ascii="Times New Roman" w:eastAsia="Times New Roman" w:hAnsi="Times New Roman" w:cs="Times New Roman"/>
          <w:lang w:val="en-IN"/>
        </w:rPr>
      </w:pPr>
    </w:p>
    <w:p w14:paraId="1506B59A" w14:textId="3CB0486D" w:rsidR="007E11D3" w:rsidRPr="006C7E8D" w:rsidRDefault="007E11D3" w:rsidP="00CA22CE">
      <w:pPr>
        <w:spacing w:line="360" w:lineRule="auto"/>
        <w:ind w:right="140"/>
        <w:jc w:val="both"/>
        <w:rPr>
          <w:rFonts w:ascii="Times New Roman" w:eastAsia="Times New Roman" w:hAnsi="Times New Roman" w:cs="Times New Roman"/>
          <w:b/>
          <w:bCs/>
          <w:sz w:val="32"/>
          <w:szCs w:val="32"/>
          <w:lang w:val="en-IN"/>
        </w:rPr>
      </w:pPr>
      <w:r w:rsidRPr="006C7E8D">
        <w:rPr>
          <w:rFonts w:ascii="Times New Roman" w:eastAsia="Times New Roman" w:hAnsi="Times New Roman" w:cs="Times New Roman"/>
          <w:b/>
          <w:bCs/>
          <w:sz w:val="32"/>
          <w:szCs w:val="32"/>
          <w:lang w:val="en-IN"/>
        </w:rPr>
        <w:t>Technical Requirements</w:t>
      </w:r>
      <w:r w:rsidR="00722F41" w:rsidRPr="006C7E8D">
        <w:rPr>
          <w:rFonts w:ascii="Times New Roman" w:eastAsia="Times New Roman" w:hAnsi="Times New Roman" w:cs="Times New Roman"/>
          <w:b/>
          <w:bCs/>
          <w:sz w:val="32"/>
          <w:szCs w:val="32"/>
          <w:lang w:val="en-IN"/>
        </w:rPr>
        <w:t>:</w:t>
      </w:r>
    </w:p>
    <w:p w14:paraId="3D71844D" w14:textId="77777777" w:rsidR="007E11D3" w:rsidRPr="00CA22CE" w:rsidRDefault="007E11D3" w:rsidP="00CA22CE">
      <w:pPr>
        <w:pStyle w:val="ListParagraph"/>
        <w:numPr>
          <w:ilvl w:val="0"/>
          <w:numId w:val="77"/>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Software</w:t>
      </w:r>
      <w:r w:rsidRPr="00CA22CE">
        <w:rPr>
          <w:rFonts w:ascii="Times New Roman" w:eastAsia="Times New Roman" w:hAnsi="Times New Roman" w:cs="Times New Roman"/>
          <w:lang w:val="en-IN"/>
        </w:rPr>
        <w:t>:</w:t>
      </w:r>
    </w:p>
    <w:p w14:paraId="46ED5005" w14:textId="1D71F2BB" w:rsidR="007E11D3" w:rsidRPr="00CA22CE" w:rsidRDefault="007E11D3" w:rsidP="00CA22CE">
      <w:pPr>
        <w:pStyle w:val="ListParagraph"/>
        <w:numPr>
          <w:ilvl w:val="0"/>
          <w:numId w:val="75"/>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lastRenderedPageBreak/>
        <w:t xml:space="preserve">Frontend Framework: </w:t>
      </w:r>
      <w:proofErr w:type="spellStart"/>
      <w:r w:rsidRPr="00CA22CE">
        <w:rPr>
          <w:rFonts w:ascii="Times New Roman" w:eastAsia="Times New Roman" w:hAnsi="Times New Roman" w:cs="Times New Roman"/>
          <w:lang w:val="en-IN"/>
        </w:rPr>
        <w:t>Streamlit</w:t>
      </w:r>
      <w:proofErr w:type="spellEnd"/>
    </w:p>
    <w:p w14:paraId="1923A5B0" w14:textId="20BF3C9C" w:rsidR="007E11D3" w:rsidRPr="00CA22CE" w:rsidRDefault="007E11D3" w:rsidP="00CA22CE">
      <w:pPr>
        <w:pStyle w:val="ListParagraph"/>
        <w:numPr>
          <w:ilvl w:val="0"/>
          <w:numId w:val="75"/>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Data Processing: Pandas</w:t>
      </w:r>
    </w:p>
    <w:p w14:paraId="07980A90" w14:textId="230A7F00" w:rsidR="007E11D3" w:rsidRPr="00CA22CE" w:rsidRDefault="007E11D3" w:rsidP="00CA22CE">
      <w:pPr>
        <w:pStyle w:val="ListParagraph"/>
        <w:numPr>
          <w:ilvl w:val="0"/>
          <w:numId w:val="75"/>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 xml:space="preserve">Visualization Libraries: </w:t>
      </w:r>
      <w:proofErr w:type="spellStart"/>
      <w:r w:rsidRPr="00CA22CE">
        <w:rPr>
          <w:rFonts w:ascii="Times New Roman" w:eastAsia="Times New Roman" w:hAnsi="Times New Roman" w:cs="Times New Roman"/>
          <w:lang w:val="en-IN"/>
        </w:rPr>
        <w:t>Plotly</w:t>
      </w:r>
      <w:proofErr w:type="spellEnd"/>
      <w:r w:rsidRPr="00CA22CE">
        <w:rPr>
          <w:rFonts w:ascii="Times New Roman" w:eastAsia="Times New Roman" w:hAnsi="Times New Roman" w:cs="Times New Roman"/>
          <w:lang w:val="en-IN"/>
        </w:rPr>
        <w:t>, Matplotlib, Seaborn</w:t>
      </w:r>
    </w:p>
    <w:p w14:paraId="6ED9DD93" w14:textId="3A75620A" w:rsidR="007E11D3" w:rsidRPr="00CA22CE" w:rsidRDefault="007E11D3" w:rsidP="00CA22CE">
      <w:pPr>
        <w:pStyle w:val="ListParagraph"/>
        <w:numPr>
          <w:ilvl w:val="0"/>
          <w:numId w:val="75"/>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Backend Logic: Python</w:t>
      </w:r>
    </w:p>
    <w:p w14:paraId="37163123" w14:textId="46F5F3F7" w:rsidR="007E11D3" w:rsidRPr="00CA22CE" w:rsidRDefault="007E11D3" w:rsidP="00CA22CE">
      <w:pPr>
        <w:pStyle w:val="ListParagraph"/>
        <w:numPr>
          <w:ilvl w:val="0"/>
          <w:numId w:val="75"/>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File Handling: Pandas (to read CSV files)</w:t>
      </w:r>
    </w:p>
    <w:p w14:paraId="6967D25F" w14:textId="77777777" w:rsidR="007E11D3" w:rsidRPr="00CA22CE" w:rsidRDefault="007E11D3" w:rsidP="00CA22CE">
      <w:pPr>
        <w:pStyle w:val="ListParagraph"/>
        <w:numPr>
          <w:ilvl w:val="0"/>
          <w:numId w:val="77"/>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Hardware</w:t>
      </w:r>
      <w:r w:rsidRPr="00CA22CE">
        <w:rPr>
          <w:rFonts w:ascii="Times New Roman" w:eastAsia="Times New Roman" w:hAnsi="Times New Roman" w:cs="Times New Roman"/>
          <w:lang w:val="en-IN"/>
        </w:rPr>
        <w:t>:</w:t>
      </w:r>
    </w:p>
    <w:p w14:paraId="31795F86" w14:textId="4689B81E" w:rsidR="00ED309E" w:rsidRPr="00CA22CE" w:rsidRDefault="007E11D3" w:rsidP="00CA22CE">
      <w:pPr>
        <w:pStyle w:val="ListParagraph"/>
        <w:numPr>
          <w:ilvl w:val="0"/>
          <w:numId w:val="84"/>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 xml:space="preserve">A machine capable of running Python and </w:t>
      </w:r>
      <w:proofErr w:type="spellStart"/>
      <w:r w:rsidRPr="00CA22CE">
        <w:rPr>
          <w:rFonts w:ascii="Times New Roman" w:eastAsia="Times New Roman" w:hAnsi="Times New Roman" w:cs="Times New Roman"/>
          <w:lang w:val="en-IN"/>
        </w:rPr>
        <w:t>Streamlit</w:t>
      </w:r>
      <w:proofErr w:type="spellEnd"/>
      <w:r w:rsidRPr="00CA22CE">
        <w:rPr>
          <w:rFonts w:ascii="Times New Roman" w:eastAsia="Times New Roman" w:hAnsi="Times New Roman" w:cs="Times New Roman"/>
          <w:lang w:val="en-IN"/>
        </w:rPr>
        <w:t xml:space="preserve"> efficiently, with sufficient</w:t>
      </w:r>
      <w:r w:rsidR="00ED309E" w:rsidRPr="00CA22CE">
        <w:rPr>
          <w:rFonts w:ascii="Times New Roman" w:eastAsia="Times New Roman" w:hAnsi="Times New Roman" w:cs="Times New Roman"/>
          <w:lang w:val="en-IN"/>
        </w:rPr>
        <w:t xml:space="preserve"> </w:t>
      </w:r>
      <w:r w:rsidRPr="00CA22CE">
        <w:rPr>
          <w:rFonts w:ascii="Times New Roman" w:eastAsia="Times New Roman" w:hAnsi="Times New Roman" w:cs="Times New Roman"/>
          <w:lang w:val="en-IN"/>
        </w:rPr>
        <w:t>RAM and processing power to handle global suicide data.</w:t>
      </w:r>
    </w:p>
    <w:p w14:paraId="1169BB5C" w14:textId="5BE34E55" w:rsidR="007E11D3" w:rsidRPr="00CA22CE" w:rsidRDefault="007E11D3" w:rsidP="00CA22CE">
      <w:pPr>
        <w:pStyle w:val="ListParagraph"/>
        <w:numPr>
          <w:ilvl w:val="0"/>
          <w:numId w:val="77"/>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b/>
          <w:bCs/>
          <w:lang w:val="en-IN"/>
        </w:rPr>
        <w:t>Dependencies</w:t>
      </w:r>
      <w:r w:rsidRPr="00CA22CE">
        <w:rPr>
          <w:rFonts w:ascii="Times New Roman" w:eastAsia="Times New Roman" w:hAnsi="Times New Roman" w:cs="Times New Roman"/>
          <w:lang w:val="en-IN"/>
        </w:rPr>
        <w:t>:</w:t>
      </w:r>
    </w:p>
    <w:p w14:paraId="20457378" w14:textId="37374096" w:rsidR="007E11D3" w:rsidRPr="00CA22CE" w:rsidRDefault="007E11D3" w:rsidP="00CA22CE">
      <w:pPr>
        <w:pStyle w:val="ListParagraph"/>
        <w:numPr>
          <w:ilvl w:val="0"/>
          <w:numId w:val="7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Python 3.9+</w:t>
      </w:r>
    </w:p>
    <w:p w14:paraId="236B7B2B" w14:textId="213E2C8B" w:rsidR="007E11D3" w:rsidRPr="00CA22CE" w:rsidRDefault="007E11D3" w:rsidP="00CA22CE">
      <w:pPr>
        <w:pStyle w:val="ListParagraph"/>
        <w:numPr>
          <w:ilvl w:val="0"/>
          <w:numId w:val="78"/>
        </w:numPr>
        <w:spacing w:line="360" w:lineRule="auto"/>
        <w:ind w:right="140"/>
        <w:jc w:val="both"/>
        <w:rPr>
          <w:rFonts w:ascii="Times New Roman" w:eastAsia="Times New Roman" w:hAnsi="Times New Roman" w:cs="Times New Roman"/>
          <w:lang w:val="en-IN"/>
        </w:rPr>
      </w:pPr>
      <w:proofErr w:type="spellStart"/>
      <w:r w:rsidRPr="00CA22CE">
        <w:rPr>
          <w:rFonts w:ascii="Times New Roman" w:eastAsia="Times New Roman" w:hAnsi="Times New Roman" w:cs="Times New Roman"/>
          <w:lang w:val="en-IN"/>
        </w:rPr>
        <w:t>Streamlit</w:t>
      </w:r>
      <w:proofErr w:type="spellEnd"/>
    </w:p>
    <w:p w14:paraId="6D60D96A" w14:textId="4741F5F2" w:rsidR="007E11D3" w:rsidRPr="00CA22CE" w:rsidRDefault="007E11D3" w:rsidP="00CA22CE">
      <w:pPr>
        <w:pStyle w:val="ListParagraph"/>
        <w:numPr>
          <w:ilvl w:val="0"/>
          <w:numId w:val="7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Pandas</w:t>
      </w:r>
    </w:p>
    <w:p w14:paraId="3781AB93" w14:textId="183D35FB" w:rsidR="007E11D3" w:rsidRPr="00CA22CE" w:rsidRDefault="007E11D3" w:rsidP="00CA22CE">
      <w:pPr>
        <w:pStyle w:val="ListParagraph"/>
        <w:numPr>
          <w:ilvl w:val="0"/>
          <w:numId w:val="78"/>
        </w:numPr>
        <w:spacing w:line="360" w:lineRule="auto"/>
        <w:ind w:right="140"/>
        <w:jc w:val="both"/>
        <w:rPr>
          <w:rFonts w:ascii="Times New Roman" w:eastAsia="Times New Roman" w:hAnsi="Times New Roman" w:cs="Times New Roman"/>
          <w:lang w:val="en-IN"/>
        </w:rPr>
      </w:pPr>
      <w:proofErr w:type="spellStart"/>
      <w:r w:rsidRPr="00CA22CE">
        <w:rPr>
          <w:rFonts w:ascii="Times New Roman" w:eastAsia="Times New Roman" w:hAnsi="Times New Roman" w:cs="Times New Roman"/>
          <w:lang w:val="en-IN"/>
        </w:rPr>
        <w:t>Plotly</w:t>
      </w:r>
      <w:proofErr w:type="spellEnd"/>
      <w:r w:rsidRPr="00CA22CE">
        <w:rPr>
          <w:rFonts w:ascii="Times New Roman" w:eastAsia="Times New Roman" w:hAnsi="Times New Roman" w:cs="Times New Roman"/>
          <w:lang w:val="en-IN"/>
        </w:rPr>
        <w:t xml:space="preserve"> (or other visualization libraries)</w:t>
      </w:r>
    </w:p>
    <w:p w14:paraId="058D065C" w14:textId="680142F5" w:rsidR="007E11D3" w:rsidRPr="00CA22CE" w:rsidRDefault="007E11D3" w:rsidP="00CA22CE">
      <w:pPr>
        <w:pStyle w:val="ListParagraph"/>
        <w:numPr>
          <w:ilvl w:val="0"/>
          <w:numId w:val="78"/>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Seaborn (optional for advanced visualizations)</w:t>
      </w:r>
    </w:p>
    <w:p w14:paraId="3ABA3302" w14:textId="77777777" w:rsidR="00A14C7C" w:rsidRPr="00CA22CE" w:rsidRDefault="00A14C7C" w:rsidP="00CA22CE">
      <w:pPr>
        <w:spacing w:line="360" w:lineRule="auto"/>
        <w:ind w:right="140"/>
        <w:jc w:val="both"/>
        <w:rPr>
          <w:rFonts w:ascii="Times New Roman" w:eastAsia="Times New Roman" w:hAnsi="Times New Roman" w:cs="Times New Roman"/>
          <w:b/>
          <w:bCs/>
          <w:lang w:val="en-IN"/>
        </w:rPr>
      </w:pPr>
    </w:p>
    <w:p w14:paraId="0E39AB33" w14:textId="5CFEEC40" w:rsidR="007E11D3" w:rsidRPr="006C7E8D" w:rsidRDefault="007E11D3" w:rsidP="00CA22CE">
      <w:pPr>
        <w:spacing w:line="360" w:lineRule="auto"/>
        <w:ind w:right="140"/>
        <w:jc w:val="both"/>
        <w:rPr>
          <w:rFonts w:ascii="Times New Roman" w:eastAsia="Times New Roman" w:hAnsi="Times New Roman" w:cs="Times New Roman"/>
          <w:b/>
          <w:bCs/>
          <w:sz w:val="32"/>
          <w:szCs w:val="32"/>
          <w:lang w:val="en-IN"/>
        </w:rPr>
      </w:pPr>
      <w:r w:rsidRPr="006C7E8D">
        <w:rPr>
          <w:rFonts w:ascii="Times New Roman" w:eastAsia="Times New Roman" w:hAnsi="Times New Roman" w:cs="Times New Roman"/>
          <w:b/>
          <w:bCs/>
          <w:sz w:val="32"/>
          <w:szCs w:val="32"/>
          <w:lang w:val="en-IN"/>
        </w:rPr>
        <w:t>Deliverables</w:t>
      </w:r>
      <w:r w:rsidR="00A14C7C" w:rsidRPr="006C7E8D">
        <w:rPr>
          <w:rFonts w:ascii="Times New Roman" w:eastAsia="Times New Roman" w:hAnsi="Times New Roman" w:cs="Times New Roman"/>
          <w:b/>
          <w:bCs/>
          <w:sz w:val="32"/>
          <w:szCs w:val="32"/>
          <w:lang w:val="en-IN"/>
        </w:rPr>
        <w:t>:</w:t>
      </w:r>
    </w:p>
    <w:p w14:paraId="55698AB5" w14:textId="1B5BFC3C" w:rsidR="007E11D3" w:rsidRPr="00CA22CE" w:rsidRDefault="007E11D3" w:rsidP="00CA22CE">
      <w:pPr>
        <w:pStyle w:val="ListParagraph"/>
        <w:numPr>
          <w:ilvl w:val="0"/>
          <w:numId w:val="86"/>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 xml:space="preserve">A fully functioning </w:t>
      </w:r>
      <w:proofErr w:type="spellStart"/>
      <w:r w:rsidRPr="006C7E8D">
        <w:rPr>
          <w:rFonts w:ascii="Times New Roman" w:eastAsia="Times New Roman" w:hAnsi="Times New Roman" w:cs="Times New Roman"/>
          <w:lang w:val="en-IN"/>
        </w:rPr>
        <w:t>Streamlit</w:t>
      </w:r>
      <w:proofErr w:type="spellEnd"/>
      <w:r w:rsidRPr="006C7E8D">
        <w:rPr>
          <w:rFonts w:ascii="Times New Roman" w:eastAsia="Times New Roman" w:hAnsi="Times New Roman" w:cs="Times New Roman"/>
          <w:lang w:val="en-IN"/>
        </w:rPr>
        <w:t xml:space="preserve"> dashboard</w:t>
      </w:r>
      <w:r w:rsidRPr="00CA22CE">
        <w:rPr>
          <w:rFonts w:ascii="Times New Roman" w:eastAsia="Times New Roman" w:hAnsi="Times New Roman" w:cs="Times New Roman"/>
          <w:lang w:val="en-IN"/>
        </w:rPr>
        <w:t xml:space="preserve"> application for global suicide analysis.</w:t>
      </w:r>
    </w:p>
    <w:p w14:paraId="5066E094" w14:textId="77777777" w:rsidR="00041297" w:rsidRPr="00CA22CE" w:rsidRDefault="007E11D3" w:rsidP="00CA22CE">
      <w:pPr>
        <w:pStyle w:val="ListParagraph"/>
        <w:numPr>
          <w:ilvl w:val="0"/>
          <w:numId w:val="86"/>
        </w:numPr>
        <w:spacing w:line="360" w:lineRule="auto"/>
        <w:ind w:right="140"/>
        <w:jc w:val="both"/>
        <w:rPr>
          <w:rFonts w:ascii="Times New Roman" w:eastAsia="Times New Roman" w:hAnsi="Times New Roman" w:cs="Times New Roman"/>
          <w:lang w:val="en-IN"/>
        </w:rPr>
      </w:pPr>
      <w:r w:rsidRPr="006C7E8D">
        <w:rPr>
          <w:rFonts w:ascii="Times New Roman" w:eastAsia="Times New Roman" w:hAnsi="Times New Roman" w:cs="Times New Roman"/>
          <w:lang w:val="en-IN"/>
        </w:rPr>
        <w:t>Source code repository</w:t>
      </w:r>
      <w:r w:rsidRPr="00CA22CE">
        <w:rPr>
          <w:rFonts w:ascii="Times New Roman" w:eastAsia="Times New Roman" w:hAnsi="Times New Roman" w:cs="Times New Roman"/>
          <w:lang w:val="en-IN"/>
        </w:rPr>
        <w:t xml:space="preserve"> (GitHub or equivalent).</w:t>
      </w:r>
    </w:p>
    <w:p w14:paraId="08D0CB8E" w14:textId="77777777" w:rsidR="00CA22CE" w:rsidRPr="00CA22CE" w:rsidRDefault="007E11D3" w:rsidP="00CA22CE">
      <w:pPr>
        <w:pStyle w:val="ListParagraph"/>
        <w:numPr>
          <w:ilvl w:val="0"/>
          <w:numId w:val="86"/>
        </w:numPr>
        <w:spacing w:line="360" w:lineRule="auto"/>
        <w:ind w:right="140"/>
        <w:jc w:val="both"/>
        <w:rPr>
          <w:rFonts w:ascii="Times New Roman" w:eastAsia="Times New Roman" w:hAnsi="Times New Roman" w:cs="Times New Roman"/>
          <w:lang w:val="en-IN"/>
        </w:rPr>
      </w:pPr>
      <w:r w:rsidRPr="006C7E8D">
        <w:rPr>
          <w:rFonts w:ascii="Times New Roman" w:eastAsia="Times New Roman" w:hAnsi="Times New Roman" w:cs="Times New Roman"/>
          <w:lang w:val="en-IN"/>
        </w:rPr>
        <w:t>Documentation</w:t>
      </w:r>
      <w:r w:rsidRPr="00CA22CE">
        <w:rPr>
          <w:rFonts w:ascii="Times New Roman" w:eastAsia="Times New Roman" w:hAnsi="Times New Roman" w:cs="Times New Roman"/>
          <w:lang w:val="en-IN"/>
        </w:rPr>
        <w:t>:</w:t>
      </w:r>
    </w:p>
    <w:p w14:paraId="0B2C8A52" w14:textId="768F81D6" w:rsidR="00CA22CE" w:rsidRPr="00CA22CE" w:rsidRDefault="007E11D3" w:rsidP="00CA22CE">
      <w:pPr>
        <w:pStyle w:val="ListParagraph"/>
        <w:numPr>
          <w:ilvl w:val="0"/>
          <w:numId w:val="89"/>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User guide for interacting with the dashboard.</w:t>
      </w:r>
    </w:p>
    <w:p w14:paraId="3591EEAB" w14:textId="7A74DEAF" w:rsidR="00CA22CE" w:rsidRPr="00CA22CE" w:rsidRDefault="007E11D3" w:rsidP="00CA22CE">
      <w:pPr>
        <w:pStyle w:val="ListParagraph"/>
        <w:numPr>
          <w:ilvl w:val="0"/>
          <w:numId w:val="89"/>
        </w:numPr>
        <w:spacing w:line="360" w:lineRule="auto"/>
        <w:ind w:right="140"/>
        <w:jc w:val="both"/>
        <w:rPr>
          <w:rFonts w:ascii="Times New Roman" w:eastAsia="Times New Roman" w:hAnsi="Times New Roman" w:cs="Times New Roman"/>
          <w:lang w:val="en-IN"/>
        </w:rPr>
      </w:pPr>
      <w:r w:rsidRPr="00CA22CE">
        <w:rPr>
          <w:rFonts w:ascii="Times New Roman" w:eastAsia="Times New Roman" w:hAnsi="Times New Roman" w:cs="Times New Roman"/>
          <w:lang w:val="en-IN"/>
        </w:rPr>
        <w:t>Codebase documentation for understanding and extending the project.</w:t>
      </w:r>
    </w:p>
    <w:p w14:paraId="45AC9FB5" w14:textId="2FF06CFD" w:rsidR="007E11D3" w:rsidRPr="00CA22CE" w:rsidRDefault="007E11D3" w:rsidP="00CA22CE">
      <w:pPr>
        <w:pStyle w:val="ListParagraph"/>
        <w:numPr>
          <w:ilvl w:val="0"/>
          <w:numId w:val="86"/>
        </w:numPr>
        <w:spacing w:line="360" w:lineRule="auto"/>
        <w:ind w:right="140"/>
        <w:jc w:val="both"/>
        <w:rPr>
          <w:rFonts w:ascii="Times New Roman" w:eastAsia="Times New Roman" w:hAnsi="Times New Roman" w:cs="Times New Roman"/>
          <w:lang w:val="en-IN"/>
        </w:rPr>
      </w:pPr>
      <w:r w:rsidRPr="006C7E8D">
        <w:rPr>
          <w:rFonts w:ascii="Times New Roman" w:eastAsia="Times New Roman" w:hAnsi="Times New Roman" w:cs="Times New Roman"/>
          <w:lang w:val="en-IN"/>
        </w:rPr>
        <w:t>Sample dataset</w:t>
      </w:r>
      <w:r w:rsidRPr="00CA22CE">
        <w:rPr>
          <w:rFonts w:ascii="Times New Roman" w:eastAsia="Times New Roman" w:hAnsi="Times New Roman" w:cs="Times New Roman"/>
          <w:lang w:val="en-IN"/>
        </w:rPr>
        <w:t xml:space="preserve"> for testing and demonstration (e.g., master.csv).</w:t>
      </w:r>
    </w:p>
    <w:p w14:paraId="0A77BA0D" w14:textId="77777777" w:rsidR="007E11D3" w:rsidRPr="007E11D3" w:rsidRDefault="007E11D3" w:rsidP="00CA22CE">
      <w:pPr>
        <w:spacing w:line="360" w:lineRule="auto"/>
        <w:ind w:right="140"/>
        <w:jc w:val="both"/>
        <w:rPr>
          <w:rFonts w:ascii="Times New Roman" w:eastAsia="Times New Roman" w:hAnsi="Times New Roman" w:cs="Times New Roman"/>
          <w:lang w:val="en-IN"/>
        </w:rPr>
      </w:pPr>
      <w:r w:rsidRPr="007E11D3">
        <w:rPr>
          <w:rFonts w:ascii="Times New Roman" w:eastAsia="Times New Roman" w:hAnsi="Times New Roman" w:cs="Times New Roman"/>
          <w:lang w:val="en-IN"/>
        </w:rPr>
        <w:t xml:space="preserve">This </w:t>
      </w:r>
      <w:r w:rsidRPr="006C7E8D">
        <w:rPr>
          <w:rFonts w:ascii="Times New Roman" w:eastAsia="Times New Roman" w:hAnsi="Times New Roman" w:cs="Times New Roman"/>
          <w:lang w:val="en-IN"/>
        </w:rPr>
        <w:t>Requirement Analysis</w:t>
      </w:r>
      <w:r w:rsidRPr="007E11D3">
        <w:rPr>
          <w:rFonts w:ascii="Times New Roman" w:eastAsia="Times New Roman" w:hAnsi="Times New Roman" w:cs="Times New Roman"/>
          <w:lang w:val="en-IN"/>
        </w:rPr>
        <w:t xml:space="preserve"> outlines the essential functionalities, performance, usability, and technical needs of the </w:t>
      </w:r>
      <w:r w:rsidRPr="007E11D3">
        <w:rPr>
          <w:rFonts w:ascii="Times New Roman" w:eastAsia="Times New Roman" w:hAnsi="Times New Roman" w:cs="Times New Roman"/>
          <w:b/>
          <w:bCs/>
          <w:lang w:val="en-IN"/>
        </w:rPr>
        <w:t>Global Suicide Analysis Dashboard</w:t>
      </w:r>
      <w:r w:rsidRPr="007E11D3">
        <w:rPr>
          <w:rFonts w:ascii="Times New Roman" w:eastAsia="Times New Roman" w:hAnsi="Times New Roman" w:cs="Times New Roman"/>
          <w:lang w:val="en-IN"/>
        </w:rPr>
        <w:t>, ensuring its ability to provide meaningful insights into global suicide trends and contribute to decision-making processes for suicide prevention.</w:t>
      </w:r>
    </w:p>
    <w:p w14:paraId="056327DD" w14:textId="77777777" w:rsidR="00A71AC3" w:rsidRDefault="00A71AC3" w:rsidP="006C7E8D">
      <w:pPr>
        <w:spacing w:line="360" w:lineRule="auto"/>
        <w:ind w:right="140"/>
        <w:jc w:val="both"/>
        <w:rPr>
          <w:rFonts w:ascii="Times New Roman" w:eastAsia="Times New Roman" w:hAnsi="Times New Roman" w:cs="Times New Roman"/>
          <w:b/>
          <w:sz w:val="36"/>
          <w:szCs w:val="36"/>
        </w:rPr>
      </w:pPr>
      <w:r>
        <w:br w:type="page"/>
      </w:r>
    </w:p>
    <w:p w14:paraId="3444D0A6" w14:textId="3E322A73" w:rsidR="002E4F2E" w:rsidRDefault="00A71AC3" w:rsidP="006C7E8D">
      <w:pPr>
        <w:spacing w:line="360" w:lineRule="auto"/>
        <w:ind w:right="1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IMPLEMENTATION</w:t>
      </w:r>
    </w:p>
    <w:p w14:paraId="2A9DE76A" w14:textId="77777777" w:rsidR="00E90075" w:rsidRDefault="00E90075" w:rsidP="00761F3C">
      <w:pPr>
        <w:spacing w:line="360" w:lineRule="auto"/>
        <w:ind w:right="140"/>
        <w:jc w:val="both"/>
        <w:rPr>
          <w:rFonts w:ascii="Times New Roman" w:hAnsi="Times New Roman" w:cs="Times New Roman"/>
        </w:rPr>
      </w:pPr>
      <w:r w:rsidRPr="00E90075">
        <w:rPr>
          <w:rFonts w:ascii="Times New Roman" w:hAnsi="Times New Roman" w:cs="Times New Roman"/>
        </w:rPr>
        <w:t xml:space="preserve">The </w:t>
      </w:r>
      <w:r w:rsidRPr="00E90075">
        <w:rPr>
          <w:rFonts w:ascii="Times New Roman" w:hAnsi="Times New Roman" w:cs="Times New Roman"/>
          <w:b/>
          <w:bCs/>
        </w:rPr>
        <w:t>Global Suicide Analysis Dashboard</w:t>
      </w:r>
      <w:r w:rsidRPr="00E90075">
        <w:rPr>
          <w:rFonts w:ascii="Times New Roman" w:hAnsi="Times New Roman" w:cs="Times New Roman"/>
        </w:rPr>
        <w:t xml:space="preserve"> is implemented using a combination of Python, </w:t>
      </w:r>
      <w:proofErr w:type="spellStart"/>
      <w:r w:rsidRPr="00E90075">
        <w:rPr>
          <w:rFonts w:ascii="Times New Roman" w:hAnsi="Times New Roman" w:cs="Times New Roman"/>
        </w:rPr>
        <w:t>Streamlit</w:t>
      </w:r>
      <w:proofErr w:type="spellEnd"/>
      <w:r w:rsidRPr="00E90075">
        <w:rPr>
          <w:rFonts w:ascii="Times New Roman" w:hAnsi="Times New Roman" w:cs="Times New Roman"/>
        </w:rPr>
        <w:t xml:space="preserve">, </w:t>
      </w:r>
      <w:proofErr w:type="spellStart"/>
      <w:r w:rsidRPr="00E90075">
        <w:rPr>
          <w:rFonts w:ascii="Times New Roman" w:hAnsi="Times New Roman" w:cs="Times New Roman"/>
        </w:rPr>
        <w:t>Plotly</w:t>
      </w:r>
      <w:proofErr w:type="spellEnd"/>
      <w:r w:rsidRPr="00E90075">
        <w:rPr>
          <w:rFonts w:ascii="Times New Roman" w:hAnsi="Times New Roman" w:cs="Times New Roman"/>
        </w:rPr>
        <w:t>, and Pandas to create an interactive and user-friendly web application. The implementation emphasizes efficient data handling, dynamic visualizations, and an easy-to-use interface. Below is a step-by-step explanation of the implementation process:</w:t>
      </w:r>
    </w:p>
    <w:p w14:paraId="1A9A7EB6" w14:textId="3B9DAA60" w:rsidR="006D235C" w:rsidRPr="006D235C" w:rsidRDefault="006D235C" w:rsidP="00761F3C">
      <w:pPr>
        <w:spacing w:line="360" w:lineRule="auto"/>
        <w:ind w:right="140"/>
        <w:jc w:val="both"/>
        <w:rPr>
          <w:rFonts w:ascii="Times New Roman" w:hAnsi="Times New Roman" w:cs="Times New Roman"/>
          <w:b/>
          <w:bCs/>
          <w:lang w:val="en-IN"/>
        </w:rPr>
      </w:pPr>
      <w:r w:rsidRPr="006D235C">
        <w:rPr>
          <w:rFonts w:ascii="Times New Roman" w:hAnsi="Times New Roman" w:cs="Times New Roman"/>
          <w:b/>
          <w:bCs/>
          <w:lang w:val="en-IN"/>
        </w:rPr>
        <w:t xml:space="preserve">1. Setting Up the </w:t>
      </w:r>
      <w:proofErr w:type="spellStart"/>
      <w:r w:rsidRPr="006D235C">
        <w:rPr>
          <w:rFonts w:ascii="Times New Roman" w:hAnsi="Times New Roman" w:cs="Times New Roman"/>
          <w:b/>
          <w:bCs/>
          <w:lang w:val="en-IN"/>
        </w:rPr>
        <w:t>Streamlit</w:t>
      </w:r>
      <w:proofErr w:type="spellEnd"/>
      <w:r w:rsidRPr="006D235C">
        <w:rPr>
          <w:rFonts w:ascii="Times New Roman" w:hAnsi="Times New Roman" w:cs="Times New Roman"/>
          <w:b/>
          <w:bCs/>
          <w:lang w:val="en-IN"/>
        </w:rPr>
        <w:t xml:space="preserve"> App</w:t>
      </w:r>
    </w:p>
    <w:p w14:paraId="5279A69D" w14:textId="53A1CC71" w:rsidR="00EE1165" w:rsidRPr="006D235C" w:rsidRDefault="00653124" w:rsidP="00761F3C">
      <w:pPr>
        <w:spacing w:line="360" w:lineRule="auto"/>
        <w:ind w:right="140"/>
        <w:jc w:val="both"/>
        <w:rPr>
          <w:rFonts w:ascii="Times New Roman" w:hAnsi="Times New Roman" w:cs="Times New Roman"/>
          <w:lang w:val="en-IN"/>
        </w:rPr>
      </w:pPr>
      <w:proofErr w:type="spellStart"/>
      <w:r w:rsidRPr="00653124">
        <w:rPr>
          <w:rFonts w:ascii="Times New Roman" w:hAnsi="Times New Roman" w:cs="Times New Roman"/>
        </w:rPr>
        <w:t>Streamlit</w:t>
      </w:r>
      <w:proofErr w:type="spellEnd"/>
      <w:r w:rsidRPr="00653124">
        <w:rPr>
          <w:rFonts w:ascii="Times New Roman" w:hAnsi="Times New Roman" w:cs="Times New Roman"/>
        </w:rPr>
        <w:t xml:space="preserve"> is used as the framework for building the dashboard because of its simplicity and the ability to quickly create interactive web applications with minimal code. The app is set up by configuring the page settings, including the title, layout, and default settings. The title is displayed at the top of the app, and the layout is configured to provide a wide display, ensuring a better user experience for viewing detailed visualizations.</w:t>
      </w:r>
    </w:p>
    <w:p w14:paraId="58291170" w14:textId="77777777" w:rsidR="006D235C" w:rsidRPr="006D235C" w:rsidRDefault="006D235C" w:rsidP="00761F3C">
      <w:pPr>
        <w:spacing w:line="360" w:lineRule="auto"/>
        <w:ind w:right="140"/>
        <w:jc w:val="both"/>
        <w:rPr>
          <w:rFonts w:ascii="Times New Roman" w:hAnsi="Times New Roman" w:cs="Times New Roman"/>
          <w:b/>
          <w:bCs/>
          <w:lang w:val="en-IN"/>
        </w:rPr>
      </w:pPr>
      <w:r w:rsidRPr="006D235C">
        <w:rPr>
          <w:rFonts w:ascii="Times New Roman" w:hAnsi="Times New Roman" w:cs="Times New Roman"/>
          <w:b/>
          <w:bCs/>
          <w:lang w:val="en-IN"/>
        </w:rPr>
        <w:t>2. Data Loading and Preprocessing</w:t>
      </w:r>
    </w:p>
    <w:p w14:paraId="3CFD0169" w14:textId="77777777" w:rsidR="000C5EA0" w:rsidRPr="000C5EA0" w:rsidRDefault="000C5EA0" w:rsidP="00761F3C">
      <w:pPr>
        <w:spacing w:line="360" w:lineRule="auto"/>
        <w:ind w:right="140"/>
        <w:jc w:val="both"/>
        <w:rPr>
          <w:rFonts w:ascii="Times New Roman" w:hAnsi="Times New Roman" w:cs="Times New Roman"/>
          <w:lang w:val="en-IN"/>
        </w:rPr>
      </w:pPr>
      <w:r w:rsidRPr="000C5EA0">
        <w:rPr>
          <w:rFonts w:ascii="Times New Roman" w:hAnsi="Times New Roman" w:cs="Times New Roman"/>
          <w:lang w:val="en-IN"/>
        </w:rPr>
        <w:t xml:space="preserve">The dataset is loaded into the app using </w:t>
      </w:r>
      <w:r w:rsidRPr="000C5EA0">
        <w:rPr>
          <w:rFonts w:ascii="Times New Roman" w:hAnsi="Times New Roman" w:cs="Times New Roman"/>
          <w:b/>
          <w:bCs/>
          <w:lang w:val="en-IN"/>
        </w:rPr>
        <w:t>Pandas</w:t>
      </w:r>
      <w:r w:rsidRPr="000C5EA0">
        <w:rPr>
          <w:rFonts w:ascii="Times New Roman" w:hAnsi="Times New Roman" w:cs="Times New Roman"/>
          <w:lang w:val="en-IN"/>
        </w:rPr>
        <w:t xml:space="preserve">, a powerful Python library for data manipulation and analysis. The dataset, assumed to be in CSV format, is loaded using Pandas' </w:t>
      </w:r>
      <w:proofErr w:type="spellStart"/>
      <w:r w:rsidRPr="000C5EA0">
        <w:rPr>
          <w:rFonts w:ascii="Times New Roman" w:hAnsi="Times New Roman" w:cs="Times New Roman"/>
          <w:lang w:val="en-IN"/>
        </w:rPr>
        <w:t>read_csv</w:t>
      </w:r>
      <w:proofErr w:type="spellEnd"/>
      <w:r w:rsidRPr="000C5EA0">
        <w:rPr>
          <w:rFonts w:ascii="Times New Roman" w:hAnsi="Times New Roman" w:cs="Times New Roman"/>
          <w:lang w:val="en-IN"/>
        </w:rPr>
        <w:t xml:space="preserve">() function, which converts the data into a </w:t>
      </w:r>
      <w:proofErr w:type="spellStart"/>
      <w:r w:rsidRPr="000C5EA0">
        <w:rPr>
          <w:rFonts w:ascii="Times New Roman" w:hAnsi="Times New Roman" w:cs="Times New Roman"/>
          <w:lang w:val="en-IN"/>
        </w:rPr>
        <w:t>DataFrame</w:t>
      </w:r>
      <w:proofErr w:type="spellEnd"/>
      <w:r w:rsidRPr="000C5EA0">
        <w:rPr>
          <w:rFonts w:ascii="Times New Roman" w:hAnsi="Times New Roman" w:cs="Times New Roman"/>
          <w:lang w:val="en-IN"/>
        </w:rPr>
        <w:t>. After loading the data, the app allows users to inspect it through the sidebar, where the first few rows, column names, and data types are displayed.</w:t>
      </w:r>
    </w:p>
    <w:p w14:paraId="512BF90D" w14:textId="77777777" w:rsidR="000C5EA0" w:rsidRPr="000C5EA0" w:rsidRDefault="000C5EA0" w:rsidP="00761F3C">
      <w:pPr>
        <w:spacing w:line="360" w:lineRule="auto"/>
        <w:ind w:right="140"/>
        <w:jc w:val="both"/>
        <w:rPr>
          <w:rFonts w:ascii="Times New Roman" w:hAnsi="Times New Roman" w:cs="Times New Roman"/>
          <w:lang w:val="en-IN"/>
        </w:rPr>
      </w:pPr>
      <w:r w:rsidRPr="000C5EA0">
        <w:rPr>
          <w:rFonts w:ascii="Times New Roman" w:hAnsi="Times New Roman" w:cs="Times New Roman"/>
          <w:lang w:val="en-IN"/>
        </w:rPr>
        <w:t>Data preprocessing ensures that the dataset is clean and ready for analysis:</w:t>
      </w:r>
    </w:p>
    <w:p w14:paraId="1EFE54BF" w14:textId="77777777" w:rsidR="000C5EA0" w:rsidRPr="000C5EA0" w:rsidRDefault="000C5EA0" w:rsidP="00761F3C">
      <w:pPr>
        <w:numPr>
          <w:ilvl w:val="0"/>
          <w:numId w:val="90"/>
        </w:numPr>
        <w:spacing w:line="360" w:lineRule="auto"/>
        <w:ind w:right="140"/>
        <w:jc w:val="both"/>
        <w:rPr>
          <w:rFonts w:ascii="Times New Roman" w:hAnsi="Times New Roman" w:cs="Times New Roman"/>
          <w:lang w:val="en-IN"/>
        </w:rPr>
      </w:pPr>
      <w:r w:rsidRPr="000C5EA0">
        <w:rPr>
          <w:rFonts w:ascii="Times New Roman" w:hAnsi="Times New Roman" w:cs="Times New Roman"/>
          <w:lang w:val="en-IN"/>
        </w:rPr>
        <w:t xml:space="preserve">The </w:t>
      </w:r>
      <w:r w:rsidRPr="000C5EA0">
        <w:rPr>
          <w:rFonts w:ascii="Times New Roman" w:hAnsi="Times New Roman" w:cs="Times New Roman"/>
          <w:b/>
          <w:bCs/>
          <w:lang w:val="en-IN"/>
        </w:rPr>
        <w:t>Year</w:t>
      </w:r>
      <w:r w:rsidRPr="000C5EA0">
        <w:rPr>
          <w:rFonts w:ascii="Times New Roman" w:hAnsi="Times New Roman" w:cs="Times New Roman"/>
          <w:lang w:val="en-IN"/>
        </w:rPr>
        <w:t xml:space="preserve"> column is processed to extract the middle year from a range (e.g., "1985-1990" to "1987").</w:t>
      </w:r>
    </w:p>
    <w:p w14:paraId="1E05E1E1" w14:textId="77777777" w:rsidR="000C5EA0" w:rsidRPr="000C5EA0" w:rsidRDefault="000C5EA0" w:rsidP="00761F3C">
      <w:pPr>
        <w:numPr>
          <w:ilvl w:val="0"/>
          <w:numId w:val="90"/>
        </w:numPr>
        <w:spacing w:line="360" w:lineRule="auto"/>
        <w:ind w:right="140"/>
        <w:jc w:val="both"/>
        <w:rPr>
          <w:rFonts w:ascii="Times New Roman" w:hAnsi="Times New Roman" w:cs="Times New Roman"/>
          <w:lang w:val="en-IN"/>
        </w:rPr>
      </w:pPr>
      <w:r w:rsidRPr="000C5EA0">
        <w:rPr>
          <w:rFonts w:ascii="Times New Roman" w:hAnsi="Times New Roman" w:cs="Times New Roman"/>
          <w:lang w:val="en-IN"/>
        </w:rPr>
        <w:t xml:space="preserve">The </w:t>
      </w:r>
      <w:proofErr w:type="spellStart"/>
      <w:r w:rsidRPr="000C5EA0">
        <w:rPr>
          <w:rFonts w:ascii="Times New Roman" w:hAnsi="Times New Roman" w:cs="Times New Roman"/>
          <w:b/>
          <w:bCs/>
          <w:lang w:val="en-IN"/>
        </w:rPr>
        <w:t>gdp_for_year</w:t>
      </w:r>
      <w:proofErr w:type="spellEnd"/>
      <w:r w:rsidRPr="000C5EA0">
        <w:rPr>
          <w:rFonts w:ascii="Times New Roman" w:hAnsi="Times New Roman" w:cs="Times New Roman"/>
          <w:b/>
          <w:bCs/>
          <w:lang w:val="en-IN"/>
        </w:rPr>
        <w:t xml:space="preserve"> ($)</w:t>
      </w:r>
      <w:r w:rsidRPr="000C5EA0">
        <w:rPr>
          <w:rFonts w:ascii="Times New Roman" w:hAnsi="Times New Roman" w:cs="Times New Roman"/>
          <w:lang w:val="en-IN"/>
        </w:rPr>
        <w:t xml:space="preserve"> and </w:t>
      </w:r>
      <w:r w:rsidRPr="000C5EA0">
        <w:rPr>
          <w:rFonts w:ascii="Times New Roman" w:hAnsi="Times New Roman" w:cs="Times New Roman"/>
          <w:b/>
          <w:bCs/>
          <w:lang w:val="en-IN"/>
        </w:rPr>
        <w:t>population</w:t>
      </w:r>
      <w:r w:rsidRPr="000C5EA0">
        <w:rPr>
          <w:rFonts w:ascii="Times New Roman" w:hAnsi="Times New Roman" w:cs="Times New Roman"/>
          <w:lang w:val="en-IN"/>
        </w:rPr>
        <w:t xml:space="preserve"> columns are cleaned and converted to numeric formats to ensure accurate calculations.</w:t>
      </w:r>
    </w:p>
    <w:p w14:paraId="3BA09B64" w14:textId="4EAED064" w:rsidR="006D235C" w:rsidRPr="00CD18D9" w:rsidRDefault="000C5EA0" w:rsidP="00761F3C">
      <w:pPr>
        <w:numPr>
          <w:ilvl w:val="0"/>
          <w:numId w:val="90"/>
        </w:numPr>
        <w:spacing w:line="360" w:lineRule="auto"/>
        <w:ind w:right="140"/>
        <w:jc w:val="both"/>
        <w:rPr>
          <w:rFonts w:ascii="Times New Roman" w:hAnsi="Times New Roman" w:cs="Times New Roman"/>
          <w:lang w:val="en-IN"/>
        </w:rPr>
      </w:pPr>
      <w:r w:rsidRPr="000C5EA0">
        <w:rPr>
          <w:rFonts w:ascii="Times New Roman" w:hAnsi="Times New Roman" w:cs="Times New Roman"/>
          <w:lang w:val="en-IN"/>
        </w:rPr>
        <w:t>Duplicate entries are removed to maintain data integrity.</w:t>
      </w:r>
    </w:p>
    <w:p w14:paraId="009FDDD0" w14:textId="77777777" w:rsidR="006D235C" w:rsidRPr="006D235C" w:rsidRDefault="006D235C" w:rsidP="00761F3C">
      <w:pPr>
        <w:spacing w:line="360" w:lineRule="auto"/>
        <w:ind w:right="140"/>
        <w:jc w:val="both"/>
        <w:rPr>
          <w:rFonts w:ascii="Times New Roman" w:hAnsi="Times New Roman" w:cs="Times New Roman"/>
          <w:b/>
          <w:bCs/>
          <w:lang w:val="en-IN"/>
        </w:rPr>
      </w:pPr>
      <w:r w:rsidRPr="006D235C">
        <w:rPr>
          <w:rFonts w:ascii="Times New Roman" w:hAnsi="Times New Roman" w:cs="Times New Roman"/>
          <w:b/>
          <w:bCs/>
          <w:lang w:val="en-IN"/>
        </w:rPr>
        <w:t>3. Sidebar Filters for Interactive Selection</w:t>
      </w:r>
    </w:p>
    <w:p w14:paraId="3198E403" w14:textId="77777777" w:rsidR="00CD18D9" w:rsidRPr="00CD18D9" w:rsidRDefault="00CD18D9" w:rsidP="00761F3C">
      <w:pPr>
        <w:spacing w:line="360" w:lineRule="auto"/>
        <w:ind w:right="140"/>
        <w:jc w:val="both"/>
        <w:rPr>
          <w:rFonts w:ascii="Times New Roman" w:hAnsi="Times New Roman" w:cs="Times New Roman"/>
          <w:lang w:val="en-IN"/>
        </w:rPr>
      </w:pPr>
      <w:r w:rsidRPr="00CD18D9">
        <w:rPr>
          <w:rFonts w:ascii="Times New Roman" w:hAnsi="Times New Roman" w:cs="Times New Roman"/>
          <w:lang w:val="en-IN"/>
        </w:rPr>
        <w:t>The sidebar provides users with dynamic filtering options to personalize their analysis:</w:t>
      </w:r>
    </w:p>
    <w:p w14:paraId="517015D7" w14:textId="77777777" w:rsidR="00CD18D9" w:rsidRPr="00CD18D9" w:rsidRDefault="00CD18D9" w:rsidP="00761F3C">
      <w:pPr>
        <w:numPr>
          <w:ilvl w:val="0"/>
          <w:numId w:val="91"/>
        </w:numPr>
        <w:spacing w:line="360" w:lineRule="auto"/>
        <w:ind w:right="140"/>
        <w:jc w:val="both"/>
        <w:rPr>
          <w:rFonts w:ascii="Times New Roman" w:hAnsi="Times New Roman" w:cs="Times New Roman"/>
          <w:lang w:val="en-IN"/>
        </w:rPr>
      </w:pPr>
      <w:r w:rsidRPr="00CD18D9">
        <w:rPr>
          <w:rFonts w:ascii="Times New Roman" w:hAnsi="Times New Roman" w:cs="Times New Roman"/>
          <w:lang w:val="en-IN"/>
        </w:rPr>
        <w:t>Year: A slider or dropdown menu allows users to select a specific year or range of years.</w:t>
      </w:r>
    </w:p>
    <w:p w14:paraId="5402AF46" w14:textId="77777777" w:rsidR="00CD18D9" w:rsidRPr="00CD18D9" w:rsidRDefault="00CD18D9" w:rsidP="00761F3C">
      <w:pPr>
        <w:numPr>
          <w:ilvl w:val="0"/>
          <w:numId w:val="91"/>
        </w:numPr>
        <w:spacing w:line="360" w:lineRule="auto"/>
        <w:ind w:right="140"/>
        <w:jc w:val="both"/>
        <w:rPr>
          <w:rFonts w:ascii="Times New Roman" w:hAnsi="Times New Roman" w:cs="Times New Roman"/>
          <w:lang w:val="en-IN"/>
        </w:rPr>
      </w:pPr>
      <w:r w:rsidRPr="00CD18D9">
        <w:rPr>
          <w:rFonts w:ascii="Times New Roman" w:hAnsi="Times New Roman" w:cs="Times New Roman"/>
          <w:lang w:val="en-IN"/>
        </w:rPr>
        <w:t>Country: A dropdown menu enables users to choose a specific country for detailed trend analysis.</w:t>
      </w:r>
    </w:p>
    <w:p w14:paraId="0C955E76" w14:textId="2D6D16DF" w:rsidR="006D235C" w:rsidRPr="00CD18D9" w:rsidRDefault="00CD18D9" w:rsidP="00761F3C">
      <w:pPr>
        <w:numPr>
          <w:ilvl w:val="0"/>
          <w:numId w:val="91"/>
        </w:numPr>
        <w:spacing w:line="360" w:lineRule="auto"/>
        <w:ind w:right="140"/>
        <w:jc w:val="both"/>
        <w:rPr>
          <w:rFonts w:ascii="Times New Roman" w:hAnsi="Times New Roman" w:cs="Times New Roman"/>
          <w:lang w:val="en-IN"/>
        </w:rPr>
      </w:pPr>
      <w:r w:rsidRPr="00CD18D9">
        <w:rPr>
          <w:rFonts w:ascii="Times New Roman" w:hAnsi="Times New Roman" w:cs="Times New Roman"/>
          <w:lang w:val="en-IN"/>
        </w:rPr>
        <w:t>Country Selection for Heatmap: A multi-select box allows users to choose multiple countries for comparative visualizations, such as heatmaps, which visualize suicide trends across several countries over time.</w:t>
      </w:r>
    </w:p>
    <w:p w14:paraId="35B50891" w14:textId="77777777" w:rsidR="004E1CA0" w:rsidRDefault="00457083" w:rsidP="00761F3C">
      <w:pPr>
        <w:spacing w:line="360" w:lineRule="auto"/>
        <w:ind w:right="140"/>
        <w:jc w:val="both"/>
        <w:rPr>
          <w:rFonts w:ascii="Times New Roman" w:hAnsi="Times New Roman" w:cs="Times New Roman"/>
          <w:b/>
          <w:bCs/>
          <w:lang w:val="en-IN"/>
        </w:rPr>
      </w:pPr>
      <w:r>
        <w:rPr>
          <w:rFonts w:ascii="Times New Roman" w:hAnsi="Times New Roman" w:cs="Times New Roman"/>
          <w:b/>
          <w:bCs/>
          <w:lang w:val="en-IN"/>
        </w:rPr>
        <w:t xml:space="preserve">4. </w:t>
      </w:r>
      <w:r w:rsidR="006D235C" w:rsidRPr="00457083">
        <w:rPr>
          <w:rFonts w:ascii="Times New Roman" w:hAnsi="Times New Roman" w:cs="Times New Roman"/>
          <w:b/>
          <w:bCs/>
          <w:lang w:val="en-IN"/>
        </w:rPr>
        <w:t>Data Visualization</w:t>
      </w:r>
    </w:p>
    <w:p w14:paraId="061E4DB0" w14:textId="70F658AE" w:rsidR="004E1CA0" w:rsidRPr="004E1CA0" w:rsidRDefault="004E1CA0" w:rsidP="00761F3C">
      <w:pPr>
        <w:spacing w:line="360" w:lineRule="auto"/>
        <w:ind w:right="140"/>
        <w:jc w:val="both"/>
        <w:rPr>
          <w:rFonts w:ascii="Times New Roman" w:hAnsi="Times New Roman" w:cs="Times New Roman"/>
          <w:b/>
          <w:bCs/>
          <w:lang w:val="en-IN"/>
        </w:rPr>
      </w:pPr>
      <w:proofErr w:type="spellStart"/>
      <w:r w:rsidRPr="004E1CA0">
        <w:rPr>
          <w:rFonts w:ascii="Times New Roman" w:hAnsi="Times New Roman" w:cs="Times New Roman"/>
          <w:lang w:val="en-IN"/>
        </w:rPr>
        <w:lastRenderedPageBreak/>
        <w:t>Plotly</w:t>
      </w:r>
      <w:proofErr w:type="spellEnd"/>
      <w:r w:rsidRPr="004E1CA0">
        <w:rPr>
          <w:rFonts w:ascii="Times New Roman" w:hAnsi="Times New Roman" w:cs="Times New Roman"/>
          <w:lang w:val="en-IN"/>
        </w:rPr>
        <w:t xml:space="preserve"> is used to generate interactive visualizations to represent the global suicide data in various forms. These visualizations provide users with a detailed and interactive way to explore the data:</w:t>
      </w:r>
    </w:p>
    <w:p w14:paraId="53970CF0" w14:textId="77777777" w:rsidR="004E1CA0" w:rsidRPr="004E1CA0" w:rsidRDefault="004E1CA0" w:rsidP="00761F3C">
      <w:pPr>
        <w:numPr>
          <w:ilvl w:val="0"/>
          <w:numId w:val="92"/>
        </w:numPr>
        <w:spacing w:line="360" w:lineRule="auto"/>
        <w:ind w:right="140"/>
        <w:jc w:val="both"/>
        <w:rPr>
          <w:rFonts w:ascii="Times New Roman" w:hAnsi="Times New Roman" w:cs="Times New Roman"/>
          <w:lang w:val="en-IN"/>
        </w:rPr>
      </w:pPr>
      <w:r w:rsidRPr="004E1CA0">
        <w:rPr>
          <w:rFonts w:ascii="Times New Roman" w:hAnsi="Times New Roman" w:cs="Times New Roman"/>
          <w:b/>
          <w:bCs/>
          <w:lang w:val="en-IN"/>
        </w:rPr>
        <w:t>Scatterplot</w:t>
      </w:r>
      <w:r w:rsidRPr="004E1CA0">
        <w:rPr>
          <w:rFonts w:ascii="Times New Roman" w:hAnsi="Times New Roman" w:cs="Times New Roman"/>
          <w:lang w:val="en-IN"/>
        </w:rPr>
        <w:t>: Displays suicide rates by country for the selected year, with the x-axis representing countries and the y-axis showing suicide rates per 100,000 population.</w:t>
      </w:r>
    </w:p>
    <w:p w14:paraId="44477B17" w14:textId="77777777" w:rsidR="004E1CA0" w:rsidRPr="004E1CA0" w:rsidRDefault="004E1CA0" w:rsidP="00761F3C">
      <w:pPr>
        <w:numPr>
          <w:ilvl w:val="0"/>
          <w:numId w:val="92"/>
        </w:numPr>
        <w:spacing w:line="360" w:lineRule="auto"/>
        <w:ind w:right="140"/>
        <w:jc w:val="both"/>
        <w:rPr>
          <w:rFonts w:ascii="Times New Roman" w:hAnsi="Times New Roman" w:cs="Times New Roman"/>
          <w:lang w:val="en-IN"/>
        </w:rPr>
      </w:pPr>
      <w:r w:rsidRPr="004E1CA0">
        <w:rPr>
          <w:rFonts w:ascii="Times New Roman" w:hAnsi="Times New Roman" w:cs="Times New Roman"/>
          <w:b/>
          <w:bCs/>
          <w:lang w:val="en-IN"/>
        </w:rPr>
        <w:t>Line Chart</w:t>
      </w:r>
      <w:r w:rsidRPr="004E1CA0">
        <w:rPr>
          <w:rFonts w:ascii="Times New Roman" w:hAnsi="Times New Roman" w:cs="Times New Roman"/>
          <w:lang w:val="en-IN"/>
        </w:rPr>
        <w:t>: Displays the trend of suicides over time for a specific country, helping users understand whether the situation is improving or worsening.</w:t>
      </w:r>
    </w:p>
    <w:p w14:paraId="4C628EC2" w14:textId="0D29B25F" w:rsidR="00EE1165" w:rsidRPr="004E50B5" w:rsidRDefault="004E1CA0" w:rsidP="00761F3C">
      <w:pPr>
        <w:numPr>
          <w:ilvl w:val="0"/>
          <w:numId w:val="92"/>
        </w:numPr>
        <w:spacing w:line="360" w:lineRule="auto"/>
        <w:ind w:right="140"/>
        <w:jc w:val="both"/>
        <w:rPr>
          <w:rFonts w:ascii="Times New Roman" w:hAnsi="Times New Roman" w:cs="Times New Roman"/>
          <w:lang w:val="en-IN"/>
        </w:rPr>
      </w:pPr>
      <w:r w:rsidRPr="004E1CA0">
        <w:rPr>
          <w:rFonts w:ascii="Times New Roman" w:hAnsi="Times New Roman" w:cs="Times New Roman"/>
          <w:b/>
          <w:bCs/>
          <w:lang w:val="en-IN"/>
        </w:rPr>
        <w:t>Heatmap</w:t>
      </w:r>
      <w:r w:rsidRPr="004E1CA0">
        <w:rPr>
          <w:rFonts w:ascii="Times New Roman" w:hAnsi="Times New Roman" w:cs="Times New Roman"/>
          <w:lang w:val="en-IN"/>
        </w:rPr>
        <w:t>: Visualizes how suicide rates have changed over time across selected countries, offering an intuitive comparison of trends over multiple years.</w:t>
      </w:r>
    </w:p>
    <w:p w14:paraId="607A7547" w14:textId="5FC71847" w:rsidR="006D235C" w:rsidRPr="006D235C" w:rsidRDefault="006D235C" w:rsidP="00761F3C">
      <w:pPr>
        <w:spacing w:line="360" w:lineRule="auto"/>
        <w:ind w:right="140"/>
        <w:jc w:val="both"/>
        <w:rPr>
          <w:rFonts w:ascii="Times New Roman" w:hAnsi="Times New Roman" w:cs="Times New Roman"/>
          <w:b/>
          <w:bCs/>
          <w:lang w:val="en-IN"/>
        </w:rPr>
      </w:pPr>
      <w:r w:rsidRPr="006D235C">
        <w:rPr>
          <w:rFonts w:ascii="Times New Roman" w:hAnsi="Times New Roman" w:cs="Times New Roman"/>
          <w:b/>
          <w:bCs/>
          <w:lang w:val="en-IN"/>
        </w:rPr>
        <w:t>5. User I</w:t>
      </w:r>
      <w:r w:rsidR="00EE1165" w:rsidRPr="00EE1165">
        <w:rPr>
          <w:rFonts w:ascii="Times New Roman" w:hAnsi="Times New Roman" w:cs="Times New Roman"/>
          <w:b/>
          <w:bCs/>
          <w:lang w:val="en-IN"/>
        </w:rPr>
        <w:t>n</w:t>
      </w:r>
      <w:r w:rsidRPr="006D235C">
        <w:rPr>
          <w:rFonts w:ascii="Times New Roman" w:hAnsi="Times New Roman" w:cs="Times New Roman"/>
          <w:b/>
          <w:bCs/>
          <w:lang w:val="en-IN"/>
        </w:rPr>
        <w:t>teraction and Output</w:t>
      </w:r>
      <w:r w:rsidRPr="00EE1165">
        <w:rPr>
          <w:rFonts w:ascii="Times New Roman" w:hAnsi="Times New Roman" w:cs="Times New Roman"/>
          <w:b/>
          <w:bCs/>
          <w:lang w:val="en-IN"/>
        </w:rPr>
        <w:tab/>
      </w:r>
    </w:p>
    <w:p w14:paraId="50C1CC59" w14:textId="77777777" w:rsidR="00761F3C" w:rsidRDefault="00761F3C" w:rsidP="00761F3C">
      <w:pPr>
        <w:spacing w:line="360" w:lineRule="auto"/>
        <w:ind w:right="140"/>
        <w:jc w:val="both"/>
        <w:rPr>
          <w:rFonts w:ascii="Times New Roman" w:hAnsi="Times New Roman" w:cs="Times New Roman"/>
        </w:rPr>
      </w:pPr>
      <w:r w:rsidRPr="00761F3C">
        <w:rPr>
          <w:rFonts w:ascii="Times New Roman" w:hAnsi="Times New Roman" w:cs="Times New Roman"/>
        </w:rPr>
        <w:t>The app updates visualizations dynamically based on the user’s selections from the sidebar. This provides real-time feedback, allowing users to interact with the data and explore different dimensions of the dataset. For example, when a user selects a new country or year, the displayed graphs and charts automatically adjust to reflect the updated data, ensuring a smooth and interactive experience.</w:t>
      </w:r>
    </w:p>
    <w:p w14:paraId="649129B3" w14:textId="0BEE51B9" w:rsidR="006D235C" w:rsidRPr="006D235C" w:rsidRDefault="006D235C" w:rsidP="00761F3C">
      <w:pPr>
        <w:spacing w:line="360" w:lineRule="auto"/>
        <w:ind w:right="140"/>
        <w:jc w:val="both"/>
        <w:rPr>
          <w:rFonts w:ascii="Times New Roman" w:hAnsi="Times New Roman" w:cs="Times New Roman"/>
          <w:b/>
          <w:bCs/>
          <w:lang w:val="en-IN"/>
        </w:rPr>
      </w:pPr>
      <w:r w:rsidRPr="006D235C">
        <w:rPr>
          <w:rFonts w:ascii="Times New Roman" w:hAnsi="Times New Roman" w:cs="Times New Roman"/>
          <w:b/>
          <w:bCs/>
          <w:lang w:val="en-IN"/>
        </w:rPr>
        <w:t>6. Deployment</w:t>
      </w:r>
    </w:p>
    <w:p w14:paraId="159DFF1F" w14:textId="2DB9F170" w:rsidR="00EE1165" w:rsidRDefault="00761F3C" w:rsidP="0079430E">
      <w:pPr>
        <w:spacing w:line="360" w:lineRule="auto"/>
        <w:ind w:right="140"/>
        <w:jc w:val="both"/>
        <w:rPr>
          <w:rFonts w:ascii="Times New Roman" w:eastAsia="Times New Roman" w:hAnsi="Times New Roman" w:cs="Times New Roman"/>
          <w:b/>
          <w:sz w:val="36"/>
          <w:szCs w:val="36"/>
        </w:rPr>
      </w:pPr>
      <w:r w:rsidRPr="00761F3C">
        <w:rPr>
          <w:rFonts w:ascii="Times New Roman" w:hAnsi="Times New Roman" w:cs="Times New Roman"/>
        </w:rPr>
        <w:t xml:space="preserve">The app is deployed on a cloud service or a local server for easy access by users. </w:t>
      </w:r>
      <w:proofErr w:type="spellStart"/>
      <w:r w:rsidRPr="00761F3C">
        <w:rPr>
          <w:rFonts w:ascii="Times New Roman" w:hAnsi="Times New Roman" w:cs="Times New Roman"/>
        </w:rPr>
        <w:t>Streamlit’s</w:t>
      </w:r>
      <w:proofErr w:type="spellEnd"/>
      <w:r w:rsidRPr="00761F3C">
        <w:rPr>
          <w:rFonts w:ascii="Times New Roman" w:hAnsi="Times New Roman" w:cs="Times New Roman"/>
        </w:rPr>
        <w:t xml:space="preserve"> simple deployment process allows the dashboard to be hosted on platforms like </w:t>
      </w:r>
      <w:r w:rsidRPr="00761F3C">
        <w:rPr>
          <w:rFonts w:ascii="Times New Roman" w:hAnsi="Times New Roman" w:cs="Times New Roman"/>
          <w:b/>
          <w:bCs/>
        </w:rPr>
        <w:t>Heroku</w:t>
      </w:r>
      <w:r w:rsidRPr="00761F3C">
        <w:rPr>
          <w:rFonts w:ascii="Times New Roman" w:hAnsi="Times New Roman" w:cs="Times New Roman"/>
        </w:rPr>
        <w:t xml:space="preserve">, </w:t>
      </w:r>
      <w:r w:rsidRPr="00761F3C">
        <w:rPr>
          <w:rFonts w:ascii="Times New Roman" w:hAnsi="Times New Roman" w:cs="Times New Roman"/>
          <w:b/>
          <w:bCs/>
        </w:rPr>
        <w:t>AWS</w:t>
      </w:r>
      <w:r w:rsidRPr="00761F3C">
        <w:rPr>
          <w:rFonts w:ascii="Times New Roman" w:hAnsi="Times New Roman" w:cs="Times New Roman"/>
        </w:rPr>
        <w:t xml:space="preserve">, or </w:t>
      </w:r>
      <w:r w:rsidRPr="00761F3C">
        <w:rPr>
          <w:rFonts w:ascii="Times New Roman" w:hAnsi="Times New Roman" w:cs="Times New Roman"/>
          <w:b/>
          <w:bCs/>
        </w:rPr>
        <w:t>Google Cloud</w:t>
      </w:r>
      <w:r w:rsidRPr="00761F3C">
        <w:rPr>
          <w:rFonts w:ascii="Times New Roman" w:hAnsi="Times New Roman" w:cs="Times New Roman"/>
        </w:rPr>
        <w:t>, making it accessible to users across different regions without the need for local installation. This ensures the application can be used by a global audience, facilitating data-driven decision-making and insights on suicide trends.</w:t>
      </w:r>
      <w:r w:rsidR="00A71AC3">
        <w:br w:type="page"/>
      </w:r>
    </w:p>
    <w:p w14:paraId="34188233" w14:textId="419322A9" w:rsidR="00A71AC3" w:rsidRDefault="00761F3C" w:rsidP="00761F3C">
      <w:pPr>
        <w:spacing w:line="360" w:lineRule="auto"/>
        <w:ind w:left="720" w:right="1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A71AC3">
        <w:rPr>
          <w:rFonts w:ascii="Times New Roman" w:eastAsia="Times New Roman" w:hAnsi="Times New Roman" w:cs="Times New Roman"/>
          <w:b/>
          <w:sz w:val="36"/>
          <w:szCs w:val="36"/>
        </w:rPr>
        <w:t>TESTING</w:t>
      </w:r>
    </w:p>
    <w:p w14:paraId="2B47A93C" w14:textId="77777777" w:rsidR="00A71AC3" w:rsidRPr="003B7737" w:rsidRDefault="00A71AC3" w:rsidP="003B7737">
      <w:pPr>
        <w:spacing w:line="360" w:lineRule="auto"/>
        <w:ind w:left="720" w:right="140"/>
        <w:jc w:val="both"/>
        <w:rPr>
          <w:rFonts w:ascii="Times New Roman" w:eastAsia="Times New Roman" w:hAnsi="Times New Roman" w:cs="Times New Roman"/>
          <w:b/>
        </w:rPr>
      </w:pPr>
    </w:p>
    <w:p w14:paraId="773419F1" w14:textId="77777777" w:rsidR="00A71AC3" w:rsidRPr="003B7737" w:rsidRDefault="00A71AC3" w:rsidP="003B7737">
      <w:pPr>
        <w:spacing w:line="360" w:lineRule="auto"/>
        <w:ind w:right="140"/>
        <w:jc w:val="both"/>
        <w:rPr>
          <w:rFonts w:ascii="Times New Roman" w:eastAsia="Times New Roman" w:hAnsi="Times New Roman" w:cs="Times New Roman"/>
          <w:b/>
          <w:sz w:val="32"/>
          <w:szCs w:val="32"/>
        </w:rPr>
      </w:pPr>
      <w:r w:rsidRPr="003B7737">
        <w:rPr>
          <w:rFonts w:ascii="Times New Roman" w:eastAsia="Times New Roman" w:hAnsi="Times New Roman" w:cs="Times New Roman"/>
          <w:b/>
          <w:sz w:val="32"/>
          <w:szCs w:val="32"/>
        </w:rPr>
        <w:t>Test Cases</w:t>
      </w:r>
    </w:p>
    <w:p w14:paraId="1AFAE613" w14:textId="77777777" w:rsidR="007A0337" w:rsidRPr="007A0337" w:rsidRDefault="007A0337" w:rsidP="003B7737">
      <w:pPr>
        <w:spacing w:line="360" w:lineRule="auto"/>
        <w:ind w:right="140"/>
        <w:jc w:val="both"/>
        <w:rPr>
          <w:rFonts w:ascii="Times New Roman" w:eastAsia="Times New Roman" w:hAnsi="Times New Roman" w:cs="Times New Roman"/>
          <w:b/>
          <w:bCs/>
          <w:lang w:val="en-IN"/>
        </w:rPr>
      </w:pPr>
      <w:r w:rsidRPr="007A0337">
        <w:rPr>
          <w:rFonts w:ascii="Times New Roman" w:eastAsia="Times New Roman" w:hAnsi="Times New Roman" w:cs="Times New Roman"/>
          <w:b/>
          <w:bCs/>
          <w:lang w:val="en-IN"/>
        </w:rPr>
        <w:t xml:space="preserve">Scenario 1: </w:t>
      </w:r>
      <w:r w:rsidRPr="007A0337">
        <w:rPr>
          <w:rFonts w:ascii="Times New Roman" w:eastAsia="Times New Roman" w:hAnsi="Times New Roman" w:cs="Times New Roman"/>
          <w:lang w:val="en-IN"/>
        </w:rPr>
        <w:t>Check whether the dataset has been loaded into the system.</w:t>
      </w:r>
    </w:p>
    <w:p w14:paraId="265937E7" w14:textId="77777777" w:rsidR="007A0337" w:rsidRPr="007A0337" w:rsidRDefault="007A0337" w:rsidP="003B7737">
      <w:pPr>
        <w:numPr>
          <w:ilvl w:val="0"/>
          <w:numId w:val="93"/>
        </w:numPr>
        <w:spacing w:line="360" w:lineRule="auto"/>
        <w:ind w:right="140"/>
        <w:jc w:val="both"/>
        <w:rPr>
          <w:rFonts w:ascii="Times New Roman" w:eastAsia="Times New Roman" w:hAnsi="Times New Roman" w:cs="Times New Roman"/>
          <w:b/>
          <w:bCs/>
          <w:lang w:val="en-IN"/>
        </w:rPr>
      </w:pPr>
      <w:r w:rsidRPr="007A0337">
        <w:rPr>
          <w:rFonts w:ascii="Times New Roman" w:eastAsia="Times New Roman" w:hAnsi="Times New Roman" w:cs="Times New Roman"/>
          <w:b/>
          <w:bCs/>
          <w:lang w:val="en-IN"/>
        </w:rPr>
        <w:t>Test Case Description:</w:t>
      </w:r>
    </w:p>
    <w:p w14:paraId="47C259F5" w14:textId="77777777" w:rsidR="007A0337" w:rsidRPr="007A0337" w:rsidRDefault="007A0337" w:rsidP="003B7737">
      <w:pPr>
        <w:numPr>
          <w:ilvl w:val="1"/>
          <w:numId w:val="93"/>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Ensure that the CSV file containing global suicide data (master.csv) is loaded correctly into the application.</w:t>
      </w:r>
    </w:p>
    <w:p w14:paraId="0601D8F6" w14:textId="77777777" w:rsidR="007A0337" w:rsidRPr="007A0337" w:rsidRDefault="007A0337" w:rsidP="003B7737">
      <w:pPr>
        <w:numPr>
          <w:ilvl w:val="0"/>
          <w:numId w:val="93"/>
        </w:numPr>
        <w:spacing w:line="360" w:lineRule="auto"/>
        <w:ind w:right="140"/>
        <w:jc w:val="both"/>
        <w:rPr>
          <w:rFonts w:ascii="Times New Roman" w:eastAsia="Times New Roman" w:hAnsi="Times New Roman" w:cs="Times New Roman"/>
          <w:b/>
          <w:bCs/>
          <w:lang w:val="en-IN"/>
        </w:rPr>
      </w:pPr>
      <w:r w:rsidRPr="007A0337">
        <w:rPr>
          <w:rFonts w:ascii="Times New Roman" w:eastAsia="Times New Roman" w:hAnsi="Times New Roman" w:cs="Times New Roman"/>
          <w:b/>
          <w:bCs/>
          <w:lang w:val="en-IN"/>
        </w:rPr>
        <w:t>Expected Result:</w:t>
      </w:r>
    </w:p>
    <w:p w14:paraId="0FECF763" w14:textId="77777777" w:rsidR="007A0337" w:rsidRPr="007A0337" w:rsidRDefault="007A0337" w:rsidP="003B7737">
      <w:pPr>
        <w:numPr>
          <w:ilvl w:val="1"/>
          <w:numId w:val="93"/>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The dataset should be successfully loaded and available for analysis.</w:t>
      </w:r>
    </w:p>
    <w:p w14:paraId="10DB5647" w14:textId="77777777" w:rsidR="007A0337" w:rsidRPr="007A0337" w:rsidRDefault="007A0337" w:rsidP="003B7737">
      <w:pPr>
        <w:numPr>
          <w:ilvl w:val="1"/>
          <w:numId w:val="93"/>
        </w:numPr>
        <w:spacing w:line="360" w:lineRule="auto"/>
        <w:ind w:right="140"/>
        <w:jc w:val="both"/>
        <w:rPr>
          <w:rFonts w:ascii="Times New Roman" w:eastAsia="Times New Roman" w:hAnsi="Times New Roman" w:cs="Times New Roman"/>
          <w:b/>
          <w:bCs/>
          <w:lang w:val="en-IN"/>
        </w:rPr>
      </w:pPr>
      <w:r w:rsidRPr="007A0337">
        <w:rPr>
          <w:rFonts w:ascii="Times New Roman" w:eastAsia="Times New Roman" w:hAnsi="Times New Roman" w:cs="Times New Roman"/>
          <w:lang w:val="en-IN"/>
        </w:rPr>
        <w:t>Display the first few rows, column names, and data types in the sidebar for user verification.</w:t>
      </w:r>
    </w:p>
    <w:p w14:paraId="498995F1" w14:textId="77777777" w:rsidR="007A0337" w:rsidRPr="007A0337" w:rsidRDefault="007A0337" w:rsidP="003B7737">
      <w:pPr>
        <w:spacing w:line="360" w:lineRule="auto"/>
        <w:ind w:right="140"/>
        <w:jc w:val="both"/>
        <w:rPr>
          <w:rFonts w:ascii="Times New Roman" w:eastAsia="Times New Roman" w:hAnsi="Times New Roman" w:cs="Times New Roman"/>
          <w:b/>
          <w:bCs/>
          <w:lang w:val="en-IN"/>
        </w:rPr>
      </w:pPr>
      <w:r w:rsidRPr="007A0337">
        <w:rPr>
          <w:rFonts w:ascii="Times New Roman" w:eastAsia="Times New Roman" w:hAnsi="Times New Roman" w:cs="Times New Roman"/>
          <w:b/>
          <w:bCs/>
          <w:lang w:val="en-IN"/>
        </w:rPr>
        <w:t xml:space="preserve">Scenario 2: </w:t>
      </w:r>
      <w:r w:rsidRPr="007A0337">
        <w:rPr>
          <w:rFonts w:ascii="Times New Roman" w:eastAsia="Times New Roman" w:hAnsi="Times New Roman" w:cs="Times New Roman"/>
          <w:lang w:val="en-IN"/>
        </w:rPr>
        <w:t>Validate the accuracy of visualizations that represent suicide trends for a specific year and country.</w:t>
      </w:r>
    </w:p>
    <w:p w14:paraId="3E4A2893" w14:textId="77777777" w:rsidR="007A0337" w:rsidRPr="007A0337" w:rsidRDefault="007A0337" w:rsidP="003B7737">
      <w:pPr>
        <w:numPr>
          <w:ilvl w:val="0"/>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b/>
          <w:bCs/>
          <w:lang w:val="en-IN"/>
        </w:rPr>
        <w:t>Sub-scenarios</w:t>
      </w:r>
      <w:r w:rsidRPr="007A0337">
        <w:rPr>
          <w:rFonts w:ascii="Times New Roman" w:eastAsia="Times New Roman" w:hAnsi="Times New Roman" w:cs="Times New Roman"/>
          <w:lang w:val="en-IN"/>
        </w:rPr>
        <w:t>:</w:t>
      </w:r>
    </w:p>
    <w:p w14:paraId="3E036A11" w14:textId="77777777" w:rsidR="007A0337" w:rsidRPr="007A0337" w:rsidRDefault="007A0337" w:rsidP="003B7737">
      <w:pPr>
        <w:numPr>
          <w:ilvl w:val="1"/>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Frequency distribution of suicide rates</w:t>
      </w:r>
    </w:p>
    <w:p w14:paraId="2408DFC6"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Test Case Description: Validate that the histogram correctly represents the distribution of suicide rates for the selected year.</w:t>
      </w:r>
    </w:p>
    <w:p w14:paraId="037D815B"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Expected Result: A histogram showing the distribution of suicide rates for the selected year across different countries. The x-axis should represent the range of suicide rates, and the y-axis should show the frequency of countries in that range.</w:t>
      </w:r>
    </w:p>
    <w:p w14:paraId="00D82C0C" w14:textId="77777777" w:rsidR="007A0337" w:rsidRPr="007A0337" w:rsidRDefault="007A0337" w:rsidP="003B7737">
      <w:pPr>
        <w:numPr>
          <w:ilvl w:val="1"/>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Heatmap of suicide rates across selected countries</w:t>
      </w:r>
    </w:p>
    <w:p w14:paraId="001E6D61"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Test Case Description: Ensure the heatmap visualizes suicide rates accurately for multiple countries over several years.</w:t>
      </w:r>
    </w:p>
    <w:p w14:paraId="2A56CB60"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 xml:space="preserve">Expected Result: A heatmap that clearly shows the variation in suicide rates across countries for the selected years. The intensity of the </w:t>
      </w:r>
      <w:proofErr w:type="spellStart"/>
      <w:r w:rsidRPr="007A0337">
        <w:rPr>
          <w:rFonts w:ascii="Times New Roman" w:eastAsia="Times New Roman" w:hAnsi="Times New Roman" w:cs="Times New Roman"/>
          <w:lang w:val="en-IN"/>
        </w:rPr>
        <w:t>color</w:t>
      </w:r>
      <w:proofErr w:type="spellEnd"/>
      <w:r w:rsidRPr="007A0337">
        <w:rPr>
          <w:rFonts w:ascii="Times New Roman" w:eastAsia="Times New Roman" w:hAnsi="Times New Roman" w:cs="Times New Roman"/>
          <w:lang w:val="en-IN"/>
        </w:rPr>
        <w:t xml:space="preserve"> should indicate the severity of the suicide rate.</w:t>
      </w:r>
    </w:p>
    <w:p w14:paraId="5EC4FC7F" w14:textId="77777777" w:rsidR="007A0337" w:rsidRPr="007A0337" w:rsidRDefault="007A0337" w:rsidP="003B7737">
      <w:pPr>
        <w:numPr>
          <w:ilvl w:val="1"/>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Pie chart representing the proportion of suicides among countries</w:t>
      </w:r>
    </w:p>
    <w:p w14:paraId="461787AD"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Test Case Description: Check if the pie chart accurately displays the percentage contribution of each country to total suicides for the selected year.</w:t>
      </w:r>
    </w:p>
    <w:p w14:paraId="0FBCD523"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lastRenderedPageBreak/>
        <w:t>Expected Result: A pie chart where each slice represents a country’s contribution to total suicides in the selected year. The percentage labels should add up to 100%.</w:t>
      </w:r>
    </w:p>
    <w:p w14:paraId="5A4958A9" w14:textId="77777777" w:rsidR="007A0337" w:rsidRPr="007A0337" w:rsidRDefault="007A0337" w:rsidP="003B7737">
      <w:pPr>
        <w:numPr>
          <w:ilvl w:val="1"/>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Scatterplot showing suicides by country</w:t>
      </w:r>
    </w:p>
    <w:p w14:paraId="4ADB2708"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Test Case Description: Verify that the scatterplot correctly plots the suicide rates of countries for the selected year.</w:t>
      </w:r>
    </w:p>
    <w:p w14:paraId="54753D5D"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Expected Result: A scatter plot with countries on the x-axis and their respective suicide rates on the y-axis. Each point should be color-coded based on the severity of the suicide rate.</w:t>
      </w:r>
    </w:p>
    <w:p w14:paraId="30C0025C" w14:textId="77777777" w:rsidR="007A0337" w:rsidRPr="007A0337" w:rsidRDefault="007A0337" w:rsidP="003B7737">
      <w:pPr>
        <w:numPr>
          <w:ilvl w:val="1"/>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Line plot showing suicide trends for a specific country</w:t>
      </w:r>
    </w:p>
    <w:p w14:paraId="51275AA3"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Test Case Description: Ensure the line plot shows the correct trend of suicide rates for a selected country over time.</w:t>
      </w:r>
    </w:p>
    <w:p w14:paraId="6DCD0989"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Expected Result: A line chart that shows the suicide rate trend for the selected country across available years, clearly indicating spikes or reductions in the suicide rate.</w:t>
      </w:r>
    </w:p>
    <w:p w14:paraId="6DF3C34E" w14:textId="77777777" w:rsidR="007A0337" w:rsidRPr="007A0337" w:rsidRDefault="007A0337" w:rsidP="003B7737">
      <w:pPr>
        <w:numPr>
          <w:ilvl w:val="1"/>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Bar chart showing the top 10 countries with the highest suicide rates</w:t>
      </w:r>
    </w:p>
    <w:p w14:paraId="3B986EF6"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Test Case Description: Validate that the bar chart correctly displays the top 10 countries with the highest suicide rates for the selected year.</w:t>
      </w:r>
    </w:p>
    <w:p w14:paraId="61E5B54C" w14:textId="77777777" w:rsidR="007A0337" w:rsidRPr="007A0337" w:rsidRDefault="007A0337" w:rsidP="003B7737">
      <w:pPr>
        <w:numPr>
          <w:ilvl w:val="2"/>
          <w:numId w:val="94"/>
        </w:numPr>
        <w:spacing w:line="360" w:lineRule="auto"/>
        <w:ind w:right="140"/>
        <w:jc w:val="both"/>
        <w:rPr>
          <w:rFonts w:ascii="Times New Roman" w:eastAsia="Times New Roman" w:hAnsi="Times New Roman" w:cs="Times New Roman"/>
          <w:lang w:val="en-IN"/>
        </w:rPr>
      </w:pPr>
      <w:r w:rsidRPr="007A0337">
        <w:rPr>
          <w:rFonts w:ascii="Times New Roman" w:eastAsia="Times New Roman" w:hAnsi="Times New Roman" w:cs="Times New Roman"/>
          <w:lang w:val="en-IN"/>
        </w:rPr>
        <w:t>Expected Result: A horizontal bar chart with the top 10 countries ranked by their suicide rates for the selected year. The length of each bar should be proportional to the country’s suicide rate.</w:t>
      </w:r>
    </w:p>
    <w:p w14:paraId="2AFDA296" w14:textId="77777777" w:rsidR="00EE1165" w:rsidRDefault="00EE1165" w:rsidP="003B7737">
      <w:pPr>
        <w:spacing w:line="360" w:lineRule="auto"/>
        <w:ind w:right="140"/>
        <w:rPr>
          <w:rFonts w:ascii="Times New Roman" w:eastAsia="Times New Roman" w:hAnsi="Times New Roman" w:cs="Times New Roman"/>
          <w:b/>
          <w:sz w:val="32"/>
          <w:szCs w:val="32"/>
        </w:rPr>
      </w:pPr>
    </w:p>
    <w:p w14:paraId="28171848" w14:textId="5D6E249D" w:rsidR="00D277FD" w:rsidRPr="00D277FD" w:rsidRDefault="00A71AC3" w:rsidP="00D277FD">
      <w:pPr>
        <w:spacing w:line="360" w:lineRule="auto"/>
        <w:ind w:right="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Common Bugs</w:t>
      </w:r>
    </w:p>
    <w:p w14:paraId="190B45E5" w14:textId="77777777" w:rsidR="00D277FD" w:rsidRPr="00D277FD" w:rsidRDefault="00D277FD" w:rsidP="00D277FD">
      <w:pPr>
        <w:numPr>
          <w:ilvl w:val="0"/>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Dataset Loading Issues</w:t>
      </w:r>
    </w:p>
    <w:p w14:paraId="60851D75"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Bug Description: The dataset fails to load due to incorrect file format, missing required columns, or an invalid path.</w:t>
      </w:r>
    </w:p>
    <w:p w14:paraId="6DC80557"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Solution:</w:t>
      </w:r>
    </w:p>
    <w:p w14:paraId="2D81D3C4"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Ensure that the file exists and is in CSV format before loading.</w:t>
      </w:r>
    </w:p>
    <w:p w14:paraId="68A5D51A"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 xml:space="preserve">Check for missing or extra columns, such as country, year, </w:t>
      </w:r>
      <w:proofErr w:type="spellStart"/>
      <w:r w:rsidRPr="00D277FD">
        <w:rPr>
          <w:rFonts w:ascii="Times New Roman" w:hAnsi="Times New Roman" w:cs="Times New Roman"/>
          <w:lang w:val="en-IN"/>
        </w:rPr>
        <w:t>suicides_no</w:t>
      </w:r>
      <w:proofErr w:type="spellEnd"/>
      <w:r w:rsidRPr="00D277FD">
        <w:rPr>
          <w:rFonts w:ascii="Times New Roman" w:hAnsi="Times New Roman" w:cs="Times New Roman"/>
          <w:lang w:val="en-IN"/>
        </w:rPr>
        <w:t>, population, and handle these appropriately before loading the data.</w:t>
      </w:r>
    </w:p>
    <w:p w14:paraId="3CED2A8D" w14:textId="77777777" w:rsidR="00D277FD" w:rsidRPr="00D277FD" w:rsidRDefault="00D277FD" w:rsidP="00D277FD">
      <w:pPr>
        <w:numPr>
          <w:ilvl w:val="0"/>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lastRenderedPageBreak/>
        <w:t>Data Preprocessing Errors</w:t>
      </w:r>
    </w:p>
    <w:p w14:paraId="71863079"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Bug Description: Crashes or errors occur when the Year or Value columns have missing or improperly formatted data.</w:t>
      </w:r>
    </w:p>
    <w:p w14:paraId="43FE7636"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Solution:</w:t>
      </w:r>
    </w:p>
    <w:p w14:paraId="1409D0F5"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Implement data validation and cleaning functions that handle missing or malformed entries in the Year, Value, or any other critical columns before proceeding with further processing.</w:t>
      </w:r>
    </w:p>
    <w:p w14:paraId="57A20A97" w14:textId="77777777" w:rsidR="00D277FD" w:rsidRPr="00D277FD" w:rsidRDefault="00D277FD" w:rsidP="00D277FD">
      <w:pPr>
        <w:numPr>
          <w:ilvl w:val="0"/>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Filter Errors</w:t>
      </w:r>
    </w:p>
    <w:p w14:paraId="7E7D168C"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Bug Description: Sidebar filters fail to update the data or display incorrect data based on user selection.</w:t>
      </w:r>
    </w:p>
    <w:p w14:paraId="1FD6F4F1"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Solution:</w:t>
      </w:r>
    </w:p>
    <w:p w14:paraId="147F939A"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Ensure the filters are correctly implemented to handle missing or default values.</w:t>
      </w:r>
    </w:p>
    <w:p w14:paraId="7D4E2A72"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Update the visualizations dynamically based on the selected filter criteria (e.g., country, year, gender, age group).</w:t>
      </w:r>
    </w:p>
    <w:p w14:paraId="3ABF5DC3" w14:textId="77777777" w:rsidR="00D277FD" w:rsidRPr="00D277FD" w:rsidRDefault="00D277FD" w:rsidP="00D277FD">
      <w:pPr>
        <w:numPr>
          <w:ilvl w:val="0"/>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Visualization Issues</w:t>
      </w:r>
    </w:p>
    <w:p w14:paraId="5A7CCF8A"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 xml:space="preserve">Bug Description: Charts fail to render or display incorrect data due to missing or </w:t>
      </w:r>
      <w:proofErr w:type="spellStart"/>
      <w:r w:rsidRPr="00D277FD">
        <w:rPr>
          <w:rFonts w:ascii="Times New Roman" w:hAnsi="Times New Roman" w:cs="Times New Roman"/>
          <w:lang w:val="en-IN"/>
        </w:rPr>
        <w:t>NaN</w:t>
      </w:r>
      <w:proofErr w:type="spellEnd"/>
      <w:r w:rsidRPr="00D277FD">
        <w:rPr>
          <w:rFonts w:ascii="Times New Roman" w:hAnsi="Times New Roman" w:cs="Times New Roman"/>
          <w:lang w:val="en-IN"/>
        </w:rPr>
        <w:t xml:space="preserve"> values in the dataset.</w:t>
      </w:r>
    </w:p>
    <w:p w14:paraId="0132C8D6"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Solution:</w:t>
      </w:r>
    </w:p>
    <w:p w14:paraId="144F7C35"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 xml:space="preserve">Validate the dataset before generating visualizations to ensure there are no </w:t>
      </w:r>
      <w:proofErr w:type="spellStart"/>
      <w:r w:rsidRPr="00D277FD">
        <w:rPr>
          <w:rFonts w:ascii="Times New Roman" w:hAnsi="Times New Roman" w:cs="Times New Roman"/>
          <w:lang w:val="en-IN"/>
        </w:rPr>
        <w:t>NaN</w:t>
      </w:r>
      <w:proofErr w:type="spellEnd"/>
      <w:r w:rsidRPr="00D277FD">
        <w:rPr>
          <w:rFonts w:ascii="Times New Roman" w:hAnsi="Times New Roman" w:cs="Times New Roman"/>
          <w:lang w:val="en-IN"/>
        </w:rPr>
        <w:t xml:space="preserve"> or invalid values in critical columns like </w:t>
      </w:r>
      <w:proofErr w:type="spellStart"/>
      <w:r w:rsidRPr="00D277FD">
        <w:rPr>
          <w:rFonts w:ascii="Times New Roman" w:hAnsi="Times New Roman" w:cs="Times New Roman"/>
          <w:lang w:val="en-IN"/>
        </w:rPr>
        <w:t>suicides_no</w:t>
      </w:r>
      <w:proofErr w:type="spellEnd"/>
      <w:r w:rsidRPr="00D277FD">
        <w:rPr>
          <w:rFonts w:ascii="Times New Roman" w:hAnsi="Times New Roman" w:cs="Times New Roman"/>
          <w:lang w:val="en-IN"/>
        </w:rPr>
        <w:t xml:space="preserve"> or population.</w:t>
      </w:r>
    </w:p>
    <w:p w14:paraId="485CB527"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Provide default fallback visualizations when necessary data is missing.</w:t>
      </w:r>
    </w:p>
    <w:p w14:paraId="279E6B7B" w14:textId="77777777" w:rsidR="00D277FD" w:rsidRPr="00D277FD" w:rsidRDefault="00D277FD" w:rsidP="00D277FD">
      <w:pPr>
        <w:numPr>
          <w:ilvl w:val="0"/>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Performance Problems</w:t>
      </w:r>
    </w:p>
    <w:p w14:paraId="038E0270"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Bug Description: The application slows down or crashes when working with large datasets or rendering multiple visualizations at once.</w:t>
      </w:r>
    </w:p>
    <w:p w14:paraId="7A00315D" w14:textId="77777777" w:rsidR="00D277FD" w:rsidRPr="00D277FD" w:rsidRDefault="00D277FD" w:rsidP="00D277FD">
      <w:pPr>
        <w:numPr>
          <w:ilvl w:val="1"/>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Solution:</w:t>
      </w:r>
    </w:p>
    <w:p w14:paraId="7472C334"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Optimize data processing by filtering out unnecessary data points or aggregating them for faster computations.</w:t>
      </w:r>
    </w:p>
    <w:p w14:paraId="71B79CFF" w14:textId="77777777" w:rsidR="00D277FD" w:rsidRPr="00D277FD" w:rsidRDefault="00D277FD" w:rsidP="00D277FD">
      <w:pPr>
        <w:numPr>
          <w:ilvl w:val="2"/>
          <w:numId w:val="95"/>
        </w:numPr>
        <w:spacing w:line="360" w:lineRule="auto"/>
        <w:ind w:right="140"/>
        <w:jc w:val="both"/>
        <w:rPr>
          <w:rFonts w:ascii="Times New Roman" w:hAnsi="Times New Roman" w:cs="Times New Roman"/>
          <w:lang w:val="en-IN"/>
        </w:rPr>
      </w:pPr>
      <w:r w:rsidRPr="00D277FD">
        <w:rPr>
          <w:rFonts w:ascii="Times New Roman" w:hAnsi="Times New Roman" w:cs="Times New Roman"/>
          <w:lang w:val="en-IN"/>
        </w:rPr>
        <w:t>Implement efficient data handling and consider using caching techniques to speed up visualization rendering.</w:t>
      </w:r>
    </w:p>
    <w:p w14:paraId="1699E56F" w14:textId="77777777" w:rsidR="006D7EDB" w:rsidRDefault="006D7EDB" w:rsidP="006D7EDB">
      <w:pPr>
        <w:spacing w:line="360" w:lineRule="auto"/>
        <w:ind w:right="140"/>
      </w:pPr>
    </w:p>
    <w:p w14:paraId="3F7FF97E" w14:textId="2B931FD5" w:rsidR="006D7EDB" w:rsidRPr="0079430E" w:rsidRDefault="006D7EDB" w:rsidP="006D7EDB">
      <w:pPr>
        <w:spacing w:line="360" w:lineRule="auto"/>
        <w:ind w:right="140"/>
        <w:jc w:val="center"/>
        <w:rPr>
          <w:rFonts w:ascii="Times New Roman" w:hAnsi="Times New Roman" w:cs="Times New Roman"/>
          <w:b/>
          <w:bCs/>
          <w:sz w:val="36"/>
          <w:szCs w:val="36"/>
        </w:rPr>
      </w:pPr>
      <w:r w:rsidRPr="0079430E">
        <w:rPr>
          <w:rFonts w:ascii="Times New Roman" w:hAnsi="Times New Roman" w:cs="Times New Roman"/>
          <w:b/>
          <w:bCs/>
          <w:sz w:val="36"/>
          <w:szCs w:val="36"/>
        </w:rPr>
        <w:lastRenderedPageBreak/>
        <w:t>SCREEN OUTPUTS</w:t>
      </w:r>
    </w:p>
    <w:p w14:paraId="0D89543A" w14:textId="243E99DC" w:rsidR="006D7EDB" w:rsidRDefault="00F139A0" w:rsidP="006D7EDB">
      <w:pPr>
        <w:spacing w:line="360" w:lineRule="auto"/>
        <w:ind w:right="14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585EC2" wp14:editId="010E7F84">
            <wp:extent cx="5501640" cy="2987040"/>
            <wp:effectExtent l="0" t="0" r="3810" b="3810"/>
            <wp:docPr id="1273886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2987040"/>
                    </a:xfrm>
                    <a:prstGeom prst="rect">
                      <a:avLst/>
                    </a:prstGeom>
                    <a:noFill/>
                    <a:ln>
                      <a:noFill/>
                    </a:ln>
                  </pic:spPr>
                </pic:pic>
              </a:graphicData>
            </a:graphic>
          </wp:inline>
        </w:drawing>
      </w:r>
    </w:p>
    <w:p w14:paraId="6B5E54D1" w14:textId="09154C10" w:rsidR="00292899" w:rsidRDefault="00292899" w:rsidP="006D7EDB">
      <w:pPr>
        <w:spacing w:line="360" w:lineRule="auto"/>
        <w:ind w:right="140"/>
        <w:jc w:val="center"/>
        <w:rPr>
          <w:rFonts w:ascii="Times New Roman" w:hAnsi="Times New Roman" w:cs="Times New Roman"/>
          <w:b/>
          <w:bCs/>
        </w:rPr>
      </w:pPr>
      <w:r>
        <w:rPr>
          <w:rFonts w:ascii="Times New Roman" w:hAnsi="Times New Roman" w:cs="Times New Roman"/>
          <w:b/>
          <w:bCs/>
        </w:rPr>
        <w:t>1.</w:t>
      </w:r>
      <w:r w:rsidR="00F139A0">
        <w:rPr>
          <w:rFonts w:ascii="Times New Roman" w:hAnsi="Times New Roman" w:cs="Times New Roman"/>
          <w:b/>
          <w:bCs/>
        </w:rPr>
        <w:t xml:space="preserve">Bar </w:t>
      </w:r>
      <w:r w:rsidR="004426FF">
        <w:rPr>
          <w:rFonts w:ascii="Times New Roman" w:hAnsi="Times New Roman" w:cs="Times New Roman"/>
          <w:b/>
          <w:bCs/>
        </w:rPr>
        <w:t>p</w:t>
      </w:r>
      <w:r w:rsidR="00F139A0">
        <w:rPr>
          <w:rFonts w:ascii="Times New Roman" w:hAnsi="Times New Roman" w:cs="Times New Roman"/>
          <w:b/>
          <w:bCs/>
        </w:rPr>
        <w:t>lot of total suicides over country</w:t>
      </w:r>
    </w:p>
    <w:p w14:paraId="267ABAA4" w14:textId="77777777" w:rsidR="00292899" w:rsidRDefault="00292899" w:rsidP="006D7EDB">
      <w:pPr>
        <w:spacing w:line="360" w:lineRule="auto"/>
        <w:ind w:right="140"/>
        <w:jc w:val="center"/>
        <w:rPr>
          <w:rFonts w:ascii="Times New Roman" w:hAnsi="Times New Roman" w:cs="Times New Roman"/>
          <w:b/>
          <w:bCs/>
        </w:rPr>
      </w:pPr>
    </w:p>
    <w:p w14:paraId="19EBEE5D" w14:textId="77777777" w:rsidR="00292899" w:rsidRDefault="00292899" w:rsidP="006D7EDB">
      <w:pPr>
        <w:spacing w:line="360" w:lineRule="auto"/>
        <w:ind w:right="140"/>
        <w:jc w:val="center"/>
        <w:rPr>
          <w:rFonts w:ascii="Times New Roman" w:hAnsi="Times New Roman" w:cs="Times New Roman"/>
          <w:b/>
          <w:bCs/>
        </w:rPr>
      </w:pPr>
    </w:p>
    <w:p w14:paraId="1A52C2EC" w14:textId="2B2C22FE" w:rsidR="00292899" w:rsidRDefault="00C677A5" w:rsidP="00D908A8">
      <w:pPr>
        <w:spacing w:line="360" w:lineRule="auto"/>
        <w:ind w:right="140"/>
        <w:jc w:val="center"/>
        <w:rPr>
          <w:rFonts w:ascii="Times New Roman" w:hAnsi="Times New Roman" w:cs="Times New Roman"/>
          <w:b/>
          <w:bCs/>
        </w:rPr>
      </w:pPr>
      <w:r>
        <w:rPr>
          <w:noProof/>
        </w:rPr>
        <w:drawing>
          <wp:inline distT="0" distB="0" distL="0" distR="0" wp14:anchorId="3E7EEE8B" wp14:editId="217190AC">
            <wp:extent cx="4518660" cy="3749305"/>
            <wp:effectExtent l="0" t="0" r="0" b="3810"/>
            <wp:docPr id="8911906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2456" cy="3760752"/>
                    </a:xfrm>
                    <a:prstGeom prst="rect">
                      <a:avLst/>
                    </a:prstGeom>
                    <a:noFill/>
                    <a:ln>
                      <a:noFill/>
                    </a:ln>
                  </pic:spPr>
                </pic:pic>
              </a:graphicData>
            </a:graphic>
          </wp:inline>
        </w:drawing>
      </w:r>
    </w:p>
    <w:p w14:paraId="05DB0F22" w14:textId="3F3AE5BB" w:rsidR="00292899" w:rsidRDefault="00292899" w:rsidP="006D7EDB">
      <w:pPr>
        <w:spacing w:line="360" w:lineRule="auto"/>
        <w:ind w:right="140"/>
        <w:jc w:val="center"/>
        <w:rPr>
          <w:rFonts w:ascii="Times New Roman" w:hAnsi="Times New Roman" w:cs="Times New Roman"/>
          <w:b/>
          <w:bCs/>
        </w:rPr>
      </w:pPr>
      <w:r>
        <w:rPr>
          <w:rFonts w:ascii="Times New Roman" w:hAnsi="Times New Roman" w:cs="Times New Roman"/>
          <w:b/>
          <w:bCs/>
        </w:rPr>
        <w:t>2.</w:t>
      </w:r>
      <w:r w:rsidR="00C677A5">
        <w:rPr>
          <w:rFonts w:ascii="Times New Roman" w:hAnsi="Times New Roman" w:cs="Times New Roman"/>
          <w:b/>
          <w:bCs/>
        </w:rPr>
        <w:t xml:space="preserve">Bar </w:t>
      </w:r>
      <w:r w:rsidR="004426FF">
        <w:rPr>
          <w:rFonts w:ascii="Times New Roman" w:hAnsi="Times New Roman" w:cs="Times New Roman"/>
          <w:b/>
          <w:bCs/>
        </w:rPr>
        <w:t>p</w:t>
      </w:r>
      <w:r w:rsidR="00C677A5">
        <w:rPr>
          <w:rFonts w:ascii="Times New Roman" w:hAnsi="Times New Roman" w:cs="Times New Roman"/>
          <w:b/>
          <w:bCs/>
        </w:rPr>
        <w:t xml:space="preserve">lot of </w:t>
      </w:r>
      <w:r w:rsidR="004426FF">
        <w:rPr>
          <w:rFonts w:ascii="Times New Roman" w:hAnsi="Times New Roman" w:cs="Times New Roman"/>
          <w:b/>
          <w:bCs/>
        </w:rPr>
        <w:t>suicides over age group</w:t>
      </w:r>
    </w:p>
    <w:p w14:paraId="17F12709" w14:textId="77777777" w:rsidR="00292899" w:rsidRDefault="00292899" w:rsidP="006D7EDB">
      <w:pPr>
        <w:spacing w:line="360" w:lineRule="auto"/>
        <w:ind w:right="140"/>
        <w:jc w:val="center"/>
        <w:rPr>
          <w:rFonts w:ascii="Times New Roman" w:hAnsi="Times New Roman" w:cs="Times New Roman"/>
          <w:b/>
          <w:bCs/>
        </w:rPr>
      </w:pPr>
    </w:p>
    <w:p w14:paraId="77870584" w14:textId="77777777" w:rsidR="00292899" w:rsidRDefault="00292899" w:rsidP="006D7EDB">
      <w:pPr>
        <w:spacing w:line="360" w:lineRule="auto"/>
        <w:ind w:right="140"/>
        <w:jc w:val="center"/>
        <w:rPr>
          <w:rFonts w:ascii="Times New Roman" w:hAnsi="Times New Roman" w:cs="Times New Roman"/>
          <w:b/>
          <w:bCs/>
        </w:rPr>
      </w:pPr>
    </w:p>
    <w:p w14:paraId="163CE6D5" w14:textId="77777777" w:rsidR="00292899" w:rsidRDefault="00292899" w:rsidP="006D7EDB">
      <w:pPr>
        <w:spacing w:line="360" w:lineRule="auto"/>
        <w:ind w:right="140"/>
        <w:jc w:val="center"/>
        <w:rPr>
          <w:rFonts w:ascii="Times New Roman" w:hAnsi="Times New Roman" w:cs="Times New Roman"/>
          <w:b/>
          <w:bCs/>
        </w:rPr>
      </w:pPr>
    </w:p>
    <w:p w14:paraId="221920D7" w14:textId="4955A2B3" w:rsidR="00292899" w:rsidRDefault="00D908A8" w:rsidP="006D7EDB">
      <w:pPr>
        <w:spacing w:line="360" w:lineRule="auto"/>
        <w:ind w:right="140"/>
        <w:jc w:val="center"/>
        <w:rPr>
          <w:rFonts w:ascii="Times New Roman" w:hAnsi="Times New Roman" w:cs="Times New Roman"/>
          <w:b/>
          <w:bCs/>
        </w:rPr>
      </w:pPr>
      <w:r>
        <w:rPr>
          <w:noProof/>
        </w:rPr>
        <w:drawing>
          <wp:inline distT="0" distB="0" distL="0" distR="0" wp14:anchorId="546A745B" wp14:editId="51F93E3A">
            <wp:extent cx="5504815" cy="3566160"/>
            <wp:effectExtent l="0" t="0" r="635" b="0"/>
            <wp:docPr id="5559841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815" cy="3566160"/>
                    </a:xfrm>
                    <a:prstGeom prst="rect">
                      <a:avLst/>
                    </a:prstGeom>
                    <a:noFill/>
                    <a:ln>
                      <a:noFill/>
                    </a:ln>
                  </pic:spPr>
                </pic:pic>
              </a:graphicData>
            </a:graphic>
          </wp:inline>
        </w:drawing>
      </w:r>
    </w:p>
    <w:p w14:paraId="5F55055B" w14:textId="2DD0B883" w:rsidR="00A71AC3" w:rsidRPr="00292899" w:rsidRDefault="00292899" w:rsidP="00292899">
      <w:pPr>
        <w:spacing w:line="360" w:lineRule="auto"/>
        <w:ind w:right="140"/>
        <w:jc w:val="center"/>
        <w:rPr>
          <w:rFonts w:ascii="Times New Roman" w:hAnsi="Times New Roman" w:cs="Times New Roman"/>
          <w:b/>
          <w:bCs/>
        </w:rPr>
      </w:pPr>
      <w:r w:rsidRPr="00292899">
        <w:rPr>
          <w:rFonts w:ascii="Times New Roman" w:hAnsi="Times New Roman" w:cs="Times New Roman"/>
          <w:b/>
          <w:bCs/>
        </w:rPr>
        <w:t>3.</w:t>
      </w:r>
      <w:r w:rsidR="00D908A8">
        <w:rPr>
          <w:rFonts w:ascii="Times New Roman" w:hAnsi="Times New Roman" w:cs="Times New Roman"/>
          <w:b/>
          <w:bCs/>
        </w:rPr>
        <w:t>Bar plot of suicides over gender</w:t>
      </w:r>
    </w:p>
    <w:p w14:paraId="4B3FE118" w14:textId="77777777" w:rsidR="00292899" w:rsidRDefault="00292899" w:rsidP="00153553">
      <w:pPr>
        <w:spacing w:line="360" w:lineRule="auto"/>
        <w:ind w:right="140"/>
        <w:rPr>
          <w:rFonts w:ascii="Times New Roman" w:hAnsi="Times New Roman" w:cs="Times New Roman"/>
        </w:rPr>
      </w:pPr>
    </w:p>
    <w:p w14:paraId="56DA744A" w14:textId="6D85667B" w:rsidR="00292899" w:rsidRPr="00292899" w:rsidRDefault="00153553" w:rsidP="00292899">
      <w:pPr>
        <w:spacing w:line="360" w:lineRule="auto"/>
        <w:ind w:right="140"/>
        <w:jc w:val="center"/>
        <w:rPr>
          <w:rFonts w:ascii="Times New Roman" w:hAnsi="Times New Roman" w:cs="Times New Roman"/>
        </w:rPr>
      </w:pPr>
      <w:r w:rsidRPr="00153553">
        <w:rPr>
          <w:rFonts w:ascii="Times New Roman" w:hAnsi="Times New Roman" w:cs="Times New Roman"/>
          <w:noProof/>
        </w:rPr>
        <w:drawing>
          <wp:inline distT="0" distB="0" distL="0" distR="0" wp14:anchorId="31B95D91" wp14:editId="2B3C511F">
            <wp:extent cx="5280092" cy="3596640"/>
            <wp:effectExtent l="0" t="0" r="0" b="3810"/>
            <wp:docPr id="44431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10011" name=""/>
                    <pic:cNvPicPr/>
                  </pic:nvPicPr>
                  <pic:blipFill>
                    <a:blip r:embed="rId16"/>
                    <a:stretch>
                      <a:fillRect/>
                    </a:stretch>
                  </pic:blipFill>
                  <pic:spPr>
                    <a:xfrm>
                      <a:off x="0" y="0"/>
                      <a:ext cx="5281938" cy="3597897"/>
                    </a:xfrm>
                    <a:prstGeom prst="rect">
                      <a:avLst/>
                    </a:prstGeom>
                  </pic:spPr>
                </pic:pic>
              </a:graphicData>
            </a:graphic>
          </wp:inline>
        </w:drawing>
      </w:r>
    </w:p>
    <w:p w14:paraId="7E7490CF" w14:textId="5809F509" w:rsidR="00292899" w:rsidRDefault="00292899" w:rsidP="00292899">
      <w:pPr>
        <w:spacing w:line="360" w:lineRule="auto"/>
        <w:ind w:right="140"/>
        <w:jc w:val="center"/>
        <w:rPr>
          <w:rFonts w:ascii="Times New Roman" w:hAnsi="Times New Roman" w:cs="Times New Roman"/>
          <w:b/>
          <w:bCs/>
        </w:rPr>
      </w:pPr>
      <w:r>
        <w:rPr>
          <w:rFonts w:ascii="Times New Roman" w:hAnsi="Times New Roman" w:cs="Times New Roman"/>
          <w:b/>
          <w:bCs/>
        </w:rPr>
        <w:t>4</w:t>
      </w:r>
      <w:r w:rsidR="00153553">
        <w:rPr>
          <w:rFonts w:ascii="Times New Roman" w:hAnsi="Times New Roman" w:cs="Times New Roman"/>
          <w:b/>
          <w:bCs/>
        </w:rPr>
        <w:t>.GDP vs suicides</w:t>
      </w:r>
    </w:p>
    <w:p w14:paraId="7FF3AC11" w14:textId="77777777" w:rsidR="00292899" w:rsidRDefault="00292899" w:rsidP="00292899">
      <w:pPr>
        <w:spacing w:line="360" w:lineRule="auto"/>
        <w:ind w:right="140"/>
        <w:jc w:val="center"/>
        <w:rPr>
          <w:rFonts w:ascii="Times New Roman" w:hAnsi="Times New Roman" w:cs="Times New Roman"/>
          <w:b/>
          <w:bCs/>
        </w:rPr>
      </w:pPr>
    </w:p>
    <w:p w14:paraId="59FF1519" w14:textId="77777777" w:rsidR="00292899" w:rsidRDefault="00292899" w:rsidP="0079430E">
      <w:pPr>
        <w:spacing w:line="360" w:lineRule="auto"/>
        <w:ind w:right="140"/>
        <w:rPr>
          <w:rFonts w:ascii="Times New Roman" w:hAnsi="Times New Roman" w:cs="Times New Roman"/>
          <w:b/>
          <w:bCs/>
        </w:rPr>
      </w:pPr>
    </w:p>
    <w:p w14:paraId="7376178E" w14:textId="34EBC81F" w:rsidR="00292899" w:rsidRPr="00292899" w:rsidRDefault="00153553" w:rsidP="00292899">
      <w:pPr>
        <w:spacing w:line="360" w:lineRule="auto"/>
        <w:ind w:right="140"/>
        <w:jc w:val="center"/>
        <w:rPr>
          <w:rFonts w:ascii="Times New Roman" w:hAnsi="Times New Roman" w:cs="Times New Roman"/>
          <w:b/>
          <w:bCs/>
        </w:rPr>
      </w:pPr>
      <w:r w:rsidRPr="00153553">
        <w:rPr>
          <w:rFonts w:ascii="Times New Roman" w:hAnsi="Times New Roman" w:cs="Times New Roman"/>
          <w:b/>
          <w:bCs/>
          <w:noProof/>
        </w:rPr>
        <w:drawing>
          <wp:inline distT="0" distB="0" distL="0" distR="0" wp14:anchorId="54690B60" wp14:editId="22110C0C">
            <wp:extent cx="5120682" cy="3436620"/>
            <wp:effectExtent l="0" t="0" r="3810" b="0"/>
            <wp:docPr id="184406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5983" name=""/>
                    <pic:cNvPicPr/>
                  </pic:nvPicPr>
                  <pic:blipFill>
                    <a:blip r:embed="rId17"/>
                    <a:stretch>
                      <a:fillRect/>
                    </a:stretch>
                  </pic:blipFill>
                  <pic:spPr>
                    <a:xfrm>
                      <a:off x="0" y="0"/>
                      <a:ext cx="5125579" cy="3439907"/>
                    </a:xfrm>
                    <a:prstGeom prst="rect">
                      <a:avLst/>
                    </a:prstGeom>
                  </pic:spPr>
                </pic:pic>
              </a:graphicData>
            </a:graphic>
          </wp:inline>
        </w:drawing>
      </w:r>
    </w:p>
    <w:p w14:paraId="0A105BEE" w14:textId="5363E684" w:rsidR="00292899" w:rsidRDefault="00292899" w:rsidP="0079430E">
      <w:pPr>
        <w:spacing w:line="360" w:lineRule="auto"/>
        <w:ind w:right="140"/>
        <w:jc w:val="center"/>
        <w:rPr>
          <w:rFonts w:ascii="Times New Roman" w:eastAsia="Times New Roman" w:hAnsi="Times New Roman" w:cs="Times New Roman"/>
          <w:b/>
        </w:rPr>
      </w:pPr>
      <w:r>
        <w:rPr>
          <w:rFonts w:ascii="Times New Roman" w:eastAsia="Times New Roman" w:hAnsi="Times New Roman" w:cs="Times New Roman"/>
          <w:b/>
        </w:rPr>
        <w:t>5.</w:t>
      </w:r>
      <w:r w:rsidR="00153553">
        <w:rPr>
          <w:rFonts w:ascii="Times New Roman" w:eastAsia="Times New Roman" w:hAnsi="Times New Roman" w:cs="Times New Roman"/>
          <w:b/>
        </w:rPr>
        <w:t>Correlation</w:t>
      </w:r>
      <w:r w:rsidR="00DF3306">
        <w:rPr>
          <w:rFonts w:ascii="Times New Roman" w:eastAsia="Times New Roman" w:hAnsi="Times New Roman" w:cs="Times New Roman"/>
          <w:b/>
        </w:rPr>
        <w:t xml:space="preserve"> of suicides over </w:t>
      </w:r>
      <w:r w:rsidR="00DE38B4">
        <w:rPr>
          <w:rFonts w:ascii="Times New Roman" w:eastAsia="Times New Roman" w:hAnsi="Times New Roman" w:cs="Times New Roman"/>
          <w:b/>
        </w:rPr>
        <w:t>GDP</w:t>
      </w:r>
    </w:p>
    <w:p w14:paraId="7F84E28A" w14:textId="77777777" w:rsidR="00292899" w:rsidRDefault="00292899" w:rsidP="00292899">
      <w:pPr>
        <w:spacing w:line="360" w:lineRule="auto"/>
        <w:ind w:right="140"/>
        <w:jc w:val="center"/>
        <w:rPr>
          <w:rFonts w:ascii="Times New Roman" w:eastAsia="Times New Roman" w:hAnsi="Times New Roman" w:cs="Times New Roman"/>
          <w:b/>
        </w:rPr>
      </w:pPr>
    </w:p>
    <w:p w14:paraId="4018CE08" w14:textId="77777777" w:rsidR="0057699D" w:rsidRDefault="0057699D" w:rsidP="00292899">
      <w:pPr>
        <w:spacing w:line="360" w:lineRule="auto"/>
        <w:ind w:right="140"/>
        <w:jc w:val="center"/>
        <w:rPr>
          <w:rFonts w:ascii="Times New Roman" w:eastAsia="Times New Roman" w:hAnsi="Times New Roman" w:cs="Times New Roman"/>
          <w:b/>
        </w:rPr>
      </w:pPr>
    </w:p>
    <w:p w14:paraId="57E9AA18" w14:textId="3F772B40" w:rsidR="0057699D" w:rsidRDefault="00DE38B4" w:rsidP="00292899">
      <w:pPr>
        <w:spacing w:line="360" w:lineRule="auto"/>
        <w:ind w:right="140"/>
        <w:jc w:val="center"/>
        <w:rPr>
          <w:rFonts w:ascii="Times New Roman" w:eastAsia="Times New Roman" w:hAnsi="Times New Roman" w:cs="Times New Roman"/>
          <w:b/>
        </w:rPr>
      </w:pPr>
      <w:r>
        <w:rPr>
          <w:noProof/>
        </w:rPr>
        <w:drawing>
          <wp:inline distT="0" distB="0" distL="0" distR="0" wp14:anchorId="69848D52" wp14:editId="37D83959">
            <wp:extent cx="5504815" cy="3543300"/>
            <wp:effectExtent l="0" t="0" r="635" b="0"/>
            <wp:docPr id="15774888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815" cy="3543300"/>
                    </a:xfrm>
                    <a:prstGeom prst="rect">
                      <a:avLst/>
                    </a:prstGeom>
                    <a:noFill/>
                    <a:ln>
                      <a:noFill/>
                    </a:ln>
                  </pic:spPr>
                </pic:pic>
              </a:graphicData>
            </a:graphic>
          </wp:inline>
        </w:drawing>
      </w:r>
    </w:p>
    <w:p w14:paraId="49DEE86F" w14:textId="00E5A6F1" w:rsidR="0000176C" w:rsidRPr="0079430E" w:rsidRDefault="0079430E" w:rsidP="0079430E">
      <w:pPr>
        <w:spacing w:line="360" w:lineRule="auto"/>
        <w:ind w:left="360" w:right="140"/>
        <w:jc w:val="center"/>
        <w:rPr>
          <w:rFonts w:ascii="Times New Roman" w:eastAsia="Times New Roman" w:hAnsi="Times New Roman" w:cs="Times New Roman"/>
          <w:b/>
        </w:rPr>
      </w:pPr>
      <w:r>
        <w:rPr>
          <w:rFonts w:ascii="Times New Roman" w:eastAsia="Times New Roman" w:hAnsi="Times New Roman" w:cs="Times New Roman"/>
          <w:b/>
        </w:rPr>
        <w:t>6.</w:t>
      </w:r>
      <w:r w:rsidRPr="0079430E">
        <w:rPr>
          <w:rFonts w:ascii="Times New Roman" w:eastAsia="Times New Roman" w:hAnsi="Times New Roman" w:cs="Times New Roman"/>
          <w:b/>
        </w:rPr>
        <w:t>Heat map of correlated data</w:t>
      </w:r>
    </w:p>
    <w:p w14:paraId="216277AA" w14:textId="4777B777" w:rsidR="00292899" w:rsidRDefault="0000176C" w:rsidP="0000176C">
      <w:pPr>
        <w:spacing w:line="360" w:lineRule="auto"/>
        <w:ind w:right="140"/>
        <w:rPr>
          <w:rFonts w:ascii="Times New Roman" w:eastAsia="Times New Roman" w:hAnsi="Times New Roman" w:cs="Times New Roman"/>
          <w:b/>
          <w:sz w:val="36"/>
          <w:szCs w:val="36"/>
        </w:rPr>
      </w:pPr>
      <w:r>
        <w:rPr>
          <w:noProof/>
        </w:rPr>
        <w:lastRenderedPageBreak/>
        <w:drawing>
          <wp:inline distT="0" distB="0" distL="0" distR="0" wp14:anchorId="0BFC298B" wp14:editId="0185BA95">
            <wp:extent cx="5504815" cy="3771900"/>
            <wp:effectExtent l="0" t="0" r="635" b="0"/>
            <wp:docPr id="5154538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4815" cy="3771900"/>
                    </a:xfrm>
                    <a:prstGeom prst="rect">
                      <a:avLst/>
                    </a:prstGeom>
                    <a:noFill/>
                    <a:ln>
                      <a:noFill/>
                    </a:ln>
                  </pic:spPr>
                </pic:pic>
              </a:graphicData>
            </a:graphic>
          </wp:inline>
        </w:drawing>
      </w:r>
    </w:p>
    <w:p w14:paraId="0658F6E6" w14:textId="05186FDB" w:rsidR="0000176C" w:rsidRPr="003E1E41" w:rsidRDefault="003E1E41" w:rsidP="0079430E">
      <w:pPr>
        <w:spacing w:line="360" w:lineRule="auto"/>
        <w:ind w:left="1440" w:right="140"/>
        <w:jc w:val="center"/>
        <w:rPr>
          <w:rFonts w:ascii="Times New Roman" w:eastAsia="Times New Roman" w:hAnsi="Times New Roman" w:cs="Times New Roman"/>
          <w:b/>
        </w:rPr>
      </w:pPr>
      <w:r>
        <w:rPr>
          <w:rFonts w:ascii="Times New Roman" w:eastAsia="Times New Roman" w:hAnsi="Times New Roman" w:cs="Times New Roman"/>
          <w:b/>
        </w:rPr>
        <w:t>7.Bar plot of suicides over generation</w:t>
      </w:r>
    </w:p>
    <w:p w14:paraId="2CA58520" w14:textId="77777777" w:rsidR="0000176C" w:rsidRDefault="0000176C" w:rsidP="00A71AC3">
      <w:pPr>
        <w:spacing w:line="360" w:lineRule="auto"/>
        <w:ind w:left="1440" w:right="140"/>
        <w:rPr>
          <w:rFonts w:ascii="Times New Roman" w:eastAsia="Times New Roman" w:hAnsi="Times New Roman" w:cs="Times New Roman"/>
          <w:b/>
          <w:sz w:val="36"/>
          <w:szCs w:val="36"/>
        </w:rPr>
      </w:pPr>
    </w:p>
    <w:p w14:paraId="6A5A9138" w14:textId="2F81FBE5" w:rsidR="00153553" w:rsidRDefault="00153553" w:rsidP="00153553">
      <w:pPr>
        <w:spacing w:line="360" w:lineRule="auto"/>
        <w:ind w:right="140"/>
        <w:rPr>
          <w:rFonts w:ascii="Times New Roman" w:eastAsia="Times New Roman" w:hAnsi="Times New Roman" w:cs="Times New Roman"/>
          <w:b/>
          <w:sz w:val="36"/>
          <w:szCs w:val="36"/>
        </w:rPr>
      </w:pPr>
      <w:r w:rsidRPr="00153553">
        <w:rPr>
          <w:rFonts w:ascii="Times New Roman" w:eastAsia="Times New Roman" w:hAnsi="Times New Roman" w:cs="Times New Roman"/>
          <w:b/>
          <w:noProof/>
          <w:sz w:val="36"/>
          <w:szCs w:val="36"/>
        </w:rPr>
        <w:drawing>
          <wp:inline distT="0" distB="0" distL="0" distR="0" wp14:anchorId="143C578D" wp14:editId="53C2A0E4">
            <wp:extent cx="5506720" cy="2941320"/>
            <wp:effectExtent l="0" t="0" r="0" b="0"/>
            <wp:docPr id="32471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19064" name=""/>
                    <pic:cNvPicPr/>
                  </pic:nvPicPr>
                  <pic:blipFill>
                    <a:blip r:embed="rId20"/>
                    <a:stretch>
                      <a:fillRect/>
                    </a:stretch>
                  </pic:blipFill>
                  <pic:spPr>
                    <a:xfrm>
                      <a:off x="0" y="0"/>
                      <a:ext cx="5506720" cy="2941320"/>
                    </a:xfrm>
                    <a:prstGeom prst="rect">
                      <a:avLst/>
                    </a:prstGeom>
                  </pic:spPr>
                </pic:pic>
              </a:graphicData>
            </a:graphic>
          </wp:inline>
        </w:drawing>
      </w:r>
    </w:p>
    <w:p w14:paraId="6901EE6B" w14:textId="4EFF7DE3" w:rsidR="00153553" w:rsidRPr="003E1E41" w:rsidRDefault="00153553" w:rsidP="00153553">
      <w:pPr>
        <w:spacing w:line="360" w:lineRule="auto"/>
        <w:ind w:left="1440" w:right="140"/>
        <w:jc w:val="center"/>
        <w:rPr>
          <w:rFonts w:ascii="Times New Roman" w:eastAsia="Times New Roman" w:hAnsi="Times New Roman" w:cs="Times New Roman"/>
          <w:b/>
        </w:rPr>
      </w:pPr>
      <w:r>
        <w:rPr>
          <w:rFonts w:ascii="Times New Roman" w:eastAsia="Times New Roman" w:hAnsi="Times New Roman" w:cs="Times New Roman"/>
          <w:b/>
        </w:rPr>
        <w:t>8.Pie plot of contribution</w:t>
      </w:r>
      <w:r w:rsidR="00963D2F">
        <w:rPr>
          <w:rFonts w:ascii="Times New Roman" w:eastAsia="Times New Roman" w:hAnsi="Times New Roman" w:cs="Times New Roman"/>
          <w:b/>
        </w:rPr>
        <w:t xml:space="preserve"> to suicides</w:t>
      </w:r>
      <w:r>
        <w:rPr>
          <w:rFonts w:ascii="Times New Roman" w:eastAsia="Times New Roman" w:hAnsi="Times New Roman" w:cs="Times New Roman"/>
          <w:b/>
        </w:rPr>
        <w:t xml:space="preserve"> </w:t>
      </w:r>
      <w:r w:rsidR="00963D2F">
        <w:rPr>
          <w:rFonts w:ascii="Times New Roman" w:eastAsia="Times New Roman" w:hAnsi="Times New Roman" w:cs="Times New Roman"/>
          <w:b/>
        </w:rPr>
        <w:t>by</w:t>
      </w:r>
      <w:r>
        <w:rPr>
          <w:rFonts w:ascii="Times New Roman" w:eastAsia="Times New Roman" w:hAnsi="Times New Roman" w:cs="Times New Roman"/>
          <w:b/>
        </w:rPr>
        <w:t xml:space="preserve"> countries</w:t>
      </w:r>
    </w:p>
    <w:p w14:paraId="6A8B0656" w14:textId="77777777" w:rsidR="0000176C" w:rsidRPr="00153553" w:rsidRDefault="0000176C" w:rsidP="00153553">
      <w:pPr>
        <w:spacing w:line="360" w:lineRule="auto"/>
        <w:ind w:left="1440" w:right="140"/>
        <w:jc w:val="center"/>
        <w:rPr>
          <w:rFonts w:ascii="Times New Roman" w:eastAsia="Times New Roman" w:hAnsi="Times New Roman" w:cs="Times New Roman"/>
          <w:b/>
        </w:rPr>
      </w:pPr>
    </w:p>
    <w:p w14:paraId="13EF37D5" w14:textId="77777777" w:rsidR="0057699D" w:rsidRDefault="0057699D" w:rsidP="003E1E41">
      <w:pPr>
        <w:spacing w:line="360" w:lineRule="auto"/>
        <w:ind w:right="140"/>
        <w:rPr>
          <w:rFonts w:ascii="Times New Roman" w:eastAsia="Times New Roman" w:hAnsi="Times New Roman" w:cs="Times New Roman"/>
          <w:b/>
          <w:sz w:val="36"/>
          <w:szCs w:val="36"/>
        </w:rPr>
      </w:pPr>
    </w:p>
    <w:p w14:paraId="5BBB5371" w14:textId="18C25D13" w:rsidR="00A71AC3" w:rsidRPr="00816B90" w:rsidRDefault="00A71AC3" w:rsidP="0057699D">
      <w:pPr>
        <w:spacing w:line="360" w:lineRule="auto"/>
        <w:ind w:left="720" w:right="140"/>
        <w:jc w:val="center"/>
        <w:rPr>
          <w:rFonts w:ascii="Times New Roman" w:eastAsia="Times New Roman" w:hAnsi="Times New Roman" w:cs="Times New Roman"/>
          <w:bCs/>
        </w:rPr>
      </w:pPr>
      <w:r>
        <w:rPr>
          <w:rFonts w:ascii="Times New Roman" w:eastAsia="Times New Roman" w:hAnsi="Times New Roman" w:cs="Times New Roman"/>
          <w:b/>
          <w:sz w:val="36"/>
          <w:szCs w:val="36"/>
        </w:rPr>
        <w:lastRenderedPageBreak/>
        <w:t xml:space="preserve">COGNITIVE MERITS AND DEMERITS OF </w:t>
      </w:r>
      <w:r w:rsidRPr="00816B90">
        <w:rPr>
          <w:rFonts w:ascii="Times New Roman" w:eastAsia="Times New Roman" w:hAnsi="Times New Roman" w:cs="Times New Roman"/>
          <w:b/>
          <w:sz w:val="36"/>
          <w:szCs w:val="36"/>
        </w:rPr>
        <w:t>PROJECT</w:t>
      </w:r>
    </w:p>
    <w:p w14:paraId="7C5C65F5" w14:textId="77777777" w:rsidR="0057699D" w:rsidRPr="00816B90" w:rsidRDefault="0057699D" w:rsidP="00DB4056">
      <w:pPr>
        <w:spacing w:line="360" w:lineRule="auto"/>
        <w:ind w:right="140"/>
        <w:jc w:val="both"/>
        <w:rPr>
          <w:rFonts w:ascii="Times New Roman" w:eastAsia="Times New Roman" w:hAnsi="Times New Roman" w:cs="Times New Roman"/>
          <w:b/>
          <w:sz w:val="32"/>
          <w:szCs w:val="32"/>
          <w:lang w:val="en-IN"/>
        </w:rPr>
      </w:pPr>
      <w:r w:rsidRPr="00816B90">
        <w:rPr>
          <w:rFonts w:ascii="Times New Roman" w:eastAsia="Times New Roman" w:hAnsi="Times New Roman" w:cs="Times New Roman"/>
          <w:b/>
          <w:sz w:val="32"/>
          <w:szCs w:val="32"/>
          <w:lang w:val="en-IN"/>
        </w:rPr>
        <w:t>Merits</w:t>
      </w:r>
    </w:p>
    <w:p w14:paraId="79CC8A2D" w14:textId="77777777" w:rsidR="00816B90" w:rsidRPr="00816B90" w:rsidRDefault="00816B90" w:rsidP="00816B90">
      <w:pPr>
        <w:numPr>
          <w:ilvl w:val="0"/>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Improved Understanding of Suicide Trends</w:t>
      </w:r>
    </w:p>
    <w:p w14:paraId="36DDE978" w14:textId="77777777" w:rsidR="00816B90" w:rsidRPr="00816B90" w:rsidRDefault="00816B90" w:rsidP="00816B90">
      <w:pPr>
        <w:numPr>
          <w:ilvl w:val="1"/>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The dashboard provides a clear and visual understanding of global suicide trends through intuitive charts, maps, and graphs, helping users grasp complex patterns in suicide data across different countries and years.</w:t>
      </w:r>
    </w:p>
    <w:p w14:paraId="7A5263A7" w14:textId="77777777" w:rsidR="00816B90" w:rsidRPr="00816B90" w:rsidRDefault="00816B90" w:rsidP="00816B90">
      <w:pPr>
        <w:numPr>
          <w:ilvl w:val="0"/>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Data-Driven Insights</w:t>
      </w:r>
    </w:p>
    <w:p w14:paraId="45C5ED50" w14:textId="54BE6070" w:rsidR="00816B90" w:rsidRPr="00816B90" w:rsidRDefault="00816B90" w:rsidP="00816B90">
      <w:pPr>
        <w:numPr>
          <w:ilvl w:val="1"/>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By analy</w:t>
      </w:r>
      <w:r w:rsidR="0079430E">
        <w:rPr>
          <w:rFonts w:ascii="Times New Roman" w:eastAsia="Times New Roman" w:hAnsi="Times New Roman" w:cs="Times New Roman"/>
          <w:bCs/>
          <w:lang w:val="en-IN"/>
        </w:rPr>
        <w:t>s</w:t>
      </w:r>
      <w:r w:rsidRPr="00816B90">
        <w:rPr>
          <w:rFonts w:ascii="Times New Roman" w:eastAsia="Times New Roman" w:hAnsi="Times New Roman" w:cs="Times New Roman"/>
          <w:bCs/>
          <w:lang w:val="en-IN"/>
        </w:rPr>
        <w:t>ing and comparing country-specific and demographic data, the dashboard helps users make informed decisions related to mental health policies and interventions. It allows for a deeper understanding of the factors affecting suicide rates.</w:t>
      </w:r>
    </w:p>
    <w:p w14:paraId="552DE26A" w14:textId="77777777" w:rsidR="00816B90" w:rsidRPr="00816B90" w:rsidRDefault="00816B90" w:rsidP="00816B90">
      <w:pPr>
        <w:numPr>
          <w:ilvl w:val="0"/>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Interactive Exploration</w:t>
      </w:r>
    </w:p>
    <w:p w14:paraId="5C53D9DE" w14:textId="77777777" w:rsidR="00816B90" w:rsidRPr="00816B90" w:rsidRDefault="00816B90" w:rsidP="00816B90">
      <w:pPr>
        <w:numPr>
          <w:ilvl w:val="1"/>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Users can explore the data interactively through various filters such as year, country, gender, age group, and generation. This interactivity fosters engagement, curiosity, and a personalized analysis experience, helping users uncover trends relevant to their specific interests.</w:t>
      </w:r>
    </w:p>
    <w:p w14:paraId="17D9FFEE" w14:textId="77777777" w:rsidR="00816B90" w:rsidRPr="00816B90" w:rsidRDefault="00816B90" w:rsidP="00816B90">
      <w:pPr>
        <w:numPr>
          <w:ilvl w:val="0"/>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Simplified Data Representation</w:t>
      </w:r>
    </w:p>
    <w:p w14:paraId="213BFE9E" w14:textId="77777777" w:rsidR="00816B90" w:rsidRPr="00816B90" w:rsidRDefault="00816B90" w:rsidP="00816B90">
      <w:pPr>
        <w:numPr>
          <w:ilvl w:val="1"/>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The dashboard simplifies complex global suicide data into easy-to-understand visual formats like scatter plots, pie charts, and bar graphs. This approach aids users in comprehending data that might otherwise be overwhelming or difficult to interpret.</w:t>
      </w:r>
    </w:p>
    <w:p w14:paraId="15A3ACDF" w14:textId="77777777" w:rsidR="00816B90" w:rsidRPr="00816B90" w:rsidRDefault="00816B90" w:rsidP="00816B90">
      <w:pPr>
        <w:numPr>
          <w:ilvl w:val="0"/>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Promotes Awareness</w:t>
      </w:r>
    </w:p>
    <w:p w14:paraId="7CA70A00" w14:textId="1229A480" w:rsidR="00816B90" w:rsidRPr="00816B90" w:rsidRDefault="00816B90" w:rsidP="00816B90">
      <w:pPr>
        <w:numPr>
          <w:ilvl w:val="1"/>
          <w:numId w:val="96"/>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The visualizations highlight critical areas with high suicide rates, encouraging users to think critically about the underlying causes and potential solutions. This can raise awareness about the importance of mental health care and prevention programs.</w:t>
      </w:r>
    </w:p>
    <w:p w14:paraId="2F378E33" w14:textId="77777777" w:rsidR="00816B90" w:rsidRPr="00816B90" w:rsidRDefault="00816B90" w:rsidP="00816B90">
      <w:pPr>
        <w:spacing w:line="360" w:lineRule="auto"/>
        <w:ind w:right="140"/>
        <w:jc w:val="both"/>
        <w:rPr>
          <w:rFonts w:ascii="Times New Roman" w:eastAsia="Times New Roman" w:hAnsi="Times New Roman" w:cs="Times New Roman"/>
          <w:b/>
          <w:sz w:val="32"/>
          <w:szCs w:val="32"/>
          <w:lang w:val="en-IN"/>
        </w:rPr>
      </w:pPr>
      <w:r w:rsidRPr="00816B90">
        <w:rPr>
          <w:rFonts w:ascii="Times New Roman" w:eastAsia="Times New Roman" w:hAnsi="Times New Roman" w:cs="Times New Roman"/>
          <w:b/>
          <w:sz w:val="32"/>
          <w:szCs w:val="32"/>
          <w:lang w:val="en-IN"/>
        </w:rPr>
        <w:t>Demerits</w:t>
      </w:r>
    </w:p>
    <w:p w14:paraId="0156F919" w14:textId="77777777" w:rsidR="00816B90" w:rsidRPr="00816B90" w:rsidRDefault="00816B90" w:rsidP="00816B90">
      <w:pPr>
        <w:numPr>
          <w:ilvl w:val="0"/>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Over-Simplification</w:t>
      </w:r>
    </w:p>
    <w:p w14:paraId="009EDAE6" w14:textId="77777777" w:rsidR="00816B90" w:rsidRPr="00816B90" w:rsidRDefault="00816B90" w:rsidP="00816B90">
      <w:pPr>
        <w:numPr>
          <w:ilvl w:val="1"/>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 xml:space="preserve">While the dashboard makes data more accessible, visual abstractions can oversimplify complex socio-economic factors influencing suicide rates, </w:t>
      </w:r>
      <w:r w:rsidRPr="00816B90">
        <w:rPr>
          <w:rFonts w:ascii="Times New Roman" w:eastAsia="Times New Roman" w:hAnsi="Times New Roman" w:cs="Times New Roman"/>
          <w:bCs/>
          <w:lang w:val="en-IN"/>
        </w:rPr>
        <w:lastRenderedPageBreak/>
        <w:t>potentially leading to the misinterpretation of nuanced trends or regional differences.</w:t>
      </w:r>
    </w:p>
    <w:p w14:paraId="6940607A" w14:textId="77777777" w:rsidR="00816B90" w:rsidRPr="00816B90" w:rsidRDefault="00816B90" w:rsidP="00816B90">
      <w:pPr>
        <w:numPr>
          <w:ilvl w:val="0"/>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Limited Dataset Scope</w:t>
      </w:r>
    </w:p>
    <w:p w14:paraId="65C21320" w14:textId="77777777" w:rsidR="00816B90" w:rsidRPr="00816B90" w:rsidRDefault="00816B90" w:rsidP="00816B90">
      <w:pPr>
        <w:numPr>
          <w:ilvl w:val="1"/>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Insights are restricted to the dataset used, which may not be fully comprehensive or include the most recent data. This limitation can affect the accuracy of trends and may not represent certain regions or demographic groups fully.</w:t>
      </w:r>
    </w:p>
    <w:p w14:paraId="6164AC4F" w14:textId="77777777" w:rsidR="00816B90" w:rsidRPr="00816B90" w:rsidRDefault="00816B90" w:rsidP="00816B90">
      <w:pPr>
        <w:numPr>
          <w:ilvl w:val="0"/>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Potential Bias</w:t>
      </w:r>
    </w:p>
    <w:p w14:paraId="6E332BF0" w14:textId="77777777" w:rsidR="00816B90" w:rsidRPr="00816B90" w:rsidRDefault="00816B90" w:rsidP="00816B90">
      <w:pPr>
        <w:numPr>
          <w:ilvl w:val="1"/>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If there are inaccuracies in the dataset or preprocessing steps, such as missing or inconsistent values, these may introduce unintended biases, skewing the results and affecting users’ cognitive interpretation of the data.</w:t>
      </w:r>
    </w:p>
    <w:p w14:paraId="3C297CD7" w14:textId="77777777" w:rsidR="00816B90" w:rsidRPr="00816B90" w:rsidRDefault="00816B90" w:rsidP="00816B90">
      <w:pPr>
        <w:numPr>
          <w:ilvl w:val="0"/>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Learning Curve</w:t>
      </w:r>
    </w:p>
    <w:p w14:paraId="1EA71841" w14:textId="77777777" w:rsidR="00816B90" w:rsidRPr="00816B90" w:rsidRDefault="00816B90" w:rsidP="00816B90">
      <w:pPr>
        <w:numPr>
          <w:ilvl w:val="1"/>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While the interactive features are powerful, some users, especially those unfamiliar with data visualization tools, may find navigating the dashboard challenging. A more intuitive or guided experience may be required for less experienced users.</w:t>
      </w:r>
    </w:p>
    <w:p w14:paraId="0B5A286B" w14:textId="77777777" w:rsidR="00816B90" w:rsidRPr="00816B90" w:rsidRDefault="00816B90" w:rsidP="00816B90">
      <w:pPr>
        <w:numPr>
          <w:ilvl w:val="0"/>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Technical Dependence</w:t>
      </w:r>
    </w:p>
    <w:p w14:paraId="1CCD4A32" w14:textId="77777777" w:rsidR="00816B90" w:rsidRPr="00816B90" w:rsidRDefault="00816B90" w:rsidP="00816B90">
      <w:pPr>
        <w:numPr>
          <w:ilvl w:val="1"/>
          <w:numId w:val="97"/>
        </w:numPr>
        <w:spacing w:line="360" w:lineRule="auto"/>
        <w:ind w:right="140"/>
        <w:jc w:val="both"/>
        <w:rPr>
          <w:rFonts w:ascii="Times New Roman" w:eastAsia="Times New Roman" w:hAnsi="Times New Roman" w:cs="Times New Roman"/>
          <w:bCs/>
          <w:lang w:val="en-IN"/>
        </w:rPr>
      </w:pPr>
      <w:r w:rsidRPr="00816B90">
        <w:rPr>
          <w:rFonts w:ascii="Times New Roman" w:eastAsia="Times New Roman" w:hAnsi="Times New Roman" w:cs="Times New Roman"/>
          <w:bCs/>
          <w:lang w:val="en-IN"/>
        </w:rPr>
        <w:t>The dashboard requires users to have access to technology and basic technical skills to interact with the system effectively. This limits its accessibility for all audiences, especially those in areas with limited internet access or technological infrastructure.</w:t>
      </w:r>
    </w:p>
    <w:p w14:paraId="36878B32" w14:textId="77777777" w:rsidR="00DB4056" w:rsidRPr="00DB4056" w:rsidRDefault="00DB4056" w:rsidP="00DB4056">
      <w:pPr>
        <w:spacing w:line="360" w:lineRule="auto"/>
        <w:ind w:right="140"/>
        <w:jc w:val="both"/>
        <w:rPr>
          <w:rFonts w:ascii="Times New Roman" w:eastAsia="Times New Roman" w:hAnsi="Times New Roman" w:cs="Times New Roman"/>
          <w:b/>
          <w:bCs/>
          <w:sz w:val="32"/>
          <w:szCs w:val="32"/>
          <w:lang w:val="en-IN"/>
        </w:rPr>
      </w:pPr>
    </w:p>
    <w:p w14:paraId="59AE712E" w14:textId="77777777" w:rsidR="0057699D" w:rsidRPr="0057699D" w:rsidRDefault="0057699D" w:rsidP="0057699D">
      <w:pPr>
        <w:spacing w:line="360" w:lineRule="auto"/>
        <w:ind w:left="720" w:right="140"/>
        <w:jc w:val="center"/>
        <w:rPr>
          <w:rFonts w:ascii="Times New Roman" w:eastAsia="Times New Roman" w:hAnsi="Times New Roman" w:cs="Times New Roman"/>
          <w:bCs/>
        </w:rPr>
      </w:pPr>
    </w:p>
    <w:p w14:paraId="6560F6EF" w14:textId="77777777" w:rsidR="0057699D" w:rsidRDefault="0057699D" w:rsidP="0057699D">
      <w:pPr>
        <w:spacing w:line="360" w:lineRule="auto"/>
        <w:ind w:left="720" w:right="140"/>
        <w:jc w:val="center"/>
        <w:rPr>
          <w:rFonts w:ascii="Times New Roman" w:eastAsia="Times New Roman" w:hAnsi="Times New Roman" w:cs="Times New Roman"/>
          <w:b/>
          <w:sz w:val="36"/>
          <w:szCs w:val="36"/>
        </w:rPr>
      </w:pPr>
    </w:p>
    <w:p w14:paraId="264318F8" w14:textId="77777777" w:rsidR="0057699D" w:rsidRDefault="0057699D" w:rsidP="0057699D">
      <w:pPr>
        <w:spacing w:line="360" w:lineRule="auto"/>
        <w:ind w:left="720" w:right="140"/>
        <w:jc w:val="center"/>
        <w:rPr>
          <w:rFonts w:ascii="Times New Roman" w:eastAsia="Times New Roman" w:hAnsi="Times New Roman" w:cs="Times New Roman"/>
          <w:b/>
          <w:sz w:val="36"/>
          <w:szCs w:val="36"/>
        </w:rPr>
      </w:pPr>
    </w:p>
    <w:p w14:paraId="6042AA64" w14:textId="77777777" w:rsidR="0057699D" w:rsidRDefault="0057699D" w:rsidP="0057699D">
      <w:pPr>
        <w:spacing w:line="360" w:lineRule="auto"/>
        <w:ind w:left="720" w:right="140"/>
        <w:jc w:val="center"/>
        <w:rPr>
          <w:rFonts w:ascii="Times New Roman" w:eastAsia="Times New Roman" w:hAnsi="Times New Roman" w:cs="Times New Roman"/>
          <w:b/>
          <w:sz w:val="36"/>
          <w:szCs w:val="36"/>
        </w:rPr>
      </w:pPr>
    </w:p>
    <w:p w14:paraId="3840761F" w14:textId="77777777" w:rsidR="0057699D" w:rsidRDefault="0057699D" w:rsidP="0057699D">
      <w:pPr>
        <w:spacing w:line="360" w:lineRule="auto"/>
        <w:ind w:left="720" w:right="140"/>
        <w:jc w:val="center"/>
        <w:rPr>
          <w:rFonts w:ascii="Times New Roman" w:eastAsia="Times New Roman" w:hAnsi="Times New Roman" w:cs="Times New Roman"/>
          <w:b/>
          <w:sz w:val="36"/>
          <w:szCs w:val="36"/>
        </w:rPr>
      </w:pPr>
    </w:p>
    <w:p w14:paraId="5340144B" w14:textId="77777777" w:rsidR="0057699D" w:rsidRDefault="0057699D" w:rsidP="0057699D">
      <w:pPr>
        <w:spacing w:line="360" w:lineRule="auto"/>
        <w:ind w:left="720" w:right="140"/>
        <w:jc w:val="center"/>
        <w:rPr>
          <w:rFonts w:ascii="Times New Roman" w:eastAsia="Times New Roman" w:hAnsi="Times New Roman" w:cs="Times New Roman"/>
          <w:b/>
          <w:sz w:val="36"/>
          <w:szCs w:val="36"/>
        </w:rPr>
      </w:pPr>
    </w:p>
    <w:p w14:paraId="15D87FCE" w14:textId="77777777" w:rsidR="0057699D" w:rsidRDefault="0057699D" w:rsidP="008A2F4D">
      <w:pPr>
        <w:spacing w:line="360" w:lineRule="auto"/>
        <w:ind w:right="140"/>
        <w:rPr>
          <w:rFonts w:ascii="Times New Roman" w:eastAsia="Times New Roman" w:hAnsi="Times New Roman" w:cs="Times New Roman"/>
          <w:b/>
          <w:sz w:val="36"/>
          <w:szCs w:val="36"/>
        </w:rPr>
      </w:pPr>
    </w:p>
    <w:p w14:paraId="29C92E5D" w14:textId="77777777" w:rsidR="00A71AC3" w:rsidRDefault="00A71AC3" w:rsidP="00367CDF">
      <w:pPr>
        <w:spacing w:line="360" w:lineRule="auto"/>
        <w:ind w:left="720" w:right="1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14:paraId="019E8377" w14:textId="77777777" w:rsidR="00367CDF" w:rsidRPr="00367CDF" w:rsidRDefault="00367CDF" w:rsidP="00367CDF">
      <w:pPr>
        <w:spacing w:line="360" w:lineRule="auto"/>
        <w:ind w:left="720" w:right="140"/>
        <w:jc w:val="both"/>
        <w:rPr>
          <w:rFonts w:ascii="Times New Roman" w:hAnsi="Times New Roman" w:cs="Times New Roman"/>
          <w:lang w:val="en-IN"/>
        </w:rPr>
      </w:pPr>
      <w:r w:rsidRPr="00367CDF">
        <w:rPr>
          <w:rFonts w:ascii="Times New Roman" w:hAnsi="Times New Roman" w:cs="Times New Roman"/>
          <w:lang w:val="en-IN"/>
        </w:rPr>
        <w:t xml:space="preserve">The </w:t>
      </w:r>
      <w:r w:rsidRPr="00367CDF">
        <w:rPr>
          <w:rFonts w:ascii="Times New Roman" w:hAnsi="Times New Roman" w:cs="Times New Roman"/>
          <w:b/>
          <w:bCs/>
          <w:lang w:val="en-IN"/>
        </w:rPr>
        <w:t>Global Suicide Analysis Dashboard</w:t>
      </w:r>
      <w:r w:rsidRPr="00367CDF">
        <w:rPr>
          <w:rFonts w:ascii="Times New Roman" w:hAnsi="Times New Roman" w:cs="Times New Roman"/>
          <w:lang w:val="en-IN"/>
        </w:rPr>
        <w:t xml:space="preserve"> is a significant project aimed at shedding light on the critical issue of suicide rates worldwide. Suicide is a pressing global challenge that affects millions of lives, yet the complexity of the data and the diversity of contributing factors often obscure the full scope of the problem. This dashboard bridges that gap by presenting suicide data in an accessible, interactive format that allows users to explore the issue from multiple perspectives. Researchers, policymakers, mental health professionals, and the general public can all benefit from the insights it provides.</w:t>
      </w:r>
    </w:p>
    <w:p w14:paraId="3926130B" w14:textId="77777777" w:rsidR="00367CDF" w:rsidRPr="00367CDF" w:rsidRDefault="00367CDF" w:rsidP="00367CDF">
      <w:pPr>
        <w:spacing w:line="360" w:lineRule="auto"/>
        <w:ind w:left="720" w:right="140"/>
        <w:jc w:val="both"/>
        <w:rPr>
          <w:rFonts w:ascii="Times New Roman" w:hAnsi="Times New Roman" w:cs="Times New Roman"/>
          <w:lang w:val="en-IN"/>
        </w:rPr>
      </w:pPr>
      <w:r w:rsidRPr="00367CDF">
        <w:rPr>
          <w:rFonts w:ascii="Times New Roman" w:hAnsi="Times New Roman" w:cs="Times New Roman"/>
          <w:lang w:val="en-IN"/>
        </w:rPr>
        <w:t>One of the primary strengths of this project lies in its ability to make complex data more approachable and engaging. Through dynamic visualizations like choropleth maps, scatter plots, bar charts, and heatmaps, the dashboard transforms raw data into meaningful narratives. Users can explore suicide trends over time, compare different countries and demographic groups, and identify regions most affected by suicide. For example, the choropleth map feature enables users to visually see how suicide rates vary across countries in a specific year, while the line chart tracks suicide trends over multiple years, offering insights into whether the situation is improving or worsening.</w:t>
      </w:r>
    </w:p>
    <w:p w14:paraId="04B56A49" w14:textId="77777777" w:rsidR="00367CDF" w:rsidRPr="00367CDF" w:rsidRDefault="00367CDF" w:rsidP="00367CDF">
      <w:pPr>
        <w:spacing w:line="360" w:lineRule="auto"/>
        <w:ind w:left="720" w:right="140"/>
        <w:jc w:val="both"/>
        <w:rPr>
          <w:rFonts w:ascii="Times New Roman" w:hAnsi="Times New Roman" w:cs="Times New Roman"/>
          <w:lang w:val="en-IN"/>
        </w:rPr>
      </w:pPr>
      <w:r w:rsidRPr="00367CDF">
        <w:rPr>
          <w:rFonts w:ascii="Times New Roman" w:hAnsi="Times New Roman" w:cs="Times New Roman"/>
          <w:lang w:val="en-IN"/>
        </w:rPr>
        <w:t>In addition to offering valuable insights, the dashboard encourages a deeper understanding of the causes and consequences of suicide. By allowing users to compare data across regions and time periods, the tool facilitates informed discussions on how factors such as economic instability, mental health resources, and cultural attitudes influence suicide rates. Policymakers can use the dashboard to pinpoint areas in need of intervention, while researchers can explore correlations between suicide rates and other variables. The dashboard’s interactive features, such as filtering by country, year, gender, and age group, make it adaptable to a wide range of use cases and interests.</w:t>
      </w:r>
    </w:p>
    <w:p w14:paraId="3EBB36EE" w14:textId="77777777" w:rsidR="00367CDF" w:rsidRPr="00367CDF" w:rsidRDefault="00367CDF" w:rsidP="00367CDF">
      <w:pPr>
        <w:spacing w:line="360" w:lineRule="auto"/>
        <w:ind w:left="720" w:right="140"/>
        <w:jc w:val="both"/>
        <w:rPr>
          <w:rFonts w:ascii="Times New Roman" w:hAnsi="Times New Roman" w:cs="Times New Roman"/>
          <w:lang w:val="en-IN"/>
        </w:rPr>
      </w:pPr>
      <w:r w:rsidRPr="00367CDF">
        <w:rPr>
          <w:rFonts w:ascii="Times New Roman" w:hAnsi="Times New Roman" w:cs="Times New Roman"/>
          <w:lang w:val="en-IN"/>
        </w:rPr>
        <w:t xml:space="preserve">Moreover, the </w:t>
      </w:r>
      <w:r w:rsidRPr="00367CDF">
        <w:rPr>
          <w:rFonts w:ascii="Times New Roman" w:hAnsi="Times New Roman" w:cs="Times New Roman"/>
          <w:b/>
          <w:bCs/>
          <w:lang w:val="en-IN"/>
        </w:rPr>
        <w:t>Global Suicide Analysis Dashboard</w:t>
      </w:r>
      <w:r w:rsidRPr="00367CDF">
        <w:rPr>
          <w:rFonts w:ascii="Times New Roman" w:hAnsi="Times New Roman" w:cs="Times New Roman"/>
          <w:lang w:val="en-IN"/>
        </w:rPr>
        <w:t xml:space="preserve"> highlights the role of technology in addressing complex global health challenges. By combining advanced data processing techniques with clear visualizations, the project demonstrates how digital tools can be used not only for analysis but also for advocacy and action. The dashboard empowers users to reflect on the global </w:t>
      </w:r>
      <w:r w:rsidRPr="00367CDF">
        <w:rPr>
          <w:rFonts w:ascii="Times New Roman" w:hAnsi="Times New Roman" w:cs="Times New Roman"/>
          <w:lang w:val="en-IN"/>
        </w:rPr>
        <w:lastRenderedPageBreak/>
        <w:t>suicide crisis and consider collective solutions, aligning with broader efforts to improve mental health awareness and prevention.</w:t>
      </w:r>
    </w:p>
    <w:p w14:paraId="2F371C15" w14:textId="77777777" w:rsidR="00367CDF" w:rsidRPr="00367CDF" w:rsidRDefault="00367CDF" w:rsidP="00367CDF">
      <w:pPr>
        <w:spacing w:line="360" w:lineRule="auto"/>
        <w:ind w:left="720" w:right="140"/>
        <w:jc w:val="both"/>
        <w:rPr>
          <w:rFonts w:ascii="Times New Roman" w:hAnsi="Times New Roman" w:cs="Times New Roman"/>
          <w:lang w:val="en-IN"/>
        </w:rPr>
      </w:pPr>
      <w:r w:rsidRPr="00367CDF">
        <w:rPr>
          <w:rFonts w:ascii="Times New Roman" w:hAnsi="Times New Roman" w:cs="Times New Roman"/>
          <w:lang w:val="en-IN"/>
        </w:rPr>
        <w:t>Despite its many strengths, the project also demonstrates the need for ongoing improvement and expansion. As more data becomes available, future versions of the dashboard could incorporate additional metrics, enhanced visualizations, and more functionalities to increase its utility and impact. Nonetheless, the current version represents a significant achievement, showing how data-driven approaches can educate, engage, and inspire meaningful action.</w:t>
      </w:r>
    </w:p>
    <w:p w14:paraId="703D2060" w14:textId="77777777" w:rsidR="00367CDF" w:rsidRPr="00367CDF" w:rsidRDefault="00367CDF" w:rsidP="00367CDF">
      <w:pPr>
        <w:spacing w:line="360" w:lineRule="auto"/>
        <w:ind w:left="720" w:right="140"/>
        <w:jc w:val="both"/>
        <w:rPr>
          <w:rFonts w:ascii="Times New Roman" w:hAnsi="Times New Roman" w:cs="Times New Roman"/>
          <w:lang w:val="en-IN"/>
        </w:rPr>
      </w:pPr>
      <w:r w:rsidRPr="00367CDF">
        <w:rPr>
          <w:rFonts w:ascii="Times New Roman" w:hAnsi="Times New Roman" w:cs="Times New Roman"/>
          <w:lang w:val="en-IN"/>
        </w:rPr>
        <w:t xml:space="preserve">In conclusion, the </w:t>
      </w:r>
      <w:r w:rsidRPr="00367CDF">
        <w:rPr>
          <w:rFonts w:ascii="Times New Roman" w:hAnsi="Times New Roman" w:cs="Times New Roman"/>
          <w:b/>
          <w:bCs/>
          <w:lang w:val="en-IN"/>
        </w:rPr>
        <w:t>Global Suicide Analysis Dashboard</w:t>
      </w:r>
      <w:r w:rsidRPr="00367CDF">
        <w:rPr>
          <w:rFonts w:ascii="Times New Roman" w:hAnsi="Times New Roman" w:cs="Times New Roman"/>
          <w:lang w:val="en-IN"/>
        </w:rPr>
        <w:t xml:space="preserve"> is more than just a tool for data visualization; it is a call to action. By presenting the stark reality of global suicide trends in a way that is both clear and compelling, it empowers users to learn, reflect, and contribute to finding solutions. In a world where mental health challenges continue to rise, projects like this highlight the urgent need to address suicide prevention collectively. The dashboard not only informs but inspires, fostering a shared commitment to creating a healthier, more supportive world for everyone.</w:t>
      </w:r>
    </w:p>
    <w:p w14:paraId="24F8BF71" w14:textId="77777777" w:rsidR="00A71AC3" w:rsidRDefault="00A71AC3" w:rsidP="00A71AC3">
      <w:pPr>
        <w:spacing w:line="360" w:lineRule="auto"/>
        <w:ind w:left="720" w:right="140"/>
        <w:jc w:val="center"/>
        <w:rPr>
          <w:rFonts w:ascii="Times New Roman" w:eastAsia="Times New Roman" w:hAnsi="Times New Roman" w:cs="Times New Roman"/>
          <w:b/>
          <w:sz w:val="36"/>
          <w:szCs w:val="36"/>
        </w:rPr>
      </w:pPr>
      <w:r>
        <w:br w:type="page"/>
      </w:r>
    </w:p>
    <w:p w14:paraId="347132D3" w14:textId="353609CB" w:rsidR="004476C7" w:rsidRPr="004476C7" w:rsidRDefault="00A71AC3" w:rsidP="004C5C3A">
      <w:pPr>
        <w:spacing w:line="360" w:lineRule="auto"/>
        <w:ind w:left="720" w:right="140"/>
        <w:jc w:val="center"/>
        <w:rPr>
          <w:rFonts w:ascii="Times New Roman" w:eastAsia="Times New Roman" w:hAnsi="Times New Roman" w:cs="Times New Roman"/>
          <w:b/>
        </w:rPr>
      </w:pPr>
      <w:r>
        <w:rPr>
          <w:rFonts w:ascii="Times New Roman" w:eastAsia="Times New Roman" w:hAnsi="Times New Roman" w:cs="Times New Roman"/>
          <w:b/>
          <w:sz w:val="36"/>
          <w:szCs w:val="36"/>
        </w:rPr>
        <w:lastRenderedPageBreak/>
        <w:t>FUTURE ENHANCEMENTS</w:t>
      </w:r>
    </w:p>
    <w:p w14:paraId="023516EB" w14:textId="77777777" w:rsidR="005F3AC9" w:rsidRPr="005F3AC9" w:rsidRDefault="005F3AC9" w:rsidP="005F3AC9">
      <w:pPr>
        <w:numPr>
          <w:ilvl w:val="0"/>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Integration of Additional Datasets</w:t>
      </w:r>
    </w:p>
    <w:p w14:paraId="49BCF06A"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Include data on factors like mental health care access, unemployment rates, education levels, and social support systems.</w:t>
      </w:r>
    </w:p>
    <w:p w14:paraId="705FF171"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Incorporate social determinants of health, such as substance abuse, homelessness, and poverty, for deeper analysis.</w:t>
      </w:r>
    </w:p>
    <w:p w14:paraId="2BBE7237"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Add real-time data updates for dynamic and up-to-date insights.</w:t>
      </w:r>
    </w:p>
    <w:p w14:paraId="44306CB1" w14:textId="77777777" w:rsidR="005F3AC9" w:rsidRPr="005F3AC9" w:rsidRDefault="005F3AC9" w:rsidP="005F3AC9">
      <w:pPr>
        <w:numPr>
          <w:ilvl w:val="0"/>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Improving Accessibility</w:t>
      </w:r>
    </w:p>
    <w:p w14:paraId="10C68B6F"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Introduce multilingual support to cater to users from diverse linguistic backgrounds.</w:t>
      </w:r>
    </w:p>
    <w:p w14:paraId="2BDFDF97"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Develop a mobile-friendly version or dedicated app to enhance accessibility for users in low-resource or rural areas.</w:t>
      </w:r>
    </w:p>
    <w:p w14:paraId="46917B86" w14:textId="77777777" w:rsidR="005F3AC9" w:rsidRPr="005F3AC9" w:rsidRDefault="005F3AC9" w:rsidP="005F3AC9">
      <w:pPr>
        <w:numPr>
          <w:ilvl w:val="0"/>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Advanced Data Visualizations</w:t>
      </w:r>
    </w:p>
    <w:p w14:paraId="563C8B16"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Implement animated charts, interactive 3D maps, and dynamic storytelling tools.</w:t>
      </w:r>
    </w:p>
    <w:p w14:paraId="6BB0A8CD"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Enable intuitive visualization of complex trends, such as changes in suicide rates over time or across demographic groups.</w:t>
      </w:r>
    </w:p>
    <w:p w14:paraId="7348AA32" w14:textId="77777777" w:rsidR="005F3AC9" w:rsidRPr="005F3AC9" w:rsidRDefault="005F3AC9" w:rsidP="005F3AC9">
      <w:pPr>
        <w:numPr>
          <w:ilvl w:val="0"/>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User-Centric Features</w:t>
      </w:r>
    </w:p>
    <w:p w14:paraId="45B62564"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Allow customizable reports and alerts for significant changes in suicide trends.</w:t>
      </w:r>
    </w:p>
    <w:p w14:paraId="77C55673"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Provide options to save or share visualizations for better usability.</w:t>
      </w:r>
    </w:p>
    <w:p w14:paraId="689273E9"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Introduce collaboration features like shared dashboards and discussion forums to foster teamwork among stakeholders.</w:t>
      </w:r>
    </w:p>
    <w:p w14:paraId="55758E7B" w14:textId="77777777" w:rsidR="005F3AC9" w:rsidRPr="005F3AC9" w:rsidRDefault="005F3AC9" w:rsidP="005F3AC9">
      <w:pPr>
        <w:numPr>
          <w:ilvl w:val="0"/>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Partnerships and Credibility</w:t>
      </w:r>
    </w:p>
    <w:p w14:paraId="19E7E08C"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Collaborate with global organizations like WHO or the United Nations to access richer datasets and authoritative resources.</w:t>
      </w:r>
    </w:p>
    <w:p w14:paraId="6F9E28DB" w14:textId="77777777" w:rsidR="005F3AC9" w:rsidRPr="005F3AC9" w:rsidRDefault="005F3AC9" w:rsidP="005F3AC9">
      <w:pPr>
        <w:numPr>
          <w:ilvl w:val="0"/>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b/>
          <w:bCs/>
          <w:lang w:val="en-IN"/>
        </w:rPr>
        <w:t>Exploration of Environmental and Socio-Economic Factors</w:t>
      </w:r>
    </w:p>
    <w:p w14:paraId="21925D23"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proofErr w:type="spellStart"/>
      <w:r w:rsidRPr="005F3AC9">
        <w:rPr>
          <w:rFonts w:ascii="Times New Roman" w:eastAsia="Times New Roman" w:hAnsi="Times New Roman" w:cs="Times New Roman"/>
          <w:lang w:val="en-IN"/>
        </w:rPr>
        <w:t>Analyze</w:t>
      </w:r>
      <w:proofErr w:type="spellEnd"/>
      <w:r w:rsidRPr="005F3AC9">
        <w:rPr>
          <w:rFonts w:ascii="Times New Roman" w:eastAsia="Times New Roman" w:hAnsi="Times New Roman" w:cs="Times New Roman"/>
          <w:lang w:val="en-IN"/>
        </w:rPr>
        <w:t xml:space="preserve"> the impact of economic instability, climate change, and mental health.</w:t>
      </w:r>
    </w:p>
    <w:p w14:paraId="070BB9B2" w14:textId="77777777" w:rsidR="005F3AC9" w:rsidRPr="005F3AC9" w:rsidRDefault="005F3AC9" w:rsidP="005F3AC9">
      <w:pPr>
        <w:numPr>
          <w:ilvl w:val="1"/>
          <w:numId w:val="100"/>
        </w:numPr>
        <w:spacing w:line="360" w:lineRule="auto"/>
        <w:ind w:right="14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t>Study the relationship between socio-economic and environmental factors with suicide rates for holistic prevention strategies.</w:t>
      </w:r>
    </w:p>
    <w:p w14:paraId="67DF9B0F" w14:textId="77777777" w:rsidR="005F3AC9" w:rsidRPr="005F3AC9" w:rsidRDefault="005F3AC9" w:rsidP="005F3AC9">
      <w:pPr>
        <w:spacing w:line="360" w:lineRule="auto"/>
        <w:ind w:right="140" w:firstLine="720"/>
        <w:jc w:val="both"/>
        <w:rPr>
          <w:rFonts w:ascii="Times New Roman" w:eastAsia="Times New Roman" w:hAnsi="Times New Roman" w:cs="Times New Roman"/>
          <w:lang w:val="en-IN"/>
        </w:rPr>
      </w:pPr>
      <w:r w:rsidRPr="005F3AC9">
        <w:rPr>
          <w:rFonts w:ascii="Times New Roman" w:eastAsia="Times New Roman" w:hAnsi="Times New Roman" w:cs="Times New Roman"/>
          <w:lang w:val="en-IN"/>
        </w:rPr>
        <w:lastRenderedPageBreak/>
        <w:t>By implementing these improvements, the dashboard can evolve into a more impactful tool for suicide prevention, enabling informed strategies and fostering global collaboration.</w:t>
      </w:r>
    </w:p>
    <w:p w14:paraId="1D919399" w14:textId="77777777" w:rsidR="004476C7" w:rsidRDefault="004476C7" w:rsidP="004476C7">
      <w:pPr>
        <w:spacing w:line="360" w:lineRule="auto"/>
        <w:ind w:right="140" w:firstLine="720"/>
        <w:jc w:val="both"/>
        <w:rPr>
          <w:rFonts w:ascii="Times New Roman" w:eastAsia="Times New Roman" w:hAnsi="Times New Roman" w:cs="Times New Roman"/>
        </w:rPr>
      </w:pPr>
    </w:p>
    <w:p w14:paraId="22A24C1E" w14:textId="77777777" w:rsidR="004476C7" w:rsidRDefault="004476C7" w:rsidP="004476C7">
      <w:pPr>
        <w:spacing w:line="360" w:lineRule="auto"/>
        <w:ind w:right="140" w:firstLine="720"/>
        <w:jc w:val="both"/>
        <w:rPr>
          <w:rFonts w:ascii="Times New Roman" w:eastAsia="Times New Roman" w:hAnsi="Times New Roman" w:cs="Times New Roman"/>
        </w:rPr>
      </w:pPr>
    </w:p>
    <w:p w14:paraId="38D0E233" w14:textId="77777777" w:rsidR="004476C7" w:rsidRDefault="004476C7" w:rsidP="004476C7">
      <w:pPr>
        <w:spacing w:line="360" w:lineRule="auto"/>
        <w:ind w:right="140" w:firstLine="720"/>
        <w:jc w:val="both"/>
        <w:rPr>
          <w:rFonts w:ascii="Times New Roman" w:eastAsia="Times New Roman" w:hAnsi="Times New Roman" w:cs="Times New Roman"/>
        </w:rPr>
      </w:pPr>
    </w:p>
    <w:p w14:paraId="14F74212" w14:textId="77777777" w:rsidR="009214ED" w:rsidRDefault="009214ED" w:rsidP="009214ED">
      <w:pPr>
        <w:spacing w:line="360" w:lineRule="auto"/>
        <w:ind w:right="140"/>
        <w:jc w:val="both"/>
        <w:rPr>
          <w:rFonts w:ascii="Times New Roman" w:eastAsia="Times New Roman" w:hAnsi="Times New Roman" w:cs="Times New Roman"/>
        </w:rPr>
      </w:pPr>
    </w:p>
    <w:p w14:paraId="14FD3E23" w14:textId="77777777" w:rsidR="0079430E" w:rsidRDefault="0079430E" w:rsidP="009214ED">
      <w:pPr>
        <w:spacing w:line="360" w:lineRule="auto"/>
        <w:ind w:right="140"/>
        <w:jc w:val="both"/>
        <w:rPr>
          <w:rFonts w:ascii="Times New Roman" w:eastAsia="Times New Roman" w:hAnsi="Times New Roman" w:cs="Times New Roman"/>
        </w:rPr>
      </w:pPr>
    </w:p>
    <w:p w14:paraId="4F06B720" w14:textId="77777777" w:rsidR="0079430E" w:rsidRDefault="0079430E" w:rsidP="009214ED">
      <w:pPr>
        <w:spacing w:line="360" w:lineRule="auto"/>
        <w:ind w:right="140"/>
        <w:jc w:val="both"/>
        <w:rPr>
          <w:rFonts w:ascii="Times New Roman" w:eastAsia="Times New Roman" w:hAnsi="Times New Roman" w:cs="Times New Roman"/>
        </w:rPr>
      </w:pPr>
    </w:p>
    <w:p w14:paraId="1BAAECC8" w14:textId="77777777" w:rsidR="0079430E" w:rsidRDefault="0079430E" w:rsidP="009214ED">
      <w:pPr>
        <w:spacing w:line="360" w:lineRule="auto"/>
        <w:ind w:right="140"/>
        <w:jc w:val="both"/>
        <w:rPr>
          <w:rFonts w:ascii="Times New Roman" w:eastAsia="Times New Roman" w:hAnsi="Times New Roman" w:cs="Times New Roman"/>
        </w:rPr>
      </w:pPr>
    </w:p>
    <w:p w14:paraId="4E331EE2" w14:textId="77777777" w:rsidR="0079430E" w:rsidRDefault="0079430E" w:rsidP="009214ED">
      <w:pPr>
        <w:spacing w:line="360" w:lineRule="auto"/>
        <w:ind w:right="140"/>
        <w:jc w:val="both"/>
        <w:rPr>
          <w:rFonts w:ascii="Times New Roman" w:eastAsia="Times New Roman" w:hAnsi="Times New Roman" w:cs="Times New Roman"/>
        </w:rPr>
      </w:pPr>
    </w:p>
    <w:p w14:paraId="70203245" w14:textId="77777777" w:rsidR="0079430E" w:rsidRDefault="0079430E" w:rsidP="009214ED">
      <w:pPr>
        <w:spacing w:line="360" w:lineRule="auto"/>
        <w:ind w:right="140"/>
        <w:jc w:val="both"/>
        <w:rPr>
          <w:rFonts w:ascii="Times New Roman" w:eastAsia="Times New Roman" w:hAnsi="Times New Roman" w:cs="Times New Roman"/>
        </w:rPr>
      </w:pPr>
    </w:p>
    <w:p w14:paraId="05F202B7" w14:textId="77777777" w:rsidR="0079430E" w:rsidRDefault="0079430E" w:rsidP="009214ED">
      <w:pPr>
        <w:spacing w:line="360" w:lineRule="auto"/>
        <w:ind w:right="140"/>
        <w:jc w:val="both"/>
        <w:rPr>
          <w:rFonts w:ascii="Times New Roman" w:eastAsia="Times New Roman" w:hAnsi="Times New Roman" w:cs="Times New Roman"/>
        </w:rPr>
      </w:pPr>
    </w:p>
    <w:p w14:paraId="3F8398B5" w14:textId="77777777" w:rsidR="0079430E" w:rsidRDefault="0079430E" w:rsidP="009214ED">
      <w:pPr>
        <w:spacing w:line="360" w:lineRule="auto"/>
        <w:ind w:right="140"/>
        <w:jc w:val="both"/>
        <w:rPr>
          <w:rFonts w:ascii="Times New Roman" w:eastAsia="Times New Roman" w:hAnsi="Times New Roman" w:cs="Times New Roman"/>
        </w:rPr>
      </w:pPr>
    </w:p>
    <w:p w14:paraId="51F06B02" w14:textId="77777777" w:rsidR="0079430E" w:rsidRDefault="0079430E" w:rsidP="009214ED">
      <w:pPr>
        <w:spacing w:line="360" w:lineRule="auto"/>
        <w:ind w:right="140"/>
        <w:jc w:val="both"/>
        <w:rPr>
          <w:rFonts w:ascii="Times New Roman" w:eastAsia="Times New Roman" w:hAnsi="Times New Roman" w:cs="Times New Roman"/>
        </w:rPr>
      </w:pPr>
    </w:p>
    <w:p w14:paraId="0B450961" w14:textId="77777777" w:rsidR="0079430E" w:rsidRDefault="0079430E" w:rsidP="009214ED">
      <w:pPr>
        <w:spacing w:line="360" w:lineRule="auto"/>
        <w:ind w:right="140"/>
        <w:jc w:val="both"/>
        <w:rPr>
          <w:rFonts w:ascii="Times New Roman" w:eastAsia="Times New Roman" w:hAnsi="Times New Roman" w:cs="Times New Roman"/>
        </w:rPr>
      </w:pPr>
    </w:p>
    <w:p w14:paraId="06AE7C94" w14:textId="77777777" w:rsidR="0079430E" w:rsidRDefault="0079430E" w:rsidP="009214ED">
      <w:pPr>
        <w:spacing w:line="360" w:lineRule="auto"/>
        <w:ind w:right="140"/>
        <w:jc w:val="both"/>
        <w:rPr>
          <w:rFonts w:ascii="Times New Roman" w:eastAsia="Times New Roman" w:hAnsi="Times New Roman" w:cs="Times New Roman"/>
        </w:rPr>
      </w:pPr>
    </w:p>
    <w:p w14:paraId="39B029D1" w14:textId="77777777" w:rsidR="0079430E" w:rsidRDefault="0079430E" w:rsidP="009214ED">
      <w:pPr>
        <w:spacing w:line="360" w:lineRule="auto"/>
        <w:ind w:right="140"/>
        <w:jc w:val="both"/>
        <w:rPr>
          <w:rFonts w:ascii="Times New Roman" w:eastAsia="Times New Roman" w:hAnsi="Times New Roman" w:cs="Times New Roman"/>
        </w:rPr>
      </w:pPr>
    </w:p>
    <w:p w14:paraId="76869F65" w14:textId="77777777" w:rsidR="0079430E" w:rsidRDefault="0079430E" w:rsidP="009214ED">
      <w:pPr>
        <w:spacing w:line="360" w:lineRule="auto"/>
        <w:ind w:right="140"/>
        <w:jc w:val="both"/>
        <w:rPr>
          <w:rFonts w:ascii="Times New Roman" w:eastAsia="Times New Roman" w:hAnsi="Times New Roman" w:cs="Times New Roman"/>
        </w:rPr>
      </w:pPr>
    </w:p>
    <w:p w14:paraId="31BDBFA7" w14:textId="77777777" w:rsidR="0079430E" w:rsidRDefault="0079430E" w:rsidP="009214ED">
      <w:pPr>
        <w:spacing w:line="360" w:lineRule="auto"/>
        <w:ind w:right="140"/>
        <w:jc w:val="both"/>
        <w:rPr>
          <w:rFonts w:ascii="Times New Roman" w:eastAsia="Times New Roman" w:hAnsi="Times New Roman" w:cs="Times New Roman"/>
        </w:rPr>
      </w:pPr>
    </w:p>
    <w:p w14:paraId="3921266E" w14:textId="77777777" w:rsidR="0079430E" w:rsidRDefault="0079430E" w:rsidP="009214ED">
      <w:pPr>
        <w:spacing w:line="360" w:lineRule="auto"/>
        <w:ind w:right="140"/>
        <w:jc w:val="both"/>
        <w:rPr>
          <w:rFonts w:ascii="Times New Roman" w:eastAsia="Times New Roman" w:hAnsi="Times New Roman" w:cs="Times New Roman"/>
        </w:rPr>
      </w:pPr>
    </w:p>
    <w:p w14:paraId="7BA076FF" w14:textId="77777777" w:rsidR="0079430E" w:rsidRDefault="0079430E" w:rsidP="009214ED">
      <w:pPr>
        <w:spacing w:line="360" w:lineRule="auto"/>
        <w:ind w:right="140"/>
        <w:jc w:val="both"/>
        <w:rPr>
          <w:rFonts w:ascii="Times New Roman" w:eastAsia="Times New Roman" w:hAnsi="Times New Roman" w:cs="Times New Roman"/>
        </w:rPr>
      </w:pPr>
    </w:p>
    <w:p w14:paraId="29B82457" w14:textId="77777777" w:rsidR="0079430E" w:rsidRDefault="0079430E" w:rsidP="009214ED">
      <w:pPr>
        <w:spacing w:line="360" w:lineRule="auto"/>
        <w:ind w:right="140"/>
        <w:jc w:val="both"/>
        <w:rPr>
          <w:rFonts w:ascii="Times New Roman" w:eastAsia="Times New Roman" w:hAnsi="Times New Roman" w:cs="Times New Roman"/>
        </w:rPr>
      </w:pPr>
    </w:p>
    <w:p w14:paraId="56777A9A" w14:textId="77777777" w:rsidR="0079430E" w:rsidRDefault="0079430E" w:rsidP="009214ED">
      <w:pPr>
        <w:spacing w:line="360" w:lineRule="auto"/>
        <w:ind w:right="140"/>
        <w:jc w:val="both"/>
        <w:rPr>
          <w:rFonts w:ascii="Times New Roman" w:eastAsia="Times New Roman" w:hAnsi="Times New Roman" w:cs="Times New Roman"/>
        </w:rPr>
      </w:pPr>
    </w:p>
    <w:p w14:paraId="6AE23837" w14:textId="77777777" w:rsidR="0079430E" w:rsidRDefault="0079430E" w:rsidP="009214ED">
      <w:pPr>
        <w:spacing w:line="360" w:lineRule="auto"/>
        <w:ind w:right="140"/>
        <w:jc w:val="both"/>
        <w:rPr>
          <w:rFonts w:ascii="Times New Roman" w:eastAsia="Times New Roman" w:hAnsi="Times New Roman" w:cs="Times New Roman"/>
        </w:rPr>
      </w:pPr>
    </w:p>
    <w:p w14:paraId="4E828B94" w14:textId="77777777" w:rsidR="0079430E" w:rsidRDefault="0079430E" w:rsidP="009214ED">
      <w:pPr>
        <w:spacing w:line="360" w:lineRule="auto"/>
        <w:ind w:right="140"/>
        <w:jc w:val="both"/>
        <w:rPr>
          <w:rFonts w:ascii="Times New Roman" w:eastAsia="Times New Roman" w:hAnsi="Times New Roman" w:cs="Times New Roman"/>
        </w:rPr>
      </w:pPr>
    </w:p>
    <w:p w14:paraId="65394C24" w14:textId="77777777" w:rsidR="0079430E" w:rsidRDefault="0079430E" w:rsidP="009214ED">
      <w:pPr>
        <w:spacing w:line="360" w:lineRule="auto"/>
        <w:ind w:right="140"/>
        <w:jc w:val="both"/>
        <w:rPr>
          <w:rFonts w:ascii="Times New Roman" w:eastAsia="Times New Roman" w:hAnsi="Times New Roman" w:cs="Times New Roman"/>
        </w:rPr>
      </w:pPr>
    </w:p>
    <w:p w14:paraId="23F485CA" w14:textId="77777777" w:rsidR="0079430E" w:rsidRDefault="0079430E" w:rsidP="009214ED">
      <w:pPr>
        <w:spacing w:line="360" w:lineRule="auto"/>
        <w:ind w:right="140"/>
        <w:jc w:val="both"/>
        <w:rPr>
          <w:rFonts w:ascii="Times New Roman" w:eastAsia="Times New Roman" w:hAnsi="Times New Roman" w:cs="Times New Roman"/>
        </w:rPr>
      </w:pPr>
    </w:p>
    <w:p w14:paraId="5A3CA6C3" w14:textId="77777777" w:rsidR="0079430E" w:rsidRDefault="0079430E" w:rsidP="009214ED">
      <w:pPr>
        <w:spacing w:line="360" w:lineRule="auto"/>
        <w:ind w:right="140"/>
        <w:jc w:val="both"/>
        <w:rPr>
          <w:rFonts w:ascii="Times New Roman" w:eastAsia="Times New Roman" w:hAnsi="Times New Roman" w:cs="Times New Roman"/>
        </w:rPr>
      </w:pPr>
    </w:p>
    <w:p w14:paraId="18FAA25B" w14:textId="77777777" w:rsidR="005F3AC9" w:rsidRDefault="005F3AC9" w:rsidP="009214ED">
      <w:pPr>
        <w:spacing w:line="360" w:lineRule="auto"/>
        <w:ind w:right="140"/>
        <w:jc w:val="both"/>
        <w:rPr>
          <w:rFonts w:ascii="Times New Roman" w:eastAsia="Times New Roman" w:hAnsi="Times New Roman" w:cs="Times New Roman"/>
        </w:rPr>
      </w:pPr>
    </w:p>
    <w:p w14:paraId="60F0C868" w14:textId="77777777" w:rsidR="005F3AC9" w:rsidRDefault="005F3AC9" w:rsidP="009214ED">
      <w:pPr>
        <w:spacing w:line="360" w:lineRule="auto"/>
        <w:ind w:right="140"/>
        <w:jc w:val="both"/>
        <w:rPr>
          <w:rFonts w:ascii="Times New Roman" w:eastAsia="Times New Roman" w:hAnsi="Times New Roman" w:cs="Times New Roman"/>
        </w:rPr>
      </w:pPr>
    </w:p>
    <w:p w14:paraId="4665B7E6" w14:textId="77777777" w:rsidR="005F3AC9" w:rsidRDefault="005F3AC9" w:rsidP="009214ED">
      <w:pPr>
        <w:spacing w:line="360" w:lineRule="auto"/>
        <w:ind w:right="140"/>
        <w:jc w:val="both"/>
        <w:rPr>
          <w:rFonts w:ascii="Times New Roman" w:eastAsia="Times New Roman" w:hAnsi="Times New Roman" w:cs="Times New Roman"/>
        </w:rPr>
      </w:pPr>
    </w:p>
    <w:p w14:paraId="7E000543" w14:textId="77777777" w:rsidR="0079430E" w:rsidRDefault="0079430E" w:rsidP="009214ED">
      <w:pPr>
        <w:spacing w:line="360" w:lineRule="auto"/>
        <w:ind w:right="140"/>
        <w:jc w:val="both"/>
        <w:rPr>
          <w:rFonts w:ascii="Times New Roman" w:eastAsia="Times New Roman" w:hAnsi="Times New Roman" w:cs="Times New Roman"/>
        </w:rPr>
      </w:pPr>
    </w:p>
    <w:p w14:paraId="22C10EB1" w14:textId="592510BD" w:rsidR="004476C7" w:rsidRDefault="004476C7" w:rsidP="0079430E">
      <w:pPr>
        <w:spacing w:line="360" w:lineRule="auto"/>
        <w:ind w:right="1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Refer</w:t>
      </w:r>
      <w:r w:rsidR="009214ED">
        <w:rPr>
          <w:rFonts w:ascii="Times New Roman" w:eastAsia="Times New Roman" w:hAnsi="Times New Roman" w:cs="Times New Roman"/>
          <w:b/>
          <w:bCs/>
          <w:sz w:val="36"/>
          <w:szCs w:val="36"/>
        </w:rPr>
        <w:t>ences</w:t>
      </w:r>
    </w:p>
    <w:p w14:paraId="78F6C780" w14:textId="1E5B212F" w:rsidR="009214ED" w:rsidRDefault="009214ED" w:rsidP="003F600C">
      <w:pPr>
        <w:spacing w:line="360" w:lineRule="auto"/>
        <w:ind w:right="140"/>
        <w:rPr>
          <w:rFonts w:ascii="Times New Roman" w:eastAsia="Times New Roman" w:hAnsi="Times New Roman" w:cs="Times New Roman"/>
        </w:rPr>
      </w:pPr>
      <w:r w:rsidRPr="00B53CBF">
        <w:rPr>
          <w:rFonts w:ascii="Times New Roman" w:eastAsia="Times New Roman" w:hAnsi="Times New Roman" w:cs="Times New Roman"/>
        </w:rPr>
        <w:t>1.</w:t>
      </w:r>
      <w:r w:rsidRPr="009214ED">
        <w:rPr>
          <w:b/>
          <w:bCs/>
        </w:rPr>
        <w:t xml:space="preserve"> </w:t>
      </w:r>
      <w:proofErr w:type="spellStart"/>
      <w:r w:rsidRPr="009214ED">
        <w:rPr>
          <w:rFonts w:ascii="Times New Roman" w:eastAsia="Times New Roman" w:hAnsi="Times New Roman" w:cs="Times New Roman"/>
        </w:rPr>
        <w:t>Streamlit</w:t>
      </w:r>
      <w:proofErr w:type="spellEnd"/>
      <w:r w:rsidRPr="009214ED">
        <w:rPr>
          <w:rFonts w:ascii="Times New Roman" w:eastAsia="Times New Roman" w:hAnsi="Times New Roman" w:cs="Times New Roman"/>
        </w:rPr>
        <w:t xml:space="preserve">, </w:t>
      </w:r>
      <w:proofErr w:type="spellStart"/>
      <w:r w:rsidRPr="009214ED">
        <w:rPr>
          <w:rFonts w:ascii="Times New Roman" w:eastAsia="Times New Roman" w:hAnsi="Times New Roman" w:cs="Times New Roman"/>
          <w:i/>
          <w:iCs/>
        </w:rPr>
        <w:t>Streamlit</w:t>
      </w:r>
      <w:proofErr w:type="spellEnd"/>
      <w:r w:rsidRPr="009214ED">
        <w:rPr>
          <w:rFonts w:ascii="Times New Roman" w:eastAsia="Times New Roman" w:hAnsi="Times New Roman" w:cs="Times New Roman"/>
          <w:i/>
          <w:iCs/>
        </w:rPr>
        <w:t xml:space="preserve"> Documentation</w:t>
      </w:r>
      <w:r w:rsidRPr="009214ED">
        <w:rPr>
          <w:rFonts w:ascii="Times New Roman" w:eastAsia="Times New Roman" w:hAnsi="Times New Roman" w:cs="Times New Roman"/>
        </w:rPr>
        <w:t xml:space="preserve">, </w:t>
      </w:r>
      <w:proofErr w:type="spellStart"/>
      <w:r w:rsidRPr="009214ED">
        <w:rPr>
          <w:rFonts w:ascii="Times New Roman" w:eastAsia="Times New Roman" w:hAnsi="Times New Roman" w:cs="Times New Roman"/>
        </w:rPr>
        <w:t>Streamlit</w:t>
      </w:r>
      <w:proofErr w:type="spellEnd"/>
      <w:r w:rsidRPr="009214ED">
        <w:rPr>
          <w:rFonts w:ascii="Times New Roman" w:eastAsia="Times New Roman" w:hAnsi="Times New Roman" w:cs="Times New Roman"/>
        </w:rPr>
        <w:t xml:space="preserve">, 2021, pp. 1-15. Available at </w:t>
      </w:r>
      <w:hyperlink r:id="rId21" w:history="1">
        <w:r w:rsidRPr="00DB1137">
          <w:rPr>
            <w:rStyle w:val="Hyperlink"/>
            <w:rFonts w:ascii="Times New Roman" w:eastAsia="Times New Roman" w:hAnsi="Times New Roman" w:cs="Times New Roman"/>
          </w:rPr>
          <w:t>https://docs.streamlit.io/</w:t>
        </w:r>
      </w:hyperlink>
      <w:r w:rsidRPr="009214ED">
        <w:rPr>
          <w:rFonts w:ascii="Times New Roman" w:eastAsia="Times New Roman" w:hAnsi="Times New Roman" w:cs="Times New Roman"/>
        </w:rPr>
        <w:t>.</w:t>
      </w:r>
    </w:p>
    <w:p w14:paraId="6AF25080" w14:textId="5FB009E6" w:rsidR="009214ED" w:rsidRDefault="009214ED" w:rsidP="003F600C">
      <w:pPr>
        <w:spacing w:line="360" w:lineRule="auto"/>
        <w:ind w:right="140"/>
        <w:rPr>
          <w:rFonts w:ascii="Times New Roman" w:eastAsia="Times New Roman" w:hAnsi="Times New Roman" w:cs="Times New Roman"/>
        </w:rPr>
      </w:pPr>
      <w:r w:rsidRPr="00B53CBF">
        <w:rPr>
          <w:rFonts w:ascii="Times New Roman" w:eastAsia="Times New Roman" w:hAnsi="Times New Roman" w:cs="Times New Roman"/>
        </w:rPr>
        <w:t>2.</w:t>
      </w:r>
      <w:r>
        <w:rPr>
          <w:rFonts w:ascii="Times New Roman" w:eastAsia="Times New Roman" w:hAnsi="Times New Roman" w:cs="Times New Roman"/>
        </w:rPr>
        <w:t xml:space="preserve">  </w:t>
      </w:r>
      <w:proofErr w:type="spellStart"/>
      <w:r w:rsidRPr="007C6108">
        <w:rPr>
          <w:rFonts w:ascii="Times New Roman" w:eastAsia="Times New Roman" w:hAnsi="Times New Roman" w:cs="Times New Roman"/>
        </w:rPr>
        <w:t>Plotly</w:t>
      </w:r>
      <w:proofErr w:type="spellEnd"/>
      <w:r w:rsidRPr="007C6108">
        <w:rPr>
          <w:rFonts w:ascii="Times New Roman" w:eastAsia="Times New Roman" w:hAnsi="Times New Roman" w:cs="Times New Roman"/>
        </w:rPr>
        <w:t xml:space="preserve"> Technologies</w:t>
      </w:r>
      <w:r w:rsidRPr="009214ED">
        <w:rPr>
          <w:rFonts w:ascii="Times New Roman" w:eastAsia="Times New Roman" w:hAnsi="Times New Roman" w:cs="Times New Roman"/>
        </w:rPr>
        <w:t xml:space="preserve">, </w:t>
      </w:r>
      <w:proofErr w:type="spellStart"/>
      <w:r w:rsidRPr="009214ED">
        <w:rPr>
          <w:rFonts w:ascii="Times New Roman" w:eastAsia="Times New Roman" w:hAnsi="Times New Roman" w:cs="Times New Roman"/>
          <w:i/>
          <w:iCs/>
        </w:rPr>
        <w:t>Plotly</w:t>
      </w:r>
      <w:proofErr w:type="spellEnd"/>
      <w:r w:rsidRPr="009214ED">
        <w:rPr>
          <w:rFonts w:ascii="Times New Roman" w:eastAsia="Times New Roman" w:hAnsi="Times New Roman" w:cs="Times New Roman"/>
          <w:i/>
          <w:iCs/>
        </w:rPr>
        <w:t xml:space="preserve"> for Python</w:t>
      </w:r>
      <w:r w:rsidRPr="009214ED">
        <w:rPr>
          <w:rFonts w:ascii="Times New Roman" w:eastAsia="Times New Roman" w:hAnsi="Times New Roman" w:cs="Times New Roman"/>
        </w:rPr>
        <w:t xml:space="preserve">, </w:t>
      </w:r>
      <w:proofErr w:type="spellStart"/>
      <w:r w:rsidRPr="009214ED">
        <w:rPr>
          <w:rFonts w:ascii="Times New Roman" w:eastAsia="Times New Roman" w:hAnsi="Times New Roman" w:cs="Times New Roman"/>
        </w:rPr>
        <w:t>Plotly</w:t>
      </w:r>
      <w:proofErr w:type="spellEnd"/>
      <w:r w:rsidRPr="009214ED">
        <w:rPr>
          <w:rFonts w:ascii="Times New Roman" w:eastAsia="Times New Roman" w:hAnsi="Times New Roman" w:cs="Times New Roman"/>
        </w:rPr>
        <w:t xml:space="preserve"> Technologies, 2020, pp. 22-40. Available at </w:t>
      </w:r>
      <w:hyperlink r:id="rId22" w:history="1">
        <w:r w:rsidRPr="00DB1137">
          <w:rPr>
            <w:rStyle w:val="Hyperlink"/>
            <w:rFonts w:ascii="Times New Roman" w:eastAsia="Times New Roman" w:hAnsi="Times New Roman" w:cs="Times New Roman"/>
          </w:rPr>
          <w:t>https://plotly.com/python/</w:t>
        </w:r>
      </w:hyperlink>
      <w:r w:rsidRPr="009214ED">
        <w:rPr>
          <w:rFonts w:ascii="Times New Roman" w:eastAsia="Times New Roman" w:hAnsi="Times New Roman" w:cs="Times New Roman"/>
        </w:rPr>
        <w:t>.</w:t>
      </w:r>
    </w:p>
    <w:p w14:paraId="1C4BFCF5" w14:textId="282346E0" w:rsidR="009214ED" w:rsidRDefault="009214ED" w:rsidP="003F600C">
      <w:pPr>
        <w:spacing w:line="360" w:lineRule="auto"/>
        <w:ind w:right="140"/>
        <w:rPr>
          <w:rFonts w:ascii="Times New Roman" w:eastAsia="Times New Roman" w:hAnsi="Times New Roman" w:cs="Times New Roman"/>
        </w:rPr>
      </w:pPr>
      <w:r>
        <w:rPr>
          <w:rFonts w:ascii="Times New Roman" w:eastAsia="Times New Roman" w:hAnsi="Times New Roman" w:cs="Times New Roman"/>
        </w:rPr>
        <w:t>3. Data Set,</w:t>
      </w:r>
      <w:r w:rsidRPr="009214ED">
        <w:t xml:space="preserve"> </w:t>
      </w:r>
      <w:r>
        <w:t>Kaggle, Available at</w:t>
      </w:r>
      <w:r w:rsidR="00524D44">
        <w:t xml:space="preserve"> </w:t>
      </w:r>
      <w:r w:rsidR="003F600C">
        <w:t xml:space="preserve"> </w:t>
      </w:r>
      <w:hyperlink r:id="rId23" w:history="1">
        <w:r w:rsidR="003F600C" w:rsidRPr="00A85205">
          <w:rPr>
            <w:rStyle w:val="Hyperlink"/>
          </w:rPr>
          <w:t>https://www.kaggle.com/datasets/russellyates88/suicide-rates-overview-1985-to-2016</w:t>
        </w:r>
      </w:hyperlink>
    </w:p>
    <w:p w14:paraId="70997395" w14:textId="4C85AD52" w:rsidR="009214ED" w:rsidRDefault="009214ED" w:rsidP="003F600C">
      <w:pPr>
        <w:spacing w:line="360" w:lineRule="auto"/>
        <w:ind w:right="140"/>
        <w:rPr>
          <w:rFonts w:ascii="Times New Roman" w:eastAsia="Times New Roman" w:hAnsi="Times New Roman" w:cs="Times New Roman"/>
        </w:rPr>
      </w:pPr>
      <w:r>
        <w:rPr>
          <w:rFonts w:ascii="Times New Roman" w:eastAsia="Times New Roman" w:hAnsi="Times New Roman" w:cs="Times New Roman"/>
        </w:rPr>
        <w:t xml:space="preserve">4. </w:t>
      </w:r>
      <w:hyperlink r:id="rId24" w:history="1">
        <w:r w:rsidR="00B53CBF" w:rsidRPr="00B53CBF">
          <w:rPr>
            <w:rStyle w:val="Hyperlink"/>
            <w:rFonts w:ascii="Times New Roman" w:eastAsia="Times New Roman" w:hAnsi="Times New Roman" w:cs="Times New Roman"/>
          </w:rPr>
          <w:t>https://en.wikipedia.org/wiki/List_of_countries_by_suicide_rate</w:t>
        </w:r>
      </w:hyperlink>
    </w:p>
    <w:p w14:paraId="095704F2" w14:textId="71EF6DE0" w:rsidR="00B53CBF" w:rsidRDefault="003D31E8" w:rsidP="003F600C">
      <w:pPr>
        <w:spacing w:line="360" w:lineRule="auto"/>
        <w:ind w:right="140"/>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b/>
          <w:bCs/>
        </w:rPr>
        <w:t>SkillCurb</w:t>
      </w:r>
      <w:proofErr w:type="spellEnd"/>
      <w:r w:rsidRPr="009214ED">
        <w:rPr>
          <w:rFonts w:ascii="Times New Roman" w:eastAsia="Times New Roman" w:hAnsi="Times New Roman" w:cs="Times New Roman"/>
        </w:rPr>
        <w:t xml:space="preserve">, </w:t>
      </w:r>
      <w:r w:rsidRPr="009214ED">
        <w:rPr>
          <w:rFonts w:ascii="Times New Roman" w:eastAsia="Times New Roman" w:hAnsi="Times New Roman" w:cs="Times New Roman"/>
          <w:i/>
          <w:iCs/>
        </w:rPr>
        <w:t xml:space="preserve">How to Build Web Apps with </w:t>
      </w:r>
      <w:proofErr w:type="spellStart"/>
      <w:r w:rsidRPr="009214ED">
        <w:rPr>
          <w:rFonts w:ascii="Times New Roman" w:eastAsia="Times New Roman" w:hAnsi="Times New Roman" w:cs="Times New Roman"/>
          <w:i/>
          <w:iCs/>
        </w:rPr>
        <w:t>Streamlit</w:t>
      </w:r>
      <w:proofErr w:type="spellEnd"/>
      <w:r w:rsidRPr="009214ED">
        <w:rPr>
          <w:rFonts w:ascii="Times New Roman" w:eastAsia="Times New Roman" w:hAnsi="Times New Roman" w:cs="Times New Roman"/>
          <w:i/>
          <w:iCs/>
        </w:rPr>
        <w:t xml:space="preserve"> Tutorial</w:t>
      </w:r>
      <w:r w:rsidRPr="009214ED">
        <w:rPr>
          <w:rFonts w:ascii="Times New Roman" w:eastAsia="Times New Roman" w:hAnsi="Times New Roman" w:cs="Times New Roman"/>
        </w:rPr>
        <w:t>, YouTube, Available at</w:t>
      </w:r>
      <w:r w:rsidRPr="00351006">
        <w:t xml:space="preserve"> </w:t>
      </w:r>
      <w:hyperlink r:id="rId25" w:history="1">
        <w:r w:rsidRPr="00903635">
          <w:rPr>
            <w:rStyle w:val="Hyperlink"/>
            <w:rFonts w:ascii="Times New Roman" w:eastAsia="Times New Roman" w:hAnsi="Times New Roman" w:cs="Times New Roman"/>
          </w:rPr>
          <w:t>https://www.youtube.com/watch?v=P1gBmwc6xFo&amp;t=342s</w:t>
        </w:r>
      </w:hyperlink>
      <w:r w:rsidRPr="009214ED">
        <w:rPr>
          <w:rFonts w:ascii="Times New Roman" w:eastAsia="Times New Roman" w:hAnsi="Times New Roman" w:cs="Times New Roman"/>
        </w:rPr>
        <w:t xml:space="preserve"> Accessed December </w:t>
      </w:r>
      <w:r w:rsidR="00903635">
        <w:rPr>
          <w:rFonts w:ascii="Times New Roman" w:eastAsia="Times New Roman" w:hAnsi="Times New Roman" w:cs="Times New Roman"/>
        </w:rPr>
        <w:t>9</w:t>
      </w:r>
      <w:r w:rsidRPr="009214ED">
        <w:rPr>
          <w:rFonts w:ascii="Times New Roman" w:eastAsia="Times New Roman" w:hAnsi="Times New Roman" w:cs="Times New Roman"/>
        </w:rPr>
        <w:t>, 2024.</w:t>
      </w:r>
    </w:p>
    <w:p w14:paraId="50120A49" w14:textId="77777777" w:rsidR="00B53CBF" w:rsidRPr="000956F3" w:rsidRDefault="00B53CBF" w:rsidP="003F600C">
      <w:pPr>
        <w:spacing w:line="360" w:lineRule="auto"/>
        <w:ind w:right="140"/>
        <w:rPr>
          <w:rFonts w:ascii="Times New Roman" w:eastAsia="Times New Roman" w:hAnsi="Times New Roman" w:cs="Times New Roman"/>
        </w:rPr>
      </w:pPr>
    </w:p>
    <w:p w14:paraId="2DA58A13" w14:textId="77777777" w:rsidR="009214ED" w:rsidRPr="004476C7" w:rsidRDefault="009214ED" w:rsidP="004476C7">
      <w:pPr>
        <w:spacing w:line="360" w:lineRule="auto"/>
        <w:ind w:right="140" w:firstLine="720"/>
        <w:jc w:val="both"/>
        <w:rPr>
          <w:rFonts w:ascii="Times New Roman" w:eastAsia="Times New Roman" w:hAnsi="Times New Roman" w:cs="Times New Roman"/>
          <w:b/>
          <w:bCs/>
          <w:sz w:val="36"/>
          <w:szCs w:val="36"/>
        </w:rPr>
      </w:pPr>
    </w:p>
    <w:sectPr w:rsidR="009214ED" w:rsidRPr="004476C7" w:rsidSect="00D3230E">
      <w:pgSz w:w="11909" w:h="16834"/>
      <w:pgMar w:top="1440" w:right="1440" w:bottom="1622"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18D54" w14:textId="77777777" w:rsidR="00FE37CF" w:rsidRDefault="00FE37CF" w:rsidP="00E42DFD">
      <w:r>
        <w:separator/>
      </w:r>
    </w:p>
  </w:endnote>
  <w:endnote w:type="continuationSeparator" w:id="0">
    <w:p w14:paraId="16B587E3" w14:textId="77777777" w:rsidR="00FE37CF" w:rsidRDefault="00FE37CF" w:rsidP="00E4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re Baskerville">
    <w:altName w:val="Segoe Print"/>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2012623"/>
      <w:docPartObj>
        <w:docPartGallery w:val="Page Numbers (Bottom of Page)"/>
        <w:docPartUnique/>
      </w:docPartObj>
    </w:sdtPr>
    <w:sdtEndPr>
      <w:rPr>
        <w:noProof/>
      </w:rPr>
    </w:sdtEndPr>
    <w:sdtContent>
      <w:p w14:paraId="64F6D5B8" w14:textId="18812A87" w:rsidR="00065D45" w:rsidRDefault="00000000">
        <w:pPr>
          <w:pStyle w:val="Footer"/>
          <w:jc w:val="center"/>
        </w:pPr>
      </w:p>
    </w:sdtContent>
  </w:sdt>
  <w:p w14:paraId="1563B081" w14:textId="77777777" w:rsidR="00065D45" w:rsidRDefault="00065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0858A" w14:textId="77777777" w:rsidR="00FE37CF" w:rsidRDefault="00FE37CF" w:rsidP="00E42DFD">
      <w:r>
        <w:separator/>
      </w:r>
    </w:p>
  </w:footnote>
  <w:footnote w:type="continuationSeparator" w:id="0">
    <w:p w14:paraId="49490F27" w14:textId="77777777" w:rsidR="00FE37CF" w:rsidRDefault="00FE37CF" w:rsidP="00E42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CA8"/>
    <w:multiLevelType w:val="multilevel"/>
    <w:tmpl w:val="D7068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E513C"/>
    <w:multiLevelType w:val="multilevel"/>
    <w:tmpl w:val="57B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5059"/>
    <w:multiLevelType w:val="multilevel"/>
    <w:tmpl w:val="3C6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55FCA"/>
    <w:multiLevelType w:val="multilevel"/>
    <w:tmpl w:val="2276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F596A"/>
    <w:multiLevelType w:val="multilevel"/>
    <w:tmpl w:val="E9308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B377B0"/>
    <w:multiLevelType w:val="multilevel"/>
    <w:tmpl w:val="B51C9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D46AC"/>
    <w:multiLevelType w:val="multilevel"/>
    <w:tmpl w:val="F2EA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97587"/>
    <w:multiLevelType w:val="multilevel"/>
    <w:tmpl w:val="10C22AB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A2DDB"/>
    <w:multiLevelType w:val="multilevel"/>
    <w:tmpl w:val="F34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320CA"/>
    <w:multiLevelType w:val="hybridMultilevel"/>
    <w:tmpl w:val="3D881F4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E77C8D"/>
    <w:multiLevelType w:val="multilevel"/>
    <w:tmpl w:val="1EAAE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5EB090B"/>
    <w:multiLevelType w:val="hybridMultilevel"/>
    <w:tmpl w:val="51B88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264A07"/>
    <w:multiLevelType w:val="multilevel"/>
    <w:tmpl w:val="73E6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13922"/>
    <w:multiLevelType w:val="hybridMultilevel"/>
    <w:tmpl w:val="1EDEAEA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9A91436"/>
    <w:multiLevelType w:val="multilevel"/>
    <w:tmpl w:val="45D0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2544A"/>
    <w:multiLevelType w:val="multilevel"/>
    <w:tmpl w:val="A94A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41A13"/>
    <w:multiLevelType w:val="multilevel"/>
    <w:tmpl w:val="0C00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87692"/>
    <w:multiLevelType w:val="multilevel"/>
    <w:tmpl w:val="3CB8E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4363B8"/>
    <w:multiLevelType w:val="hybridMultilevel"/>
    <w:tmpl w:val="96FA8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824F55"/>
    <w:multiLevelType w:val="hybridMultilevel"/>
    <w:tmpl w:val="5830C6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8C580F"/>
    <w:multiLevelType w:val="hybridMultilevel"/>
    <w:tmpl w:val="E5685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AF09B7"/>
    <w:multiLevelType w:val="multilevel"/>
    <w:tmpl w:val="E5C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F042A"/>
    <w:multiLevelType w:val="multilevel"/>
    <w:tmpl w:val="0202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A5BF8"/>
    <w:multiLevelType w:val="multilevel"/>
    <w:tmpl w:val="83DE64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74775D"/>
    <w:multiLevelType w:val="multilevel"/>
    <w:tmpl w:val="01A8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A9593A"/>
    <w:multiLevelType w:val="multilevel"/>
    <w:tmpl w:val="A64E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812CE"/>
    <w:multiLevelType w:val="multilevel"/>
    <w:tmpl w:val="4DA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F1A9D"/>
    <w:multiLevelType w:val="multilevel"/>
    <w:tmpl w:val="5FD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F25374"/>
    <w:multiLevelType w:val="hybridMultilevel"/>
    <w:tmpl w:val="A0CC1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E97DE6"/>
    <w:multiLevelType w:val="hybridMultilevel"/>
    <w:tmpl w:val="4372FA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A22BA3"/>
    <w:multiLevelType w:val="multilevel"/>
    <w:tmpl w:val="7F68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00D9B"/>
    <w:multiLevelType w:val="multilevel"/>
    <w:tmpl w:val="48A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C83FF9"/>
    <w:multiLevelType w:val="hybridMultilevel"/>
    <w:tmpl w:val="E93C61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1025804"/>
    <w:multiLevelType w:val="multilevel"/>
    <w:tmpl w:val="AD6A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4404D"/>
    <w:multiLevelType w:val="hybridMultilevel"/>
    <w:tmpl w:val="00DA26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32A22F3E"/>
    <w:multiLevelType w:val="multilevel"/>
    <w:tmpl w:val="3F3C3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61774"/>
    <w:multiLevelType w:val="multilevel"/>
    <w:tmpl w:val="D5E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65074"/>
    <w:multiLevelType w:val="multilevel"/>
    <w:tmpl w:val="6B3C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9E1AD7"/>
    <w:multiLevelType w:val="hybridMultilevel"/>
    <w:tmpl w:val="DC1CB2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6D96890"/>
    <w:multiLevelType w:val="hybridMultilevel"/>
    <w:tmpl w:val="465494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7ED4BD5"/>
    <w:multiLevelType w:val="multilevel"/>
    <w:tmpl w:val="EA788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7736C2"/>
    <w:multiLevelType w:val="multilevel"/>
    <w:tmpl w:val="E0BE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3C0472"/>
    <w:multiLevelType w:val="hybridMultilevel"/>
    <w:tmpl w:val="C89EF2B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3C802FF3"/>
    <w:multiLevelType w:val="multilevel"/>
    <w:tmpl w:val="8050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702234"/>
    <w:multiLevelType w:val="multilevel"/>
    <w:tmpl w:val="DE62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0D0AE6"/>
    <w:multiLevelType w:val="multilevel"/>
    <w:tmpl w:val="B2F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4B4E98"/>
    <w:multiLevelType w:val="hybridMultilevel"/>
    <w:tmpl w:val="DECA9B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0D1471E"/>
    <w:multiLevelType w:val="hybridMultilevel"/>
    <w:tmpl w:val="16F88F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18F4F59"/>
    <w:multiLevelType w:val="hybridMultilevel"/>
    <w:tmpl w:val="8BA83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1EF25C1"/>
    <w:multiLevelType w:val="multilevel"/>
    <w:tmpl w:val="4FC0D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2BA25B4"/>
    <w:multiLevelType w:val="hybridMultilevel"/>
    <w:tmpl w:val="4066F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2FB52E5"/>
    <w:multiLevelType w:val="multilevel"/>
    <w:tmpl w:val="E676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070153"/>
    <w:multiLevelType w:val="hybridMultilevel"/>
    <w:tmpl w:val="D8361D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440E1FCF"/>
    <w:multiLevelType w:val="multilevel"/>
    <w:tmpl w:val="DA1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8E2FD3"/>
    <w:multiLevelType w:val="multilevel"/>
    <w:tmpl w:val="DFE6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401E9B"/>
    <w:multiLevelType w:val="hybridMultilevel"/>
    <w:tmpl w:val="D0E69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99B01F6"/>
    <w:multiLevelType w:val="multilevel"/>
    <w:tmpl w:val="F76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E6637D"/>
    <w:multiLevelType w:val="multilevel"/>
    <w:tmpl w:val="04C20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C25C56"/>
    <w:multiLevelType w:val="multilevel"/>
    <w:tmpl w:val="28F25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863018"/>
    <w:multiLevelType w:val="multilevel"/>
    <w:tmpl w:val="B114C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AD58B6"/>
    <w:multiLevelType w:val="hybridMultilevel"/>
    <w:tmpl w:val="F0245EF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02B46A5"/>
    <w:multiLevelType w:val="multilevel"/>
    <w:tmpl w:val="D76CF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2E2DAD"/>
    <w:multiLevelType w:val="multilevel"/>
    <w:tmpl w:val="EAF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8463F"/>
    <w:multiLevelType w:val="hybridMultilevel"/>
    <w:tmpl w:val="37B4541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2CD39FD"/>
    <w:multiLevelType w:val="hybridMultilevel"/>
    <w:tmpl w:val="C8E44B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2F54F12"/>
    <w:multiLevelType w:val="hybridMultilevel"/>
    <w:tmpl w:val="62305C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53CB664B"/>
    <w:multiLevelType w:val="multilevel"/>
    <w:tmpl w:val="0BA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66688D"/>
    <w:multiLevelType w:val="multilevel"/>
    <w:tmpl w:val="74A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7E7DED"/>
    <w:multiLevelType w:val="hybridMultilevel"/>
    <w:tmpl w:val="FFE6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62E7191"/>
    <w:multiLevelType w:val="hybridMultilevel"/>
    <w:tmpl w:val="22C09382"/>
    <w:lvl w:ilvl="0" w:tplc="7804BDF6">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0" w15:restartNumberingAfterBreak="0">
    <w:nsid w:val="56F71429"/>
    <w:multiLevelType w:val="multilevel"/>
    <w:tmpl w:val="423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3C40CA"/>
    <w:multiLevelType w:val="hybridMultilevel"/>
    <w:tmpl w:val="3DF097E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2" w15:restartNumberingAfterBreak="0">
    <w:nsid w:val="5849308F"/>
    <w:multiLevelType w:val="multilevel"/>
    <w:tmpl w:val="487C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C67149"/>
    <w:multiLevelType w:val="multilevel"/>
    <w:tmpl w:val="87B47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230ABD"/>
    <w:multiLevelType w:val="multilevel"/>
    <w:tmpl w:val="2F2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C562B9"/>
    <w:multiLevelType w:val="multilevel"/>
    <w:tmpl w:val="5F1E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CE2E10"/>
    <w:multiLevelType w:val="hybridMultilevel"/>
    <w:tmpl w:val="BAD032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15370A6"/>
    <w:multiLevelType w:val="multilevel"/>
    <w:tmpl w:val="DB4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702C57"/>
    <w:multiLevelType w:val="multilevel"/>
    <w:tmpl w:val="6E5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2D7CFA"/>
    <w:multiLevelType w:val="hybridMultilevel"/>
    <w:tmpl w:val="94ECAB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37B3F29"/>
    <w:multiLevelType w:val="multilevel"/>
    <w:tmpl w:val="941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F23B38"/>
    <w:multiLevelType w:val="multilevel"/>
    <w:tmpl w:val="4294B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FF1F87"/>
    <w:multiLevelType w:val="multilevel"/>
    <w:tmpl w:val="6610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AA7C0F"/>
    <w:multiLevelType w:val="multilevel"/>
    <w:tmpl w:val="540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D82A8A"/>
    <w:multiLevelType w:val="hybridMultilevel"/>
    <w:tmpl w:val="6B866E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5" w15:restartNumberingAfterBreak="0">
    <w:nsid w:val="6CFE2985"/>
    <w:multiLevelType w:val="multilevel"/>
    <w:tmpl w:val="7644713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2863B1"/>
    <w:multiLevelType w:val="multilevel"/>
    <w:tmpl w:val="99A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4422C4"/>
    <w:multiLevelType w:val="multilevel"/>
    <w:tmpl w:val="CCF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FB2031"/>
    <w:multiLevelType w:val="multilevel"/>
    <w:tmpl w:val="4328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815C87"/>
    <w:multiLevelType w:val="hybridMultilevel"/>
    <w:tmpl w:val="75F80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3E15926"/>
    <w:multiLevelType w:val="multilevel"/>
    <w:tmpl w:val="AC94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E40D61"/>
    <w:multiLevelType w:val="multilevel"/>
    <w:tmpl w:val="C4F69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FF5B8B"/>
    <w:multiLevelType w:val="multilevel"/>
    <w:tmpl w:val="37D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4742C3"/>
    <w:multiLevelType w:val="multilevel"/>
    <w:tmpl w:val="E7C4E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AF6EAF"/>
    <w:multiLevelType w:val="multilevel"/>
    <w:tmpl w:val="1888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EA05D6"/>
    <w:multiLevelType w:val="multilevel"/>
    <w:tmpl w:val="2276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6A10CC"/>
    <w:multiLevelType w:val="multilevel"/>
    <w:tmpl w:val="4EF47E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7" w15:restartNumberingAfterBreak="0">
    <w:nsid w:val="7F1112B9"/>
    <w:multiLevelType w:val="multilevel"/>
    <w:tmpl w:val="D21AE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233CDE"/>
    <w:multiLevelType w:val="multilevel"/>
    <w:tmpl w:val="B19EA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953F94"/>
    <w:multiLevelType w:val="multilevel"/>
    <w:tmpl w:val="AC9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036105">
    <w:abstractNumId w:val="10"/>
  </w:num>
  <w:num w:numId="2" w16cid:durableId="764424698">
    <w:abstractNumId w:val="96"/>
  </w:num>
  <w:num w:numId="3" w16cid:durableId="785461666">
    <w:abstractNumId w:val="49"/>
  </w:num>
  <w:num w:numId="4" w16cid:durableId="1494377176">
    <w:abstractNumId w:val="33"/>
  </w:num>
  <w:num w:numId="5" w16cid:durableId="253586263">
    <w:abstractNumId w:val="45"/>
  </w:num>
  <w:num w:numId="6" w16cid:durableId="356660382">
    <w:abstractNumId w:val="54"/>
  </w:num>
  <w:num w:numId="7" w16cid:durableId="1173376600">
    <w:abstractNumId w:val="67"/>
  </w:num>
  <w:num w:numId="8" w16cid:durableId="912815517">
    <w:abstractNumId w:val="51"/>
  </w:num>
  <w:num w:numId="9" w16cid:durableId="898171844">
    <w:abstractNumId w:val="12"/>
  </w:num>
  <w:num w:numId="10" w16cid:durableId="1532500665">
    <w:abstractNumId w:val="35"/>
  </w:num>
  <w:num w:numId="11" w16cid:durableId="905722183">
    <w:abstractNumId w:val="59"/>
  </w:num>
  <w:num w:numId="12" w16cid:durableId="98835895">
    <w:abstractNumId w:val="22"/>
  </w:num>
  <w:num w:numId="13" w16cid:durableId="1736392626">
    <w:abstractNumId w:val="25"/>
  </w:num>
  <w:num w:numId="14" w16cid:durableId="1959872774">
    <w:abstractNumId w:val="72"/>
  </w:num>
  <w:num w:numId="15" w16cid:durableId="1630161942">
    <w:abstractNumId w:val="40"/>
  </w:num>
  <w:num w:numId="16" w16cid:durableId="1239096913">
    <w:abstractNumId w:val="37"/>
  </w:num>
  <w:num w:numId="17" w16cid:durableId="1967002682">
    <w:abstractNumId w:val="30"/>
  </w:num>
  <w:num w:numId="18" w16cid:durableId="1102146192">
    <w:abstractNumId w:val="15"/>
  </w:num>
  <w:num w:numId="19" w16cid:durableId="293026412">
    <w:abstractNumId w:val="78"/>
  </w:num>
  <w:num w:numId="20" w16cid:durableId="720445406">
    <w:abstractNumId w:val="2"/>
  </w:num>
  <w:num w:numId="21" w16cid:durableId="616982141">
    <w:abstractNumId w:val="24"/>
  </w:num>
  <w:num w:numId="22" w16cid:durableId="627509553">
    <w:abstractNumId w:val="14"/>
  </w:num>
  <w:num w:numId="23" w16cid:durableId="1754738757">
    <w:abstractNumId w:val="75"/>
  </w:num>
  <w:num w:numId="24" w16cid:durableId="926579098">
    <w:abstractNumId w:val="94"/>
  </w:num>
  <w:num w:numId="25" w16cid:durableId="1747528756">
    <w:abstractNumId w:val="85"/>
  </w:num>
  <w:num w:numId="26" w16cid:durableId="897665847">
    <w:abstractNumId w:val="56"/>
  </w:num>
  <w:num w:numId="27" w16cid:durableId="393284031">
    <w:abstractNumId w:val="4"/>
  </w:num>
  <w:num w:numId="28" w16cid:durableId="1997298529">
    <w:abstractNumId w:val="66"/>
  </w:num>
  <w:num w:numId="29" w16cid:durableId="1414860684">
    <w:abstractNumId w:val="77"/>
  </w:num>
  <w:num w:numId="30" w16cid:durableId="864947026">
    <w:abstractNumId w:val="80"/>
  </w:num>
  <w:num w:numId="31" w16cid:durableId="90319764">
    <w:abstractNumId w:val="88"/>
  </w:num>
  <w:num w:numId="32" w16cid:durableId="2059159867">
    <w:abstractNumId w:val="27"/>
  </w:num>
  <w:num w:numId="33" w16cid:durableId="344131688">
    <w:abstractNumId w:val="21"/>
  </w:num>
  <w:num w:numId="34" w16cid:durableId="1111515983">
    <w:abstractNumId w:val="36"/>
  </w:num>
  <w:num w:numId="35" w16cid:durableId="672610331">
    <w:abstractNumId w:val="87"/>
  </w:num>
  <w:num w:numId="36" w16cid:durableId="175507205">
    <w:abstractNumId w:val="1"/>
  </w:num>
  <w:num w:numId="37" w16cid:durableId="1783575900">
    <w:abstractNumId w:val="90"/>
  </w:num>
  <w:num w:numId="38" w16cid:durableId="1174806817">
    <w:abstractNumId w:val="70"/>
  </w:num>
  <w:num w:numId="39" w16cid:durableId="1130249793">
    <w:abstractNumId w:val="31"/>
  </w:num>
  <w:num w:numId="40" w16cid:durableId="1598832687">
    <w:abstractNumId w:val="99"/>
  </w:num>
  <w:num w:numId="41" w16cid:durableId="234052060">
    <w:abstractNumId w:val="93"/>
  </w:num>
  <w:num w:numId="42" w16cid:durableId="879978526">
    <w:abstractNumId w:val="17"/>
  </w:num>
  <w:num w:numId="43" w16cid:durableId="1943874795">
    <w:abstractNumId w:val="81"/>
  </w:num>
  <w:num w:numId="44" w16cid:durableId="1043943322">
    <w:abstractNumId w:val="97"/>
  </w:num>
  <w:num w:numId="45" w16cid:durableId="1271232764">
    <w:abstractNumId w:val="69"/>
  </w:num>
  <w:num w:numId="46" w16cid:durableId="651914070">
    <w:abstractNumId w:val="0"/>
  </w:num>
  <w:num w:numId="47" w16cid:durableId="1698775242">
    <w:abstractNumId w:val="6"/>
  </w:num>
  <w:num w:numId="48" w16cid:durableId="1902474904">
    <w:abstractNumId w:val="61"/>
  </w:num>
  <w:num w:numId="49" w16cid:durableId="573779176">
    <w:abstractNumId w:val="83"/>
  </w:num>
  <w:num w:numId="50" w16cid:durableId="1812988428">
    <w:abstractNumId w:val="92"/>
  </w:num>
  <w:num w:numId="51" w16cid:durableId="1566142303">
    <w:abstractNumId w:val="53"/>
  </w:num>
  <w:num w:numId="52" w16cid:durableId="541986404">
    <w:abstractNumId w:val="58"/>
  </w:num>
  <w:num w:numId="53" w16cid:durableId="1219972558">
    <w:abstractNumId w:val="91"/>
  </w:num>
  <w:num w:numId="54" w16cid:durableId="1388265714">
    <w:abstractNumId w:val="16"/>
  </w:num>
  <w:num w:numId="55" w16cid:durableId="1123157659">
    <w:abstractNumId w:val="57"/>
  </w:num>
  <w:num w:numId="56" w16cid:durableId="121652120">
    <w:abstractNumId w:val="26"/>
  </w:num>
  <w:num w:numId="57" w16cid:durableId="827479140">
    <w:abstractNumId w:val="74"/>
  </w:num>
  <w:num w:numId="58" w16cid:durableId="260456732">
    <w:abstractNumId w:val="41"/>
  </w:num>
  <w:num w:numId="59" w16cid:durableId="1624655135">
    <w:abstractNumId w:val="8"/>
  </w:num>
  <w:num w:numId="60" w16cid:durableId="170947182">
    <w:abstractNumId w:val="29"/>
  </w:num>
  <w:num w:numId="61" w16cid:durableId="1057780582">
    <w:abstractNumId w:val="68"/>
  </w:num>
  <w:num w:numId="62" w16cid:durableId="1040088032">
    <w:abstractNumId w:val="20"/>
  </w:num>
  <w:num w:numId="63" w16cid:durableId="697052139">
    <w:abstractNumId w:val="9"/>
  </w:num>
  <w:num w:numId="64" w16cid:durableId="1508323112">
    <w:abstractNumId w:val="65"/>
  </w:num>
  <w:num w:numId="65" w16cid:durableId="1985549694">
    <w:abstractNumId w:val="28"/>
  </w:num>
  <w:num w:numId="66" w16cid:durableId="1371228983">
    <w:abstractNumId w:val="64"/>
  </w:num>
  <w:num w:numId="67" w16cid:durableId="1779333149">
    <w:abstractNumId w:val="38"/>
  </w:num>
  <w:num w:numId="68" w16cid:durableId="1065253139">
    <w:abstractNumId w:val="18"/>
  </w:num>
  <w:num w:numId="69" w16cid:durableId="1630629176">
    <w:abstractNumId w:val="55"/>
  </w:num>
  <w:num w:numId="70" w16cid:durableId="1389723288">
    <w:abstractNumId w:val="60"/>
  </w:num>
  <w:num w:numId="71" w16cid:durableId="484589533">
    <w:abstractNumId w:val="50"/>
  </w:num>
  <w:num w:numId="72" w16cid:durableId="283967683">
    <w:abstractNumId w:val="79"/>
  </w:num>
  <w:num w:numId="73" w16cid:durableId="1612783425">
    <w:abstractNumId w:val="48"/>
  </w:num>
  <w:num w:numId="74" w16cid:durableId="162381">
    <w:abstractNumId w:val="23"/>
  </w:num>
  <w:num w:numId="75" w16cid:durableId="507209719">
    <w:abstractNumId w:val="32"/>
  </w:num>
  <w:num w:numId="76" w16cid:durableId="535823117">
    <w:abstractNumId w:val="52"/>
  </w:num>
  <w:num w:numId="77" w16cid:durableId="586890514">
    <w:abstractNumId w:val="11"/>
  </w:num>
  <w:num w:numId="78" w16cid:durableId="1857572056">
    <w:abstractNumId w:val="47"/>
  </w:num>
  <w:num w:numId="79" w16cid:durableId="540171849">
    <w:abstractNumId w:val="63"/>
  </w:num>
  <w:num w:numId="80" w16cid:durableId="300382925">
    <w:abstractNumId w:val="84"/>
  </w:num>
  <w:num w:numId="81" w16cid:durableId="1160072905">
    <w:abstractNumId w:val="46"/>
  </w:num>
  <w:num w:numId="82" w16cid:durableId="1792741467">
    <w:abstractNumId w:val="13"/>
  </w:num>
  <w:num w:numId="83" w16cid:durableId="408430147">
    <w:abstractNumId w:val="19"/>
  </w:num>
  <w:num w:numId="84" w16cid:durableId="1270165531">
    <w:abstractNumId w:val="39"/>
  </w:num>
  <w:num w:numId="85" w16cid:durableId="55395258">
    <w:abstractNumId w:val="7"/>
  </w:num>
  <w:num w:numId="86" w16cid:durableId="852571641">
    <w:abstractNumId w:val="76"/>
  </w:num>
  <w:num w:numId="87" w16cid:durableId="664472988">
    <w:abstractNumId w:val="42"/>
  </w:num>
  <w:num w:numId="88" w16cid:durableId="1222593511">
    <w:abstractNumId w:val="71"/>
  </w:num>
  <w:num w:numId="89" w16cid:durableId="202013475">
    <w:abstractNumId w:val="34"/>
  </w:num>
  <w:num w:numId="90" w16cid:durableId="1368992480">
    <w:abstractNumId w:val="43"/>
  </w:num>
  <w:num w:numId="91" w16cid:durableId="1604343980">
    <w:abstractNumId w:val="62"/>
  </w:num>
  <w:num w:numId="92" w16cid:durableId="1808160897">
    <w:abstractNumId w:val="86"/>
  </w:num>
  <w:num w:numId="93" w16cid:durableId="1416975724">
    <w:abstractNumId w:val="44"/>
  </w:num>
  <w:num w:numId="94" w16cid:durableId="535626153">
    <w:abstractNumId w:val="82"/>
  </w:num>
  <w:num w:numId="95" w16cid:durableId="1985430058">
    <w:abstractNumId w:val="3"/>
  </w:num>
  <w:num w:numId="96" w16cid:durableId="1893617242">
    <w:abstractNumId w:val="73"/>
  </w:num>
  <w:num w:numId="97" w16cid:durableId="394592571">
    <w:abstractNumId w:val="5"/>
  </w:num>
  <w:num w:numId="98" w16cid:durableId="630088583">
    <w:abstractNumId w:val="95"/>
  </w:num>
  <w:num w:numId="99" w16cid:durableId="2072267545">
    <w:abstractNumId w:val="89"/>
  </w:num>
  <w:num w:numId="100" w16cid:durableId="129875787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D2"/>
    <w:rsid w:val="0000176C"/>
    <w:rsid w:val="000217A6"/>
    <w:rsid w:val="00041297"/>
    <w:rsid w:val="000413D2"/>
    <w:rsid w:val="00047C77"/>
    <w:rsid w:val="000531B1"/>
    <w:rsid w:val="00060396"/>
    <w:rsid w:val="00065D45"/>
    <w:rsid w:val="000729B1"/>
    <w:rsid w:val="00094328"/>
    <w:rsid w:val="000956F3"/>
    <w:rsid w:val="00097C1B"/>
    <w:rsid w:val="000C5EA0"/>
    <w:rsid w:val="00100877"/>
    <w:rsid w:val="00100D6F"/>
    <w:rsid w:val="00110F87"/>
    <w:rsid w:val="00111486"/>
    <w:rsid w:val="00113542"/>
    <w:rsid w:val="00144F6B"/>
    <w:rsid w:val="0014625C"/>
    <w:rsid w:val="00153553"/>
    <w:rsid w:val="00166BA1"/>
    <w:rsid w:val="00174E3D"/>
    <w:rsid w:val="00192C77"/>
    <w:rsid w:val="001947EA"/>
    <w:rsid w:val="001B0CDE"/>
    <w:rsid w:val="001B7624"/>
    <w:rsid w:val="001E31A8"/>
    <w:rsid w:val="0021222B"/>
    <w:rsid w:val="00214A96"/>
    <w:rsid w:val="002542BF"/>
    <w:rsid w:val="00292899"/>
    <w:rsid w:val="00293579"/>
    <w:rsid w:val="0029788F"/>
    <w:rsid w:val="002D1AE1"/>
    <w:rsid w:val="002E4F2E"/>
    <w:rsid w:val="002F6C77"/>
    <w:rsid w:val="00305BF4"/>
    <w:rsid w:val="00307A72"/>
    <w:rsid w:val="00351006"/>
    <w:rsid w:val="00352657"/>
    <w:rsid w:val="00352B16"/>
    <w:rsid w:val="00367CDF"/>
    <w:rsid w:val="0038604D"/>
    <w:rsid w:val="003921C8"/>
    <w:rsid w:val="003B7737"/>
    <w:rsid w:val="003D31E8"/>
    <w:rsid w:val="003E1E41"/>
    <w:rsid w:val="003F600C"/>
    <w:rsid w:val="00404F12"/>
    <w:rsid w:val="00412381"/>
    <w:rsid w:val="00422688"/>
    <w:rsid w:val="00433421"/>
    <w:rsid w:val="00441D41"/>
    <w:rsid w:val="004426FF"/>
    <w:rsid w:val="00444CB0"/>
    <w:rsid w:val="004476C7"/>
    <w:rsid w:val="00457083"/>
    <w:rsid w:val="00477197"/>
    <w:rsid w:val="004A40D2"/>
    <w:rsid w:val="004C2671"/>
    <w:rsid w:val="004C5C3A"/>
    <w:rsid w:val="004C762E"/>
    <w:rsid w:val="004E06E5"/>
    <w:rsid w:val="004E1CA0"/>
    <w:rsid w:val="004E50B5"/>
    <w:rsid w:val="0050053C"/>
    <w:rsid w:val="00503438"/>
    <w:rsid w:val="005068DF"/>
    <w:rsid w:val="00524D44"/>
    <w:rsid w:val="005529CE"/>
    <w:rsid w:val="00564687"/>
    <w:rsid w:val="00567391"/>
    <w:rsid w:val="005704FC"/>
    <w:rsid w:val="00574ED1"/>
    <w:rsid w:val="0057699D"/>
    <w:rsid w:val="005A2CE8"/>
    <w:rsid w:val="005B368D"/>
    <w:rsid w:val="005B4E37"/>
    <w:rsid w:val="005C1592"/>
    <w:rsid w:val="005C4ECF"/>
    <w:rsid w:val="005D3715"/>
    <w:rsid w:val="005E3780"/>
    <w:rsid w:val="005F3AC9"/>
    <w:rsid w:val="005F5234"/>
    <w:rsid w:val="006308E6"/>
    <w:rsid w:val="00653124"/>
    <w:rsid w:val="00672971"/>
    <w:rsid w:val="006C7E8D"/>
    <w:rsid w:val="006D235C"/>
    <w:rsid w:val="006D5F9D"/>
    <w:rsid w:val="006D7EDB"/>
    <w:rsid w:val="006E2E36"/>
    <w:rsid w:val="0070063E"/>
    <w:rsid w:val="00701C11"/>
    <w:rsid w:val="00702EBB"/>
    <w:rsid w:val="00722F41"/>
    <w:rsid w:val="007244A6"/>
    <w:rsid w:val="007367DF"/>
    <w:rsid w:val="00744A4D"/>
    <w:rsid w:val="0074524D"/>
    <w:rsid w:val="00761F3C"/>
    <w:rsid w:val="00783100"/>
    <w:rsid w:val="0079430E"/>
    <w:rsid w:val="007A0337"/>
    <w:rsid w:val="007C2C00"/>
    <w:rsid w:val="007C3988"/>
    <w:rsid w:val="007C6108"/>
    <w:rsid w:val="007E11D3"/>
    <w:rsid w:val="00813C97"/>
    <w:rsid w:val="00816B90"/>
    <w:rsid w:val="008271F4"/>
    <w:rsid w:val="00847919"/>
    <w:rsid w:val="008600F7"/>
    <w:rsid w:val="00876200"/>
    <w:rsid w:val="008A2F4D"/>
    <w:rsid w:val="008B0DC8"/>
    <w:rsid w:val="008C6EBF"/>
    <w:rsid w:val="008D39F7"/>
    <w:rsid w:val="008D42A4"/>
    <w:rsid w:val="008F045B"/>
    <w:rsid w:val="00903635"/>
    <w:rsid w:val="009214ED"/>
    <w:rsid w:val="00923424"/>
    <w:rsid w:val="009314E6"/>
    <w:rsid w:val="00963D2F"/>
    <w:rsid w:val="00984A87"/>
    <w:rsid w:val="009C1085"/>
    <w:rsid w:val="009F0B45"/>
    <w:rsid w:val="009F1BCD"/>
    <w:rsid w:val="009F5C7D"/>
    <w:rsid w:val="009F6C39"/>
    <w:rsid w:val="00A012B3"/>
    <w:rsid w:val="00A14C7C"/>
    <w:rsid w:val="00A308FF"/>
    <w:rsid w:val="00A604BC"/>
    <w:rsid w:val="00A71AC3"/>
    <w:rsid w:val="00A74929"/>
    <w:rsid w:val="00AC6E1D"/>
    <w:rsid w:val="00B00914"/>
    <w:rsid w:val="00B108E1"/>
    <w:rsid w:val="00B155FA"/>
    <w:rsid w:val="00B16C08"/>
    <w:rsid w:val="00B31F31"/>
    <w:rsid w:val="00B376C0"/>
    <w:rsid w:val="00B4341D"/>
    <w:rsid w:val="00B53CBF"/>
    <w:rsid w:val="00B569FB"/>
    <w:rsid w:val="00B65100"/>
    <w:rsid w:val="00B7130E"/>
    <w:rsid w:val="00B72BDA"/>
    <w:rsid w:val="00B92219"/>
    <w:rsid w:val="00BB0383"/>
    <w:rsid w:val="00BC399C"/>
    <w:rsid w:val="00BC6309"/>
    <w:rsid w:val="00BC78CB"/>
    <w:rsid w:val="00BF2CCF"/>
    <w:rsid w:val="00C17595"/>
    <w:rsid w:val="00C32806"/>
    <w:rsid w:val="00C345D2"/>
    <w:rsid w:val="00C41C6D"/>
    <w:rsid w:val="00C469B1"/>
    <w:rsid w:val="00C65D8C"/>
    <w:rsid w:val="00C677A5"/>
    <w:rsid w:val="00C91B2B"/>
    <w:rsid w:val="00CA22CE"/>
    <w:rsid w:val="00CA6AE2"/>
    <w:rsid w:val="00CC532E"/>
    <w:rsid w:val="00CD18D9"/>
    <w:rsid w:val="00CD2341"/>
    <w:rsid w:val="00CF3E9F"/>
    <w:rsid w:val="00D277FD"/>
    <w:rsid w:val="00D3230E"/>
    <w:rsid w:val="00D908A8"/>
    <w:rsid w:val="00DB4056"/>
    <w:rsid w:val="00DC728E"/>
    <w:rsid w:val="00DD29AE"/>
    <w:rsid w:val="00DD7D7C"/>
    <w:rsid w:val="00DE38B4"/>
    <w:rsid w:val="00DE3BA4"/>
    <w:rsid w:val="00DE6E0E"/>
    <w:rsid w:val="00DF3306"/>
    <w:rsid w:val="00DF4D98"/>
    <w:rsid w:val="00E20C13"/>
    <w:rsid w:val="00E34361"/>
    <w:rsid w:val="00E41759"/>
    <w:rsid w:val="00E42DFD"/>
    <w:rsid w:val="00E5763C"/>
    <w:rsid w:val="00E7163A"/>
    <w:rsid w:val="00E90075"/>
    <w:rsid w:val="00EA5D3E"/>
    <w:rsid w:val="00EC396E"/>
    <w:rsid w:val="00ED309E"/>
    <w:rsid w:val="00EE1165"/>
    <w:rsid w:val="00EE1EEA"/>
    <w:rsid w:val="00EF1EC7"/>
    <w:rsid w:val="00F139A0"/>
    <w:rsid w:val="00F1565C"/>
    <w:rsid w:val="00F26C28"/>
    <w:rsid w:val="00F31C08"/>
    <w:rsid w:val="00F34451"/>
    <w:rsid w:val="00F53311"/>
    <w:rsid w:val="00F60D64"/>
    <w:rsid w:val="00F8633B"/>
    <w:rsid w:val="00FB328E"/>
    <w:rsid w:val="00FE37CF"/>
    <w:rsid w:val="1DB669E0"/>
    <w:rsid w:val="241B41F7"/>
    <w:rsid w:val="3A422B78"/>
    <w:rsid w:val="5E6F5710"/>
    <w:rsid w:val="61835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DE59EB"/>
  <w15:docId w15:val="{79B6BC97-0D9E-467C-AF94-B85CE77C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page number" w:qFormat="1"/>
    <w:lsdException w:name="List Bullet" w:qFormat="1"/>
    <w:lsdException w:name="Title" w:qFormat="1"/>
    <w:lsdException w:name="Default Paragraph Font" w:semiHidden="1" w:uiPriority="1" w:unhideWhenUsed="1"/>
    <w:lsdException w:name="Body Tex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next w:val="Normal"/>
    <w:qFormat/>
    <w:pPr>
      <w:keepNext/>
      <w:jc w:val="center"/>
      <w:outlineLvl w:val="0"/>
    </w:pPr>
    <w:rPr>
      <w:b/>
      <w:caps/>
      <w:sz w:val="28"/>
      <w:szCs w:val="28"/>
      <w:lang w:val="en-US"/>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qFormat/>
    <w:pPr>
      <w:spacing w:line="360" w:lineRule="auto"/>
      <w:jc w:val="center"/>
    </w:pPr>
    <w:rPr>
      <w:b/>
      <w:sz w:val="28"/>
      <w:szCs w:val="32"/>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qFormat/>
    <w:pPr>
      <w:tabs>
        <w:tab w:val="center" w:pos="4680"/>
        <w:tab w:val="right" w:pos="9360"/>
      </w:tabs>
    </w:pPr>
  </w:style>
  <w:style w:type="paragraph" w:styleId="ListBullet">
    <w:name w:val="List Bullet"/>
    <w:basedOn w:val="Normal"/>
    <w:qFormat/>
    <w:pPr>
      <w:contextualSpacing/>
    </w:pPr>
  </w:style>
  <w:style w:type="character" w:styleId="PageNumber">
    <w:name w:val="page number"/>
    <w:basedOn w:val="DefaultParagraphFont"/>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next w:val="Normal"/>
    <w:link w:val="TitleChar"/>
    <w:qFormat/>
    <w:pPr>
      <w:jc w:val="center"/>
    </w:pPr>
    <w:rPr>
      <w:iCs/>
      <w:sz w:val="36"/>
      <w:lang w:val="en-US"/>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sz w:val="24"/>
      <w:szCs w:val="24"/>
    </w:rPr>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FooterChar">
    <w:name w:val="Footer Char"/>
    <w:basedOn w:val="DefaultParagraphFont"/>
    <w:link w:val="Footer"/>
    <w:uiPriority w:val="99"/>
    <w:qFormat/>
    <w:rPr>
      <w:sz w:val="24"/>
      <w:szCs w:val="24"/>
    </w:rPr>
  </w:style>
  <w:style w:type="character" w:customStyle="1" w:styleId="BodyTextChar">
    <w:name w:val="Body Text Char"/>
    <w:basedOn w:val="DefaultParagraphFont"/>
    <w:link w:val="BodyText"/>
    <w:qFormat/>
    <w:rPr>
      <w:b/>
      <w:sz w:val="28"/>
      <w:szCs w:val="32"/>
    </w:rPr>
  </w:style>
  <w:style w:type="character" w:customStyle="1" w:styleId="TitleChar">
    <w:name w:val="Title Char"/>
    <w:basedOn w:val="DefaultParagraphFont"/>
    <w:link w:val="Title"/>
    <w:qFormat/>
    <w:rPr>
      <w:iCs/>
      <w:sz w:val="36"/>
    </w:rPr>
  </w:style>
  <w:style w:type="character" w:customStyle="1" w:styleId="apple-converted-space">
    <w:name w:val="apple-converted-space"/>
    <w:basedOn w:val="DefaultParagraphFont"/>
    <w:qFormat/>
  </w:style>
  <w:style w:type="table" w:styleId="TableGrid">
    <w:name w:val="Table Grid"/>
    <w:basedOn w:val="TableNormal"/>
    <w:rsid w:val="001E3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532E"/>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CC532E"/>
    <w:rPr>
      <w:b/>
      <w:bCs/>
    </w:rPr>
  </w:style>
  <w:style w:type="paragraph" w:styleId="ListParagraph">
    <w:name w:val="List Paragraph"/>
    <w:basedOn w:val="Normal"/>
    <w:uiPriority w:val="99"/>
    <w:unhideWhenUsed/>
    <w:rsid w:val="002E4F2E"/>
    <w:pPr>
      <w:ind w:left="720"/>
      <w:contextualSpacing/>
    </w:pPr>
  </w:style>
  <w:style w:type="character" w:styleId="Hyperlink">
    <w:name w:val="Hyperlink"/>
    <w:basedOn w:val="DefaultParagraphFont"/>
    <w:rsid w:val="009214ED"/>
    <w:rPr>
      <w:color w:val="0000FF" w:themeColor="hyperlink"/>
      <w:u w:val="single"/>
    </w:rPr>
  </w:style>
  <w:style w:type="character" w:styleId="UnresolvedMention">
    <w:name w:val="Unresolved Mention"/>
    <w:basedOn w:val="DefaultParagraphFont"/>
    <w:uiPriority w:val="99"/>
    <w:semiHidden/>
    <w:unhideWhenUsed/>
    <w:rsid w:val="00921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7029">
      <w:bodyDiv w:val="1"/>
      <w:marLeft w:val="0"/>
      <w:marRight w:val="0"/>
      <w:marTop w:val="0"/>
      <w:marBottom w:val="0"/>
      <w:divBdr>
        <w:top w:val="none" w:sz="0" w:space="0" w:color="auto"/>
        <w:left w:val="none" w:sz="0" w:space="0" w:color="auto"/>
        <w:bottom w:val="none" w:sz="0" w:space="0" w:color="auto"/>
        <w:right w:val="none" w:sz="0" w:space="0" w:color="auto"/>
      </w:divBdr>
    </w:div>
    <w:div w:id="82537408">
      <w:bodyDiv w:val="1"/>
      <w:marLeft w:val="0"/>
      <w:marRight w:val="0"/>
      <w:marTop w:val="0"/>
      <w:marBottom w:val="0"/>
      <w:divBdr>
        <w:top w:val="none" w:sz="0" w:space="0" w:color="auto"/>
        <w:left w:val="none" w:sz="0" w:space="0" w:color="auto"/>
        <w:bottom w:val="none" w:sz="0" w:space="0" w:color="auto"/>
        <w:right w:val="none" w:sz="0" w:space="0" w:color="auto"/>
      </w:divBdr>
    </w:div>
    <w:div w:id="99030278">
      <w:bodyDiv w:val="1"/>
      <w:marLeft w:val="0"/>
      <w:marRight w:val="0"/>
      <w:marTop w:val="0"/>
      <w:marBottom w:val="0"/>
      <w:divBdr>
        <w:top w:val="none" w:sz="0" w:space="0" w:color="auto"/>
        <w:left w:val="none" w:sz="0" w:space="0" w:color="auto"/>
        <w:bottom w:val="none" w:sz="0" w:space="0" w:color="auto"/>
        <w:right w:val="none" w:sz="0" w:space="0" w:color="auto"/>
      </w:divBdr>
    </w:div>
    <w:div w:id="100539154">
      <w:bodyDiv w:val="1"/>
      <w:marLeft w:val="0"/>
      <w:marRight w:val="0"/>
      <w:marTop w:val="0"/>
      <w:marBottom w:val="0"/>
      <w:divBdr>
        <w:top w:val="none" w:sz="0" w:space="0" w:color="auto"/>
        <w:left w:val="none" w:sz="0" w:space="0" w:color="auto"/>
        <w:bottom w:val="none" w:sz="0" w:space="0" w:color="auto"/>
        <w:right w:val="none" w:sz="0" w:space="0" w:color="auto"/>
      </w:divBdr>
    </w:div>
    <w:div w:id="212353121">
      <w:bodyDiv w:val="1"/>
      <w:marLeft w:val="0"/>
      <w:marRight w:val="0"/>
      <w:marTop w:val="0"/>
      <w:marBottom w:val="0"/>
      <w:divBdr>
        <w:top w:val="none" w:sz="0" w:space="0" w:color="auto"/>
        <w:left w:val="none" w:sz="0" w:space="0" w:color="auto"/>
        <w:bottom w:val="none" w:sz="0" w:space="0" w:color="auto"/>
        <w:right w:val="none" w:sz="0" w:space="0" w:color="auto"/>
      </w:divBdr>
    </w:div>
    <w:div w:id="213545826">
      <w:bodyDiv w:val="1"/>
      <w:marLeft w:val="0"/>
      <w:marRight w:val="0"/>
      <w:marTop w:val="0"/>
      <w:marBottom w:val="0"/>
      <w:divBdr>
        <w:top w:val="none" w:sz="0" w:space="0" w:color="auto"/>
        <w:left w:val="none" w:sz="0" w:space="0" w:color="auto"/>
        <w:bottom w:val="none" w:sz="0" w:space="0" w:color="auto"/>
        <w:right w:val="none" w:sz="0" w:space="0" w:color="auto"/>
      </w:divBdr>
    </w:div>
    <w:div w:id="238637985">
      <w:bodyDiv w:val="1"/>
      <w:marLeft w:val="0"/>
      <w:marRight w:val="0"/>
      <w:marTop w:val="0"/>
      <w:marBottom w:val="0"/>
      <w:divBdr>
        <w:top w:val="none" w:sz="0" w:space="0" w:color="auto"/>
        <w:left w:val="none" w:sz="0" w:space="0" w:color="auto"/>
        <w:bottom w:val="none" w:sz="0" w:space="0" w:color="auto"/>
        <w:right w:val="none" w:sz="0" w:space="0" w:color="auto"/>
      </w:divBdr>
    </w:div>
    <w:div w:id="264850689">
      <w:bodyDiv w:val="1"/>
      <w:marLeft w:val="0"/>
      <w:marRight w:val="0"/>
      <w:marTop w:val="0"/>
      <w:marBottom w:val="0"/>
      <w:divBdr>
        <w:top w:val="none" w:sz="0" w:space="0" w:color="auto"/>
        <w:left w:val="none" w:sz="0" w:space="0" w:color="auto"/>
        <w:bottom w:val="none" w:sz="0" w:space="0" w:color="auto"/>
        <w:right w:val="none" w:sz="0" w:space="0" w:color="auto"/>
      </w:divBdr>
    </w:div>
    <w:div w:id="296103565">
      <w:bodyDiv w:val="1"/>
      <w:marLeft w:val="0"/>
      <w:marRight w:val="0"/>
      <w:marTop w:val="0"/>
      <w:marBottom w:val="0"/>
      <w:divBdr>
        <w:top w:val="none" w:sz="0" w:space="0" w:color="auto"/>
        <w:left w:val="none" w:sz="0" w:space="0" w:color="auto"/>
        <w:bottom w:val="none" w:sz="0" w:space="0" w:color="auto"/>
        <w:right w:val="none" w:sz="0" w:space="0" w:color="auto"/>
      </w:divBdr>
    </w:div>
    <w:div w:id="297955229">
      <w:bodyDiv w:val="1"/>
      <w:marLeft w:val="0"/>
      <w:marRight w:val="0"/>
      <w:marTop w:val="0"/>
      <w:marBottom w:val="0"/>
      <w:divBdr>
        <w:top w:val="none" w:sz="0" w:space="0" w:color="auto"/>
        <w:left w:val="none" w:sz="0" w:space="0" w:color="auto"/>
        <w:bottom w:val="none" w:sz="0" w:space="0" w:color="auto"/>
        <w:right w:val="none" w:sz="0" w:space="0" w:color="auto"/>
      </w:divBdr>
    </w:div>
    <w:div w:id="326328275">
      <w:bodyDiv w:val="1"/>
      <w:marLeft w:val="0"/>
      <w:marRight w:val="0"/>
      <w:marTop w:val="0"/>
      <w:marBottom w:val="0"/>
      <w:divBdr>
        <w:top w:val="none" w:sz="0" w:space="0" w:color="auto"/>
        <w:left w:val="none" w:sz="0" w:space="0" w:color="auto"/>
        <w:bottom w:val="none" w:sz="0" w:space="0" w:color="auto"/>
        <w:right w:val="none" w:sz="0" w:space="0" w:color="auto"/>
      </w:divBdr>
    </w:div>
    <w:div w:id="338583300">
      <w:bodyDiv w:val="1"/>
      <w:marLeft w:val="0"/>
      <w:marRight w:val="0"/>
      <w:marTop w:val="0"/>
      <w:marBottom w:val="0"/>
      <w:divBdr>
        <w:top w:val="none" w:sz="0" w:space="0" w:color="auto"/>
        <w:left w:val="none" w:sz="0" w:space="0" w:color="auto"/>
        <w:bottom w:val="none" w:sz="0" w:space="0" w:color="auto"/>
        <w:right w:val="none" w:sz="0" w:space="0" w:color="auto"/>
      </w:divBdr>
    </w:div>
    <w:div w:id="356781436">
      <w:bodyDiv w:val="1"/>
      <w:marLeft w:val="0"/>
      <w:marRight w:val="0"/>
      <w:marTop w:val="0"/>
      <w:marBottom w:val="0"/>
      <w:divBdr>
        <w:top w:val="none" w:sz="0" w:space="0" w:color="auto"/>
        <w:left w:val="none" w:sz="0" w:space="0" w:color="auto"/>
        <w:bottom w:val="none" w:sz="0" w:space="0" w:color="auto"/>
        <w:right w:val="none" w:sz="0" w:space="0" w:color="auto"/>
      </w:divBdr>
    </w:div>
    <w:div w:id="362486490">
      <w:bodyDiv w:val="1"/>
      <w:marLeft w:val="0"/>
      <w:marRight w:val="0"/>
      <w:marTop w:val="0"/>
      <w:marBottom w:val="0"/>
      <w:divBdr>
        <w:top w:val="none" w:sz="0" w:space="0" w:color="auto"/>
        <w:left w:val="none" w:sz="0" w:space="0" w:color="auto"/>
        <w:bottom w:val="none" w:sz="0" w:space="0" w:color="auto"/>
        <w:right w:val="none" w:sz="0" w:space="0" w:color="auto"/>
      </w:divBdr>
    </w:div>
    <w:div w:id="396245874">
      <w:bodyDiv w:val="1"/>
      <w:marLeft w:val="0"/>
      <w:marRight w:val="0"/>
      <w:marTop w:val="0"/>
      <w:marBottom w:val="0"/>
      <w:divBdr>
        <w:top w:val="none" w:sz="0" w:space="0" w:color="auto"/>
        <w:left w:val="none" w:sz="0" w:space="0" w:color="auto"/>
        <w:bottom w:val="none" w:sz="0" w:space="0" w:color="auto"/>
        <w:right w:val="none" w:sz="0" w:space="0" w:color="auto"/>
      </w:divBdr>
    </w:div>
    <w:div w:id="412826202">
      <w:bodyDiv w:val="1"/>
      <w:marLeft w:val="0"/>
      <w:marRight w:val="0"/>
      <w:marTop w:val="0"/>
      <w:marBottom w:val="0"/>
      <w:divBdr>
        <w:top w:val="none" w:sz="0" w:space="0" w:color="auto"/>
        <w:left w:val="none" w:sz="0" w:space="0" w:color="auto"/>
        <w:bottom w:val="none" w:sz="0" w:space="0" w:color="auto"/>
        <w:right w:val="none" w:sz="0" w:space="0" w:color="auto"/>
      </w:divBdr>
    </w:div>
    <w:div w:id="425542147">
      <w:bodyDiv w:val="1"/>
      <w:marLeft w:val="0"/>
      <w:marRight w:val="0"/>
      <w:marTop w:val="0"/>
      <w:marBottom w:val="0"/>
      <w:divBdr>
        <w:top w:val="none" w:sz="0" w:space="0" w:color="auto"/>
        <w:left w:val="none" w:sz="0" w:space="0" w:color="auto"/>
        <w:bottom w:val="none" w:sz="0" w:space="0" w:color="auto"/>
        <w:right w:val="none" w:sz="0" w:space="0" w:color="auto"/>
      </w:divBdr>
    </w:div>
    <w:div w:id="495221868">
      <w:bodyDiv w:val="1"/>
      <w:marLeft w:val="0"/>
      <w:marRight w:val="0"/>
      <w:marTop w:val="0"/>
      <w:marBottom w:val="0"/>
      <w:divBdr>
        <w:top w:val="none" w:sz="0" w:space="0" w:color="auto"/>
        <w:left w:val="none" w:sz="0" w:space="0" w:color="auto"/>
        <w:bottom w:val="none" w:sz="0" w:space="0" w:color="auto"/>
        <w:right w:val="none" w:sz="0" w:space="0" w:color="auto"/>
      </w:divBdr>
    </w:div>
    <w:div w:id="512688745">
      <w:bodyDiv w:val="1"/>
      <w:marLeft w:val="0"/>
      <w:marRight w:val="0"/>
      <w:marTop w:val="0"/>
      <w:marBottom w:val="0"/>
      <w:divBdr>
        <w:top w:val="none" w:sz="0" w:space="0" w:color="auto"/>
        <w:left w:val="none" w:sz="0" w:space="0" w:color="auto"/>
        <w:bottom w:val="none" w:sz="0" w:space="0" w:color="auto"/>
        <w:right w:val="none" w:sz="0" w:space="0" w:color="auto"/>
      </w:divBdr>
    </w:div>
    <w:div w:id="536240582">
      <w:bodyDiv w:val="1"/>
      <w:marLeft w:val="0"/>
      <w:marRight w:val="0"/>
      <w:marTop w:val="0"/>
      <w:marBottom w:val="0"/>
      <w:divBdr>
        <w:top w:val="none" w:sz="0" w:space="0" w:color="auto"/>
        <w:left w:val="none" w:sz="0" w:space="0" w:color="auto"/>
        <w:bottom w:val="none" w:sz="0" w:space="0" w:color="auto"/>
        <w:right w:val="none" w:sz="0" w:space="0" w:color="auto"/>
      </w:divBdr>
    </w:div>
    <w:div w:id="537204645">
      <w:bodyDiv w:val="1"/>
      <w:marLeft w:val="0"/>
      <w:marRight w:val="0"/>
      <w:marTop w:val="0"/>
      <w:marBottom w:val="0"/>
      <w:divBdr>
        <w:top w:val="none" w:sz="0" w:space="0" w:color="auto"/>
        <w:left w:val="none" w:sz="0" w:space="0" w:color="auto"/>
        <w:bottom w:val="none" w:sz="0" w:space="0" w:color="auto"/>
        <w:right w:val="none" w:sz="0" w:space="0" w:color="auto"/>
      </w:divBdr>
    </w:div>
    <w:div w:id="623389716">
      <w:bodyDiv w:val="1"/>
      <w:marLeft w:val="0"/>
      <w:marRight w:val="0"/>
      <w:marTop w:val="0"/>
      <w:marBottom w:val="0"/>
      <w:divBdr>
        <w:top w:val="none" w:sz="0" w:space="0" w:color="auto"/>
        <w:left w:val="none" w:sz="0" w:space="0" w:color="auto"/>
        <w:bottom w:val="none" w:sz="0" w:space="0" w:color="auto"/>
        <w:right w:val="none" w:sz="0" w:space="0" w:color="auto"/>
      </w:divBdr>
    </w:div>
    <w:div w:id="635455278">
      <w:bodyDiv w:val="1"/>
      <w:marLeft w:val="0"/>
      <w:marRight w:val="0"/>
      <w:marTop w:val="0"/>
      <w:marBottom w:val="0"/>
      <w:divBdr>
        <w:top w:val="none" w:sz="0" w:space="0" w:color="auto"/>
        <w:left w:val="none" w:sz="0" w:space="0" w:color="auto"/>
        <w:bottom w:val="none" w:sz="0" w:space="0" w:color="auto"/>
        <w:right w:val="none" w:sz="0" w:space="0" w:color="auto"/>
      </w:divBdr>
      <w:divsChild>
        <w:div w:id="523981419">
          <w:marLeft w:val="0"/>
          <w:marRight w:val="0"/>
          <w:marTop w:val="0"/>
          <w:marBottom w:val="0"/>
          <w:divBdr>
            <w:top w:val="none" w:sz="0" w:space="0" w:color="auto"/>
            <w:left w:val="none" w:sz="0" w:space="0" w:color="auto"/>
            <w:bottom w:val="none" w:sz="0" w:space="0" w:color="auto"/>
            <w:right w:val="none" w:sz="0" w:space="0" w:color="auto"/>
          </w:divBdr>
          <w:divsChild>
            <w:div w:id="1774326229">
              <w:marLeft w:val="0"/>
              <w:marRight w:val="0"/>
              <w:marTop w:val="0"/>
              <w:marBottom w:val="0"/>
              <w:divBdr>
                <w:top w:val="none" w:sz="0" w:space="0" w:color="auto"/>
                <w:left w:val="none" w:sz="0" w:space="0" w:color="auto"/>
                <w:bottom w:val="none" w:sz="0" w:space="0" w:color="auto"/>
                <w:right w:val="none" w:sz="0" w:space="0" w:color="auto"/>
              </w:divBdr>
            </w:div>
            <w:div w:id="888147343">
              <w:marLeft w:val="0"/>
              <w:marRight w:val="0"/>
              <w:marTop w:val="0"/>
              <w:marBottom w:val="0"/>
              <w:divBdr>
                <w:top w:val="none" w:sz="0" w:space="0" w:color="auto"/>
                <w:left w:val="none" w:sz="0" w:space="0" w:color="auto"/>
                <w:bottom w:val="none" w:sz="0" w:space="0" w:color="auto"/>
                <w:right w:val="none" w:sz="0" w:space="0" w:color="auto"/>
              </w:divBdr>
              <w:divsChild>
                <w:div w:id="1897206323">
                  <w:marLeft w:val="0"/>
                  <w:marRight w:val="0"/>
                  <w:marTop w:val="0"/>
                  <w:marBottom w:val="0"/>
                  <w:divBdr>
                    <w:top w:val="none" w:sz="0" w:space="0" w:color="auto"/>
                    <w:left w:val="none" w:sz="0" w:space="0" w:color="auto"/>
                    <w:bottom w:val="none" w:sz="0" w:space="0" w:color="auto"/>
                    <w:right w:val="none" w:sz="0" w:space="0" w:color="auto"/>
                  </w:divBdr>
                  <w:divsChild>
                    <w:div w:id="9455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5951">
              <w:marLeft w:val="0"/>
              <w:marRight w:val="0"/>
              <w:marTop w:val="0"/>
              <w:marBottom w:val="0"/>
              <w:divBdr>
                <w:top w:val="none" w:sz="0" w:space="0" w:color="auto"/>
                <w:left w:val="none" w:sz="0" w:space="0" w:color="auto"/>
                <w:bottom w:val="none" w:sz="0" w:space="0" w:color="auto"/>
                <w:right w:val="none" w:sz="0" w:space="0" w:color="auto"/>
              </w:divBdr>
            </w:div>
          </w:divsChild>
        </w:div>
        <w:div w:id="1878197665">
          <w:marLeft w:val="0"/>
          <w:marRight w:val="0"/>
          <w:marTop w:val="0"/>
          <w:marBottom w:val="0"/>
          <w:divBdr>
            <w:top w:val="none" w:sz="0" w:space="0" w:color="auto"/>
            <w:left w:val="none" w:sz="0" w:space="0" w:color="auto"/>
            <w:bottom w:val="none" w:sz="0" w:space="0" w:color="auto"/>
            <w:right w:val="none" w:sz="0" w:space="0" w:color="auto"/>
          </w:divBdr>
          <w:divsChild>
            <w:div w:id="1814103866">
              <w:marLeft w:val="0"/>
              <w:marRight w:val="0"/>
              <w:marTop w:val="0"/>
              <w:marBottom w:val="0"/>
              <w:divBdr>
                <w:top w:val="none" w:sz="0" w:space="0" w:color="auto"/>
                <w:left w:val="none" w:sz="0" w:space="0" w:color="auto"/>
                <w:bottom w:val="none" w:sz="0" w:space="0" w:color="auto"/>
                <w:right w:val="none" w:sz="0" w:space="0" w:color="auto"/>
              </w:divBdr>
            </w:div>
            <w:div w:id="566384217">
              <w:marLeft w:val="0"/>
              <w:marRight w:val="0"/>
              <w:marTop w:val="0"/>
              <w:marBottom w:val="0"/>
              <w:divBdr>
                <w:top w:val="none" w:sz="0" w:space="0" w:color="auto"/>
                <w:left w:val="none" w:sz="0" w:space="0" w:color="auto"/>
                <w:bottom w:val="none" w:sz="0" w:space="0" w:color="auto"/>
                <w:right w:val="none" w:sz="0" w:space="0" w:color="auto"/>
              </w:divBdr>
              <w:divsChild>
                <w:div w:id="305859499">
                  <w:marLeft w:val="0"/>
                  <w:marRight w:val="0"/>
                  <w:marTop w:val="0"/>
                  <w:marBottom w:val="0"/>
                  <w:divBdr>
                    <w:top w:val="none" w:sz="0" w:space="0" w:color="auto"/>
                    <w:left w:val="none" w:sz="0" w:space="0" w:color="auto"/>
                    <w:bottom w:val="none" w:sz="0" w:space="0" w:color="auto"/>
                    <w:right w:val="none" w:sz="0" w:space="0" w:color="auto"/>
                  </w:divBdr>
                  <w:divsChild>
                    <w:div w:id="11700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331">
              <w:marLeft w:val="0"/>
              <w:marRight w:val="0"/>
              <w:marTop w:val="0"/>
              <w:marBottom w:val="0"/>
              <w:divBdr>
                <w:top w:val="none" w:sz="0" w:space="0" w:color="auto"/>
                <w:left w:val="none" w:sz="0" w:space="0" w:color="auto"/>
                <w:bottom w:val="none" w:sz="0" w:space="0" w:color="auto"/>
                <w:right w:val="none" w:sz="0" w:space="0" w:color="auto"/>
              </w:divBdr>
            </w:div>
          </w:divsChild>
        </w:div>
        <w:div w:id="1648053984">
          <w:marLeft w:val="0"/>
          <w:marRight w:val="0"/>
          <w:marTop w:val="0"/>
          <w:marBottom w:val="0"/>
          <w:divBdr>
            <w:top w:val="none" w:sz="0" w:space="0" w:color="auto"/>
            <w:left w:val="none" w:sz="0" w:space="0" w:color="auto"/>
            <w:bottom w:val="none" w:sz="0" w:space="0" w:color="auto"/>
            <w:right w:val="none" w:sz="0" w:space="0" w:color="auto"/>
          </w:divBdr>
          <w:divsChild>
            <w:div w:id="407389166">
              <w:marLeft w:val="0"/>
              <w:marRight w:val="0"/>
              <w:marTop w:val="0"/>
              <w:marBottom w:val="0"/>
              <w:divBdr>
                <w:top w:val="none" w:sz="0" w:space="0" w:color="auto"/>
                <w:left w:val="none" w:sz="0" w:space="0" w:color="auto"/>
                <w:bottom w:val="none" w:sz="0" w:space="0" w:color="auto"/>
                <w:right w:val="none" w:sz="0" w:space="0" w:color="auto"/>
              </w:divBdr>
            </w:div>
            <w:div w:id="615916439">
              <w:marLeft w:val="0"/>
              <w:marRight w:val="0"/>
              <w:marTop w:val="0"/>
              <w:marBottom w:val="0"/>
              <w:divBdr>
                <w:top w:val="none" w:sz="0" w:space="0" w:color="auto"/>
                <w:left w:val="none" w:sz="0" w:space="0" w:color="auto"/>
                <w:bottom w:val="none" w:sz="0" w:space="0" w:color="auto"/>
                <w:right w:val="none" w:sz="0" w:space="0" w:color="auto"/>
              </w:divBdr>
              <w:divsChild>
                <w:div w:id="1716585003">
                  <w:marLeft w:val="0"/>
                  <w:marRight w:val="0"/>
                  <w:marTop w:val="0"/>
                  <w:marBottom w:val="0"/>
                  <w:divBdr>
                    <w:top w:val="none" w:sz="0" w:space="0" w:color="auto"/>
                    <w:left w:val="none" w:sz="0" w:space="0" w:color="auto"/>
                    <w:bottom w:val="none" w:sz="0" w:space="0" w:color="auto"/>
                    <w:right w:val="none" w:sz="0" w:space="0" w:color="auto"/>
                  </w:divBdr>
                  <w:divsChild>
                    <w:div w:id="3623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8811">
              <w:marLeft w:val="0"/>
              <w:marRight w:val="0"/>
              <w:marTop w:val="0"/>
              <w:marBottom w:val="0"/>
              <w:divBdr>
                <w:top w:val="none" w:sz="0" w:space="0" w:color="auto"/>
                <w:left w:val="none" w:sz="0" w:space="0" w:color="auto"/>
                <w:bottom w:val="none" w:sz="0" w:space="0" w:color="auto"/>
                <w:right w:val="none" w:sz="0" w:space="0" w:color="auto"/>
              </w:divBdr>
            </w:div>
          </w:divsChild>
        </w:div>
        <w:div w:id="108939908">
          <w:marLeft w:val="0"/>
          <w:marRight w:val="0"/>
          <w:marTop w:val="0"/>
          <w:marBottom w:val="0"/>
          <w:divBdr>
            <w:top w:val="none" w:sz="0" w:space="0" w:color="auto"/>
            <w:left w:val="none" w:sz="0" w:space="0" w:color="auto"/>
            <w:bottom w:val="none" w:sz="0" w:space="0" w:color="auto"/>
            <w:right w:val="none" w:sz="0" w:space="0" w:color="auto"/>
          </w:divBdr>
          <w:divsChild>
            <w:div w:id="56127834">
              <w:marLeft w:val="0"/>
              <w:marRight w:val="0"/>
              <w:marTop w:val="0"/>
              <w:marBottom w:val="0"/>
              <w:divBdr>
                <w:top w:val="none" w:sz="0" w:space="0" w:color="auto"/>
                <w:left w:val="none" w:sz="0" w:space="0" w:color="auto"/>
                <w:bottom w:val="none" w:sz="0" w:space="0" w:color="auto"/>
                <w:right w:val="none" w:sz="0" w:space="0" w:color="auto"/>
              </w:divBdr>
            </w:div>
            <w:div w:id="1637224795">
              <w:marLeft w:val="0"/>
              <w:marRight w:val="0"/>
              <w:marTop w:val="0"/>
              <w:marBottom w:val="0"/>
              <w:divBdr>
                <w:top w:val="none" w:sz="0" w:space="0" w:color="auto"/>
                <w:left w:val="none" w:sz="0" w:space="0" w:color="auto"/>
                <w:bottom w:val="none" w:sz="0" w:space="0" w:color="auto"/>
                <w:right w:val="none" w:sz="0" w:space="0" w:color="auto"/>
              </w:divBdr>
              <w:divsChild>
                <w:div w:id="644166462">
                  <w:marLeft w:val="0"/>
                  <w:marRight w:val="0"/>
                  <w:marTop w:val="0"/>
                  <w:marBottom w:val="0"/>
                  <w:divBdr>
                    <w:top w:val="none" w:sz="0" w:space="0" w:color="auto"/>
                    <w:left w:val="none" w:sz="0" w:space="0" w:color="auto"/>
                    <w:bottom w:val="none" w:sz="0" w:space="0" w:color="auto"/>
                    <w:right w:val="none" w:sz="0" w:space="0" w:color="auto"/>
                  </w:divBdr>
                  <w:divsChild>
                    <w:div w:id="11386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4783">
              <w:marLeft w:val="0"/>
              <w:marRight w:val="0"/>
              <w:marTop w:val="0"/>
              <w:marBottom w:val="0"/>
              <w:divBdr>
                <w:top w:val="none" w:sz="0" w:space="0" w:color="auto"/>
                <w:left w:val="none" w:sz="0" w:space="0" w:color="auto"/>
                <w:bottom w:val="none" w:sz="0" w:space="0" w:color="auto"/>
                <w:right w:val="none" w:sz="0" w:space="0" w:color="auto"/>
              </w:divBdr>
            </w:div>
          </w:divsChild>
        </w:div>
        <w:div w:id="2122990319">
          <w:marLeft w:val="0"/>
          <w:marRight w:val="0"/>
          <w:marTop w:val="0"/>
          <w:marBottom w:val="0"/>
          <w:divBdr>
            <w:top w:val="none" w:sz="0" w:space="0" w:color="auto"/>
            <w:left w:val="none" w:sz="0" w:space="0" w:color="auto"/>
            <w:bottom w:val="none" w:sz="0" w:space="0" w:color="auto"/>
            <w:right w:val="none" w:sz="0" w:space="0" w:color="auto"/>
          </w:divBdr>
          <w:divsChild>
            <w:div w:id="1472164024">
              <w:marLeft w:val="0"/>
              <w:marRight w:val="0"/>
              <w:marTop w:val="0"/>
              <w:marBottom w:val="0"/>
              <w:divBdr>
                <w:top w:val="none" w:sz="0" w:space="0" w:color="auto"/>
                <w:left w:val="none" w:sz="0" w:space="0" w:color="auto"/>
                <w:bottom w:val="none" w:sz="0" w:space="0" w:color="auto"/>
                <w:right w:val="none" w:sz="0" w:space="0" w:color="auto"/>
              </w:divBdr>
            </w:div>
            <w:div w:id="2122992886">
              <w:marLeft w:val="0"/>
              <w:marRight w:val="0"/>
              <w:marTop w:val="0"/>
              <w:marBottom w:val="0"/>
              <w:divBdr>
                <w:top w:val="none" w:sz="0" w:space="0" w:color="auto"/>
                <w:left w:val="none" w:sz="0" w:space="0" w:color="auto"/>
                <w:bottom w:val="none" w:sz="0" w:space="0" w:color="auto"/>
                <w:right w:val="none" w:sz="0" w:space="0" w:color="auto"/>
              </w:divBdr>
              <w:divsChild>
                <w:div w:id="373576109">
                  <w:marLeft w:val="0"/>
                  <w:marRight w:val="0"/>
                  <w:marTop w:val="0"/>
                  <w:marBottom w:val="0"/>
                  <w:divBdr>
                    <w:top w:val="none" w:sz="0" w:space="0" w:color="auto"/>
                    <w:left w:val="none" w:sz="0" w:space="0" w:color="auto"/>
                    <w:bottom w:val="none" w:sz="0" w:space="0" w:color="auto"/>
                    <w:right w:val="none" w:sz="0" w:space="0" w:color="auto"/>
                  </w:divBdr>
                  <w:divsChild>
                    <w:div w:id="15254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0478">
              <w:marLeft w:val="0"/>
              <w:marRight w:val="0"/>
              <w:marTop w:val="0"/>
              <w:marBottom w:val="0"/>
              <w:divBdr>
                <w:top w:val="none" w:sz="0" w:space="0" w:color="auto"/>
                <w:left w:val="none" w:sz="0" w:space="0" w:color="auto"/>
                <w:bottom w:val="none" w:sz="0" w:space="0" w:color="auto"/>
                <w:right w:val="none" w:sz="0" w:space="0" w:color="auto"/>
              </w:divBdr>
            </w:div>
          </w:divsChild>
        </w:div>
        <w:div w:id="1082142679">
          <w:marLeft w:val="0"/>
          <w:marRight w:val="0"/>
          <w:marTop w:val="0"/>
          <w:marBottom w:val="0"/>
          <w:divBdr>
            <w:top w:val="none" w:sz="0" w:space="0" w:color="auto"/>
            <w:left w:val="none" w:sz="0" w:space="0" w:color="auto"/>
            <w:bottom w:val="none" w:sz="0" w:space="0" w:color="auto"/>
            <w:right w:val="none" w:sz="0" w:space="0" w:color="auto"/>
          </w:divBdr>
          <w:divsChild>
            <w:div w:id="1918516318">
              <w:marLeft w:val="0"/>
              <w:marRight w:val="0"/>
              <w:marTop w:val="0"/>
              <w:marBottom w:val="0"/>
              <w:divBdr>
                <w:top w:val="none" w:sz="0" w:space="0" w:color="auto"/>
                <w:left w:val="none" w:sz="0" w:space="0" w:color="auto"/>
                <w:bottom w:val="none" w:sz="0" w:space="0" w:color="auto"/>
                <w:right w:val="none" w:sz="0" w:space="0" w:color="auto"/>
              </w:divBdr>
            </w:div>
            <w:div w:id="558638810">
              <w:marLeft w:val="0"/>
              <w:marRight w:val="0"/>
              <w:marTop w:val="0"/>
              <w:marBottom w:val="0"/>
              <w:divBdr>
                <w:top w:val="none" w:sz="0" w:space="0" w:color="auto"/>
                <w:left w:val="none" w:sz="0" w:space="0" w:color="auto"/>
                <w:bottom w:val="none" w:sz="0" w:space="0" w:color="auto"/>
                <w:right w:val="none" w:sz="0" w:space="0" w:color="auto"/>
              </w:divBdr>
              <w:divsChild>
                <w:div w:id="553007903">
                  <w:marLeft w:val="0"/>
                  <w:marRight w:val="0"/>
                  <w:marTop w:val="0"/>
                  <w:marBottom w:val="0"/>
                  <w:divBdr>
                    <w:top w:val="none" w:sz="0" w:space="0" w:color="auto"/>
                    <w:left w:val="none" w:sz="0" w:space="0" w:color="auto"/>
                    <w:bottom w:val="none" w:sz="0" w:space="0" w:color="auto"/>
                    <w:right w:val="none" w:sz="0" w:space="0" w:color="auto"/>
                  </w:divBdr>
                  <w:divsChild>
                    <w:div w:id="20026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729">
              <w:marLeft w:val="0"/>
              <w:marRight w:val="0"/>
              <w:marTop w:val="0"/>
              <w:marBottom w:val="0"/>
              <w:divBdr>
                <w:top w:val="none" w:sz="0" w:space="0" w:color="auto"/>
                <w:left w:val="none" w:sz="0" w:space="0" w:color="auto"/>
                <w:bottom w:val="none" w:sz="0" w:space="0" w:color="auto"/>
                <w:right w:val="none" w:sz="0" w:space="0" w:color="auto"/>
              </w:divBdr>
            </w:div>
          </w:divsChild>
        </w:div>
        <w:div w:id="506599579">
          <w:marLeft w:val="0"/>
          <w:marRight w:val="0"/>
          <w:marTop w:val="0"/>
          <w:marBottom w:val="0"/>
          <w:divBdr>
            <w:top w:val="none" w:sz="0" w:space="0" w:color="auto"/>
            <w:left w:val="none" w:sz="0" w:space="0" w:color="auto"/>
            <w:bottom w:val="none" w:sz="0" w:space="0" w:color="auto"/>
            <w:right w:val="none" w:sz="0" w:space="0" w:color="auto"/>
          </w:divBdr>
          <w:divsChild>
            <w:div w:id="489098318">
              <w:marLeft w:val="0"/>
              <w:marRight w:val="0"/>
              <w:marTop w:val="0"/>
              <w:marBottom w:val="0"/>
              <w:divBdr>
                <w:top w:val="none" w:sz="0" w:space="0" w:color="auto"/>
                <w:left w:val="none" w:sz="0" w:space="0" w:color="auto"/>
                <w:bottom w:val="none" w:sz="0" w:space="0" w:color="auto"/>
                <w:right w:val="none" w:sz="0" w:space="0" w:color="auto"/>
              </w:divBdr>
            </w:div>
            <w:div w:id="1952975402">
              <w:marLeft w:val="0"/>
              <w:marRight w:val="0"/>
              <w:marTop w:val="0"/>
              <w:marBottom w:val="0"/>
              <w:divBdr>
                <w:top w:val="none" w:sz="0" w:space="0" w:color="auto"/>
                <w:left w:val="none" w:sz="0" w:space="0" w:color="auto"/>
                <w:bottom w:val="none" w:sz="0" w:space="0" w:color="auto"/>
                <w:right w:val="none" w:sz="0" w:space="0" w:color="auto"/>
              </w:divBdr>
              <w:divsChild>
                <w:div w:id="1295405271">
                  <w:marLeft w:val="0"/>
                  <w:marRight w:val="0"/>
                  <w:marTop w:val="0"/>
                  <w:marBottom w:val="0"/>
                  <w:divBdr>
                    <w:top w:val="none" w:sz="0" w:space="0" w:color="auto"/>
                    <w:left w:val="none" w:sz="0" w:space="0" w:color="auto"/>
                    <w:bottom w:val="none" w:sz="0" w:space="0" w:color="auto"/>
                    <w:right w:val="none" w:sz="0" w:space="0" w:color="auto"/>
                  </w:divBdr>
                  <w:divsChild>
                    <w:div w:id="3724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316">
              <w:marLeft w:val="0"/>
              <w:marRight w:val="0"/>
              <w:marTop w:val="0"/>
              <w:marBottom w:val="0"/>
              <w:divBdr>
                <w:top w:val="none" w:sz="0" w:space="0" w:color="auto"/>
                <w:left w:val="none" w:sz="0" w:space="0" w:color="auto"/>
                <w:bottom w:val="none" w:sz="0" w:space="0" w:color="auto"/>
                <w:right w:val="none" w:sz="0" w:space="0" w:color="auto"/>
              </w:divBdr>
            </w:div>
          </w:divsChild>
        </w:div>
        <w:div w:id="275912011">
          <w:marLeft w:val="0"/>
          <w:marRight w:val="0"/>
          <w:marTop w:val="0"/>
          <w:marBottom w:val="0"/>
          <w:divBdr>
            <w:top w:val="none" w:sz="0" w:space="0" w:color="auto"/>
            <w:left w:val="none" w:sz="0" w:space="0" w:color="auto"/>
            <w:bottom w:val="none" w:sz="0" w:space="0" w:color="auto"/>
            <w:right w:val="none" w:sz="0" w:space="0" w:color="auto"/>
          </w:divBdr>
          <w:divsChild>
            <w:div w:id="783615072">
              <w:marLeft w:val="0"/>
              <w:marRight w:val="0"/>
              <w:marTop w:val="0"/>
              <w:marBottom w:val="0"/>
              <w:divBdr>
                <w:top w:val="none" w:sz="0" w:space="0" w:color="auto"/>
                <w:left w:val="none" w:sz="0" w:space="0" w:color="auto"/>
                <w:bottom w:val="none" w:sz="0" w:space="0" w:color="auto"/>
                <w:right w:val="none" w:sz="0" w:space="0" w:color="auto"/>
              </w:divBdr>
            </w:div>
            <w:div w:id="1783527891">
              <w:marLeft w:val="0"/>
              <w:marRight w:val="0"/>
              <w:marTop w:val="0"/>
              <w:marBottom w:val="0"/>
              <w:divBdr>
                <w:top w:val="none" w:sz="0" w:space="0" w:color="auto"/>
                <w:left w:val="none" w:sz="0" w:space="0" w:color="auto"/>
                <w:bottom w:val="none" w:sz="0" w:space="0" w:color="auto"/>
                <w:right w:val="none" w:sz="0" w:space="0" w:color="auto"/>
              </w:divBdr>
              <w:divsChild>
                <w:div w:id="723986991">
                  <w:marLeft w:val="0"/>
                  <w:marRight w:val="0"/>
                  <w:marTop w:val="0"/>
                  <w:marBottom w:val="0"/>
                  <w:divBdr>
                    <w:top w:val="none" w:sz="0" w:space="0" w:color="auto"/>
                    <w:left w:val="none" w:sz="0" w:space="0" w:color="auto"/>
                    <w:bottom w:val="none" w:sz="0" w:space="0" w:color="auto"/>
                    <w:right w:val="none" w:sz="0" w:space="0" w:color="auto"/>
                  </w:divBdr>
                  <w:divsChild>
                    <w:div w:id="16298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873">
              <w:marLeft w:val="0"/>
              <w:marRight w:val="0"/>
              <w:marTop w:val="0"/>
              <w:marBottom w:val="0"/>
              <w:divBdr>
                <w:top w:val="none" w:sz="0" w:space="0" w:color="auto"/>
                <w:left w:val="none" w:sz="0" w:space="0" w:color="auto"/>
                <w:bottom w:val="none" w:sz="0" w:space="0" w:color="auto"/>
                <w:right w:val="none" w:sz="0" w:space="0" w:color="auto"/>
              </w:divBdr>
            </w:div>
          </w:divsChild>
        </w:div>
        <w:div w:id="1275746682">
          <w:marLeft w:val="0"/>
          <w:marRight w:val="0"/>
          <w:marTop w:val="0"/>
          <w:marBottom w:val="0"/>
          <w:divBdr>
            <w:top w:val="none" w:sz="0" w:space="0" w:color="auto"/>
            <w:left w:val="none" w:sz="0" w:space="0" w:color="auto"/>
            <w:bottom w:val="none" w:sz="0" w:space="0" w:color="auto"/>
            <w:right w:val="none" w:sz="0" w:space="0" w:color="auto"/>
          </w:divBdr>
          <w:divsChild>
            <w:div w:id="1109400212">
              <w:marLeft w:val="0"/>
              <w:marRight w:val="0"/>
              <w:marTop w:val="0"/>
              <w:marBottom w:val="0"/>
              <w:divBdr>
                <w:top w:val="none" w:sz="0" w:space="0" w:color="auto"/>
                <w:left w:val="none" w:sz="0" w:space="0" w:color="auto"/>
                <w:bottom w:val="none" w:sz="0" w:space="0" w:color="auto"/>
                <w:right w:val="none" w:sz="0" w:space="0" w:color="auto"/>
              </w:divBdr>
            </w:div>
            <w:div w:id="21590298">
              <w:marLeft w:val="0"/>
              <w:marRight w:val="0"/>
              <w:marTop w:val="0"/>
              <w:marBottom w:val="0"/>
              <w:divBdr>
                <w:top w:val="none" w:sz="0" w:space="0" w:color="auto"/>
                <w:left w:val="none" w:sz="0" w:space="0" w:color="auto"/>
                <w:bottom w:val="none" w:sz="0" w:space="0" w:color="auto"/>
                <w:right w:val="none" w:sz="0" w:space="0" w:color="auto"/>
              </w:divBdr>
              <w:divsChild>
                <w:div w:id="1992756038">
                  <w:marLeft w:val="0"/>
                  <w:marRight w:val="0"/>
                  <w:marTop w:val="0"/>
                  <w:marBottom w:val="0"/>
                  <w:divBdr>
                    <w:top w:val="none" w:sz="0" w:space="0" w:color="auto"/>
                    <w:left w:val="none" w:sz="0" w:space="0" w:color="auto"/>
                    <w:bottom w:val="none" w:sz="0" w:space="0" w:color="auto"/>
                    <w:right w:val="none" w:sz="0" w:space="0" w:color="auto"/>
                  </w:divBdr>
                  <w:divsChild>
                    <w:div w:id="765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4837">
              <w:marLeft w:val="0"/>
              <w:marRight w:val="0"/>
              <w:marTop w:val="0"/>
              <w:marBottom w:val="0"/>
              <w:divBdr>
                <w:top w:val="none" w:sz="0" w:space="0" w:color="auto"/>
                <w:left w:val="none" w:sz="0" w:space="0" w:color="auto"/>
                <w:bottom w:val="none" w:sz="0" w:space="0" w:color="auto"/>
                <w:right w:val="none" w:sz="0" w:space="0" w:color="auto"/>
              </w:divBdr>
            </w:div>
          </w:divsChild>
        </w:div>
        <w:div w:id="2085645674">
          <w:marLeft w:val="0"/>
          <w:marRight w:val="0"/>
          <w:marTop w:val="0"/>
          <w:marBottom w:val="0"/>
          <w:divBdr>
            <w:top w:val="none" w:sz="0" w:space="0" w:color="auto"/>
            <w:left w:val="none" w:sz="0" w:space="0" w:color="auto"/>
            <w:bottom w:val="none" w:sz="0" w:space="0" w:color="auto"/>
            <w:right w:val="none" w:sz="0" w:space="0" w:color="auto"/>
          </w:divBdr>
          <w:divsChild>
            <w:div w:id="965115017">
              <w:marLeft w:val="0"/>
              <w:marRight w:val="0"/>
              <w:marTop w:val="0"/>
              <w:marBottom w:val="0"/>
              <w:divBdr>
                <w:top w:val="none" w:sz="0" w:space="0" w:color="auto"/>
                <w:left w:val="none" w:sz="0" w:space="0" w:color="auto"/>
                <w:bottom w:val="none" w:sz="0" w:space="0" w:color="auto"/>
                <w:right w:val="none" w:sz="0" w:space="0" w:color="auto"/>
              </w:divBdr>
            </w:div>
            <w:div w:id="659622756">
              <w:marLeft w:val="0"/>
              <w:marRight w:val="0"/>
              <w:marTop w:val="0"/>
              <w:marBottom w:val="0"/>
              <w:divBdr>
                <w:top w:val="none" w:sz="0" w:space="0" w:color="auto"/>
                <w:left w:val="none" w:sz="0" w:space="0" w:color="auto"/>
                <w:bottom w:val="none" w:sz="0" w:space="0" w:color="auto"/>
                <w:right w:val="none" w:sz="0" w:space="0" w:color="auto"/>
              </w:divBdr>
              <w:divsChild>
                <w:div w:id="1640722421">
                  <w:marLeft w:val="0"/>
                  <w:marRight w:val="0"/>
                  <w:marTop w:val="0"/>
                  <w:marBottom w:val="0"/>
                  <w:divBdr>
                    <w:top w:val="none" w:sz="0" w:space="0" w:color="auto"/>
                    <w:left w:val="none" w:sz="0" w:space="0" w:color="auto"/>
                    <w:bottom w:val="none" w:sz="0" w:space="0" w:color="auto"/>
                    <w:right w:val="none" w:sz="0" w:space="0" w:color="auto"/>
                  </w:divBdr>
                  <w:divsChild>
                    <w:div w:id="13980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627">
              <w:marLeft w:val="0"/>
              <w:marRight w:val="0"/>
              <w:marTop w:val="0"/>
              <w:marBottom w:val="0"/>
              <w:divBdr>
                <w:top w:val="none" w:sz="0" w:space="0" w:color="auto"/>
                <w:left w:val="none" w:sz="0" w:space="0" w:color="auto"/>
                <w:bottom w:val="none" w:sz="0" w:space="0" w:color="auto"/>
                <w:right w:val="none" w:sz="0" w:space="0" w:color="auto"/>
              </w:divBdr>
            </w:div>
          </w:divsChild>
        </w:div>
        <w:div w:id="1923367945">
          <w:marLeft w:val="0"/>
          <w:marRight w:val="0"/>
          <w:marTop w:val="0"/>
          <w:marBottom w:val="0"/>
          <w:divBdr>
            <w:top w:val="none" w:sz="0" w:space="0" w:color="auto"/>
            <w:left w:val="none" w:sz="0" w:space="0" w:color="auto"/>
            <w:bottom w:val="none" w:sz="0" w:space="0" w:color="auto"/>
            <w:right w:val="none" w:sz="0" w:space="0" w:color="auto"/>
          </w:divBdr>
          <w:divsChild>
            <w:div w:id="1972442795">
              <w:marLeft w:val="0"/>
              <w:marRight w:val="0"/>
              <w:marTop w:val="0"/>
              <w:marBottom w:val="0"/>
              <w:divBdr>
                <w:top w:val="none" w:sz="0" w:space="0" w:color="auto"/>
                <w:left w:val="none" w:sz="0" w:space="0" w:color="auto"/>
                <w:bottom w:val="none" w:sz="0" w:space="0" w:color="auto"/>
                <w:right w:val="none" w:sz="0" w:space="0" w:color="auto"/>
              </w:divBdr>
            </w:div>
            <w:div w:id="704452856">
              <w:marLeft w:val="0"/>
              <w:marRight w:val="0"/>
              <w:marTop w:val="0"/>
              <w:marBottom w:val="0"/>
              <w:divBdr>
                <w:top w:val="none" w:sz="0" w:space="0" w:color="auto"/>
                <w:left w:val="none" w:sz="0" w:space="0" w:color="auto"/>
                <w:bottom w:val="none" w:sz="0" w:space="0" w:color="auto"/>
                <w:right w:val="none" w:sz="0" w:space="0" w:color="auto"/>
              </w:divBdr>
              <w:divsChild>
                <w:div w:id="698429821">
                  <w:marLeft w:val="0"/>
                  <w:marRight w:val="0"/>
                  <w:marTop w:val="0"/>
                  <w:marBottom w:val="0"/>
                  <w:divBdr>
                    <w:top w:val="none" w:sz="0" w:space="0" w:color="auto"/>
                    <w:left w:val="none" w:sz="0" w:space="0" w:color="auto"/>
                    <w:bottom w:val="none" w:sz="0" w:space="0" w:color="auto"/>
                    <w:right w:val="none" w:sz="0" w:space="0" w:color="auto"/>
                  </w:divBdr>
                  <w:divsChild>
                    <w:div w:id="480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121">
      <w:bodyDiv w:val="1"/>
      <w:marLeft w:val="0"/>
      <w:marRight w:val="0"/>
      <w:marTop w:val="0"/>
      <w:marBottom w:val="0"/>
      <w:divBdr>
        <w:top w:val="none" w:sz="0" w:space="0" w:color="auto"/>
        <w:left w:val="none" w:sz="0" w:space="0" w:color="auto"/>
        <w:bottom w:val="none" w:sz="0" w:space="0" w:color="auto"/>
        <w:right w:val="none" w:sz="0" w:space="0" w:color="auto"/>
      </w:divBdr>
    </w:div>
    <w:div w:id="696202099">
      <w:bodyDiv w:val="1"/>
      <w:marLeft w:val="0"/>
      <w:marRight w:val="0"/>
      <w:marTop w:val="0"/>
      <w:marBottom w:val="0"/>
      <w:divBdr>
        <w:top w:val="none" w:sz="0" w:space="0" w:color="auto"/>
        <w:left w:val="none" w:sz="0" w:space="0" w:color="auto"/>
        <w:bottom w:val="none" w:sz="0" w:space="0" w:color="auto"/>
        <w:right w:val="none" w:sz="0" w:space="0" w:color="auto"/>
      </w:divBdr>
    </w:div>
    <w:div w:id="745036236">
      <w:bodyDiv w:val="1"/>
      <w:marLeft w:val="0"/>
      <w:marRight w:val="0"/>
      <w:marTop w:val="0"/>
      <w:marBottom w:val="0"/>
      <w:divBdr>
        <w:top w:val="none" w:sz="0" w:space="0" w:color="auto"/>
        <w:left w:val="none" w:sz="0" w:space="0" w:color="auto"/>
        <w:bottom w:val="none" w:sz="0" w:space="0" w:color="auto"/>
        <w:right w:val="none" w:sz="0" w:space="0" w:color="auto"/>
      </w:divBdr>
    </w:div>
    <w:div w:id="802506535">
      <w:bodyDiv w:val="1"/>
      <w:marLeft w:val="0"/>
      <w:marRight w:val="0"/>
      <w:marTop w:val="0"/>
      <w:marBottom w:val="0"/>
      <w:divBdr>
        <w:top w:val="none" w:sz="0" w:space="0" w:color="auto"/>
        <w:left w:val="none" w:sz="0" w:space="0" w:color="auto"/>
        <w:bottom w:val="none" w:sz="0" w:space="0" w:color="auto"/>
        <w:right w:val="none" w:sz="0" w:space="0" w:color="auto"/>
      </w:divBdr>
    </w:div>
    <w:div w:id="813332899">
      <w:bodyDiv w:val="1"/>
      <w:marLeft w:val="0"/>
      <w:marRight w:val="0"/>
      <w:marTop w:val="0"/>
      <w:marBottom w:val="0"/>
      <w:divBdr>
        <w:top w:val="none" w:sz="0" w:space="0" w:color="auto"/>
        <w:left w:val="none" w:sz="0" w:space="0" w:color="auto"/>
        <w:bottom w:val="none" w:sz="0" w:space="0" w:color="auto"/>
        <w:right w:val="none" w:sz="0" w:space="0" w:color="auto"/>
      </w:divBdr>
    </w:div>
    <w:div w:id="885676211">
      <w:bodyDiv w:val="1"/>
      <w:marLeft w:val="0"/>
      <w:marRight w:val="0"/>
      <w:marTop w:val="0"/>
      <w:marBottom w:val="0"/>
      <w:divBdr>
        <w:top w:val="none" w:sz="0" w:space="0" w:color="auto"/>
        <w:left w:val="none" w:sz="0" w:space="0" w:color="auto"/>
        <w:bottom w:val="none" w:sz="0" w:space="0" w:color="auto"/>
        <w:right w:val="none" w:sz="0" w:space="0" w:color="auto"/>
      </w:divBdr>
    </w:div>
    <w:div w:id="886258258">
      <w:bodyDiv w:val="1"/>
      <w:marLeft w:val="0"/>
      <w:marRight w:val="0"/>
      <w:marTop w:val="0"/>
      <w:marBottom w:val="0"/>
      <w:divBdr>
        <w:top w:val="none" w:sz="0" w:space="0" w:color="auto"/>
        <w:left w:val="none" w:sz="0" w:space="0" w:color="auto"/>
        <w:bottom w:val="none" w:sz="0" w:space="0" w:color="auto"/>
        <w:right w:val="none" w:sz="0" w:space="0" w:color="auto"/>
      </w:divBdr>
    </w:div>
    <w:div w:id="894658423">
      <w:bodyDiv w:val="1"/>
      <w:marLeft w:val="0"/>
      <w:marRight w:val="0"/>
      <w:marTop w:val="0"/>
      <w:marBottom w:val="0"/>
      <w:divBdr>
        <w:top w:val="none" w:sz="0" w:space="0" w:color="auto"/>
        <w:left w:val="none" w:sz="0" w:space="0" w:color="auto"/>
        <w:bottom w:val="none" w:sz="0" w:space="0" w:color="auto"/>
        <w:right w:val="none" w:sz="0" w:space="0" w:color="auto"/>
      </w:divBdr>
    </w:div>
    <w:div w:id="919481444">
      <w:bodyDiv w:val="1"/>
      <w:marLeft w:val="0"/>
      <w:marRight w:val="0"/>
      <w:marTop w:val="0"/>
      <w:marBottom w:val="0"/>
      <w:divBdr>
        <w:top w:val="none" w:sz="0" w:space="0" w:color="auto"/>
        <w:left w:val="none" w:sz="0" w:space="0" w:color="auto"/>
        <w:bottom w:val="none" w:sz="0" w:space="0" w:color="auto"/>
        <w:right w:val="none" w:sz="0" w:space="0" w:color="auto"/>
      </w:divBdr>
    </w:div>
    <w:div w:id="926889736">
      <w:bodyDiv w:val="1"/>
      <w:marLeft w:val="0"/>
      <w:marRight w:val="0"/>
      <w:marTop w:val="0"/>
      <w:marBottom w:val="0"/>
      <w:divBdr>
        <w:top w:val="none" w:sz="0" w:space="0" w:color="auto"/>
        <w:left w:val="none" w:sz="0" w:space="0" w:color="auto"/>
        <w:bottom w:val="none" w:sz="0" w:space="0" w:color="auto"/>
        <w:right w:val="none" w:sz="0" w:space="0" w:color="auto"/>
      </w:divBdr>
    </w:div>
    <w:div w:id="932595475">
      <w:bodyDiv w:val="1"/>
      <w:marLeft w:val="0"/>
      <w:marRight w:val="0"/>
      <w:marTop w:val="0"/>
      <w:marBottom w:val="0"/>
      <w:divBdr>
        <w:top w:val="none" w:sz="0" w:space="0" w:color="auto"/>
        <w:left w:val="none" w:sz="0" w:space="0" w:color="auto"/>
        <w:bottom w:val="none" w:sz="0" w:space="0" w:color="auto"/>
        <w:right w:val="none" w:sz="0" w:space="0" w:color="auto"/>
      </w:divBdr>
    </w:div>
    <w:div w:id="960263612">
      <w:bodyDiv w:val="1"/>
      <w:marLeft w:val="0"/>
      <w:marRight w:val="0"/>
      <w:marTop w:val="0"/>
      <w:marBottom w:val="0"/>
      <w:divBdr>
        <w:top w:val="none" w:sz="0" w:space="0" w:color="auto"/>
        <w:left w:val="none" w:sz="0" w:space="0" w:color="auto"/>
        <w:bottom w:val="none" w:sz="0" w:space="0" w:color="auto"/>
        <w:right w:val="none" w:sz="0" w:space="0" w:color="auto"/>
      </w:divBdr>
    </w:div>
    <w:div w:id="979530403">
      <w:bodyDiv w:val="1"/>
      <w:marLeft w:val="0"/>
      <w:marRight w:val="0"/>
      <w:marTop w:val="0"/>
      <w:marBottom w:val="0"/>
      <w:divBdr>
        <w:top w:val="none" w:sz="0" w:space="0" w:color="auto"/>
        <w:left w:val="none" w:sz="0" w:space="0" w:color="auto"/>
        <w:bottom w:val="none" w:sz="0" w:space="0" w:color="auto"/>
        <w:right w:val="none" w:sz="0" w:space="0" w:color="auto"/>
      </w:divBdr>
    </w:div>
    <w:div w:id="988098684">
      <w:bodyDiv w:val="1"/>
      <w:marLeft w:val="0"/>
      <w:marRight w:val="0"/>
      <w:marTop w:val="0"/>
      <w:marBottom w:val="0"/>
      <w:divBdr>
        <w:top w:val="none" w:sz="0" w:space="0" w:color="auto"/>
        <w:left w:val="none" w:sz="0" w:space="0" w:color="auto"/>
        <w:bottom w:val="none" w:sz="0" w:space="0" w:color="auto"/>
        <w:right w:val="none" w:sz="0" w:space="0" w:color="auto"/>
      </w:divBdr>
    </w:div>
    <w:div w:id="1102145318">
      <w:bodyDiv w:val="1"/>
      <w:marLeft w:val="0"/>
      <w:marRight w:val="0"/>
      <w:marTop w:val="0"/>
      <w:marBottom w:val="0"/>
      <w:divBdr>
        <w:top w:val="none" w:sz="0" w:space="0" w:color="auto"/>
        <w:left w:val="none" w:sz="0" w:space="0" w:color="auto"/>
        <w:bottom w:val="none" w:sz="0" w:space="0" w:color="auto"/>
        <w:right w:val="none" w:sz="0" w:space="0" w:color="auto"/>
      </w:divBdr>
    </w:div>
    <w:div w:id="1109162755">
      <w:bodyDiv w:val="1"/>
      <w:marLeft w:val="0"/>
      <w:marRight w:val="0"/>
      <w:marTop w:val="0"/>
      <w:marBottom w:val="0"/>
      <w:divBdr>
        <w:top w:val="none" w:sz="0" w:space="0" w:color="auto"/>
        <w:left w:val="none" w:sz="0" w:space="0" w:color="auto"/>
        <w:bottom w:val="none" w:sz="0" w:space="0" w:color="auto"/>
        <w:right w:val="none" w:sz="0" w:space="0" w:color="auto"/>
      </w:divBdr>
    </w:div>
    <w:div w:id="1163080111">
      <w:bodyDiv w:val="1"/>
      <w:marLeft w:val="0"/>
      <w:marRight w:val="0"/>
      <w:marTop w:val="0"/>
      <w:marBottom w:val="0"/>
      <w:divBdr>
        <w:top w:val="none" w:sz="0" w:space="0" w:color="auto"/>
        <w:left w:val="none" w:sz="0" w:space="0" w:color="auto"/>
        <w:bottom w:val="none" w:sz="0" w:space="0" w:color="auto"/>
        <w:right w:val="none" w:sz="0" w:space="0" w:color="auto"/>
      </w:divBdr>
    </w:div>
    <w:div w:id="1181965857">
      <w:bodyDiv w:val="1"/>
      <w:marLeft w:val="0"/>
      <w:marRight w:val="0"/>
      <w:marTop w:val="0"/>
      <w:marBottom w:val="0"/>
      <w:divBdr>
        <w:top w:val="none" w:sz="0" w:space="0" w:color="auto"/>
        <w:left w:val="none" w:sz="0" w:space="0" w:color="auto"/>
        <w:bottom w:val="none" w:sz="0" w:space="0" w:color="auto"/>
        <w:right w:val="none" w:sz="0" w:space="0" w:color="auto"/>
      </w:divBdr>
    </w:div>
    <w:div w:id="1187451196">
      <w:bodyDiv w:val="1"/>
      <w:marLeft w:val="0"/>
      <w:marRight w:val="0"/>
      <w:marTop w:val="0"/>
      <w:marBottom w:val="0"/>
      <w:divBdr>
        <w:top w:val="none" w:sz="0" w:space="0" w:color="auto"/>
        <w:left w:val="none" w:sz="0" w:space="0" w:color="auto"/>
        <w:bottom w:val="none" w:sz="0" w:space="0" w:color="auto"/>
        <w:right w:val="none" w:sz="0" w:space="0" w:color="auto"/>
      </w:divBdr>
    </w:div>
    <w:div w:id="1196235394">
      <w:bodyDiv w:val="1"/>
      <w:marLeft w:val="0"/>
      <w:marRight w:val="0"/>
      <w:marTop w:val="0"/>
      <w:marBottom w:val="0"/>
      <w:divBdr>
        <w:top w:val="none" w:sz="0" w:space="0" w:color="auto"/>
        <w:left w:val="none" w:sz="0" w:space="0" w:color="auto"/>
        <w:bottom w:val="none" w:sz="0" w:space="0" w:color="auto"/>
        <w:right w:val="none" w:sz="0" w:space="0" w:color="auto"/>
      </w:divBdr>
    </w:div>
    <w:div w:id="1224026278">
      <w:bodyDiv w:val="1"/>
      <w:marLeft w:val="0"/>
      <w:marRight w:val="0"/>
      <w:marTop w:val="0"/>
      <w:marBottom w:val="0"/>
      <w:divBdr>
        <w:top w:val="none" w:sz="0" w:space="0" w:color="auto"/>
        <w:left w:val="none" w:sz="0" w:space="0" w:color="auto"/>
        <w:bottom w:val="none" w:sz="0" w:space="0" w:color="auto"/>
        <w:right w:val="none" w:sz="0" w:space="0" w:color="auto"/>
      </w:divBdr>
    </w:div>
    <w:div w:id="1239097952">
      <w:bodyDiv w:val="1"/>
      <w:marLeft w:val="0"/>
      <w:marRight w:val="0"/>
      <w:marTop w:val="0"/>
      <w:marBottom w:val="0"/>
      <w:divBdr>
        <w:top w:val="none" w:sz="0" w:space="0" w:color="auto"/>
        <w:left w:val="none" w:sz="0" w:space="0" w:color="auto"/>
        <w:bottom w:val="none" w:sz="0" w:space="0" w:color="auto"/>
        <w:right w:val="none" w:sz="0" w:space="0" w:color="auto"/>
      </w:divBdr>
    </w:div>
    <w:div w:id="1240485336">
      <w:bodyDiv w:val="1"/>
      <w:marLeft w:val="0"/>
      <w:marRight w:val="0"/>
      <w:marTop w:val="0"/>
      <w:marBottom w:val="0"/>
      <w:divBdr>
        <w:top w:val="none" w:sz="0" w:space="0" w:color="auto"/>
        <w:left w:val="none" w:sz="0" w:space="0" w:color="auto"/>
        <w:bottom w:val="none" w:sz="0" w:space="0" w:color="auto"/>
        <w:right w:val="none" w:sz="0" w:space="0" w:color="auto"/>
      </w:divBdr>
    </w:div>
    <w:div w:id="1245607030">
      <w:bodyDiv w:val="1"/>
      <w:marLeft w:val="0"/>
      <w:marRight w:val="0"/>
      <w:marTop w:val="0"/>
      <w:marBottom w:val="0"/>
      <w:divBdr>
        <w:top w:val="none" w:sz="0" w:space="0" w:color="auto"/>
        <w:left w:val="none" w:sz="0" w:space="0" w:color="auto"/>
        <w:bottom w:val="none" w:sz="0" w:space="0" w:color="auto"/>
        <w:right w:val="none" w:sz="0" w:space="0" w:color="auto"/>
      </w:divBdr>
    </w:div>
    <w:div w:id="1286809401">
      <w:bodyDiv w:val="1"/>
      <w:marLeft w:val="0"/>
      <w:marRight w:val="0"/>
      <w:marTop w:val="0"/>
      <w:marBottom w:val="0"/>
      <w:divBdr>
        <w:top w:val="none" w:sz="0" w:space="0" w:color="auto"/>
        <w:left w:val="none" w:sz="0" w:space="0" w:color="auto"/>
        <w:bottom w:val="none" w:sz="0" w:space="0" w:color="auto"/>
        <w:right w:val="none" w:sz="0" w:space="0" w:color="auto"/>
      </w:divBdr>
    </w:div>
    <w:div w:id="1309699826">
      <w:bodyDiv w:val="1"/>
      <w:marLeft w:val="0"/>
      <w:marRight w:val="0"/>
      <w:marTop w:val="0"/>
      <w:marBottom w:val="0"/>
      <w:divBdr>
        <w:top w:val="none" w:sz="0" w:space="0" w:color="auto"/>
        <w:left w:val="none" w:sz="0" w:space="0" w:color="auto"/>
        <w:bottom w:val="none" w:sz="0" w:space="0" w:color="auto"/>
        <w:right w:val="none" w:sz="0" w:space="0" w:color="auto"/>
      </w:divBdr>
    </w:div>
    <w:div w:id="1335497493">
      <w:bodyDiv w:val="1"/>
      <w:marLeft w:val="0"/>
      <w:marRight w:val="0"/>
      <w:marTop w:val="0"/>
      <w:marBottom w:val="0"/>
      <w:divBdr>
        <w:top w:val="none" w:sz="0" w:space="0" w:color="auto"/>
        <w:left w:val="none" w:sz="0" w:space="0" w:color="auto"/>
        <w:bottom w:val="none" w:sz="0" w:space="0" w:color="auto"/>
        <w:right w:val="none" w:sz="0" w:space="0" w:color="auto"/>
      </w:divBdr>
    </w:div>
    <w:div w:id="1392771608">
      <w:bodyDiv w:val="1"/>
      <w:marLeft w:val="0"/>
      <w:marRight w:val="0"/>
      <w:marTop w:val="0"/>
      <w:marBottom w:val="0"/>
      <w:divBdr>
        <w:top w:val="none" w:sz="0" w:space="0" w:color="auto"/>
        <w:left w:val="none" w:sz="0" w:space="0" w:color="auto"/>
        <w:bottom w:val="none" w:sz="0" w:space="0" w:color="auto"/>
        <w:right w:val="none" w:sz="0" w:space="0" w:color="auto"/>
      </w:divBdr>
    </w:div>
    <w:div w:id="1393693328">
      <w:bodyDiv w:val="1"/>
      <w:marLeft w:val="0"/>
      <w:marRight w:val="0"/>
      <w:marTop w:val="0"/>
      <w:marBottom w:val="0"/>
      <w:divBdr>
        <w:top w:val="none" w:sz="0" w:space="0" w:color="auto"/>
        <w:left w:val="none" w:sz="0" w:space="0" w:color="auto"/>
        <w:bottom w:val="none" w:sz="0" w:space="0" w:color="auto"/>
        <w:right w:val="none" w:sz="0" w:space="0" w:color="auto"/>
      </w:divBdr>
    </w:div>
    <w:div w:id="1399014446">
      <w:bodyDiv w:val="1"/>
      <w:marLeft w:val="0"/>
      <w:marRight w:val="0"/>
      <w:marTop w:val="0"/>
      <w:marBottom w:val="0"/>
      <w:divBdr>
        <w:top w:val="none" w:sz="0" w:space="0" w:color="auto"/>
        <w:left w:val="none" w:sz="0" w:space="0" w:color="auto"/>
        <w:bottom w:val="none" w:sz="0" w:space="0" w:color="auto"/>
        <w:right w:val="none" w:sz="0" w:space="0" w:color="auto"/>
      </w:divBdr>
    </w:div>
    <w:div w:id="1410077189">
      <w:bodyDiv w:val="1"/>
      <w:marLeft w:val="0"/>
      <w:marRight w:val="0"/>
      <w:marTop w:val="0"/>
      <w:marBottom w:val="0"/>
      <w:divBdr>
        <w:top w:val="none" w:sz="0" w:space="0" w:color="auto"/>
        <w:left w:val="none" w:sz="0" w:space="0" w:color="auto"/>
        <w:bottom w:val="none" w:sz="0" w:space="0" w:color="auto"/>
        <w:right w:val="none" w:sz="0" w:space="0" w:color="auto"/>
      </w:divBdr>
    </w:div>
    <w:div w:id="1421683334">
      <w:bodyDiv w:val="1"/>
      <w:marLeft w:val="0"/>
      <w:marRight w:val="0"/>
      <w:marTop w:val="0"/>
      <w:marBottom w:val="0"/>
      <w:divBdr>
        <w:top w:val="none" w:sz="0" w:space="0" w:color="auto"/>
        <w:left w:val="none" w:sz="0" w:space="0" w:color="auto"/>
        <w:bottom w:val="none" w:sz="0" w:space="0" w:color="auto"/>
        <w:right w:val="none" w:sz="0" w:space="0" w:color="auto"/>
      </w:divBdr>
    </w:div>
    <w:div w:id="1441873347">
      <w:bodyDiv w:val="1"/>
      <w:marLeft w:val="0"/>
      <w:marRight w:val="0"/>
      <w:marTop w:val="0"/>
      <w:marBottom w:val="0"/>
      <w:divBdr>
        <w:top w:val="none" w:sz="0" w:space="0" w:color="auto"/>
        <w:left w:val="none" w:sz="0" w:space="0" w:color="auto"/>
        <w:bottom w:val="none" w:sz="0" w:space="0" w:color="auto"/>
        <w:right w:val="none" w:sz="0" w:space="0" w:color="auto"/>
      </w:divBdr>
    </w:div>
    <w:div w:id="1464226534">
      <w:bodyDiv w:val="1"/>
      <w:marLeft w:val="0"/>
      <w:marRight w:val="0"/>
      <w:marTop w:val="0"/>
      <w:marBottom w:val="0"/>
      <w:divBdr>
        <w:top w:val="none" w:sz="0" w:space="0" w:color="auto"/>
        <w:left w:val="none" w:sz="0" w:space="0" w:color="auto"/>
        <w:bottom w:val="none" w:sz="0" w:space="0" w:color="auto"/>
        <w:right w:val="none" w:sz="0" w:space="0" w:color="auto"/>
      </w:divBdr>
    </w:div>
    <w:div w:id="1469013164">
      <w:bodyDiv w:val="1"/>
      <w:marLeft w:val="0"/>
      <w:marRight w:val="0"/>
      <w:marTop w:val="0"/>
      <w:marBottom w:val="0"/>
      <w:divBdr>
        <w:top w:val="none" w:sz="0" w:space="0" w:color="auto"/>
        <w:left w:val="none" w:sz="0" w:space="0" w:color="auto"/>
        <w:bottom w:val="none" w:sz="0" w:space="0" w:color="auto"/>
        <w:right w:val="none" w:sz="0" w:space="0" w:color="auto"/>
      </w:divBdr>
    </w:div>
    <w:div w:id="1480030010">
      <w:bodyDiv w:val="1"/>
      <w:marLeft w:val="0"/>
      <w:marRight w:val="0"/>
      <w:marTop w:val="0"/>
      <w:marBottom w:val="0"/>
      <w:divBdr>
        <w:top w:val="none" w:sz="0" w:space="0" w:color="auto"/>
        <w:left w:val="none" w:sz="0" w:space="0" w:color="auto"/>
        <w:bottom w:val="none" w:sz="0" w:space="0" w:color="auto"/>
        <w:right w:val="none" w:sz="0" w:space="0" w:color="auto"/>
      </w:divBdr>
    </w:div>
    <w:div w:id="1518302673">
      <w:bodyDiv w:val="1"/>
      <w:marLeft w:val="0"/>
      <w:marRight w:val="0"/>
      <w:marTop w:val="0"/>
      <w:marBottom w:val="0"/>
      <w:divBdr>
        <w:top w:val="none" w:sz="0" w:space="0" w:color="auto"/>
        <w:left w:val="none" w:sz="0" w:space="0" w:color="auto"/>
        <w:bottom w:val="none" w:sz="0" w:space="0" w:color="auto"/>
        <w:right w:val="none" w:sz="0" w:space="0" w:color="auto"/>
      </w:divBdr>
    </w:div>
    <w:div w:id="1525636772">
      <w:bodyDiv w:val="1"/>
      <w:marLeft w:val="0"/>
      <w:marRight w:val="0"/>
      <w:marTop w:val="0"/>
      <w:marBottom w:val="0"/>
      <w:divBdr>
        <w:top w:val="none" w:sz="0" w:space="0" w:color="auto"/>
        <w:left w:val="none" w:sz="0" w:space="0" w:color="auto"/>
        <w:bottom w:val="none" w:sz="0" w:space="0" w:color="auto"/>
        <w:right w:val="none" w:sz="0" w:space="0" w:color="auto"/>
      </w:divBdr>
    </w:div>
    <w:div w:id="1630210436">
      <w:bodyDiv w:val="1"/>
      <w:marLeft w:val="0"/>
      <w:marRight w:val="0"/>
      <w:marTop w:val="0"/>
      <w:marBottom w:val="0"/>
      <w:divBdr>
        <w:top w:val="none" w:sz="0" w:space="0" w:color="auto"/>
        <w:left w:val="none" w:sz="0" w:space="0" w:color="auto"/>
        <w:bottom w:val="none" w:sz="0" w:space="0" w:color="auto"/>
        <w:right w:val="none" w:sz="0" w:space="0" w:color="auto"/>
      </w:divBdr>
    </w:div>
    <w:div w:id="1659068981">
      <w:bodyDiv w:val="1"/>
      <w:marLeft w:val="0"/>
      <w:marRight w:val="0"/>
      <w:marTop w:val="0"/>
      <w:marBottom w:val="0"/>
      <w:divBdr>
        <w:top w:val="none" w:sz="0" w:space="0" w:color="auto"/>
        <w:left w:val="none" w:sz="0" w:space="0" w:color="auto"/>
        <w:bottom w:val="none" w:sz="0" w:space="0" w:color="auto"/>
        <w:right w:val="none" w:sz="0" w:space="0" w:color="auto"/>
      </w:divBdr>
    </w:div>
    <w:div w:id="1670139581">
      <w:bodyDiv w:val="1"/>
      <w:marLeft w:val="0"/>
      <w:marRight w:val="0"/>
      <w:marTop w:val="0"/>
      <w:marBottom w:val="0"/>
      <w:divBdr>
        <w:top w:val="none" w:sz="0" w:space="0" w:color="auto"/>
        <w:left w:val="none" w:sz="0" w:space="0" w:color="auto"/>
        <w:bottom w:val="none" w:sz="0" w:space="0" w:color="auto"/>
        <w:right w:val="none" w:sz="0" w:space="0" w:color="auto"/>
      </w:divBdr>
    </w:div>
    <w:div w:id="1697383183">
      <w:bodyDiv w:val="1"/>
      <w:marLeft w:val="0"/>
      <w:marRight w:val="0"/>
      <w:marTop w:val="0"/>
      <w:marBottom w:val="0"/>
      <w:divBdr>
        <w:top w:val="none" w:sz="0" w:space="0" w:color="auto"/>
        <w:left w:val="none" w:sz="0" w:space="0" w:color="auto"/>
        <w:bottom w:val="none" w:sz="0" w:space="0" w:color="auto"/>
        <w:right w:val="none" w:sz="0" w:space="0" w:color="auto"/>
      </w:divBdr>
    </w:div>
    <w:div w:id="1717583884">
      <w:bodyDiv w:val="1"/>
      <w:marLeft w:val="0"/>
      <w:marRight w:val="0"/>
      <w:marTop w:val="0"/>
      <w:marBottom w:val="0"/>
      <w:divBdr>
        <w:top w:val="none" w:sz="0" w:space="0" w:color="auto"/>
        <w:left w:val="none" w:sz="0" w:space="0" w:color="auto"/>
        <w:bottom w:val="none" w:sz="0" w:space="0" w:color="auto"/>
        <w:right w:val="none" w:sz="0" w:space="0" w:color="auto"/>
      </w:divBdr>
    </w:div>
    <w:div w:id="1781997111">
      <w:bodyDiv w:val="1"/>
      <w:marLeft w:val="0"/>
      <w:marRight w:val="0"/>
      <w:marTop w:val="0"/>
      <w:marBottom w:val="0"/>
      <w:divBdr>
        <w:top w:val="none" w:sz="0" w:space="0" w:color="auto"/>
        <w:left w:val="none" w:sz="0" w:space="0" w:color="auto"/>
        <w:bottom w:val="none" w:sz="0" w:space="0" w:color="auto"/>
        <w:right w:val="none" w:sz="0" w:space="0" w:color="auto"/>
      </w:divBdr>
      <w:divsChild>
        <w:div w:id="928733446">
          <w:marLeft w:val="0"/>
          <w:marRight w:val="0"/>
          <w:marTop w:val="0"/>
          <w:marBottom w:val="0"/>
          <w:divBdr>
            <w:top w:val="none" w:sz="0" w:space="0" w:color="auto"/>
            <w:left w:val="none" w:sz="0" w:space="0" w:color="auto"/>
            <w:bottom w:val="none" w:sz="0" w:space="0" w:color="auto"/>
            <w:right w:val="none" w:sz="0" w:space="0" w:color="auto"/>
          </w:divBdr>
          <w:divsChild>
            <w:div w:id="1700471468">
              <w:marLeft w:val="0"/>
              <w:marRight w:val="0"/>
              <w:marTop w:val="0"/>
              <w:marBottom w:val="0"/>
              <w:divBdr>
                <w:top w:val="none" w:sz="0" w:space="0" w:color="auto"/>
                <w:left w:val="none" w:sz="0" w:space="0" w:color="auto"/>
                <w:bottom w:val="none" w:sz="0" w:space="0" w:color="auto"/>
                <w:right w:val="none" w:sz="0" w:space="0" w:color="auto"/>
              </w:divBdr>
            </w:div>
            <w:div w:id="260915755">
              <w:marLeft w:val="0"/>
              <w:marRight w:val="0"/>
              <w:marTop w:val="0"/>
              <w:marBottom w:val="0"/>
              <w:divBdr>
                <w:top w:val="none" w:sz="0" w:space="0" w:color="auto"/>
                <w:left w:val="none" w:sz="0" w:space="0" w:color="auto"/>
                <w:bottom w:val="none" w:sz="0" w:space="0" w:color="auto"/>
                <w:right w:val="none" w:sz="0" w:space="0" w:color="auto"/>
              </w:divBdr>
              <w:divsChild>
                <w:div w:id="1087118555">
                  <w:marLeft w:val="0"/>
                  <w:marRight w:val="0"/>
                  <w:marTop w:val="0"/>
                  <w:marBottom w:val="0"/>
                  <w:divBdr>
                    <w:top w:val="none" w:sz="0" w:space="0" w:color="auto"/>
                    <w:left w:val="none" w:sz="0" w:space="0" w:color="auto"/>
                    <w:bottom w:val="none" w:sz="0" w:space="0" w:color="auto"/>
                    <w:right w:val="none" w:sz="0" w:space="0" w:color="auto"/>
                  </w:divBdr>
                  <w:divsChild>
                    <w:div w:id="9451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849">
              <w:marLeft w:val="0"/>
              <w:marRight w:val="0"/>
              <w:marTop w:val="0"/>
              <w:marBottom w:val="0"/>
              <w:divBdr>
                <w:top w:val="none" w:sz="0" w:space="0" w:color="auto"/>
                <w:left w:val="none" w:sz="0" w:space="0" w:color="auto"/>
                <w:bottom w:val="none" w:sz="0" w:space="0" w:color="auto"/>
                <w:right w:val="none" w:sz="0" w:space="0" w:color="auto"/>
              </w:divBdr>
            </w:div>
          </w:divsChild>
        </w:div>
        <w:div w:id="1139542295">
          <w:marLeft w:val="0"/>
          <w:marRight w:val="0"/>
          <w:marTop w:val="0"/>
          <w:marBottom w:val="0"/>
          <w:divBdr>
            <w:top w:val="none" w:sz="0" w:space="0" w:color="auto"/>
            <w:left w:val="none" w:sz="0" w:space="0" w:color="auto"/>
            <w:bottom w:val="none" w:sz="0" w:space="0" w:color="auto"/>
            <w:right w:val="none" w:sz="0" w:space="0" w:color="auto"/>
          </w:divBdr>
          <w:divsChild>
            <w:div w:id="1605067239">
              <w:marLeft w:val="0"/>
              <w:marRight w:val="0"/>
              <w:marTop w:val="0"/>
              <w:marBottom w:val="0"/>
              <w:divBdr>
                <w:top w:val="none" w:sz="0" w:space="0" w:color="auto"/>
                <w:left w:val="none" w:sz="0" w:space="0" w:color="auto"/>
                <w:bottom w:val="none" w:sz="0" w:space="0" w:color="auto"/>
                <w:right w:val="none" w:sz="0" w:space="0" w:color="auto"/>
              </w:divBdr>
            </w:div>
            <w:div w:id="552545775">
              <w:marLeft w:val="0"/>
              <w:marRight w:val="0"/>
              <w:marTop w:val="0"/>
              <w:marBottom w:val="0"/>
              <w:divBdr>
                <w:top w:val="none" w:sz="0" w:space="0" w:color="auto"/>
                <w:left w:val="none" w:sz="0" w:space="0" w:color="auto"/>
                <w:bottom w:val="none" w:sz="0" w:space="0" w:color="auto"/>
                <w:right w:val="none" w:sz="0" w:space="0" w:color="auto"/>
              </w:divBdr>
              <w:divsChild>
                <w:div w:id="651179937">
                  <w:marLeft w:val="0"/>
                  <w:marRight w:val="0"/>
                  <w:marTop w:val="0"/>
                  <w:marBottom w:val="0"/>
                  <w:divBdr>
                    <w:top w:val="none" w:sz="0" w:space="0" w:color="auto"/>
                    <w:left w:val="none" w:sz="0" w:space="0" w:color="auto"/>
                    <w:bottom w:val="none" w:sz="0" w:space="0" w:color="auto"/>
                    <w:right w:val="none" w:sz="0" w:space="0" w:color="auto"/>
                  </w:divBdr>
                  <w:divsChild>
                    <w:div w:id="2140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653">
              <w:marLeft w:val="0"/>
              <w:marRight w:val="0"/>
              <w:marTop w:val="0"/>
              <w:marBottom w:val="0"/>
              <w:divBdr>
                <w:top w:val="none" w:sz="0" w:space="0" w:color="auto"/>
                <w:left w:val="none" w:sz="0" w:space="0" w:color="auto"/>
                <w:bottom w:val="none" w:sz="0" w:space="0" w:color="auto"/>
                <w:right w:val="none" w:sz="0" w:space="0" w:color="auto"/>
              </w:divBdr>
            </w:div>
          </w:divsChild>
        </w:div>
        <w:div w:id="523597102">
          <w:marLeft w:val="0"/>
          <w:marRight w:val="0"/>
          <w:marTop w:val="0"/>
          <w:marBottom w:val="0"/>
          <w:divBdr>
            <w:top w:val="none" w:sz="0" w:space="0" w:color="auto"/>
            <w:left w:val="none" w:sz="0" w:space="0" w:color="auto"/>
            <w:bottom w:val="none" w:sz="0" w:space="0" w:color="auto"/>
            <w:right w:val="none" w:sz="0" w:space="0" w:color="auto"/>
          </w:divBdr>
          <w:divsChild>
            <w:div w:id="819158602">
              <w:marLeft w:val="0"/>
              <w:marRight w:val="0"/>
              <w:marTop w:val="0"/>
              <w:marBottom w:val="0"/>
              <w:divBdr>
                <w:top w:val="none" w:sz="0" w:space="0" w:color="auto"/>
                <w:left w:val="none" w:sz="0" w:space="0" w:color="auto"/>
                <w:bottom w:val="none" w:sz="0" w:space="0" w:color="auto"/>
                <w:right w:val="none" w:sz="0" w:space="0" w:color="auto"/>
              </w:divBdr>
            </w:div>
            <w:div w:id="1935237543">
              <w:marLeft w:val="0"/>
              <w:marRight w:val="0"/>
              <w:marTop w:val="0"/>
              <w:marBottom w:val="0"/>
              <w:divBdr>
                <w:top w:val="none" w:sz="0" w:space="0" w:color="auto"/>
                <w:left w:val="none" w:sz="0" w:space="0" w:color="auto"/>
                <w:bottom w:val="none" w:sz="0" w:space="0" w:color="auto"/>
                <w:right w:val="none" w:sz="0" w:space="0" w:color="auto"/>
              </w:divBdr>
              <w:divsChild>
                <w:div w:id="1342122620">
                  <w:marLeft w:val="0"/>
                  <w:marRight w:val="0"/>
                  <w:marTop w:val="0"/>
                  <w:marBottom w:val="0"/>
                  <w:divBdr>
                    <w:top w:val="none" w:sz="0" w:space="0" w:color="auto"/>
                    <w:left w:val="none" w:sz="0" w:space="0" w:color="auto"/>
                    <w:bottom w:val="none" w:sz="0" w:space="0" w:color="auto"/>
                    <w:right w:val="none" w:sz="0" w:space="0" w:color="auto"/>
                  </w:divBdr>
                  <w:divsChild>
                    <w:div w:id="14621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642">
              <w:marLeft w:val="0"/>
              <w:marRight w:val="0"/>
              <w:marTop w:val="0"/>
              <w:marBottom w:val="0"/>
              <w:divBdr>
                <w:top w:val="none" w:sz="0" w:space="0" w:color="auto"/>
                <w:left w:val="none" w:sz="0" w:space="0" w:color="auto"/>
                <w:bottom w:val="none" w:sz="0" w:space="0" w:color="auto"/>
                <w:right w:val="none" w:sz="0" w:space="0" w:color="auto"/>
              </w:divBdr>
            </w:div>
          </w:divsChild>
        </w:div>
        <w:div w:id="162360286">
          <w:marLeft w:val="0"/>
          <w:marRight w:val="0"/>
          <w:marTop w:val="0"/>
          <w:marBottom w:val="0"/>
          <w:divBdr>
            <w:top w:val="none" w:sz="0" w:space="0" w:color="auto"/>
            <w:left w:val="none" w:sz="0" w:space="0" w:color="auto"/>
            <w:bottom w:val="none" w:sz="0" w:space="0" w:color="auto"/>
            <w:right w:val="none" w:sz="0" w:space="0" w:color="auto"/>
          </w:divBdr>
          <w:divsChild>
            <w:div w:id="418521507">
              <w:marLeft w:val="0"/>
              <w:marRight w:val="0"/>
              <w:marTop w:val="0"/>
              <w:marBottom w:val="0"/>
              <w:divBdr>
                <w:top w:val="none" w:sz="0" w:space="0" w:color="auto"/>
                <w:left w:val="none" w:sz="0" w:space="0" w:color="auto"/>
                <w:bottom w:val="none" w:sz="0" w:space="0" w:color="auto"/>
                <w:right w:val="none" w:sz="0" w:space="0" w:color="auto"/>
              </w:divBdr>
            </w:div>
            <w:div w:id="312175882">
              <w:marLeft w:val="0"/>
              <w:marRight w:val="0"/>
              <w:marTop w:val="0"/>
              <w:marBottom w:val="0"/>
              <w:divBdr>
                <w:top w:val="none" w:sz="0" w:space="0" w:color="auto"/>
                <w:left w:val="none" w:sz="0" w:space="0" w:color="auto"/>
                <w:bottom w:val="none" w:sz="0" w:space="0" w:color="auto"/>
                <w:right w:val="none" w:sz="0" w:space="0" w:color="auto"/>
              </w:divBdr>
              <w:divsChild>
                <w:div w:id="1828083498">
                  <w:marLeft w:val="0"/>
                  <w:marRight w:val="0"/>
                  <w:marTop w:val="0"/>
                  <w:marBottom w:val="0"/>
                  <w:divBdr>
                    <w:top w:val="none" w:sz="0" w:space="0" w:color="auto"/>
                    <w:left w:val="none" w:sz="0" w:space="0" w:color="auto"/>
                    <w:bottom w:val="none" w:sz="0" w:space="0" w:color="auto"/>
                    <w:right w:val="none" w:sz="0" w:space="0" w:color="auto"/>
                  </w:divBdr>
                  <w:divsChild>
                    <w:div w:id="132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049">
              <w:marLeft w:val="0"/>
              <w:marRight w:val="0"/>
              <w:marTop w:val="0"/>
              <w:marBottom w:val="0"/>
              <w:divBdr>
                <w:top w:val="none" w:sz="0" w:space="0" w:color="auto"/>
                <w:left w:val="none" w:sz="0" w:space="0" w:color="auto"/>
                <w:bottom w:val="none" w:sz="0" w:space="0" w:color="auto"/>
                <w:right w:val="none" w:sz="0" w:space="0" w:color="auto"/>
              </w:divBdr>
            </w:div>
          </w:divsChild>
        </w:div>
        <w:div w:id="1022898335">
          <w:marLeft w:val="0"/>
          <w:marRight w:val="0"/>
          <w:marTop w:val="0"/>
          <w:marBottom w:val="0"/>
          <w:divBdr>
            <w:top w:val="none" w:sz="0" w:space="0" w:color="auto"/>
            <w:left w:val="none" w:sz="0" w:space="0" w:color="auto"/>
            <w:bottom w:val="none" w:sz="0" w:space="0" w:color="auto"/>
            <w:right w:val="none" w:sz="0" w:space="0" w:color="auto"/>
          </w:divBdr>
          <w:divsChild>
            <w:div w:id="1432169390">
              <w:marLeft w:val="0"/>
              <w:marRight w:val="0"/>
              <w:marTop w:val="0"/>
              <w:marBottom w:val="0"/>
              <w:divBdr>
                <w:top w:val="none" w:sz="0" w:space="0" w:color="auto"/>
                <w:left w:val="none" w:sz="0" w:space="0" w:color="auto"/>
                <w:bottom w:val="none" w:sz="0" w:space="0" w:color="auto"/>
                <w:right w:val="none" w:sz="0" w:space="0" w:color="auto"/>
              </w:divBdr>
            </w:div>
            <w:div w:id="895629639">
              <w:marLeft w:val="0"/>
              <w:marRight w:val="0"/>
              <w:marTop w:val="0"/>
              <w:marBottom w:val="0"/>
              <w:divBdr>
                <w:top w:val="none" w:sz="0" w:space="0" w:color="auto"/>
                <w:left w:val="none" w:sz="0" w:space="0" w:color="auto"/>
                <w:bottom w:val="none" w:sz="0" w:space="0" w:color="auto"/>
                <w:right w:val="none" w:sz="0" w:space="0" w:color="auto"/>
              </w:divBdr>
              <w:divsChild>
                <w:div w:id="733547395">
                  <w:marLeft w:val="0"/>
                  <w:marRight w:val="0"/>
                  <w:marTop w:val="0"/>
                  <w:marBottom w:val="0"/>
                  <w:divBdr>
                    <w:top w:val="none" w:sz="0" w:space="0" w:color="auto"/>
                    <w:left w:val="none" w:sz="0" w:space="0" w:color="auto"/>
                    <w:bottom w:val="none" w:sz="0" w:space="0" w:color="auto"/>
                    <w:right w:val="none" w:sz="0" w:space="0" w:color="auto"/>
                  </w:divBdr>
                  <w:divsChild>
                    <w:div w:id="12211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815">
              <w:marLeft w:val="0"/>
              <w:marRight w:val="0"/>
              <w:marTop w:val="0"/>
              <w:marBottom w:val="0"/>
              <w:divBdr>
                <w:top w:val="none" w:sz="0" w:space="0" w:color="auto"/>
                <w:left w:val="none" w:sz="0" w:space="0" w:color="auto"/>
                <w:bottom w:val="none" w:sz="0" w:space="0" w:color="auto"/>
                <w:right w:val="none" w:sz="0" w:space="0" w:color="auto"/>
              </w:divBdr>
            </w:div>
          </w:divsChild>
        </w:div>
        <w:div w:id="474686115">
          <w:marLeft w:val="0"/>
          <w:marRight w:val="0"/>
          <w:marTop w:val="0"/>
          <w:marBottom w:val="0"/>
          <w:divBdr>
            <w:top w:val="none" w:sz="0" w:space="0" w:color="auto"/>
            <w:left w:val="none" w:sz="0" w:space="0" w:color="auto"/>
            <w:bottom w:val="none" w:sz="0" w:space="0" w:color="auto"/>
            <w:right w:val="none" w:sz="0" w:space="0" w:color="auto"/>
          </w:divBdr>
          <w:divsChild>
            <w:div w:id="617687412">
              <w:marLeft w:val="0"/>
              <w:marRight w:val="0"/>
              <w:marTop w:val="0"/>
              <w:marBottom w:val="0"/>
              <w:divBdr>
                <w:top w:val="none" w:sz="0" w:space="0" w:color="auto"/>
                <w:left w:val="none" w:sz="0" w:space="0" w:color="auto"/>
                <w:bottom w:val="none" w:sz="0" w:space="0" w:color="auto"/>
                <w:right w:val="none" w:sz="0" w:space="0" w:color="auto"/>
              </w:divBdr>
            </w:div>
            <w:div w:id="45417119">
              <w:marLeft w:val="0"/>
              <w:marRight w:val="0"/>
              <w:marTop w:val="0"/>
              <w:marBottom w:val="0"/>
              <w:divBdr>
                <w:top w:val="none" w:sz="0" w:space="0" w:color="auto"/>
                <w:left w:val="none" w:sz="0" w:space="0" w:color="auto"/>
                <w:bottom w:val="none" w:sz="0" w:space="0" w:color="auto"/>
                <w:right w:val="none" w:sz="0" w:space="0" w:color="auto"/>
              </w:divBdr>
              <w:divsChild>
                <w:div w:id="331493736">
                  <w:marLeft w:val="0"/>
                  <w:marRight w:val="0"/>
                  <w:marTop w:val="0"/>
                  <w:marBottom w:val="0"/>
                  <w:divBdr>
                    <w:top w:val="none" w:sz="0" w:space="0" w:color="auto"/>
                    <w:left w:val="none" w:sz="0" w:space="0" w:color="auto"/>
                    <w:bottom w:val="none" w:sz="0" w:space="0" w:color="auto"/>
                    <w:right w:val="none" w:sz="0" w:space="0" w:color="auto"/>
                  </w:divBdr>
                  <w:divsChild>
                    <w:div w:id="15870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4931">
              <w:marLeft w:val="0"/>
              <w:marRight w:val="0"/>
              <w:marTop w:val="0"/>
              <w:marBottom w:val="0"/>
              <w:divBdr>
                <w:top w:val="none" w:sz="0" w:space="0" w:color="auto"/>
                <w:left w:val="none" w:sz="0" w:space="0" w:color="auto"/>
                <w:bottom w:val="none" w:sz="0" w:space="0" w:color="auto"/>
                <w:right w:val="none" w:sz="0" w:space="0" w:color="auto"/>
              </w:divBdr>
            </w:div>
          </w:divsChild>
        </w:div>
        <w:div w:id="1077751154">
          <w:marLeft w:val="0"/>
          <w:marRight w:val="0"/>
          <w:marTop w:val="0"/>
          <w:marBottom w:val="0"/>
          <w:divBdr>
            <w:top w:val="none" w:sz="0" w:space="0" w:color="auto"/>
            <w:left w:val="none" w:sz="0" w:space="0" w:color="auto"/>
            <w:bottom w:val="none" w:sz="0" w:space="0" w:color="auto"/>
            <w:right w:val="none" w:sz="0" w:space="0" w:color="auto"/>
          </w:divBdr>
          <w:divsChild>
            <w:div w:id="172693267">
              <w:marLeft w:val="0"/>
              <w:marRight w:val="0"/>
              <w:marTop w:val="0"/>
              <w:marBottom w:val="0"/>
              <w:divBdr>
                <w:top w:val="none" w:sz="0" w:space="0" w:color="auto"/>
                <w:left w:val="none" w:sz="0" w:space="0" w:color="auto"/>
                <w:bottom w:val="none" w:sz="0" w:space="0" w:color="auto"/>
                <w:right w:val="none" w:sz="0" w:space="0" w:color="auto"/>
              </w:divBdr>
            </w:div>
            <w:div w:id="1496720584">
              <w:marLeft w:val="0"/>
              <w:marRight w:val="0"/>
              <w:marTop w:val="0"/>
              <w:marBottom w:val="0"/>
              <w:divBdr>
                <w:top w:val="none" w:sz="0" w:space="0" w:color="auto"/>
                <w:left w:val="none" w:sz="0" w:space="0" w:color="auto"/>
                <w:bottom w:val="none" w:sz="0" w:space="0" w:color="auto"/>
                <w:right w:val="none" w:sz="0" w:space="0" w:color="auto"/>
              </w:divBdr>
              <w:divsChild>
                <w:div w:id="1237591001">
                  <w:marLeft w:val="0"/>
                  <w:marRight w:val="0"/>
                  <w:marTop w:val="0"/>
                  <w:marBottom w:val="0"/>
                  <w:divBdr>
                    <w:top w:val="none" w:sz="0" w:space="0" w:color="auto"/>
                    <w:left w:val="none" w:sz="0" w:space="0" w:color="auto"/>
                    <w:bottom w:val="none" w:sz="0" w:space="0" w:color="auto"/>
                    <w:right w:val="none" w:sz="0" w:space="0" w:color="auto"/>
                  </w:divBdr>
                  <w:divsChild>
                    <w:div w:id="12410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4442">
              <w:marLeft w:val="0"/>
              <w:marRight w:val="0"/>
              <w:marTop w:val="0"/>
              <w:marBottom w:val="0"/>
              <w:divBdr>
                <w:top w:val="none" w:sz="0" w:space="0" w:color="auto"/>
                <w:left w:val="none" w:sz="0" w:space="0" w:color="auto"/>
                <w:bottom w:val="none" w:sz="0" w:space="0" w:color="auto"/>
                <w:right w:val="none" w:sz="0" w:space="0" w:color="auto"/>
              </w:divBdr>
            </w:div>
          </w:divsChild>
        </w:div>
        <w:div w:id="945695758">
          <w:marLeft w:val="0"/>
          <w:marRight w:val="0"/>
          <w:marTop w:val="0"/>
          <w:marBottom w:val="0"/>
          <w:divBdr>
            <w:top w:val="none" w:sz="0" w:space="0" w:color="auto"/>
            <w:left w:val="none" w:sz="0" w:space="0" w:color="auto"/>
            <w:bottom w:val="none" w:sz="0" w:space="0" w:color="auto"/>
            <w:right w:val="none" w:sz="0" w:space="0" w:color="auto"/>
          </w:divBdr>
          <w:divsChild>
            <w:div w:id="208348334">
              <w:marLeft w:val="0"/>
              <w:marRight w:val="0"/>
              <w:marTop w:val="0"/>
              <w:marBottom w:val="0"/>
              <w:divBdr>
                <w:top w:val="none" w:sz="0" w:space="0" w:color="auto"/>
                <w:left w:val="none" w:sz="0" w:space="0" w:color="auto"/>
                <w:bottom w:val="none" w:sz="0" w:space="0" w:color="auto"/>
                <w:right w:val="none" w:sz="0" w:space="0" w:color="auto"/>
              </w:divBdr>
            </w:div>
            <w:div w:id="786656240">
              <w:marLeft w:val="0"/>
              <w:marRight w:val="0"/>
              <w:marTop w:val="0"/>
              <w:marBottom w:val="0"/>
              <w:divBdr>
                <w:top w:val="none" w:sz="0" w:space="0" w:color="auto"/>
                <w:left w:val="none" w:sz="0" w:space="0" w:color="auto"/>
                <w:bottom w:val="none" w:sz="0" w:space="0" w:color="auto"/>
                <w:right w:val="none" w:sz="0" w:space="0" w:color="auto"/>
              </w:divBdr>
              <w:divsChild>
                <w:div w:id="661739467">
                  <w:marLeft w:val="0"/>
                  <w:marRight w:val="0"/>
                  <w:marTop w:val="0"/>
                  <w:marBottom w:val="0"/>
                  <w:divBdr>
                    <w:top w:val="none" w:sz="0" w:space="0" w:color="auto"/>
                    <w:left w:val="none" w:sz="0" w:space="0" w:color="auto"/>
                    <w:bottom w:val="none" w:sz="0" w:space="0" w:color="auto"/>
                    <w:right w:val="none" w:sz="0" w:space="0" w:color="auto"/>
                  </w:divBdr>
                  <w:divsChild>
                    <w:div w:id="714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5472">
              <w:marLeft w:val="0"/>
              <w:marRight w:val="0"/>
              <w:marTop w:val="0"/>
              <w:marBottom w:val="0"/>
              <w:divBdr>
                <w:top w:val="none" w:sz="0" w:space="0" w:color="auto"/>
                <w:left w:val="none" w:sz="0" w:space="0" w:color="auto"/>
                <w:bottom w:val="none" w:sz="0" w:space="0" w:color="auto"/>
                <w:right w:val="none" w:sz="0" w:space="0" w:color="auto"/>
              </w:divBdr>
            </w:div>
          </w:divsChild>
        </w:div>
        <w:div w:id="2106610251">
          <w:marLeft w:val="0"/>
          <w:marRight w:val="0"/>
          <w:marTop w:val="0"/>
          <w:marBottom w:val="0"/>
          <w:divBdr>
            <w:top w:val="none" w:sz="0" w:space="0" w:color="auto"/>
            <w:left w:val="none" w:sz="0" w:space="0" w:color="auto"/>
            <w:bottom w:val="none" w:sz="0" w:space="0" w:color="auto"/>
            <w:right w:val="none" w:sz="0" w:space="0" w:color="auto"/>
          </w:divBdr>
          <w:divsChild>
            <w:div w:id="537663290">
              <w:marLeft w:val="0"/>
              <w:marRight w:val="0"/>
              <w:marTop w:val="0"/>
              <w:marBottom w:val="0"/>
              <w:divBdr>
                <w:top w:val="none" w:sz="0" w:space="0" w:color="auto"/>
                <w:left w:val="none" w:sz="0" w:space="0" w:color="auto"/>
                <w:bottom w:val="none" w:sz="0" w:space="0" w:color="auto"/>
                <w:right w:val="none" w:sz="0" w:space="0" w:color="auto"/>
              </w:divBdr>
            </w:div>
            <w:div w:id="941451041">
              <w:marLeft w:val="0"/>
              <w:marRight w:val="0"/>
              <w:marTop w:val="0"/>
              <w:marBottom w:val="0"/>
              <w:divBdr>
                <w:top w:val="none" w:sz="0" w:space="0" w:color="auto"/>
                <w:left w:val="none" w:sz="0" w:space="0" w:color="auto"/>
                <w:bottom w:val="none" w:sz="0" w:space="0" w:color="auto"/>
                <w:right w:val="none" w:sz="0" w:space="0" w:color="auto"/>
              </w:divBdr>
              <w:divsChild>
                <w:div w:id="721100036">
                  <w:marLeft w:val="0"/>
                  <w:marRight w:val="0"/>
                  <w:marTop w:val="0"/>
                  <w:marBottom w:val="0"/>
                  <w:divBdr>
                    <w:top w:val="none" w:sz="0" w:space="0" w:color="auto"/>
                    <w:left w:val="none" w:sz="0" w:space="0" w:color="auto"/>
                    <w:bottom w:val="none" w:sz="0" w:space="0" w:color="auto"/>
                    <w:right w:val="none" w:sz="0" w:space="0" w:color="auto"/>
                  </w:divBdr>
                  <w:divsChild>
                    <w:div w:id="7631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0151">
              <w:marLeft w:val="0"/>
              <w:marRight w:val="0"/>
              <w:marTop w:val="0"/>
              <w:marBottom w:val="0"/>
              <w:divBdr>
                <w:top w:val="none" w:sz="0" w:space="0" w:color="auto"/>
                <w:left w:val="none" w:sz="0" w:space="0" w:color="auto"/>
                <w:bottom w:val="none" w:sz="0" w:space="0" w:color="auto"/>
                <w:right w:val="none" w:sz="0" w:space="0" w:color="auto"/>
              </w:divBdr>
            </w:div>
          </w:divsChild>
        </w:div>
        <w:div w:id="1796174080">
          <w:marLeft w:val="0"/>
          <w:marRight w:val="0"/>
          <w:marTop w:val="0"/>
          <w:marBottom w:val="0"/>
          <w:divBdr>
            <w:top w:val="none" w:sz="0" w:space="0" w:color="auto"/>
            <w:left w:val="none" w:sz="0" w:space="0" w:color="auto"/>
            <w:bottom w:val="none" w:sz="0" w:space="0" w:color="auto"/>
            <w:right w:val="none" w:sz="0" w:space="0" w:color="auto"/>
          </w:divBdr>
          <w:divsChild>
            <w:div w:id="745883862">
              <w:marLeft w:val="0"/>
              <w:marRight w:val="0"/>
              <w:marTop w:val="0"/>
              <w:marBottom w:val="0"/>
              <w:divBdr>
                <w:top w:val="none" w:sz="0" w:space="0" w:color="auto"/>
                <w:left w:val="none" w:sz="0" w:space="0" w:color="auto"/>
                <w:bottom w:val="none" w:sz="0" w:space="0" w:color="auto"/>
                <w:right w:val="none" w:sz="0" w:space="0" w:color="auto"/>
              </w:divBdr>
            </w:div>
            <w:div w:id="600182959">
              <w:marLeft w:val="0"/>
              <w:marRight w:val="0"/>
              <w:marTop w:val="0"/>
              <w:marBottom w:val="0"/>
              <w:divBdr>
                <w:top w:val="none" w:sz="0" w:space="0" w:color="auto"/>
                <w:left w:val="none" w:sz="0" w:space="0" w:color="auto"/>
                <w:bottom w:val="none" w:sz="0" w:space="0" w:color="auto"/>
                <w:right w:val="none" w:sz="0" w:space="0" w:color="auto"/>
              </w:divBdr>
              <w:divsChild>
                <w:div w:id="2146658632">
                  <w:marLeft w:val="0"/>
                  <w:marRight w:val="0"/>
                  <w:marTop w:val="0"/>
                  <w:marBottom w:val="0"/>
                  <w:divBdr>
                    <w:top w:val="none" w:sz="0" w:space="0" w:color="auto"/>
                    <w:left w:val="none" w:sz="0" w:space="0" w:color="auto"/>
                    <w:bottom w:val="none" w:sz="0" w:space="0" w:color="auto"/>
                    <w:right w:val="none" w:sz="0" w:space="0" w:color="auto"/>
                  </w:divBdr>
                  <w:divsChild>
                    <w:div w:id="14901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419">
              <w:marLeft w:val="0"/>
              <w:marRight w:val="0"/>
              <w:marTop w:val="0"/>
              <w:marBottom w:val="0"/>
              <w:divBdr>
                <w:top w:val="none" w:sz="0" w:space="0" w:color="auto"/>
                <w:left w:val="none" w:sz="0" w:space="0" w:color="auto"/>
                <w:bottom w:val="none" w:sz="0" w:space="0" w:color="auto"/>
                <w:right w:val="none" w:sz="0" w:space="0" w:color="auto"/>
              </w:divBdr>
            </w:div>
          </w:divsChild>
        </w:div>
        <w:div w:id="1959945556">
          <w:marLeft w:val="0"/>
          <w:marRight w:val="0"/>
          <w:marTop w:val="0"/>
          <w:marBottom w:val="0"/>
          <w:divBdr>
            <w:top w:val="none" w:sz="0" w:space="0" w:color="auto"/>
            <w:left w:val="none" w:sz="0" w:space="0" w:color="auto"/>
            <w:bottom w:val="none" w:sz="0" w:space="0" w:color="auto"/>
            <w:right w:val="none" w:sz="0" w:space="0" w:color="auto"/>
          </w:divBdr>
          <w:divsChild>
            <w:div w:id="191891356">
              <w:marLeft w:val="0"/>
              <w:marRight w:val="0"/>
              <w:marTop w:val="0"/>
              <w:marBottom w:val="0"/>
              <w:divBdr>
                <w:top w:val="none" w:sz="0" w:space="0" w:color="auto"/>
                <w:left w:val="none" w:sz="0" w:space="0" w:color="auto"/>
                <w:bottom w:val="none" w:sz="0" w:space="0" w:color="auto"/>
                <w:right w:val="none" w:sz="0" w:space="0" w:color="auto"/>
              </w:divBdr>
            </w:div>
            <w:div w:id="514805248">
              <w:marLeft w:val="0"/>
              <w:marRight w:val="0"/>
              <w:marTop w:val="0"/>
              <w:marBottom w:val="0"/>
              <w:divBdr>
                <w:top w:val="none" w:sz="0" w:space="0" w:color="auto"/>
                <w:left w:val="none" w:sz="0" w:space="0" w:color="auto"/>
                <w:bottom w:val="none" w:sz="0" w:space="0" w:color="auto"/>
                <w:right w:val="none" w:sz="0" w:space="0" w:color="auto"/>
              </w:divBdr>
              <w:divsChild>
                <w:div w:id="376508965">
                  <w:marLeft w:val="0"/>
                  <w:marRight w:val="0"/>
                  <w:marTop w:val="0"/>
                  <w:marBottom w:val="0"/>
                  <w:divBdr>
                    <w:top w:val="none" w:sz="0" w:space="0" w:color="auto"/>
                    <w:left w:val="none" w:sz="0" w:space="0" w:color="auto"/>
                    <w:bottom w:val="none" w:sz="0" w:space="0" w:color="auto"/>
                    <w:right w:val="none" w:sz="0" w:space="0" w:color="auto"/>
                  </w:divBdr>
                  <w:divsChild>
                    <w:div w:id="20128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322">
      <w:bodyDiv w:val="1"/>
      <w:marLeft w:val="0"/>
      <w:marRight w:val="0"/>
      <w:marTop w:val="0"/>
      <w:marBottom w:val="0"/>
      <w:divBdr>
        <w:top w:val="none" w:sz="0" w:space="0" w:color="auto"/>
        <w:left w:val="none" w:sz="0" w:space="0" w:color="auto"/>
        <w:bottom w:val="none" w:sz="0" w:space="0" w:color="auto"/>
        <w:right w:val="none" w:sz="0" w:space="0" w:color="auto"/>
      </w:divBdr>
    </w:div>
    <w:div w:id="1807815115">
      <w:bodyDiv w:val="1"/>
      <w:marLeft w:val="0"/>
      <w:marRight w:val="0"/>
      <w:marTop w:val="0"/>
      <w:marBottom w:val="0"/>
      <w:divBdr>
        <w:top w:val="none" w:sz="0" w:space="0" w:color="auto"/>
        <w:left w:val="none" w:sz="0" w:space="0" w:color="auto"/>
        <w:bottom w:val="none" w:sz="0" w:space="0" w:color="auto"/>
        <w:right w:val="none" w:sz="0" w:space="0" w:color="auto"/>
      </w:divBdr>
    </w:div>
    <w:div w:id="1880706290">
      <w:bodyDiv w:val="1"/>
      <w:marLeft w:val="0"/>
      <w:marRight w:val="0"/>
      <w:marTop w:val="0"/>
      <w:marBottom w:val="0"/>
      <w:divBdr>
        <w:top w:val="none" w:sz="0" w:space="0" w:color="auto"/>
        <w:left w:val="none" w:sz="0" w:space="0" w:color="auto"/>
        <w:bottom w:val="none" w:sz="0" w:space="0" w:color="auto"/>
        <w:right w:val="none" w:sz="0" w:space="0" w:color="auto"/>
      </w:divBdr>
    </w:div>
    <w:div w:id="1887789286">
      <w:bodyDiv w:val="1"/>
      <w:marLeft w:val="0"/>
      <w:marRight w:val="0"/>
      <w:marTop w:val="0"/>
      <w:marBottom w:val="0"/>
      <w:divBdr>
        <w:top w:val="none" w:sz="0" w:space="0" w:color="auto"/>
        <w:left w:val="none" w:sz="0" w:space="0" w:color="auto"/>
        <w:bottom w:val="none" w:sz="0" w:space="0" w:color="auto"/>
        <w:right w:val="none" w:sz="0" w:space="0" w:color="auto"/>
      </w:divBdr>
    </w:div>
    <w:div w:id="1889684259">
      <w:bodyDiv w:val="1"/>
      <w:marLeft w:val="0"/>
      <w:marRight w:val="0"/>
      <w:marTop w:val="0"/>
      <w:marBottom w:val="0"/>
      <w:divBdr>
        <w:top w:val="none" w:sz="0" w:space="0" w:color="auto"/>
        <w:left w:val="none" w:sz="0" w:space="0" w:color="auto"/>
        <w:bottom w:val="none" w:sz="0" w:space="0" w:color="auto"/>
        <w:right w:val="none" w:sz="0" w:space="0" w:color="auto"/>
      </w:divBdr>
    </w:div>
    <w:div w:id="1906060412">
      <w:bodyDiv w:val="1"/>
      <w:marLeft w:val="0"/>
      <w:marRight w:val="0"/>
      <w:marTop w:val="0"/>
      <w:marBottom w:val="0"/>
      <w:divBdr>
        <w:top w:val="none" w:sz="0" w:space="0" w:color="auto"/>
        <w:left w:val="none" w:sz="0" w:space="0" w:color="auto"/>
        <w:bottom w:val="none" w:sz="0" w:space="0" w:color="auto"/>
        <w:right w:val="none" w:sz="0" w:space="0" w:color="auto"/>
      </w:divBdr>
    </w:div>
    <w:div w:id="2007319825">
      <w:bodyDiv w:val="1"/>
      <w:marLeft w:val="0"/>
      <w:marRight w:val="0"/>
      <w:marTop w:val="0"/>
      <w:marBottom w:val="0"/>
      <w:divBdr>
        <w:top w:val="none" w:sz="0" w:space="0" w:color="auto"/>
        <w:left w:val="none" w:sz="0" w:space="0" w:color="auto"/>
        <w:bottom w:val="none" w:sz="0" w:space="0" w:color="auto"/>
        <w:right w:val="none" w:sz="0" w:space="0" w:color="auto"/>
      </w:divBdr>
    </w:div>
    <w:div w:id="2015297824">
      <w:bodyDiv w:val="1"/>
      <w:marLeft w:val="0"/>
      <w:marRight w:val="0"/>
      <w:marTop w:val="0"/>
      <w:marBottom w:val="0"/>
      <w:divBdr>
        <w:top w:val="none" w:sz="0" w:space="0" w:color="auto"/>
        <w:left w:val="none" w:sz="0" w:space="0" w:color="auto"/>
        <w:bottom w:val="none" w:sz="0" w:space="0" w:color="auto"/>
        <w:right w:val="none" w:sz="0" w:space="0" w:color="auto"/>
      </w:divBdr>
    </w:div>
    <w:div w:id="204670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streamlit.i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www.youtube.com/watch?v=P1gBmwc6xFo&amp;t=342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List_of_countries_by_suicide_rat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kaggle.com/datasets/russellyates88/suicide-rates-overview-1985-to-2016"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plotly.com/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B160584-C7B2-4097-A98F-9A70B6FAD3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34</Pages>
  <Words>6169</Words>
  <Characters>35167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dc:creator>
  <cp:lastModifiedBy>PAVAN PRABHU</cp:lastModifiedBy>
  <cp:revision>9</cp:revision>
  <cp:lastPrinted>2024-12-12T08:29:00Z</cp:lastPrinted>
  <dcterms:created xsi:type="dcterms:W3CDTF">2024-12-11T18:12:00Z</dcterms:created>
  <dcterms:modified xsi:type="dcterms:W3CDTF">2025-10-04T07:40:00Z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9E637FBBF5D7466787C6A6F2CBE2992D_12</vt:lpwstr>
  </property>
</Properties>
</file>